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15D35111"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BD1DE0">
              <w:t>4</w:t>
            </w:r>
            <w:r w:rsidR="00111B18" w:rsidRPr="002505AD">
              <w:t>.</w:t>
            </w:r>
            <w:r w:rsidR="005B69A6" w:rsidRPr="002505AD">
              <w:t>0</w:t>
            </w:r>
            <w:bookmarkEnd w:id="3"/>
            <w:r w:rsidRPr="002505AD">
              <w:t xml:space="preserve"> </w:t>
            </w:r>
            <w:r w:rsidRPr="002505AD">
              <w:rPr>
                <w:sz w:val="32"/>
              </w:rPr>
              <w:t>(</w:t>
            </w:r>
            <w:bookmarkStart w:id="4" w:name="issueDate"/>
            <w:r w:rsidR="00DF1163" w:rsidRPr="002505AD">
              <w:rPr>
                <w:sz w:val="32"/>
              </w:rPr>
              <w:t>202</w:t>
            </w:r>
            <w:r w:rsidR="00DF1163">
              <w:rPr>
                <w:sz w:val="32"/>
              </w:rPr>
              <w:t>3</w:t>
            </w:r>
            <w:r w:rsidRPr="002505AD">
              <w:rPr>
                <w:sz w:val="32"/>
              </w:rPr>
              <w:t>-</w:t>
            </w:r>
            <w:bookmarkEnd w:id="4"/>
            <w:r w:rsidR="00BD1DE0">
              <w:rPr>
                <w:sz w:val="32"/>
              </w:rPr>
              <w:t>12</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66282799"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7pt" o:ole="">
                  <v:imagedata r:id="rId11" o:title=""/>
                </v:shape>
                <o:OLEObject Type="Embed" ProgID="Word.Picture.8" ShapeID="_x0000_i1026" DrawAspect="Content" ObjectID="_1766282800"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3B5D4907" w:rsidR="00E16509" w:rsidRPr="002505AD" w:rsidRDefault="00E16509" w:rsidP="00133525">
            <w:pPr>
              <w:pStyle w:val="FP"/>
              <w:jc w:val="center"/>
              <w:rPr>
                <w:noProof/>
                <w:sz w:val="18"/>
              </w:rPr>
            </w:pPr>
            <w:r w:rsidRPr="002505AD">
              <w:rPr>
                <w:noProof/>
                <w:sz w:val="18"/>
              </w:rPr>
              <w:t xml:space="preserve">© </w:t>
            </w:r>
            <w:r w:rsidR="00DF1163" w:rsidRPr="002505AD">
              <w:rPr>
                <w:noProof/>
                <w:sz w:val="18"/>
              </w:rPr>
              <w:t>202</w:t>
            </w:r>
            <w:r w:rsidR="00DF1163">
              <w:rPr>
                <w:noProof/>
                <w:sz w:val="18"/>
              </w:rPr>
              <w:t>3</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176266F3" w14:textId="0761E582" w:rsidR="00D77596" w:rsidRDefault="00D77596">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_Toc153138181 \h </w:instrText>
      </w:r>
      <w:r>
        <w:fldChar w:fldCharType="separate"/>
      </w:r>
      <w:r>
        <w:t>10</w:t>
      </w:r>
      <w:r>
        <w:fldChar w:fldCharType="end"/>
      </w:r>
    </w:p>
    <w:p w14:paraId="35143977" w14:textId="40FFA325" w:rsidR="00D77596" w:rsidRDefault="00D77596">
      <w:pPr>
        <w:pStyle w:val="TOC1"/>
        <w:rPr>
          <w:rFonts w:asciiTheme="minorHAnsi" w:eastAsiaTheme="minorEastAsia" w:hAnsiTheme="minorHAnsi" w:cstheme="minorBidi"/>
          <w:kern w:val="2"/>
          <w:szCs w:val="22"/>
          <w14:ligatures w14:val="standardContextual"/>
        </w:rPr>
      </w:pPr>
      <w:r>
        <w:rPr>
          <w:lang w:eastAsia="zh-TW"/>
        </w:rP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_Toc153138182 \h </w:instrText>
      </w:r>
      <w:r>
        <w:fldChar w:fldCharType="separate"/>
      </w:r>
      <w:r>
        <w:t>12</w:t>
      </w:r>
      <w:r>
        <w:fldChar w:fldCharType="end"/>
      </w:r>
    </w:p>
    <w:p w14:paraId="63ED651E" w14:textId="4F2ACA0A" w:rsidR="00D77596" w:rsidRDefault="00D7759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_Toc153138183 \h </w:instrText>
      </w:r>
      <w:r>
        <w:fldChar w:fldCharType="separate"/>
      </w:r>
      <w:r>
        <w:t>12</w:t>
      </w:r>
      <w:r>
        <w:fldChar w:fldCharType="end"/>
      </w:r>
    </w:p>
    <w:p w14:paraId="254D1667" w14:textId="406B6A07" w:rsidR="00D77596" w:rsidRDefault="00D7759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_Toc153138184 \h </w:instrText>
      </w:r>
      <w:r>
        <w:fldChar w:fldCharType="separate"/>
      </w:r>
      <w:r>
        <w:t>13</w:t>
      </w:r>
      <w:r>
        <w:fldChar w:fldCharType="end"/>
      </w:r>
    </w:p>
    <w:p w14:paraId="1961337B" w14:textId="7B95FDA0" w:rsidR="00D77596" w:rsidRDefault="00D7759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_Toc153138185 \h </w:instrText>
      </w:r>
      <w:r>
        <w:fldChar w:fldCharType="separate"/>
      </w:r>
      <w:r>
        <w:t>13</w:t>
      </w:r>
      <w:r>
        <w:fldChar w:fldCharType="end"/>
      </w:r>
    </w:p>
    <w:p w14:paraId="4100A2CA" w14:textId="32CD5B0C" w:rsidR="00D77596" w:rsidRDefault="00D7759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_Toc153138186 \h </w:instrText>
      </w:r>
      <w:r>
        <w:fldChar w:fldCharType="separate"/>
      </w:r>
      <w:r>
        <w:t>13</w:t>
      </w:r>
      <w:r>
        <w:fldChar w:fldCharType="end"/>
      </w:r>
    </w:p>
    <w:p w14:paraId="5072068F" w14:textId="6BE2F69A" w:rsidR="00D77596" w:rsidRDefault="00D77596">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_Toc153138187 \h </w:instrText>
      </w:r>
      <w:r>
        <w:fldChar w:fldCharType="separate"/>
      </w:r>
      <w:r>
        <w:t>14</w:t>
      </w:r>
      <w:r>
        <w:fldChar w:fldCharType="end"/>
      </w:r>
    </w:p>
    <w:p w14:paraId="41727A5C" w14:textId="6624DBEB" w:rsidR="00D77596" w:rsidRDefault="00D77596">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_Toc153138188 \h </w:instrText>
      </w:r>
      <w:r>
        <w:fldChar w:fldCharType="separate"/>
      </w:r>
      <w:r>
        <w:t>15</w:t>
      </w:r>
      <w:r>
        <w:fldChar w:fldCharType="end"/>
      </w:r>
    </w:p>
    <w:p w14:paraId="5FCCF02A" w14:textId="07F97E7E" w:rsidR="00D77596" w:rsidRDefault="00D77596">
      <w:pPr>
        <w:pStyle w:val="TOC2"/>
        <w:rPr>
          <w:rFonts w:asciiTheme="minorHAnsi" w:eastAsiaTheme="minorEastAsia" w:hAnsiTheme="minorHAnsi" w:cstheme="minorBidi"/>
          <w:kern w:val="2"/>
          <w:sz w:val="22"/>
          <w:szCs w:val="22"/>
          <w14:ligatures w14:val="standardContextual"/>
        </w:rPr>
      </w:pPr>
      <w:r w:rsidRPr="00F6732E">
        <w:rPr>
          <w:snapToGrid w:val="0"/>
        </w:rPr>
        <w:t>4.1</w:t>
      </w:r>
      <w:r>
        <w:rPr>
          <w:rFonts w:asciiTheme="minorHAnsi" w:eastAsiaTheme="minorEastAsia" w:hAnsiTheme="minorHAnsi" w:cstheme="minorBidi"/>
          <w:kern w:val="2"/>
          <w:sz w:val="22"/>
          <w:szCs w:val="22"/>
          <w14:ligatures w14:val="standardContextual"/>
        </w:rPr>
        <w:tab/>
      </w:r>
      <w:r w:rsidRPr="00F6732E">
        <w:rPr>
          <w:snapToGrid w:val="0"/>
        </w:rPr>
        <w:t>Relationship between minimum requirements and test requirements</w:t>
      </w:r>
      <w:r>
        <w:tab/>
      </w:r>
      <w:r>
        <w:fldChar w:fldCharType="begin"/>
      </w:r>
      <w:r>
        <w:instrText xml:space="preserve"> PAGEREF _Toc153138189 \h </w:instrText>
      </w:r>
      <w:r>
        <w:fldChar w:fldCharType="separate"/>
      </w:r>
      <w:r>
        <w:t>15</w:t>
      </w:r>
      <w:r>
        <w:fldChar w:fldCharType="end"/>
      </w:r>
    </w:p>
    <w:p w14:paraId="542665CE" w14:textId="4A493EE1" w:rsidR="00D77596" w:rsidRDefault="00D77596">
      <w:pPr>
        <w:pStyle w:val="TOC2"/>
        <w:rPr>
          <w:rFonts w:asciiTheme="minorHAnsi" w:eastAsiaTheme="minorEastAsia" w:hAnsiTheme="minorHAnsi" w:cstheme="minorBidi"/>
          <w:kern w:val="2"/>
          <w:sz w:val="22"/>
          <w:szCs w:val="22"/>
          <w14:ligatures w14:val="standardContextual"/>
        </w:rPr>
      </w:pPr>
      <w:r w:rsidRPr="00F6732E">
        <w:rPr>
          <w:snapToGrid w:val="0"/>
        </w:rPr>
        <w:t>4.2</w:t>
      </w:r>
      <w:r>
        <w:rPr>
          <w:rFonts w:asciiTheme="minorHAnsi" w:eastAsiaTheme="minorEastAsia" w:hAnsiTheme="minorHAnsi" w:cstheme="minorBidi"/>
          <w:kern w:val="2"/>
          <w:sz w:val="22"/>
          <w:szCs w:val="22"/>
          <w14:ligatures w14:val="standardContextual"/>
        </w:rPr>
        <w:tab/>
      </w:r>
      <w:r w:rsidRPr="00F6732E">
        <w:rPr>
          <w:snapToGrid w:val="0"/>
        </w:rPr>
        <w:t>Applicability of minimum requirements</w:t>
      </w:r>
      <w:r>
        <w:tab/>
      </w:r>
      <w:r>
        <w:fldChar w:fldCharType="begin"/>
      </w:r>
      <w:r>
        <w:instrText xml:space="preserve"> PAGEREF _Toc153138190 \h </w:instrText>
      </w:r>
      <w:r>
        <w:fldChar w:fldCharType="separate"/>
      </w:r>
      <w:r>
        <w:t>15</w:t>
      </w:r>
      <w:r>
        <w:fldChar w:fldCharType="end"/>
      </w:r>
    </w:p>
    <w:p w14:paraId="601C74EA" w14:textId="16BF6EDE" w:rsidR="00D77596" w:rsidRDefault="00D77596">
      <w:pPr>
        <w:pStyle w:val="TOC2"/>
        <w:rPr>
          <w:rFonts w:asciiTheme="minorHAnsi" w:eastAsiaTheme="minorEastAsia" w:hAnsiTheme="minorHAnsi" w:cstheme="minorBidi"/>
          <w:kern w:val="2"/>
          <w:sz w:val="22"/>
          <w:szCs w:val="22"/>
          <w14:ligatures w14:val="standardContextual"/>
        </w:rPr>
      </w:pPr>
      <w:r w:rsidRPr="00F6732E">
        <w:rPr>
          <w:snapToGrid w:val="0"/>
        </w:rPr>
        <w:t>4.3</w:t>
      </w:r>
      <w:r>
        <w:rPr>
          <w:rFonts w:asciiTheme="minorHAnsi" w:eastAsiaTheme="minorEastAsia" w:hAnsiTheme="minorHAnsi" w:cstheme="minorBidi"/>
          <w:kern w:val="2"/>
          <w:sz w:val="22"/>
          <w:szCs w:val="22"/>
          <w14:ligatures w14:val="standardContextual"/>
        </w:rPr>
        <w:tab/>
      </w:r>
      <w:r w:rsidRPr="00F6732E">
        <w:rPr>
          <w:snapToGrid w:val="0"/>
        </w:rPr>
        <w:t>Specification Suffix Information</w:t>
      </w:r>
      <w:r>
        <w:tab/>
      </w:r>
      <w:r>
        <w:fldChar w:fldCharType="begin"/>
      </w:r>
      <w:r>
        <w:instrText xml:space="preserve"> PAGEREF _Toc153138191 \h </w:instrText>
      </w:r>
      <w:r>
        <w:fldChar w:fldCharType="separate"/>
      </w:r>
      <w:r>
        <w:t>15</w:t>
      </w:r>
      <w:r>
        <w:fldChar w:fldCharType="end"/>
      </w:r>
    </w:p>
    <w:p w14:paraId="3EBE101F" w14:textId="7AE2744B" w:rsidR="00D77596" w:rsidRDefault="00D77596">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Operating bands and channel arrangement</w:t>
      </w:r>
      <w:r>
        <w:tab/>
      </w:r>
      <w:r>
        <w:fldChar w:fldCharType="begin"/>
      </w:r>
      <w:r>
        <w:instrText xml:space="preserve"> PAGEREF _Toc153138192 \h </w:instrText>
      </w:r>
      <w:r>
        <w:fldChar w:fldCharType="separate"/>
      </w:r>
      <w:r>
        <w:t>16</w:t>
      </w:r>
      <w:r>
        <w:fldChar w:fldCharType="end"/>
      </w:r>
    </w:p>
    <w:p w14:paraId="1C7D4A4F" w14:textId="06934B78" w:rsidR="00D77596" w:rsidRDefault="00D77596">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_Toc153138193 \h </w:instrText>
      </w:r>
      <w:r>
        <w:fldChar w:fldCharType="separate"/>
      </w:r>
      <w:r>
        <w:t>16</w:t>
      </w:r>
      <w:r>
        <w:fldChar w:fldCharType="end"/>
      </w:r>
    </w:p>
    <w:p w14:paraId="0D987266" w14:textId="78398429" w:rsidR="00D77596" w:rsidRDefault="00D77596">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Operating bands</w:t>
      </w:r>
      <w:r>
        <w:tab/>
      </w:r>
      <w:r>
        <w:fldChar w:fldCharType="begin"/>
      </w:r>
      <w:r>
        <w:instrText xml:space="preserve"> PAGEREF _Toc153138194 \h </w:instrText>
      </w:r>
      <w:r>
        <w:fldChar w:fldCharType="separate"/>
      </w:r>
      <w:r>
        <w:t>16</w:t>
      </w:r>
      <w:r>
        <w:fldChar w:fldCharType="end"/>
      </w:r>
    </w:p>
    <w:p w14:paraId="2C696149" w14:textId="344C1EFB" w:rsidR="00D77596" w:rsidRDefault="00D77596">
      <w:pPr>
        <w:pStyle w:val="TOC2"/>
        <w:rPr>
          <w:rFonts w:asciiTheme="minorHAnsi" w:eastAsiaTheme="minorEastAsia" w:hAnsiTheme="minorHAnsi" w:cstheme="minorBidi"/>
          <w:kern w:val="2"/>
          <w:sz w:val="22"/>
          <w:szCs w:val="22"/>
          <w14:ligatures w14:val="standardContextual"/>
        </w:rPr>
      </w:pPr>
      <w:r>
        <w:t>5.2</w:t>
      </w:r>
      <w:r>
        <w:rPr>
          <w:lang w:eastAsia="zh-CN"/>
        </w:rPr>
        <w:t>A</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M1</w:t>
      </w:r>
      <w:r>
        <w:tab/>
      </w:r>
      <w:r>
        <w:fldChar w:fldCharType="begin"/>
      </w:r>
      <w:r>
        <w:instrText xml:space="preserve"> PAGEREF _Toc153138195 \h </w:instrText>
      </w:r>
      <w:r>
        <w:fldChar w:fldCharType="separate"/>
      </w:r>
      <w:r>
        <w:t>16</w:t>
      </w:r>
      <w:r>
        <w:fldChar w:fldCharType="end"/>
      </w:r>
    </w:p>
    <w:p w14:paraId="61C60A21" w14:textId="1574B33B" w:rsidR="00D77596" w:rsidRDefault="00D77596">
      <w:pPr>
        <w:pStyle w:val="TOC2"/>
        <w:rPr>
          <w:rFonts w:asciiTheme="minorHAnsi" w:eastAsiaTheme="minorEastAsia" w:hAnsiTheme="minorHAnsi" w:cstheme="minorBidi"/>
          <w:kern w:val="2"/>
          <w:sz w:val="22"/>
          <w:szCs w:val="22"/>
          <w14:ligatures w14:val="standardContextual"/>
        </w:rPr>
      </w:pPr>
      <w:r>
        <w:t>5.2</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r>
      <w:r>
        <w:fldChar w:fldCharType="begin"/>
      </w:r>
      <w:r>
        <w:instrText xml:space="preserve"> PAGEREF _Toc153138196 \h </w:instrText>
      </w:r>
      <w:r>
        <w:fldChar w:fldCharType="separate"/>
      </w:r>
      <w:r>
        <w:t>16</w:t>
      </w:r>
      <w:r>
        <w:fldChar w:fldCharType="end"/>
      </w:r>
    </w:p>
    <w:p w14:paraId="057F8150" w14:textId="44958E0C" w:rsidR="00D77596" w:rsidRDefault="00D77596">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Channel bandwidth</w:t>
      </w:r>
      <w:r>
        <w:tab/>
      </w:r>
      <w:r>
        <w:fldChar w:fldCharType="begin"/>
      </w:r>
      <w:r>
        <w:instrText xml:space="preserve"> PAGEREF _Toc153138197 \h </w:instrText>
      </w:r>
      <w:r>
        <w:fldChar w:fldCharType="separate"/>
      </w:r>
      <w:r>
        <w:t>17</w:t>
      </w:r>
      <w:r>
        <w:fldChar w:fldCharType="end"/>
      </w:r>
    </w:p>
    <w:p w14:paraId="07908E11" w14:textId="1FBF400C" w:rsidR="00D77596" w:rsidRDefault="00D77596">
      <w:pPr>
        <w:pStyle w:val="TOC2"/>
        <w:rPr>
          <w:rFonts w:asciiTheme="minorHAnsi" w:eastAsiaTheme="minorEastAsia" w:hAnsiTheme="minorHAnsi" w:cstheme="minorBidi"/>
          <w:kern w:val="2"/>
          <w:sz w:val="22"/>
          <w:szCs w:val="22"/>
          <w14:ligatures w14:val="standardContextual"/>
        </w:rPr>
      </w:pPr>
      <w:r>
        <w:t>5.3A</w:t>
      </w:r>
      <w:r>
        <w:rPr>
          <w:rFonts w:asciiTheme="minorHAnsi" w:eastAsiaTheme="minorEastAsia" w:hAnsiTheme="minorHAnsi" w:cstheme="minorBidi"/>
          <w:kern w:val="2"/>
          <w:sz w:val="22"/>
          <w:szCs w:val="22"/>
          <w14:ligatures w14:val="standardContextual"/>
        </w:rPr>
        <w:tab/>
      </w:r>
      <w:r>
        <w:t>Channel bandwidth for category M1</w:t>
      </w:r>
      <w:r>
        <w:tab/>
      </w:r>
      <w:r>
        <w:fldChar w:fldCharType="begin"/>
      </w:r>
      <w:r>
        <w:instrText xml:space="preserve"> PAGEREF _Toc153138198 \h </w:instrText>
      </w:r>
      <w:r>
        <w:fldChar w:fldCharType="separate"/>
      </w:r>
      <w:r>
        <w:t>17</w:t>
      </w:r>
      <w:r>
        <w:fldChar w:fldCharType="end"/>
      </w:r>
    </w:p>
    <w:p w14:paraId="4FA6D7E6" w14:textId="6E60F57B" w:rsidR="00D77596" w:rsidRDefault="00D77596">
      <w:pPr>
        <w:pStyle w:val="TOC2"/>
        <w:rPr>
          <w:rFonts w:asciiTheme="minorHAnsi" w:eastAsiaTheme="minorEastAsia" w:hAnsiTheme="minorHAnsi" w:cstheme="minorBidi"/>
          <w:kern w:val="2"/>
          <w:sz w:val="22"/>
          <w:szCs w:val="22"/>
          <w14:ligatures w14:val="standardContextual"/>
        </w:rPr>
      </w:pPr>
      <w:r>
        <w:t>5.3B</w:t>
      </w:r>
      <w:r>
        <w:rPr>
          <w:rFonts w:asciiTheme="minorHAnsi" w:eastAsiaTheme="minorEastAsia" w:hAnsiTheme="minorHAnsi" w:cstheme="minorBidi"/>
          <w:kern w:val="2"/>
          <w:sz w:val="22"/>
          <w:szCs w:val="22"/>
          <w14:ligatures w14:val="standardContextual"/>
        </w:rPr>
        <w:tab/>
      </w:r>
      <w:r>
        <w:t>Channel bandwidth for category NB1 and NB2</w:t>
      </w:r>
      <w:r>
        <w:tab/>
      </w:r>
      <w:r>
        <w:fldChar w:fldCharType="begin"/>
      </w:r>
      <w:r>
        <w:instrText xml:space="preserve"> PAGEREF _Toc153138199 \h </w:instrText>
      </w:r>
      <w:r>
        <w:fldChar w:fldCharType="separate"/>
      </w:r>
      <w:r>
        <w:t>17</w:t>
      </w:r>
      <w:r>
        <w:fldChar w:fldCharType="end"/>
      </w:r>
    </w:p>
    <w:p w14:paraId="4EB57576" w14:textId="5D3DFD98" w:rsidR="00D77596" w:rsidRDefault="00D77596">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_Toc153138200 \h </w:instrText>
      </w:r>
      <w:r>
        <w:fldChar w:fldCharType="separate"/>
      </w:r>
      <w:r>
        <w:t>18</w:t>
      </w:r>
      <w:r>
        <w:fldChar w:fldCharType="end"/>
      </w:r>
    </w:p>
    <w:p w14:paraId="226800B8" w14:textId="719F5BBF" w:rsidR="00D77596" w:rsidRDefault="00D77596">
      <w:pPr>
        <w:pStyle w:val="TOC2"/>
        <w:rPr>
          <w:rFonts w:asciiTheme="minorHAnsi" w:eastAsiaTheme="minorEastAsia" w:hAnsiTheme="minorHAnsi" w:cstheme="minorBidi"/>
          <w:kern w:val="2"/>
          <w:sz w:val="22"/>
          <w:szCs w:val="22"/>
          <w14:ligatures w14:val="standardContextual"/>
        </w:rPr>
      </w:pPr>
      <w:r>
        <w:t>5.4A</w:t>
      </w:r>
      <w:r>
        <w:rPr>
          <w:rFonts w:asciiTheme="minorHAnsi" w:eastAsiaTheme="minorEastAsia" w:hAnsiTheme="minorHAnsi" w:cstheme="minorBidi"/>
          <w:kern w:val="2"/>
          <w:sz w:val="22"/>
          <w:szCs w:val="22"/>
          <w14:ligatures w14:val="standardContextual"/>
        </w:rPr>
        <w:tab/>
      </w:r>
      <w:r>
        <w:t>Channel arrangement for category M1</w:t>
      </w:r>
      <w:r>
        <w:tab/>
      </w:r>
      <w:r>
        <w:fldChar w:fldCharType="begin"/>
      </w:r>
      <w:r>
        <w:instrText xml:space="preserve"> PAGEREF _Toc153138201 \h </w:instrText>
      </w:r>
      <w:r>
        <w:fldChar w:fldCharType="separate"/>
      </w:r>
      <w:r>
        <w:t>18</w:t>
      </w:r>
      <w:r>
        <w:fldChar w:fldCharType="end"/>
      </w:r>
    </w:p>
    <w:p w14:paraId="0AF045F3" w14:textId="0C4A2F9B" w:rsidR="00D77596" w:rsidRDefault="00D77596">
      <w:pPr>
        <w:pStyle w:val="TOC3"/>
        <w:rPr>
          <w:rFonts w:asciiTheme="minorHAnsi" w:eastAsiaTheme="minorEastAsia" w:hAnsiTheme="minorHAnsi" w:cstheme="minorBidi"/>
          <w:kern w:val="2"/>
          <w:sz w:val="22"/>
          <w:szCs w:val="22"/>
          <w14:ligatures w14:val="standardContextual"/>
        </w:rPr>
      </w:pPr>
      <w:r>
        <w:t>5.4A.1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_Toc153138202 \h </w:instrText>
      </w:r>
      <w:r>
        <w:fldChar w:fldCharType="separate"/>
      </w:r>
      <w:r>
        <w:t>18</w:t>
      </w:r>
      <w:r>
        <w:fldChar w:fldCharType="end"/>
      </w:r>
    </w:p>
    <w:p w14:paraId="3EB82A1C" w14:textId="45AAD337" w:rsidR="00D77596" w:rsidRDefault="00D77596">
      <w:pPr>
        <w:pStyle w:val="TOC3"/>
        <w:rPr>
          <w:rFonts w:asciiTheme="minorHAnsi" w:eastAsiaTheme="minorEastAsia" w:hAnsiTheme="minorHAnsi" w:cstheme="minorBidi"/>
          <w:kern w:val="2"/>
          <w:sz w:val="22"/>
          <w:szCs w:val="22"/>
          <w14:ligatures w14:val="standardContextual"/>
        </w:rPr>
      </w:pPr>
      <w:r>
        <w:t>5.4A.2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_Toc153138203 \h </w:instrText>
      </w:r>
      <w:r>
        <w:fldChar w:fldCharType="separate"/>
      </w:r>
      <w:r>
        <w:t>19</w:t>
      </w:r>
      <w:r>
        <w:fldChar w:fldCharType="end"/>
      </w:r>
    </w:p>
    <w:p w14:paraId="3A343BCE" w14:textId="43922E5F" w:rsidR="00D77596" w:rsidRDefault="00D77596">
      <w:pPr>
        <w:pStyle w:val="TOC3"/>
        <w:rPr>
          <w:rFonts w:asciiTheme="minorHAnsi" w:eastAsiaTheme="minorEastAsia" w:hAnsiTheme="minorHAnsi" w:cstheme="minorBidi"/>
          <w:kern w:val="2"/>
          <w:sz w:val="22"/>
          <w:szCs w:val="22"/>
          <w14:ligatures w14:val="standardContextual"/>
        </w:rPr>
      </w:pPr>
      <w:r>
        <w:t>5.4A.3</w:t>
      </w:r>
      <w:r>
        <w:rPr>
          <w:rFonts w:asciiTheme="minorHAnsi" w:eastAsiaTheme="minorEastAsia" w:hAnsiTheme="minorHAnsi" w:cstheme="minorBidi"/>
          <w:kern w:val="2"/>
          <w:sz w:val="22"/>
          <w:szCs w:val="22"/>
          <w14:ligatures w14:val="standardContextual"/>
        </w:rPr>
        <w:tab/>
      </w:r>
      <w:r>
        <w:t>TX–RX frequency separation</w:t>
      </w:r>
      <w:r>
        <w:tab/>
      </w:r>
      <w:r>
        <w:fldChar w:fldCharType="begin"/>
      </w:r>
      <w:r>
        <w:instrText xml:space="preserve"> PAGEREF _Toc153138204 \h </w:instrText>
      </w:r>
      <w:r>
        <w:fldChar w:fldCharType="separate"/>
      </w:r>
      <w:r>
        <w:t>19</w:t>
      </w:r>
      <w:r>
        <w:fldChar w:fldCharType="end"/>
      </w:r>
    </w:p>
    <w:p w14:paraId="00E71A31" w14:textId="1FBF638C" w:rsidR="00D77596" w:rsidRDefault="00D77596">
      <w:pPr>
        <w:pStyle w:val="TOC2"/>
        <w:rPr>
          <w:rFonts w:asciiTheme="minorHAnsi" w:eastAsiaTheme="minorEastAsia" w:hAnsiTheme="minorHAnsi" w:cstheme="minorBidi"/>
          <w:kern w:val="2"/>
          <w:sz w:val="22"/>
          <w:szCs w:val="22"/>
          <w14:ligatures w14:val="standardContextual"/>
        </w:rPr>
      </w:pPr>
      <w:r>
        <w:t>5.4B</w:t>
      </w:r>
      <w:r>
        <w:rPr>
          <w:rFonts w:asciiTheme="minorHAnsi" w:eastAsiaTheme="minorEastAsia" w:hAnsiTheme="minorHAnsi" w:cstheme="minorBidi"/>
          <w:kern w:val="2"/>
          <w:sz w:val="22"/>
          <w:szCs w:val="22"/>
          <w14:ligatures w14:val="standardContextual"/>
        </w:rPr>
        <w:tab/>
      </w:r>
      <w:r>
        <w:t>Channel arrangement for category NB1 and NB2</w:t>
      </w:r>
      <w:r>
        <w:tab/>
      </w:r>
      <w:r>
        <w:fldChar w:fldCharType="begin"/>
      </w:r>
      <w:r>
        <w:instrText xml:space="preserve"> PAGEREF _Toc153138205 \h </w:instrText>
      </w:r>
      <w:r>
        <w:fldChar w:fldCharType="separate"/>
      </w:r>
      <w:r>
        <w:t>20</w:t>
      </w:r>
      <w:r>
        <w:fldChar w:fldCharType="end"/>
      </w:r>
    </w:p>
    <w:p w14:paraId="3CE480CC" w14:textId="5CCDB059" w:rsidR="00D77596" w:rsidRDefault="00D77596">
      <w:pPr>
        <w:pStyle w:val="TOC3"/>
        <w:rPr>
          <w:rFonts w:asciiTheme="minorHAnsi" w:eastAsiaTheme="minorEastAsia" w:hAnsiTheme="minorHAnsi" w:cstheme="minorBidi"/>
          <w:kern w:val="2"/>
          <w:sz w:val="22"/>
          <w:szCs w:val="22"/>
          <w14:ligatures w14:val="standardContextual"/>
        </w:rPr>
      </w:pPr>
      <w:r>
        <w:t>5.4B.1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_Toc153138206 \h </w:instrText>
      </w:r>
      <w:r>
        <w:fldChar w:fldCharType="separate"/>
      </w:r>
      <w:r>
        <w:t>20</w:t>
      </w:r>
      <w:r>
        <w:fldChar w:fldCharType="end"/>
      </w:r>
    </w:p>
    <w:p w14:paraId="252DF864" w14:textId="725D1F25" w:rsidR="00D77596" w:rsidRDefault="00D77596">
      <w:pPr>
        <w:pStyle w:val="TOC3"/>
        <w:rPr>
          <w:rFonts w:asciiTheme="minorHAnsi" w:eastAsiaTheme="minorEastAsia" w:hAnsiTheme="minorHAnsi" w:cstheme="minorBidi"/>
          <w:kern w:val="2"/>
          <w:sz w:val="22"/>
          <w:szCs w:val="22"/>
          <w14:ligatures w14:val="standardContextual"/>
        </w:rPr>
      </w:pPr>
      <w:r>
        <w:t>5.4B.2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_Toc153138207 \h </w:instrText>
      </w:r>
      <w:r>
        <w:fldChar w:fldCharType="separate"/>
      </w:r>
      <w:r>
        <w:t>20</w:t>
      </w:r>
      <w:r>
        <w:fldChar w:fldCharType="end"/>
      </w:r>
    </w:p>
    <w:p w14:paraId="6F9ED0F1" w14:textId="01ACD2CA" w:rsidR="00D77596" w:rsidRDefault="00D77596">
      <w:pPr>
        <w:pStyle w:val="TOC3"/>
        <w:rPr>
          <w:rFonts w:asciiTheme="minorHAnsi" w:eastAsiaTheme="minorEastAsia" w:hAnsiTheme="minorHAnsi" w:cstheme="minorBidi"/>
          <w:kern w:val="2"/>
          <w:sz w:val="22"/>
          <w:szCs w:val="22"/>
          <w14:ligatures w14:val="standardContextual"/>
        </w:rPr>
      </w:pPr>
      <w:r>
        <w:t>5.4B.3</w:t>
      </w:r>
      <w:r>
        <w:rPr>
          <w:rFonts w:asciiTheme="minorHAnsi" w:eastAsiaTheme="minorEastAsia" w:hAnsiTheme="minorHAnsi" w:cstheme="minorBidi"/>
          <w:kern w:val="2"/>
          <w:sz w:val="22"/>
          <w:szCs w:val="22"/>
          <w14:ligatures w14:val="standardContextual"/>
        </w:rPr>
        <w:tab/>
      </w:r>
      <w:r>
        <w:t>TX–RX frequency separation</w:t>
      </w:r>
      <w:r>
        <w:tab/>
      </w:r>
      <w:r>
        <w:fldChar w:fldCharType="begin"/>
      </w:r>
      <w:r>
        <w:instrText xml:space="preserve"> PAGEREF _Toc153138208 \h </w:instrText>
      </w:r>
      <w:r>
        <w:fldChar w:fldCharType="separate"/>
      </w:r>
      <w:r>
        <w:t>20</w:t>
      </w:r>
      <w:r>
        <w:fldChar w:fldCharType="end"/>
      </w:r>
    </w:p>
    <w:p w14:paraId="3AC2ABBB" w14:textId="57807D28" w:rsidR="00D77596" w:rsidRDefault="00D77596">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_Toc153138209 \h </w:instrText>
      </w:r>
      <w:r>
        <w:fldChar w:fldCharType="separate"/>
      </w:r>
      <w:r>
        <w:t>20</w:t>
      </w:r>
      <w:r>
        <w:fldChar w:fldCharType="end"/>
      </w:r>
    </w:p>
    <w:p w14:paraId="5942FA47" w14:textId="3BB9B46F" w:rsidR="00D77596" w:rsidRDefault="00D77596">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_Toc153138210 \h </w:instrText>
      </w:r>
      <w:r>
        <w:fldChar w:fldCharType="separate"/>
      </w:r>
      <w:r>
        <w:t>20</w:t>
      </w:r>
      <w:r>
        <w:fldChar w:fldCharType="end"/>
      </w:r>
    </w:p>
    <w:p w14:paraId="79884B5C" w14:textId="51AA4686" w:rsidR="00D77596" w:rsidRDefault="00D77596">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Transmit power</w:t>
      </w:r>
      <w:r>
        <w:tab/>
      </w:r>
      <w:r>
        <w:fldChar w:fldCharType="begin"/>
      </w:r>
      <w:r>
        <w:instrText xml:space="preserve"> PAGEREF _Toc153138211 \h </w:instrText>
      </w:r>
      <w:r>
        <w:fldChar w:fldCharType="separate"/>
      </w:r>
      <w:r>
        <w:t>20</w:t>
      </w:r>
      <w:r>
        <w:fldChar w:fldCharType="end"/>
      </w:r>
    </w:p>
    <w:p w14:paraId="7CBFF2E4" w14:textId="5B88D69E" w:rsidR="00D77596" w:rsidRDefault="00D77596">
      <w:pPr>
        <w:pStyle w:val="TOC2"/>
        <w:rPr>
          <w:rFonts w:asciiTheme="minorHAnsi" w:eastAsiaTheme="minorEastAsia" w:hAnsiTheme="minorHAnsi" w:cstheme="minorBidi"/>
          <w:kern w:val="2"/>
          <w:sz w:val="22"/>
          <w:szCs w:val="22"/>
          <w14:ligatures w14:val="standardContextual"/>
        </w:rPr>
      </w:pPr>
      <w:r>
        <w:t>6.2A</w:t>
      </w:r>
      <w:r>
        <w:rPr>
          <w:rFonts w:asciiTheme="minorHAnsi" w:eastAsiaTheme="minorEastAsia" w:hAnsiTheme="minorHAnsi" w:cstheme="minorBidi"/>
          <w:kern w:val="2"/>
          <w:sz w:val="22"/>
          <w:szCs w:val="22"/>
          <w14:ligatures w14:val="standardContextual"/>
        </w:rPr>
        <w:tab/>
      </w:r>
      <w:r>
        <w:t>Transmit power for category M1</w:t>
      </w:r>
      <w:r>
        <w:tab/>
      </w:r>
      <w:r>
        <w:fldChar w:fldCharType="begin"/>
      </w:r>
      <w:r>
        <w:instrText xml:space="preserve"> PAGEREF _Toc153138212 \h </w:instrText>
      </w:r>
      <w:r>
        <w:fldChar w:fldCharType="separate"/>
      </w:r>
      <w:r>
        <w:t>21</w:t>
      </w:r>
      <w:r>
        <w:fldChar w:fldCharType="end"/>
      </w:r>
    </w:p>
    <w:p w14:paraId="6AD61960" w14:textId="25D0534B" w:rsidR="00D77596" w:rsidRDefault="00D77596">
      <w:pPr>
        <w:pStyle w:val="TOC3"/>
        <w:rPr>
          <w:rFonts w:asciiTheme="minorHAnsi" w:eastAsiaTheme="minorEastAsia" w:hAnsiTheme="minorHAnsi" w:cstheme="minorBidi"/>
          <w:kern w:val="2"/>
          <w:sz w:val="22"/>
          <w:szCs w:val="22"/>
          <w14:ligatures w14:val="standardContextual"/>
        </w:rPr>
      </w:pPr>
      <w:r>
        <w:t>6.2A.1</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M1</w:t>
      </w:r>
      <w:r>
        <w:tab/>
      </w:r>
      <w:r>
        <w:fldChar w:fldCharType="begin"/>
      </w:r>
      <w:r>
        <w:instrText xml:space="preserve"> PAGEREF _Toc153138213 \h </w:instrText>
      </w:r>
      <w:r>
        <w:fldChar w:fldCharType="separate"/>
      </w:r>
      <w:r>
        <w:t>21</w:t>
      </w:r>
      <w:r>
        <w:fldChar w:fldCharType="end"/>
      </w:r>
    </w:p>
    <w:p w14:paraId="32985E27" w14:textId="47D09376" w:rsidR="00D77596" w:rsidRDefault="00D77596">
      <w:pPr>
        <w:pStyle w:val="TOC3"/>
        <w:rPr>
          <w:rFonts w:asciiTheme="minorHAnsi" w:eastAsiaTheme="minorEastAsia" w:hAnsiTheme="minorHAnsi" w:cstheme="minorBidi"/>
          <w:kern w:val="2"/>
          <w:sz w:val="22"/>
          <w:szCs w:val="22"/>
          <w14:ligatures w14:val="standardContextual"/>
        </w:rPr>
      </w:pPr>
      <w:r>
        <w:t>6.2A.2</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_Toc153138214 \h </w:instrText>
      </w:r>
      <w:r>
        <w:fldChar w:fldCharType="separate"/>
      </w:r>
      <w:r>
        <w:t>21</w:t>
      </w:r>
      <w:r>
        <w:fldChar w:fldCharType="end"/>
      </w:r>
    </w:p>
    <w:p w14:paraId="1A60D5C3" w14:textId="07D4DE64" w:rsidR="00D77596" w:rsidRDefault="00D77596">
      <w:pPr>
        <w:pStyle w:val="TOC3"/>
        <w:rPr>
          <w:rFonts w:asciiTheme="minorHAnsi" w:eastAsiaTheme="minorEastAsia" w:hAnsiTheme="minorHAnsi" w:cstheme="minorBidi"/>
          <w:kern w:val="2"/>
          <w:sz w:val="22"/>
          <w:szCs w:val="22"/>
          <w14:ligatures w14:val="standardContextual"/>
        </w:rPr>
      </w:pPr>
      <w:r>
        <w:t>6.2A.3</w:t>
      </w:r>
      <w:r>
        <w:rPr>
          <w:rFonts w:asciiTheme="minorHAnsi" w:eastAsiaTheme="minorEastAsia" w:hAnsiTheme="minorHAnsi" w:cstheme="minorBidi"/>
          <w:kern w:val="2"/>
          <w:sz w:val="22"/>
          <w:szCs w:val="22"/>
          <w14:ligatures w14:val="standardContextual"/>
        </w:rPr>
        <w:tab/>
      </w:r>
      <w:r>
        <w:t>UE additional maximum output power reduction for category M1 UE</w:t>
      </w:r>
      <w:r>
        <w:tab/>
      </w:r>
      <w:r>
        <w:fldChar w:fldCharType="begin"/>
      </w:r>
      <w:r>
        <w:instrText xml:space="preserve"> PAGEREF _Toc153138215 \h </w:instrText>
      </w:r>
      <w:r>
        <w:fldChar w:fldCharType="separate"/>
      </w:r>
      <w:r>
        <w:t>22</w:t>
      </w:r>
      <w:r>
        <w:fldChar w:fldCharType="end"/>
      </w:r>
    </w:p>
    <w:p w14:paraId="0FF55A48" w14:textId="195DDD98" w:rsidR="00D77596" w:rsidRDefault="00D77596">
      <w:pPr>
        <w:pStyle w:val="TOC3"/>
        <w:rPr>
          <w:rFonts w:asciiTheme="minorHAnsi" w:eastAsiaTheme="minorEastAsia" w:hAnsiTheme="minorHAnsi" w:cstheme="minorBidi"/>
          <w:kern w:val="2"/>
          <w:sz w:val="22"/>
          <w:szCs w:val="22"/>
          <w14:ligatures w14:val="standardContextual"/>
        </w:rPr>
      </w:pPr>
      <w:r>
        <w:t>6.2A.4</w:t>
      </w:r>
      <w:r>
        <w:rPr>
          <w:rFonts w:asciiTheme="minorHAnsi" w:eastAsiaTheme="minorEastAsia" w:hAnsiTheme="minorHAnsi" w:cstheme="minorBidi"/>
          <w:kern w:val="2"/>
          <w:sz w:val="22"/>
          <w:szCs w:val="22"/>
          <w14:ligatures w14:val="standardContextual"/>
        </w:rPr>
        <w:tab/>
      </w:r>
      <w:r>
        <w:t>Configured transmitted Power for category M1</w:t>
      </w:r>
      <w:r>
        <w:tab/>
      </w:r>
      <w:r>
        <w:fldChar w:fldCharType="begin"/>
      </w:r>
      <w:r>
        <w:instrText xml:space="preserve"> PAGEREF _Toc153138216 \h </w:instrText>
      </w:r>
      <w:r>
        <w:fldChar w:fldCharType="separate"/>
      </w:r>
      <w:r>
        <w:t>22</w:t>
      </w:r>
      <w:r>
        <w:fldChar w:fldCharType="end"/>
      </w:r>
    </w:p>
    <w:p w14:paraId="529537B9" w14:textId="4CFC2485" w:rsidR="00D77596" w:rsidRDefault="00D77596">
      <w:pPr>
        <w:pStyle w:val="TOC2"/>
        <w:rPr>
          <w:rFonts w:asciiTheme="minorHAnsi" w:eastAsiaTheme="minorEastAsia" w:hAnsiTheme="minorHAnsi" w:cstheme="minorBidi"/>
          <w:kern w:val="2"/>
          <w:sz w:val="22"/>
          <w:szCs w:val="22"/>
          <w14:ligatures w14:val="standardContextual"/>
        </w:rPr>
      </w:pPr>
      <w:r>
        <w:t>6.2B</w:t>
      </w:r>
      <w:r>
        <w:rPr>
          <w:rFonts w:asciiTheme="minorHAnsi" w:eastAsiaTheme="minorEastAsia" w:hAnsiTheme="minorHAnsi" w:cstheme="minorBidi"/>
          <w:kern w:val="2"/>
          <w:sz w:val="22"/>
          <w:szCs w:val="22"/>
          <w14:ligatures w14:val="standardContextual"/>
        </w:rPr>
        <w:tab/>
      </w:r>
      <w:r>
        <w:t>Transmit power for category NB1 and NB2</w:t>
      </w:r>
      <w:r>
        <w:tab/>
      </w:r>
      <w:r>
        <w:fldChar w:fldCharType="begin"/>
      </w:r>
      <w:r>
        <w:instrText xml:space="preserve"> PAGEREF _Toc153138217 \h </w:instrText>
      </w:r>
      <w:r>
        <w:fldChar w:fldCharType="separate"/>
      </w:r>
      <w:r>
        <w:t>22</w:t>
      </w:r>
      <w:r>
        <w:fldChar w:fldCharType="end"/>
      </w:r>
    </w:p>
    <w:p w14:paraId="41879D8E" w14:textId="07381D9F" w:rsidR="00D77596" w:rsidRDefault="00D77596">
      <w:pPr>
        <w:pStyle w:val="TOC3"/>
        <w:rPr>
          <w:rFonts w:asciiTheme="minorHAnsi" w:eastAsiaTheme="minorEastAsia" w:hAnsiTheme="minorHAnsi" w:cstheme="minorBidi"/>
          <w:kern w:val="2"/>
          <w:sz w:val="22"/>
          <w:szCs w:val="22"/>
          <w14:ligatures w14:val="standardContextual"/>
        </w:rPr>
      </w:pPr>
      <w:r>
        <w:t>6.2B.1</w:t>
      </w:r>
      <w:r>
        <w:rPr>
          <w:rFonts w:asciiTheme="minorHAnsi" w:eastAsiaTheme="minorEastAsia" w:hAnsiTheme="minorHAnsi" w:cstheme="minorBidi"/>
          <w:kern w:val="2"/>
          <w:sz w:val="22"/>
          <w:szCs w:val="22"/>
          <w14:ligatures w14:val="standardContextual"/>
        </w:rPr>
        <w:tab/>
      </w:r>
      <w:r>
        <w:rPr>
          <w:lang w:eastAsia="zh-CN"/>
        </w:rPr>
        <w:t xml:space="preserve">UE </w:t>
      </w:r>
      <w:r>
        <w:t xml:space="preserve">maximum output power for category </w:t>
      </w:r>
      <w:r w:rsidRPr="00F6732E">
        <w:rPr>
          <w:lang w:val="x-none"/>
        </w:rPr>
        <w:t>NB1 and NB2</w:t>
      </w:r>
      <w:r>
        <w:tab/>
      </w:r>
      <w:r>
        <w:fldChar w:fldCharType="begin"/>
      </w:r>
      <w:r>
        <w:instrText xml:space="preserve"> PAGEREF _Toc153138218 \h </w:instrText>
      </w:r>
      <w:r>
        <w:fldChar w:fldCharType="separate"/>
      </w:r>
      <w:r>
        <w:t>22</w:t>
      </w:r>
      <w:r>
        <w:fldChar w:fldCharType="end"/>
      </w:r>
    </w:p>
    <w:p w14:paraId="0AB43944" w14:textId="3050D375" w:rsidR="00D77596" w:rsidRDefault="00D77596">
      <w:pPr>
        <w:pStyle w:val="TOC3"/>
        <w:rPr>
          <w:rFonts w:asciiTheme="minorHAnsi" w:eastAsiaTheme="minorEastAsia" w:hAnsiTheme="minorHAnsi" w:cstheme="minorBidi"/>
          <w:kern w:val="2"/>
          <w:sz w:val="22"/>
          <w:szCs w:val="22"/>
          <w14:ligatures w14:val="standardContextual"/>
        </w:rPr>
      </w:pPr>
      <w:r>
        <w:t>6.2B.2</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_Toc153138219 \h </w:instrText>
      </w:r>
      <w:r>
        <w:fldChar w:fldCharType="separate"/>
      </w:r>
      <w:r>
        <w:t>23</w:t>
      </w:r>
      <w:r>
        <w:fldChar w:fldCharType="end"/>
      </w:r>
    </w:p>
    <w:p w14:paraId="3F058FAA" w14:textId="62393257" w:rsidR="00D77596" w:rsidRDefault="00D77596">
      <w:pPr>
        <w:pStyle w:val="TOC3"/>
        <w:rPr>
          <w:rFonts w:asciiTheme="minorHAnsi" w:eastAsiaTheme="minorEastAsia" w:hAnsiTheme="minorHAnsi" w:cstheme="minorBidi"/>
          <w:kern w:val="2"/>
          <w:sz w:val="22"/>
          <w:szCs w:val="22"/>
          <w14:ligatures w14:val="standardContextual"/>
        </w:rPr>
      </w:pPr>
      <w:r>
        <w:t>6.2B.3</w:t>
      </w:r>
      <w:r>
        <w:rPr>
          <w:rFonts w:asciiTheme="minorHAnsi" w:eastAsiaTheme="minorEastAsia" w:hAnsiTheme="minorHAnsi" w:cstheme="minorBidi"/>
          <w:kern w:val="2"/>
          <w:sz w:val="22"/>
          <w:szCs w:val="22"/>
          <w14:ligatures w14:val="standardContextual"/>
        </w:rPr>
        <w:tab/>
      </w:r>
      <w:r>
        <w:t>UE additional maximum output power reduction for category NB1 and NB2 UE</w:t>
      </w:r>
      <w:r>
        <w:tab/>
      </w:r>
      <w:r>
        <w:fldChar w:fldCharType="begin"/>
      </w:r>
      <w:r>
        <w:instrText xml:space="preserve"> PAGEREF _Toc153138220 \h </w:instrText>
      </w:r>
      <w:r>
        <w:fldChar w:fldCharType="separate"/>
      </w:r>
      <w:r>
        <w:t>23</w:t>
      </w:r>
      <w:r>
        <w:fldChar w:fldCharType="end"/>
      </w:r>
    </w:p>
    <w:p w14:paraId="53653BCE" w14:textId="79A09914" w:rsidR="00D77596" w:rsidRDefault="00D77596">
      <w:pPr>
        <w:pStyle w:val="TOC3"/>
        <w:rPr>
          <w:rFonts w:asciiTheme="minorHAnsi" w:eastAsiaTheme="minorEastAsia" w:hAnsiTheme="minorHAnsi" w:cstheme="minorBidi"/>
          <w:kern w:val="2"/>
          <w:sz w:val="22"/>
          <w:szCs w:val="22"/>
          <w14:ligatures w14:val="standardContextual"/>
        </w:rPr>
      </w:pPr>
      <w:r>
        <w:t>6.2B.4</w:t>
      </w:r>
      <w:r>
        <w:rPr>
          <w:rFonts w:asciiTheme="minorHAnsi" w:eastAsiaTheme="minorEastAsia" w:hAnsiTheme="minorHAnsi" w:cstheme="minorBidi"/>
          <w:kern w:val="2"/>
          <w:sz w:val="22"/>
          <w:szCs w:val="22"/>
          <w14:ligatures w14:val="standardContextual"/>
        </w:rPr>
        <w:tab/>
      </w:r>
      <w:r>
        <w:t>Configured transmitted Power for category NB1 and NB2</w:t>
      </w:r>
      <w:r>
        <w:tab/>
      </w:r>
      <w:r>
        <w:fldChar w:fldCharType="begin"/>
      </w:r>
      <w:r>
        <w:instrText xml:space="preserve"> PAGEREF _Toc153138221 \h </w:instrText>
      </w:r>
      <w:r>
        <w:fldChar w:fldCharType="separate"/>
      </w:r>
      <w:r>
        <w:t>23</w:t>
      </w:r>
      <w:r>
        <w:fldChar w:fldCharType="end"/>
      </w:r>
    </w:p>
    <w:p w14:paraId="6DB43FE0" w14:textId="5DF52E3E" w:rsidR="00D77596" w:rsidRDefault="00D77596">
      <w:pPr>
        <w:pStyle w:val="TOC2"/>
        <w:rPr>
          <w:rFonts w:asciiTheme="minorHAnsi" w:eastAsiaTheme="minorEastAsia" w:hAnsiTheme="minorHAnsi" w:cstheme="minorBidi"/>
          <w:kern w:val="2"/>
          <w:sz w:val="22"/>
          <w:szCs w:val="22"/>
          <w14:ligatures w14:val="standardContextual"/>
        </w:rPr>
      </w:pPr>
      <w:r w:rsidRPr="00F6732E">
        <w:rPr>
          <w:rFonts w:cs="v5.0.0"/>
        </w:rPr>
        <w:t>6.3</w:t>
      </w:r>
      <w:r>
        <w:rPr>
          <w:rFonts w:asciiTheme="minorHAnsi" w:eastAsiaTheme="minorEastAsia" w:hAnsiTheme="minorHAnsi" w:cstheme="minorBidi"/>
          <w:kern w:val="2"/>
          <w:sz w:val="22"/>
          <w:szCs w:val="22"/>
          <w14:ligatures w14:val="standardContextual"/>
        </w:rPr>
        <w:tab/>
      </w:r>
      <w:r w:rsidRPr="00F6732E">
        <w:rPr>
          <w:rFonts w:cs="v5.0.0"/>
        </w:rPr>
        <w:t>Output power dynamics</w:t>
      </w:r>
      <w:r>
        <w:tab/>
      </w:r>
      <w:r>
        <w:fldChar w:fldCharType="begin"/>
      </w:r>
      <w:r>
        <w:instrText xml:space="preserve"> PAGEREF _Toc153138222 \h </w:instrText>
      </w:r>
      <w:r>
        <w:fldChar w:fldCharType="separate"/>
      </w:r>
      <w:r>
        <w:t>24</w:t>
      </w:r>
      <w:r>
        <w:fldChar w:fldCharType="end"/>
      </w:r>
    </w:p>
    <w:p w14:paraId="37035FC0" w14:textId="2AFB8847" w:rsidR="00D77596" w:rsidRDefault="00D77596">
      <w:pPr>
        <w:pStyle w:val="TOC2"/>
        <w:rPr>
          <w:rFonts w:asciiTheme="minorHAnsi" w:eastAsiaTheme="minorEastAsia" w:hAnsiTheme="minorHAnsi" w:cstheme="minorBidi"/>
          <w:kern w:val="2"/>
          <w:sz w:val="22"/>
          <w:szCs w:val="22"/>
          <w14:ligatures w14:val="standardContextual"/>
        </w:rPr>
      </w:pPr>
      <w:r w:rsidRPr="00F6732E">
        <w:rPr>
          <w:rFonts w:cs="v5.0.0"/>
        </w:rPr>
        <w:t>6.3A</w:t>
      </w:r>
      <w:r>
        <w:rPr>
          <w:rFonts w:asciiTheme="minorHAnsi" w:eastAsiaTheme="minorEastAsia" w:hAnsiTheme="minorHAnsi" w:cstheme="minorBidi"/>
          <w:kern w:val="2"/>
          <w:sz w:val="22"/>
          <w:szCs w:val="22"/>
          <w14:ligatures w14:val="standardContextual"/>
        </w:rPr>
        <w:tab/>
      </w:r>
      <w:r w:rsidRPr="00F6732E">
        <w:rPr>
          <w:rFonts w:cs="v5.0.0"/>
        </w:rPr>
        <w:t>Output power dynamics for category M1</w:t>
      </w:r>
      <w:r>
        <w:tab/>
      </w:r>
      <w:r>
        <w:fldChar w:fldCharType="begin"/>
      </w:r>
      <w:r>
        <w:instrText xml:space="preserve"> PAGEREF _Toc153138223 \h </w:instrText>
      </w:r>
      <w:r>
        <w:fldChar w:fldCharType="separate"/>
      </w:r>
      <w:r>
        <w:t>24</w:t>
      </w:r>
      <w:r>
        <w:fldChar w:fldCharType="end"/>
      </w:r>
    </w:p>
    <w:p w14:paraId="177D0778" w14:textId="4CCF22E1" w:rsidR="00D77596" w:rsidRDefault="00D77596">
      <w:pPr>
        <w:pStyle w:val="TOC3"/>
        <w:rPr>
          <w:rFonts w:asciiTheme="minorHAnsi" w:eastAsiaTheme="minorEastAsia" w:hAnsiTheme="minorHAnsi" w:cstheme="minorBidi"/>
          <w:kern w:val="2"/>
          <w:sz w:val="22"/>
          <w:szCs w:val="22"/>
          <w14:ligatures w14:val="standardContextual"/>
        </w:rPr>
      </w:pPr>
      <w:r>
        <w:t>6.3A.1</w:t>
      </w:r>
      <w:r>
        <w:rPr>
          <w:rFonts w:asciiTheme="minorHAnsi" w:eastAsiaTheme="minorEastAsia" w:hAnsiTheme="minorHAnsi" w:cstheme="minorBidi"/>
          <w:kern w:val="2"/>
          <w:sz w:val="22"/>
          <w:szCs w:val="22"/>
          <w14:ligatures w14:val="standardContextual"/>
        </w:rPr>
        <w:tab/>
      </w:r>
      <w:r>
        <w:t>UE Minimum output power for category M1</w:t>
      </w:r>
      <w:r>
        <w:tab/>
      </w:r>
      <w:r>
        <w:fldChar w:fldCharType="begin"/>
      </w:r>
      <w:r>
        <w:instrText xml:space="preserve"> PAGEREF _Toc153138224 \h </w:instrText>
      </w:r>
      <w:r>
        <w:fldChar w:fldCharType="separate"/>
      </w:r>
      <w:r>
        <w:t>24</w:t>
      </w:r>
      <w:r>
        <w:fldChar w:fldCharType="end"/>
      </w:r>
    </w:p>
    <w:p w14:paraId="32943B58" w14:textId="722B022E" w:rsidR="00D77596" w:rsidRDefault="00D77596">
      <w:pPr>
        <w:pStyle w:val="TOC3"/>
        <w:rPr>
          <w:rFonts w:asciiTheme="minorHAnsi" w:eastAsiaTheme="minorEastAsia" w:hAnsiTheme="minorHAnsi" w:cstheme="minorBidi"/>
          <w:kern w:val="2"/>
          <w:sz w:val="22"/>
          <w:szCs w:val="22"/>
          <w14:ligatures w14:val="standardContextual"/>
        </w:rPr>
      </w:pPr>
      <w:r>
        <w:t>6.3A.2</w:t>
      </w:r>
      <w:r>
        <w:rPr>
          <w:rFonts w:asciiTheme="minorHAnsi" w:eastAsiaTheme="minorEastAsia" w:hAnsiTheme="minorHAnsi" w:cstheme="minorBidi"/>
          <w:kern w:val="2"/>
          <w:sz w:val="22"/>
          <w:szCs w:val="22"/>
          <w14:ligatures w14:val="standardContextual"/>
        </w:rPr>
        <w:tab/>
      </w:r>
      <w:r>
        <w:t>Transmit OFF power for category M1</w:t>
      </w:r>
      <w:r>
        <w:tab/>
      </w:r>
      <w:r>
        <w:fldChar w:fldCharType="begin"/>
      </w:r>
      <w:r>
        <w:instrText xml:space="preserve"> PAGEREF _Toc153138225 \h </w:instrText>
      </w:r>
      <w:r>
        <w:fldChar w:fldCharType="separate"/>
      </w:r>
      <w:r>
        <w:t>24</w:t>
      </w:r>
      <w:r>
        <w:fldChar w:fldCharType="end"/>
      </w:r>
    </w:p>
    <w:p w14:paraId="7BB57402" w14:textId="64636E2C" w:rsidR="00D77596" w:rsidRDefault="00D77596">
      <w:pPr>
        <w:pStyle w:val="TOC3"/>
        <w:rPr>
          <w:rFonts w:asciiTheme="minorHAnsi" w:eastAsiaTheme="minorEastAsia" w:hAnsiTheme="minorHAnsi" w:cstheme="minorBidi"/>
          <w:kern w:val="2"/>
          <w:sz w:val="22"/>
          <w:szCs w:val="22"/>
          <w14:ligatures w14:val="standardContextual"/>
        </w:rPr>
      </w:pPr>
      <w:r>
        <w:t>6.3A.3</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M1</w:t>
      </w:r>
      <w:r>
        <w:tab/>
      </w:r>
      <w:r>
        <w:fldChar w:fldCharType="begin"/>
      </w:r>
      <w:r>
        <w:instrText xml:space="preserve"> PAGEREF _Toc153138226 \h </w:instrText>
      </w:r>
      <w:r>
        <w:fldChar w:fldCharType="separate"/>
      </w:r>
      <w:r>
        <w:t>24</w:t>
      </w:r>
      <w:r>
        <w:fldChar w:fldCharType="end"/>
      </w:r>
    </w:p>
    <w:p w14:paraId="7B307725" w14:textId="4D7CF0DB" w:rsidR="00D77596" w:rsidRDefault="00D77596">
      <w:pPr>
        <w:pStyle w:val="TOC3"/>
        <w:rPr>
          <w:rFonts w:asciiTheme="minorHAnsi" w:eastAsiaTheme="minorEastAsia" w:hAnsiTheme="minorHAnsi" w:cstheme="minorBidi"/>
          <w:kern w:val="2"/>
          <w:sz w:val="22"/>
          <w:szCs w:val="22"/>
          <w14:ligatures w14:val="standardContextual"/>
        </w:rPr>
      </w:pPr>
      <w:r>
        <w:t>6.3A.4</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category M1</w:t>
      </w:r>
      <w:r>
        <w:tab/>
      </w:r>
      <w:r>
        <w:fldChar w:fldCharType="begin"/>
      </w:r>
      <w:r>
        <w:instrText xml:space="preserve"> PAGEREF _Toc153138227 \h </w:instrText>
      </w:r>
      <w:r>
        <w:fldChar w:fldCharType="separate"/>
      </w:r>
      <w:r>
        <w:t>24</w:t>
      </w:r>
      <w:r>
        <w:fldChar w:fldCharType="end"/>
      </w:r>
    </w:p>
    <w:p w14:paraId="0D57C18D" w14:textId="3F955A68" w:rsidR="00D77596" w:rsidRDefault="00D77596">
      <w:pPr>
        <w:pStyle w:val="TOC2"/>
        <w:rPr>
          <w:rFonts w:asciiTheme="minorHAnsi" w:eastAsiaTheme="minorEastAsia" w:hAnsiTheme="minorHAnsi" w:cstheme="minorBidi"/>
          <w:kern w:val="2"/>
          <w:sz w:val="22"/>
          <w:szCs w:val="22"/>
          <w14:ligatures w14:val="standardContextual"/>
        </w:rPr>
      </w:pPr>
      <w:r w:rsidRPr="00F6732E">
        <w:rPr>
          <w:rFonts w:cs="v5.0.0"/>
        </w:rPr>
        <w:t>6.3B</w:t>
      </w:r>
      <w:r>
        <w:rPr>
          <w:rFonts w:asciiTheme="minorHAnsi" w:eastAsiaTheme="minorEastAsia" w:hAnsiTheme="minorHAnsi" w:cstheme="minorBidi"/>
          <w:kern w:val="2"/>
          <w:sz w:val="22"/>
          <w:szCs w:val="22"/>
          <w14:ligatures w14:val="standardContextual"/>
        </w:rPr>
        <w:tab/>
      </w:r>
      <w:r w:rsidRPr="00F6732E">
        <w:rPr>
          <w:rFonts w:cs="v5.0.0"/>
        </w:rPr>
        <w:t>Output power dynamics for category NB1 and NB2</w:t>
      </w:r>
      <w:r>
        <w:tab/>
      </w:r>
      <w:r>
        <w:fldChar w:fldCharType="begin"/>
      </w:r>
      <w:r>
        <w:instrText xml:space="preserve"> PAGEREF _Toc153138228 \h </w:instrText>
      </w:r>
      <w:r>
        <w:fldChar w:fldCharType="separate"/>
      </w:r>
      <w:r>
        <w:t>24</w:t>
      </w:r>
      <w:r>
        <w:fldChar w:fldCharType="end"/>
      </w:r>
    </w:p>
    <w:p w14:paraId="7AA9027B" w14:textId="7EB3D6DB" w:rsidR="00D77596" w:rsidRDefault="00D77596">
      <w:pPr>
        <w:pStyle w:val="TOC3"/>
        <w:rPr>
          <w:rFonts w:asciiTheme="minorHAnsi" w:eastAsiaTheme="minorEastAsia" w:hAnsiTheme="minorHAnsi" w:cstheme="minorBidi"/>
          <w:kern w:val="2"/>
          <w:sz w:val="22"/>
          <w:szCs w:val="22"/>
          <w14:ligatures w14:val="standardContextual"/>
        </w:rPr>
      </w:pPr>
      <w:r>
        <w:t>6.3B.1</w:t>
      </w:r>
      <w:r>
        <w:rPr>
          <w:rFonts w:asciiTheme="minorHAnsi" w:eastAsiaTheme="minorEastAsia" w:hAnsiTheme="minorHAnsi" w:cstheme="minorBidi"/>
          <w:kern w:val="2"/>
          <w:sz w:val="22"/>
          <w:szCs w:val="22"/>
          <w14:ligatures w14:val="standardContextual"/>
        </w:rPr>
        <w:tab/>
      </w:r>
      <w:r>
        <w:t>UE Minimum output power for category NB1 and NB2</w:t>
      </w:r>
      <w:r>
        <w:tab/>
      </w:r>
      <w:r>
        <w:fldChar w:fldCharType="begin"/>
      </w:r>
      <w:r>
        <w:instrText xml:space="preserve"> PAGEREF _Toc153138229 \h </w:instrText>
      </w:r>
      <w:r>
        <w:fldChar w:fldCharType="separate"/>
      </w:r>
      <w:r>
        <w:t>24</w:t>
      </w:r>
      <w:r>
        <w:fldChar w:fldCharType="end"/>
      </w:r>
    </w:p>
    <w:p w14:paraId="40D114BB" w14:textId="4ECDE47F" w:rsidR="00D77596" w:rsidRDefault="00D77596">
      <w:pPr>
        <w:pStyle w:val="TOC3"/>
        <w:rPr>
          <w:rFonts w:asciiTheme="minorHAnsi" w:eastAsiaTheme="minorEastAsia" w:hAnsiTheme="minorHAnsi" w:cstheme="minorBidi"/>
          <w:kern w:val="2"/>
          <w:sz w:val="22"/>
          <w:szCs w:val="22"/>
          <w14:ligatures w14:val="standardContextual"/>
        </w:rPr>
      </w:pPr>
      <w:r>
        <w:t>6.3B.2</w:t>
      </w:r>
      <w:r>
        <w:rPr>
          <w:rFonts w:asciiTheme="minorHAnsi" w:eastAsiaTheme="minorEastAsia" w:hAnsiTheme="minorHAnsi" w:cstheme="minorBidi"/>
          <w:kern w:val="2"/>
          <w:sz w:val="22"/>
          <w:szCs w:val="22"/>
          <w14:ligatures w14:val="standardContextual"/>
        </w:rPr>
        <w:tab/>
      </w:r>
      <w:r>
        <w:t>Transmit OFF power for category NB1 and NB2</w:t>
      </w:r>
      <w:r>
        <w:tab/>
      </w:r>
      <w:r>
        <w:fldChar w:fldCharType="begin"/>
      </w:r>
      <w:r>
        <w:instrText xml:space="preserve"> PAGEREF _Toc153138230 \h </w:instrText>
      </w:r>
      <w:r>
        <w:fldChar w:fldCharType="separate"/>
      </w:r>
      <w:r>
        <w:t>24</w:t>
      </w:r>
      <w:r>
        <w:fldChar w:fldCharType="end"/>
      </w:r>
    </w:p>
    <w:p w14:paraId="30152114" w14:textId="5BC49E6A" w:rsidR="00D77596" w:rsidRDefault="00D77596">
      <w:pPr>
        <w:pStyle w:val="TOC3"/>
        <w:rPr>
          <w:rFonts w:asciiTheme="minorHAnsi" w:eastAsiaTheme="minorEastAsia" w:hAnsiTheme="minorHAnsi" w:cstheme="minorBidi"/>
          <w:kern w:val="2"/>
          <w:sz w:val="22"/>
          <w:szCs w:val="22"/>
          <w14:ligatures w14:val="standardContextual"/>
        </w:rPr>
      </w:pPr>
      <w:r>
        <w:t>6.3B.3</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NB1 and NB2</w:t>
      </w:r>
      <w:r>
        <w:tab/>
      </w:r>
      <w:r>
        <w:fldChar w:fldCharType="begin"/>
      </w:r>
      <w:r>
        <w:instrText xml:space="preserve"> PAGEREF _Toc153138231 \h </w:instrText>
      </w:r>
      <w:r>
        <w:fldChar w:fldCharType="separate"/>
      </w:r>
      <w:r>
        <w:t>25</w:t>
      </w:r>
      <w:r>
        <w:fldChar w:fldCharType="end"/>
      </w:r>
    </w:p>
    <w:p w14:paraId="35A2B942" w14:textId="6B7F33F3" w:rsidR="00D77596" w:rsidRDefault="00D77596">
      <w:pPr>
        <w:pStyle w:val="TOC3"/>
        <w:rPr>
          <w:rFonts w:asciiTheme="minorHAnsi" w:eastAsiaTheme="minorEastAsia" w:hAnsiTheme="minorHAnsi" w:cstheme="minorBidi"/>
          <w:kern w:val="2"/>
          <w:sz w:val="22"/>
          <w:szCs w:val="22"/>
          <w14:ligatures w14:val="standardContextual"/>
        </w:rPr>
      </w:pPr>
      <w:r>
        <w:t>6.3B.4</w:t>
      </w:r>
      <w:r>
        <w:rPr>
          <w:rFonts w:asciiTheme="minorHAnsi" w:eastAsiaTheme="minorEastAsia" w:hAnsiTheme="minorHAnsi" w:cstheme="minorBidi"/>
          <w:kern w:val="2"/>
          <w:sz w:val="22"/>
          <w:szCs w:val="22"/>
          <w14:ligatures w14:val="standardContextual"/>
        </w:rPr>
        <w:tab/>
      </w:r>
      <w:r>
        <w:t>Power Control for category NB1 and NB2</w:t>
      </w:r>
      <w:r>
        <w:tab/>
      </w:r>
      <w:r>
        <w:fldChar w:fldCharType="begin"/>
      </w:r>
      <w:r>
        <w:instrText xml:space="preserve"> PAGEREF _Toc153138232 \h </w:instrText>
      </w:r>
      <w:r>
        <w:fldChar w:fldCharType="separate"/>
      </w:r>
      <w:r>
        <w:t>25</w:t>
      </w:r>
      <w:r>
        <w:fldChar w:fldCharType="end"/>
      </w:r>
    </w:p>
    <w:p w14:paraId="3EA9ED45" w14:textId="45666349" w:rsidR="00D77596" w:rsidRDefault="00D77596">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signal quality</w:t>
      </w:r>
      <w:r>
        <w:tab/>
      </w:r>
      <w:r>
        <w:fldChar w:fldCharType="begin"/>
      </w:r>
      <w:r>
        <w:instrText xml:space="preserve"> PAGEREF _Toc153138233 \h </w:instrText>
      </w:r>
      <w:r>
        <w:fldChar w:fldCharType="separate"/>
      </w:r>
      <w:r>
        <w:t>25</w:t>
      </w:r>
      <w:r>
        <w:fldChar w:fldCharType="end"/>
      </w:r>
    </w:p>
    <w:p w14:paraId="1800572C" w14:textId="3633FAEE" w:rsidR="00D77596" w:rsidRDefault="00D77596">
      <w:pPr>
        <w:pStyle w:val="TOC2"/>
        <w:rPr>
          <w:rFonts w:asciiTheme="minorHAnsi" w:eastAsiaTheme="minorEastAsia" w:hAnsiTheme="minorHAnsi" w:cstheme="minorBidi"/>
          <w:kern w:val="2"/>
          <w:sz w:val="22"/>
          <w:szCs w:val="22"/>
          <w14:ligatures w14:val="standardContextual"/>
        </w:rPr>
      </w:pPr>
      <w:r>
        <w:t>6.4A</w:t>
      </w:r>
      <w:r>
        <w:rPr>
          <w:rFonts w:asciiTheme="minorHAnsi" w:eastAsiaTheme="minorEastAsia" w:hAnsiTheme="minorHAnsi" w:cstheme="minorBidi"/>
          <w:kern w:val="2"/>
          <w:sz w:val="22"/>
          <w:szCs w:val="22"/>
          <w14:ligatures w14:val="standardContextual"/>
        </w:rPr>
        <w:tab/>
      </w:r>
      <w:r>
        <w:t>Transmit signal quality for category M1</w:t>
      </w:r>
      <w:r>
        <w:tab/>
      </w:r>
      <w:r>
        <w:fldChar w:fldCharType="begin"/>
      </w:r>
      <w:r>
        <w:instrText xml:space="preserve"> PAGEREF _Toc153138234 \h </w:instrText>
      </w:r>
      <w:r>
        <w:fldChar w:fldCharType="separate"/>
      </w:r>
      <w:r>
        <w:t>25</w:t>
      </w:r>
      <w:r>
        <w:fldChar w:fldCharType="end"/>
      </w:r>
    </w:p>
    <w:p w14:paraId="601CE410" w14:textId="1AEB593D" w:rsidR="00D77596" w:rsidRDefault="00D77596">
      <w:pPr>
        <w:pStyle w:val="TOC3"/>
        <w:rPr>
          <w:rFonts w:asciiTheme="minorHAnsi" w:eastAsiaTheme="minorEastAsia" w:hAnsiTheme="minorHAnsi" w:cstheme="minorBidi"/>
          <w:kern w:val="2"/>
          <w:sz w:val="22"/>
          <w:szCs w:val="22"/>
          <w14:ligatures w14:val="standardContextual"/>
        </w:rPr>
      </w:pPr>
      <w:r>
        <w:lastRenderedPageBreak/>
        <w:t>6.4A.1</w:t>
      </w:r>
      <w:r>
        <w:rPr>
          <w:rFonts w:asciiTheme="minorHAnsi" w:eastAsiaTheme="minorEastAsia" w:hAnsiTheme="minorHAnsi" w:cstheme="minorBidi"/>
          <w:kern w:val="2"/>
          <w:sz w:val="22"/>
          <w:szCs w:val="22"/>
          <w14:ligatures w14:val="standardContextual"/>
        </w:rPr>
        <w:tab/>
      </w:r>
      <w:r>
        <w:t>Frequency error for UE category M1</w:t>
      </w:r>
      <w:r>
        <w:tab/>
      </w:r>
      <w:r>
        <w:fldChar w:fldCharType="begin"/>
      </w:r>
      <w:r>
        <w:instrText xml:space="preserve"> PAGEREF _Toc153138235 \h </w:instrText>
      </w:r>
      <w:r>
        <w:fldChar w:fldCharType="separate"/>
      </w:r>
      <w:r>
        <w:t>25</w:t>
      </w:r>
      <w:r>
        <w:fldChar w:fldCharType="end"/>
      </w:r>
    </w:p>
    <w:p w14:paraId="4F6612AD" w14:textId="6B468BC3" w:rsidR="00D77596" w:rsidRDefault="00D77596">
      <w:pPr>
        <w:pStyle w:val="TOC3"/>
        <w:rPr>
          <w:rFonts w:asciiTheme="minorHAnsi" w:eastAsiaTheme="minorEastAsia" w:hAnsiTheme="minorHAnsi" w:cstheme="minorBidi"/>
          <w:kern w:val="2"/>
          <w:sz w:val="22"/>
          <w:szCs w:val="22"/>
          <w14:ligatures w14:val="standardContextual"/>
        </w:rPr>
      </w:pPr>
      <w:r>
        <w:t>6.4A.2</w:t>
      </w:r>
      <w:r>
        <w:rPr>
          <w:rFonts w:asciiTheme="minorHAnsi" w:eastAsiaTheme="minorEastAsia" w:hAnsiTheme="minorHAnsi" w:cstheme="minorBidi"/>
          <w:kern w:val="2"/>
          <w:sz w:val="22"/>
          <w:szCs w:val="22"/>
          <w14:ligatures w14:val="standardContextual"/>
        </w:rPr>
        <w:tab/>
      </w:r>
      <w:r>
        <w:t>Transmit modulation quality for category M1</w:t>
      </w:r>
      <w:r>
        <w:tab/>
      </w:r>
      <w:r>
        <w:fldChar w:fldCharType="begin"/>
      </w:r>
      <w:r>
        <w:instrText xml:space="preserve"> PAGEREF _Toc153138236 \h </w:instrText>
      </w:r>
      <w:r>
        <w:fldChar w:fldCharType="separate"/>
      </w:r>
      <w:r>
        <w:t>26</w:t>
      </w:r>
      <w:r>
        <w:fldChar w:fldCharType="end"/>
      </w:r>
    </w:p>
    <w:p w14:paraId="19E76106" w14:textId="60DE9CBE" w:rsidR="00D77596" w:rsidRDefault="00D77596">
      <w:pPr>
        <w:pStyle w:val="TOC2"/>
        <w:rPr>
          <w:rFonts w:asciiTheme="minorHAnsi" w:eastAsiaTheme="minorEastAsia" w:hAnsiTheme="minorHAnsi" w:cstheme="minorBidi"/>
          <w:kern w:val="2"/>
          <w:sz w:val="22"/>
          <w:szCs w:val="22"/>
          <w14:ligatures w14:val="standardContextual"/>
        </w:rPr>
      </w:pPr>
      <w:r>
        <w:t>6.4B</w:t>
      </w:r>
      <w:r>
        <w:rPr>
          <w:rFonts w:asciiTheme="minorHAnsi" w:eastAsiaTheme="minorEastAsia" w:hAnsiTheme="minorHAnsi" w:cstheme="minorBidi"/>
          <w:kern w:val="2"/>
          <w:sz w:val="22"/>
          <w:szCs w:val="22"/>
          <w14:ligatures w14:val="standardContextual"/>
        </w:rPr>
        <w:tab/>
      </w:r>
      <w:r>
        <w:t>Transmit signal quality for category NB1 and NB2</w:t>
      </w:r>
      <w:r>
        <w:tab/>
      </w:r>
      <w:r>
        <w:fldChar w:fldCharType="begin"/>
      </w:r>
      <w:r>
        <w:instrText xml:space="preserve"> PAGEREF _Toc153138237 \h </w:instrText>
      </w:r>
      <w:r>
        <w:fldChar w:fldCharType="separate"/>
      </w:r>
      <w:r>
        <w:t>26</w:t>
      </w:r>
      <w:r>
        <w:fldChar w:fldCharType="end"/>
      </w:r>
    </w:p>
    <w:p w14:paraId="5C81E56A" w14:textId="6807E640" w:rsidR="00D77596" w:rsidRDefault="00D77596">
      <w:pPr>
        <w:pStyle w:val="TOC3"/>
        <w:rPr>
          <w:rFonts w:asciiTheme="minorHAnsi" w:eastAsiaTheme="minorEastAsia" w:hAnsiTheme="minorHAnsi" w:cstheme="minorBidi"/>
          <w:kern w:val="2"/>
          <w:sz w:val="22"/>
          <w:szCs w:val="22"/>
          <w14:ligatures w14:val="standardContextual"/>
        </w:rPr>
      </w:pPr>
      <w:r>
        <w:t>6.4B.1</w:t>
      </w:r>
      <w:r>
        <w:rPr>
          <w:rFonts w:asciiTheme="minorHAnsi" w:eastAsiaTheme="minorEastAsia" w:hAnsiTheme="minorHAnsi" w:cstheme="minorBidi"/>
          <w:kern w:val="2"/>
          <w:sz w:val="22"/>
          <w:szCs w:val="22"/>
          <w14:ligatures w14:val="standardContextual"/>
        </w:rPr>
        <w:tab/>
      </w:r>
      <w:r>
        <w:t>Frequency error for UE category NB1 and NB2</w:t>
      </w:r>
      <w:r>
        <w:tab/>
      </w:r>
      <w:r>
        <w:fldChar w:fldCharType="begin"/>
      </w:r>
      <w:r>
        <w:instrText xml:space="preserve"> PAGEREF _Toc153138238 \h </w:instrText>
      </w:r>
      <w:r>
        <w:fldChar w:fldCharType="separate"/>
      </w:r>
      <w:r>
        <w:t>26</w:t>
      </w:r>
      <w:r>
        <w:fldChar w:fldCharType="end"/>
      </w:r>
    </w:p>
    <w:p w14:paraId="7E4B0339" w14:textId="58732DFF" w:rsidR="00D77596" w:rsidRDefault="00D77596">
      <w:pPr>
        <w:pStyle w:val="TOC3"/>
        <w:rPr>
          <w:rFonts w:asciiTheme="minorHAnsi" w:eastAsiaTheme="minorEastAsia" w:hAnsiTheme="minorHAnsi" w:cstheme="minorBidi"/>
          <w:kern w:val="2"/>
          <w:sz w:val="22"/>
          <w:szCs w:val="22"/>
          <w14:ligatures w14:val="standardContextual"/>
        </w:rPr>
      </w:pPr>
      <w:r>
        <w:t>6.4B.2</w:t>
      </w:r>
      <w:r>
        <w:rPr>
          <w:rFonts w:asciiTheme="minorHAnsi" w:eastAsiaTheme="minorEastAsia" w:hAnsiTheme="minorHAnsi" w:cstheme="minorBidi"/>
          <w:kern w:val="2"/>
          <w:sz w:val="22"/>
          <w:szCs w:val="22"/>
          <w14:ligatures w14:val="standardContextual"/>
        </w:rPr>
        <w:tab/>
      </w:r>
      <w:r>
        <w:t>Transmit modulation quality for Category NB1 and NB2</w:t>
      </w:r>
      <w:r>
        <w:tab/>
      </w:r>
      <w:r>
        <w:fldChar w:fldCharType="begin"/>
      </w:r>
      <w:r>
        <w:instrText xml:space="preserve"> PAGEREF _Toc153138239 \h </w:instrText>
      </w:r>
      <w:r>
        <w:fldChar w:fldCharType="separate"/>
      </w:r>
      <w:r>
        <w:t>26</w:t>
      </w:r>
      <w:r>
        <w:fldChar w:fldCharType="end"/>
      </w:r>
    </w:p>
    <w:p w14:paraId="1EC79B3E" w14:textId="7A6923F0" w:rsidR="00D77596" w:rsidRDefault="00D77596">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Output RF spectrum emissions</w:t>
      </w:r>
      <w:r>
        <w:tab/>
      </w:r>
      <w:r>
        <w:fldChar w:fldCharType="begin"/>
      </w:r>
      <w:r>
        <w:instrText xml:space="preserve"> PAGEREF _Toc153138240 \h </w:instrText>
      </w:r>
      <w:r>
        <w:fldChar w:fldCharType="separate"/>
      </w:r>
      <w:r>
        <w:t>27</w:t>
      </w:r>
      <w:r>
        <w:fldChar w:fldCharType="end"/>
      </w:r>
    </w:p>
    <w:p w14:paraId="6A9B64F9" w14:textId="634A3D8A" w:rsidR="00D77596" w:rsidRDefault="00D77596">
      <w:pPr>
        <w:pStyle w:val="TOC2"/>
        <w:rPr>
          <w:rFonts w:asciiTheme="minorHAnsi" w:eastAsiaTheme="minorEastAsia" w:hAnsiTheme="minorHAnsi" w:cstheme="minorBidi"/>
          <w:kern w:val="2"/>
          <w:sz w:val="22"/>
          <w:szCs w:val="22"/>
          <w14:ligatures w14:val="standardContextual"/>
        </w:rPr>
      </w:pPr>
      <w:r>
        <w:t>6.5A</w:t>
      </w:r>
      <w:r>
        <w:rPr>
          <w:rFonts w:asciiTheme="minorHAnsi" w:eastAsiaTheme="minorEastAsia" w:hAnsiTheme="minorHAnsi" w:cstheme="minorBidi"/>
          <w:kern w:val="2"/>
          <w:sz w:val="22"/>
          <w:szCs w:val="22"/>
          <w14:ligatures w14:val="standardContextual"/>
        </w:rPr>
        <w:tab/>
      </w:r>
      <w:r>
        <w:t>Output RF spectrum emissions for category M1</w:t>
      </w:r>
      <w:r>
        <w:tab/>
      </w:r>
      <w:r>
        <w:fldChar w:fldCharType="begin"/>
      </w:r>
      <w:r>
        <w:instrText xml:space="preserve"> PAGEREF _Toc153138241 \h </w:instrText>
      </w:r>
      <w:r>
        <w:fldChar w:fldCharType="separate"/>
      </w:r>
      <w:r>
        <w:t>27</w:t>
      </w:r>
      <w:r>
        <w:fldChar w:fldCharType="end"/>
      </w:r>
    </w:p>
    <w:p w14:paraId="667DA149" w14:textId="3D4091C5" w:rsidR="00D77596" w:rsidRDefault="00D77596">
      <w:pPr>
        <w:pStyle w:val="TOC3"/>
        <w:rPr>
          <w:rFonts w:asciiTheme="minorHAnsi" w:eastAsiaTheme="minorEastAsia" w:hAnsiTheme="minorHAnsi" w:cstheme="minorBidi"/>
          <w:kern w:val="2"/>
          <w:sz w:val="22"/>
          <w:szCs w:val="22"/>
          <w14:ligatures w14:val="standardContextual"/>
        </w:rPr>
      </w:pPr>
      <w:r>
        <w:t>6.5A.1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_Toc153138242 \h </w:instrText>
      </w:r>
      <w:r>
        <w:fldChar w:fldCharType="separate"/>
      </w:r>
      <w:r>
        <w:t>27</w:t>
      </w:r>
      <w:r>
        <w:fldChar w:fldCharType="end"/>
      </w:r>
    </w:p>
    <w:p w14:paraId="7CA15EE2" w14:textId="70DB0370" w:rsidR="00D77596" w:rsidRDefault="00D77596">
      <w:pPr>
        <w:pStyle w:val="TOC3"/>
        <w:rPr>
          <w:rFonts w:asciiTheme="minorHAnsi" w:eastAsiaTheme="minorEastAsia" w:hAnsiTheme="minorHAnsi" w:cstheme="minorBidi"/>
          <w:kern w:val="2"/>
          <w:sz w:val="22"/>
          <w:szCs w:val="22"/>
          <w14:ligatures w14:val="standardContextual"/>
        </w:rPr>
      </w:pPr>
      <w:r>
        <w:t>6.5A.2</w:t>
      </w:r>
      <w:r>
        <w:rPr>
          <w:rFonts w:asciiTheme="minorHAnsi" w:eastAsiaTheme="minorEastAsia" w:hAnsiTheme="minorHAnsi" w:cstheme="minorBidi"/>
          <w:kern w:val="2"/>
          <w:sz w:val="22"/>
          <w:szCs w:val="22"/>
          <w14:ligatures w14:val="standardContextual"/>
        </w:rPr>
        <w:tab/>
      </w:r>
      <w:r>
        <w:t>Occupied bandwidth for category M1</w:t>
      </w:r>
      <w:r>
        <w:tab/>
      </w:r>
      <w:r>
        <w:fldChar w:fldCharType="begin"/>
      </w:r>
      <w:r>
        <w:instrText xml:space="preserve"> PAGEREF _Toc153138243 \h </w:instrText>
      </w:r>
      <w:r>
        <w:fldChar w:fldCharType="separate"/>
      </w:r>
      <w:r>
        <w:t>27</w:t>
      </w:r>
      <w:r>
        <w:fldChar w:fldCharType="end"/>
      </w:r>
    </w:p>
    <w:p w14:paraId="55C1FD7C" w14:textId="127DE98B" w:rsidR="00D77596" w:rsidRDefault="00D77596">
      <w:pPr>
        <w:pStyle w:val="TOC3"/>
        <w:rPr>
          <w:rFonts w:asciiTheme="minorHAnsi" w:eastAsiaTheme="minorEastAsia" w:hAnsiTheme="minorHAnsi" w:cstheme="minorBidi"/>
          <w:kern w:val="2"/>
          <w:sz w:val="22"/>
          <w:szCs w:val="22"/>
          <w14:ligatures w14:val="standardContextual"/>
        </w:rPr>
      </w:pPr>
      <w:r>
        <w:t>6.5A.3</w:t>
      </w:r>
      <w:r>
        <w:rPr>
          <w:rFonts w:asciiTheme="minorHAnsi" w:eastAsiaTheme="minorEastAsia" w:hAnsiTheme="minorHAnsi" w:cstheme="minorBidi"/>
          <w:kern w:val="2"/>
          <w:sz w:val="22"/>
          <w:szCs w:val="22"/>
          <w14:ligatures w14:val="standardContextual"/>
        </w:rPr>
        <w:tab/>
      </w:r>
      <w:r>
        <w:t>Out of band emission for category M1</w:t>
      </w:r>
      <w:r>
        <w:tab/>
      </w:r>
      <w:r>
        <w:fldChar w:fldCharType="begin"/>
      </w:r>
      <w:r>
        <w:instrText xml:space="preserve"> PAGEREF _Toc153138244 \h </w:instrText>
      </w:r>
      <w:r>
        <w:fldChar w:fldCharType="separate"/>
      </w:r>
      <w:r>
        <w:t>27</w:t>
      </w:r>
      <w:r>
        <w:fldChar w:fldCharType="end"/>
      </w:r>
    </w:p>
    <w:p w14:paraId="0E2661C8" w14:textId="3A46AEFC" w:rsidR="00D77596" w:rsidRDefault="00D77596">
      <w:pPr>
        <w:pStyle w:val="TOC4"/>
        <w:rPr>
          <w:rFonts w:asciiTheme="minorHAnsi" w:eastAsiaTheme="minorEastAsia" w:hAnsiTheme="minorHAnsi" w:cstheme="minorBidi"/>
          <w:kern w:val="2"/>
          <w:sz w:val="22"/>
          <w:szCs w:val="22"/>
          <w14:ligatures w14:val="standardContextual"/>
        </w:rPr>
      </w:pPr>
      <w:r>
        <w:t>6.5A.3.1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_Toc153138245 \h </w:instrText>
      </w:r>
      <w:r>
        <w:fldChar w:fldCharType="separate"/>
      </w:r>
      <w:r>
        <w:t>27</w:t>
      </w:r>
      <w:r>
        <w:fldChar w:fldCharType="end"/>
      </w:r>
    </w:p>
    <w:p w14:paraId="7181E010" w14:textId="07281B85" w:rsidR="00D77596" w:rsidRDefault="00D77596">
      <w:pPr>
        <w:pStyle w:val="TOC4"/>
        <w:rPr>
          <w:rFonts w:asciiTheme="minorHAnsi" w:eastAsiaTheme="minorEastAsia" w:hAnsiTheme="minorHAnsi" w:cstheme="minorBidi"/>
          <w:kern w:val="2"/>
          <w:sz w:val="22"/>
          <w:szCs w:val="22"/>
          <w14:ligatures w14:val="standardContextual"/>
        </w:rPr>
      </w:pPr>
      <w:r>
        <w:t>6.5A.3.2</w:t>
      </w:r>
      <w:r>
        <w:rPr>
          <w:rFonts w:asciiTheme="minorHAnsi" w:eastAsiaTheme="minorEastAsia" w:hAnsiTheme="minorHAnsi" w:cstheme="minorBidi"/>
          <w:kern w:val="2"/>
          <w:sz w:val="22"/>
          <w:szCs w:val="22"/>
          <w14:ligatures w14:val="standardContextual"/>
        </w:rPr>
        <w:tab/>
      </w:r>
      <w:r>
        <w:t>Spectrum emission mask</w:t>
      </w:r>
      <w:r>
        <w:tab/>
      </w:r>
      <w:r>
        <w:fldChar w:fldCharType="begin"/>
      </w:r>
      <w:r>
        <w:instrText xml:space="preserve"> PAGEREF _Toc153138246 \h </w:instrText>
      </w:r>
      <w:r>
        <w:fldChar w:fldCharType="separate"/>
      </w:r>
      <w:r>
        <w:t>27</w:t>
      </w:r>
      <w:r>
        <w:fldChar w:fldCharType="end"/>
      </w:r>
    </w:p>
    <w:p w14:paraId="1E7DBEAD" w14:textId="3720B0D2" w:rsidR="00D77596" w:rsidRDefault="00D77596">
      <w:pPr>
        <w:pStyle w:val="TOC4"/>
        <w:rPr>
          <w:rFonts w:asciiTheme="minorHAnsi" w:eastAsiaTheme="minorEastAsia" w:hAnsiTheme="minorHAnsi" w:cstheme="minorBidi"/>
          <w:kern w:val="2"/>
          <w:sz w:val="22"/>
          <w:szCs w:val="22"/>
          <w14:ligatures w14:val="standardContextual"/>
        </w:rPr>
      </w:pPr>
      <w:r>
        <w:t>6.5A.3.3</w:t>
      </w:r>
      <w:r>
        <w:rPr>
          <w:rFonts w:asciiTheme="minorHAnsi" w:eastAsiaTheme="minorEastAsia" w:hAnsiTheme="minorHAnsi" w:cstheme="minorBidi"/>
          <w:kern w:val="2"/>
          <w:sz w:val="22"/>
          <w:szCs w:val="22"/>
          <w14:ligatures w14:val="standardContextual"/>
        </w:rPr>
        <w:tab/>
      </w:r>
      <w:r w:rsidRPr="00F6732E">
        <w:rPr>
          <w:snapToGrid w:val="0"/>
        </w:rPr>
        <w:t>Additional Spectrum Emission Mask for category M1</w:t>
      </w:r>
      <w:r>
        <w:tab/>
      </w:r>
      <w:r>
        <w:fldChar w:fldCharType="begin"/>
      </w:r>
      <w:r>
        <w:instrText xml:space="preserve"> PAGEREF _Toc153138247 \h </w:instrText>
      </w:r>
      <w:r>
        <w:fldChar w:fldCharType="separate"/>
      </w:r>
      <w:r>
        <w:t>28</w:t>
      </w:r>
      <w:r>
        <w:fldChar w:fldCharType="end"/>
      </w:r>
    </w:p>
    <w:p w14:paraId="5908A5DF" w14:textId="32AF0C9E" w:rsidR="00D77596" w:rsidRDefault="00D77596">
      <w:pPr>
        <w:pStyle w:val="TOC4"/>
        <w:rPr>
          <w:rFonts w:asciiTheme="minorHAnsi" w:eastAsiaTheme="minorEastAsia" w:hAnsiTheme="minorHAnsi" w:cstheme="minorBidi"/>
          <w:kern w:val="2"/>
          <w:sz w:val="22"/>
          <w:szCs w:val="22"/>
          <w14:ligatures w14:val="standardContextual"/>
        </w:rPr>
      </w:pPr>
      <w:r>
        <w:t>6.5A.3.4</w:t>
      </w:r>
      <w:r>
        <w:rPr>
          <w:rFonts w:asciiTheme="minorHAnsi" w:eastAsiaTheme="minorEastAsia" w:hAnsiTheme="minorHAnsi" w:cstheme="minorBidi"/>
          <w:kern w:val="2"/>
          <w:sz w:val="22"/>
          <w:szCs w:val="22"/>
          <w14:ligatures w14:val="standardContextual"/>
        </w:rPr>
        <w:tab/>
      </w:r>
      <w:r w:rsidRPr="00F6732E">
        <w:rPr>
          <w:snapToGrid w:val="0"/>
        </w:rPr>
        <w:t>Adjacent Channel Leakage Ratio for category M1</w:t>
      </w:r>
      <w:r>
        <w:tab/>
      </w:r>
      <w:r>
        <w:fldChar w:fldCharType="begin"/>
      </w:r>
      <w:r>
        <w:instrText xml:space="preserve"> PAGEREF _Toc153138248 \h </w:instrText>
      </w:r>
      <w:r>
        <w:fldChar w:fldCharType="separate"/>
      </w:r>
      <w:r>
        <w:t>28</w:t>
      </w:r>
      <w:r>
        <w:fldChar w:fldCharType="end"/>
      </w:r>
    </w:p>
    <w:p w14:paraId="3BD0509A" w14:textId="4890FD5E" w:rsidR="00D77596" w:rsidRDefault="00D77596">
      <w:pPr>
        <w:pStyle w:val="TOC3"/>
        <w:rPr>
          <w:rFonts w:asciiTheme="minorHAnsi" w:eastAsiaTheme="minorEastAsia" w:hAnsiTheme="minorHAnsi" w:cstheme="minorBidi"/>
          <w:kern w:val="2"/>
          <w:sz w:val="22"/>
          <w:szCs w:val="22"/>
          <w14:ligatures w14:val="standardContextual"/>
        </w:rPr>
      </w:pPr>
      <w:r>
        <w:t>6.5A.4</w:t>
      </w:r>
      <w:r>
        <w:rPr>
          <w:rFonts w:asciiTheme="minorHAnsi" w:eastAsiaTheme="minorEastAsia" w:hAnsiTheme="minorHAnsi" w:cstheme="minorBidi"/>
          <w:kern w:val="2"/>
          <w:sz w:val="22"/>
          <w:szCs w:val="22"/>
          <w14:ligatures w14:val="standardContextual"/>
        </w:rPr>
        <w:tab/>
      </w:r>
      <w:r>
        <w:t>Spurious emission for category M1</w:t>
      </w:r>
      <w:r>
        <w:tab/>
      </w:r>
      <w:r>
        <w:fldChar w:fldCharType="begin"/>
      </w:r>
      <w:r>
        <w:instrText xml:space="preserve"> PAGEREF _Toc153138249 \h </w:instrText>
      </w:r>
      <w:r>
        <w:fldChar w:fldCharType="separate"/>
      </w:r>
      <w:r>
        <w:t>28</w:t>
      </w:r>
      <w:r>
        <w:fldChar w:fldCharType="end"/>
      </w:r>
    </w:p>
    <w:p w14:paraId="41B0EFB3" w14:textId="35DF27DA" w:rsidR="00D77596" w:rsidRDefault="00D77596">
      <w:pPr>
        <w:pStyle w:val="TOC4"/>
        <w:rPr>
          <w:rFonts w:asciiTheme="minorHAnsi" w:eastAsiaTheme="minorEastAsia" w:hAnsiTheme="minorHAnsi" w:cstheme="minorBidi"/>
          <w:kern w:val="2"/>
          <w:sz w:val="22"/>
          <w:szCs w:val="22"/>
          <w14:ligatures w14:val="standardContextual"/>
        </w:rPr>
      </w:pPr>
      <w:r>
        <w:t>6.5A.4.1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_Toc153138250 \h </w:instrText>
      </w:r>
      <w:r>
        <w:fldChar w:fldCharType="separate"/>
      </w:r>
      <w:r>
        <w:t>28</w:t>
      </w:r>
      <w:r>
        <w:fldChar w:fldCharType="end"/>
      </w:r>
    </w:p>
    <w:p w14:paraId="3BE87201" w14:textId="1C3E940B" w:rsidR="00D77596" w:rsidRDefault="00D77596">
      <w:pPr>
        <w:pStyle w:val="TOC4"/>
        <w:rPr>
          <w:rFonts w:asciiTheme="minorHAnsi" w:eastAsiaTheme="minorEastAsia" w:hAnsiTheme="minorHAnsi" w:cstheme="minorBidi"/>
          <w:kern w:val="2"/>
          <w:sz w:val="22"/>
          <w:szCs w:val="22"/>
          <w14:ligatures w14:val="standardContextual"/>
        </w:rPr>
      </w:pPr>
      <w:r>
        <w:t>6.5A.4.2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_Toc153138251 \h </w:instrText>
      </w:r>
      <w:r>
        <w:fldChar w:fldCharType="separate"/>
      </w:r>
      <w:r>
        <w:t>28</w:t>
      </w:r>
      <w:r>
        <w:fldChar w:fldCharType="end"/>
      </w:r>
    </w:p>
    <w:p w14:paraId="5F6A713E" w14:textId="69B31864" w:rsidR="00D77596" w:rsidRDefault="00D77596">
      <w:pPr>
        <w:pStyle w:val="TOC4"/>
        <w:rPr>
          <w:rFonts w:asciiTheme="minorHAnsi" w:eastAsiaTheme="minorEastAsia" w:hAnsiTheme="minorHAnsi" w:cstheme="minorBidi"/>
          <w:kern w:val="2"/>
          <w:sz w:val="22"/>
          <w:szCs w:val="22"/>
          <w14:ligatures w14:val="standardContextual"/>
        </w:rPr>
      </w:pPr>
      <w:r>
        <w:t>6.5A.4.3</w:t>
      </w:r>
      <w:r>
        <w:rPr>
          <w:rFonts w:asciiTheme="minorHAnsi" w:eastAsiaTheme="minorEastAsia" w:hAnsiTheme="minorHAnsi" w:cstheme="minorBidi"/>
          <w:kern w:val="2"/>
          <w:sz w:val="22"/>
          <w:szCs w:val="22"/>
          <w14:ligatures w14:val="standardContextual"/>
        </w:rPr>
        <w:tab/>
      </w:r>
      <w:r>
        <w:t>Spurious emission band UE co-existence</w:t>
      </w:r>
      <w:r>
        <w:tab/>
      </w:r>
      <w:r>
        <w:fldChar w:fldCharType="begin"/>
      </w:r>
      <w:r>
        <w:instrText xml:space="preserve"> PAGEREF _Toc153138252 \h </w:instrText>
      </w:r>
      <w:r>
        <w:fldChar w:fldCharType="separate"/>
      </w:r>
      <w:r>
        <w:t>29</w:t>
      </w:r>
      <w:r>
        <w:fldChar w:fldCharType="end"/>
      </w:r>
    </w:p>
    <w:p w14:paraId="11875269" w14:textId="2120D31B" w:rsidR="00D77596" w:rsidRDefault="00D77596">
      <w:pPr>
        <w:pStyle w:val="TOC4"/>
        <w:rPr>
          <w:rFonts w:asciiTheme="minorHAnsi" w:eastAsiaTheme="minorEastAsia" w:hAnsiTheme="minorHAnsi" w:cstheme="minorBidi"/>
          <w:kern w:val="2"/>
          <w:sz w:val="22"/>
          <w:szCs w:val="22"/>
          <w14:ligatures w14:val="standardContextual"/>
        </w:rPr>
      </w:pPr>
      <w:r>
        <w:t>6.5A.4.4</w:t>
      </w:r>
      <w:r>
        <w:rPr>
          <w:rFonts w:asciiTheme="minorHAnsi" w:eastAsiaTheme="minorEastAsia" w:hAnsiTheme="minorHAnsi" w:cstheme="minorBidi"/>
          <w:kern w:val="2"/>
          <w:sz w:val="22"/>
          <w:szCs w:val="22"/>
          <w14:ligatures w14:val="standardContextual"/>
        </w:rPr>
        <w:tab/>
      </w:r>
      <w:r>
        <w:t>Additional spurious emissions</w:t>
      </w:r>
      <w:r>
        <w:tab/>
      </w:r>
      <w:r>
        <w:fldChar w:fldCharType="begin"/>
      </w:r>
      <w:r>
        <w:instrText xml:space="preserve"> PAGEREF _Toc153138253 \h </w:instrText>
      </w:r>
      <w:r>
        <w:fldChar w:fldCharType="separate"/>
      </w:r>
      <w:r>
        <w:t>30</w:t>
      </w:r>
      <w:r>
        <w:fldChar w:fldCharType="end"/>
      </w:r>
    </w:p>
    <w:p w14:paraId="0F71356D" w14:textId="3503D16C" w:rsidR="00D77596" w:rsidRDefault="00D77596">
      <w:pPr>
        <w:pStyle w:val="TOC5"/>
        <w:rPr>
          <w:rFonts w:asciiTheme="minorHAnsi" w:eastAsiaTheme="minorEastAsia" w:hAnsiTheme="minorHAnsi" w:cstheme="minorBidi"/>
          <w:kern w:val="2"/>
          <w:sz w:val="22"/>
          <w:szCs w:val="22"/>
          <w14:ligatures w14:val="standardContextual"/>
        </w:rPr>
      </w:pPr>
      <w:r>
        <w:t>6.5A.4.4.1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_Toc153138254 \h </w:instrText>
      </w:r>
      <w:r>
        <w:fldChar w:fldCharType="separate"/>
      </w:r>
      <w:r>
        <w:t>30</w:t>
      </w:r>
      <w:r>
        <w:fldChar w:fldCharType="end"/>
      </w:r>
    </w:p>
    <w:p w14:paraId="051B61AE" w14:textId="5F80A141" w:rsidR="00D77596" w:rsidRDefault="00D77596">
      <w:pPr>
        <w:pStyle w:val="TOC5"/>
        <w:rPr>
          <w:rFonts w:asciiTheme="minorHAnsi" w:eastAsiaTheme="minorEastAsia" w:hAnsiTheme="minorHAnsi" w:cstheme="minorBidi"/>
          <w:kern w:val="2"/>
          <w:sz w:val="22"/>
          <w:szCs w:val="22"/>
          <w14:ligatures w14:val="standardContextual"/>
        </w:rPr>
      </w:pPr>
      <w:r>
        <w:t>6.5A.</w:t>
      </w:r>
      <w:r w:rsidRPr="00F6732E">
        <w:rPr>
          <w:rFonts w:eastAsia="SimSun"/>
          <w:lang w:val="en-US" w:eastAsia="zh-CN"/>
        </w:rPr>
        <w:t>4</w:t>
      </w:r>
      <w:r>
        <w:t>.4.2</w:t>
      </w:r>
      <w:r>
        <w:rPr>
          <w:rFonts w:asciiTheme="minorHAnsi" w:eastAsiaTheme="minorEastAsia" w:hAnsiTheme="minorHAnsi" w:cstheme="minorBidi"/>
          <w:kern w:val="2"/>
          <w:sz w:val="22"/>
          <w:szCs w:val="22"/>
          <w14:ligatures w14:val="standardContextual"/>
        </w:rPr>
        <w:tab/>
      </w:r>
      <w:r>
        <w:t>Minimum requirement (network signalled value "NS_</w:t>
      </w:r>
      <w:r w:rsidRPr="00F6732E">
        <w:rPr>
          <w:rFonts w:eastAsia="SimSun"/>
          <w:lang w:val="en-US" w:eastAsia="zh-CN"/>
        </w:rPr>
        <w:t>02</w:t>
      </w:r>
      <w:r w:rsidRPr="00F6732E">
        <w:rPr>
          <w:lang w:val="en-US" w:eastAsia="zh-CN"/>
        </w:rPr>
        <w:t>N</w:t>
      </w:r>
      <w:r>
        <w:t>")</w:t>
      </w:r>
      <w:r>
        <w:tab/>
      </w:r>
      <w:r>
        <w:fldChar w:fldCharType="begin"/>
      </w:r>
      <w:r>
        <w:instrText xml:space="preserve"> PAGEREF _Toc153138255 \h </w:instrText>
      </w:r>
      <w:r>
        <w:fldChar w:fldCharType="separate"/>
      </w:r>
      <w:r>
        <w:t>30</w:t>
      </w:r>
      <w:r>
        <w:fldChar w:fldCharType="end"/>
      </w:r>
    </w:p>
    <w:p w14:paraId="067F03D7" w14:textId="6676ED42" w:rsidR="00D77596" w:rsidRDefault="00D77596">
      <w:pPr>
        <w:pStyle w:val="TOC5"/>
        <w:rPr>
          <w:rFonts w:asciiTheme="minorHAnsi" w:eastAsiaTheme="minorEastAsia" w:hAnsiTheme="minorHAnsi" w:cstheme="minorBidi"/>
          <w:kern w:val="2"/>
          <w:sz w:val="22"/>
          <w:szCs w:val="22"/>
          <w14:ligatures w14:val="standardContextual"/>
        </w:rPr>
      </w:pPr>
      <w:r>
        <w:t>6.5A.4.4.3</w:t>
      </w:r>
      <w:r>
        <w:rPr>
          <w:rFonts w:asciiTheme="minorHAnsi" w:eastAsiaTheme="minorEastAsia" w:hAnsiTheme="minorHAnsi" w:cstheme="minorBidi"/>
          <w:kern w:val="2"/>
          <w:sz w:val="22"/>
          <w:szCs w:val="22"/>
          <w14:ligatures w14:val="standardContextual"/>
        </w:rPr>
        <w:tab/>
      </w:r>
      <w:r>
        <w:t>Minimum requirement (network signalled value "NS_24")</w:t>
      </w:r>
      <w:r>
        <w:tab/>
      </w:r>
      <w:r>
        <w:fldChar w:fldCharType="begin"/>
      </w:r>
      <w:r>
        <w:instrText xml:space="preserve"> PAGEREF _Toc153138256 \h </w:instrText>
      </w:r>
      <w:r>
        <w:fldChar w:fldCharType="separate"/>
      </w:r>
      <w:r>
        <w:t>31</w:t>
      </w:r>
      <w:r>
        <w:fldChar w:fldCharType="end"/>
      </w:r>
    </w:p>
    <w:p w14:paraId="51C3085A" w14:textId="78273991" w:rsidR="00D77596" w:rsidRDefault="00D77596">
      <w:pPr>
        <w:pStyle w:val="TOC5"/>
        <w:rPr>
          <w:rFonts w:asciiTheme="minorHAnsi" w:eastAsiaTheme="minorEastAsia" w:hAnsiTheme="minorHAnsi" w:cstheme="minorBidi"/>
          <w:kern w:val="2"/>
          <w:sz w:val="22"/>
          <w:szCs w:val="22"/>
          <w14:ligatures w14:val="standardContextual"/>
        </w:rPr>
      </w:pPr>
      <w:r>
        <w:t>6.5A.4.4.4</w:t>
      </w:r>
      <w:r>
        <w:rPr>
          <w:rFonts w:asciiTheme="minorHAnsi" w:eastAsiaTheme="minorEastAsia" w:hAnsiTheme="minorHAnsi" w:cstheme="minorBidi"/>
          <w:kern w:val="2"/>
          <w:sz w:val="22"/>
          <w:szCs w:val="22"/>
          <w14:ligatures w14:val="standardContextual"/>
        </w:rPr>
        <w:tab/>
      </w:r>
      <w:r>
        <w:t>Minimum requirement (network signalled value "NS_03N")</w:t>
      </w:r>
      <w:r>
        <w:tab/>
      </w:r>
      <w:r>
        <w:fldChar w:fldCharType="begin"/>
      </w:r>
      <w:r>
        <w:instrText xml:space="preserve"> PAGEREF _Toc153138257 \h </w:instrText>
      </w:r>
      <w:r>
        <w:fldChar w:fldCharType="separate"/>
      </w:r>
      <w:r>
        <w:t>31</w:t>
      </w:r>
      <w:r>
        <w:fldChar w:fldCharType="end"/>
      </w:r>
    </w:p>
    <w:p w14:paraId="422435D8" w14:textId="61E34713" w:rsidR="00D77596" w:rsidRDefault="00D77596">
      <w:pPr>
        <w:pStyle w:val="TOC5"/>
        <w:rPr>
          <w:rFonts w:asciiTheme="minorHAnsi" w:eastAsiaTheme="minorEastAsia" w:hAnsiTheme="minorHAnsi" w:cstheme="minorBidi"/>
          <w:kern w:val="2"/>
          <w:sz w:val="22"/>
          <w:szCs w:val="22"/>
          <w14:ligatures w14:val="standardContextual"/>
        </w:rPr>
      </w:pPr>
      <w:r>
        <w:t>6.5A.4.4.5</w:t>
      </w:r>
      <w:r>
        <w:rPr>
          <w:rFonts w:asciiTheme="minorHAnsi" w:eastAsiaTheme="minorEastAsia" w:hAnsiTheme="minorHAnsi" w:cstheme="minorBidi"/>
          <w:kern w:val="2"/>
          <w:sz w:val="22"/>
          <w:szCs w:val="22"/>
          <w14:ligatures w14:val="standardContextual"/>
        </w:rPr>
        <w:tab/>
      </w:r>
      <w:r>
        <w:t>Minimum requirement (network signalled value "NS_04N")</w:t>
      </w:r>
      <w:r>
        <w:tab/>
      </w:r>
      <w:r>
        <w:fldChar w:fldCharType="begin"/>
      </w:r>
      <w:r>
        <w:instrText xml:space="preserve"> PAGEREF _Toc153138258 \h </w:instrText>
      </w:r>
      <w:r>
        <w:fldChar w:fldCharType="separate"/>
      </w:r>
      <w:r>
        <w:t>31</w:t>
      </w:r>
      <w:r>
        <w:fldChar w:fldCharType="end"/>
      </w:r>
    </w:p>
    <w:p w14:paraId="02326E73" w14:textId="7A96E0CE" w:rsidR="00D77596" w:rsidRDefault="00D77596">
      <w:pPr>
        <w:pStyle w:val="TOC5"/>
        <w:rPr>
          <w:rFonts w:asciiTheme="minorHAnsi" w:eastAsiaTheme="minorEastAsia" w:hAnsiTheme="minorHAnsi" w:cstheme="minorBidi"/>
          <w:kern w:val="2"/>
          <w:sz w:val="22"/>
          <w:szCs w:val="22"/>
          <w14:ligatures w14:val="standardContextual"/>
        </w:rPr>
      </w:pPr>
      <w:r>
        <w:t>6.5A.4.4.6</w:t>
      </w:r>
      <w:r>
        <w:rPr>
          <w:rFonts w:asciiTheme="minorHAnsi" w:eastAsiaTheme="minorEastAsia" w:hAnsiTheme="minorHAnsi" w:cstheme="minorBidi"/>
          <w:kern w:val="2"/>
          <w:sz w:val="22"/>
          <w:szCs w:val="22"/>
          <w14:ligatures w14:val="standardContextual"/>
        </w:rPr>
        <w:tab/>
      </w:r>
      <w:r>
        <w:t>Minimum requirement (network signalled value "NS_05N")</w:t>
      </w:r>
      <w:r>
        <w:tab/>
      </w:r>
      <w:r>
        <w:fldChar w:fldCharType="begin"/>
      </w:r>
      <w:r>
        <w:instrText xml:space="preserve"> PAGEREF _Toc153138259 \h </w:instrText>
      </w:r>
      <w:r>
        <w:fldChar w:fldCharType="separate"/>
      </w:r>
      <w:r>
        <w:t>32</w:t>
      </w:r>
      <w:r>
        <w:fldChar w:fldCharType="end"/>
      </w:r>
    </w:p>
    <w:p w14:paraId="63C3D01F" w14:textId="75EB2B6C" w:rsidR="00D77596" w:rsidRDefault="00D77596">
      <w:pPr>
        <w:pStyle w:val="TOC2"/>
        <w:rPr>
          <w:rFonts w:asciiTheme="minorHAnsi" w:eastAsiaTheme="minorEastAsia" w:hAnsiTheme="minorHAnsi" w:cstheme="minorBidi"/>
          <w:kern w:val="2"/>
          <w:sz w:val="22"/>
          <w:szCs w:val="22"/>
          <w14:ligatures w14:val="standardContextual"/>
        </w:rPr>
      </w:pPr>
      <w:r>
        <w:t>6.5B</w:t>
      </w:r>
      <w:r>
        <w:rPr>
          <w:rFonts w:asciiTheme="minorHAnsi" w:eastAsiaTheme="minorEastAsia" w:hAnsiTheme="minorHAnsi" w:cstheme="minorBidi"/>
          <w:kern w:val="2"/>
          <w:sz w:val="22"/>
          <w:szCs w:val="22"/>
          <w14:ligatures w14:val="standardContextual"/>
        </w:rPr>
        <w:tab/>
      </w:r>
      <w:r>
        <w:t>Output RF spectrum emissions for category NB1 and NB2</w:t>
      </w:r>
      <w:r>
        <w:tab/>
      </w:r>
      <w:r>
        <w:fldChar w:fldCharType="begin"/>
      </w:r>
      <w:r>
        <w:instrText xml:space="preserve"> PAGEREF _Toc153138260 \h </w:instrText>
      </w:r>
      <w:r>
        <w:fldChar w:fldCharType="separate"/>
      </w:r>
      <w:r>
        <w:t>32</w:t>
      </w:r>
      <w:r>
        <w:fldChar w:fldCharType="end"/>
      </w:r>
    </w:p>
    <w:p w14:paraId="6A1424C1" w14:textId="0B919226" w:rsidR="00D77596" w:rsidRDefault="00D77596">
      <w:pPr>
        <w:pStyle w:val="TOC3"/>
        <w:rPr>
          <w:rFonts w:asciiTheme="minorHAnsi" w:eastAsiaTheme="minorEastAsia" w:hAnsiTheme="minorHAnsi" w:cstheme="minorBidi"/>
          <w:kern w:val="2"/>
          <w:sz w:val="22"/>
          <w:szCs w:val="22"/>
          <w14:ligatures w14:val="standardContextual"/>
        </w:rPr>
      </w:pPr>
      <w:r>
        <w:t>6.5B.1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_Toc153138261 \h </w:instrText>
      </w:r>
      <w:r>
        <w:fldChar w:fldCharType="separate"/>
      </w:r>
      <w:r>
        <w:t>32</w:t>
      </w:r>
      <w:r>
        <w:fldChar w:fldCharType="end"/>
      </w:r>
    </w:p>
    <w:p w14:paraId="21D2FBBF" w14:textId="31C4A4B7" w:rsidR="00D77596" w:rsidRDefault="00D77596">
      <w:pPr>
        <w:pStyle w:val="TOC3"/>
        <w:rPr>
          <w:rFonts w:asciiTheme="minorHAnsi" w:eastAsiaTheme="minorEastAsia" w:hAnsiTheme="minorHAnsi" w:cstheme="minorBidi"/>
          <w:kern w:val="2"/>
          <w:sz w:val="22"/>
          <w:szCs w:val="22"/>
          <w14:ligatures w14:val="standardContextual"/>
        </w:rPr>
      </w:pPr>
      <w:r>
        <w:t>6.5B.</w:t>
      </w:r>
      <w:r>
        <w:rPr>
          <w:lang w:eastAsia="zh-TW"/>
        </w:rPr>
        <w:t>2</w:t>
      </w:r>
      <w:r>
        <w:rPr>
          <w:rFonts w:asciiTheme="minorHAnsi" w:eastAsiaTheme="minorEastAsia" w:hAnsiTheme="minorHAnsi" w:cstheme="minorBidi"/>
          <w:kern w:val="2"/>
          <w:sz w:val="22"/>
          <w:szCs w:val="22"/>
          <w14:ligatures w14:val="standardContextual"/>
        </w:rPr>
        <w:tab/>
      </w:r>
      <w:r>
        <w:t>Occupied bandwidth for category NB1 and NB2</w:t>
      </w:r>
      <w:r>
        <w:tab/>
      </w:r>
      <w:r>
        <w:fldChar w:fldCharType="begin"/>
      </w:r>
      <w:r>
        <w:instrText xml:space="preserve"> PAGEREF _Toc153138262 \h </w:instrText>
      </w:r>
      <w:r>
        <w:fldChar w:fldCharType="separate"/>
      </w:r>
      <w:r>
        <w:t>33</w:t>
      </w:r>
      <w:r>
        <w:fldChar w:fldCharType="end"/>
      </w:r>
    </w:p>
    <w:p w14:paraId="36109CFD" w14:textId="522FFDC5" w:rsidR="00D77596" w:rsidRDefault="00D77596">
      <w:pPr>
        <w:pStyle w:val="TOC3"/>
        <w:rPr>
          <w:rFonts w:asciiTheme="minorHAnsi" w:eastAsiaTheme="minorEastAsia" w:hAnsiTheme="minorHAnsi" w:cstheme="minorBidi"/>
          <w:kern w:val="2"/>
          <w:sz w:val="22"/>
          <w:szCs w:val="22"/>
          <w14:ligatures w14:val="standardContextual"/>
        </w:rPr>
      </w:pPr>
      <w:r>
        <w:t>6.5B.3</w:t>
      </w:r>
      <w:r>
        <w:rPr>
          <w:rFonts w:asciiTheme="minorHAnsi" w:eastAsiaTheme="minorEastAsia" w:hAnsiTheme="minorHAnsi" w:cstheme="minorBidi"/>
          <w:kern w:val="2"/>
          <w:sz w:val="22"/>
          <w:szCs w:val="22"/>
          <w14:ligatures w14:val="standardContextual"/>
        </w:rPr>
        <w:tab/>
      </w:r>
      <w:r>
        <w:t>Out of band emission for category NB1 and NB2</w:t>
      </w:r>
      <w:r>
        <w:tab/>
      </w:r>
      <w:r>
        <w:fldChar w:fldCharType="begin"/>
      </w:r>
      <w:r>
        <w:instrText xml:space="preserve"> PAGEREF _Toc153138263 \h </w:instrText>
      </w:r>
      <w:r>
        <w:fldChar w:fldCharType="separate"/>
      </w:r>
      <w:r>
        <w:t>33</w:t>
      </w:r>
      <w:r>
        <w:fldChar w:fldCharType="end"/>
      </w:r>
    </w:p>
    <w:p w14:paraId="36635E24" w14:textId="07494813" w:rsidR="00D77596" w:rsidRDefault="00D77596">
      <w:pPr>
        <w:pStyle w:val="TOC4"/>
        <w:rPr>
          <w:rFonts w:asciiTheme="minorHAnsi" w:eastAsiaTheme="minorEastAsia" w:hAnsiTheme="minorHAnsi" w:cstheme="minorBidi"/>
          <w:kern w:val="2"/>
          <w:sz w:val="22"/>
          <w:szCs w:val="22"/>
          <w14:ligatures w14:val="standardContextual"/>
        </w:rPr>
      </w:pPr>
      <w:r>
        <w:t>6.5B.3.1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_Toc153138264 \h </w:instrText>
      </w:r>
      <w:r>
        <w:fldChar w:fldCharType="separate"/>
      </w:r>
      <w:r>
        <w:t>33</w:t>
      </w:r>
      <w:r>
        <w:fldChar w:fldCharType="end"/>
      </w:r>
    </w:p>
    <w:p w14:paraId="1D1F68D1" w14:textId="36880689" w:rsidR="00D77596" w:rsidRDefault="00D77596">
      <w:pPr>
        <w:pStyle w:val="TOC4"/>
        <w:rPr>
          <w:rFonts w:asciiTheme="minorHAnsi" w:eastAsiaTheme="minorEastAsia" w:hAnsiTheme="minorHAnsi" w:cstheme="minorBidi"/>
          <w:kern w:val="2"/>
          <w:sz w:val="22"/>
          <w:szCs w:val="22"/>
          <w14:ligatures w14:val="standardContextual"/>
        </w:rPr>
      </w:pPr>
      <w:r>
        <w:t>6.5B.3.2</w:t>
      </w:r>
      <w:r>
        <w:rPr>
          <w:rFonts w:asciiTheme="minorHAnsi" w:eastAsiaTheme="minorEastAsia" w:hAnsiTheme="minorHAnsi" w:cstheme="minorBidi"/>
          <w:kern w:val="2"/>
          <w:sz w:val="22"/>
          <w:szCs w:val="22"/>
          <w14:ligatures w14:val="standardContextual"/>
        </w:rPr>
        <w:tab/>
      </w:r>
      <w:r>
        <w:t>Spectrum emission mask</w:t>
      </w:r>
      <w:r>
        <w:tab/>
      </w:r>
      <w:r>
        <w:fldChar w:fldCharType="begin"/>
      </w:r>
      <w:r>
        <w:instrText xml:space="preserve"> PAGEREF _Toc153138265 \h </w:instrText>
      </w:r>
      <w:r>
        <w:fldChar w:fldCharType="separate"/>
      </w:r>
      <w:r>
        <w:t>33</w:t>
      </w:r>
      <w:r>
        <w:fldChar w:fldCharType="end"/>
      </w:r>
    </w:p>
    <w:p w14:paraId="5904D651" w14:textId="16368BD0" w:rsidR="00D77596" w:rsidRDefault="00D77596">
      <w:pPr>
        <w:pStyle w:val="TOC4"/>
        <w:rPr>
          <w:rFonts w:asciiTheme="minorHAnsi" w:eastAsiaTheme="minorEastAsia" w:hAnsiTheme="minorHAnsi" w:cstheme="minorBidi"/>
          <w:kern w:val="2"/>
          <w:sz w:val="22"/>
          <w:szCs w:val="22"/>
          <w14:ligatures w14:val="standardContextual"/>
        </w:rPr>
      </w:pPr>
      <w:r>
        <w:t>6.5B.3.3</w:t>
      </w:r>
      <w:r>
        <w:rPr>
          <w:rFonts w:asciiTheme="minorHAnsi" w:eastAsiaTheme="minorEastAsia" w:hAnsiTheme="minorHAnsi" w:cstheme="minorBidi"/>
          <w:kern w:val="2"/>
          <w:sz w:val="22"/>
          <w:szCs w:val="22"/>
          <w14:ligatures w14:val="standardContextual"/>
        </w:rPr>
        <w:tab/>
      </w:r>
      <w:r w:rsidRPr="00F6732E">
        <w:rPr>
          <w:snapToGrid w:val="0"/>
        </w:rPr>
        <w:t>Additional Spectrum Emission Mask for category NB1 and NB2</w:t>
      </w:r>
      <w:r>
        <w:tab/>
      </w:r>
      <w:r>
        <w:fldChar w:fldCharType="begin"/>
      </w:r>
      <w:r>
        <w:instrText xml:space="preserve"> PAGEREF _Toc153138266 \h </w:instrText>
      </w:r>
      <w:r>
        <w:fldChar w:fldCharType="separate"/>
      </w:r>
      <w:r>
        <w:t>33</w:t>
      </w:r>
      <w:r>
        <w:fldChar w:fldCharType="end"/>
      </w:r>
    </w:p>
    <w:p w14:paraId="299ECAB4" w14:textId="5321C6F5" w:rsidR="00D77596" w:rsidRDefault="00D77596">
      <w:pPr>
        <w:pStyle w:val="TOC4"/>
        <w:rPr>
          <w:rFonts w:asciiTheme="minorHAnsi" w:eastAsiaTheme="minorEastAsia" w:hAnsiTheme="minorHAnsi" w:cstheme="minorBidi"/>
          <w:kern w:val="2"/>
          <w:sz w:val="22"/>
          <w:szCs w:val="22"/>
          <w14:ligatures w14:val="standardContextual"/>
        </w:rPr>
      </w:pPr>
      <w:r>
        <w:t>6.5B.3.4</w:t>
      </w:r>
      <w:r>
        <w:rPr>
          <w:rFonts w:asciiTheme="minorHAnsi" w:eastAsiaTheme="minorEastAsia" w:hAnsiTheme="minorHAnsi" w:cstheme="minorBidi"/>
          <w:kern w:val="2"/>
          <w:sz w:val="22"/>
          <w:szCs w:val="22"/>
          <w14:ligatures w14:val="standardContextual"/>
        </w:rPr>
        <w:tab/>
      </w:r>
      <w:r w:rsidRPr="00F6732E">
        <w:rPr>
          <w:snapToGrid w:val="0"/>
        </w:rPr>
        <w:t>Adjacent Channel Leakage Ratio for category NB1 and NB2</w:t>
      </w:r>
      <w:r>
        <w:tab/>
      </w:r>
      <w:r>
        <w:fldChar w:fldCharType="begin"/>
      </w:r>
      <w:r>
        <w:instrText xml:space="preserve"> PAGEREF _Toc153138267 \h </w:instrText>
      </w:r>
      <w:r>
        <w:fldChar w:fldCharType="separate"/>
      </w:r>
      <w:r>
        <w:t>33</w:t>
      </w:r>
      <w:r>
        <w:fldChar w:fldCharType="end"/>
      </w:r>
    </w:p>
    <w:p w14:paraId="4BD316BC" w14:textId="09B29C6B" w:rsidR="00D77596" w:rsidRDefault="00D77596">
      <w:pPr>
        <w:pStyle w:val="TOC3"/>
        <w:rPr>
          <w:rFonts w:asciiTheme="minorHAnsi" w:eastAsiaTheme="minorEastAsia" w:hAnsiTheme="minorHAnsi" w:cstheme="minorBidi"/>
          <w:kern w:val="2"/>
          <w:sz w:val="22"/>
          <w:szCs w:val="22"/>
          <w14:ligatures w14:val="standardContextual"/>
        </w:rPr>
      </w:pPr>
      <w:r>
        <w:t>6.5B.4</w:t>
      </w:r>
      <w:r>
        <w:rPr>
          <w:rFonts w:asciiTheme="minorHAnsi" w:eastAsiaTheme="minorEastAsia" w:hAnsiTheme="minorHAnsi" w:cstheme="minorBidi"/>
          <w:kern w:val="2"/>
          <w:sz w:val="22"/>
          <w:szCs w:val="22"/>
          <w14:ligatures w14:val="standardContextual"/>
        </w:rPr>
        <w:tab/>
      </w:r>
      <w:r>
        <w:t>Spurious emission for category NB1 and NB2</w:t>
      </w:r>
      <w:r>
        <w:tab/>
      </w:r>
      <w:r>
        <w:fldChar w:fldCharType="begin"/>
      </w:r>
      <w:r>
        <w:instrText xml:space="preserve"> PAGEREF _Toc153138268 \h </w:instrText>
      </w:r>
      <w:r>
        <w:fldChar w:fldCharType="separate"/>
      </w:r>
      <w:r>
        <w:t>34</w:t>
      </w:r>
      <w:r>
        <w:fldChar w:fldCharType="end"/>
      </w:r>
    </w:p>
    <w:p w14:paraId="7C1BFEBD" w14:textId="607B8264" w:rsidR="00D77596" w:rsidRDefault="00D77596">
      <w:pPr>
        <w:pStyle w:val="TOC4"/>
        <w:rPr>
          <w:rFonts w:asciiTheme="minorHAnsi" w:eastAsiaTheme="minorEastAsia" w:hAnsiTheme="minorHAnsi" w:cstheme="minorBidi"/>
          <w:kern w:val="2"/>
          <w:sz w:val="22"/>
          <w:szCs w:val="22"/>
          <w14:ligatures w14:val="standardContextual"/>
        </w:rPr>
      </w:pPr>
      <w:r>
        <w:t>6.5B.4.1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_Toc153138269 \h </w:instrText>
      </w:r>
      <w:r>
        <w:fldChar w:fldCharType="separate"/>
      </w:r>
      <w:r>
        <w:t>34</w:t>
      </w:r>
      <w:r>
        <w:fldChar w:fldCharType="end"/>
      </w:r>
    </w:p>
    <w:p w14:paraId="59088DB2" w14:textId="746845CA" w:rsidR="00D77596" w:rsidRDefault="00D77596">
      <w:pPr>
        <w:pStyle w:val="TOC4"/>
        <w:rPr>
          <w:rFonts w:asciiTheme="minorHAnsi" w:eastAsiaTheme="minorEastAsia" w:hAnsiTheme="minorHAnsi" w:cstheme="minorBidi"/>
          <w:kern w:val="2"/>
          <w:sz w:val="22"/>
          <w:szCs w:val="22"/>
          <w14:ligatures w14:val="standardContextual"/>
        </w:rPr>
      </w:pPr>
      <w:r>
        <w:t>6.5B.</w:t>
      </w:r>
      <w:r w:rsidRPr="00F6732E">
        <w:rPr>
          <w:rFonts w:eastAsia="SimSun"/>
          <w:lang w:val="en-US" w:eastAsia="zh-CN"/>
        </w:rPr>
        <w:t>4</w:t>
      </w:r>
      <w:r>
        <w:t>.</w:t>
      </w:r>
      <w:r w:rsidRPr="00F6732E">
        <w:rPr>
          <w:rFonts w:eastAsia="SimSun"/>
          <w:lang w:val="en-US" w:eastAsia="zh-CN"/>
        </w:rPr>
        <w:t>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_Toc153138270 \h </w:instrText>
      </w:r>
      <w:r>
        <w:fldChar w:fldCharType="separate"/>
      </w:r>
      <w:r>
        <w:t>34</w:t>
      </w:r>
      <w:r>
        <w:fldChar w:fldCharType="end"/>
      </w:r>
    </w:p>
    <w:p w14:paraId="3830DB61" w14:textId="742A521B" w:rsidR="00D77596" w:rsidRDefault="00D77596">
      <w:pPr>
        <w:pStyle w:val="TOC4"/>
        <w:rPr>
          <w:rFonts w:asciiTheme="minorHAnsi" w:eastAsiaTheme="minorEastAsia" w:hAnsiTheme="minorHAnsi" w:cstheme="minorBidi"/>
          <w:kern w:val="2"/>
          <w:sz w:val="22"/>
          <w:szCs w:val="22"/>
          <w14:ligatures w14:val="standardContextual"/>
        </w:rPr>
      </w:pPr>
      <w:r>
        <w:t>6.5B.</w:t>
      </w:r>
      <w:r w:rsidRPr="00F6732E">
        <w:rPr>
          <w:rFonts w:eastAsia="SimSun"/>
          <w:lang w:val="en-US" w:eastAsia="zh-CN"/>
        </w:rPr>
        <w:t>4</w:t>
      </w:r>
      <w:r>
        <w:t>.</w:t>
      </w:r>
      <w:r w:rsidRPr="00F6732E">
        <w:rPr>
          <w:rFonts w:eastAsia="SimSun"/>
          <w:lang w:val="en-US" w:eastAsia="zh-CN"/>
        </w:rPr>
        <w:t>3</w:t>
      </w:r>
      <w:r>
        <w:rPr>
          <w:rFonts w:asciiTheme="minorHAnsi" w:eastAsiaTheme="minorEastAsia" w:hAnsiTheme="minorHAnsi" w:cstheme="minorBidi"/>
          <w:kern w:val="2"/>
          <w:sz w:val="22"/>
          <w:szCs w:val="22"/>
          <w14:ligatures w14:val="standardContextual"/>
        </w:rPr>
        <w:tab/>
      </w:r>
      <w:r>
        <w:t>Spurious emission band UE co-existence</w:t>
      </w:r>
      <w:r>
        <w:tab/>
      </w:r>
      <w:r>
        <w:fldChar w:fldCharType="begin"/>
      </w:r>
      <w:r>
        <w:instrText xml:space="preserve"> PAGEREF _Toc153138271 \h </w:instrText>
      </w:r>
      <w:r>
        <w:fldChar w:fldCharType="separate"/>
      </w:r>
      <w:r>
        <w:t>34</w:t>
      </w:r>
      <w:r>
        <w:fldChar w:fldCharType="end"/>
      </w:r>
    </w:p>
    <w:p w14:paraId="455CD96D" w14:textId="182CA9C3" w:rsidR="00D77596" w:rsidRDefault="00D77596">
      <w:pPr>
        <w:pStyle w:val="TOC4"/>
        <w:rPr>
          <w:rFonts w:asciiTheme="minorHAnsi" w:eastAsiaTheme="minorEastAsia" w:hAnsiTheme="minorHAnsi" w:cstheme="minorBidi"/>
          <w:kern w:val="2"/>
          <w:sz w:val="22"/>
          <w:szCs w:val="22"/>
          <w14:ligatures w14:val="standardContextual"/>
        </w:rPr>
      </w:pPr>
      <w:r>
        <w:t>6.5B.</w:t>
      </w:r>
      <w:r w:rsidRPr="00F6732E">
        <w:rPr>
          <w:rFonts w:eastAsia="SimSun"/>
          <w:lang w:val="en-US" w:eastAsia="zh-CN"/>
        </w:rPr>
        <w:t>4</w:t>
      </w:r>
      <w:r>
        <w:t>.</w:t>
      </w:r>
      <w:r w:rsidRPr="00F6732E">
        <w:rPr>
          <w:rFonts w:eastAsia="SimSun"/>
          <w:lang w:val="en-US" w:eastAsia="zh-CN"/>
        </w:rPr>
        <w:t>4</w:t>
      </w:r>
      <w:r>
        <w:rPr>
          <w:rFonts w:asciiTheme="minorHAnsi" w:eastAsiaTheme="minorEastAsia" w:hAnsiTheme="minorHAnsi" w:cstheme="minorBidi"/>
          <w:kern w:val="2"/>
          <w:sz w:val="22"/>
          <w:szCs w:val="22"/>
          <w14:ligatures w14:val="standardContextual"/>
        </w:rPr>
        <w:tab/>
      </w:r>
      <w:r>
        <w:t>Additional spurious emissions</w:t>
      </w:r>
      <w:r>
        <w:tab/>
      </w:r>
      <w:r>
        <w:fldChar w:fldCharType="begin"/>
      </w:r>
      <w:r>
        <w:instrText xml:space="preserve"> PAGEREF _Toc153138272 \h </w:instrText>
      </w:r>
      <w:r>
        <w:fldChar w:fldCharType="separate"/>
      </w:r>
      <w:r>
        <w:t>34</w:t>
      </w:r>
      <w:r>
        <w:fldChar w:fldCharType="end"/>
      </w:r>
    </w:p>
    <w:p w14:paraId="160E057D" w14:textId="208E49BA" w:rsidR="00D77596" w:rsidRDefault="00D77596">
      <w:pPr>
        <w:pStyle w:val="TOC5"/>
        <w:rPr>
          <w:rFonts w:asciiTheme="minorHAnsi" w:eastAsiaTheme="minorEastAsia" w:hAnsiTheme="minorHAnsi" w:cstheme="minorBidi"/>
          <w:kern w:val="2"/>
          <w:sz w:val="22"/>
          <w:szCs w:val="22"/>
          <w14:ligatures w14:val="standardContextual"/>
        </w:rPr>
      </w:pPr>
      <w:r>
        <w:t>6.5B.</w:t>
      </w:r>
      <w:r w:rsidRPr="00F6732E">
        <w:rPr>
          <w:rFonts w:eastAsia="SimSun"/>
          <w:lang w:val="en-US" w:eastAsia="zh-CN"/>
        </w:rPr>
        <w:t>4</w:t>
      </w: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_Toc153138273 \h </w:instrText>
      </w:r>
      <w:r>
        <w:fldChar w:fldCharType="separate"/>
      </w:r>
      <w:r>
        <w:t>34</w:t>
      </w:r>
      <w:r>
        <w:fldChar w:fldCharType="end"/>
      </w:r>
    </w:p>
    <w:p w14:paraId="32F54C8D" w14:textId="0F66A183" w:rsidR="00D77596" w:rsidRDefault="00D77596">
      <w:pPr>
        <w:pStyle w:val="TOC5"/>
        <w:rPr>
          <w:rFonts w:asciiTheme="minorHAnsi" w:eastAsiaTheme="minorEastAsia" w:hAnsiTheme="minorHAnsi" w:cstheme="minorBidi"/>
          <w:kern w:val="2"/>
          <w:sz w:val="22"/>
          <w:szCs w:val="22"/>
          <w14:ligatures w14:val="standardContextual"/>
        </w:rPr>
      </w:pPr>
      <w:r>
        <w:t>6.5B.4.4.2</w:t>
      </w:r>
      <w:r>
        <w:rPr>
          <w:rFonts w:asciiTheme="minorHAnsi" w:eastAsiaTheme="minorEastAsia" w:hAnsiTheme="minorHAnsi" w:cstheme="minorBidi"/>
          <w:kern w:val="2"/>
          <w:sz w:val="22"/>
          <w:szCs w:val="22"/>
          <w14:ligatures w14:val="standardContextual"/>
        </w:rPr>
        <w:tab/>
      </w:r>
      <w:r>
        <w:t>Minimum requirement (network signalled value "NS_02N")</w:t>
      </w:r>
      <w:r>
        <w:tab/>
      </w:r>
      <w:r>
        <w:fldChar w:fldCharType="begin"/>
      </w:r>
      <w:r>
        <w:instrText xml:space="preserve"> PAGEREF _Toc153138274 \h </w:instrText>
      </w:r>
      <w:r>
        <w:fldChar w:fldCharType="separate"/>
      </w:r>
      <w:r>
        <w:t>35</w:t>
      </w:r>
      <w:r>
        <w:fldChar w:fldCharType="end"/>
      </w:r>
    </w:p>
    <w:p w14:paraId="07868349" w14:textId="4C241031" w:rsidR="00D77596" w:rsidRDefault="00D77596">
      <w:pPr>
        <w:pStyle w:val="TOC5"/>
        <w:rPr>
          <w:rFonts w:asciiTheme="minorHAnsi" w:eastAsiaTheme="minorEastAsia" w:hAnsiTheme="minorHAnsi" w:cstheme="minorBidi"/>
          <w:kern w:val="2"/>
          <w:sz w:val="22"/>
          <w:szCs w:val="22"/>
          <w14:ligatures w14:val="standardContextual"/>
        </w:rPr>
      </w:pPr>
      <w:r>
        <w:t>6.5B.4.4.3</w:t>
      </w:r>
      <w:r>
        <w:rPr>
          <w:rFonts w:asciiTheme="minorHAnsi" w:eastAsiaTheme="minorEastAsia" w:hAnsiTheme="minorHAnsi" w:cstheme="minorBidi"/>
          <w:kern w:val="2"/>
          <w:sz w:val="22"/>
          <w:szCs w:val="22"/>
          <w14:ligatures w14:val="standardContextual"/>
        </w:rPr>
        <w:tab/>
      </w:r>
      <w:r>
        <w:t>Minimum requirement (network signalled value "NS_24")</w:t>
      </w:r>
      <w:r>
        <w:tab/>
      </w:r>
      <w:r>
        <w:fldChar w:fldCharType="begin"/>
      </w:r>
      <w:r>
        <w:instrText xml:space="preserve"> PAGEREF _Toc153138275 \h </w:instrText>
      </w:r>
      <w:r>
        <w:fldChar w:fldCharType="separate"/>
      </w:r>
      <w:r>
        <w:t>35</w:t>
      </w:r>
      <w:r>
        <w:fldChar w:fldCharType="end"/>
      </w:r>
    </w:p>
    <w:p w14:paraId="4E6734A0" w14:textId="6686F070" w:rsidR="00D77596" w:rsidRDefault="00D77596">
      <w:pPr>
        <w:pStyle w:val="TOC5"/>
        <w:rPr>
          <w:rFonts w:asciiTheme="minorHAnsi" w:eastAsiaTheme="minorEastAsia" w:hAnsiTheme="minorHAnsi" w:cstheme="minorBidi"/>
          <w:kern w:val="2"/>
          <w:sz w:val="22"/>
          <w:szCs w:val="22"/>
          <w14:ligatures w14:val="standardContextual"/>
        </w:rPr>
      </w:pPr>
      <w:r>
        <w:t>6.5B.4.4.4</w:t>
      </w:r>
      <w:r>
        <w:rPr>
          <w:rFonts w:asciiTheme="minorHAnsi" w:eastAsiaTheme="minorEastAsia" w:hAnsiTheme="minorHAnsi" w:cstheme="minorBidi"/>
          <w:kern w:val="2"/>
          <w:sz w:val="22"/>
          <w:szCs w:val="22"/>
          <w14:ligatures w14:val="standardContextual"/>
        </w:rPr>
        <w:tab/>
      </w:r>
      <w:r>
        <w:t>Minimum requirement (network signalled value "NS_03N")</w:t>
      </w:r>
      <w:r>
        <w:tab/>
      </w:r>
      <w:r>
        <w:fldChar w:fldCharType="begin"/>
      </w:r>
      <w:r>
        <w:instrText xml:space="preserve"> PAGEREF _Toc153138276 \h </w:instrText>
      </w:r>
      <w:r>
        <w:fldChar w:fldCharType="separate"/>
      </w:r>
      <w:r>
        <w:t>35</w:t>
      </w:r>
      <w:r>
        <w:fldChar w:fldCharType="end"/>
      </w:r>
    </w:p>
    <w:p w14:paraId="685AC54D" w14:textId="677583D0" w:rsidR="00D77596" w:rsidRDefault="00D77596">
      <w:pPr>
        <w:pStyle w:val="TOC5"/>
        <w:rPr>
          <w:rFonts w:asciiTheme="minorHAnsi" w:eastAsiaTheme="minorEastAsia" w:hAnsiTheme="minorHAnsi" w:cstheme="minorBidi"/>
          <w:kern w:val="2"/>
          <w:sz w:val="22"/>
          <w:szCs w:val="22"/>
          <w14:ligatures w14:val="standardContextual"/>
        </w:rPr>
      </w:pPr>
      <w:r>
        <w:t>6.5B.4.4.5</w:t>
      </w:r>
      <w:r>
        <w:rPr>
          <w:rFonts w:asciiTheme="minorHAnsi" w:eastAsiaTheme="minorEastAsia" w:hAnsiTheme="minorHAnsi" w:cstheme="minorBidi"/>
          <w:kern w:val="2"/>
          <w:sz w:val="22"/>
          <w:szCs w:val="22"/>
          <w14:ligatures w14:val="standardContextual"/>
        </w:rPr>
        <w:tab/>
      </w:r>
      <w:r>
        <w:t>Minimum requirement (network signalled value "NS_04N")</w:t>
      </w:r>
      <w:r>
        <w:tab/>
      </w:r>
      <w:r>
        <w:fldChar w:fldCharType="begin"/>
      </w:r>
      <w:r>
        <w:instrText xml:space="preserve"> PAGEREF _Toc153138277 \h </w:instrText>
      </w:r>
      <w:r>
        <w:fldChar w:fldCharType="separate"/>
      </w:r>
      <w:r>
        <w:t>36</w:t>
      </w:r>
      <w:r>
        <w:fldChar w:fldCharType="end"/>
      </w:r>
    </w:p>
    <w:p w14:paraId="7D4FF961" w14:textId="07F77F68" w:rsidR="00D77596" w:rsidRDefault="00D77596">
      <w:pPr>
        <w:pStyle w:val="TOC5"/>
        <w:rPr>
          <w:rFonts w:asciiTheme="minorHAnsi" w:eastAsiaTheme="minorEastAsia" w:hAnsiTheme="minorHAnsi" w:cstheme="minorBidi"/>
          <w:kern w:val="2"/>
          <w:sz w:val="22"/>
          <w:szCs w:val="22"/>
          <w14:ligatures w14:val="standardContextual"/>
        </w:rPr>
      </w:pPr>
      <w:r>
        <w:t>6.5B.4.4.6</w:t>
      </w:r>
      <w:r>
        <w:rPr>
          <w:rFonts w:asciiTheme="minorHAnsi" w:eastAsiaTheme="minorEastAsia" w:hAnsiTheme="minorHAnsi" w:cstheme="minorBidi"/>
          <w:kern w:val="2"/>
          <w:sz w:val="22"/>
          <w:szCs w:val="22"/>
          <w14:ligatures w14:val="standardContextual"/>
        </w:rPr>
        <w:tab/>
      </w:r>
      <w:r>
        <w:t>Minimum requirement (network signalled value "NS_05N")</w:t>
      </w:r>
      <w:r>
        <w:tab/>
      </w:r>
      <w:r>
        <w:fldChar w:fldCharType="begin"/>
      </w:r>
      <w:r>
        <w:instrText xml:space="preserve"> PAGEREF _Toc153138278 \h </w:instrText>
      </w:r>
      <w:r>
        <w:fldChar w:fldCharType="separate"/>
      </w:r>
      <w:r>
        <w:t>36</w:t>
      </w:r>
      <w:r>
        <w:fldChar w:fldCharType="end"/>
      </w:r>
    </w:p>
    <w:p w14:paraId="001EF95A" w14:textId="44F78ED9" w:rsidR="00D77596" w:rsidRDefault="00D77596">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Transmit intermodulation</w:t>
      </w:r>
      <w:r>
        <w:tab/>
      </w:r>
      <w:r>
        <w:fldChar w:fldCharType="begin"/>
      </w:r>
      <w:r>
        <w:instrText xml:space="preserve"> PAGEREF _Toc153138279 \h </w:instrText>
      </w:r>
      <w:r>
        <w:fldChar w:fldCharType="separate"/>
      </w:r>
      <w:r>
        <w:t>36</w:t>
      </w:r>
      <w:r>
        <w:fldChar w:fldCharType="end"/>
      </w:r>
    </w:p>
    <w:p w14:paraId="3F508F98" w14:textId="6361B7A9" w:rsidR="00D77596" w:rsidRDefault="00D77596">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Transmit intermodulation for category M1</w:t>
      </w:r>
      <w:r>
        <w:tab/>
      </w:r>
      <w:r>
        <w:fldChar w:fldCharType="begin"/>
      </w:r>
      <w:r>
        <w:instrText xml:space="preserve"> PAGEREF _Toc153138280 \h </w:instrText>
      </w:r>
      <w:r>
        <w:fldChar w:fldCharType="separate"/>
      </w:r>
      <w:r>
        <w:t>36</w:t>
      </w:r>
      <w:r>
        <w:fldChar w:fldCharType="end"/>
      </w:r>
    </w:p>
    <w:p w14:paraId="10A17FE8" w14:textId="3D0D6D9D" w:rsidR="00D77596" w:rsidRDefault="00D77596">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Transmit intermodulation for category NB1 and NB2</w:t>
      </w:r>
      <w:r>
        <w:tab/>
      </w:r>
      <w:r>
        <w:fldChar w:fldCharType="begin"/>
      </w:r>
      <w:r>
        <w:instrText xml:space="preserve"> PAGEREF _Toc153138281 \h </w:instrText>
      </w:r>
      <w:r>
        <w:fldChar w:fldCharType="separate"/>
      </w:r>
      <w:r>
        <w:t>36</w:t>
      </w:r>
      <w:r>
        <w:fldChar w:fldCharType="end"/>
      </w:r>
    </w:p>
    <w:p w14:paraId="1EB4A64C" w14:textId="330AACD6" w:rsidR="00D77596" w:rsidRDefault="00D77596">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_Toc153138282 \h </w:instrText>
      </w:r>
      <w:r>
        <w:fldChar w:fldCharType="separate"/>
      </w:r>
      <w:r>
        <w:t>36</w:t>
      </w:r>
      <w:r>
        <w:fldChar w:fldCharType="end"/>
      </w:r>
    </w:p>
    <w:p w14:paraId="135C823C" w14:textId="5A690031" w:rsidR="00D77596" w:rsidRDefault="00D77596">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_Toc153138283 \h </w:instrText>
      </w:r>
      <w:r>
        <w:fldChar w:fldCharType="separate"/>
      </w:r>
      <w:r>
        <w:t>36</w:t>
      </w:r>
      <w:r>
        <w:fldChar w:fldCharType="end"/>
      </w:r>
    </w:p>
    <w:p w14:paraId="5EFCFC5B" w14:textId="2D963553" w:rsidR="00D77596" w:rsidRDefault="00D77596">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Diversity characteristics</w:t>
      </w:r>
      <w:r>
        <w:tab/>
      </w:r>
      <w:r>
        <w:fldChar w:fldCharType="begin"/>
      </w:r>
      <w:r>
        <w:instrText xml:space="preserve"> PAGEREF _Toc153138284 \h </w:instrText>
      </w:r>
      <w:r>
        <w:fldChar w:fldCharType="separate"/>
      </w:r>
      <w:r>
        <w:t>36</w:t>
      </w:r>
      <w:r>
        <w:fldChar w:fldCharType="end"/>
      </w:r>
    </w:p>
    <w:p w14:paraId="2A6A109E" w14:textId="2241C4C4" w:rsidR="00D77596" w:rsidRDefault="00D77596">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Reference sensitivity power level</w:t>
      </w:r>
      <w:r>
        <w:tab/>
      </w:r>
      <w:r>
        <w:fldChar w:fldCharType="begin"/>
      </w:r>
      <w:r>
        <w:instrText xml:space="preserve"> PAGEREF _Toc153138285 \h </w:instrText>
      </w:r>
      <w:r>
        <w:fldChar w:fldCharType="separate"/>
      </w:r>
      <w:r>
        <w:t>36</w:t>
      </w:r>
      <w:r>
        <w:fldChar w:fldCharType="end"/>
      </w:r>
    </w:p>
    <w:p w14:paraId="420C43E8" w14:textId="4CFE578F" w:rsidR="00D77596" w:rsidRDefault="00D77596">
      <w:pPr>
        <w:pStyle w:val="TOC2"/>
        <w:rPr>
          <w:rFonts w:asciiTheme="minorHAnsi" w:eastAsiaTheme="minorEastAsia" w:hAnsiTheme="minorHAnsi" w:cstheme="minorBidi"/>
          <w:kern w:val="2"/>
          <w:sz w:val="22"/>
          <w:szCs w:val="22"/>
          <w14:ligatures w14:val="standardContextual"/>
        </w:rPr>
      </w:pPr>
      <w:r>
        <w:t>7.3A</w:t>
      </w:r>
      <w:r>
        <w:rPr>
          <w:rFonts w:asciiTheme="minorHAnsi" w:eastAsiaTheme="minorEastAsia" w:hAnsiTheme="minorHAnsi" w:cstheme="minorBidi"/>
          <w:kern w:val="2"/>
          <w:sz w:val="22"/>
          <w:szCs w:val="22"/>
          <w14:ligatures w14:val="standardContextual"/>
        </w:rPr>
        <w:tab/>
      </w:r>
      <w:r>
        <w:t>Reference sensitivity power level for UE category M1</w:t>
      </w:r>
      <w:r>
        <w:tab/>
      </w:r>
      <w:r>
        <w:fldChar w:fldCharType="begin"/>
      </w:r>
      <w:r>
        <w:instrText xml:space="preserve"> PAGEREF _Toc153138286 \h </w:instrText>
      </w:r>
      <w:r>
        <w:fldChar w:fldCharType="separate"/>
      </w:r>
      <w:r>
        <w:t>37</w:t>
      </w:r>
      <w:r>
        <w:fldChar w:fldCharType="end"/>
      </w:r>
    </w:p>
    <w:p w14:paraId="6B95F232" w14:textId="467A08BF" w:rsidR="00D77596" w:rsidRDefault="00D77596">
      <w:pPr>
        <w:pStyle w:val="TOC2"/>
        <w:rPr>
          <w:rFonts w:asciiTheme="minorHAnsi" w:eastAsiaTheme="minorEastAsia" w:hAnsiTheme="minorHAnsi" w:cstheme="minorBidi"/>
          <w:kern w:val="2"/>
          <w:sz w:val="22"/>
          <w:szCs w:val="22"/>
          <w14:ligatures w14:val="standardContextual"/>
        </w:rPr>
      </w:pPr>
      <w:r>
        <w:t>7.3B</w:t>
      </w:r>
      <w:r>
        <w:rPr>
          <w:rFonts w:asciiTheme="minorHAnsi" w:eastAsiaTheme="minorEastAsia" w:hAnsiTheme="minorHAnsi" w:cstheme="minorBidi"/>
          <w:kern w:val="2"/>
          <w:sz w:val="22"/>
          <w:szCs w:val="22"/>
          <w14:ligatures w14:val="standardContextual"/>
        </w:rPr>
        <w:tab/>
      </w:r>
      <w:r>
        <w:t>Reference sensitivity power level for UE category NB1 and NB2</w:t>
      </w:r>
      <w:r>
        <w:tab/>
      </w:r>
      <w:r>
        <w:fldChar w:fldCharType="begin"/>
      </w:r>
      <w:r>
        <w:instrText xml:space="preserve"> PAGEREF _Toc153138287 \h </w:instrText>
      </w:r>
      <w:r>
        <w:fldChar w:fldCharType="separate"/>
      </w:r>
      <w:r>
        <w:t>38</w:t>
      </w:r>
      <w:r>
        <w:fldChar w:fldCharType="end"/>
      </w:r>
    </w:p>
    <w:p w14:paraId="72795CF9" w14:textId="61C13EB2" w:rsidR="00D77596" w:rsidRDefault="00D77596">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Maximum input level</w:t>
      </w:r>
      <w:r>
        <w:tab/>
      </w:r>
      <w:r>
        <w:fldChar w:fldCharType="begin"/>
      </w:r>
      <w:r>
        <w:instrText xml:space="preserve"> PAGEREF _Toc153138288 \h </w:instrText>
      </w:r>
      <w:r>
        <w:fldChar w:fldCharType="separate"/>
      </w:r>
      <w:r>
        <w:t>38</w:t>
      </w:r>
      <w:r>
        <w:fldChar w:fldCharType="end"/>
      </w:r>
    </w:p>
    <w:p w14:paraId="34F0C38E" w14:textId="7EC42C87" w:rsidR="00D77596" w:rsidRDefault="00D77596">
      <w:pPr>
        <w:pStyle w:val="TOC2"/>
        <w:rPr>
          <w:rFonts w:asciiTheme="minorHAnsi" w:eastAsiaTheme="minorEastAsia" w:hAnsiTheme="minorHAnsi" w:cstheme="minorBidi"/>
          <w:kern w:val="2"/>
          <w:sz w:val="22"/>
          <w:szCs w:val="22"/>
          <w14:ligatures w14:val="standardContextual"/>
        </w:rPr>
      </w:pPr>
      <w:r>
        <w:t>7.4A</w:t>
      </w:r>
      <w:r>
        <w:rPr>
          <w:rFonts w:asciiTheme="minorHAnsi" w:eastAsiaTheme="minorEastAsia" w:hAnsiTheme="minorHAnsi" w:cstheme="minorBidi"/>
          <w:kern w:val="2"/>
          <w:sz w:val="22"/>
          <w:szCs w:val="22"/>
          <w14:ligatures w14:val="standardContextual"/>
        </w:rPr>
        <w:tab/>
      </w:r>
      <w:r>
        <w:t>Maximum input level for category M1</w:t>
      </w:r>
      <w:r>
        <w:tab/>
      </w:r>
      <w:r>
        <w:fldChar w:fldCharType="begin"/>
      </w:r>
      <w:r>
        <w:instrText xml:space="preserve"> PAGEREF _Toc153138289 \h </w:instrText>
      </w:r>
      <w:r>
        <w:fldChar w:fldCharType="separate"/>
      </w:r>
      <w:r>
        <w:t>38</w:t>
      </w:r>
      <w:r>
        <w:fldChar w:fldCharType="end"/>
      </w:r>
    </w:p>
    <w:p w14:paraId="138AE53F" w14:textId="367BB1F6" w:rsidR="00D77596" w:rsidRDefault="00D77596">
      <w:pPr>
        <w:pStyle w:val="TOC2"/>
        <w:rPr>
          <w:rFonts w:asciiTheme="minorHAnsi" w:eastAsiaTheme="minorEastAsia" w:hAnsiTheme="minorHAnsi" w:cstheme="minorBidi"/>
          <w:kern w:val="2"/>
          <w:sz w:val="22"/>
          <w:szCs w:val="22"/>
          <w14:ligatures w14:val="standardContextual"/>
        </w:rPr>
      </w:pPr>
      <w:r>
        <w:t>7.4B</w:t>
      </w:r>
      <w:r>
        <w:rPr>
          <w:rFonts w:asciiTheme="minorHAnsi" w:eastAsiaTheme="minorEastAsia" w:hAnsiTheme="minorHAnsi" w:cstheme="minorBidi"/>
          <w:kern w:val="2"/>
          <w:sz w:val="22"/>
          <w:szCs w:val="22"/>
          <w14:ligatures w14:val="standardContextual"/>
        </w:rPr>
        <w:tab/>
      </w:r>
      <w:r>
        <w:t>Maximum input level for category NB1 and NB2</w:t>
      </w:r>
      <w:r>
        <w:tab/>
      </w:r>
      <w:r>
        <w:fldChar w:fldCharType="begin"/>
      </w:r>
      <w:r>
        <w:instrText xml:space="preserve"> PAGEREF _Toc153138290 \h </w:instrText>
      </w:r>
      <w:r>
        <w:fldChar w:fldCharType="separate"/>
      </w:r>
      <w:r>
        <w:t>38</w:t>
      </w:r>
      <w:r>
        <w:fldChar w:fldCharType="end"/>
      </w:r>
    </w:p>
    <w:p w14:paraId="52896060" w14:textId="47990732" w:rsidR="00D77596" w:rsidRDefault="00D77596">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Adjacent Channel Selectivity (ACS)</w:t>
      </w:r>
      <w:r>
        <w:tab/>
      </w:r>
      <w:r>
        <w:fldChar w:fldCharType="begin"/>
      </w:r>
      <w:r>
        <w:instrText xml:space="preserve"> PAGEREF _Toc153138291 \h </w:instrText>
      </w:r>
      <w:r>
        <w:fldChar w:fldCharType="separate"/>
      </w:r>
      <w:r>
        <w:t>39</w:t>
      </w:r>
      <w:r>
        <w:fldChar w:fldCharType="end"/>
      </w:r>
    </w:p>
    <w:p w14:paraId="7B432F71" w14:textId="4E727380" w:rsidR="00D77596" w:rsidRDefault="00D77596">
      <w:pPr>
        <w:pStyle w:val="TOC2"/>
        <w:rPr>
          <w:rFonts w:asciiTheme="minorHAnsi" w:eastAsiaTheme="minorEastAsia" w:hAnsiTheme="minorHAnsi" w:cstheme="minorBidi"/>
          <w:kern w:val="2"/>
          <w:sz w:val="22"/>
          <w:szCs w:val="22"/>
          <w14:ligatures w14:val="standardContextual"/>
        </w:rPr>
      </w:pPr>
      <w:r>
        <w:t>7.5A</w:t>
      </w:r>
      <w:r>
        <w:rPr>
          <w:rFonts w:asciiTheme="minorHAnsi" w:eastAsiaTheme="minorEastAsia" w:hAnsiTheme="minorHAnsi" w:cstheme="minorBidi"/>
          <w:kern w:val="2"/>
          <w:sz w:val="22"/>
          <w:szCs w:val="22"/>
          <w14:ligatures w14:val="standardContextual"/>
        </w:rPr>
        <w:tab/>
      </w:r>
      <w:r>
        <w:t>Adjacent Channel Selectivity for category M1</w:t>
      </w:r>
      <w:r>
        <w:tab/>
      </w:r>
      <w:r>
        <w:fldChar w:fldCharType="begin"/>
      </w:r>
      <w:r>
        <w:instrText xml:space="preserve"> PAGEREF _Toc153138292 \h </w:instrText>
      </w:r>
      <w:r>
        <w:fldChar w:fldCharType="separate"/>
      </w:r>
      <w:r>
        <w:t>39</w:t>
      </w:r>
      <w:r>
        <w:fldChar w:fldCharType="end"/>
      </w:r>
    </w:p>
    <w:p w14:paraId="5B8009D2" w14:textId="577416AB" w:rsidR="00D77596" w:rsidRDefault="00D77596">
      <w:pPr>
        <w:pStyle w:val="TOC2"/>
        <w:rPr>
          <w:rFonts w:asciiTheme="minorHAnsi" w:eastAsiaTheme="minorEastAsia" w:hAnsiTheme="minorHAnsi" w:cstheme="minorBidi"/>
          <w:kern w:val="2"/>
          <w:sz w:val="22"/>
          <w:szCs w:val="22"/>
          <w14:ligatures w14:val="standardContextual"/>
        </w:rPr>
      </w:pPr>
      <w:r>
        <w:t>7.5B</w:t>
      </w:r>
      <w:r>
        <w:rPr>
          <w:rFonts w:asciiTheme="minorHAnsi" w:eastAsiaTheme="minorEastAsia" w:hAnsiTheme="minorHAnsi" w:cstheme="minorBidi"/>
          <w:kern w:val="2"/>
          <w:sz w:val="22"/>
          <w:szCs w:val="22"/>
          <w14:ligatures w14:val="standardContextual"/>
        </w:rPr>
        <w:tab/>
      </w:r>
      <w:r>
        <w:t>Adjacent Channel Selectivity for category NB1 and NB2</w:t>
      </w:r>
      <w:r>
        <w:tab/>
      </w:r>
      <w:r>
        <w:fldChar w:fldCharType="begin"/>
      </w:r>
      <w:r>
        <w:instrText xml:space="preserve"> PAGEREF _Toc153138293 \h </w:instrText>
      </w:r>
      <w:r>
        <w:fldChar w:fldCharType="separate"/>
      </w:r>
      <w:r>
        <w:t>40</w:t>
      </w:r>
      <w:r>
        <w:fldChar w:fldCharType="end"/>
      </w:r>
    </w:p>
    <w:p w14:paraId="5A059C39" w14:textId="2912CF66" w:rsidR="00D77596" w:rsidRDefault="00D77596">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Blocking characteristics</w:t>
      </w:r>
      <w:r>
        <w:tab/>
      </w:r>
      <w:r>
        <w:fldChar w:fldCharType="begin"/>
      </w:r>
      <w:r>
        <w:instrText xml:space="preserve"> PAGEREF _Toc153138294 \h </w:instrText>
      </w:r>
      <w:r>
        <w:fldChar w:fldCharType="separate"/>
      </w:r>
      <w:r>
        <w:t>40</w:t>
      </w:r>
      <w:r>
        <w:fldChar w:fldCharType="end"/>
      </w:r>
    </w:p>
    <w:p w14:paraId="244715DE" w14:textId="0541A162" w:rsidR="00D77596" w:rsidRDefault="00D77596">
      <w:pPr>
        <w:pStyle w:val="TOC2"/>
        <w:rPr>
          <w:rFonts w:asciiTheme="minorHAnsi" w:eastAsiaTheme="minorEastAsia" w:hAnsiTheme="minorHAnsi" w:cstheme="minorBidi"/>
          <w:kern w:val="2"/>
          <w:sz w:val="22"/>
          <w:szCs w:val="22"/>
          <w14:ligatures w14:val="standardContextual"/>
        </w:rPr>
      </w:pPr>
      <w:r>
        <w:t>7.6A</w:t>
      </w:r>
      <w:r>
        <w:rPr>
          <w:rFonts w:asciiTheme="minorHAnsi" w:eastAsiaTheme="minorEastAsia" w:hAnsiTheme="minorHAnsi" w:cstheme="minorBidi"/>
          <w:kern w:val="2"/>
          <w:sz w:val="22"/>
          <w:szCs w:val="22"/>
          <w14:ligatures w14:val="standardContextual"/>
        </w:rPr>
        <w:tab/>
      </w:r>
      <w:r>
        <w:t>Blocking characteristics for category M1</w:t>
      </w:r>
      <w:r>
        <w:tab/>
      </w:r>
      <w:r>
        <w:fldChar w:fldCharType="begin"/>
      </w:r>
      <w:r>
        <w:instrText xml:space="preserve"> PAGEREF _Toc153138295 \h </w:instrText>
      </w:r>
      <w:r>
        <w:fldChar w:fldCharType="separate"/>
      </w:r>
      <w:r>
        <w:t>41</w:t>
      </w:r>
      <w:r>
        <w:fldChar w:fldCharType="end"/>
      </w:r>
    </w:p>
    <w:p w14:paraId="561EB359" w14:textId="354C2121" w:rsidR="00D77596" w:rsidRDefault="00D77596">
      <w:pPr>
        <w:pStyle w:val="TOC3"/>
        <w:rPr>
          <w:rFonts w:asciiTheme="minorHAnsi" w:eastAsiaTheme="minorEastAsia" w:hAnsiTheme="minorHAnsi" w:cstheme="minorBidi"/>
          <w:kern w:val="2"/>
          <w:sz w:val="22"/>
          <w:szCs w:val="22"/>
          <w14:ligatures w14:val="standardContextual"/>
        </w:rPr>
      </w:pPr>
      <w:r>
        <w:lastRenderedPageBreak/>
        <w:t>7.6A.1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_Toc153138296 \h </w:instrText>
      </w:r>
      <w:r>
        <w:fldChar w:fldCharType="separate"/>
      </w:r>
      <w:r>
        <w:t>41</w:t>
      </w:r>
      <w:r>
        <w:fldChar w:fldCharType="end"/>
      </w:r>
    </w:p>
    <w:p w14:paraId="72D34508" w14:textId="426C3D03" w:rsidR="00D77596" w:rsidRDefault="00D77596">
      <w:pPr>
        <w:pStyle w:val="TOC3"/>
        <w:rPr>
          <w:rFonts w:asciiTheme="minorHAnsi" w:eastAsiaTheme="minorEastAsia" w:hAnsiTheme="minorHAnsi" w:cstheme="minorBidi"/>
          <w:kern w:val="2"/>
          <w:sz w:val="22"/>
          <w:szCs w:val="22"/>
          <w14:ligatures w14:val="standardContextual"/>
        </w:rPr>
      </w:pPr>
      <w:r>
        <w:t>7.6A.2</w:t>
      </w:r>
      <w:r>
        <w:rPr>
          <w:rFonts w:asciiTheme="minorHAnsi" w:eastAsiaTheme="minorEastAsia" w:hAnsiTheme="minorHAnsi" w:cstheme="minorBidi"/>
          <w:kern w:val="2"/>
          <w:sz w:val="22"/>
          <w:szCs w:val="22"/>
          <w14:ligatures w14:val="standardContextual"/>
        </w:rPr>
        <w:tab/>
      </w:r>
      <w:r>
        <w:t>In-band blocking requirements for category M1</w:t>
      </w:r>
      <w:r>
        <w:tab/>
      </w:r>
      <w:r>
        <w:fldChar w:fldCharType="begin"/>
      </w:r>
      <w:r>
        <w:instrText xml:space="preserve"> PAGEREF _Toc153138297 \h </w:instrText>
      </w:r>
      <w:r>
        <w:fldChar w:fldCharType="separate"/>
      </w:r>
      <w:r>
        <w:t>41</w:t>
      </w:r>
      <w:r>
        <w:fldChar w:fldCharType="end"/>
      </w:r>
    </w:p>
    <w:p w14:paraId="2E0C2CBB" w14:textId="5C16FA22" w:rsidR="00D77596" w:rsidRDefault="00D77596">
      <w:pPr>
        <w:pStyle w:val="TOC3"/>
        <w:rPr>
          <w:rFonts w:asciiTheme="minorHAnsi" w:eastAsiaTheme="minorEastAsia" w:hAnsiTheme="minorHAnsi" w:cstheme="minorBidi"/>
          <w:kern w:val="2"/>
          <w:sz w:val="22"/>
          <w:szCs w:val="22"/>
          <w14:ligatures w14:val="standardContextual"/>
        </w:rPr>
      </w:pPr>
      <w:r>
        <w:t>7.6A.3</w:t>
      </w:r>
      <w:r>
        <w:rPr>
          <w:rFonts w:asciiTheme="minorHAnsi" w:eastAsiaTheme="minorEastAsia" w:hAnsiTheme="minorHAnsi" w:cstheme="minorBidi"/>
          <w:kern w:val="2"/>
          <w:sz w:val="22"/>
          <w:szCs w:val="22"/>
          <w14:ligatures w14:val="standardContextual"/>
        </w:rPr>
        <w:tab/>
      </w:r>
      <w:r>
        <w:t>Out-of-band blocking requirements for category M1</w:t>
      </w:r>
      <w:r>
        <w:tab/>
      </w:r>
      <w:r>
        <w:fldChar w:fldCharType="begin"/>
      </w:r>
      <w:r>
        <w:instrText xml:space="preserve"> PAGEREF _Toc153138298 \h </w:instrText>
      </w:r>
      <w:r>
        <w:fldChar w:fldCharType="separate"/>
      </w:r>
      <w:r>
        <w:t>42</w:t>
      </w:r>
      <w:r>
        <w:fldChar w:fldCharType="end"/>
      </w:r>
    </w:p>
    <w:p w14:paraId="241CE045" w14:textId="4F5D1832" w:rsidR="00D77596" w:rsidRDefault="00D77596">
      <w:pPr>
        <w:pStyle w:val="TOC3"/>
        <w:rPr>
          <w:rFonts w:asciiTheme="minorHAnsi" w:eastAsiaTheme="minorEastAsia" w:hAnsiTheme="minorHAnsi" w:cstheme="minorBidi"/>
          <w:kern w:val="2"/>
          <w:sz w:val="22"/>
          <w:szCs w:val="22"/>
          <w14:ligatures w14:val="standardContextual"/>
        </w:rPr>
      </w:pPr>
      <w:r w:rsidRPr="00F6732E">
        <w:rPr>
          <w:rFonts w:eastAsia="MS Mincho"/>
        </w:rPr>
        <w:t>7.6A.4</w:t>
      </w:r>
      <w:r>
        <w:rPr>
          <w:rFonts w:asciiTheme="minorHAnsi" w:eastAsiaTheme="minorEastAsia" w:hAnsiTheme="minorHAnsi" w:cstheme="minorBidi"/>
          <w:kern w:val="2"/>
          <w:sz w:val="22"/>
          <w:szCs w:val="22"/>
          <w14:ligatures w14:val="standardContextual"/>
        </w:rPr>
        <w:tab/>
      </w:r>
      <w:r w:rsidRPr="00F6732E">
        <w:rPr>
          <w:rFonts w:eastAsia="MS Mincho"/>
        </w:rPr>
        <w:t>Narrow band blocking for category M1</w:t>
      </w:r>
      <w:r>
        <w:tab/>
      </w:r>
      <w:r>
        <w:fldChar w:fldCharType="begin"/>
      </w:r>
      <w:r>
        <w:instrText xml:space="preserve"> PAGEREF _Toc153138299 \h </w:instrText>
      </w:r>
      <w:r>
        <w:fldChar w:fldCharType="separate"/>
      </w:r>
      <w:r>
        <w:t>42</w:t>
      </w:r>
      <w:r>
        <w:fldChar w:fldCharType="end"/>
      </w:r>
    </w:p>
    <w:p w14:paraId="02D484D9" w14:textId="1FB8F7B7" w:rsidR="00D77596" w:rsidRDefault="00D77596">
      <w:pPr>
        <w:pStyle w:val="TOC2"/>
        <w:rPr>
          <w:rFonts w:asciiTheme="minorHAnsi" w:eastAsiaTheme="minorEastAsia" w:hAnsiTheme="minorHAnsi" w:cstheme="minorBidi"/>
          <w:kern w:val="2"/>
          <w:sz w:val="22"/>
          <w:szCs w:val="22"/>
          <w14:ligatures w14:val="standardContextual"/>
        </w:rPr>
      </w:pPr>
      <w:r>
        <w:t>7.6B</w:t>
      </w:r>
      <w:r>
        <w:rPr>
          <w:rFonts w:asciiTheme="minorHAnsi" w:eastAsiaTheme="minorEastAsia" w:hAnsiTheme="minorHAnsi" w:cstheme="minorBidi"/>
          <w:kern w:val="2"/>
          <w:sz w:val="22"/>
          <w:szCs w:val="22"/>
          <w14:ligatures w14:val="standardContextual"/>
        </w:rPr>
        <w:tab/>
      </w:r>
      <w:r>
        <w:t>Blocking characteristics for category NB1 and NB2</w:t>
      </w:r>
      <w:r>
        <w:tab/>
      </w:r>
      <w:r>
        <w:fldChar w:fldCharType="begin"/>
      </w:r>
      <w:r>
        <w:instrText xml:space="preserve"> PAGEREF _Toc153138300 \h </w:instrText>
      </w:r>
      <w:r>
        <w:fldChar w:fldCharType="separate"/>
      </w:r>
      <w:r>
        <w:t>43</w:t>
      </w:r>
      <w:r>
        <w:fldChar w:fldCharType="end"/>
      </w:r>
    </w:p>
    <w:p w14:paraId="2DF91AC7" w14:textId="2302046E" w:rsidR="00D77596" w:rsidRDefault="00D77596">
      <w:pPr>
        <w:pStyle w:val="TOC3"/>
        <w:rPr>
          <w:rFonts w:asciiTheme="minorHAnsi" w:eastAsiaTheme="minorEastAsia" w:hAnsiTheme="minorHAnsi" w:cstheme="minorBidi"/>
          <w:kern w:val="2"/>
          <w:sz w:val="22"/>
          <w:szCs w:val="22"/>
          <w14:ligatures w14:val="standardContextual"/>
        </w:rPr>
      </w:pPr>
      <w:r>
        <w:t>7.6B.1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_Toc153138301 \h </w:instrText>
      </w:r>
      <w:r>
        <w:fldChar w:fldCharType="separate"/>
      </w:r>
      <w:r>
        <w:t>43</w:t>
      </w:r>
      <w:r>
        <w:fldChar w:fldCharType="end"/>
      </w:r>
    </w:p>
    <w:p w14:paraId="488502A3" w14:textId="2663CFB8" w:rsidR="00D77596" w:rsidRDefault="00D77596">
      <w:pPr>
        <w:pStyle w:val="TOC3"/>
        <w:rPr>
          <w:rFonts w:asciiTheme="minorHAnsi" w:eastAsiaTheme="minorEastAsia" w:hAnsiTheme="minorHAnsi" w:cstheme="minorBidi"/>
          <w:kern w:val="2"/>
          <w:sz w:val="22"/>
          <w:szCs w:val="22"/>
          <w14:ligatures w14:val="standardContextual"/>
        </w:rPr>
      </w:pPr>
      <w:r>
        <w:t>7.6B.2</w:t>
      </w:r>
      <w:r>
        <w:rPr>
          <w:rFonts w:asciiTheme="minorHAnsi" w:eastAsiaTheme="minorEastAsia" w:hAnsiTheme="minorHAnsi" w:cstheme="minorBidi"/>
          <w:kern w:val="2"/>
          <w:sz w:val="22"/>
          <w:szCs w:val="22"/>
          <w14:ligatures w14:val="standardContextual"/>
        </w:rPr>
        <w:tab/>
      </w:r>
      <w:r>
        <w:t>In-band blocking requirements for category NB1 and NB2</w:t>
      </w:r>
      <w:r>
        <w:tab/>
      </w:r>
      <w:r>
        <w:fldChar w:fldCharType="begin"/>
      </w:r>
      <w:r>
        <w:instrText xml:space="preserve"> PAGEREF _Toc153138302 \h </w:instrText>
      </w:r>
      <w:r>
        <w:fldChar w:fldCharType="separate"/>
      </w:r>
      <w:r>
        <w:t>43</w:t>
      </w:r>
      <w:r>
        <w:fldChar w:fldCharType="end"/>
      </w:r>
    </w:p>
    <w:p w14:paraId="31C2F67D" w14:textId="189422AD" w:rsidR="00D77596" w:rsidRDefault="00D77596">
      <w:pPr>
        <w:pStyle w:val="TOC3"/>
        <w:rPr>
          <w:rFonts w:asciiTheme="minorHAnsi" w:eastAsiaTheme="minorEastAsia" w:hAnsiTheme="minorHAnsi" w:cstheme="minorBidi"/>
          <w:kern w:val="2"/>
          <w:sz w:val="22"/>
          <w:szCs w:val="22"/>
          <w14:ligatures w14:val="standardContextual"/>
        </w:rPr>
      </w:pPr>
      <w:r>
        <w:t>7.6B.3</w:t>
      </w:r>
      <w:r>
        <w:rPr>
          <w:rFonts w:asciiTheme="minorHAnsi" w:eastAsiaTheme="minorEastAsia" w:hAnsiTheme="minorHAnsi" w:cstheme="minorBidi"/>
          <w:kern w:val="2"/>
          <w:sz w:val="22"/>
          <w:szCs w:val="22"/>
          <w14:ligatures w14:val="standardContextual"/>
        </w:rPr>
        <w:tab/>
      </w:r>
      <w:r>
        <w:t>Out-of-band blocking requirements for category NB1 and NB2</w:t>
      </w:r>
      <w:r>
        <w:tab/>
      </w:r>
      <w:r>
        <w:fldChar w:fldCharType="begin"/>
      </w:r>
      <w:r>
        <w:instrText xml:space="preserve"> PAGEREF _Toc153138303 \h </w:instrText>
      </w:r>
      <w:r>
        <w:fldChar w:fldCharType="separate"/>
      </w:r>
      <w:r>
        <w:t>43</w:t>
      </w:r>
      <w:r>
        <w:fldChar w:fldCharType="end"/>
      </w:r>
    </w:p>
    <w:p w14:paraId="1F76F9FF" w14:textId="436DA607" w:rsidR="00D77596" w:rsidRDefault="00D77596">
      <w:pPr>
        <w:pStyle w:val="TOC3"/>
        <w:rPr>
          <w:rFonts w:asciiTheme="minorHAnsi" w:eastAsiaTheme="minorEastAsia" w:hAnsiTheme="minorHAnsi" w:cstheme="minorBidi"/>
          <w:kern w:val="2"/>
          <w:sz w:val="22"/>
          <w:szCs w:val="22"/>
          <w14:ligatures w14:val="standardContextual"/>
        </w:rPr>
      </w:pPr>
      <w:r>
        <w:t>7.6B.4</w:t>
      </w:r>
      <w:r>
        <w:rPr>
          <w:rFonts w:asciiTheme="minorHAnsi" w:eastAsiaTheme="minorEastAsia" w:hAnsiTheme="minorHAnsi" w:cstheme="minorBidi"/>
          <w:kern w:val="2"/>
          <w:sz w:val="22"/>
          <w:szCs w:val="22"/>
          <w14:ligatures w14:val="standardContextual"/>
        </w:rPr>
        <w:tab/>
      </w:r>
      <w:r>
        <w:t>Narrow band blocking for category NB1 and NB2</w:t>
      </w:r>
      <w:r>
        <w:tab/>
      </w:r>
      <w:r>
        <w:fldChar w:fldCharType="begin"/>
      </w:r>
      <w:r>
        <w:instrText xml:space="preserve"> PAGEREF _Toc153138304 \h </w:instrText>
      </w:r>
      <w:r>
        <w:fldChar w:fldCharType="separate"/>
      </w:r>
      <w:r>
        <w:t>44</w:t>
      </w:r>
      <w:r>
        <w:fldChar w:fldCharType="end"/>
      </w:r>
    </w:p>
    <w:p w14:paraId="32616449" w14:textId="49C44DB0" w:rsidR="00D77596" w:rsidRDefault="00D77596">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Spurious response</w:t>
      </w:r>
      <w:r>
        <w:tab/>
      </w:r>
      <w:r>
        <w:fldChar w:fldCharType="begin"/>
      </w:r>
      <w:r>
        <w:instrText xml:space="preserve"> PAGEREF _Toc153138305 \h </w:instrText>
      </w:r>
      <w:r>
        <w:fldChar w:fldCharType="separate"/>
      </w:r>
      <w:r>
        <w:t>44</w:t>
      </w:r>
      <w:r>
        <w:fldChar w:fldCharType="end"/>
      </w:r>
    </w:p>
    <w:p w14:paraId="5D510448" w14:textId="71B72671" w:rsidR="00D77596" w:rsidRDefault="00D77596">
      <w:pPr>
        <w:pStyle w:val="TOC2"/>
        <w:rPr>
          <w:rFonts w:asciiTheme="minorHAnsi" w:eastAsiaTheme="minorEastAsia" w:hAnsiTheme="minorHAnsi" w:cstheme="minorBidi"/>
          <w:kern w:val="2"/>
          <w:sz w:val="22"/>
          <w:szCs w:val="22"/>
          <w14:ligatures w14:val="standardContextual"/>
        </w:rPr>
      </w:pPr>
      <w:r>
        <w:t>7.7A</w:t>
      </w:r>
      <w:r>
        <w:rPr>
          <w:rFonts w:asciiTheme="minorHAnsi" w:eastAsiaTheme="minorEastAsia" w:hAnsiTheme="minorHAnsi" w:cstheme="minorBidi"/>
          <w:kern w:val="2"/>
          <w:sz w:val="22"/>
          <w:szCs w:val="22"/>
          <w14:ligatures w14:val="standardContextual"/>
        </w:rPr>
        <w:tab/>
      </w:r>
      <w:r>
        <w:t>Spurious response for category M1</w:t>
      </w:r>
      <w:r>
        <w:tab/>
      </w:r>
      <w:r>
        <w:fldChar w:fldCharType="begin"/>
      </w:r>
      <w:r>
        <w:instrText xml:space="preserve"> PAGEREF _Toc153138306 \h </w:instrText>
      </w:r>
      <w:r>
        <w:fldChar w:fldCharType="separate"/>
      </w:r>
      <w:r>
        <w:t>44</w:t>
      </w:r>
      <w:r>
        <w:fldChar w:fldCharType="end"/>
      </w:r>
    </w:p>
    <w:p w14:paraId="081E2E1A" w14:textId="42C6BE5D" w:rsidR="00D77596" w:rsidRDefault="00D77596">
      <w:pPr>
        <w:pStyle w:val="TOC2"/>
        <w:rPr>
          <w:rFonts w:asciiTheme="minorHAnsi" w:eastAsiaTheme="minorEastAsia" w:hAnsiTheme="minorHAnsi" w:cstheme="minorBidi"/>
          <w:kern w:val="2"/>
          <w:sz w:val="22"/>
          <w:szCs w:val="22"/>
          <w14:ligatures w14:val="standardContextual"/>
        </w:rPr>
      </w:pPr>
      <w:r>
        <w:t>7.7B</w:t>
      </w:r>
      <w:r>
        <w:rPr>
          <w:rFonts w:asciiTheme="minorHAnsi" w:eastAsiaTheme="minorEastAsia" w:hAnsiTheme="minorHAnsi" w:cstheme="minorBidi"/>
          <w:kern w:val="2"/>
          <w:sz w:val="22"/>
          <w:szCs w:val="22"/>
          <w14:ligatures w14:val="standardContextual"/>
        </w:rPr>
        <w:tab/>
      </w:r>
      <w:r>
        <w:t>Spurious response for category NB1 and NB2</w:t>
      </w:r>
      <w:r>
        <w:tab/>
      </w:r>
      <w:r>
        <w:fldChar w:fldCharType="begin"/>
      </w:r>
      <w:r>
        <w:instrText xml:space="preserve"> PAGEREF _Toc153138307 \h </w:instrText>
      </w:r>
      <w:r>
        <w:fldChar w:fldCharType="separate"/>
      </w:r>
      <w:r>
        <w:t>45</w:t>
      </w:r>
      <w:r>
        <w:fldChar w:fldCharType="end"/>
      </w:r>
    </w:p>
    <w:p w14:paraId="08DB5D29" w14:textId="7A4DDB6D" w:rsidR="00D77596" w:rsidRDefault="00D77596">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Intermodulation characteristics</w:t>
      </w:r>
      <w:r>
        <w:tab/>
      </w:r>
      <w:r>
        <w:fldChar w:fldCharType="begin"/>
      </w:r>
      <w:r>
        <w:instrText xml:space="preserve"> PAGEREF _Toc153138308 \h </w:instrText>
      </w:r>
      <w:r>
        <w:fldChar w:fldCharType="separate"/>
      </w:r>
      <w:r>
        <w:t>45</w:t>
      </w:r>
      <w:r>
        <w:fldChar w:fldCharType="end"/>
      </w:r>
    </w:p>
    <w:p w14:paraId="6291ACD5" w14:textId="203FCF7A" w:rsidR="00D77596" w:rsidRDefault="00D77596">
      <w:pPr>
        <w:pStyle w:val="TOC2"/>
        <w:rPr>
          <w:rFonts w:asciiTheme="minorHAnsi" w:eastAsiaTheme="minorEastAsia" w:hAnsiTheme="minorHAnsi" w:cstheme="minorBidi"/>
          <w:kern w:val="2"/>
          <w:sz w:val="22"/>
          <w:szCs w:val="22"/>
          <w14:ligatures w14:val="standardContextual"/>
        </w:rPr>
      </w:pPr>
      <w:r>
        <w:t>7.8</w:t>
      </w:r>
      <w:r w:rsidRPr="00F6732E">
        <w:rPr>
          <w:rFonts w:eastAsia="SimSun"/>
          <w:lang w:eastAsia="zh-CN"/>
        </w:rPr>
        <w:t>A</w:t>
      </w:r>
      <w:r>
        <w:rPr>
          <w:rFonts w:asciiTheme="minorHAnsi" w:eastAsiaTheme="minorEastAsia" w:hAnsiTheme="minorHAnsi" w:cstheme="minorBidi"/>
          <w:kern w:val="2"/>
          <w:sz w:val="22"/>
          <w:szCs w:val="22"/>
          <w14:ligatures w14:val="standardContextual"/>
        </w:rPr>
        <w:tab/>
      </w:r>
      <w:r>
        <w:t>Intermodulation</w:t>
      </w:r>
      <w:r w:rsidRPr="00F6732E">
        <w:rPr>
          <w:rFonts w:eastAsia="SimSun"/>
          <w:lang w:eastAsia="zh-CN"/>
        </w:rPr>
        <w:t xml:space="preserve"> characteristics for category </w:t>
      </w:r>
      <w:r>
        <w:rPr>
          <w:lang w:eastAsia="zh-CN"/>
        </w:rPr>
        <w:t>M1</w:t>
      </w:r>
      <w:r>
        <w:tab/>
      </w:r>
      <w:r>
        <w:fldChar w:fldCharType="begin"/>
      </w:r>
      <w:r>
        <w:instrText xml:space="preserve"> PAGEREF _Toc153138309 \h </w:instrText>
      </w:r>
      <w:r>
        <w:fldChar w:fldCharType="separate"/>
      </w:r>
      <w:r>
        <w:t>45</w:t>
      </w:r>
      <w:r>
        <w:fldChar w:fldCharType="end"/>
      </w:r>
    </w:p>
    <w:p w14:paraId="09A05766" w14:textId="36FA2135" w:rsidR="00D77596" w:rsidRDefault="00D77596">
      <w:pPr>
        <w:pStyle w:val="TOC2"/>
        <w:rPr>
          <w:rFonts w:asciiTheme="minorHAnsi" w:eastAsiaTheme="minorEastAsia" w:hAnsiTheme="minorHAnsi" w:cstheme="minorBidi"/>
          <w:kern w:val="2"/>
          <w:sz w:val="22"/>
          <w:szCs w:val="22"/>
          <w14:ligatures w14:val="standardContextual"/>
        </w:rPr>
      </w:pPr>
      <w:r>
        <w:t>7.8</w:t>
      </w:r>
      <w:r w:rsidRPr="00F6732E">
        <w:rPr>
          <w:rFonts w:eastAsia="SimSun"/>
          <w:lang w:eastAsia="zh-CN"/>
        </w:rPr>
        <w:t>B</w:t>
      </w:r>
      <w:r>
        <w:rPr>
          <w:rFonts w:asciiTheme="minorHAnsi" w:eastAsiaTheme="minorEastAsia" w:hAnsiTheme="minorHAnsi" w:cstheme="minorBidi"/>
          <w:kern w:val="2"/>
          <w:sz w:val="22"/>
          <w:szCs w:val="22"/>
          <w14:ligatures w14:val="standardContextual"/>
        </w:rPr>
        <w:tab/>
      </w:r>
      <w:r>
        <w:t>Intermodulation</w:t>
      </w:r>
      <w:r w:rsidRPr="00F6732E">
        <w:rPr>
          <w:rFonts w:eastAsia="SimSun"/>
          <w:lang w:eastAsia="zh-CN"/>
        </w:rPr>
        <w:t xml:space="preserve"> characteristics for category </w:t>
      </w:r>
      <w:r>
        <w:rPr>
          <w:lang w:eastAsia="zh-CN"/>
        </w:rPr>
        <w:t>NB1 and NB2</w:t>
      </w:r>
      <w:r>
        <w:tab/>
      </w:r>
      <w:r>
        <w:fldChar w:fldCharType="begin"/>
      </w:r>
      <w:r>
        <w:instrText xml:space="preserve"> PAGEREF _Toc153138310 \h </w:instrText>
      </w:r>
      <w:r>
        <w:fldChar w:fldCharType="separate"/>
      </w:r>
      <w:r>
        <w:t>45</w:t>
      </w:r>
      <w:r>
        <w:fldChar w:fldCharType="end"/>
      </w:r>
    </w:p>
    <w:p w14:paraId="6745ACBC" w14:textId="16420756" w:rsidR="00D77596" w:rsidRDefault="00D77596">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Spurious emissions</w:t>
      </w:r>
      <w:r>
        <w:tab/>
      </w:r>
      <w:r>
        <w:fldChar w:fldCharType="begin"/>
      </w:r>
      <w:r>
        <w:instrText xml:space="preserve"> PAGEREF _Toc153138311 \h </w:instrText>
      </w:r>
      <w:r>
        <w:fldChar w:fldCharType="separate"/>
      </w:r>
      <w:r>
        <w:t>46</w:t>
      </w:r>
      <w:r>
        <w:fldChar w:fldCharType="end"/>
      </w:r>
    </w:p>
    <w:p w14:paraId="7700897A" w14:textId="6D4CC952" w:rsidR="00D77596" w:rsidRDefault="00D77596">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w:t>
      </w:r>
      <w:r>
        <w:tab/>
      </w:r>
      <w:r>
        <w:fldChar w:fldCharType="begin"/>
      </w:r>
      <w:r>
        <w:instrText xml:space="preserve"> PAGEREF _Toc153138312 \h </w:instrText>
      </w:r>
      <w:r>
        <w:fldChar w:fldCharType="separate"/>
      </w:r>
      <w:r>
        <w:t>46</w:t>
      </w:r>
      <w:r>
        <w:fldChar w:fldCharType="end"/>
      </w:r>
    </w:p>
    <w:p w14:paraId="6AA6FDB6" w14:textId="4596F9D6" w:rsidR="00D77596" w:rsidRDefault="00D77596">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_Toc153138313 \h </w:instrText>
      </w:r>
      <w:r>
        <w:fldChar w:fldCharType="separate"/>
      </w:r>
      <w:r>
        <w:t>46</w:t>
      </w:r>
      <w:r>
        <w:fldChar w:fldCharType="end"/>
      </w:r>
    </w:p>
    <w:p w14:paraId="23601AA4" w14:textId="2883FED4" w:rsidR="00D77596" w:rsidRDefault="00D77596">
      <w:pPr>
        <w:pStyle w:val="TOC3"/>
        <w:rPr>
          <w:rFonts w:asciiTheme="minorHAnsi" w:eastAsiaTheme="minorEastAsia" w:hAnsiTheme="minorHAnsi" w:cstheme="minorBidi"/>
          <w:kern w:val="2"/>
          <w:sz w:val="22"/>
          <w:szCs w:val="22"/>
          <w14:ligatures w14:val="standardContextual"/>
        </w:rPr>
      </w:pPr>
      <w:r w:rsidRPr="00F6732E">
        <w:rPr>
          <w:rFonts w:eastAsia="MS Mincho"/>
        </w:rPr>
        <w:t>8.1.1</w:t>
      </w:r>
      <w:r>
        <w:rPr>
          <w:rFonts w:asciiTheme="minorHAnsi" w:eastAsiaTheme="minorEastAsia" w:hAnsiTheme="minorHAnsi" w:cstheme="minorBidi"/>
          <w:kern w:val="2"/>
          <w:sz w:val="22"/>
          <w:szCs w:val="22"/>
          <w14:ligatures w14:val="standardContextual"/>
        </w:rPr>
        <w:tab/>
      </w:r>
      <w:r w:rsidRPr="00F6732E">
        <w:rPr>
          <w:rFonts w:eastAsia="MS Mincho"/>
        </w:rPr>
        <w:t>Receiver antenna capability</w:t>
      </w:r>
      <w:r>
        <w:tab/>
      </w:r>
      <w:r>
        <w:fldChar w:fldCharType="begin"/>
      </w:r>
      <w:r>
        <w:instrText xml:space="preserve"> PAGEREF _Toc153138314 \h </w:instrText>
      </w:r>
      <w:r>
        <w:fldChar w:fldCharType="separate"/>
      </w:r>
      <w:r>
        <w:t>46</w:t>
      </w:r>
      <w:r>
        <w:fldChar w:fldCharType="end"/>
      </w:r>
    </w:p>
    <w:p w14:paraId="38EAD228" w14:textId="7FF5A2AD" w:rsidR="00D77596" w:rsidRDefault="00D77596">
      <w:pPr>
        <w:pStyle w:val="TOC3"/>
        <w:rPr>
          <w:rFonts w:asciiTheme="minorHAnsi" w:eastAsiaTheme="minorEastAsia" w:hAnsiTheme="minorHAnsi" w:cstheme="minorBidi"/>
          <w:kern w:val="2"/>
          <w:sz w:val="22"/>
          <w:szCs w:val="22"/>
          <w14:ligatures w14:val="standardContextual"/>
        </w:rPr>
      </w:pPr>
      <w:r w:rsidRPr="00F6732E">
        <w:rPr>
          <w:rFonts w:eastAsia="MS Mincho"/>
        </w:rPr>
        <w:t>8.1.</w:t>
      </w:r>
      <w:r>
        <w:rPr>
          <w:lang w:eastAsia="zh-CN"/>
        </w:rPr>
        <w:t>2</w:t>
      </w:r>
      <w:r>
        <w:rPr>
          <w:rFonts w:asciiTheme="minorHAnsi" w:eastAsiaTheme="minorEastAsia" w:hAnsiTheme="minorHAnsi" w:cstheme="minorBidi"/>
          <w:kern w:val="2"/>
          <w:sz w:val="22"/>
          <w:szCs w:val="22"/>
          <w14:ligatures w14:val="standardContextual"/>
        </w:rPr>
        <w:tab/>
      </w:r>
      <w:r w:rsidRPr="00F6732E">
        <w:rPr>
          <w:snapToGrid w:val="0"/>
          <w:lang w:eastAsia="zh-CN"/>
        </w:rPr>
        <w:t>Applicability of requirements</w:t>
      </w:r>
      <w:r>
        <w:tab/>
      </w:r>
      <w:r>
        <w:fldChar w:fldCharType="begin"/>
      </w:r>
      <w:r>
        <w:instrText xml:space="preserve"> PAGEREF _Toc153138315 \h </w:instrText>
      </w:r>
      <w:r>
        <w:fldChar w:fldCharType="separate"/>
      </w:r>
      <w:r>
        <w:t>46</w:t>
      </w:r>
      <w:r>
        <w:fldChar w:fldCharType="end"/>
      </w:r>
    </w:p>
    <w:p w14:paraId="238D1470" w14:textId="0DBE7BDB" w:rsidR="00D77596" w:rsidRDefault="00D77596">
      <w:pPr>
        <w:pStyle w:val="TOC4"/>
        <w:rPr>
          <w:rFonts w:asciiTheme="minorHAnsi" w:eastAsiaTheme="minorEastAsia" w:hAnsiTheme="minorHAnsi" w:cstheme="minorBidi"/>
          <w:kern w:val="2"/>
          <w:sz w:val="22"/>
          <w:szCs w:val="22"/>
          <w14:ligatures w14:val="standardContextual"/>
        </w:rPr>
      </w:pPr>
      <w:r w:rsidRPr="00F6732E">
        <w:rPr>
          <w:snapToGrid w:val="0"/>
        </w:rPr>
        <w:t>8.1.</w:t>
      </w:r>
      <w:r w:rsidRPr="00F6732E">
        <w:rPr>
          <w:snapToGrid w:val="0"/>
          <w:lang w:eastAsia="zh-CN"/>
        </w:rPr>
        <w:t>2</w:t>
      </w:r>
      <w:r w:rsidRPr="00F6732E">
        <w:rPr>
          <w:snapToGrid w:val="0"/>
        </w:rPr>
        <w:t>.</w:t>
      </w:r>
      <w:r w:rsidRPr="00F6732E">
        <w:rPr>
          <w:snapToGrid w:val="0"/>
          <w:lang w:eastAsia="zh-CN"/>
        </w:rPr>
        <w:t>1</w:t>
      </w:r>
      <w:r>
        <w:rPr>
          <w:rFonts w:asciiTheme="minorHAnsi" w:eastAsiaTheme="minorEastAsia" w:hAnsiTheme="minorHAnsi" w:cstheme="minorBidi"/>
          <w:kern w:val="2"/>
          <w:sz w:val="22"/>
          <w:szCs w:val="22"/>
          <w14:ligatures w14:val="standardContextual"/>
        </w:rPr>
        <w:tab/>
      </w:r>
      <w:r w:rsidRPr="00F6732E">
        <w:rPr>
          <w:snapToGrid w:val="0"/>
          <w:lang w:eastAsia="zh-CN"/>
        </w:rPr>
        <w:t>Applicability of requirements for different channel bandwidths</w:t>
      </w:r>
      <w:r>
        <w:tab/>
      </w:r>
      <w:r>
        <w:fldChar w:fldCharType="begin"/>
      </w:r>
      <w:r>
        <w:instrText xml:space="preserve"> PAGEREF _Toc153138316 \h </w:instrText>
      </w:r>
      <w:r>
        <w:fldChar w:fldCharType="separate"/>
      </w:r>
      <w:r>
        <w:t>46</w:t>
      </w:r>
      <w:r>
        <w:fldChar w:fldCharType="end"/>
      </w:r>
    </w:p>
    <w:p w14:paraId="7655C03C" w14:textId="53D03B80" w:rsidR="00D77596" w:rsidRDefault="00D77596">
      <w:pPr>
        <w:pStyle w:val="TOC4"/>
        <w:rPr>
          <w:rFonts w:asciiTheme="minorHAnsi" w:eastAsiaTheme="minorEastAsia" w:hAnsiTheme="minorHAnsi" w:cstheme="minorBidi"/>
          <w:kern w:val="2"/>
          <w:sz w:val="22"/>
          <w:szCs w:val="22"/>
          <w14:ligatures w14:val="standardContextual"/>
        </w:rPr>
      </w:pPr>
      <w:r>
        <w:rPr>
          <w:lang w:eastAsia="zh-CN"/>
        </w:rPr>
        <w:t>8.2.1.2</w:t>
      </w:r>
      <w:r>
        <w:rPr>
          <w:rFonts w:asciiTheme="minorHAnsi" w:eastAsiaTheme="minorEastAsia" w:hAnsiTheme="minorHAnsi" w:cstheme="minorBidi"/>
          <w:kern w:val="2"/>
          <w:sz w:val="22"/>
          <w:szCs w:val="22"/>
          <w14:ligatures w14:val="standardContextual"/>
        </w:rPr>
        <w:tab/>
      </w:r>
      <w:r>
        <w:rPr>
          <w:lang w:eastAsia="zh-CN"/>
        </w:rPr>
        <w:t>Applicability of requirements for optional UE features</w:t>
      </w:r>
      <w:r>
        <w:tab/>
      </w:r>
      <w:r>
        <w:fldChar w:fldCharType="begin"/>
      </w:r>
      <w:r>
        <w:instrText xml:space="preserve"> PAGEREF _Toc153138317 \h </w:instrText>
      </w:r>
      <w:r>
        <w:fldChar w:fldCharType="separate"/>
      </w:r>
      <w:r>
        <w:t>46</w:t>
      </w:r>
      <w:r>
        <w:fldChar w:fldCharType="end"/>
      </w:r>
    </w:p>
    <w:p w14:paraId="52BCBCCD" w14:textId="222978D8" w:rsidR="00D77596" w:rsidRDefault="00D77596">
      <w:pPr>
        <w:pStyle w:val="TOC3"/>
        <w:rPr>
          <w:rFonts w:asciiTheme="minorHAnsi" w:eastAsiaTheme="minorEastAsia" w:hAnsiTheme="minorHAnsi" w:cstheme="minorBidi"/>
          <w:kern w:val="2"/>
          <w:sz w:val="22"/>
          <w:szCs w:val="22"/>
          <w14:ligatures w14:val="standardContextual"/>
        </w:rPr>
      </w:pPr>
      <w:r w:rsidRPr="00F6732E">
        <w:rPr>
          <w:rFonts w:eastAsia="MS Mincho"/>
        </w:rPr>
        <w:t>8.1.</w:t>
      </w:r>
      <w:r>
        <w:rPr>
          <w:lang w:eastAsia="zh-CN"/>
        </w:rPr>
        <w:t>3</w:t>
      </w:r>
      <w:r>
        <w:rPr>
          <w:rFonts w:asciiTheme="minorHAnsi" w:eastAsiaTheme="minorEastAsia" w:hAnsiTheme="minorHAnsi" w:cstheme="minorBidi"/>
          <w:kern w:val="2"/>
          <w:sz w:val="22"/>
          <w:szCs w:val="22"/>
          <w14:ligatures w14:val="standardContextual"/>
        </w:rPr>
        <w:tab/>
      </w:r>
      <w:r w:rsidRPr="00F6732E">
        <w:rPr>
          <w:snapToGrid w:val="0"/>
          <w:lang w:eastAsia="zh-CN"/>
        </w:rPr>
        <w:t>UE category and UE DL category</w:t>
      </w:r>
      <w:r>
        <w:tab/>
      </w:r>
      <w:r>
        <w:fldChar w:fldCharType="begin"/>
      </w:r>
      <w:r>
        <w:instrText xml:space="preserve"> PAGEREF _Toc153138318 \h </w:instrText>
      </w:r>
      <w:r>
        <w:fldChar w:fldCharType="separate"/>
      </w:r>
      <w:r>
        <w:t>47</w:t>
      </w:r>
      <w:r>
        <w:fldChar w:fldCharType="end"/>
      </w:r>
    </w:p>
    <w:p w14:paraId="2DA3D9D1" w14:textId="2FB67D1F"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rPr>
        <w:t>8.2</w:t>
      </w:r>
      <w:r>
        <w:rPr>
          <w:rFonts w:asciiTheme="minorHAnsi" w:eastAsiaTheme="minorEastAsia" w:hAnsiTheme="minorHAnsi" w:cstheme="minorBidi"/>
          <w:kern w:val="2"/>
          <w:sz w:val="22"/>
          <w:szCs w:val="22"/>
          <w14:ligatures w14:val="standardContextual"/>
        </w:rPr>
        <w:tab/>
      </w:r>
      <w:r w:rsidRPr="00F6732E">
        <w:rPr>
          <w:lang w:val="en-US"/>
        </w:rPr>
        <w:t>Demodulation performance requirements for UE category M1</w:t>
      </w:r>
      <w:r>
        <w:tab/>
      </w:r>
      <w:r>
        <w:fldChar w:fldCharType="begin"/>
      </w:r>
      <w:r>
        <w:instrText xml:space="preserve"> PAGEREF _Toc153138319 \h </w:instrText>
      </w:r>
      <w:r>
        <w:fldChar w:fldCharType="separate"/>
      </w:r>
      <w:r>
        <w:t>47</w:t>
      </w:r>
      <w:r>
        <w:fldChar w:fldCharType="end"/>
      </w:r>
    </w:p>
    <w:p w14:paraId="01E7FC7F" w14:textId="51394A6A" w:rsidR="00D77596" w:rsidRDefault="00D77596">
      <w:pPr>
        <w:pStyle w:val="TOC3"/>
        <w:rPr>
          <w:rFonts w:asciiTheme="minorHAnsi" w:eastAsiaTheme="minorEastAsia" w:hAnsiTheme="minorHAnsi" w:cstheme="minorBidi"/>
          <w:kern w:val="2"/>
          <w:sz w:val="22"/>
          <w:szCs w:val="22"/>
          <w14:ligatures w14:val="standardContextual"/>
        </w:rPr>
      </w:pPr>
      <w:r w:rsidRPr="00F6732E">
        <w:rPr>
          <w:lang w:val="en-US"/>
        </w:rPr>
        <w:t>8.2.1</w:t>
      </w:r>
      <w:r>
        <w:rPr>
          <w:rFonts w:asciiTheme="minorHAnsi" w:eastAsiaTheme="minorEastAsia" w:hAnsiTheme="minorHAnsi" w:cstheme="minorBidi"/>
          <w:kern w:val="2"/>
          <w:sz w:val="22"/>
          <w:szCs w:val="22"/>
          <w14:ligatures w14:val="standardContextual"/>
        </w:rPr>
        <w:tab/>
      </w:r>
      <w:r w:rsidRPr="00F6732E">
        <w:rPr>
          <w:lang w:val="en-US"/>
        </w:rPr>
        <w:t xml:space="preserve">FDD </w:t>
      </w:r>
      <w:r w:rsidRPr="00F6732E">
        <w:rPr>
          <w:lang w:val="en-US" w:eastAsia="zh-CN"/>
        </w:rPr>
        <w:t>and half-duplex FDD</w:t>
      </w:r>
      <w:r>
        <w:tab/>
      </w:r>
      <w:r>
        <w:fldChar w:fldCharType="begin"/>
      </w:r>
      <w:r>
        <w:instrText xml:space="preserve"> PAGEREF _Toc153138320 \h </w:instrText>
      </w:r>
      <w:r>
        <w:fldChar w:fldCharType="separate"/>
      </w:r>
      <w:r>
        <w:t>47</w:t>
      </w:r>
      <w:r>
        <w:fldChar w:fldCharType="end"/>
      </w:r>
    </w:p>
    <w:p w14:paraId="3BCE583F" w14:textId="546C6E37" w:rsidR="00D77596" w:rsidRDefault="00D77596">
      <w:pPr>
        <w:pStyle w:val="TOC4"/>
        <w:rPr>
          <w:rFonts w:asciiTheme="minorHAnsi" w:eastAsiaTheme="minorEastAsia" w:hAnsiTheme="minorHAnsi" w:cstheme="minorBidi"/>
          <w:kern w:val="2"/>
          <w:sz w:val="22"/>
          <w:szCs w:val="22"/>
          <w14:ligatures w14:val="standardContextual"/>
        </w:rPr>
      </w:pPr>
      <w:r w:rsidRPr="00F6732E">
        <w:rPr>
          <w:snapToGrid w:val="0"/>
          <w:lang w:val="en-US"/>
        </w:rPr>
        <w:t>8.2.1.</w:t>
      </w:r>
      <w:r w:rsidRPr="00F6732E">
        <w:rPr>
          <w:snapToGrid w:val="0"/>
          <w:lang w:val="en-US" w:eastAsia="zh-CN"/>
        </w:rPr>
        <w:t>1</w:t>
      </w:r>
      <w:r>
        <w:rPr>
          <w:rFonts w:asciiTheme="minorHAnsi" w:eastAsiaTheme="minorEastAsia" w:hAnsiTheme="minorHAnsi" w:cstheme="minorBidi"/>
          <w:kern w:val="2"/>
          <w:sz w:val="22"/>
          <w:szCs w:val="22"/>
          <w14:ligatures w14:val="standardContextual"/>
        </w:rPr>
        <w:tab/>
      </w:r>
      <w:r w:rsidRPr="00F6732E">
        <w:rPr>
          <w:snapToGrid w:val="0"/>
          <w:lang w:val="en-US"/>
        </w:rPr>
        <w:t>PDSCH</w:t>
      </w:r>
      <w:r>
        <w:tab/>
      </w:r>
      <w:r>
        <w:fldChar w:fldCharType="begin"/>
      </w:r>
      <w:r>
        <w:instrText xml:space="preserve"> PAGEREF _Toc153138321 \h </w:instrText>
      </w:r>
      <w:r>
        <w:fldChar w:fldCharType="separate"/>
      </w:r>
      <w:r>
        <w:t>47</w:t>
      </w:r>
      <w:r>
        <w:fldChar w:fldCharType="end"/>
      </w:r>
    </w:p>
    <w:p w14:paraId="761C46FF" w14:textId="4C3A87F5" w:rsidR="00D77596" w:rsidRDefault="00D77596">
      <w:pPr>
        <w:pStyle w:val="TOC5"/>
        <w:rPr>
          <w:rFonts w:asciiTheme="minorHAnsi" w:eastAsiaTheme="minorEastAsia" w:hAnsiTheme="minorHAnsi" w:cstheme="minorBidi"/>
          <w:kern w:val="2"/>
          <w:sz w:val="22"/>
          <w:szCs w:val="22"/>
          <w14:ligatures w14:val="standardContextual"/>
        </w:rPr>
      </w:pPr>
      <w:r w:rsidRPr="00F6732E">
        <w:rPr>
          <w:snapToGrid w:val="0"/>
          <w:kern w:val="2"/>
          <w:lang w:val="en-US"/>
        </w:rPr>
        <w:t>8.2.1.1</w:t>
      </w:r>
      <w:r w:rsidRPr="00F6732E">
        <w:rPr>
          <w:snapToGrid w:val="0"/>
          <w:kern w:val="2"/>
          <w:lang w:val="en-US" w:eastAsia="zh-CN"/>
        </w:rPr>
        <w:t>.1</w:t>
      </w:r>
      <w:r>
        <w:rPr>
          <w:rFonts w:asciiTheme="minorHAnsi" w:eastAsiaTheme="minorEastAsia" w:hAnsiTheme="minorHAnsi" w:cstheme="minorBidi"/>
          <w:kern w:val="2"/>
          <w:sz w:val="22"/>
          <w:szCs w:val="22"/>
          <w14:ligatures w14:val="standardContextual"/>
        </w:rPr>
        <w:tab/>
      </w:r>
      <w:r w:rsidRPr="00F6732E">
        <w:rPr>
          <w:snapToGrid w:val="0"/>
          <w:kern w:val="2"/>
          <w:lang w:val="en-US"/>
        </w:rPr>
        <w:t>Single-antenna port performance</w:t>
      </w:r>
      <w:r>
        <w:tab/>
      </w:r>
      <w:r>
        <w:fldChar w:fldCharType="begin"/>
      </w:r>
      <w:r>
        <w:instrText xml:space="preserve"> PAGEREF _Toc153138322 \h </w:instrText>
      </w:r>
      <w:r>
        <w:fldChar w:fldCharType="separate"/>
      </w:r>
      <w:r>
        <w:t>48</w:t>
      </w:r>
      <w:r>
        <w:fldChar w:fldCharType="end"/>
      </w:r>
    </w:p>
    <w:p w14:paraId="35DC9AE0" w14:textId="3430CA3E" w:rsidR="00D77596" w:rsidRDefault="00D77596">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rsidRPr="00F6732E">
        <w:rPr>
          <w:rFonts w:cs="Arial"/>
        </w:rPr>
        <w:t>Demodulation performance requirements for UE category</w:t>
      </w:r>
      <w:r>
        <w:t xml:space="preserve"> NB1 and NB2</w:t>
      </w:r>
      <w:r>
        <w:tab/>
      </w:r>
      <w:r>
        <w:fldChar w:fldCharType="begin"/>
      </w:r>
      <w:r>
        <w:instrText xml:space="preserve"> PAGEREF _Toc153138323 \h </w:instrText>
      </w:r>
      <w:r>
        <w:fldChar w:fldCharType="separate"/>
      </w:r>
      <w:r>
        <w:t>50</w:t>
      </w:r>
      <w:r>
        <w:fldChar w:fldCharType="end"/>
      </w:r>
    </w:p>
    <w:p w14:paraId="6B2E4F20" w14:textId="21EF33C0" w:rsidR="00D77596" w:rsidRDefault="00D77596">
      <w:pPr>
        <w:pStyle w:val="TOC3"/>
        <w:rPr>
          <w:rFonts w:asciiTheme="minorHAnsi" w:eastAsiaTheme="minorEastAsia" w:hAnsiTheme="minorHAnsi" w:cstheme="minorBidi"/>
          <w:kern w:val="2"/>
          <w:sz w:val="22"/>
          <w:szCs w:val="22"/>
          <w14:ligatures w14:val="standardContextual"/>
        </w:rPr>
      </w:pPr>
      <w:r w:rsidRPr="00F6732E">
        <w:rPr>
          <w:rFonts w:cs="Arial"/>
        </w:rPr>
        <w:t>8.3.1</w:t>
      </w:r>
      <w:r>
        <w:rPr>
          <w:rFonts w:asciiTheme="minorHAnsi" w:eastAsiaTheme="minorEastAsia" w:hAnsiTheme="minorHAnsi" w:cstheme="minorBidi"/>
          <w:kern w:val="2"/>
          <w:sz w:val="22"/>
          <w:szCs w:val="22"/>
          <w14:ligatures w14:val="standardContextual"/>
        </w:rPr>
        <w:tab/>
      </w:r>
      <w:r w:rsidRPr="00F6732E">
        <w:rPr>
          <w:rFonts w:cs="Arial"/>
        </w:rPr>
        <w:t>Half-duplex FDD</w:t>
      </w:r>
      <w:r>
        <w:tab/>
      </w:r>
      <w:r>
        <w:fldChar w:fldCharType="begin"/>
      </w:r>
      <w:r>
        <w:instrText xml:space="preserve"> PAGEREF _Toc153138324 \h </w:instrText>
      </w:r>
      <w:r>
        <w:fldChar w:fldCharType="separate"/>
      </w:r>
      <w:r>
        <w:t>50</w:t>
      </w:r>
      <w:r>
        <w:fldChar w:fldCharType="end"/>
      </w:r>
    </w:p>
    <w:p w14:paraId="6A9E70F7" w14:textId="4E4E79D4" w:rsidR="00D77596" w:rsidRDefault="00D77596">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NPDSCH demodulation requirements</w:t>
      </w:r>
      <w:r>
        <w:tab/>
      </w:r>
      <w:r>
        <w:fldChar w:fldCharType="begin"/>
      </w:r>
      <w:r>
        <w:instrText xml:space="preserve"> PAGEREF _Toc153138325 \h </w:instrText>
      </w:r>
      <w:r>
        <w:fldChar w:fldCharType="separate"/>
      </w:r>
      <w:r>
        <w:t>50</w:t>
      </w:r>
      <w:r>
        <w:fldChar w:fldCharType="end"/>
      </w:r>
    </w:p>
    <w:p w14:paraId="5B6094C3" w14:textId="6E381195" w:rsidR="00D77596" w:rsidRDefault="00D77596">
      <w:pPr>
        <w:pStyle w:val="TOC5"/>
        <w:rPr>
          <w:rFonts w:asciiTheme="minorHAnsi" w:eastAsiaTheme="minorEastAsia" w:hAnsiTheme="minorHAnsi" w:cstheme="minorBidi"/>
          <w:kern w:val="2"/>
          <w:sz w:val="22"/>
          <w:szCs w:val="22"/>
          <w14:ligatures w14:val="standardContextual"/>
        </w:rPr>
      </w:pPr>
      <w:r w:rsidRPr="00F6732E">
        <w:rPr>
          <w:rFonts w:eastAsia="MS Mincho"/>
          <w:snapToGrid w:val="0"/>
          <w:lang w:val="en-US"/>
        </w:rPr>
        <w:t>8.3.1.1</w:t>
      </w:r>
      <w:r w:rsidRPr="00F6732E">
        <w:rPr>
          <w:rFonts w:eastAsia="MS Mincho"/>
          <w:snapToGrid w:val="0"/>
          <w:lang w:val="en-US" w:eastAsia="zh-CN"/>
        </w:rPr>
        <w:t>.1</w:t>
      </w:r>
      <w:r>
        <w:rPr>
          <w:rFonts w:asciiTheme="minorHAnsi" w:eastAsiaTheme="minorEastAsia" w:hAnsiTheme="minorHAnsi" w:cstheme="minorBidi"/>
          <w:kern w:val="2"/>
          <w:sz w:val="22"/>
          <w:szCs w:val="22"/>
          <w14:ligatures w14:val="standardContextual"/>
        </w:rPr>
        <w:tab/>
      </w:r>
      <w:r w:rsidRPr="00F6732E">
        <w:rPr>
          <w:rFonts w:eastAsia="MS Mincho"/>
          <w:snapToGrid w:val="0"/>
          <w:lang w:val="en-US"/>
        </w:rPr>
        <w:t>Single-antenna port performance</w:t>
      </w:r>
      <w:r>
        <w:tab/>
      </w:r>
      <w:r>
        <w:fldChar w:fldCharType="begin"/>
      </w:r>
      <w:r>
        <w:instrText xml:space="preserve"> PAGEREF _Toc153138326 \h </w:instrText>
      </w:r>
      <w:r>
        <w:fldChar w:fldCharType="separate"/>
      </w:r>
      <w:r>
        <w:t>50</w:t>
      </w:r>
      <w:r>
        <w:fldChar w:fldCharType="end"/>
      </w:r>
    </w:p>
    <w:p w14:paraId="2337DF4C" w14:textId="1C971E63" w:rsidR="00D77596" w:rsidRDefault="00D77596">
      <w:pPr>
        <w:pStyle w:val="TOC8"/>
        <w:rPr>
          <w:rFonts w:asciiTheme="minorHAnsi" w:eastAsiaTheme="minorEastAsia" w:hAnsiTheme="minorHAnsi" w:cstheme="minorBidi"/>
          <w:b w:val="0"/>
          <w:kern w:val="2"/>
          <w:szCs w:val="22"/>
          <w14:ligatures w14:val="standardContextual"/>
        </w:rPr>
      </w:pPr>
      <w:r>
        <w:rPr>
          <w:lang w:eastAsia="zh-TW"/>
        </w:rPr>
        <w:t>Annex A (normative):  Measurement channels</w:t>
      </w:r>
      <w:r>
        <w:tab/>
      </w:r>
      <w:r>
        <w:fldChar w:fldCharType="begin"/>
      </w:r>
      <w:r>
        <w:instrText xml:space="preserve"> PAGEREF _Toc153138327 \h </w:instrText>
      </w:r>
      <w:r>
        <w:fldChar w:fldCharType="separate"/>
      </w:r>
      <w:r>
        <w:t>52</w:t>
      </w:r>
      <w:r>
        <w:fldChar w:fldCharType="end"/>
      </w:r>
    </w:p>
    <w:p w14:paraId="317E3403" w14:textId="230CBBF9" w:rsidR="00D77596" w:rsidRDefault="00D77596">
      <w:pPr>
        <w:pStyle w:val="TOC1"/>
        <w:rPr>
          <w:rFonts w:asciiTheme="minorHAnsi" w:eastAsiaTheme="minorEastAsia" w:hAnsiTheme="minorHAnsi" w:cstheme="minorBidi"/>
          <w:kern w:val="2"/>
          <w:szCs w:val="22"/>
          <w14:ligatures w14:val="standardContextual"/>
        </w:rPr>
      </w:pPr>
      <w:r w:rsidRPr="00F6732E">
        <w:rPr>
          <w:lang w:val="en-US" w:eastAsia="zh-TW"/>
        </w:rPr>
        <w:t>A</w:t>
      </w:r>
      <w:r w:rsidRPr="00F6732E">
        <w:rPr>
          <w:lang w:val="en-US"/>
        </w:rPr>
        <w:t>.1</w:t>
      </w:r>
      <w:r>
        <w:rPr>
          <w:rFonts w:asciiTheme="minorHAnsi" w:eastAsiaTheme="minorEastAsia" w:hAnsiTheme="minorHAnsi" w:cstheme="minorBidi"/>
          <w:kern w:val="2"/>
          <w:szCs w:val="22"/>
          <w14:ligatures w14:val="standardContextual"/>
        </w:rPr>
        <w:tab/>
      </w:r>
      <w:r w:rsidRPr="00F6732E">
        <w:rPr>
          <w:rFonts w:eastAsia="MS Mincho"/>
          <w:lang w:val="en-US"/>
        </w:rPr>
        <w:t>DL reference measurement channels</w:t>
      </w:r>
      <w:r>
        <w:tab/>
      </w:r>
      <w:r>
        <w:fldChar w:fldCharType="begin"/>
      </w:r>
      <w:r>
        <w:instrText xml:space="preserve"> PAGEREF _Toc153138328 \h </w:instrText>
      </w:r>
      <w:r>
        <w:fldChar w:fldCharType="separate"/>
      </w:r>
      <w:r>
        <w:t>52</w:t>
      </w:r>
      <w:r>
        <w:fldChar w:fldCharType="end"/>
      </w:r>
    </w:p>
    <w:p w14:paraId="519E22EB" w14:textId="2809CDB4"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eastAsia="zh-TW"/>
        </w:rPr>
        <w:t>A</w:t>
      </w:r>
      <w:r w:rsidRPr="00F6732E">
        <w:rPr>
          <w:lang w:val="en-US"/>
        </w:rPr>
        <w:t>.</w:t>
      </w:r>
      <w:r w:rsidRPr="00F6732E">
        <w:rPr>
          <w:lang w:val="en-US" w:eastAsia="zh-TW"/>
        </w:rPr>
        <w:t>1</w:t>
      </w:r>
      <w:r w:rsidRPr="00F6732E">
        <w:rPr>
          <w:lang w:val="en-US"/>
        </w:rPr>
        <w:t>.1</w:t>
      </w:r>
      <w:r>
        <w:rPr>
          <w:rFonts w:asciiTheme="minorHAnsi" w:eastAsiaTheme="minorEastAsia" w:hAnsiTheme="minorHAnsi" w:cstheme="minorBidi"/>
          <w:kern w:val="2"/>
          <w:sz w:val="22"/>
          <w:szCs w:val="22"/>
          <w14:ligatures w14:val="standardContextual"/>
        </w:rPr>
        <w:tab/>
      </w:r>
      <w:r w:rsidRPr="00F6732E">
        <w:rPr>
          <w:rFonts w:eastAsia="Arial" w:cs="Arial"/>
        </w:rPr>
        <w:t>Reference</w:t>
      </w:r>
      <w:r w:rsidRPr="00F6732E">
        <w:rPr>
          <w:rFonts w:eastAsia="Arial" w:cs="Arial"/>
          <w:spacing w:val="-12"/>
        </w:rPr>
        <w:t xml:space="preserve"> </w:t>
      </w:r>
      <w:r w:rsidRPr="00F6732E">
        <w:rPr>
          <w:rFonts w:eastAsia="Arial" w:cs="Arial"/>
        </w:rPr>
        <w:t>measurement</w:t>
      </w:r>
      <w:r w:rsidRPr="00F6732E">
        <w:rPr>
          <w:rFonts w:eastAsia="Arial" w:cs="Arial"/>
          <w:spacing w:val="-12"/>
        </w:rPr>
        <w:t xml:space="preserve"> c</w:t>
      </w:r>
      <w:r w:rsidRPr="00F6732E">
        <w:rPr>
          <w:rFonts w:eastAsia="Arial" w:cs="Arial"/>
        </w:rPr>
        <w:t>hannels</w:t>
      </w:r>
      <w:r w:rsidRPr="00F6732E">
        <w:rPr>
          <w:rFonts w:eastAsia="Arial" w:cs="Arial"/>
          <w:spacing w:val="-12"/>
        </w:rPr>
        <w:t xml:space="preserve"> </w:t>
      </w:r>
      <w:r w:rsidRPr="00F6732E">
        <w:rPr>
          <w:rFonts w:eastAsia="Arial" w:cs="Arial"/>
        </w:rPr>
        <w:t>for</w:t>
      </w:r>
      <w:r w:rsidRPr="00F6732E">
        <w:rPr>
          <w:rFonts w:eastAsia="Arial" w:cs="Arial"/>
          <w:spacing w:val="-11"/>
        </w:rPr>
        <w:t xml:space="preserve"> </w:t>
      </w:r>
      <w:r w:rsidRPr="00F6732E">
        <w:rPr>
          <w:rFonts w:eastAsia="Arial" w:cs="Arial"/>
        </w:rPr>
        <w:t>NPDSCH performance requirements</w:t>
      </w:r>
      <w:r>
        <w:tab/>
      </w:r>
      <w:r>
        <w:fldChar w:fldCharType="begin"/>
      </w:r>
      <w:r>
        <w:instrText xml:space="preserve"> PAGEREF _Toc153138329 \h </w:instrText>
      </w:r>
      <w:r>
        <w:fldChar w:fldCharType="separate"/>
      </w:r>
      <w:r>
        <w:t>52</w:t>
      </w:r>
      <w:r>
        <w:fldChar w:fldCharType="end"/>
      </w:r>
    </w:p>
    <w:p w14:paraId="3AAE6451" w14:textId="198541EC" w:rsidR="00D77596" w:rsidRDefault="00D77596">
      <w:pPr>
        <w:pStyle w:val="TOC3"/>
        <w:rPr>
          <w:rFonts w:asciiTheme="minorHAnsi" w:eastAsiaTheme="minorEastAsia" w:hAnsiTheme="minorHAnsi" w:cstheme="minorBidi"/>
          <w:kern w:val="2"/>
          <w:sz w:val="22"/>
          <w:szCs w:val="22"/>
          <w14:ligatures w14:val="standardContextual"/>
        </w:rPr>
      </w:pPr>
      <w:r w:rsidRPr="00F6732E">
        <w:rPr>
          <w:snapToGrid w:val="0"/>
          <w:lang w:val="en-US" w:eastAsia="zh-TW"/>
        </w:rPr>
        <w:t>A</w:t>
      </w:r>
      <w:r w:rsidRPr="00F6732E">
        <w:rPr>
          <w:snapToGrid w:val="0"/>
          <w:lang w:val="en-US"/>
        </w:rPr>
        <w:t>.</w:t>
      </w:r>
      <w:r w:rsidRPr="00F6732E">
        <w:rPr>
          <w:snapToGrid w:val="0"/>
          <w:lang w:val="en-US" w:eastAsia="zh-TW"/>
        </w:rPr>
        <w:t>1</w:t>
      </w:r>
      <w:r w:rsidRPr="00F6732E">
        <w:rPr>
          <w:snapToGrid w:val="0"/>
          <w:lang w:val="en-US"/>
        </w:rPr>
        <w:t>.1.</w:t>
      </w:r>
      <w:r w:rsidRPr="00F6732E">
        <w:rPr>
          <w:snapToGrid w:val="0"/>
          <w:lang w:val="en-US" w:eastAsia="zh-CN"/>
        </w:rPr>
        <w:t>1</w:t>
      </w:r>
      <w:r>
        <w:rPr>
          <w:rFonts w:asciiTheme="minorHAnsi" w:eastAsiaTheme="minorEastAsia" w:hAnsiTheme="minorHAnsi" w:cstheme="minorBidi"/>
          <w:kern w:val="2"/>
          <w:sz w:val="22"/>
          <w:szCs w:val="22"/>
          <w14:ligatures w14:val="standardContextual"/>
        </w:rPr>
        <w:tab/>
      </w:r>
      <w:r w:rsidRPr="00F6732E">
        <w:rPr>
          <w:rFonts w:eastAsia="Arial"/>
        </w:rPr>
        <w:t>Standalone</w:t>
      </w:r>
      <w:r>
        <w:tab/>
      </w:r>
      <w:r>
        <w:fldChar w:fldCharType="begin"/>
      </w:r>
      <w:r>
        <w:instrText xml:space="preserve"> PAGEREF _Toc153138330 \h </w:instrText>
      </w:r>
      <w:r>
        <w:fldChar w:fldCharType="separate"/>
      </w:r>
      <w:r>
        <w:t>52</w:t>
      </w:r>
      <w:r>
        <w:fldChar w:fldCharType="end"/>
      </w:r>
    </w:p>
    <w:p w14:paraId="4F4B5430" w14:textId="1C28B0E8"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eastAsia="zh-TW"/>
        </w:rPr>
        <w:t>A</w:t>
      </w:r>
      <w:r w:rsidRPr="00F6732E">
        <w:rPr>
          <w:lang w:val="en-US"/>
        </w:rPr>
        <w:t>.</w:t>
      </w:r>
      <w:r w:rsidRPr="00F6732E">
        <w:rPr>
          <w:lang w:val="en-US" w:eastAsia="zh-TW"/>
        </w:rPr>
        <w:t>1</w:t>
      </w:r>
      <w:r w:rsidRPr="00F6732E">
        <w:rPr>
          <w:lang w:val="en-US"/>
        </w:rPr>
        <w:t>.2</w:t>
      </w:r>
      <w:r>
        <w:rPr>
          <w:rFonts w:asciiTheme="minorHAnsi" w:eastAsiaTheme="minorEastAsia" w:hAnsiTheme="minorHAnsi" w:cstheme="minorBidi"/>
          <w:kern w:val="2"/>
          <w:sz w:val="22"/>
          <w:szCs w:val="22"/>
          <w14:ligatures w14:val="standardContextual"/>
        </w:rPr>
        <w:tab/>
      </w:r>
      <w:r w:rsidRPr="00F6732E">
        <w:rPr>
          <w:rFonts w:cs="Arial"/>
        </w:rPr>
        <w:t>Reference measurement channels for PDSCH performance requirements</w:t>
      </w:r>
      <w:r>
        <w:tab/>
      </w:r>
      <w:r>
        <w:fldChar w:fldCharType="begin"/>
      </w:r>
      <w:r>
        <w:instrText xml:space="preserve"> PAGEREF _Toc153138331 \h </w:instrText>
      </w:r>
      <w:r>
        <w:fldChar w:fldCharType="separate"/>
      </w:r>
      <w:r>
        <w:t>53</w:t>
      </w:r>
      <w:r>
        <w:fldChar w:fldCharType="end"/>
      </w:r>
    </w:p>
    <w:p w14:paraId="17E98A56" w14:textId="4922CD47" w:rsidR="00D77596" w:rsidRDefault="00D77596">
      <w:pPr>
        <w:pStyle w:val="TOC3"/>
        <w:rPr>
          <w:rFonts w:asciiTheme="minorHAnsi" w:eastAsiaTheme="minorEastAsia" w:hAnsiTheme="minorHAnsi" w:cstheme="minorBidi"/>
          <w:kern w:val="2"/>
          <w:sz w:val="22"/>
          <w:szCs w:val="22"/>
          <w14:ligatures w14:val="standardContextual"/>
        </w:rPr>
      </w:pPr>
      <w:r w:rsidRPr="00F6732E">
        <w:rPr>
          <w:snapToGrid w:val="0"/>
          <w:lang w:val="en-US" w:eastAsia="zh-TW"/>
        </w:rPr>
        <w:t>A</w:t>
      </w:r>
      <w:r w:rsidRPr="00F6732E">
        <w:rPr>
          <w:snapToGrid w:val="0"/>
          <w:lang w:val="en-US"/>
        </w:rPr>
        <w:t>.</w:t>
      </w:r>
      <w:r w:rsidRPr="00F6732E">
        <w:rPr>
          <w:snapToGrid w:val="0"/>
          <w:lang w:val="en-US" w:eastAsia="zh-TW"/>
        </w:rPr>
        <w:t>1</w:t>
      </w:r>
      <w:r w:rsidRPr="00F6732E">
        <w:rPr>
          <w:snapToGrid w:val="0"/>
          <w:lang w:val="en-US"/>
        </w:rPr>
        <w:t>.2.</w:t>
      </w:r>
      <w:r w:rsidRPr="00F6732E">
        <w:rPr>
          <w:snapToGrid w:val="0"/>
          <w:lang w:val="en-US" w:eastAsia="zh-CN"/>
        </w:rPr>
        <w:t>1</w:t>
      </w:r>
      <w:r>
        <w:rPr>
          <w:rFonts w:asciiTheme="minorHAnsi" w:eastAsiaTheme="minorEastAsia" w:hAnsiTheme="minorHAnsi" w:cstheme="minorBidi"/>
          <w:kern w:val="2"/>
          <w:sz w:val="22"/>
          <w:szCs w:val="22"/>
          <w14:ligatures w14:val="standardContextual"/>
        </w:rPr>
        <w:tab/>
      </w:r>
      <w:r w:rsidRPr="00F6732E">
        <w:rPr>
          <w:rFonts w:eastAsia="Arial"/>
        </w:rPr>
        <w:t>Single-antenna transmission (Common Reference Symbols)</w:t>
      </w:r>
      <w:r>
        <w:tab/>
      </w:r>
      <w:r>
        <w:fldChar w:fldCharType="begin"/>
      </w:r>
      <w:r>
        <w:instrText xml:space="preserve"> PAGEREF _Toc153138332 \h </w:instrText>
      </w:r>
      <w:r>
        <w:fldChar w:fldCharType="separate"/>
      </w:r>
      <w:r>
        <w:t>53</w:t>
      </w:r>
      <w:r>
        <w:fldChar w:fldCharType="end"/>
      </w:r>
    </w:p>
    <w:p w14:paraId="756CB0FF" w14:textId="14BD8634" w:rsidR="00D77596" w:rsidRDefault="00D77596">
      <w:pPr>
        <w:pStyle w:val="TOC1"/>
        <w:rPr>
          <w:rFonts w:asciiTheme="minorHAnsi" w:eastAsiaTheme="minorEastAsia" w:hAnsiTheme="minorHAnsi" w:cstheme="minorBidi"/>
          <w:kern w:val="2"/>
          <w:szCs w:val="22"/>
          <w14:ligatures w14:val="standardContextual"/>
        </w:rPr>
      </w:pPr>
      <w:r w:rsidRPr="00F6732E">
        <w:rPr>
          <w:lang w:val="en-US"/>
        </w:rPr>
        <w:t>A.2</w:t>
      </w:r>
      <w:r>
        <w:rPr>
          <w:rFonts w:asciiTheme="minorHAnsi" w:eastAsiaTheme="minorEastAsia" w:hAnsiTheme="minorHAnsi" w:cstheme="minorBidi"/>
          <w:kern w:val="2"/>
          <w:szCs w:val="22"/>
          <w14:ligatures w14:val="standardContextual"/>
        </w:rPr>
        <w:tab/>
      </w:r>
      <w:r w:rsidRPr="00F6732E">
        <w:rPr>
          <w:rFonts w:cs="Arial"/>
        </w:rPr>
        <w:t>OFDMA Channel Noise Generator (OCNG)</w:t>
      </w:r>
      <w:r>
        <w:tab/>
      </w:r>
      <w:r>
        <w:fldChar w:fldCharType="begin"/>
      </w:r>
      <w:r>
        <w:instrText xml:space="preserve"> PAGEREF _Toc153138333 \h </w:instrText>
      </w:r>
      <w:r>
        <w:fldChar w:fldCharType="separate"/>
      </w:r>
      <w:r>
        <w:t>53</w:t>
      </w:r>
      <w:r>
        <w:fldChar w:fldCharType="end"/>
      </w:r>
    </w:p>
    <w:p w14:paraId="65CF29D6" w14:textId="37C6FE91"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rPr>
        <w:t>A.2.1</w:t>
      </w:r>
      <w:r>
        <w:rPr>
          <w:rFonts w:asciiTheme="minorHAnsi" w:eastAsiaTheme="minorEastAsia" w:hAnsiTheme="minorHAnsi" w:cstheme="minorBidi"/>
          <w:kern w:val="2"/>
          <w:sz w:val="22"/>
          <w:szCs w:val="22"/>
          <w14:ligatures w14:val="standardContextual"/>
        </w:rPr>
        <w:tab/>
      </w:r>
      <w:r w:rsidRPr="00F6732E">
        <w:rPr>
          <w:rFonts w:cs="Arial"/>
        </w:rPr>
        <w:t>OCNG Patterns for Narrowband IoT</w:t>
      </w:r>
      <w:r>
        <w:tab/>
      </w:r>
      <w:r>
        <w:fldChar w:fldCharType="begin"/>
      </w:r>
      <w:r>
        <w:instrText xml:space="preserve"> PAGEREF _Toc153138334 \h </w:instrText>
      </w:r>
      <w:r>
        <w:fldChar w:fldCharType="separate"/>
      </w:r>
      <w:r>
        <w:t>53</w:t>
      </w:r>
      <w:r>
        <w:fldChar w:fldCharType="end"/>
      </w:r>
    </w:p>
    <w:p w14:paraId="5784D2AE" w14:textId="7F4F5E27" w:rsidR="00D77596" w:rsidRDefault="00D77596">
      <w:pPr>
        <w:pStyle w:val="TOC3"/>
        <w:rPr>
          <w:rFonts w:asciiTheme="minorHAnsi" w:eastAsiaTheme="minorEastAsia" w:hAnsiTheme="minorHAnsi" w:cstheme="minorBidi"/>
          <w:kern w:val="2"/>
          <w:sz w:val="22"/>
          <w:szCs w:val="22"/>
          <w14:ligatures w14:val="standardContextual"/>
        </w:rPr>
      </w:pPr>
      <w:r w:rsidRPr="00F6732E">
        <w:rPr>
          <w:snapToGrid w:val="0"/>
          <w:lang w:val="en-US" w:eastAsia="zh-TW"/>
        </w:rPr>
        <w:t>A</w:t>
      </w:r>
      <w:r w:rsidRPr="00F6732E">
        <w:rPr>
          <w:snapToGrid w:val="0"/>
          <w:lang w:val="en-US"/>
        </w:rPr>
        <w:t>.</w:t>
      </w:r>
      <w:r w:rsidRPr="00F6732E">
        <w:rPr>
          <w:snapToGrid w:val="0"/>
          <w:lang w:val="en-US" w:eastAsia="zh-TW"/>
        </w:rPr>
        <w:t>2</w:t>
      </w:r>
      <w:r w:rsidRPr="00F6732E">
        <w:rPr>
          <w:snapToGrid w:val="0"/>
          <w:lang w:val="en-US"/>
        </w:rPr>
        <w:t>.1.</w:t>
      </w:r>
      <w:r w:rsidRPr="00F6732E">
        <w:rPr>
          <w:snapToGrid w:val="0"/>
          <w:lang w:val="en-US" w:eastAsia="zh-CN"/>
        </w:rPr>
        <w:t>1</w:t>
      </w:r>
      <w:r>
        <w:rPr>
          <w:rFonts w:asciiTheme="minorHAnsi" w:eastAsiaTheme="minorEastAsia" w:hAnsiTheme="minorHAnsi" w:cstheme="minorBidi"/>
          <w:kern w:val="2"/>
          <w:sz w:val="22"/>
          <w:szCs w:val="22"/>
          <w14:ligatures w14:val="standardContextual"/>
        </w:rPr>
        <w:tab/>
      </w:r>
      <w:r w:rsidRPr="00F6732E">
        <w:rPr>
          <w:lang w:val="sv-SE"/>
        </w:rPr>
        <w:t>Narrowband</w:t>
      </w:r>
      <w:r w:rsidRPr="00F6732E">
        <w:rPr>
          <w:spacing w:val="-6"/>
          <w:lang w:val="sv-SE"/>
        </w:rPr>
        <w:t xml:space="preserve"> </w:t>
      </w:r>
      <w:r w:rsidRPr="00F6732E">
        <w:rPr>
          <w:lang w:val="sv-SE"/>
        </w:rPr>
        <w:t>IoT</w:t>
      </w:r>
      <w:r w:rsidRPr="00F6732E">
        <w:rPr>
          <w:spacing w:val="-5"/>
          <w:lang w:val="sv-SE"/>
        </w:rPr>
        <w:t xml:space="preserve"> </w:t>
      </w:r>
      <w:r w:rsidRPr="00F6732E">
        <w:rPr>
          <w:lang w:val="sv-SE"/>
        </w:rPr>
        <w:t>OCNG</w:t>
      </w:r>
      <w:r w:rsidRPr="00F6732E">
        <w:rPr>
          <w:spacing w:val="-5"/>
          <w:lang w:val="sv-SE"/>
        </w:rPr>
        <w:t xml:space="preserve"> </w:t>
      </w:r>
      <w:r w:rsidRPr="00F6732E">
        <w:rPr>
          <w:lang w:val="sv-SE"/>
        </w:rPr>
        <w:t>pattern</w:t>
      </w:r>
      <w:r w:rsidRPr="00F6732E">
        <w:rPr>
          <w:spacing w:val="-8"/>
          <w:lang w:val="sv-SE"/>
        </w:rPr>
        <w:t xml:space="preserve"> </w:t>
      </w:r>
      <w:r w:rsidRPr="00F6732E">
        <w:rPr>
          <w:spacing w:val="-10"/>
          <w:lang w:val="sv-SE"/>
        </w:rPr>
        <w:t>1</w:t>
      </w:r>
      <w:r>
        <w:tab/>
      </w:r>
      <w:r>
        <w:fldChar w:fldCharType="begin"/>
      </w:r>
      <w:r>
        <w:instrText xml:space="preserve"> PAGEREF _Toc153138335 \h </w:instrText>
      </w:r>
      <w:r>
        <w:fldChar w:fldCharType="separate"/>
      </w:r>
      <w:r>
        <w:t>54</w:t>
      </w:r>
      <w:r>
        <w:fldChar w:fldCharType="end"/>
      </w:r>
    </w:p>
    <w:p w14:paraId="1D93322F" w14:textId="2FFC257C"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rPr>
        <w:t>A.2.2</w:t>
      </w:r>
      <w:r>
        <w:rPr>
          <w:rFonts w:asciiTheme="minorHAnsi" w:eastAsiaTheme="minorEastAsia" w:hAnsiTheme="minorHAnsi" w:cstheme="minorBidi"/>
          <w:kern w:val="2"/>
          <w:sz w:val="22"/>
          <w:szCs w:val="22"/>
          <w14:ligatures w14:val="standardContextual"/>
        </w:rPr>
        <w:tab/>
      </w:r>
      <w:r w:rsidRPr="00F6732E">
        <w:rPr>
          <w:rFonts w:cs="Arial"/>
        </w:rPr>
        <w:t>OCNG Patterns for FDD</w:t>
      </w:r>
      <w:r>
        <w:tab/>
      </w:r>
      <w:r>
        <w:fldChar w:fldCharType="begin"/>
      </w:r>
      <w:r>
        <w:instrText xml:space="preserve"> PAGEREF _Toc153138336 \h </w:instrText>
      </w:r>
      <w:r>
        <w:fldChar w:fldCharType="separate"/>
      </w:r>
      <w:r>
        <w:t>54</w:t>
      </w:r>
      <w:r>
        <w:fldChar w:fldCharType="end"/>
      </w:r>
    </w:p>
    <w:p w14:paraId="32F8E7CD" w14:textId="3026F1FE" w:rsidR="00D77596" w:rsidRDefault="00D77596">
      <w:pPr>
        <w:pStyle w:val="TOC3"/>
        <w:rPr>
          <w:rFonts w:asciiTheme="minorHAnsi" w:eastAsiaTheme="minorEastAsia" w:hAnsiTheme="minorHAnsi" w:cstheme="minorBidi"/>
          <w:kern w:val="2"/>
          <w:sz w:val="22"/>
          <w:szCs w:val="22"/>
          <w14:ligatures w14:val="standardContextual"/>
        </w:rPr>
      </w:pPr>
      <w:r w:rsidRPr="00F6732E">
        <w:rPr>
          <w:snapToGrid w:val="0"/>
          <w:lang w:val="en-US" w:eastAsia="zh-TW"/>
        </w:rPr>
        <w:t>A</w:t>
      </w:r>
      <w:r w:rsidRPr="00F6732E">
        <w:rPr>
          <w:snapToGrid w:val="0"/>
          <w:lang w:val="en-US"/>
        </w:rPr>
        <w:t>.</w:t>
      </w:r>
      <w:r w:rsidRPr="00F6732E">
        <w:rPr>
          <w:snapToGrid w:val="0"/>
          <w:lang w:val="en-US" w:eastAsia="zh-TW"/>
        </w:rPr>
        <w:t>2</w:t>
      </w:r>
      <w:r w:rsidRPr="00F6732E">
        <w:rPr>
          <w:snapToGrid w:val="0"/>
          <w:lang w:val="en-US"/>
        </w:rPr>
        <w:t>.2.</w:t>
      </w:r>
      <w:r w:rsidRPr="00F6732E">
        <w:rPr>
          <w:snapToGrid w:val="0"/>
          <w:lang w:val="en-US" w:eastAsia="zh-CN"/>
        </w:rPr>
        <w:t>1</w:t>
      </w:r>
      <w:r>
        <w:rPr>
          <w:rFonts w:asciiTheme="minorHAnsi" w:eastAsiaTheme="minorEastAsia" w:hAnsiTheme="minorHAnsi" w:cstheme="minorBidi"/>
          <w:kern w:val="2"/>
          <w:sz w:val="22"/>
          <w:szCs w:val="22"/>
          <w14:ligatures w14:val="standardContextual"/>
        </w:rPr>
        <w:tab/>
      </w:r>
      <w:r>
        <w:t>OCNG FDD Pattern 1: Two sided dynamic OCNG FDD pattern</w:t>
      </w:r>
      <w:r>
        <w:tab/>
      </w:r>
      <w:r>
        <w:fldChar w:fldCharType="begin"/>
      </w:r>
      <w:r>
        <w:instrText xml:space="preserve"> PAGEREF _Toc153138337 \h </w:instrText>
      </w:r>
      <w:r>
        <w:fldChar w:fldCharType="separate"/>
      </w:r>
      <w:r>
        <w:t>55</w:t>
      </w:r>
      <w:r>
        <w:fldChar w:fldCharType="end"/>
      </w:r>
    </w:p>
    <w:p w14:paraId="11E17C31" w14:textId="573EBDFF" w:rsidR="00D77596" w:rsidRDefault="00D77596">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Testing related to Satellite Access</w:t>
      </w:r>
      <w:r>
        <w:tab/>
      </w:r>
      <w:r>
        <w:fldChar w:fldCharType="begin"/>
      </w:r>
      <w:r>
        <w:instrText xml:space="preserve"> PAGEREF _Toc153138338 \h </w:instrText>
      </w:r>
      <w:r>
        <w:fldChar w:fldCharType="separate"/>
      </w:r>
      <w:r>
        <w:t>55</w:t>
      </w:r>
      <w:r>
        <w:fldChar w:fldCharType="end"/>
      </w:r>
    </w:p>
    <w:p w14:paraId="126619AD" w14:textId="039BFE6E" w:rsidR="00D77596" w:rsidRDefault="00D77596">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_Toc153138339 \h </w:instrText>
      </w:r>
      <w:r>
        <w:fldChar w:fldCharType="separate"/>
      </w:r>
      <w:r>
        <w:t>55</w:t>
      </w:r>
      <w:r>
        <w:fldChar w:fldCharType="end"/>
      </w:r>
    </w:p>
    <w:p w14:paraId="71F3CC53" w14:textId="61C7B682" w:rsidR="00D77596" w:rsidRDefault="00D77596">
      <w:pPr>
        <w:pStyle w:val="TOC2"/>
        <w:rPr>
          <w:rFonts w:asciiTheme="minorHAnsi" w:eastAsiaTheme="minorEastAsia" w:hAnsiTheme="minorHAnsi" w:cstheme="minorBidi"/>
          <w:kern w:val="2"/>
          <w:sz w:val="22"/>
          <w:szCs w:val="22"/>
          <w14:ligatures w14:val="standardContextual"/>
        </w:rPr>
      </w:pPr>
      <w:r>
        <w:t>A.3.2</w:t>
      </w:r>
      <w:r>
        <w:rPr>
          <w:rFonts w:asciiTheme="minorHAnsi" w:eastAsiaTheme="minorEastAsia" w:hAnsiTheme="minorHAnsi" w:cstheme="minorBidi"/>
          <w:kern w:val="2"/>
          <w:sz w:val="22"/>
          <w:szCs w:val="22"/>
          <w14:ligatures w14:val="standardContextual"/>
        </w:rPr>
        <w:tab/>
      </w:r>
      <w:r>
        <w:t>Test condition for transmitter characteristics</w:t>
      </w:r>
      <w:r>
        <w:tab/>
      </w:r>
      <w:r>
        <w:fldChar w:fldCharType="begin"/>
      </w:r>
      <w:r>
        <w:instrText xml:space="preserve"> PAGEREF _Toc153138340 \h </w:instrText>
      </w:r>
      <w:r>
        <w:fldChar w:fldCharType="separate"/>
      </w:r>
      <w:r>
        <w:t>55</w:t>
      </w:r>
      <w:r>
        <w:fldChar w:fldCharType="end"/>
      </w:r>
    </w:p>
    <w:p w14:paraId="30F27B1F" w14:textId="46A43CB1" w:rsidR="00D77596" w:rsidRDefault="00D77596">
      <w:pPr>
        <w:pStyle w:val="TOC2"/>
        <w:rPr>
          <w:rFonts w:asciiTheme="minorHAnsi" w:eastAsiaTheme="minorEastAsia" w:hAnsiTheme="minorHAnsi" w:cstheme="minorBidi"/>
          <w:kern w:val="2"/>
          <w:sz w:val="22"/>
          <w:szCs w:val="22"/>
          <w14:ligatures w14:val="standardContextual"/>
        </w:rPr>
      </w:pPr>
      <w:r>
        <w:t>A.3.3</w:t>
      </w:r>
      <w:r>
        <w:rPr>
          <w:rFonts w:asciiTheme="minorHAnsi" w:eastAsiaTheme="minorEastAsia" w:hAnsiTheme="minorHAnsi" w:cstheme="minorBidi"/>
          <w:kern w:val="2"/>
          <w:sz w:val="22"/>
          <w:szCs w:val="22"/>
          <w14:ligatures w14:val="standardContextual"/>
        </w:rPr>
        <w:tab/>
      </w:r>
      <w:r>
        <w:t>Test condition for receiver characteristics</w:t>
      </w:r>
      <w:r>
        <w:tab/>
      </w:r>
      <w:r>
        <w:fldChar w:fldCharType="begin"/>
      </w:r>
      <w:r>
        <w:instrText xml:space="preserve"> PAGEREF _Toc153138341 \h </w:instrText>
      </w:r>
      <w:r>
        <w:fldChar w:fldCharType="separate"/>
      </w:r>
      <w:r>
        <w:t>55</w:t>
      </w:r>
      <w:r>
        <w:fldChar w:fldCharType="end"/>
      </w:r>
    </w:p>
    <w:p w14:paraId="616A2E8C" w14:textId="2F49A06F" w:rsidR="00D77596" w:rsidRDefault="00D77596">
      <w:pPr>
        <w:pStyle w:val="TOC2"/>
        <w:rPr>
          <w:rFonts w:asciiTheme="minorHAnsi" w:eastAsiaTheme="minorEastAsia" w:hAnsiTheme="minorHAnsi" w:cstheme="minorBidi"/>
          <w:kern w:val="2"/>
          <w:sz w:val="22"/>
          <w:szCs w:val="22"/>
          <w14:ligatures w14:val="standardContextual"/>
        </w:rPr>
      </w:pPr>
      <w:r>
        <w:t>A.3.4</w:t>
      </w:r>
      <w:r>
        <w:rPr>
          <w:rFonts w:asciiTheme="minorHAnsi" w:eastAsiaTheme="minorEastAsia" w:hAnsiTheme="minorHAnsi" w:cstheme="minorBidi"/>
          <w:kern w:val="2"/>
          <w:sz w:val="22"/>
          <w:szCs w:val="22"/>
          <w14:ligatures w14:val="standardContextual"/>
        </w:rPr>
        <w:tab/>
      </w:r>
      <w:r>
        <w:t>Test condition for performance requirements</w:t>
      </w:r>
      <w:r>
        <w:tab/>
      </w:r>
      <w:r>
        <w:fldChar w:fldCharType="begin"/>
      </w:r>
      <w:r>
        <w:instrText xml:space="preserve"> PAGEREF _Toc153138342 \h </w:instrText>
      </w:r>
      <w:r>
        <w:fldChar w:fldCharType="separate"/>
      </w:r>
      <w:r>
        <w:t>56</w:t>
      </w:r>
      <w:r>
        <w:fldChar w:fldCharType="end"/>
      </w:r>
    </w:p>
    <w:p w14:paraId="4188AC57" w14:textId="60B80B49" w:rsidR="00D77596" w:rsidRDefault="00D77596">
      <w:pPr>
        <w:pStyle w:val="TOC8"/>
        <w:rPr>
          <w:rFonts w:asciiTheme="minorHAnsi" w:eastAsiaTheme="minorEastAsia" w:hAnsiTheme="minorHAnsi" w:cstheme="minorBidi"/>
          <w:b w:val="0"/>
          <w:kern w:val="2"/>
          <w:szCs w:val="22"/>
          <w14:ligatures w14:val="standardContextual"/>
        </w:rPr>
      </w:pPr>
      <w:r w:rsidRPr="00F6732E">
        <w:rPr>
          <w:lang w:val="en-US"/>
        </w:rPr>
        <w:t>Annex B (normative):  Downlink physical channels</w:t>
      </w:r>
      <w:r>
        <w:tab/>
      </w:r>
      <w:r>
        <w:fldChar w:fldCharType="begin"/>
      </w:r>
      <w:r>
        <w:instrText xml:space="preserve"> PAGEREF _Toc153138343 \h </w:instrText>
      </w:r>
      <w:r>
        <w:fldChar w:fldCharType="separate"/>
      </w:r>
      <w:r>
        <w:t>57</w:t>
      </w:r>
      <w:r>
        <w:fldChar w:fldCharType="end"/>
      </w:r>
    </w:p>
    <w:p w14:paraId="33486CA2" w14:textId="02699A41" w:rsidR="00D77596" w:rsidRDefault="00D77596">
      <w:pPr>
        <w:pStyle w:val="TOC1"/>
        <w:rPr>
          <w:rFonts w:asciiTheme="minorHAnsi" w:eastAsiaTheme="minorEastAsia" w:hAnsiTheme="minorHAnsi" w:cstheme="minorBidi"/>
          <w:kern w:val="2"/>
          <w:szCs w:val="22"/>
          <w14:ligatures w14:val="standardContextual"/>
        </w:rPr>
      </w:pPr>
      <w:r w:rsidRPr="00F6732E">
        <w:rPr>
          <w:lang w:val="en-US"/>
        </w:rPr>
        <w:t>B.1</w:t>
      </w:r>
      <w:r>
        <w:rPr>
          <w:rFonts w:asciiTheme="minorHAnsi" w:eastAsiaTheme="minorEastAsia" w:hAnsiTheme="minorHAnsi" w:cstheme="minorBidi"/>
          <w:kern w:val="2"/>
          <w:szCs w:val="22"/>
          <w14:ligatures w14:val="standardContextual"/>
        </w:rPr>
        <w:tab/>
      </w:r>
      <w:r w:rsidRPr="00F6732E">
        <w:rPr>
          <w:lang w:val="en-US"/>
        </w:rPr>
        <w:t>General</w:t>
      </w:r>
      <w:r>
        <w:tab/>
      </w:r>
      <w:r>
        <w:fldChar w:fldCharType="begin"/>
      </w:r>
      <w:r>
        <w:instrText xml:space="preserve"> PAGEREF _Toc153138344 \h </w:instrText>
      </w:r>
      <w:r>
        <w:fldChar w:fldCharType="separate"/>
      </w:r>
      <w:r>
        <w:t>57</w:t>
      </w:r>
      <w:r>
        <w:fldChar w:fldCharType="end"/>
      </w:r>
    </w:p>
    <w:p w14:paraId="7C7C5352" w14:textId="53F285BB" w:rsidR="00D77596" w:rsidRDefault="00D77596">
      <w:pPr>
        <w:pStyle w:val="TOC1"/>
        <w:rPr>
          <w:rFonts w:asciiTheme="minorHAnsi" w:eastAsiaTheme="minorEastAsia" w:hAnsiTheme="minorHAnsi" w:cstheme="minorBidi"/>
          <w:kern w:val="2"/>
          <w:szCs w:val="22"/>
          <w14:ligatures w14:val="standardContextual"/>
        </w:rPr>
      </w:pPr>
      <w:r w:rsidRPr="00F6732E">
        <w:rPr>
          <w:lang w:val="en-US"/>
        </w:rPr>
        <w:t>B.2</w:t>
      </w:r>
      <w:r>
        <w:rPr>
          <w:rFonts w:asciiTheme="minorHAnsi" w:eastAsiaTheme="minorEastAsia" w:hAnsiTheme="minorHAnsi" w:cstheme="minorBidi"/>
          <w:kern w:val="2"/>
          <w:szCs w:val="22"/>
          <w14:ligatures w14:val="standardContextual"/>
        </w:rPr>
        <w:tab/>
      </w:r>
      <w:r w:rsidRPr="00F6732E">
        <w:rPr>
          <w:lang w:val="en-US"/>
        </w:rPr>
        <w:t>Set-up</w:t>
      </w:r>
      <w:r>
        <w:tab/>
      </w:r>
      <w:r>
        <w:fldChar w:fldCharType="begin"/>
      </w:r>
      <w:r>
        <w:instrText xml:space="preserve"> PAGEREF _Toc153138345 \h </w:instrText>
      </w:r>
      <w:r>
        <w:fldChar w:fldCharType="separate"/>
      </w:r>
      <w:r>
        <w:t>57</w:t>
      </w:r>
      <w:r>
        <w:fldChar w:fldCharType="end"/>
      </w:r>
    </w:p>
    <w:p w14:paraId="48957423" w14:textId="6539AEAC" w:rsidR="00D77596" w:rsidRDefault="00D77596">
      <w:pPr>
        <w:pStyle w:val="TOC1"/>
        <w:rPr>
          <w:rFonts w:asciiTheme="minorHAnsi" w:eastAsiaTheme="minorEastAsia" w:hAnsiTheme="minorHAnsi" w:cstheme="minorBidi"/>
          <w:kern w:val="2"/>
          <w:szCs w:val="22"/>
          <w14:ligatures w14:val="standardContextual"/>
        </w:rPr>
      </w:pPr>
      <w:r w:rsidRPr="00F6732E">
        <w:rPr>
          <w:lang w:val="en-US"/>
        </w:rPr>
        <w:t>B.3</w:t>
      </w:r>
      <w:r>
        <w:rPr>
          <w:rFonts w:asciiTheme="minorHAnsi" w:eastAsiaTheme="minorEastAsia" w:hAnsiTheme="minorHAnsi" w:cstheme="minorBidi"/>
          <w:kern w:val="2"/>
          <w:szCs w:val="22"/>
          <w14:ligatures w14:val="standardContextual"/>
        </w:rPr>
        <w:tab/>
      </w:r>
      <w:r w:rsidRPr="00F6732E">
        <w:rPr>
          <w:lang w:val="en-US"/>
        </w:rPr>
        <w:t>Connection</w:t>
      </w:r>
      <w:r>
        <w:tab/>
      </w:r>
      <w:r>
        <w:fldChar w:fldCharType="begin"/>
      </w:r>
      <w:r>
        <w:instrText xml:space="preserve"> PAGEREF _Toc153138346 \h </w:instrText>
      </w:r>
      <w:r>
        <w:fldChar w:fldCharType="separate"/>
      </w:r>
      <w:r>
        <w:t>57</w:t>
      </w:r>
      <w:r>
        <w:fldChar w:fldCharType="end"/>
      </w:r>
    </w:p>
    <w:p w14:paraId="28954C97" w14:textId="017FD415"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rPr>
        <w:t>B.3.1</w:t>
      </w:r>
      <w:r>
        <w:rPr>
          <w:rFonts w:asciiTheme="minorHAnsi" w:eastAsiaTheme="minorEastAsia" w:hAnsiTheme="minorHAnsi" w:cstheme="minorBidi"/>
          <w:kern w:val="2"/>
          <w:sz w:val="22"/>
          <w:szCs w:val="22"/>
          <w14:ligatures w14:val="standardContextual"/>
        </w:rPr>
        <w:tab/>
      </w:r>
      <w:r w:rsidRPr="00F6732E">
        <w:rPr>
          <w:lang w:val="en-US"/>
        </w:rPr>
        <w:t>Measurement of Receiver Characteristics</w:t>
      </w:r>
      <w:r>
        <w:tab/>
      </w:r>
      <w:r>
        <w:fldChar w:fldCharType="begin"/>
      </w:r>
      <w:r>
        <w:instrText xml:space="preserve"> PAGEREF _Toc153138347 \h </w:instrText>
      </w:r>
      <w:r>
        <w:fldChar w:fldCharType="separate"/>
      </w:r>
      <w:r>
        <w:t>57</w:t>
      </w:r>
      <w:r>
        <w:fldChar w:fldCharType="end"/>
      </w:r>
    </w:p>
    <w:p w14:paraId="02A80996" w14:textId="560D891F"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rPr>
        <w:t>B.3.2</w:t>
      </w:r>
      <w:r>
        <w:rPr>
          <w:rFonts w:asciiTheme="minorHAnsi" w:eastAsiaTheme="minorEastAsia" w:hAnsiTheme="minorHAnsi" w:cstheme="minorBidi"/>
          <w:kern w:val="2"/>
          <w:sz w:val="22"/>
          <w:szCs w:val="22"/>
          <w14:ligatures w14:val="standardContextual"/>
        </w:rPr>
        <w:tab/>
      </w:r>
      <w:r w:rsidRPr="00F6732E">
        <w:rPr>
          <w:lang w:val="en-US"/>
        </w:rPr>
        <w:t>Measurement of Performance requirements</w:t>
      </w:r>
      <w:r>
        <w:tab/>
      </w:r>
      <w:r>
        <w:fldChar w:fldCharType="begin"/>
      </w:r>
      <w:r>
        <w:instrText xml:space="preserve"> PAGEREF _Toc153138348 \h </w:instrText>
      </w:r>
      <w:r>
        <w:fldChar w:fldCharType="separate"/>
      </w:r>
      <w:r>
        <w:t>58</w:t>
      </w:r>
      <w:r>
        <w:fldChar w:fldCharType="end"/>
      </w:r>
    </w:p>
    <w:p w14:paraId="038472F9" w14:textId="09626D8B"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rPr>
        <w:t>B.3.3</w:t>
      </w:r>
      <w:r>
        <w:rPr>
          <w:rFonts w:asciiTheme="minorHAnsi" w:eastAsiaTheme="minorEastAsia" w:hAnsiTheme="minorHAnsi" w:cstheme="minorBidi"/>
          <w:kern w:val="2"/>
          <w:sz w:val="22"/>
          <w:szCs w:val="22"/>
          <w14:ligatures w14:val="standardContextual"/>
        </w:rPr>
        <w:tab/>
      </w:r>
      <w:r w:rsidRPr="00F6732E">
        <w:rPr>
          <w:lang w:val="en-US"/>
        </w:rPr>
        <w:t>Measurement of Receiver Characteristics for Narrowband IoT</w:t>
      </w:r>
      <w:r>
        <w:tab/>
      </w:r>
      <w:r>
        <w:fldChar w:fldCharType="begin"/>
      </w:r>
      <w:r>
        <w:instrText xml:space="preserve"> PAGEREF _Toc153138349 \h </w:instrText>
      </w:r>
      <w:r>
        <w:fldChar w:fldCharType="separate"/>
      </w:r>
      <w:r>
        <w:t>59</w:t>
      </w:r>
      <w:r>
        <w:fldChar w:fldCharType="end"/>
      </w:r>
    </w:p>
    <w:p w14:paraId="0B3B65C5" w14:textId="3C8933DF" w:rsidR="00D77596" w:rsidRDefault="00D77596">
      <w:pPr>
        <w:pStyle w:val="TOC8"/>
        <w:rPr>
          <w:rFonts w:asciiTheme="minorHAnsi" w:eastAsiaTheme="minorEastAsia" w:hAnsiTheme="minorHAnsi" w:cstheme="minorBidi"/>
          <w:b w:val="0"/>
          <w:kern w:val="2"/>
          <w:szCs w:val="22"/>
          <w14:ligatures w14:val="standardContextual"/>
        </w:rPr>
      </w:pPr>
      <w:r w:rsidRPr="00F6732E">
        <w:rPr>
          <w:lang w:val="en-US"/>
        </w:rPr>
        <w:lastRenderedPageBreak/>
        <w:t>Annex C (normative):  Environment conditions</w:t>
      </w:r>
      <w:r>
        <w:tab/>
      </w:r>
      <w:r>
        <w:fldChar w:fldCharType="begin"/>
      </w:r>
      <w:r>
        <w:instrText xml:space="preserve"> PAGEREF _Toc153138350 \h </w:instrText>
      </w:r>
      <w:r>
        <w:fldChar w:fldCharType="separate"/>
      </w:r>
      <w:r>
        <w:t>60</w:t>
      </w:r>
      <w:r>
        <w:fldChar w:fldCharType="end"/>
      </w:r>
    </w:p>
    <w:p w14:paraId="00BC0097" w14:textId="118E8890" w:rsidR="00D77596" w:rsidRDefault="00D77596">
      <w:pPr>
        <w:pStyle w:val="TOC1"/>
        <w:rPr>
          <w:rFonts w:asciiTheme="minorHAnsi" w:eastAsiaTheme="minorEastAsia" w:hAnsiTheme="minorHAnsi" w:cstheme="minorBidi"/>
          <w:kern w:val="2"/>
          <w:szCs w:val="22"/>
          <w14:ligatures w14:val="standardContextual"/>
        </w:rPr>
      </w:pPr>
      <w:r w:rsidRPr="00F6732E">
        <w:rPr>
          <w:lang w:val="en-US"/>
        </w:rPr>
        <w:t>C.1</w:t>
      </w:r>
      <w:r>
        <w:rPr>
          <w:rFonts w:asciiTheme="minorHAnsi" w:eastAsiaTheme="minorEastAsia" w:hAnsiTheme="minorHAnsi" w:cstheme="minorBidi"/>
          <w:kern w:val="2"/>
          <w:szCs w:val="22"/>
          <w14:ligatures w14:val="standardContextual"/>
        </w:rPr>
        <w:tab/>
      </w:r>
      <w:r w:rsidRPr="00F6732E">
        <w:rPr>
          <w:lang w:val="en-US"/>
        </w:rPr>
        <w:t xml:space="preserve"> General</w:t>
      </w:r>
      <w:r>
        <w:tab/>
      </w:r>
      <w:r>
        <w:fldChar w:fldCharType="begin"/>
      </w:r>
      <w:r>
        <w:instrText xml:space="preserve"> PAGEREF _Toc153138351 \h </w:instrText>
      </w:r>
      <w:r>
        <w:fldChar w:fldCharType="separate"/>
      </w:r>
      <w:r>
        <w:t>60</w:t>
      </w:r>
      <w:r>
        <w:fldChar w:fldCharType="end"/>
      </w:r>
    </w:p>
    <w:p w14:paraId="476F56C2" w14:textId="26D137F6" w:rsidR="00D77596" w:rsidRDefault="00D77596">
      <w:pPr>
        <w:pStyle w:val="TOC1"/>
        <w:rPr>
          <w:rFonts w:asciiTheme="minorHAnsi" w:eastAsiaTheme="minorEastAsia" w:hAnsiTheme="minorHAnsi" w:cstheme="minorBidi"/>
          <w:kern w:val="2"/>
          <w:szCs w:val="22"/>
          <w14:ligatures w14:val="standardContextual"/>
        </w:rPr>
      </w:pPr>
      <w:r w:rsidRPr="00F6732E">
        <w:rPr>
          <w:lang w:val="en-US"/>
        </w:rPr>
        <w:t>C.2</w:t>
      </w:r>
      <w:r>
        <w:rPr>
          <w:rFonts w:asciiTheme="minorHAnsi" w:eastAsiaTheme="minorEastAsia" w:hAnsiTheme="minorHAnsi" w:cstheme="minorBidi"/>
          <w:kern w:val="2"/>
          <w:szCs w:val="22"/>
          <w14:ligatures w14:val="standardContextual"/>
        </w:rPr>
        <w:tab/>
      </w:r>
      <w:r w:rsidRPr="00F6732E">
        <w:rPr>
          <w:lang w:val="en-US"/>
        </w:rPr>
        <w:t xml:space="preserve"> Environmental</w:t>
      </w:r>
      <w:r>
        <w:tab/>
      </w:r>
      <w:r>
        <w:fldChar w:fldCharType="begin"/>
      </w:r>
      <w:r>
        <w:instrText xml:space="preserve"> PAGEREF _Toc153138352 \h </w:instrText>
      </w:r>
      <w:r>
        <w:fldChar w:fldCharType="separate"/>
      </w:r>
      <w:r>
        <w:t>60</w:t>
      </w:r>
      <w:r>
        <w:fldChar w:fldCharType="end"/>
      </w:r>
    </w:p>
    <w:p w14:paraId="1560225E" w14:textId="6CB80DDC"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rPr>
        <w:t>C.2.1</w:t>
      </w:r>
      <w:r>
        <w:rPr>
          <w:rFonts w:asciiTheme="minorHAnsi" w:eastAsiaTheme="minorEastAsia" w:hAnsiTheme="minorHAnsi" w:cstheme="minorBidi"/>
          <w:kern w:val="2"/>
          <w:sz w:val="22"/>
          <w:szCs w:val="22"/>
          <w14:ligatures w14:val="standardContextual"/>
        </w:rPr>
        <w:tab/>
      </w:r>
      <w:r w:rsidRPr="00F6732E">
        <w:rPr>
          <w:lang w:val="en-US"/>
        </w:rPr>
        <w:t>Temperature</w:t>
      </w:r>
      <w:r>
        <w:tab/>
      </w:r>
      <w:r>
        <w:fldChar w:fldCharType="begin"/>
      </w:r>
      <w:r>
        <w:instrText xml:space="preserve"> PAGEREF _Toc153138353 \h </w:instrText>
      </w:r>
      <w:r>
        <w:fldChar w:fldCharType="separate"/>
      </w:r>
      <w:r>
        <w:t>60</w:t>
      </w:r>
      <w:r>
        <w:fldChar w:fldCharType="end"/>
      </w:r>
    </w:p>
    <w:p w14:paraId="24133456" w14:textId="121767E4"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rPr>
        <w:t>C.2.2</w:t>
      </w:r>
      <w:r>
        <w:rPr>
          <w:rFonts w:asciiTheme="minorHAnsi" w:eastAsiaTheme="minorEastAsia" w:hAnsiTheme="minorHAnsi" w:cstheme="minorBidi"/>
          <w:kern w:val="2"/>
          <w:sz w:val="22"/>
          <w:szCs w:val="22"/>
          <w14:ligatures w14:val="standardContextual"/>
        </w:rPr>
        <w:tab/>
      </w:r>
      <w:r w:rsidRPr="00F6732E">
        <w:rPr>
          <w:lang w:val="en-US"/>
        </w:rPr>
        <w:t>Voltage</w:t>
      </w:r>
      <w:r>
        <w:tab/>
      </w:r>
      <w:r>
        <w:fldChar w:fldCharType="begin"/>
      </w:r>
      <w:r>
        <w:instrText xml:space="preserve"> PAGEREF _Toc153138354 \h </w:instrText>
      </w:r>
      <w:r>
        <w:fldChar w:fldCharType="separate"/>
      </w:r>
      <w:r>
        <w:t>60</w:t>
      </w:r>
      <w:r>
        <w:fldChar w:fldCharType="end"/>
      </w:r>
    </w:p>
    <w:p w14:paraId="0FCB85F6" w14:textId="15E8F80D"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rPr>
        <w:t>C.2.3</w:t>
      </w:r>
      <w:r>
        <w:rPr>
          <w:rFonts w:asciiTheme="minorHAnsi" w:eastAsiaTheme="minorEastAsia" w:hAnsiTheme="minorHAnsi" w:cstheme="minorBidi"/>
          <w:kern w:val="2"/>
          <w:sz w:val="22"/>
          <w:szCs w:val="22"/>
          <w14:ligatures w14:val="standardContextual"/>
        </w:rPr>
        <w:tab/>
      </w:r>
      <w:r w:rsidRPr="00F6732E">
        <w:rPr>
          <w:lang w:val="en-US"/>
        </w:rPr>
        <w:t>Vibration</w:t>
      </w:r>
      <w:r>
        <w:tab/>
      </w:r>
      <w:r>
        <w:fldChar w:fldCharType="begin"/>
      </w:r>
      <w:r>
        <w:instrText xml:space="preserve"> PAGEREF _Toc153138355 \h </w:instrText>
      </w:r>
      <w:r>
        <w:fldChar w:fldCharType="separate"/>
      </w:r>
      <w:r>
        <w:t>61</w:t>
      </w:r>
      <w:r>
        <w:fldChar w:fldCharType="end"/>
      </w:r>
    </w:p>
    <w:p w14:paraId="0DDEE31F" w14:textId="51473F79" w:rsidR="00D77596" w:rsidRDefault="00D77596">
      <w:pPr>
        <w:pStyle w:val="TOC8"/>
        <w:rPr>
          <w:rFonts w:asciiTheme="minorHAnsi" w:eastAsiaTheme="minorEastAsia" w:hAnsiTheme="minorHAnsi" w:cstheme="minorBidi"/>
          <w:b w:val="0"/>
          <w:kern w:val="2"/>
          <w:szCs w:val="22"/>
          <w14:ligatures w14:val="standardContextual"/>
        </w:rPr>
      </w:pPr>
      <w:r w:rsidRPr="00F6732E">
        <w:rPr>
          <w:rFonts w:eastAsia="MS Mincho"/>
          <w:lang w:val="en-US"/>
        </w:rPr>
        <w:t>Annex D (normative):  Propagation conditions</w:t>
      </w:r>
      <w:r>
        <w:tab/>
      </w:r>
      <w:r>
        <w:fldChar w:fldCharType="begin"/>
      </w:r>
      <w:r>
        <w:instrText xml:space="preserve"> PAGEREF _Toc153138356 \h </w:instrText>
      </w:r>
      <w:r>
        <w:fldChar w:fldCharType="separate"/>
      </w:r>
      <w:r>
        <w:t>62</w:t>
      </w:r>
      <w:r>
        <w:fldChar w:fldCharType="end"/>
      </w:r>
    </w:p>
    <w:p w14:paraId="3ABBCAF1" w14:textId="495B15D2" w:rsidR="00D77596" w:rsidRDefault="00D77596">
      <w:pPr>
        <w:pStyle w:val="TOC1"/>
        <w:rPr>
          <w:rFonts w:asciiTheme="minorHAnsi" w:eastAsiaTheme="minorEastAsia" w:hAnsiTheme="minorHAnsi" w:cstheme="minorBidi"/>
          <w:kern w:val="2"/>
          <w:szCs w:val="22"/>
          <w14:ligatures w14:val="standardContextual"/>
        </w:rPr>
      </w:pPr>
      <w:r w:rsidRPr="00F6732E">
        <w:rPr>
          <w:rFonts w:eastAsia="SimSun"/>
          <w:lang w:val="en-US" w:eastAsia="zh-CN"/>
        </w:rPr>
        <w:t>D.1</w:t>
      </w:r>
      <w:r>
        <w:rPr>
          <w:rFonts w:asciiTheme="minorHAnsi" w:eastAsiaTheme="minorEastAsia" w:hAnsiTheme="minorHAnsi" w:cstheme="minorBidi"/>
          <w:kern w:val="2"/>
          <w:szCs w:val="22"/>
          <w14:ligatures w14:val="standardContextual"/>
        </w:rPr>
        <w:tab/>
      </w:r>
      <w:r w:rsidRPr="00F6732E">
        <w:rPr>
          <w:rFonts w:eastAsia="SimSun"/>
          <w:lang w:val="en-US" w:eastAsia="zh-CN"/>
        </w:rPr>
        <w:t>Multi-path fading propagation conditions</w:t>
      </w:r>
      <w:r>
        <w:tab/>
      </w:r>
      <w:r>
        <w:fldChar w:fldCharType="begin"/>
      </w:r>
      <w:r>
        <w:instrText xml:space="preserve"> PAGEREF _Toc153138357 \h </w:instrText>
      </w:r>
      <w:r>
        <w:fldChar w:fldCharType="separate"/>
      </w:r>
      <w:r>
        <w:t>62</w:t>
      </w:r>
      <w:r>
        <w:fldChar w:fldCharType="end"/>
      </w:r>
    </w:p>
    <w:p w14:paraId="51655F9C" w14:textId="00C5EF5A" w:rsidR="00D77596" w:rsidRDefault="00D77596">
      <w:pPr>
        <w:pStyle w:val="TOC2"/>
        <w:rPr>
          <w:rFonts w:asciiTheme="minorHAnsi" w:eastAsiaTheme="minorEastAsia" w:hAnsiTheme="minorHAnsi" w:cstheme="minorBidi"/>
          <w:kern w:val="2"/>
          <w:sz w:val="22"/>
          <w:szCs w:val="22"/>
          <w14:ligatures w14:val="standardContextual"/>
        </w:rPr>
      </w:pPr>
      <w:r w:rsidRPr="00F6732E">
        <w:rPr>
          <w:lang w:val="en-US"/>
        </w:rPr>
        <w:t>D.1.1</w:t>
      </w:r>
      <w:r>
        <w:rPr>
          <w:rFonts w:asciiTheme="minorHAnsi" w:eastAsiaTheme="minorEastAsia" w:hAnsiTheme="minorHAnsi" w:cstheme="minorBidi"/>
          <w:kern w:val="2"/>
          <w:sz w:val="22"/>
          <w:szCs w:val="22"/>
          <w14:ligatures w14:val="standardContextual"/>
        </w:rPr>
        <w:tab/>
      </w:r>
      <w:r w:rsidRPr="00F6732E">
        <w:rPr>
          <w:lang w:val="en-US"/>
        </w:rPr>
        <w:t>Delay profiles</w:t>
      </w:r>
      <w:r>
        <w:tab/>
      </w:r>
      <w:r>
        <w:fldChar w:fldCharType="begin"/>
      </w:r>
      <w:r>
        <w:instrText xml:space="preserve"> PAGEREF _Toc153138358 \h </w:instrText>
      </w:r>
      <w:r>
        <w:fldChar w:fldCharType="separate"/>
      </w:r>
      <w:r>
        <w:t>62</w:t>
      </w:r>
      <w:r>
        <w:fldChar w:fldCharType="end"/>
      </w:r>
    </w:p>
    <w:p w14:paraId="3911B844" w14:textId="144117A9" w:rsidR="00D77596" w:rsidRDefault="00D77596">
      <w:pPr>
        <w:pStyle w:val="TOC2"/>
        <w:rPr>
          <w:rFonts w:asciiTheme="minorHAnsi" w:eastAsiaTheme="minorEastAsia" w:hAnsiTheme="minorHAnsi" w:cstheme="minorBidi"/>
          <w:kern w:val="2"/>
          <w:sz w:val="22"/>
          <w:szCs w:val="22"/>
          <w14:ligatures w14:val="standardContextual"/>
        </w:rPr>
      </w:pPr>
      <w:r w:rsidRPr="00F6732E">
        <w:rPr>
          <w:rFonts w:cs="Arial"/>
          <w:lang w:val="en-US"/>
        </w:rPr>
        <w:t>D.1.2</w:t>
      </w:r>
      <w:r>
        <w:rPr>
          <w:rFonts w:asciiTheme="minorHAnsi" w:eastAsiaTheme="minorEastAsia" w:hAnsiTheme="minorHAnsi" w:cstheme="minorBidi"/>
          <w:kern w:val="2"/>
          <w:sz w:val="22"/>
          <w:szCs w:val="22"/>
          <w14:ligatures w14:val="standardContextual"/>
        </w:rPr>
        <w:tab/>
      </w:r>
      <w:r w:rsidRPr="00F6732E">
        <w:rPr>
          <w:rFonts w:eastAsia="SimSun"/>
          <w:lang w:val="en-US" w:eastAsia="zh-CN"/>
        </w:rPr>
        <w:t>Combinations of channel model parameters</w:t>
      </w:r>
      <w:r>
        <w:tab/>
      </w:r>
      <w:r>
        <w:fldChar w:fldCharType="begin"/>
      </w:r>
      <w:r>
        <w:instrText xml:space="preserve"> PAGEREF _Toc153138359 \h </w:instrText>
      </w:r>
      <w:r>
        <w:fldChar w:fldCharType="separate"/>
      </w:r>
      <w:r>
        <w:t>62</w:t>
      </w:r>
      <w:r>
        <w:fldChar w:fldCharType="end"/>
      </w:r>
    </w:p>
    <w:p w14:paraId="77D6E550" w14:textId="74E97D73" w:rsidR="00D77596" w:rsidRDefault="00D77596">
      <w:pPr>
        <w:pStyle w:val="TOC8"/>
        <w:rPr>
          <w:rFonts w:asciiTheme="minorHAnsi" w:eastAsiaTheme="minorEastAsia" w:hAnsiTheme="minorHAnsi" w:cstheme="minorBidi"/>
          <w:b w:val="0"/>
          <w:kern w:val="2"/>
          <w:szCs w:val="22"/>
          <w14:ligatures w14:val="standardContextual"/>
        </w:rPr>
      </w:pPr>
      <w:r>
        <w:t>Annex E (informative): Change history</w:t>
      </w:r>
      <w:r>
        <w:tab/>
      </w:r>
      <w:r>
        <w:fldChar w:fldCharType="begin"/>
      </w:r>
      <w:r>
        <w:instrText xml:space="preserve"> PAGEREF _Toc153138360 \h </w:instrText>
      </w:r>
      <w:r>
        <w:fldChar w:fldCharType="separate"/>
      </w:r>
      <w:r>
        <w:t>64</w:t>
      </w:r>
      <w:r>
        <w:fldChar w:fldCharType="end"/>
      </w:r>
    </w:p>
    <w:p w14:paraId="2762C348" w14:textId="3F80023B" w:rsidR="000309B5" w:rsidRDefault="00D77596" w:rsidP="004C6A53">
      <w:pPr>
        <w:rPr>
          <w:noProof/>
          <w:sz w:val="22"/>
        </w:rPr>
      </w:pPr>
      <w: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Start w:id="26" w:name="_Toc153135987"/>
      <w:bookmarkStart w:id="27" w:name="_Toc153138181"/>
      <w:bookmarkEnd w:id="16"/>
      <w:r w:rsidRPr="002505AD">
        <w:lastRenderedPageBreak/>
        <w:t>Foreword</w:t>
      </w:r>
      <w:bookmarkEnd w:id="17"/>
      <w:bookmarkEnd w:id="18"/>
      <w:bookmarkEnd w:id="19"/>
      <w:bookmarkEnd w:id="20"/>
      <w:bookmarkEnd w:id="21"/>
      <w:bookmarkEnd w:id="22"/>
      <w:bookmarkEnd w:id="23"/>
      <w:bookmarkEnd w:id="24"/>
      <w:bookmarkEnd w:id="25"/>
      <w:bookmarkEnd w:id="26"/>
      <w:bookmarkEnd w:id="27"/>
    </w:p>
    <w:p w14:paraId="2511FBFA" w14:textId="16D3EF97" w:rsidR="00080512" w:rsidRPr="002505AD" w:rsidRDefault="00080512">
      <w:r w:rsidRPr="002505AD">
        <w:t xml:space="preserve">This Technical </w:t>
      </w:r>
      <w:bookmarkStart w:id="28" w:name="spectype3"/>
      <w:r w:rsidRPr="002505AD">
        <w:t>Specification</w:t>
      </w:r>
      <w:bookmarkEnd w:id="28"/>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9" w:name="introduction"/>
      <w:bookmarkEnd w:id="29"/>
      <w:r w:rsidRPr="002505AD">
        <w:br w:type="page"/>
      </w:r>
    </w:p>
    <w:p w14:paraId="036C51A2" w14:textId="77777777" w:rsidR="000D4988" w:rsidRPr="002505AD" w:rsidRDefault="000D4988" w:rsidP="000D4988">
      <w:pPr>
        <w:pStyle w:val="Heading1"/>
      </w:pPr>
      <w:bookmarkStart w:id="30" w:name="_Toc120569994"/>
      <w:bookmarkStart w:id="31" w:name="_Toc121162786"/>
      <w:bookmarkStart w:id="32" w:name="_Toc121827667"/>
      <w:bookmarkStart w:id="33" w:name="_Toc124177495"/>
      <w:bookmarkStart w:id="34" w:name="_Toc124177922"/>
      <w:bookmarkStart w:id="35" w:name="_Toc130826049"/>
      <w:bookmarkStart w:id="36" w:name="_Toc137386326"/>
      <w:bookmarkStart w:id="37" w:name="_Toc137401206"/>
      <w:bookmarkStart w:id="38" w:name="_Toc138894730"/>
      <w:bookmarkStart w:id="39" w:name="_Toc145029441"/>
      <w:bookmarkStart w:id="40" w:name="_Toc153135988"/>
      <w:bookmarkStart w:id="41" w:name="_Toc153138182"/>
      <w:r w:rsidRPr="002505AD">
        <w:rPr>
          <w:rFonts w:hint="eastAsia"/>
          <w:lang w:eastAsia="zh-TW"/>
        </w:rPr>
        <w:lastRenderedPageBreak/>
        <w:t>1</w:t>
      </w:r>
      <w:r w:rsidRPr="002505AD">
        <w:tab/>
        <w:t>Scope</w:t>
      </w:r>
      <w:bookmarkEnd w:id="30"/>
      <w:bookmarkEnd w:id="31"/>
      <w:bookmarkEnd w:id="32"/>
      <w:bookmarkEnd w:id="33"/>
      <w:bookmarkEnd w:id="34"/>
      <w:bookmarkEnd w:id="35"/>
      <w:bookmarkEnd w:id="36"/>
      <w:bookmarkEnd w:id="37"/>
      <w:bookmarkEnd w:id="38"/>
      <w:bookmarkEnd w:id="39"/>
      <w:bookmarkEnd w:id="40"/>
      <w:bookmarkEnd w:id="41"/>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42" w:name="references"/>
      <w:bookmarkStart w:id="43" w:name="_Toc120569995"/>
      <w:bookmarkStart w:id="44" w:name="_Toc121162787"/>
      <w:bookmarkStart w:id="45" w:name="_Toc121827668"/>
      <w:bookmarkStart w:id="46" w:name="_Toc124177496"/>
      <w:bookmarkStart w:id="47" w:name="_Toc124177923"/>
      <w:bookmarkStart w:id="48" w:name="_Toc130826050"/>
      <w:bookmarkStart w:id="49" w:name="_Toc137386327"/>
      <w:bookmarkStart w:id="50" w:name="_Toc137401207"/>
      <w:bookmarkStart w:id="51" w:name="_Toc138894731"/>
      <w:bookmarkStart w:id="52" w:name="_Toc145029442"/>
      <w:bookmarkStart w:id="53" w:name="_Toc153135989"/>
      <w:bookmarkStart w:id="54" w:name="_Toc153138183"/>
      <w:bookmarkEnd w:id="42"/>
      <w:r w:rsidRPr="002505AD">
        <w:t>2</w:t>
      </w:r>
      <w:r w:rsidRPr="002505AD">
        <w:tab/>
        <w:t>References</w:t>
      </w:r>
      <w:bookmarkEnd w:id="43"/>
      <w:bookmarkEnd w:id="44"/>
      <w:bookmarkEnd w:id="45"/>
      <w:bookmarkEnd w:id="46"/>
      <w:bookmarkEnd w:id="47"/>
      <w:bookmarkEnd w:id="48"/>
      <w:bookmarkEnd w:id="49"/>
      <w:bookmarkEnd w:id="50"/>
      <w:bookmarkEnd w:id="51"/>
      <w:bookmarkEnd w:id="52"/>
      <w:bookmarkEnd w:id="53"/>
      <w:bookmarkEnd w:id="54"/>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55" w:name="OLE_LINK44"/>
      <w:bookmarkStart w:id="56" w:name="OLE_LINK45"/>
      <w:r w:rsidRPr="002505AD">
        <w:rPr>
          <w:color w:val="000000"/>
        </w:rPr>
        <w:t xml:space="preserve">Evolved Universal Terrestrial Radio Access (E-UTRA); </w:t>
      </w:r>
      <w:r w:rsidRPr="002505AD">
        <w:t>Physical Channels and Modulation</w:t>
      </w:r>
      <w:bookmarkEnd w:id="55"/>
      <w:bookmarkEnd w:id="56"/>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3517F2CA" w:rsidR="00601BCA" w:rsidRPr="002505AD" w:rsidRDefault="00601BCA" w:rsidP="00601BCA">
      <w:pPr>
        <w:pStyle w:val="EX"/>
      </w:pPr>
      <w:r w:rsidRPr="002505AD">
        <w:t>[9]</w:t>
      </w:r>
      <w:r w:rsidRPr="002505AD">
        <w:tab/>
        <w:t>ITU-R Recommendation SM.329-10,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57" w:name="definitions"/>
      <w:bookmarkStart w:id="58" w:name="_Toc120569996"/>
      <w:bookmarkStart w:id="59" w:name="_Toc121162788"/>
      <w:bookmarkStart w:id="60" w:name="_Toc121827669"/>
      <w:bookmarkStart w:id="61" w:name="_Toc124177497"/>
      <w:bookmarkStart w:id="62" w:name="_Toc124177924"/>
      <w:bookmarkStart w:id="63" w:name="_Toc130826051"/>
      <w:bookmarkStart w:id="64" w:name="_Toc137386328"/>
      <w:bookmarkStart w:id="65" w:name="_Toc137401208"/>
      <w:bookmarkStart w:id="66" w:name="_Toc138894732"/>
      <w:bookmarkStart w:id="67" w:name="_Toc145029443"/>
      <w:bookmarkStart w:id="68" w:name="_Toc153135990"/>
      <w:bookmarkStart w:id="69" w:name="_Toc153138184"/>
      <w:bookmarkEnd w:id="57"/>
      <w:r w:rsidRPr="009914C6">
        <w:lastRenderedPageBreak/>
        <w:t>3</w:t>
      </w:r>
      <w:r w:rsidRPr="009914C6">
        <w:tab/>
        <w:t>Definitions</w:t>
      </w:r>
      <w:bookmarkEnd w:id="58"/>
      <w:r w:rsidR="00602AEA" w:rsidRPr="009914C6">
        <w:t xml:space="preserve"> of terms, symbols and abbreviations</w:t>
      </w:r>
      <w:bookmarkEnd w:id="59"/>
      <w:bookmarkEnd w:id="60"/>
      <w:bookmarkEnd w:id="61"/>
      <w:bookmarkEnd w:id="62"/>
      <w:bookmarkEnd w:id="63"/>
      <w:bookmarkEnd w:id="64"/>
      <w:bookmarkEnd w:id="65"/>
      <w:bookmarkEnd w:id="66"/>
      <w:bookmarkEnd w:id="67"/>
      <w:bookmarkEnd w:id="68"/>
      <w:bookmarkEnd w:id="69"/>
    </w:p>
    <w:p w14:paraId="6CBABCF9" w14:textId="2413EBC0" w:rsidR="00080512" w:rsidRPr="002505AD" w:rsidRDefault="00080512">
      <w:pPr>
        <w:pStyle w:val="Heading2"/>
      </w:pPr>
      <w:bookmarkStart w:id="70" w:name="_Toc120569997"/>
      <w:bookmarkStart w:id="71" w:name="_Toc121162789"/>
      <w:bookmarkStart w:id="72" w:name="_Toc121827670"/>
      <w:bookmarkStart w:id="73" w:name="_Toc124177498"/>
      <w:bookmarkStart w:id="74" w:name="_Toc124177925"/>
      <w:bookmarkStart w:id="75" w:name="_Toc130826052"/>
      <w:bookmarkStart w:id="76" w:name="_Toc137386329"/>
      <w:bookmarkStart w:id="77" w:name="_Toc137401209"/>
      <w:bookmarkStart w:id="78" w:name="_Toc138894733"/>
      <w:bookmarkStart w:id="79" w:name="_Toc145029444"/>
      <w:bookmarkStart w:id="80" w:name="_Toc153135991"/>
      <w:bookmarkStart w:id="81" w:name="_Toc153138185"/>
      <w:r w:rsidRPr="002505AD">
        <w:t>3.1</w:t>
      </w:r>
      <w:r w:rsidRPr="002505AD">
        <w:tab/>
      </w:r>
      <w:bookmarkEnd w:id="70"/>
      <w:r w:rsidR="002B6339" w:rsidRPr="002505AD">
        <w:t>Terms</w:t>
      </w:r>
      <w:bookmarkEnd w:id="71"/>
      <w:bookmarkEnd w:id="72"/>
      <w:bookmarkEnd w:id="73"/>
      <w:bookmarkEnd w:id="74"/>
      <w:bookmarkEnd w:id="75"/>
      <w:bookmarkEnd w:id="76"/>
      <w:bookmarkEnd w:id="77"/>
      <w:bookmarkEnd w:id="78"/>
      <w:bookmarkEnd w:id="79"/>
      <w:bookmarkEnd w:id="80"/>
      <w:bookmarkEnd w:id="81"/>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82" w:name="_Toc120569998"/>
      <w:bookmarkStart w:id="83" w:name="_Toc121162790"/>
      <w:bookmarkStart w:id="84" w:name="_Toc121827671"/>
      <w:bookmarkStart w:id="85" w:name="_Toc124177499"/>
      <w:bookmarkStart w:id="86" w:name="_Toc124177926"/>
      <w:bookmarkStart w:id="87" w:name="_Toc130826053"/>
      <w:bookmarkStart w:id="88" w:name="_Toc137386330"/>
      <w:bookmarkStart w:id="89" w:name="_Toc137401210"/>
      <w:bookmarkStart w:id="90" w:name="_Toc138894734"/>
      <w:bookmarkStart w:id="91" w:name="_Toc145029445"/>
      <w:bookmarkStart w:id="92" w:name="_Toc153135992"/>
      <w:bookmarkStart w:id="93" w:name="_Toc153138186"/>
      <w:r w:rsidRPr="002505AD">
        <w:t>3.2</w:t>
      </w:r>
      <w:r w:rsidRPr="002505AD">
        <w:tab/>
        <w:t>Symbols</w:t>
      </w:r>
      <w:bookmarkEnd w:id="82"/>
      <w:bookmarkEnd w:id="83"/>
      <w:bookmarkEnd w:id="84"/>
      <w:bookmarkEnd w:id="85"/>
      <w:bookmarkEnd w:id="86"/>
      <w:bookmarkEnd w:id="87"/>
      <w:bookmarkEnd w:id="88"/>
      <w:bookmarkEnd w:id="89"/>
      <w:bookmarkEnd w:id="90"/>
      <w:bookmarkEnd w:id="91"/>
      <w:bookmarkEnd w:id="92"/>
      <w:bookmarkEnd w:id="93"/>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lastRenderedPageBreak/>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94" w:name="_Toc120569999"/>
      <w:bookmarkStart w:id="95" w:name="_Toc121162791"/>
      <w:bookmarkStart w:id="96" w:name="_Toc121827672"/>
      <w:bookmarkStart w:id="97" w:name="_Toc124177500"/>
      <w:bookmarkStart w:id="98" w:name="_Toc124177927"/>
      <w:bookmarkStart w:id="99" w:name="_Toc130826054"/>
      <w:bookmarkStart w:id="100" w:name="_Toc137386331"/>
      <w:bookmarkStart w:id="101" w:name="_Toc137401211"/>
      <w:bookmarkStart w:id="102" w:name="_Toc138894735"/>
      <w:bookmarkStart w:id="103" w:name="_Toc145029446"/>
      <w:bookmarkStart w:id="104" w:name="_Toc153135993"/>
      <w:bookmarkStart w:id="105" w:name="_Toc153138187"/>
      <w:r w:rsidRPr="002505AD">
        <w:t>3.3</w:t>
      </w:r>
      <w:r w:rsidRPr="002505AD">
        <w:tab/>
        <w:t>Abbreviations</w:t>
      </w:r>
      <w:bookmarkEnd w:id="94"/>
      <w:bookmarkEnd w:id="95"/>
      <w:bookmarkEnd w:id="96"/>
      <w:bookmarkEnd w:id="97"/>
      <w:bookmarkEnd w:id="98"/>
      <w:bookmarkEnd w:id="99"/>
      <w:bookmarkEnd w:id="100"/>
      <w:bookmarkEnd w:id="101"/>
      <w:bookmarkEnd w:id="102"/>
      <w:bookmarkEnd w:id="103"/>
      <w:bookmarkEnd w:id="104"/>
      <w:bookmarkEnd w:id="105"/>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1AB7E9E0" w:rsidR="009926DD" w:rsidRDefault="009926DD" w:rsidP="009926DD">
      <w:pPr>
        <w:pStyle w:val="EW"/>
      </w:pPr>
      <w:r w:rsidRPr="002505AD">
        <w:t>GEO</w:t>
      </w:r>
      <w:r w:rsidRPr="002505AD">
        <w:tab/>
        <w:t>Geosynchronous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06" w:name="_Toc111062004"/>
      <w:bookmarkStart w:id="107" w:name="_Toc120570000"/>
      <w:bookmarkStart w:id="108" w:name="_Toc121162792"/>
      <w:bookmarkStart w:id="109" w:name="_Toc121827673"/>
      <w:bookmarkStart w:id="110" w:name="_Toc124177501"/>
      <w:bookmarkStart w:id="111" w:name="_Toc124177928"/>
      <w:bookmarkStart w:id="112" w:name="_Toc130826055"/>
      <w:bookmarkStart w:id="113" w:name="_Toc137386332"/>
      <w:bookmarkStart w:id="114" w:name="_Toc137401212"/>
      <w:bookmarkStart w:id="115" w:name="_Toc138894736"/>
      <w:bookmarkStart w:id="116" w:name="_Toc145029447"/>
      <w:bookmarkStart w:id="117" w:name="_Toc153135994"/>
      <w:bookmarkStart w:id="118" w:name="_Toc153138188"/>
      <w:r w:rsidRPr="009914C6">
        <w:lastRenderedPageBreak/>
        <w:t>4</w:t>
      </w:r>
      <w:r w:rsidRPr="009914C6">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052AFFB4" w14:textId="6F436651" w:rsidR="0076128F" w:rsidRPr="002505AD" w:rsidRDefault="0076128F" w:rsidP="0076128F">
      <w:pPr>
        <w:pStyle w:val="Heading2"/>
        <w:rPr>
          <w:snapToGrid w:val="0"/>
        </w:rPr>
      </w:pPr>
      <w:bookmarkStart w:id="119" w:name="_Toc368026185"/>
      <w:bookmarkStart w:id="120" w:name="_Toc111062005"/>
      <w:bookmarkStart w:id="121" w:name="_Toc120570001"/>
      <w:bookmarkStart w:id="122" w:name="_Toc121162793"/>
      <w:bookmarkStart w:id="123" w:name="_Toc121827674"/>
      <w:bookmarkStart w:id="124" w:name="_Toc124177502"/>
      <w:bookmarkStart w:id="125" w:name="_Toc124177929"/>
      <w:bookmarkStart w:id="126" w:name="_Toc130826056"/>
      <w:bookmarkStart w:id="127" w:name="_Toc137386333"/>
      <w:bookmarkStart w:id="128" w:name="_Toc137401213"/>
      <w:bookmarkStart w:id="129" w:name="_Toc138894737"/>
      <w:bookmarkStart w:id="130" w:name="_Toc145029448"/>
      <w:bookmarkStart w:id="131" w:name="_Toc153135995"/>
      <w:bookmarkStart w:id="132" w:name="_Toc153138189"/>
      <w:r w:rsidRPr="002505AD">
        <w:rPr>
          <w:snapToGrid w:val="0"/>
        </w:rPr>
        <w:t>4.1</w:t>
      </w:r>
      <w:r w:rsidRPr="002505AD">
        <w:rPr>
          <w:snapToGrid w:val="0"/>
        </w:rPr>
        <w:tab/>
        <w:t>Relationship between minimum requirements and test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33" w:name="_Toc368026186"/>
      <w:bookmarkStart w:id="134" w:name="_Toc111062006"/>
      <w:bookmarkStart w:id="135" w:name="_Toc120570002"/>
      <w:bookmarkStart w:id="136" w:name="_Toc121162794"/>
      <w:bookmarkStart w:id="137" w:name="_Toc121827675"/>
      <w:bookmarkStart w:id="138" w:name="_Toc124177503"/>
      <w:bookmarkStart w:id="139" w:name="_Toc124177930"/>
      <w:bookmarkStart w:id="140" w:name="_Toc130826057"/>
      <w:bookmarkStart w:id="141" w:name="_Toc137386334"/>
      <w:bookmarkStart w:id="142" w:name="_Toc137401214"/>
      <w:bookmarkStart w:id="143" w:name="_Toc138894738"/>
      <w:bookmarkStart w:id="144" w:name="_Toc145029449"/>
      <w:bookmarkStart w:id="145" w:name="_Toc153135996"/>
      <w:bookmarkStart w:id="146" w:name="_Toc153138190"/>
      <w:r w:rsidRPr="002505AD">
        <w:rPr>
          <w:snapToGrid w:val="0"/>
        </w:rPr>
        <w:t>4.2</w:t>
      </w:r>
      <w:r w:rsidRPr="002505AD">
        <w:rPr>
          <w:snapToGrid w:val="0"/>
        </w:rPr>
        <w:tab/>
        <w:t>Applicability of minimum requirements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147" w:name="_Toc368026187"/>
      <w:bookmarkStart w:id="148" w:name="_Toc111062007"/>
      <w:bookmarkStart w:id="149" w:name="_Toc120570003"/>
      <w:bookmarkStart w:id="150" w:name="_Toc121162795"/>
      <w:bookmarkStart w:id="151" w:name="_Toc121827676"/>
      <w:bookmarkStart w:id="152" w:name="_Toc124177504"/>
      <w:bookmarkStart w:id="153" w:name="_Toc124177931"/>
      <w:bookmarkStart w:id="154" w:name="_Toc130826058"/>
      <w:bookmarkStart w:id="155" w:name="_Toc137386335"/>
      <w:bookmarkStart w:id="156" w:name="_Toc137401215"/>
      <w:bookmarkStart w:id="157" w:name="_Toc138894739"/>
      <w:bookmarkStart w:id="158" w:name="_Toc145029450"/>
      <w:bookmarkStart w:id="159" w:name="_Toc153135997"/>
      <w:bookmarkStart w:id="160" w:name="_Toc153138191"/>
      <w:r w:rsidRPr="002505AD">
        <w:rPr>
          <w:snapToGrid w:val="0"/>
        </w:rPr>
        <w:t>4.3</w:t>
      </w:r>
      <w:r w:rsidRPr="002505AD">
        <w:rPr>
          <w:snapToGrid w:val="0"/>
        </w:rPr>
        <w:tab/>
      </w:r>
      <w:bookmarkStart w:id="161" w:name="_Hlk108476555"/>
      <w:bookmarkEnd w:id="147"/>
      <w:r w:rsidRPr="002505AD">
        <w:rPr>
          <w:snapToGrid w:val="0"/>
        </w:rPr>
        <w:t>Specification Suffix Information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162" w:name="_Toc368026190"/>
      <w:bookmarkStart w:id="163" w:name="_Toc111062009"/>
      <w:bookmarkStart w:id="164" w:name="_Toc120570004"/>
      <w:bookmarkStart w:id="165" w:name="_Toc121162796"/>
      <w:bookmarkStart w:id="166" w:name="_Toc121827677"/>
      <w:bookmarkStart w:id="167" w:name="_Toc124177505"/>
      <w:bookmarkStart w:id="168" w:name="_Toc124177932"/>
      <w:bookmarkStart w:id="169" w:name="_Toc130826059"/>
      <w:bookmarkStart w:id="170" w:name="_Toc137386336"/>
      <w:bookmarkStart w:id="171" w:name="_Toc137401216"/>
      <w:bookmarkStart w:id="172" w:name="_Toc138894740"/>
      <w:bookmarkStart w:id="173" w:name="_Toc145029451"/>
      <w:bookmarkStart w:id="174" w:name="_Toc153135998"/>
      <w:bookmarkStart w:id="175" w:name="_Toc153138192"/>
      <w:r w:rsidRPr="009914C6">
        <w:t>5</w:t>
      </w:r>
      <w:r w:rsidRPr="009914C6">
        <w:tab/>
        <w:t>Operating bands and channel arrangement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C8F0FC1" w14:textId="77777777" w:rsidR="0076128F" w:rsidRPr="002505AD" w:rsidRDefault="0076128F" w:rsidP="0076128F">
      <w:pPr>
        <w:pStyle w:val="Heading2"/>
      </w:pPr>
      <w:bookmarkStart w:id="176" w:name="_Toc368026191"/>
      <w:bookmarkStart w:id="177" w:name="_Toc111062010"/>
      <w:bookmarkStart w:id="178" w:name="_Toc120570005"/>
      <w:bookmarkStart w:id="179" w:name="_Toc121162797"/>
      <w:bookmarkStart w:id="180" w:name="_Toc121827678"/>
      <w:bookmarkStart w:id="181" w:name="_Toc124177506"/>
      <w:bookmarkStart w:id="182" w:name="_Toc124177933"/>
      <w:bookmarkStart w:id="183" w:name="_Toc130826060"/>
      <w:bookmarkStart w:id="184" w:name="_Toc137386337"/>
      <w:bookmarkStart w:id="185" w:name="_Toc137401217"/>
      <w:bookmarkStart w:id="186" w:name="_Toc138894741"/>
      <w:bookmarkStart w:id="187" w:name="_Toc145029452"/>
      <w:bookmarkStart w:id="188" w:name="_Toc153135999"/>
      <w:bookmarkStart w:id="189" w:name="_Toc153138193"/>
      <w:r w:rsidRPr="002505AD">
        <w:t>5.1</w:t>
      </w:r>
      <w:r w:rsidRPr="002505AD">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190" w:name="_Toc368026195"/>
      <w:bookmarkStart w:id="191" w:name="_Toc111062011"/>
      <w:bookmarkStart w:id="192" w:name="_Toc120570006"/>
      <w:bookmarkStart w:id="193" w:name="_Toc121162798"/>
      <w:bookmarkStart w:id="194" w:name="_Toc121827679"/>
      <w:bookmarkStart w:id="195" w:name="_Toc124177507"/>
      <w:bookmarkStart w:id="196" w:name="_Toc124177934"/>
      <w:bookmarkStart w:id="197" w:name="_Toc130826061"/>
      <w:bookmarkStart w:id="198" w:name="_Toc137386338"/>
      <w:bookmarkStart w:id="199" w:name="_Toc137401218"/>
      <w:bookmarkStart w:id="200" w:name="_Toc138894742"/>
      <w:bookmarkStart w:id="201" w:name="_Toc145029453"/>
      <w:bookmarkStart w:id="202" w:name="_Toc153136000"/>
      <w:bookmarkStart w:id="203" w:name="_Toc153138194"/>
      <w:r w:rsidRPr="002505AD">
        <w:t>5.2</w:t>
      </w:r>
      <w:r w:rsidRPr="002505AD">
        <w:tab/>
        <w:t>Operating bands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50320A67" w:rsidR="00CC62C3" w:rsidRDefault="00CC62C3" w:rsidP="00CC62C3">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15288953" w:rsidR="00CC62C3" w:rsidRDefault="00CC62C3" w:rsidP="00CC62C3">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00FB6E1D" w:rsidR="00FA5C90" w:rsidRPr="002505AD" w:rsidRDefault="00FA5C90" w:rsidP="00FA5C90">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40015B80" w:rsidR="00FA5C90" w:rsidRPr="002505AD" w:rsidRDefault="00FA5C90" w:rsidP="00FA5C90">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04" w:name="_Toc111062012"/>
      <w:bookmarkStart w:id="205" w:name="_Toc120570007"/>
      <w:bookmarkStart w:id="206" w:name="_Toc121162799"/>
      <w:bookmarkStart w:id="207" w:name="_Toc121827680"/>
      <w:bookmarkStart w:id="208" w:name="_Toc124177508"/>
      <w:bookmarkStart w:id="209" w:name="_Toc124177935"/>
      <w:bookmarkStart w:id="210" w:name="_Toc130826062"/>
      <w:bookmarkStart w:id="211" w:name="_Toc137386339"/>
      <w:bookmarkStart w:id="212" w:name="_Toc137401219"/>
      <w:bookmarkStart w:id="213" w:name="_Toc138894743"/>
      <w:bookmarkStart w:id="214" w:name="_Toc145029454"/>
      <w:bookmarkStart w:id="215" w:name="_Toc153136001"/>
      <w:bookmarkStart w:id="216" w:name="_Toc153138195"/>
      <w:r w:rsidRPr="002505AD">
        <w:t>5.2</w:t>
      </w:r>
      <w:r w:rsidRPr="002505AD">
        <w:rPr>
          <w:lang w:eastAsia="zh-CN"/>
        </w:rPr>
        <w:t>A</w:t>
      </w:r>
      <w:r w:rsidRPr="002505AD">
        <w:tab/>
        <w:t>Operating bands</w:t>
      </w:r>
      <w:r w:rsidRPr="002505AD">
        <w:rPr>
          <w:lang w:eastAsia="zh-CN"/>
        </w:rPr>
        <w:t xml:space="preserve"> for UE category M1</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15CC7238" w14:textId="1FE9CDEB" w:rsidR="0076128F" w:rsidRPr="002505AD" w:rsidRDefault="00A2791C" w:rsidP="0076128F">
      <w:pPr>
        <w:rPr>
          <w:lang w:eastAsia="zh-CN"/>
        </w:rPr>
      </w:pPr>
      <w:bookmarkStart w:id="217" w:name="_Toc108616966"/>
      <w:r w:rsidRPr="002505AD">
        <w:rPr>
          <w:lang w:val="en-US"/>
        </w:rPr>
        <w:t>UE category M1 is designed to operate in the E-UTRA satellite access operating bands defined in Table 5.2-1 in both half duplex FDD mode and full-duplex FDD mode.</w:t>
      </w:r>
      <w:bookmarkEnd w:id="217"/>
    </w:p>
    <w:p w14:paraId="5F4691B4" w14:textId="4E8A37A7" w:rsidR="0076128F" w:rsidRPr="002505AD" w:rsidRDefault="0076128F" w:rsidP="0076128F">
      <w:pPr>
        <w:pStyle w:val="Heading2"/>
      </w:pPr>
      <w:bookmarkStart w:id="218" w:name="_Toc111062013"/>
      <w:bookmarkStart w:id="219" w:name="_Toc120570008"/>
      <w:bookmarkStart w:id="220" w:name="_Toc121162800"/>
      <w:bookmarkStart w:id="221" w:name="_Toc121827681"/>
      <w:bookmarkStart w:id="222" w:name="_Toc124177509"/>
      <w:bookmarkStart w:id="223" w:name="_Toc124177936"/>
      <w:bookmarkStart w:id="224" w:name="_Toc130826063"/>
      <w:bookmarkStart w:id="225" w:name="_Toc137386340"/>
      <w:bookmarkStart w:id="226" w:name="_Toc137401220"/>
      <w:bookmarkStart w:id="227" w:name="_Toc138894744"/>
      <w:bookmarkStart w:id="228" w:name="_Toc145029455"/>
      <w:bookmarkStart w:id="229" w:name="_Toc153136002"/>
      <w:bookmarkStart w:id="230" w:name="_Toc153138196"/>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Pr="00CD1DA5" w:rsidRDefault="00CC62C3" w:rsidP="0076128F">
      <w:pPr>
        <w:rPr>
          <w:b/>
          <w:bCs/>
        </w:rPr>
      </w:pPr>
      <w:r>
        <w:lastRenderedPageBreak/>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231" w:name="_Toc368026198"/>
      <w:bookmarkStart w:id="232" w:name="_Toc111062014"/>
      <w:bookmarkStart w:id="233" w:name="_Toc120570009"/>
      <w:bookmarkStart w:id="234" w:name="_Toc121162801"/>
      <w:bookmarkStart w:id="235" w:name="_Toc121827682"/>
      <w:bookmarkStart w:id="236" w:name="_Toc124177510"/>
      <w:bookmarkStart w:id="237" w:name="_Toc124177937"/>
      <w:bookmarkStart w:id="238" w:name="_Toc130826064"/>
      <w:bookmarkStart w:id="239" w:name="_Toc137386341"/>
      <w:bookmarkStart w:id="240" w:name="_Toc137401221"/>
      <w:bookmarkStart w:id="241" w:name="_Toc138894745"/>
      <w:bookmarkStart w:id="242" w:name="_Toc145029456"/>
      <w:bookmarkStart w:id="243" w:name="_Toc153136003"/>
      <w:bookmarkStart w:id="244" w:name="_Toc153138197"/>
      <w:r w:rsidRPr="002505AD">
        <w:t>5.3</w:t>
      </w:r>
      <w:r w:rsidRPr="002505AD">
        <w:tab/>
        <w:t>Channel bandwidth</w:t>
      </w:r>
      <w:bookmarkStart w:id="245" w:name="_Toc368026199"/>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246" w:name="_Toc120570010"/>
      <w:bookmarkStart w:id="247" w:name="_Toc121162802"/>
      <w:bookmarkStart w:id="248" w:name="_Toc121827683"/>
      <w:bookmarkStart w:id="249" w:name="_Toc124177511"/>
      <w:bookmarkStart w:id="250" w:name="_Toc124177938"/>
      <w:bookmarkStart w:id="251" w:name="_Toc130826065"/>
      <w:bookmarkStart w:id="252" w:name="_Toc137386342"/>
      <w:bookmarkStart w:id="253" w:name="_Toc137401222"/>
      <w:bookmarkStart w:id="254" w:name="_Toc138894746"/>
      <w:bookmarkStart w:id="255" w:name="_Toc145029457"/>
      <w:bookmarkStart w:id="256" w:name="_Toc153136004"/>
      <w:bookmarkStart w:id="257" w:name="_Toc153138198"/>
      <w:bookmarkEnd w:id="245"/>
      <w:r w:rsidRPr="002505AD">
        <w:t>5.3A</w:t>
      </w:r>
      <w:r w:rsidRPr="002505AD">
        <w:tab/>
        <w:t>Channel bandwidth for category M1</w:t>
      </w:r>
      <w:bookmarkEnd w:id="246"/>
      <w:bookmarkEnd w:id="247"/>
      <w:bookmarkEnd w:id="248"/>
      <w:bookmarkEnd w:id="249"/>
      <w:bookmarkEnd w:id="250"/>
      <w:bookmarkEnd w:id="251"/>
      <w:bookmarkEnd w:id="252"/>
      <w:bookmarkEnd w:id="253"/>
      <w:bookmarkEnd w:id="254"/>
      <w:bookmarkEnd w:id="255"/>
      <w:bookmarkEnd w:id="256"/>
      <w:bookmarkEnd w:id="257"/>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258" w:name="_Toc120570011"/>
      <w:bookmarkStart w:id="259" w:name="_Toc121162803"/>
      <w:bookmarkStart w:id="260" w:name="_Toc121827684"/>
      <w:bookmarkStart w:id="261" w:name="_Toc124177512"/>
      <w:bookmarkStart w:id="262" w:name="_Toc124177939"/>
      <w:bookmarkStart w:id="263" w:name="_Toc130826066"/>
      <w:bookmarkStart w:id="264" w:name="_Toc137386343"/>
      <w:bookmarkStart w:id="265" w:name="_Toc137401223"/>
      <w:bookmarkStart w:id="266" w:name="_Toc138894747"/>
      <w:bookmarkStart w:id="267" w:name="_Toc145029458"/>
      <w:bookmarkStart w:id="268" w:name="_Toc153136005"/>
      <w:bookmarkStart w:id="269" w:name="_Toc153138199"/>
      <w:r w:rsidRPr="002505AD">
        <w:t>5.3B</w:t>
      </w:r>
      <w:r w:rsidRPr="002505AD">
        <w:tab/>
        <w:t>Channel bandwidth for category NB1 and NB2</w:t>
      </w:r>
      <w:bookmarkEnd w:id="258"/>
      <w:bookmarkEnd w:id="259"/>
      <w:bookmarkEnd w:id="260"/>
      <w:bookmarkEnd w:id="261"/>
      <w:bookmarkEnd w:id="262"/>
      <w:bookmarkEnd w:id="263"/>
      <w:bookmarkEnd w:id="264"/>
      <w:bookmarkEnd w:id="265"/>
      <w:bookmarkEnd w:id="266"/>
      <w:bookmarkEnd w:id="267"/>
      <w:bookmarkEnd w:id="268"/>
      <w:bookmarkEnd w:id="269"/>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6EA5BE3A">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270" w:name="_Toc111062017"/>
      <w:bookmarkStart w:id="271" w:name="_Toc120570012"/>
      <w:bookmarkStart w:id="272" w:name="_Toc121162804"/>
      <w:bookmarkStart w:id="273" w:name="_Toc121827685"/>
      <w:bookmarkStart w:id="274" w:name="_Toc124177513"/>
      <w:bookmarkStart w:id="275" w:name="_Toc124177940"/>
      <w:bookmarkStart w:id="276" w:name="_Toc130826067"/>
      <w:bookmarkStart w:id="277" w:name="_Toc137386344"/>
      <w:bookmarkStart w:id="278" w:name="_Toc137401224"/>
      <w:bookmarkStart w:id="279" w:name="_Toc138894748"/>
      <w:bookmarkStart w:id="280" w:name="_Toc145029459"/>
      <w:bookmarkStart w:id="281" w:name="_Toc153136006"/>
      <w:bookmarkStart w:id="282" w:name="_Toc153138200"/>
      <w:r w:rsidRPr="002505AD">
        <w:t>5.4</w:t>
      </w:r>
      <w:r w:rsidRPr="002505AD">
        <w:tab/>
        <w:t>Channel arrangement</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283" w:name="_Toc120570013"/>
      <w:bookmarkStart w:id="284" w:name="_Toc121162805"/>
      <w:bookmarkStart w:id="285" w:name="_Toc121827686"/>
      <w:bookmarkStart w:id="286" w:name="_Toc124177514"/>
      <w:bookmarkStart w:id="287" w:name="_Toc124177941"/>
      <w:bookmarkStart w:id="288" w:name="_Toc130826068"/>
      <w:bookmarkStart w:id="289" w:name="_Toc137386345"/>
      <w:bookmarkStart w:id="290" w:name="_Toc137401225"/>
      <w:bookmarkStart w:id="291" w:name="_Toc138894749"/>
      <w:bookmarkStart w:id="292" w:name="_Toc145029460"/>
      <w:bookmarkStart w:id="293" w:name="_Toc153136007"/>
      <w:bookmarkStart w:id="294" w:name="_Toc153138201"/>
      <w:r w:rsidRPr="002505AD">
        <w:t>5.4A</w:t>
      </w:r>
      <w:r w:rsidRPr="002505AD">
        <w:tab/>
        <w:t>Channel arrangement for category M1</w:t>
      </w:r>
      <w:bookmarkEnd w:id="283"/>
      <w:bookmarkEnd w:id="284"/>
      <w:bookmarkEnd w:id="285"/>
      <w:bookmarkEnd w:id="286"/>
      <w:bookmarkEnd w:id="287"/>
      <w:bookmarkEnd w:id="288"/>
      <w:bookmarkEnd w:id="289"/>
      <w:bookmarkEnd w:id="290"/>
      <w:bookmarkEnd w:id="291"/>
      <w:bookmarkEnd w:id="292"/>
      <w:bookmarkEnd w:id="293"/>
      <w:bookmarkEnd w:id="294"/>
    </w:p>
    <w:p w14:paraId="0357A3A9" w14:textId="5BCA7C7A" w:rsidR="0076128F" w:rsidRPr="002505AD" w:rsidRDefault="0076128F" w:rsidP="0076128F">
      <w:pPr>
        <w:pStyle w:val="Heading3"/>
      </w:pPr>
      <w:bookmarkStart w:id="295" w:name="_Toc368026205"/>
      <w:bookmarkStart w:id="296" w:name="_Toc111062018"/>
      <w:bookmarkStart w:id="297" w:name="_Toc120570014"/>
      <w:bookmarkStart w:id="298" w:name="_Toc121162806"/>
      <w:bookmarkStart w:id="299" w:name="_Toc121827687"/>
      <w:bookmarkStart w:id="300" w:name="_Toc124177515"/>
      <w:bookmarkStart w:id="301" w:name="_Toc124177942"/>
      <w:bookmarkStart w:id="302" w:name="_Toc130826069"/>
      <w:bookmarkStart w:id="303" w:name="_Toc137386346"/>
      <w:bookmarkStart w:id="304" w:name="_Toc137401226"/>
      <w:bookmarkStart w:id="305" w:name="_Toc138894750"/>
      <w:bookmarkStart w:id="306" w:name="_Toc145029461"/>
      <w:bookmarkStart w:id="307" w:name="_Toc153136008"/>
      <w:bookmarkStart w:id="308" w:name="_Toc153138202"/>
      <w:r w:rsidRPr="002505AD">
        <w:t>5.4</w:t>
      </w:r>
      <w:r w:rsidR="00016400" w:rsidRPr="002505AD">
        <w:t>A</w:t>
      </w:r>
      <w:r w:rsidRPr="002505AD">
        <w:t>.1</w:t>
      </w:r>
      <w:r w:rsidRPr="002505AD">
        <w:tab/>
        <w:t>Channel spacing</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309" w:name="_Toc368026209"/>
      <w:bookmarkStart w:id="310" w:name="_Toc111062020"/>
      <w:bookmarkStart w:id="311" w:name="_Toc120570015"/>
      <w:bookmarkStart w:id="312" w:name="_Toc121162807"/>
      <w:bookmarkStart w:id="313" w:name="_Toc121827688"/>
      <w:bookmarkStart w:id="314" w:name="_Toc124177516"/>
      <w:bookmarkStart w:id="315" w:name="_Toc124177943"/>
      <w:bookmarkStart w:id="316" w:name="_Toc130826070"/>
      <w:bookmarkStart w:id="317" w:name="_Toc137386347"/>
      <w:bookmarkStart w:id="318" w:name="_Toc137401227"/>
      <w:bookmarkStart w:id="319" w:name="_Toc138894751"/>
      <w:bookmarkStart w:id="320" w:name="_Toc145029462"/>
      <w:bookmarkStart w:id="321" w:name="_Toc153136009"/>
      <w:bookmarkStart w:id="322" w:name="_Toc153138203"/>
      <w:r w:rsidRPr="002505AD">
        <w:lastRenderedPageBreak/>
        <w:t>5.4</w:t>
      </w:r>
      <w:r w:rsidR="00016400" w:rsidRPr="002505AD">
        <w:t>A</w:t>
      </w:r>
      <w:r w:rsidRPr="002505AD">
        <w:t>.2</w:t>
      </w:r>
      <w:r w:rsidRPr="002505AD">
        <w:tab/>
      </w:r>
      <w:bookmarkEnd w:id="309"/>
      <w:r w:rsidRPr="002505AD">
        <w:t>Channel raster, carrier frequency and EARFCN</w:t>
      </w:r>
      <w:bookmarkEnd w:id="310"/>
      <w:bookmarkEnd w:id="311"/>
      <w:bookmarkEnd w:id="312"/>
      <w:bookmarkEnd w:id="313"/>
      <w:bookmarkEnd w:id="314"/>
      <w:bookmarkEnd w:id="315"/>
      <w:bookmarkEnd w:id="316"/>
      <w:bookmarkEnd w:id="317"/>
      <w:bookmarkEnd w:id="318"/>
      <w:bookmarkEnd w:id="319"/>
      <w:bookmarkEnd w:id="320"/>
      <w:bookmarkEnd w:id="321"/>
      <w:bookmarkEnd w:id="322"/>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323"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323"/>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324" w:name="_Toc368026210"/>
      <w:bookmarkStart w:id="325" w:name="_Toc111062022"/>
      <w:bookmarkStart w:id="326" w:name="_Toc120570016"/>
      <w:bookmarkStart w:id="327" w:name="_Toc121162808"/>
      <w:bookmarkStart w:id="328" w:name="_Toc121827689"/>
      <w:bookmarkStart w:id="329" w:name="_Toc124177517"/>
      <w:bookmarkStart w:id="330" w:name="_Toc124177944"/>
      <w:bookmarkStart w:id="331" w:name="_Toc130826071"/>
      <w:bookmarkStart w:id="332" w:name="_Toc137386348"/>
      <w:bookmarkStart w:id="333" w:name="_Toc137401228"/>
      <w:bookmarkStart w:id="334" w:name="_Toc138894752"/>
      <w:bookmarkStart w:id="335" w:name="_Toc145029463"/>
      <w:bookmarkStart w:id="336" w:name="_Toc153136010"/>
      <w:bookmarkStart w:id="337" w:name="_Toc153138204"/>
      <w:r w:rsidRPr="002505AD">
        <w:t>5.4</w:t>
      </w:r>
      <w:r w:rsidR="00016400" w:rsidRPr="002505AD">
        <w:t>A</w:t>
      </w:r>
      <w:r w:rsidRPr="002505AD">
        <w:t>.3</w:t>
      </w:r>
      <w:r w:rsidRPr="002505AD">
        <w:tab/>
        <w:t>TX–RX frequency separation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9A60377" w14:textId="4E45FA3F" w:rsidR="005C20A3" w:rsidRPr="002505AD" w:rsidRDefault="005C20A3" w:rsidP="001F5894">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r w:rsidR="00CC62C3" w:rsidRPr="002505AD" w14:paraId="4A7FE556" w14:textId="77777777" w:rsidTr="00E9385F">
        <w:trPr>
          <w:jc w:val="center"/>
        </w:trPr>
        <w:tc>
          <w:tcPr>
            <w:tcW w:w="2817" w:type="dxa"/>
          </w:tcPr>
          <w:p w14:paraId="0D13F6AF" w14:textId="0041B180" w:rsidR="00CC62C3" w:rsidRPr="002505AD" w:rsidRDefault="00CC62C3" w:rsidP="00CC62C3">
            <w:pPr>
              <w:pStyle w:val="TAC"/>
              <w:rPr>
                <w:rFonts w:cs="Arial"/>
              </w:rPr>
            </w:pPr>
            <w:r>
              <w:rPr>
                <w:rFonts w:eastAsia="SimSun" w:cs="Arial" w:hint="eastAsia"/>
                <w:lang w:val="en-US" w:eastAsia="zh-CN"/>
              </w:rPr>
              <w:t>254</w:t>
            </w:r>
          </w:p>
        </w:tc>
        <w:tc>
          <w:tcPr>
            <w:tcW w:w="2693" w:type="dxa"/>
          </w:tcPr>
          <w:p w14:paraId="51EB49ED" w14:textId="7343386A" w:rsidR="00CC62C3" w:rsidRPr="002505AD" w:rsidRDefault="00CC62C3" w:rsidP="00CC62C3">
            <w:pPr>
              <w:pStyle w:val="TAC"/>
              <w:rPr>
                <w:rFonts w:cs="Arial"/>
              </w:rPr>
            </w:pPr>
            <w:r>
              <w:rPr>
                <w:rFonts w:eastAsia="SimSun" w:cs="Arial" w:hint="eastAsia"/>
                <w:lang w:val="en-US" w:eastAsia="zh-CN"/>
              </w:rPr>
              <w:t>873.5 MHz</w:t>
            </w:r>
          </w:p>
        </w:tc>
      </w:tr>
      <w:tr w:rsidR="00FA5C90" w:rsidRPr="002505AD" w14:paraId="2DCA882E" w14:textId="77777777" w:rsidTr="00E9385F">
        <w:trPr>
          <w:jc w:val="center"/>
        </w:trPr>
        <w:tc>
          <w:tcPr>
            <w:tcW w:w="2817" w:type="dxa"/>
          </w:tcPr>
          <w:p w14:paraId="64A37CB6" w14:textId="73074DB5" w:rsidR="00FA5C90" w:rsidRPr="002505AD" w:rsidRDefault="00FA5C90" w:rsidP="00FA5C90">
            <w:pPr>
              <w:pStyle w:val="TAC"/>
              <w:rPr>
                <w:rFonts w:cs="Arial"/>
              </w:rPr>
            </w:pPr>
            <w:r>
              <w:rPr>
                <w:rFonts w:eastAsia="SimSun" w:cs="Arial" w:hint="eastAsia"/>
                <w:lang w:val="en-US" w:eastAsia="zh-CN"/>
              </w:rPr>
              <w:t>253</w:t>
            </w:r>
          </w:p>
        </w:tc>
        <w:tc>
          <w:tcPr>
            <w:tcW w:w="2693" w:type="dxa"/>
          </w:tcPr>
          <w:p w14:paraId="6EF450BE" w14:textId="7A3D0EC3" w:rsidR="00FA5C90" w:rsidRPr="002505AD" w:rsidRDefault="00FA5C90" w:rsidP="00FA5C90">
            <w:pPr>
              <w:pStyle w:val="TAC"/>
              <w:rPr>
                <w:rFonts w:cs="Arial"/>
              </w:rPr>
            </w:pPr>
            <w:r>
              <w:rPr>
                <w:rFonts w:eastAsia="SimSun" w:cs="Arial" w:hint="eastAsia"/>
                <w:lang w:val="en-US" w:eastAsia="zh-CN"/>
              </w:rPr>
              <w:t>-150 MHz</w:t>
            </w:r>
          </w:p>
        </w:tc>
      </w:tr>
    </w:tbl>
    <w:p w14:paraId="22AA2576" w14:textId="77777777" w:rsidR="005C20A3" w:rsidRPr="002505AD" w:rsidRDefault="005C20A3" w:rsidP="005C20A3"/>
    <w:p w14:paraId="2AE3AAC2" w14:textId="77777777" w:rsidR="00542B0E" w:rsidRPr="002505AD" w:rsidRDefault="00542B0E" w:rsidP="00542B0E">
      <w:pPr>
        <w:pStyle w:val="Heading2"/>
      </w:pPr>
      <w:bookmarkStart w:id="338" w:name="_Toc120570017"/>
      <w:bookmarkStart w:id="339" w:name="_Toc121162809"/>
      <w:bookmarkStart w:id="340" w:name="_Toc121827690"/>
      <w:bookmarkStart w:id="341" w:name="_Toc124177518"/>
      <w:bookmarkStart w:id="342" w:name="_Toc124177945"/>
      <w:bookmarkStart w:id="343" w:name="_Toc130826072"/>
      <w:bookmarkStart w:id="344" w:name="_Toc137386349"/>
      <w:bookmarkStart w:id="345" w:name="_Toc137401229"/>
      <w:bookmarkStart w:id="346" w:name="_Toc138894753"/>
      <w:bookmarkStart w:id="347" w:name="_Toc145029464"/>
      <w:bookmarkStart w:id="348" w:name="_Toc153136011"/>
      <w:bookmarkStart w:id="349" w:name="_Toc153138205"/>
      <w:r w:rsidRPr="002505AD">
        <w:lastRenderedPageBreak/>
        <w:t>5.4B</w:t>
      </w:r>
      <w:r w:rsidRPr="002505AD">
        <w:tab/>
        <w:t>Channel arrangement for category NB1 and NB2</w:t>
      </w:r>
      <w:bookmarkEnd w:id="338"/>
      <w:bookmarkEnd w:id="339"/>
      <w:bookmarkEnd w:id="340"/>
      <w:bookmarkEnd w:id="341"/>
      <w:bookmarkEnd w:id="342"/>
      <w:bookmarkEnd w:id="343"/>
      <w:bookmarkEnd w:id="344"/>
      <w:bookmarkEnd w:id="345"/>
      <w:bookmarkEnd w:id="346"/>
      <w:bookmarkEnd w:id="347"/>
      <w:bookmarkEnd w:id="348"/>
      <w:bookmarkEnd w:id="349"/>
    </w:p>
    <w:p w14:paraId="7B1A9B6E" w14:textId="77777777" w:rsidR="00542B0E" w:rsidRPr="002505AD" w:rsidRDefault="00542B0E" w:rsidP="00542B0E">
      <w:pPr>
        <w:pStyle w:val="Heading3"/>
      </w:pPr>
      <w:bookmarkStart w:id="350" w:name="_Toc120570018"/>
      <w:bookmarkStart w:id="351" w:name="_Toc121162810"/>
      <w:bookmarkStart w:id="352" w:name="_Toc121827691"/>
      <w:bookmarkStart w:id="353" w:name="_Toc124177519"/>
      <w:bookmarkStart w:id="354" w:name="_Toc124177946"/>
      <w:bookmarkStart w:id="355" w:name="_Toc130826073"/>
      <w:bookmarkStart w:id="356" w:name="_Toc137386350"/>
      <w:bookmarkStart w:id="357" w:name="_Toc137401230"/>
      <w:bookmarkStart w:id="358" w:name="_Toc138894754"/>
      <w:bookmarkStart w:id="359" w:name="_Toc145029465"/>
      <w:bookmarkStart w:id="360" w:name="_Toc153136012"/>
      <w:bookmarkStart w:id="361" w:name="_Toc153138206"/>
      <w:r w:rsidRPr="002505AD">
        <w:t>5.4B.1</w:t>
      </w:r>
      <w:r w:rsidRPr="002505AD">
        <w:tab/>
        <w:t>Channel spacing</w:t>
      </w:r>
      <w:bookmarkEnd w:id="350"/>
      <w:bookmarkEnd w:id="351"/>
      <w:bookmarkEnd w:id="352"/>
      <w:bookmarkEnd w:id="353"/>
      <w:bookmarkEnd w:id="354"/>
      <w:bookmarkEnd w:id="355"/>
      <w:bookmarkEnd w:id="356"/>
      <w:bookmarkEnd w:id="357"/>
      <w:bookmarkEnd w:id="358"/>
      <w:bookmarkEnd w:id="359"/>
      <w:bookmarkEnd w:id="360"/>
      <w:bookmarkEnd w:id="361"/>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362" w:name="_Toc120570019"/>
      <w:bookmarkStart w:id="363" w:name="_Toc121162811"/>
      <w:bookmarkStart w:id="364" w:name="_Toc121827692"/>
      <w:bookmarkStart w:id="365" w:name="_Toc124177520"/>
      <w:bookmarkStart w:id="366" w:name="_Toc124177947"/>
      <w:bookmarkStart w:id="367" w:name="_Toc130826074"/>
      <w:bookmarkStart w:id="368" w:name="_Toc137386351"/>
      <w:bookmarkStart w:id="369" w:name="_Toc137401231"/>
      <w:bookmarkStart w:id="370" w:name="_Toc138894755"/>
      <w:bookmarkStart w:id="371" w:name="_Toc145029466"/>
      <w:bookmarkStart w:id="372" w:name="_Toc153136013"/>
      <w:bookmarkStart w:id="373" w:name="_Toc153138207"/>
      <w:r w:rsidRPr="00CD1DA5">
        <w:t>5.4B.2</w:t>
      </w:r>
      <w:r w:rsidRPr="00CD1DA5">
        <w:tab/>
        <w:t>Channel raster, carrier frequency and EARFCN</w:t>
      </w:r>
      <w:bookmarkEnd w:id="362"/>
      <w:bookmarkEnd w:id="363"/>
      <w:bookmarkEnd w:id="364"/>
      <w:bookmarkEnd w:id="365"/>
      <w:bookmarkEnd w:id="366"/>
      <w:bookmarkEnd w:id="367"/>
      <w:bookmarkEnd w:id="368"/>
      <w:bookmarkEnd w:id="369"/>
      <w:bookmarkEnd w:id="370"/>
      <w:bookmarkEnd w:id="371"/>
      <w:bookmarkEnd w:id="372"/>
      <w:bookmarkEnd w:id="373"/>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45FEC46A" w:rsidR="00542B0E" w:rsidRPr="002505AD" w:rsidRDefault="00542B0E" w:rsidP="00542B0E">
      <w:pPr>
        <w:pStyle w:val="NO"/>
      </w:pPr>
      <w:r w:rsidRPr="002505AD">
        <w:t>NOTE 1:</w:t>
      </w:r>
      <w:r w:rsidR="00572E8D">
        <w:tab/>
      </w:r>
      <w:r w:rsidRPr="002505AD">
        <w:t>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5E45EDFD" w:rsidR="00542B0E" w:rsidRPr="002505AD" w:rsidRDefault="00542B0E" w:rsidP="00542B0E">
      <w:pPr>
        <w:pStyle w:val="Heading3"/>
      </w:pPr>
      <w:bookmarkStart w:id="374" w:name="_Toc120570020"/>
      <w:bookmarkStart w:id="375" w:name="_Toc121162812"/>
      <w:bookmarkStart w:id="376" w:name="_Toc121827693"/>
      <w:bookmarkStart w:id="377" w:name="_Toc124177521"/>
      <w:bookmarkStart w:id="378" w:name="_Toc124177948"/>
      <w:bookmarkStart w:id="379" w:name="_Toc130826075"/>
      <w:bookmarkStart w:id="380" w:name="_Toc137386352"/>
      <w:bookmarkStart w:id="381" w:name="_Toc137401232"/>
      <w:bookmarkStart w:id="382" w:name="_Toc138894756"/>
      <w:bookmarkStart w:id="383" w:name="_Toc145029467"/>
      <w:bookmarkStart w:id="384" w:name="_Toc153136014"/>
      <w:bookmarkStart w:id="385" w:name="_Toc153138208"/>
      <w:r w:rsidRPr="002505AD">
        <w:t>5.4B.3</w:t>
      </w:r>
      <w:r w:rsidRPr="002505AD">
        <w:tab/>
        <w:t>TX–RX frequency separation</w:t>
      </w:r>
      <w:bookmarkEnd w:id="374"/>
      <w:bookmarkEnd w:id="375"/>
      <w:bookmarkEnd w:id="376"/>
      <w:bookmarkEnd w:id="377"/>
      <w:bookmarkEnd w:id="378"/>
      <w:bookmarkEnd w:id="379"/>
      <w:bookmarkEnd w:id="380"/>
      <w:bookmarkEnd w:id="381"/>
      <w:bookmarkEnd w:id="382"/>
      <w:bookmarkEnd w:id="383"/>
      <w:bookmarkEnd w:id="384"/>
      <w:bookmarkEnd w:id="385"/>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386" w:name="_Toc368026212"/>
      <w:bookmarkStart w:id="387" w:name="_Toc111062025"/>
      <w:bookmarkStart w:id="388" w:name="_Toc120570021"/>
      <w:bookmarkStart w:id="389" w:name="_Toc121162813"/>
      <w:bookmarkStart w:id="390" w:name="_Toc121827694"/>
      <w:bookmarkStart w:id="391" w:name="_Toc124177522"/>
      <w:bookmarkStart w:id="392" w:name="_Toc124177949"/>
      <w:bookmarkStart w:id="393" w:name="_Toc130826076"/>
      <w:bookmarkStart w:id="394" w:name="_Toc137386353"/>
      <w:bookmarkStart w:id="395" w:name="_Toc137401233"/>
      <w:bookmarkStart w:id="396" w:name="_Toc138894757"/>
      <w:bookmarkStart w:id="397" w:name="_Toc145029468"/>
      <w:bookmarkStart w:id="398" w:name="_Toc153136015"/>
      <w:bookmarkStart w:id="399" w:name="_Toc153138209"/>
      <w:r w:rsidRPr="009914C6">
        <w:t>6</w:t>
      </w:r>
      <w:r w:rsidRPr="009914C6">
        <w:tab/>
        <w:t>Transmitter characteristics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5F7C0A1" w14:textId="77777777" w:rsidR="0076128F" w:rsidRPr="002505AD" w:rsidRDefault="0076128F" w:rsidP="0076128F">
      <w:pPr>
        <w:pStyle w:val="Heading2"/>
      </w:pPr>
      <w:bookmarkStart w:id="400" w:name="_Toc368026213"/>
      <w:bookmarkStart w:id="401" w:name="_Toc111062026"/>
      <w:bookmarkStart w:id="402" w:name="_Toc120570022"/>
      <w:bookmarkStart w:id="403" w:name="_Toc121162814"/>
      <w:bookmarkStart w:id="404" w:name="_Toc121827695"/>
      <w:bookmarkStart w:id="405" w:name="_Toc124177523"/>
      <w:bookmarkStart w:id="406" w:name="_Toc124177950"/>
      <w:bookmarkStart w:id="407" w:name="_Toc130826077"/>
      <w:bookmarkStart w:id="408" w:name="_Toc137386354"/>
      <w:bookmarkStart w:id="409" w:name="_Toc137401234"/>
      <w:bookmarkStart w:id="410" w:name="_Toc138894758"/>
      <w:bookmarkStart w:id="411" w:name="_Toc145029469"/>
      <w:bookmarkStart w:id="412" w:name="_Toc153136016"/>
      <w:bookmarkStart w:id="413" w:name="_Toc153138210"/>
      <w:r w:rsidRPr="002505AD">
        <w:t>6.1</w:t>
      </w:r>
      <w:r w:rsidRPr="002505AD">
        <w:tab/>
        <w:t>General</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0640C2DC" w14:textId="77777777" w:rsidR="00FD5ABA" w:rsidRDefault="00FD5ABA" w:rsidP="00FD5ABA">
      <w:pPr>
        <w:rPr>
          <w:rFonts w:cs="v5.0.0"/>
          <w:color w:val="000000" w:themeColor="text1"/>
        </w:rPr>
      </w:pPr>
      <w:bookmarkStart w:id="414" w:name="_Toc368026214"/>
      <w:bookmarkStart w:id="415" w:name="_Toc111062027"/>
      <w:bookmarkStart w:id="416" w:name="_Toc120570023"/>
      <w:bookmarkStart w:id="417" w:name="_Toc121162815"/>
      <w:bookmarkStart w:id="418" w:name="_Toc121827696"/>
      <w:bookmarkStart w:id="419" w:name="_Toc124177524"/>
      <w:bookmarkStart w:id="420" w:name="_Toc124177951"/>
      <w:bookmarkStart w:id="421" w:name="_Toc130826078"/>
      <w:bookmarkStart w:id="422" w:name="_Toc137386355"/>
      <w:bookmarkStart w:id="423" w:name="_Toc137401235"/>
      <w:bookmarkStart w:id="424" w:name="_Toc138894759"/>
      <w:bookmarkStart w:id="425" w:name="_Toc145029470"/>
      <w:bookmarkStart w:id="426"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t>All requirements in this section are applicable to devices supporting GSO and/or NGSO satellites.</w:t>
      </w:r>
    </w:p>
    <w:p w14:paraId="6E43834B" w14:textId="3EEC5348" w:rsidR="0076128F" w:rsidRPr="002505AD" w:rsidRDefault="0076128F" w:rsidP="0076128F">
      <w:pPr>
        <w:pStyle w:val="Heading2"/>
      </w:pPr>
      <w:bookmarkStart w:id="427" w:name="_Toc153138211"/>
      <w:r w:rsidRPr="002505AD">
        <w:t>6.2</w:t>
      </w:r>
      <w:r w:rsidRPr="002505AD">
        <w:tab/>
        <w:t>Transmit power</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428" w:name="_Toc120570024"/>
      <w:bookmarkStart w:id="429" w:name="_Toc121162816"/>
      <w:bookmarkStart w:id="430" w:name="_Toc121827697"/>
      <w:bookmarkStart w:id="431" w:name="_Toc124177525"/>
      <w:bookmarkStart w:id="432" w:name="_Toc124177952"/>
      <w:bookmarkStart w:id="433" w:name="_Toc130826079"/>
      <w:bookmarkStart w:id="434" w:name="_Toc137386356"/>
      <w:bookmarkStart w:id="435" w:name="_Toc137401236"/>
      <w:bookmarkStart w:id="436" w:name="_Toc138894760"/>
      <w:bookmarkStart w:id="437" w:name="_Toc145029471"/>
      <w:bookmarkStart w:id="438" w:name="_Toc153136018"/>
      <w:bookmarkStart w:id="439" w:name="_Toc153138212"/>
      <w:r w:rsidRPr="002505AD">
        <w:lastRenderedPageBreak/>
        <w:t>6.2A</w:t>
      </w:r>
      <w:r w:rsidRPr="002505AD">
        <w:tab/>
        <w:t>Transmit power for category M1</w:t>
      </w:r>
      <w:bookmarkEnd w:id="428"/>
      <w:bookmarkEnd w:id="429"/>
      <w:bookmarkEnd w:id="430"/>
      <w:bookmarkEnd w:id="431"/>
      <w:bookmarkEnd w:id="432"/>
      <w:bookmarkEnd w:id="433"/>
      <w:bookmarkEnd w:id="434"/>
      <w:bookmarkEnd w:id="435"/>
      <w:bookmarkEnd w:id="436"/>
      <w:bookmarkEnd w:id="437"/>
      <w:bookmarkEnd w:id="438"/>
      <w:bookmarkEnd w:id="439"/>
    </w:p>
    <w:p w14:paraId="2F10B5E1" w14:textId="34476752" w:rsidR="0076128F" w:rsidRPr="002505AD" w:rsidRDefault="0076128F" w:rsidP="0076128F">
      <w:pPr>
        <w:pStyle w:val="Heading3"/>
      </w:pPr>
      <w:bookmarkStart w:id="440" w:name="_Toc368026216"/>
      <w:bookmarkStart w:id="441" w:name="_Toc111062028"/>
      <w:bookmarkStart w:id="442" w:name="_Toc120570025"/>
      <w:bookmarkStart w:id="443" w:name="_Toc121162817"/>
      <w:bookmarkStart w:id="444" w:name="_Toc121827698"/>
      <w:bookmarkStart w:id="445" w:name="_Toc124177526"/>
      <w:bookmarkStart w:id="446" w:name="_Toc124177953"/>
      <w:bookmarkStart w:id="447" w:name="_Toc130826080"/>
      <w:bookmarkStart w:id="448" w:name="_Toc137386357"/>
      <w:bookmarkStart w:id="449" w:name="_Toc137401237"/>
      <w:bookmarkStart w:id="450" w:name="_Toc138894761"/>
      <w:bookmarkStart w:id="451" w:name="_Toc145029472"/>
      <w:bookmarkStart w:id="452" w:name="_Toc153136019"/>
      <w:bookmarkStart w:id="453" w:name="_Toc153138213"/>
      <w:r w:rsidRPr="002505AD">
        <w:t>6.2</w:t>
      </w:r>
      <w:r w:rsidR="004746F5" w:rsidRPr="002505AD">
        <w:t>A</w:t>
      </w:r>
      <w:r w:rsidRPr="002505AD">
        <w:t>.1</w:t>
      </w:r>
      <w:r w:rsidRPr="002505AD">
        <w:tab/>
      </w:r>
      <w:r w:rsidRPr="002505AD">
        <w:rPr>
          <w:lang w:eastAsia="zh-CN"/>
        </w:rPr>
        <w:t xml:space="preserve">UE </w:t>
      </w:r>
      <w:r w:rsidRPr="002505AD">
        <w:t>maximum output power</w:t>
      </w:r>
      <w:bookmarkEnd w:id="440"/>
      <w:bookmarkEnd w:id="441"/>
      <w:r w:rsidR="004746F5" w:rsidRPr="002505AD">
        <w:t xml:space="preserve"> for category M1</w:t>
      </w:r>
      <w:bookmarkEnd w:id="442"/>
      <w:bookmarkEnd w:id="443"/>
      <w:bookmarkEnd w:id="444"/>
      <w:bookmarkEnd w:id="445"/>
      <w:bookmarkEnd w:id="446"/>
      <w:bookmarkEnd w:id="447"/>
      <w:bookmarkEnd w:id="448"/>
      <w:bookmarkEnd w:id="449"/>
      <w:bookmarkEnd w:id="450"/>
      <w:bookmarkEnd w:id="451"/>
      <w:bookmarkEnd w:id="452"/>
      <w:bookmarkEnd w:id="453"/>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CA72BE">
      <w:pPr>
        <w:rPr>
          <w:rFonts w:eastAsiaTheme="minorEastAsia"/>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2BBA5CA9" w14:textId="375BBC60" w:rsidR="0076128F" w:rsidRPr="002505AD" w:rsidRDefault="0076128F" w:rsidP="0076128F">
      <w:pPr>
        <w:pStyle w:val="Heading3"/>
        <w:rPr>
          <w:lang w:eastAsia="zh-CN"/>
        </w:rPr>
      </w:pPr>
      <w:bookmarkStart w:id="454" w:name="_Toc108616986"/>
      <w:bookmarkStart w:id="455" w:name="_Toc111062032"/>
      <w:bookmarkStart w:id="456" w:name="_Toc120570026"/>
      <w:bookmarkStart w:id="457" w:name="_Toc121162818"/>
      <w:bookmarkStart w:id="458" w:name="_Toc121827699"/>
      <w:bookmarkStart w:id="459" w:name="_Toc124177527"/>
      <w:bookmarkStart w:id="460" w:name="_Toc124177954"/>
      <w:bookmarkStart w:id="461" w:name="_Toc130826081"/>
      <w:bookmarkStart w:id="462" w:name="_Toc137386358"/>
      <w:bookmarkStart w:id="463" w:name="_Toc137401238"/>
      <w:bookmarkStart w:id="464" w:name="_Toc138894762"/>
      <w:bookmarkStart w:id="465" w:name="_Toc145029473"/>
      <w:bookmarkStart w:id="466" w:name="_Toc153136020"/>
      <w:bookmarkStart w:id="467" w:name="_Toc153138214"/>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49DCEDB" w14:textId="77777777" w:rsidR="00D20871" w:rsidRPr="002505AD" w:rsidRDefault="00D20871" w:rsidP="00D20871">
      <w:bookmarkStart w:id="468"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469" w:name="_Toc120570027"/>
      <w:bookmarkStart w:id="470" w:name="_Toc121162819"/>
      <w:bookmarkStart w:id="471" w:name="_Toc121827700"/>
      <w:bookmarkStart w:id="472" w:name="_Toc124177528"/>
      <w:bookmarkStart w:id="473" w:name="_Toc124177955"/>
      <w:bookmarkStart w:id="474" w:name="_Toc130826082"/>
      <w:bookmarkStart w:id="475" w:name="_Toc137386359"/>
      <w:bookmarkStart w:id="476" w:name="_Toc137401239"/>
      <w:bookmarkStart w:id="477" w:name="_Toc138894763"/>
      <w:bookmarkStart w:id="478" w:name="_Toc145029474"/>
      <w:bookmarkStart w:id="479" w:name="_Toc153136021"/>
      <w:bookmarkStart w:id="480" w:name="_Toc153138215"/>
      <w:r w:rsidRPr="002505AD">
        <w:lastRenderedPageBreak/>
        <w:t>6.2A.3</w:t>
      </w:r>
      <w:r w:rsidRPr="002505AD">
        <w:tab/>
        <w:t>UE additional maximum output power reduction for category M1 UE</w:t>
      </w:r>
      <w:bookmarkEnd w:id="469"/>
      <w:bookmarkEnd w:id="470"/>
      <w:bookmarkEnd w:id="471"/>
      <w:bookmarkEnd w:id="472"/>
      <w:bookmarkEnd w:id="473"/>
      <w:bookmarkEnd w:id="474"/>
      <w:bookmarkEnd w:id="475"/>
      <w:bookmarkEnd w:id="476"/>
      <w:bookmarkEnd w:id="477"/>
      <w:bookmarkEnd w:id="478"/>
      <w:bookmarkEnd w:id="479"/>
      <w:bookmarkEnd w:id="480"/>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982325" w:rsidRPr="002505AD" w14:paraId="628A8651" w14:textId="77777777" w:rsidTr="00677063">
        <w:tc>
          <w:tcPr>
            <w:tcW w:w="1100" w:type="dxa"/>
            <w:vAlign w:val="center"/>
          </w:tcPr>
          <w:p w14:paraId="7863128D" w14:textId="77777777" w:rsidR="00982325" w:rsidRPr="002505AD" w:rsidRDefault="00982325" w:rsidP="00841D6D">
            <w:pPr>
              <w:pStyle w:val="TAC"/>
            </w:pPr>
            <w:r w:rsidRPr="002505AD">
              <w:t>NS_02N</w:t>
            </w:r>
          </w:p>
        </w:tc>
        <w:tc>
          <w:tcPr>
            <w:tcW w:w="1509" w:type="dxa"/>
            <w:vAlign w:val="center"/>
          </w:tcPr>
          <w:p w14:paraId="0BCBAC54" w14:textId="1CF46B84" w:rsidR="00982325" w:rsidRPr="002505AD" w:rsidRDefault="00982325" w:rsidP="00841D6D">
            <w:pPr>
              <w:pStyle w:val="TAC"/>
            </w:pPr>
            <w:r w:rsidRPr="002505AD">
              <w:t>6.5A.4.4.2</w:t>
            </w:r>
          </w:p>
        </w:tc>
        <w:tc>
          <w:tcPr>
            <w:tcW w:w="1644" w:type="dxa"/>
            <w:vAlign w:val="center"/>
          </w:tcPr>
          <w:p w14:paraId="1F9EC4CB" w14:textId="77777777" w:rsidR="00982325" w:rsidRPr="002505AD" w:rsidRDefault="00982325" w:rsidP="00841D6D">
            <w:pPr>
              <w:pStyle w:val="TAC"/>
            </w:pPr>
            <w:r w:rsidRPr="002505AD">
              <w:t>255</w:t>
            </w:r>
          </w:p>
        </w:tc>
        <w:tc>
          <w:tcPr>
            <w:tcW w:w="1446" w:type="dxa"/>
            <w:vAlign w:val="center"/>
          </w:tcPr>
          <w:p w14:paraId="28F07504" w14:textId="2A4DDAD8" w:rsidR="00982325" w:rsidRPr="002505AD" w:rsidRDefault="00982325" w:rsidP="00841D6D">
            <w:pPr>
              <w:pStyle w:val="TAC"/>
            </w:pPr>
            <w:r w:rsidRPr="002505AD">
              <w:t>Table 5.3</w:t>
            </w:r>
            <w:r>
              <w:t>A</w:t>
            </w:r>
            <w:r w:rsidRPr="002505AD">
              <w:t>-1</w:t>
            </w:r>
          </w:p>
        </w:tc>
        <w:tc>
          <w:tcPr>
            <w:tcW w:w="1417" w:type="dxa"/>
            <w:gridSpan w:val="2"/>
            <w:vAlign w:val="center"/>
          </w:tcPr>
          <w:p w14:paraId="2BC5E90E" w14:textId="51EDA307" w:rsidR="00982325" w:rsidRPr="002505AD" w:rsidRDefault="00982325" w:rsidP="00841D6D">
            <w:pPr>
              <w:pStyle w:val="TAC"/>
            </w:pPr>
            <w:r w:rsidRPr="002505AD">
              <w:t>N/A</w:t>
            </w:r>
          </w:p>
        </w:tc>
      </w:tr>
      <w:tr w:rsidR="00CC62C3" w:rsidRPr="002505AD" w14:paraId="56023977" w14:textId="77777777" w:rsidTr="00677063">
        <w:tc>
          <w:tcPr>
            <w:tcW w:w="1100" w:type="dxa"/>
            <w:vAlign w:val="center"/>
          </w:tcPr>
          <w:p w14:paraId="6B6C1C22" w14:textId="1BD6F1D4" w:rsidR="00CC62C3" w:rsidRPr="002505AD" w:rsidRDefault="00CC62C3" w:rsidP="00CC62C3">
            <w:pPr>
              <w:pStyle w:val="TAC"/>
            </w:pPr>
            <w:r>
              <w:t>NS_03N</w:t>
            </w:r>
          </w:p>
        </w:tc>
        <w:tc>
          <w:tcPr>
            <w:tcW w:w="1509" w:type="dxa"/>
            <w:vAlign w:val="center"/>
          </w:tcPr>
          <w:p w14:paraId="2D8029E1" w14:textId="200824AA" w:rsidR="00CC62C3" w:rsidRPr="002505AD" w:rsidRDefault="00CC62C3" w:rsidP="00CC62C3">
            <w:pPr>
              <w:pStyle w:val="TAC"/>
            </w:pPr>
            <w:r>
              <w:t>6.5A.4.4.4</w:t>
            </w:r>
          </w:p>
        </w:tc>
        <w:tc>
          <w:tcPr>
            <w:tcW w:w="1644" w:type="dxa"/>
            <w:vAlign w:val="center"/>
          </w:tcPr>
          <w:p w14:paraId="28D37B60" w14:textId="73734EA5" w:rsidR="00CC62C3" w:rsidRPr="002505AD" w:rsidRDefault="00CC62C3" w:rsidP="00CC62C3">
            <w:pPr>
              <w:pStyle w:val="TAC"/>
            </w:pPr>
            <w:r>
              <w:t>254</w:t>
            </w:r>
          </w:p>
        </w:tc>
        <w:tc>
          <w:tcPr>
            <w:tcW w:w="1446" w:type="dxa"/>
            <w:vAlign w:val="center"/>
          </w:tcPr>
          <w:p w14:paraId="5430D529" w14:textId="299CF552" w:rsidR="00CC62C3" w:rsidRPr="002505AD" w:rsidRDefault="00CC62C3" w:rsidP="00CC62C3">
            <w:pPr>
              <w:pStyle w:val="TAC"/>
            </w:pPr>
            <w:r>
              <w:t>Table 5.3A-1</w:t>
            </w:r>
          </w:p>
        </w:tc>
        <w:tc>
          <w:tcPr>
            <w:tcW w:w="1417" w:type="dxa"/>
            <w:gridSpan w:val="2"/>
            <w:vAlign w:val="center"/>
          </w:tcPr>
          <w:p w14:paraId="706E6414" w14:textId="057C1B7E" w:rsidR="00CC62C3" w:rsidRPr="002505AD" w:rsidRDefault="00CC62C3" w:rsidP="00CC62C3">
            <w:pPr>
              <w:pStyle w:val="TAC"/>
            </w:pPr>
            <w:r>
              <w:t>N/A</w:t>
            </w:r>
          </w:p>
        </w:tc>
      </w:tr>
      <w:tr w:rsidR="00CC62C3" w:rsidRPr="002505AD" w14:paraId="30DB2186" w14:textId="77777777" w:rsidTr="00677063">
        <w:tc>
          <w:tcPr>
            <w:tcW w:w="1100" w:type="dxa"/>
            <w:vAlign w:val="center"/>
          </w:tcPr>
          <w:p w14:paraId="32586C35" w14:textId="053755F1" w:rsidR="00CC62C3" w:rsidRPr="002505AD" w:rsidRDefault="00CC62C3" w:rsidP="00CC62C3">
            <w:pPr>
              <w:pStyle w:val="TAC"/>
            </w:pPr>
            <w:r>
              <w:t>NS_04N</w:t>
            </w:r>
          </w:p>
        </w:tc>
        <w:tc>
          <w:tcPr>
            <w:tcW w:w="1509" w:type="dxa"/>
            <w:vAlign w:val="center"/>
          </w:tcPr>
          <w:p w14:paraId="053BEE5F" w14:textId="36E8B5A0" w:rsidR="00CC62C3" w:rsidRPr="002505AD" w:rsidRDefault="00CC62C3" w:rsidP="00CC62C3">
            <w:pPr>
              <w:pStyle w:val="TAC"/>
            </w:pPr>
            <w:r>
              <w:t>6.5A.4.4.5</w:t>
            </w:r>
          </w:p>
        </w:tc>
        <w:tc>
          <w:tcPr>
            <w:tcW w:w="1644" w:type="dxa"/>
            <w:vAlign w:val="center"/>
          </w:tcPr>
          <w:p w14:paraId="67346011" w14:textId="188C8203" w:rsidR="00CC62C3" w:rsidRPr="002505AD" w:rsidRDefault="00CC62C3" w:rsidP="00CC62C3">
            <w:pPr>
              <w:pStyle w:val="TAC"/>
            </w:pPr>
            <w:r>
              <w:t>254</w:t>
            </w:r>
          </w:p>
        </w:tc>
        <w:tc>
          <w:tcPr>
            <w:tcW w:w="1446" w:type="dxa"/>
            <w:vAlign w:val="center"/>
          </w:tcPr>
          <w:p w14:paraId="5F5656CC" w14:textId="61645A1F" w:rsidR="00CC62C3" w:rsidRPr="002505AD" w:rsidRDefault="00CC62C3" w:rsidP="00CC62C3">
            <w:pPr>
              <w:pStyle w:val="TAC"/>
            </w:pPr>
            <w:r w:rsidRPr="002505AD">
              <w:t>Table 5.3</w:t>
            </w:r>
            <w:r>
              <w:t>A</w:t>
            </w:r>
            <w:r w:rsidRPr="002505AD">
              <w:t>-1</w:t>
            </w:r>
          </w:p>
        </w:tc>
        <w:tc>
          <w:tcPr>
            <w:tcW w:w="1417" w:type="dxa"/>
            <w:gridSpan w:val="2"/>
            <w:vAlign w:val="center"/>
          </w:tcPr>
          <w:p w14:paraId="0E4CBC29" w14:textId="61E23778" w:rsidR="00CC62C3" w:rsidRPr="002505AD" w:rsidRDefault="00CC62C3" w:rsidP="00CC62C3">
            <w:pPr>
              <w:pStyle w:val="TAC"/>
            </w:pPr>
            <w:r>
              <w:t>N/A</w:t>
            </w:r>
          </w:p>
        </w:tc>
      </w:tr>
      <w:tr w:rsidR="00CC62C3" w:rsidRPr="002505AD" w14:paraId="39E949D2" w14:textId="77777777" w:rsidTr="00677063">
        <w:tc>
          <w:tcPr>
            <w:tcW w:w="1100" w:type="dxa"/>
            <w:vAlign w:val="center"/>
          </w:tcPr>
          <w:p w14:paraId="28B64A3F" w14:textId="3E76D920" w:rsidR="00CC62C3" w:rsidRPr="002505AD" w:rsidRDefault="00CC62C3" w:rsidP="00CC62C3">
            <w:pPr>
              <w:pStyle w:val="TAC"/>
            </w:pPr>
            <w:r>
              <w:t>NS_05N</w:t>
            </w:r>
          </w:p>
        </w:tc>
        <w:tc>
          <w:tcPr>
            <w:tcW w:w="1509" w:type="dxa"/>
            <w:vAlign w:val="center"/>
          </w:tcPr>
          <w:p w14:paraId="744B1D10" w14:textId="707474FE" w:rsidR="00CC62C3" w:rsidRPr="002505AD" w:rsidRDefault="00CC62C3" w:rsidP="00CC62C3">
            <w:pPr>
              <w:pStyle w:val="TAC"/>
            </w:pPr>
            <w:r>
              <w:t>6.5A.4.4.6</w:t>
            </w:r>
          </w:p>
        </w:tc>
        <w:tc>
          <w:tcPr>
            <w:tcW w:w="1644" w:type="dxa"/>
            <w:vAlign w:val="center"/>
          </w:tcPr>
          <w:p w14:paraId="00A6E847" w14:textId="3EB92258" w:rsidR="00CC62C3" w:rsidRPr="002505AD" w:rsidRDefault="00CC62C3" w:rsidP="00CC62C3">
            <w:pPr>
              <w:pStyle w:val="TAC"/>
            </w:pPr>
            <w:r>
              <w:t>254</w:t>
            </w:r>
          </w:p>
        </w:tc>
        <w:tc>
          <w:tcPr>
            <w:tcW w:w="1446" w:type="dxa"/>
            <w:vAlign w:val="center"/>
          </w:tcPr>
          <w:p w14:paraId="1E2989D7" w14:textId="5F675D5D" w:rsidR="00CC62C3" w:rsidRPr="002505AD" w:rsidRDefault="00CC62C3" w:rsidP="00CC62C3">
            <w:pPr>
              <w:pStyle w:val="TAC"/>
            </w:pPr>
            <w:r w:rsidRPr="002505AD">
              <w:t>Table 5.3</w:t>
            </w:r>
            <w:r>
              <w:t>A</w:t>
            </w:r>
            <w:r w:rsidRPr="002505AD">
              <w:t>-1</w:t>
            </w:r>
          </w:p>
        </w:tc>
        <w:tc>
          <w:tcPr>
            <w:tcW w:w="1417" w:type="dxa"/>
            <w:gridSpan w:val="2"/>
            <w:vAlign w:val="center"/>
          </w:tcPr>
          <w:p w14:paraId="3A99D0BA" w14:textId="1B7598FF" w:rsidR="00CC62C3" w:rsidRPr="002505AD" w:rsidRDefault="00CC62C3" w:rsidP="00CC62C3">
            <w:pPr>
              <w:pStyle w:val="TAC"/>
            </w:pPr>
            <w:r>
              <w:t>N/A</w:t>
            </w:r>
          </w:p>
        </w:tc>
      </w:tr>
      <w:tr w:rsidR="00982325" w:rsidRPr="002505AD" w14:paraId="3B79AA93" w14:textId="77777777" w:rsidTr="00982325">
        <w:trPr>
          <w:trHeight w:val="105"/>
        </w:trPr>
        <w:tc>
          <w:tcPr>
            <w:tcW w:w="1100" w:type="dxa"/>
            <w:vMerge w:val="restart"/>
            <w:vAlign w:val="center"/>
          </w:tcPr>
          <w:p w14:paraId="774FAF28" w14:textId="77777777" w:rsidR="00982325" w:rsidRPr="002505AD" w:rsidRDefault="00982325" w:rsidP="00982325">
            <w:pPr>
              <w:pStyle w:val="TAC"/>
            </w:pPr>
            <w:r w:rsidRPr="002505AD">
              <w:t>NS_24</w:t>
            </w:r>
          </w:p>
        </w:tc>
        <w:tc>
          <w:tcPr>
            <w:tcW w:w="1509" w:type="dxa"/>
            <w:vMerge w:val="restart"/>
            <w:vAlign w:val="center"/>
          </w:tcPr>
          <w:p w14:paraId="46FF9AA6" w14:textId="714B991E" w:rsidR="00982325" w:rsidRPr="002505AD" w:rsidRDefault="00982325" w:rsidP="00982325">
            <w:pPr>
              <w:pStyle w:val="TAC"/>
            </w:pPr>
            <w:r w:rsidRPr="002505AD">
              <w:t>6.5A.4.4.3</w:t>
            </w:r>
          </w:p>
        </w:tc>
        <w:tc>
          <w:tcPr>
            <w:tcW w:w="1644" w:type="dxa"/>
            <w:vMerge w:val="restart"/>
            <w:vAlign w:val="center"/>
          </w:tcPr>
          <w:p w14:paraId="56DCBBBA" w14:textId="77777777" w:rsidR="00982325" w:rsidRPr="002505AD" w:rsidRDefault="00982325" w:rsidP="00982325">
            <w:pPr>
              <w:pStyle w:val="TAC"/>
            </w:pPr>
            <w:r w:rsidRPr="002505AD">
              <w:t>256</w:t>
            </w:r>
          </w:p>
        </w:tc>
        <w:tc>
          <w:tcPr>
            <w:tcW w:w="1446" w:type="dxa"/>
            <w:vMerge w:val="restart"/>
            <w:vAlign w:val="center"/>
          </w:tcPr>
          <w:p w14:paraId="6D1ABE36" w14:textId="431F48E6" w:rsidR="00982325" w:rsidRPr="002505AD" w:rsidRDefault="00982325" w:rsidP="00982325">
            <w:pPr>
              <w:pStyle w:val="TAC"/>
            </w:pPr>
            <w:r w:rsidRPr="002505AD">
              <w:t>Table 5.3</w:t>
            </w:r>
            <w:r>
              <w:t>A</w:t>
            </w:r>
            <w:r w:rsidRPr="002505AD">
              <w:t>-1</w:t>
            </w:r>
          </w:p>
        </w:tc>
        <w:tc>
          <w:tcPr>
            <w:tcW w:w="708" w:type="dxa"/>
            <w:vAlign w:val="center"/>
          </w:tcPr>
          <w:p w14:paraId="67A64975" w14:textId="75D97D54" w:rsidR="00982325" w:rsidRPr="002505AD" w:rsidRDefault="00982325" w:rsidP="00982325">
            <w:pPr>
              <w:pStyle w:val="TAC"/>
            </w:pPr>
            <w:r>
              <w:t>PC3</w:t>
            </w:r>
          </w:p>
        </w:tc>
        <w:tc>
          <w:tcPr>
            <w:tcW w:w="709" w:type="dxa"/>
            <w:vAlign w:val="center"/>
          </w:tcPr>
          <w:p w14:paraId="3600102F" w14:textId="1BF86AE4" w:rsidR="00982325" w:rsidRPr="002505AD" w:rsidRDefault="00982325" w:rsidP="00982325">
            <w:pPr>
              <w:pStyle w:val="TAC"/>
            </w:pPr>
            <w:r>
              <w:t>PC5</w:t>
            </w:r>
          </w:p>
        </w:tc>
      </w:tr>
      <w:tr w:rsidR="00982325" w:rsidRPr="002505AD" w14:paraId="7CDA0130" w14:textId="77777777" w:rsidTr="00FD5BFF">
        <w:trPr>
          <w:trHeight w:val="105"/>
        </w:trPr>
        <w:tc>
          <w:tcPr>
            <w:tcW w:w="1100" w:type="dxa"/>
            <w:vMerge/>
            <w:vAlign w:val="center"/>
          </w:tcPr>
          <w:p w14:paraId="4F738187" w14:textId="77777777" w:rsidR="00982325" w:rsidRPr="002505AD" w:rsidRDefault="00982325" w:rsidP="00982325">
            <w:pPr>
              <w:pStyle w:val="TAC"/>
            </w:pPr>
          </w:p>
        </w:tc>
        <w:tc>
          <w:tcPr>
            <w:tcW w:w="1509" w:type="dxa"/>
            <w:vMerge/>
            <w:vAlign w:val="center"/>
          </w:tcPr>
          <w:p w14:paraId="1D3CEDEA" w14:textId="77777777" w:rsidR="00982325" w:rsidRPr="002505AD" w:rsidRDefault="00982325" w:rsidP="00982325">
            <w:pPr>
              <w:pStyle w:val="TAC"/>
            </w:pPr>
          </w:p>
        </w:tc>
        <w:tc>
          <w:tcPr>
            <w:tcW w:w="1644" w:type="dxa"/>
            <w:vMerge/>
            <w:vAlign w:val="center"/>
          </w:tcPr>
          <w:p w14:paraId="457FE3A1" w14:textId="77777777" w:rsidR="00982325" w:rsidRPr="002505AD" w:rsidRDefault="00982325" w:rsidP="00982325">
            <w:pPr>
              <w:pStyle w:val="TAC"/>
            </w:pPr>
          </w:p>
        </w:tc>
        <w:tc>
          <w:tcPr>
            <w:tcW w:w="1446" w:type="dxa"/>
            <w:vMerge/>
            <w:vAlign w:val="center"/>
          </w:tcPr>
          <w:p w14:paraId="564C651D" w14:textId="77777777" w:rsidR="00982325" w:rsidRPr="002505AD" w:rsidRDefault="00982325" w:rsidP="00982325">
            <w:pPr>
              <w:pStyle w:val="TAC"/>
            </w:pPr>
          </w:p>
        </w:tc>
        <w:tc>
          <w:tcPr>
            <w:tcW w:w="708" w:type="dxa"/>
            <w:vAlign w:val="center"/>
          </w:tcPr>
          <w:p w14:paraId="4BCFEA44" w14:textId="24297A3B" w:rsidR="00982325" w:rsidRPr="002505AD" w:rsidRDefault="00982325" w:rsidP="00982325">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25B1FA7" w14:textId="6642F542" w:rsidR="00982325" w:rsidRPr="002505AD" w:rsidRDefault="00982325" w:rsidP="0098232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CC62C3" w:rsidRPr="002505AD" w14:paraId="762CB9FD" w14:textId="77777777" w:rsidTr="00E74EF6">
        <w:tc>
          <w:tcPr>
            <w:tcW w:w="1100" w:type="dxa"/>
            <w:vAlign w:val="center"/>
          </w:tcPr>
          <w:p w14:paraId="731F7146" w14:textId="57C77659" w:rsidR="00CC62C3" w:rsidRPr="002505AD" w:rsidRDefault="00CC62C3" w:rsidP="00CC62C3">
            <w:pPr>
              <w:pStyle w:val="TAC"/>
              <w:rPr>
                <w:rFonts w:cs="Arial"/>
              </w:rPr>
            </w:pPr>
            <w:r>
              <w:rPr>
                <w:rFonts w:cs="Arial"/>
              </w:rPr>
              <w:t>NS_03N</w:t>
            </w:r>
          </w:p>
        </w:tc>
        <w:tc>
          <w:tcPr>
            <w:tcW w:w="1510" w:type="dxa"/>
            <w:shd w:val="clear" w:color="auto" w:fill="auto"/>
            <w:vAlign w:val="center"/>
          </w:tcPr>
          <w:p w14:paraId="184978A7" w14:textId="1A14130B" w:rsidR="00CC62C3" w:rsidRPr="002505AD" w:rsidRDefault="00CC62C3" w:rsidP="00CC62C3">
            <w:pPr>
              <w:pStyle w:val="TAC"/>
              <w:rPr>
                <w:rFonts w:cs="Arial"/>
              </w:rPr>
            </w:pPr>
            <w:r>
              <w:rPr>
                <w:rFonts w:cs="Arial"/>
              </w:rPr>
              <w:t>6.5A.4.4.4</w:t>
            </w:r>
          </w:p>
        </w:tc>
        <w:tc>
          <w:tcPr>
            <w:tcW w:w="1645" w:type="dxa"/>
            <w:shd w:val="clear" w:color="auto" w:fill="auto"/>
            <w:vAlign w:val="center"/>
          </w:tcPr>
          <w:p w14:paraId="55A659A3" w14:textId="0F2B5741" w:rsidR="00CC62C3" w:rsidRPr="002505AD" w:rsidRDefault="00CC62C3" w:rsidP="00CC62C3">
            <w:pPr>
              <w:pStyle w:val="TAC"/>
              <w:rPr>
                <w:rFonts w:cs="Arial"/>
              </w:rPr>
            </w:pPr>
            <w:r>
              <w:rPr>
                <w:rFonts w:cs="Arial"/>
              </w:rPr>
              <w:t>254</w:t>
            </w:r>
          </w:p>
        </w:tc>
        <w:tc>
          <w:tcPr>
            <w:tcW w:w="1804" w:type="dxa"/>
            <w:gridSpan w:val="2"/>
            <w:vAlign w:val="center"/>
          </w:tcPr>
          <w:p w14:paraId="69C99A2E" w14:textId="0CBF0C51" w:rsidR="00CC62C3" w:rsidRPr="002505AD" w:rsidRDefault="00CC62C3" w:rsidP="00CC62C3">
            <w:pPr>
              <w:pStyle w:val="TAC"/>
            </w:pPr>
            <w:r>
              <w:t>N/A</w:t>
            </w:r>
          </w:p>
        </w:tc>
      </w:tr>
      <w:tr w:rsidR="00CC62C3" w:rsidRPr="002505AD" w14:paraId="08505D0E" w14:textId="77777777" w:rsidTr="00E74EF6">
        <w:tc>
          <w:tcPr>
            <w:tcW w:w="1100" w:type="dxa"/>
            <w:vAlign w:val="center"/>
          </w:tcPr>
          <w:p w14:paraId="30FAF775" w14:textId="18483FA4" w:rsidR="00CC62C3" w:rsidRPr="002505AD" w:rsidRDefault="00CC62C3" w:rsidP="00CC62C3">
            <w:pPr>
              <w:pStyle w:val="TAC"/>
              <w:rPr>
                <w:rFonts w:cs="Arial"/>
              </w:rPr>
            </w:pPr>
            <w:r>
              <w:t>NS_04N</w:t>
            </w:r>
          </w:p>
        </w:tc>
        <w:tc>
          <w:tcPr>
            <w:tcW w:w="1510" w:type="dxa"/>
            <w:shd w:val="clear" w:color="auto" w:fill="auto"/>
            <w:vAlign w:val="center"/>
          </w:tcPr>
          <w:p w14:paraId="26F41CD2" w14:textId="26BE439B" w:rsidR="00CC62C3" w:rsidRPr="002505AD" w:rsidRDefault="00CC62C3" w:rsidP="00CC62C3">
            <w:pPr>
              <w:pStyle w:val="TAC"/>
              <w:rPr>
                <w:rFonts w:cs="Arial"/>
              </w:rPr>
            </w:pPr>
            <w:r>
              <w:t>6.5A.4.4.5</w:t>
            </w:r>
          </w:p>
        </w:tc>
        <w:tc>
          <w:tcPr>
            <w:tcW w:w="1645" w:type="dxa"/>
            <w:shd w:val="clear" w:color="auto" w:fill="auto"/>
            <w:vAlign w:val="center"/>
          </w:tcPr>
          <w:p w14:paraId="7E026B8B" w14:textId="6C3460A8" w:rsidR="00CC62C3" w:rsidRPr="002505AD" w:rsidRDefault="00CC62C3" w:rsidP="00CC62C3">
            <w:pPr>
              <w:pStyle w:val="TAC"/>
              <w:rPr>
                <w:rFonts w:cs="Arial"/>
              </w:rPr>
            </w:pPr>
            <w:r>
              <w:t>254</w:t>
            </w:r>
          </w:p>
        </w:tc>
        <w:tc>
          <w:tcPr>
            <w:tcW w:w="1804" w:type="dxa"/>
            <w:gridSpan w:val="2"/>
            <w:vAlign w:val="center"/>
          </w:tcPr>
          <w:p w14:paraId="3DE4A9BC" w14:textId="306CF495" w:rsidR="00CC62C3" w:rsidRPr="002505AD" w:rsidRDefault="00CC62C3" w:rsidP="00CC62C3">
            <w:pPr>
              <w:pStyle w:val="TAC"/>
            </w:pPr>
            <w:r>
              <w:t>N/A</w:t>
            </w:r>
          </w:p>
        </w:tc>
      </w:tr>
      <w:tr w:rsidR="00CC62C3" w:rsidRPr="002505AD" w14:paraId="56257A54" w14:textId="77777777" w:rsidTr="00E74EF6">
        <w:tc>
          <w:tcPr>
            <w:tcW w:w="1100" w:type="dxa"/>
            <w:vAlign w:val="center"/>
          </w:tcPr>
          <w:p w14:paraId="2884E240" w14:textId="5EEFD32A" w:rsidR="00CC62C3" w:rsidRPr="002505AD" w:rsidRDefault="00CC62C3" w:rsidP="00CC62C3">
            <w:pPr>
              <w:pStyle w:val="TAC"/>
              <w:rPr>
                <w:rFonts w:cs="Arial"/>
              </w:rPr>
            </w:pPr>
            <w:r>
              <w:t>NS_05N</w:t>
            </w:r>
          </w:p>
        </w:tc>
        <w:tc>
          <w:tcPr>
            <w:tcW w:w="1510" w:type="dxa"/>
            <w:shd w:val="clear" w:color="auto" w:fill="auto"/>
            <w:vAlign w:val="center"/>
          </w:tcPr>
          <w:p w14:paraId="0CE8675A" w14:textId="3184E6B3" w:rsidR="00CC62C3" w:rsidRPr="002505AD" w:rsidRDefault="00CC62C3" w:rsidP="00CC62C3">
            <w:pPr>
              <w:pStyle w:val="TAC"/>
              <w:rPr>
                <w:rFonts w:cs="Arial"/>
              </w:rPr>
            </w:pPr>
            <w:r>
              <w:t>6.5A.4.4.6</w:t>
            </w:r>
          </w:p>
        </w:tc>
        <w:tc>
          <w:tcPr>
            <w:tcW w:w="1645" w:type="dxa"/>
            <w:shd w:val="clear" w:color="auto" w:fill="auto"/>
            <w:vAlign w:val="center"/>
          </w:tcPr>
          <w:p w14:paraId="4AD1A0B7" w14:textId="52931ED8" w:rsidR="00CC62C3" w:rsidRPr="002505AD" w:rsidRDefault="00CC62C3" w:rsidP="00CC62C3">
            <w:pPr>
              <w:pStyle w:val="TAC"/>
              <w:rPr>
                <w:rFonts w:cs="Arial"/>
              </w:rPr>
            </w:pPr>
            <w:r>
              <w:t>254</w:t>
            </w:r>
          </w:p>
        </w:tc>
        <w:tc>
          <w:tcPr>
            <w:tcW w:w="1804" w:type="dxa"/>
            <w:gridSpan w:val="2"/>
            <w:vAlign w:val="center"/>
          </w:tcPr>
          <w:p w14:paraId="670F6F16" w14:textId="711318AF" w:rsidR="00CC62C3" w:rsidRPr="002505AD" w:rsidRDefault="00CC62C3" w:rsidP="00CC62C3">
            <w:pPr>
              <w:pStyle w:val="TAC"/>
            </w:pPr>
            <w:r>
              <w:t>N/A</w:t>
            </w:r>
          </w:p>
        </w:tc>
      </w:tr>
      <w:tr w:rsidR="00B565A0" w:rsidRPr="002505AD" w14:paraId="59687B6E" w14:textId="77777777" w:rsidTr="00B565A0">
        <w:trPr>
          <w:trHeight w:val="105"/>
        </w:trPr>
        <w:tc>
          <w:tcPr>
            <w:tcW w:w="1100" w:type="dxa"/>
            <w:vMerge w:val="restart"/>
            <w:vAlign w:val="center"/>
          </w:tcPr>
          <w:p w14:paraId="4D0645D3"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04B17DCE" w14:textId="5B7EB3EF" w:rsidR="00B565A0" w:rsidRPr="002505AD" w:rsidRDefault="00B565A0" w:rsidP="00B565A0">
            <w:pPr>
              <w:pStyle w:val="TAC"/>
              <w:rPr>
                <w:rFonts w:cs="Arial"/>
              </w:rPr>
            </w:pPr>
            <w:r w:rsidRPr="002505AD">
              <w:rPr>
                <w:rFonts w:cs="Arial"/>
              </w:rPr>
              <w:t>6.5A.4.4.3</w:t>
            </w:r>
          </w:p>
        </w:tc>
        <w:tc>
          <w:tcPr>
            <w:tcW w:w="1645" w:type="dxa"/>
            <w:vMerge w:val="restart"/>
            <w:shd w:val="clear" w:color="auto" w:fill="auto"/>
            <w:vAlign w:val="center"/>
          </w:tcPr>
          <w:p w14:paraId="28340C9F" w14:textId="77777777" w:rsidR="00B565A0" w:rsidRPr="002505AD" w:rsidRDefault="00B565A0" w:rsidP="00B565A0">
            <w:pPr>
              <w:pStyle w:val="TAC"/>
              <w:rPr>
                <w:rFonts w:cs="Arial"/>
              </w:rPr>
            </w:pPr>
            <w:r w:rsidRPr="002505AD">
              <w:t>256</w:t>
            </w:r>
          </w:p>
        </w:tc>
        <w:tc>
          <w:tcPr>
            <w:tcW w:w="902" w:type="dxa"/>
            <w:vAlign w:val="center"/>
          </w:tcPr>
          <w:p w14:paraId="2DAAE0D2" w14:textId="2E134CAA" w:rsidR="00B565A0" w:rsidRPr="002505AD" w:rsidRDefault="00B565A0" w:rsidP="00B565A0">
            <w:pPr>
              <w:pStyle w:val="TAC"/>
            </w:pPr>
            <w:r>
              <w:t>PC3</w:t>
            </w:r>
          </w:p>
        </w:tc>
        <w:tc>
          <w:tcPr>
            <w:tcW w:w="902" w:type="dxa"/>
            <w:vAlign w:val="center"/>
          </w:tcPr>
          <w:p w14:paraId="6FD4FFDC" w14:textId="2207CBD3" w:rsidR="00B565A0" w:rsidRPr="002505AD" w:rsidRDefault="00B565A0" w:rsidP="00B565A0">
            <w:pPr>
              <w:pStyle w:val="TAC"/>
            </w:pPr>
            <w:r>
              <w:t>PC5</w:t>
            </w:r>
          </w:p>
        </w:tc>
      </w:tr>
      <w:tr w:rsidR="00B565A0" w:rsidRPr="002505AD" w14:paraId="475DB972" w14:textId="77777777" w:rsidTr="0074179A">
        <w:trPr>
          <w:trHeight w:val="105"/>
        </w:trPr>
        <w:tc>
          <w:tcPr>
            <w:tcW w:w="1100" w:type="dxa"/>
            <w:vMerge/>
            <w:vAlign w:val="center"/>
          </w:tcPr>
          <w:p w14:paraId="1D1539E3" w14:textId="77777777" w:rsidR="00B565A0" w:rsidRPr="002505AD" w:rsidRDefault="00B565A0" w:rsidP="00B565A0">
            <w:pPr>
              <w:pStyle w:val="TAC"/>
              <w:rPr>
                <w:rFonts w:cs="Arial"/>
              </w:rPr>
            </w:pPr>
          </w:p>
        </w:tc>
        <w:tc>
          <w:tcPr>
            <w:tcW w:w="1510" w:type="dxa"/>
            <w:vMerge/>
            <w:shd w:val="clear" w:color="auto" w:fill="auto"/>
            <w:vAlign w:val="center"/>
          </w:tcPr>
          <w:p w14:paraId="525A6F6A" w14:textId="77777777" w:rsidR="00B565A0" w:rsidRPr="002505AD" w:rsidRDefault="00B565A0" w:rsidP="00B565A0">
            <w:pPr>
              <w:pStyle w:val="TAC"/>
              <w:rPr>
                <w:rFonts w:cs="Arial"/>
              </w:rPr>
            </w:pPr>
          </w:p>
        </w:tc>
        <w:tc>
          <w:tcPr>
            <w:tcW w:w="1645" w:type="dxa"/>
            <w:vMerge/>
            <w:shd w:val="clear" w:color="auto" w:fill="auto"/>
            <w:vAlign w:val="center"/>
          </w:tcPr>
          <w:p w14:paraId="727106F4" w14:textId="77777777" w:rsidR="00B565A0" w:rsidRPr="002505AD" w:rsidRDefault="00B565A0" w:rsidP="00B565A0">
            <w:pPr>
              <w:pStyle w:val="TAC"/>
            </w:pPr>
          </w:p>
        </w:tc>
        <w:tc>
          <w:tcPr>
            <w:tcW w:w="902" w:type="dxa"/>
            <w:vAlign w:val="center"/>
          </w:tcPr>
          <w:p w14:paraId="7524A97C" w14:textId="20232942"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1A86FB27" w14:textId="7FF28703"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481" w:name="_Toc120570028"/>
      <w:bookmarkStart w:id="482" w:name="_Toc121162820"/>
      <w:bookmarkStart w:id="483" w:name="_Toc121827701"/>
      <w:bookmarkStart w:id="484" w:name="_Toc124177529"/>
      <w:bookmarkStart w:id="485" w:name="_Toc124177956"/>
      <w:bookmarkStart w:id="486" w:name="_Toc130826083"/>
      <w:bookmarkStart w:id="487" w:name="_Toc137386360"/>
      <w:bookmarkStart w:id="488" w:name="_Toc137401240"/>
      <w:bookmarkStart w:id="489" w:name="_Toc138894764"/>
      <w:bookmarkStart w:id="490" w:name="_Toc145029475"/>
      <w:bookmarkStart w:id="491" w:name="_Toc153136022"/>
      <w:bookmarkStart w:id="492" w:name="_Toc153138216"/>
      <w:bookmarkStart w:id="493" w:name="_Toc108616989"/>
      <w:bookmarkStart w:id="494" w:name="_Toc111062035"/>
      <w:bookmarkEnd w:id="468"/>
      <w:r w:rsidRPr="002505AD">
        <w:t>6.2A.4</w:t>
      </w:r>
      <w:r w:rsidRPr="002505AD">
        <w:tab/>
        <w:t>Configured transmitted Power for category M1</w:t>
      </w:r>
      <w:bookmarkEnd w:id="481"/>
      <w:bookmarkEnd w:id="482"/>
      <w:bookmarkEnd w:id="483"/>
      <w:bookmarkEnd w:id="484"/>
      <w:bookmarkEnd w:id="485"/>
      <w:bookmarkEnd w:id="486"/>
      <w:bookmarkEnd w:id="487"/>
      <w:bookmarkEnd w:id="488"/>
      <w:bookmarkEnd w:id="489"/>
      <w:bookmarkEnd w:id="490"/>
      <w:bookmarkEnd w:id="491"/>
      <w:bookmarkEnd w:id="492"/>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495" w:name="_Toc120570029"/>
      <w:bookmarkStart w:id="496" w:name="_Toc121162821"/>
      <w:bookmarkStart w:id="497" w:name="_Toc121827702"/>
      <w:bookmarkStart w:id="498" w:name="_Toc124177530"/>
      <w:bookmarkStart w:id="499" w:name="_Toc124177957"/>
      <w:bookmarkStart w:id="500" w:name="_Toc130826084"/>
      <w:bookmarkStart w:id="501" w:name="_Toc137386361"/>
      <w:bookmarkStart w:id="502" w:name="_Toc137401241"/>
      <w:bookmarkStart w:id="503" w:name="_Toc138894765"/>
      <w:bookmarkStart w:id="504" w:name="_Toc145029476"/>
      <w:bookmarkStart w:id="505" w:name="_Toc153136023"/>
      <w:bookmarkStart w:id="506" w:name="_Toc153138217"/>
      <w:r w:rsidRPr="002505AD">
        <w:t>6.2B</w:t>
      </w:r>
      <w:r w:rsidRPr="002505AD">
        <w:tab/>
        <w:t>Transmit power for category NB1 and NB2</w:t>
      </w:r>
      <w:bookmarkEnd w:id="495"/>
      <w:bookmarkEnd w:id="496"/>
      <w:bookmarkEnd w:id="497"/>
      <w:bookmarkEnd w:id="498"/>
      <w:bookmarkEnd w:id="499"/>
      <w:bookmarkEnd w:id="500"/>
      <w:bookmarkEnd w:id="501"/>
      <w:bookmarkEnd w:id="502"/>
      <w:bookmarkEnd w:id="503"/>
      <w:bookmarkEnd w:id="504"/>
      <w:bookmarkEnd w:id="505"/>
      <w:bookmarkEnd w:id="506"/>
    </w:p>
    <w:p w14:paraId="3F19C93F" w14:textId="7D2321C2" w:rsidR="00620B34" w:rsidRPr="002505AD" w:rsidRDefault="00620B34" w:rsidP="00620B34">
      <w:pPr>
        <w:pStyle w:val="Heading3"/>
        <w:rPr>
          <w:lang w:val="x-none"/>
        </w:rPr>
      </w:pPr>
      <w:bookmarkStart w:id="507" w:name="_Toc120570030"/>
      <w:bookmarkStart w:id="508" w:name="_Toc121162822"/>
      <w:bookmarkStart w:id="509" w:name="_Toc121827703"/>
      <w:bookmarkStart w:id="510" w:name="_Toc124177531"/>
      <w:bookmarkStart w:id="511" w:name="_Toc124177958"/>
      <w:bookmarkStart w:id="512" w:name="_Toc130826085"/>
      <w:bookmarkStart w:id="513" w:name="_Toc137386362"/>
      <w:bookmarkStart w:id="514" w:name="_Toc137401242"/>
      <w:bookmarkStart w:id="515" w:name="_Toc138894766"/>
      <w:bookmarkStart w:id="516" w:name="_Toc145029477"/>
      <w:bookmarkStart w:id="517" w:name="_Toc153136024"/>
      <w:bookmarkStart w:id="518" w:name="_Toc153138218"/>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507"/>
      <w:bookmarkEnd w:id="508"/>
      <w:bookmarkEnd w:id="509"/>
      <w:bookmarkEnd w:id="510"/>
      <w:bookmarkEnd w:id="511"/>
      <w:bookmarkEnd w:id="512"/>
      <w:bookmarkEnd w:id="513"/>
      <w:bookmarkEnd w:id="514"/>
      <w:bookmarkEnd w:id="515"/>
      <w:bookmarkEnd w:id="516"/>
      <w:bookmarkEnd w:id="517"/>
      <w:bookmarkEnd w:id="518"/>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75B0332A" w14:textId="5CCC7E69" w:rsidR="00101B4C" w:rsidRPr="002505AD" w:rsidRDefault="00101B4C" w:rsidP="00101B4C">
      <w:pPr>
        <w:pStyle w:val="Heading3"/>
        <w:rPr>
          <w:lang w:eastAsia="zh-CN"/>
        </w:rPr>
      </w:pPr>
      <w:bookmarkStart w:id="519" w:name="_Toc120570031"/>
      <w:bookmarkStart w:id="520" w:name="_Toc121162823"/>
      <w:bookmarkStart w:id="521" w:name="_Toc121827704"/>
      <w:bookmarkStart w:id="522" w:name="_Toc124177532"/>
      <w:bookmarkStart w:id="523" w:name="_Toc124177959"/>
      <w:bookmarkStart w:id="524" w:name="_Toc130826086"/>
      <w:bookmarkStart w:id="525" w:name="_Toc137386363"/>
      <w:bookmarkStart w:id="526" w:name="_Toc137401243"/>
      <w:bookmarkStart w:id="527" w:name="_Toc138894767"/>
      <w:bookmarkStart w:id="528" w:name="_Toc145029478"/>
      <w:bookmarkStart w:id="529" w:name="_Toc153136025"/>
      <w:bookmarkStart w:id="530" w:name="_Toc153138219"/>
      <w:bookmarkStart w:id="531" w:name="_Toc111062036"/>
      <w:bookmarkEnd w:id="493"/>
      <w:bookmarkEnd w:id="494"/>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519"/>
      <w:bookmarkEnd w:id="520"/>
      <w:bookmarkEnd w:id="521"/>
      <w:bookmarkEnd w:id="522"/>
      <w:bookmarkEnd w:id="523"/>
      <w:bookmarkEnd w:id="524"/>
      <w:bookmarkEnd w:id="525"/>
      <w:bookmarkEnd w:id="526"/>
      <w:bookmarkEnd w:id="527"/>
      <w:bookmarkEnd w:id="528"/>
      <w:bookmarkEnd w:id="529"/>
      <w:bookmarkEnd w:id="530"/>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532" w:name="_Toc120570032"/>
      <w:bookmarkStart w:id="533" w:name="_Toc121162824"/>
      <w:bookmarkStart w:id="534" w:name="_Toc121827705"/>
      <w:bookmarkStart w:id="535" w:name="_Toc124177533"/>
      <w:bookmarkStart w:id="536" w:name="_Toc124177960"/>
      <w:bookmarkStart w:id="537" w:name="_Toc130826087"/>
      <w:bookmarkStart w:id="538" w:name="_Toc137386364"/>
      <w:bookmarkStart w:id="539" w:name="_Toc137401244"/>
      <w:bookmarkStart w:id="540" w:name="_Toc138894768"/>
      <w:bookmarkStart w:id="541" w:name="_Toc145029479"/>
      <w:bookmarkStart w:id="542" w:name="_Toc153136026"/>
      <w:bookmarkStart w:id="543" w:name="_Toc153138220"/>
      <w:r w:rsidRPr="002505AD">
        <w:t>6.2</w:t>
      </w:r>
      <w:r w:rsidR="00101B4C" w:rsidRPr="002505AD">
        <w:t>B</w:t>
      </w:r>
      <w:r w:rsidRPr="002505AD">
        <w:t>.3</w:t>
      </w:r>
      <w:r w:rsidRPr="002505AD">
        <w:tab/>
        <w:t>UE additional maximum output power reduction for category NB1 and NB2 UE</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717AE746" w14:textId="23C8BBB2" w:rsidR="00C90D56" w:rsidRPr="002505AD" w:rsidRDefault="00C90D56" w:rsidP="00C90D56">
      <w:bookmarkStart w:id="544"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544"/>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CC62C3" w:rsidRPr="002505AD" w14:paraId="41044507" w14:textId="77777777" w:rsidTr="00CD1DA5">
        <w:trPr>
          <w:jc w:val="center"/>
        </w:trPr>
        <w:tc>
          <w:tcPr>
            <w:tcW w:w="1100" w:type="dxa"/>
            <w:vAlign w:val="center"/>
          </w:tcPr>
          <w:p w14:paraId="54AF200A" w14:textId="059743EA" w:rsidR="00CC62C3" w:rsidRPr="002505AD" w:rsidRDefault="00CC62C3" w:rsidP="00CC62C3">
            <w:pPr>
              <w:pStyle w:val="TAC"/>
              <w:rPr>
                <w:rFonts w:cs="Arial"/>
              </w:rPr>
            </w:pPr>
            <w:r>
              <w:rPr>
                <w:rFonts w:cs="Arial"/>
              </w:rPr>
              <w:t>NS_03N</w:t>
            </w:r>
          </w:p>
        </w:tc>
        <w:tc>
          <w:tcPr>
            <w:tcW w:w="1510" w:type="dxa"/>
            <w:shd w:val="clear" w:color="auto" w:fill="auto"/>
            <w:vAlign w:val="center"/>
          </w:tcPr>
          <w:p w14:paraId="5D6D060F" w14:textId="17151185" w:rsidR="00CC62C3" w:rsidRPr="002505AD" w:rsidRDefault="00CC62C3" w:rsidP="00CC62C3">
            <w:pPr>
              <w:pStyle w:val="TAC"/>
              <w:rPr>
                <w:rFonts w:cs="Arial"/>
              </w:rPr>
            </w:pPr>
            <w:r>
              <w:rPr>
                <w:rFonts w:cs="Arial"/>
              </w:rPr>
              <w:t>6.5B.4.4.4</w:t>
            </w:r>
          </w:p>
        </w:tc>
        <w:tc>
          <w:tcPr>
            <w:tcW w:w="1645" w:type="dxa"/>
            <w:shd w:val="clear" w:color="auto" w:fill="auto"/>
            <w:vAlign w:val="center"/>
          </w:tcPr>
          <w:p w14:paraId="3A8E52E7" w14:textId="1E4DE6EC" w:rsidR="00CC62C3" w:rsidRPr="002505AD" w:rsidRDefault="00CC62C3" w:rsidP="00CC62C3">
            <w:pPr>
              <w:pStyle w:val="TAC"/>
              <w:rPr>
                <w:rFonts w:cs="Arial"/>
              </w:rPr>
            </w:pPr>
            <w:r>
              <w:rPr>
                <w:rFonts w:cs="Arial"/>
              </w:rPr>
              <w:t>254</w:t>
            </w:r>
          </w:p>
        </w:tc>
        <w:tc>
          <w:tcPr>
            <w:tcW w:w="1417" w:type="dxa"/>
            <w:gridSpan w:val="2"/>
            <w:vAlign w:val="center"/>
          </w:tcPr>
          <w:p w14:paraId="010F3F83" w14:textId="2DA0A9C7" w:rsidR="00CC62C3" w:rsidRPr="002505AD" w:rsidRDefault="00CC62C3" w:rsidP="00CC62C3">
            <w:pPr>
              <w:pStyle w:val="TAC"/>
            </w:pPr>
            <w:r>
              <w:t>N/A</w:t>
            </w:r>
          </w:p>
        </w:tc>
      </w:tr>
      <w:tr w:rsidR="00CC62C3" w:rsidRPr="002505AD" w14:paraId="76C8F673" w14:textId="77777777" w:rsidTr="00CD1DA5">
        <w:trPr>
          <w:jc w:val="center"/>
        </w:trPr>
        <w:tc>
          <w:tcPr>
            <w:tcW w:w="1100" w:type="dxa"/>
            <w:vAlign w:val="center"/>
          </w:tcPr>
          <w:p w14:paraId="46B97F00" w14:textId="1C4F0362" w:rsidR="00CC62C3" w:rsidRDefault="00D50792" w:rsidP="00CC62C3">
            <w:pPr>
              <w:pStyle w:val="TAC"/>
              <w:rPr>
                <w:rFonts w:cs="Arial"/>
              </w:rPr>
            </w:pPr>
            <w:r>
              <w:rPr>
                <w:rFonts w:cs="Arial"/>
              </w:rPr>
              <w:t>NS_04N</w:t>
            </w:r>
          </w:p>
        </w:tc>
        <w:tc>
          <w:tcPr>
            <w:tcW w:w="1510" w:type="dxa"/>
            <w:shd w:val="clear" w:color="auto" w:fill="auto"/>
            <w:vAlign w:val="center"/>
          </w:tcPr>
          <w:p w14:paraId="554A03BB" w14:textId="37A6E767" w:rsidR="00CC62C3" w:rsidRDefault="00D50792" w:rsidP="00CC62C3">
            <w:pPr>
              <w:pStyle w:val="TAC"/>
              <w:rPr>
                <w:rFonts w:cs="Arial"/>
              </w:rPr>
            </w:pPr>
            <w:r>
              <w:rPr>
                <w:rFonts w:cs="Arial"/>
              </w:rPr>
              <w:t>6.5B.4.4.5</w:t>
            </w:r>
          </w:p>
        </w:tc>
        <w:tc>
          <w:tcPr>
            <w:tcW w:w="1645" w:type="dxa"/>
            <w:shd w:val="clear" w:color="auto" w:fill="auto"/>
            <w:vAlign w:val="center"/>
          </w:tcPr>
          <w:p w14:paraId="137E09E2" w14:textId="7350AF6A" w:rsidR="00CC62C3" w:rsidRDefault="00D50792" w:rsidP="00CC62C3">
            <w:pPr>
              <w:pStyle w:val="TAC"/>
              <w:rPr>
                <w:rFonts w:cs="Arial"/>
              </w:rPr>
            </w:pPr>
            <w:r>
              <w:rPr>
                <w:rFonts w:cs="Arial"/>
              </w:rPr>
              <w:t>254</w:t>
            </w:r>
          </w:p>
        </w:tc>
        <w:tc>
          <w:tcPr>
            <w:tcW w:w="1417" w:type="dxa"/>
            <w:gridSpan w:val="2"/>
            <w:vAlign w:val="center"/>
          </w:tcPr>
          <w:p w14:paraId="654DDA9F" w14:textId="19452A1F" w:rsidR="00CC62C3" w:rsidRDefault="00D50792" w:rsidP="00CC62C3">
            <w:pPr>
              <w:pStyle w:val="TAC"/>
            </w:pPr>
            <w:r>
              <w:t>TBD</w:t>
            </w:r>
          </w:p>
        </w:tc>
      </w:tr>
      <w:tr w:rsidR="00CC62C3" w:rsidRPr="002505AD" w14:paraId="0821E642" w14:textId="77777777" w:rsidTr="00CD1DA5">
        <w:trPr>
          <w:jc w:val="center"/>
        </w:trPr>
        <w:tc>
          <w:tcPr>
            <w:tcW w:w="1100" w:type="dxa"/>
            <w:vAlign w:val="center"/>
          </w:tcPr>
          <w:p w14:paraId="5AD7A9A6" w14:textId="254BF2BD" w:rsidR="00CC62C3" w:rsidRDefault="00D50792" w:rsidP="00CC62C3">
            <w:pPr>
              <w:pStyle w:val="TAC"/>
              <w:rPr>
                <w:rFonts w:cs="Arial"/>
              </w:rPr>
            </w:pPr>
            <w:r>
              <w:rPr>
                <w:rFonts w:cs="Arial"/>
              </w:rPr>
              <w:t>NS_05N</w:t>
            </w:r>
          </w:p>
        </w:tc>
        <w:tc>
          <w:tcPr>
            <w:tcW w:w="1510" w:type="dxa"/>
            <w:shd w:val="clear" w:color="auto" w:fill="auto"/>
            <w:vAlign w:val="center"/>
          </w:tcPr>
          <w:p w14:paraId="1E942D88" w14:textId="1B44AB2C" w:rsidR="00CC62C3" w:rsidRDefault="00D50792" w:rsidP="00CC62C3">
            <w:pPr>
              <w:pStyle w:val="TAC"/>
              <w:rPr>
                <w:rFonts w:cs="Arial"/>
              </w:rPr>
            </w:pPr>
            <w:r>
              <w:rPr>
                <w:rFonts w:cs="Arial"/>
              </w:rPr>
              <w:t>6.5B.4.4.6</w:t>
            </w:r>
          </w:p>
        </w:tc>
        <w:tc>
          <w:tcPr>
            <w:tcW w:w="1645" w:type="dxa"/>
            <w:shd w:val="clear" w:color="auto" w:fill="auto"/>
            <w:vAlign w:val="center"/>
          </w:tcPr>
          <w:p w14:paraId="35A38749" w14:textId="6B68250D" w:rsidR="00CC62C3" w:rsidRDefault="00D50792" w:rsidP="00CC62C3">
            <w:pPr>
              <w:pStyle w:val="TAC"/>
              <w:rPr>
                <w:rFonts w:cs="Arial"/>
              </w:rPr>
            </w:pPr>
            <w:r>
              <w:rPr>
                <w:rFonts w:cs="Arial"/>
              </w:rPr>
              <w:t>254</w:t>
            </w:r>
          </w:p>
        </w:tc>
        <w:tc>
          <w:tcPr>
            <w:tcW w:w="1417" w:type="dxa"/>
            <w:gridSpan w:val="2"/>
            <w:vAlign w:val="center"/>
          </w:tcPr>
          <w:p w14:paraId="5D89BCEE" w14:textId="01D7743D" w:rsidR="00CC62C3" w:rsidRDefault="00D50792" w:rsidP="00CC62C3">
            <w:pPr>
              <w:pStyle w:val="TAC"/>
            </w:pPr>
            <w:r>
              <w:t>TBD</w:t>
            </w:r>
          </w:p>
        </w:tc>
      </w:tr>
      <w:tr w:rsidR="00B565A0" w:rsidRPr="002505AD" w14:paraId="550E1FBF" w14:textId="77777777" w:rsidTr="00B565A0">
        <w:trPr>
          <w:trHeight w:val="205"/>
          <w:jc w:val="center"/>
        </w:trPr>
        <w:tc>
          <w:tcPr>
            <w:tcW w:w="1100" w:type="dxa"/>
            <w:vMerge w:val="restart"/>
            <w:vAlign w:val="center"/>
          </w:tcPr>
          <w:p w14:paraId="1429F8F9"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294133C3" w14:textId="77777777" w:rsidR="00B565A0" w:rsidRPr="002505AD" w:rsidRDefault="00B565A0" w:rsidP="00B565A0">
            <w:pPr>
              <w:pStyle w:val="TAC"/>
              <w:rPr>
                <w:rFonts w:cs="Arial"/>
              </w:rPr>
            </w:pPr>
            <w:r w:rsidRPr="002505AD">
              <w:rPr>
                <w:rFonts w:cs="Arial"/>
              </w:rPr>
              <w:t>6.5B.4.4.3</w:t>
            </w:r>
          </w:p>
        </w:tc>
        <w:tc>
          <w:tcPr>
            <w:tcW w:w="1645" w:type="dxa"/>
            <w:vMerge w:val="restart"/>
            <w:shd w:val="clear" w:color="auto" w:fill="auto"/>
            <w:vAlign w:val="center"/>
          </w:tcPr>
          <w:p w14:paraId="456B885F" w14:textId="77777777" w:rsidR="00B565A0" w:rsidRPr="002505AD" w:rsidRDefault="00B565A0" w:rsidP="00B565A0">
            <w:pPr>
              <w:pStyle w:val="TAC"/>
            </w:pPr>
            <w:r w:rsidRPr="002505AD">
              <w:rPr>
                <w:rFonts w:cs="Arial"/>
              </w:rPr>
              <w:t>256</w:t>
            </w:r>
          </w:p>
        </w:tc>
        <w:tc>
          <w:tcPr>
            <w:tcW w:w="708" w:type="dxa"/>
            <w:vAlign w:val="center"/>
          </w:tcPr>
          <w:p w14:paraId="38903E8D" w14:textId="4E8ECC9F" w:rsidR="00B565A0" w:rsidRPr="002505AD" w:rsidRDefault="00B565A0" w:rsidP="00B565A0">
            <w:pPr>
              <w:pStyle w:val="TAC"/>
            </w:pPr>
            <w:r>
              <w:t>PC3</w:t>
            </w:r>
          </w:p>
        </w:tc>
        <w:tc>
          <w:tcPr>
            <w:tcW w:w="709" w:type="dxa"/>
            <w:vAlign w:val="center"/>
          </w:tcPr>
          <w:p w14:paraId="495B77C2" w14:textId="0FCD2B77" w:rsidR="00B565A0" w:rsidRPr="002505AD" w:rsidRDefault="00B565A0" w:rsidP="00B565A0">
            <w:pPr>
              <w:pStyle w:val="TAC"/>
            </w:pPr>
            <w:r>
              <w:t>PC5</w:t>
            </w:r>
          </w:p>
        </w:tc>
      </w:tr>
      <w:tr w:rsidR="00B565A0" w:rsidRPr="002505AD" w14:paraId="0CC14D8E" w14:textId="77777777" w:rsidTr="00E109CC">
        <w:trPr>
          <w:trHeight w:val="205"/>
          <w:jc w:val="center"/>
        </w:trPr>
        <w:tc>
          <w:tcPr>
            <w:tcW w:w="1100" w:type="dxa"/>
            <w:vMerge/>
            <w:vAlign w:val="center"/>
          </w:tcPr>
          <w:p w14:paraId="29811799" w14:textId="77777777" w:rsidR="00B565A0" w:rsidRPr="002505AD" w:rsidRDefault="00B565A0" w:rsidP="00B565A0">
            <w:pPr>
              <w:pStyle w:val="TAC"/>
              <w:rPr>
                <w:rFonts w:cs="Arial"/>
              </w:rPr>
            </w:pPr>
          </w:p>
        </w:tc>
        <w:tc>
          <w:tcPr>
            <w:tcW w:w="1510" w:type="dxa"/>
            <w:vMerge/>
            <w:shd w:val="clear" w:color="auto" w:fill="auto"/>
            <w:vAlign w:val="center"/>
          </w:tcPr>
          <w:p w14:paraId="58730D71" w14:textId="77777777" w:rsidR="00B565A0" w:rsidRPr="002505AD" w:rsidRDefault="00B565A0" w:rsidP="00B565A0">
            <w:pPr>
              <w:pStyle w:val="TAC"/>
              <w:rPr>
                <w:rFonts w:cs="Arial"/>
              </w:rPr>
            </w:pPr>
          </w:p>
        </w:tc>
        <w:tc>
          <w:tcPr>
            <w:tcW w:w="1645" w:type="dxa"/>
            <w:vMerge/>
            <w:shd w:val="clear" w:color="auto" w:fill="auto"/>
            <w:vAlign w:val="center"/>
          </w:tcPr>
          <w:p w14:paraId="50D77F1E" w14:textId="77777777" w:rsidR="00B565A0" w:rsidRPr="002505AD" w:rsidRDefault="00B565A0" w:rsidP="00B565A0">
            <w:pPr>
              <w:pStyle w:val="TAC"/>
              <w:rPr>
                <w:rFonts w:cs="Arial"/>
              </w:rPr>
            </w:pPr>
          </w:p>
        </w:tc>
        <w:tc>
          <w:tcPr>
            <w:tcW w:w="708" w:type="dxa"/>
            <w:vAlign w:val="center"/>
          </w:tcPr>
          <w:p w14:paraId="76347E48" w14:textId="73451C6C"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6DD8EEF" w14:textId="348F6A36"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545" w:name="_Toc408323042"/>
      <w:bookmarkStart w:id="546" w:name="_Toc111062038"/>
      <w:bookmarkStart w:id="547" w:name="_Toc120570033"/>
      <w:bookmarkStart w:id="548" w:name="_Toc121162825"/>
      <w:bookmarkStart w:id="549" w:name="_Toc121827706"/>
      <w:bookmarkStart w:id="550" w:name="_Toc124177534"/>
      <w:bookmarkStart w:id="551" w:name="_Toc124177961"/>
      <w:bookmarkStart w:id="552" w:name="_Toc130826088"/>
      <w:bookmarkStart w:id="553" w:name="_Toc137386365"/>
      <w:bookmarkStart w:id="554" w:name="_Toc137401245"/>
      <w:bookmarkStart w:id="555" w:name="_Toc138894769"/>
      <w:bookmarkStart w:id="556" w:name="_Toc145029480"/>
      <w:bookmarkStart w:id="557" w:name="_Toc153136027"/>
      <w:bookmarkStart w:id="558" w:name="_Toc153138221"/>
      <w:r w:rsidRPr="002505AD">
        <w:t>6.2</w:t>
      </w:r>
      <w:r w:rsidR="00101B4C" w:rsidRPr="002505AD">
        <w:t>B</w:t>
      </w:r>
      <w:r w:rsidRPr="002505AD">
        <w:t>.4</w:t>
      </w:r>
      <w:r w:rsidRPr="002505AD">
        <w:tab/>
        <w:t>Configured transmitted Power</w:t>
      </w:r>
      <w:bookmarkEnd w:id="545"/>
      <w:r w:rsidRPr="002505AD">
        <w:t xml:space="preserve"> for category NB1 and NB2</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lastRenderedPageBreak/>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559" w:name="_Toc368026234"/>
      <w:bookmarkStart w:id="560" w:name="_Toc111062039"/>
      <w:bookmarkStart w:id="561" w:name="_Toc120570034"/>
      <w:bookmarkStart w:id="562" w:name="_Toc121162826"/>
      <w:bookmarkStart w:id="563" w:name="_Toc121827707"/>
      <w:bookmarkStart w:id="564" w:name="_Toc124177535"/>
      <w:bookmarkStart w:id="565" w:name="_Toc124177962"/>
      <w:bookmarkStart w:id="566" w:name="_Toc130826089"/>
      <w:bookmarkStart w:id="567" w:name="_Toc137386366"/>
      <w:bookmarkStart w:id="568" w:name="_Toc137401246"/>
      <w:bookmarkStart w:id="569" w:name="_Toc138894770"/>
      <w:bookmarkStart w:id="570" w:name="_Toc145029481"/>
      <w:bookmarkStart w:id="571" w:name="_Toc153136028"/>
      <w:bookmarkStart w:id="572" w:name="_Toc153138222"/>
      <w:r w:rsidRPr="002505AD">
        <w:rPr>
          <w:rFonts w:cs="v5.0.0"/>
        </w:rPr>
        <w:t>6.3</w:t>
      </w:r>
      <w:r w:rsidRPr="002505AD">
        <w:rPr>
          <w:rFonts w:cs="v5.0.0"/>
        </w:rPr>
        <w:tab/>
        <w:t>Output power dynamics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573" w:name="_Toc120570035"/>
      <w:bookmarkStart w:id="574" w:name="_Toc121162827"/>
      <w:bookmarkStart w:id="575" w:name="_Toc121827708"/>
      <w:bookmarkStart w:id="576" w:name="_Toc124177536"/>
      <w:bookmarkStart w:id="577" w:name="_Toc124177963"/>
      <w:bookmarkStart w:id="578" w:name="_Toc130826090"/>
      <w:bookmarkStart w:id="579" w:name="_Toc137386367"/>
      <w:bookmarkStart w:id="580" w:name="_Toc137401247"/>
      <w:bookmarkStart w:id="581" w:name="_Toc138894771"/>
      <w:bookmarkStart w:id="582" w:name="_Toc145029482"/>
      <w:bookmarkStart w:id="583" w:name="_Toc153136029"/>
      <w:bookmarkStart w:id="584" w:name="_Toc153138223"/>
      <w:r w:rsidRPr="002505AD">
        <w:rPr>
          <w:rFonts w:cs="v5.0.0"/>
        </w:rPr>
        <w:t>6.3A</w:t>
      </w:r>
      <w:r w:rsidRPr="002505AD">
        <w:rPr>
          <w:rFonts w:cs="v5.0.0"/>
        </w:rPr>
        <w:tab/>
        <w:t>Output power dynamics for category M1</w:t>
      </w:r>
      <w:bookmarkEnd w:id="573"/>
      <w:bookmarkEnd w:id="574"/>
      <w:bookmarkEnd w:id="575"/>
      <w:bookmarkEnd w:id="576"/>
      <w:bookmarkEnd w:id="577"/>
      <w:bookmarkEnd w:id="578"/>
      <w:bookmarkEnd w:id="579"/>
      <w:bookmarkEnd w:id="580"/>
      <w:bookmarkEnd w:id="581"/>
      <w:bookmarkEnd w:id="582"/>
      <w:bookmarkEnd w:id="583"/>
      <w:bookmarkEnd w:id="584"/>
    </w:p>
    <w:p w14:paraId="44E225EB" w14:textId="486B9B5D" w:rsidR="007736BE" w:rsidRPr="002505AD" w:rsidRDefault="007736BE" w:rsidP="007736BE">
      <w:pPr>
        <w:pStyle w:val="Heading3"/>
      </w:pPr>
      <w:bookmarkStart w:id="585" w:name="_Toc120570036"/>
      <w:bookmarkStart w:id="586" w:name="_Toc121162828"/>
      <w:bookmarkStart w:id="587" w:name="_Toc121827709"/>
      <w:bookmarkStart w:id="588" w:name="_Toc124177537"/>
      <w:bookmarkStart w:id="589" w:name="_Toc124177964"/>
      <w:bookmarkStart w:id="590" w:name="_Toc130826091"/>
      <w:bookmarkStart w:id="591" w:name="_Toc137386368"/>
      <w:bookmarkStart w:id="592" w:name="_Toc137401248"/>
      <w:bookmarkStart w:id="593" w:name="_Toc138894772"/>
      <w:bookmarkStart w:id="594" w:name="_Toc145029483"/>
      <w:bookmarkStart w:id="595" w:name="_Toc153136030"/>
      <w:bookmarkStart w:id="596" w:name="_Toc153138224"/>
      <w:r w:rsidRPr="002505AD">
        <w:t>6.3</w:t>
      </w:r>
      <w:r w:rsidR="00951B5B" w:rsidRPr="002505AD">
        <w:t>A</w:t>
      </w:r>
      <w:r w:rsidRPr="002505AD">
        <w:t>.1</w:t>
      </w:r>
      <w:r w:rsidRPr="002505AD">
        <w:tab/>
        <w:t>UE Minimum output power for category M1</w:t>
      </w:r>
      <w:bookmarkEnd w:id="585"/>
      <w:bookmarkEnd w:id="586"/>
      <w:bookmarkEnd w:id="587"/>
      <w:bookmarkEnd w:id="588"/>
      <w:bookmarkEnd w:id="589"/>
      <w:bookmarkEnd w:id="590"/>
      <w:bookmarkEnd w:id="591"/>
      <w:bookmarkEnd w:id="592"/>
      <w:bookmarkEnd w:id="593"/>
      <w:bookmarkEnd w:id="594"/>
      <w:bookmarkEnd w:id="595"/>
      <w:bookmarkEnd w:id="596"/>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597" w:name="_Toc120570037"/>
      <w:bookmarkStart w:id="598" w:name="_Toc121162829"/>
      <w:bookmarkStart w:id="599" w:name="_Toc121827710"/>
      <w:bookmarkStart w:id="600" w:name="_Toc124177538"/>
      <w:bookmarkStart w:id="601" w:name="_Toc124177965"/>
      <w:bookmarkStart w:id="602" w:name="_Toc130826092"/>
      <w:bookmarkStart w:id="603" w:name="_Toc137386369"/>
      <w:bookmarkStart w:id="604" w:name="_Toc137401249"/>
      <w:bookmarkStart w:id="605" w:name="_Toc138894773"/>
      <w:bookmarkStart w:id="606" w:name="_Toc145029484"/>
      <w:bookmarkStart w:id="607" w:name="_Toc153136031"/>
      <w:bookmarkStart w:id="608" w:name="_Toc153138225"/>
      <w:bookmarkStart w:id="609" w:name="_Toc111062041"/>
      <w:r w:rsidRPr="002505AD">
        <w:t>6.3A.2</w:t>
      </w:r>
      <w:r w:rsidRPr="002505AD">
        <w:tab/>
        <w:t>Transmit OFF power for category M1</w:t>
      </w:r>
      <w:bookmarkEnd w:id="597"/>
      <w:bookmarkEnd w:id="598"/>
      <w:bookmarkEnd w:id="599"/>
      <w:bookmarkEnd w:id="600"/>
      <w:bookmarkEnd w:id="601"/>
      <w:bookmarkEnd w:id="602"/>
      <w:bookmarkEnd w:id="603"/>
      <w:bookmarkEnd w:id="604"/>
      <w:bookmarkEnd w:id="605"/>
      <w:bookmarkEnd w:id="606"/>
      <w:bookmarkEnd w:id="607"/>
      <w:bookmarkEnd w:id="608"/>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610" w:name="_Toc120570038"/>
      <w:bookmarkStart w:id="611" w:name="_Toc121162830"/>
      <w:bookmarkStart w:id="612" w:name="_Toc121827711"/>
      <w:bookmarkStart w:id="613" w:name="_Toc124177539"/>
      <w:bookmarkStart w:id="614" w:name="_Toc124177966"/>
      <w:bookmarkStart w:id="615" w:name="_Toc130826093"/>
      <w:bookmarkStart w:id="616" w:name="_Toc137386370"/>
      <w:bookmarkStart w:id="617" w:name="_Toc137401250"/>
      <w:bookmarkStart w:id="618" w:name="_Toc138894774"/>
      <w:bookmarkStart w:id="619" w:name="_Toc145029485"/>
      <w:bookmarkStart w:id="620" w:name="_Toc153136032"/>
      <w:bookmarkStart w:id="621" w:name="_Toc153138226"/>
      <w:r w:rsidRPr="002505AD">
        <w:t>6.3A.3</w:t>
      </w:r>
      <w:r w:rsidRPr="002505AD">
        <w:tab/>
        <w:t xml:space="preserve">ON/OFF time mask </w:t>
      </w:r>
      <w:r w:rsidRPr="002505AD">
        <w:rPr>
          <w:lang w:eastAsia="zh-CN"/>
        </w:rPr>
        <w:t>for category M1</w:t>
      </w:r>
      <w:bookmarkEnd w:id="610"/>
      <w:bookmarkEnd w:id="611"/>
      <w:bookmarkEnd w:id="612"/>
      <w:bookmarkEnd w:id="613"/>
      <w:bookmarkEnd w:id="614"/>
      <w:bookmarkEnd w:id="615"/>
      <w:bookmarkEnd w:id="616"/>
      <w:bookmarkEnd w:id="617"/>
      <w:bookmarkEnd w:id="618"/>
      <w:bookmarkEnd w:id="619"/>
      <w:bookmarkEnd w:id="620"/>
      <w:bookmarkEnd w:id="621"/>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622" w:name="_Toc120570039"/>
      <w:bookmarkStart w:id="623" w:name="_Toc121162831"/>
      <w:bookmarkStart w:id="624" w:name="_Toc121827712"/>
      <w:bookmarkStart w:id="625" w:name="_Toc124177540"/>
      <w:bookmarkStart w:id="626" w:name="_Toc124177967"/>
      <w:bookmarkStart w:id="627" w:name="_Toc130826094"/>
      <w:bookmarkStart w:id="628" w:name="_Toc137386371"/>
      <w:bookmarkStart w:id="629" w:name="_Toc137401251"/>
      <w:bookmarkStart w:id="630" w:name="_Toc138894775"/>
      <w:bookmarkStart w:id="631" w:name="_Toc145029486"/>
      <w:bookmarkStart w:id="632" w:name="_Toc153136033"/>
      <w:bookmarkStart w:id="633" w:name="_Toc153138227"/>
      <w:r w:rsidRPr="002505AD">
        <w:t>6.3A.4</w:t>
      </w:r>
      <w:r w:rsidRPr="002505AD">
        <w:tab/>
        <w:t>Power control</w:t>
      </w:r>
      <w:r w:rsidRPr="002505AD">
        <w:rPr>
          <w:lang w:eastAsia="zh-CN"/>
        </w:rPr>
        <w:t xml:space="preserve"> for category M1</w:t>
      </w:r>
      <w:bookmarkEnd w:id="622"/>
      <w:bookmarkEnd w:id="623"/>
      <w:bookmarkEnd w:id="624"/>
      <w:bookmarkEnd w:id="625"/>
      <w:bookmarkEnd w:id="626"/>
      <w:bookmarkEnd w:id="627"/>
      <w:bookmarkEnd w:id="628"/>
      <w:bookmarkEnd w:id="629"/>
      <w:bookmarkEnd w:id="630"/>
      <w:bookmarkEnd w:id="631"/>
      <w:bookmarkEnd w:id="632"/>
      <w:bookmarkEnd w:id="633"/>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634" w:name="_Toc120570040"/>
      <w:bookmarkStart w:id="635" w:name="_Toc121162832"/>
      <w:bookmarkStart w:id="636" w:name="_Toc121827713"/>
      <w:bookmarkStart w:id="637" w:name="_Toc124177541"/>
      <w:bookmarkStart w:id="638" w:name="_Toc124177968"/>
      <w:bookmarkStart w:id="639" w:name="_Toc130826095"/>
      <w:bookmarkStart w:id="640" w:name="_Toc137386372"/>
      <w:bookmarkStart w:id="641" w:name="_Toc137401252"/>
      <w:bookmarkStart w:id="642" w:name="_Toc138894776"/>
      <w:bookmarkStart w:id="643" w:name="_Toc145029487"/>
      <w:bookmarkStart w:id="644" w:name="_Toc153136034"/>
      <w:bookmarkStart w:id="645" w:name="_Toc153138228"/>
      <w:r w:rsidRPr="002505AD">
        <w:rPr>
          <w:rFonts w:cs="v5.0.0"/>
        </w:rPr>
        <w:t>6.3B</w:t>
      </w:r>
      <w:r w:rsidRPr="002505AD">
        <w:rPr>
          <w:rFonts w:cs="v5.0.0"/>
        </w:rPr>
        <w:tab/>
        <w:t>Output power dynamics for category NB1 and NB2</w:t>
      </w:r>
      <w:bookmarkEnd w:id="634"/>
      <w:bookmarkEnd w:id="635"/>
      <w:bookmarkEnd w:id="636"/>
      <w:bookmarkEnd w:id="637"/>
      <w:bookmarkEnd w:id="638"/>
      <w:bookmarkEnd w:id="639"/>
      <w:bookmarkEnd w:id="640"/>
      <w:bookmarkEnd w:id="641"/>
      <w:bookmarkEnd w:id="642"/>
      <w:bookmarkEnd w:id="643"/>
      <w:bookmarkEnd w:id="644"/>
      <w:bookmarkEnd w:id="645"/>
    </w:p>
    <w:p w14:paraId="4D038D4B" w14:textId="1144726F" w:rsidR="0076128F" w:rsidRPr="002505AD" w:rsidRDefault="0076128F" w:rsidP="0076128F">
      <w:pPr>
        <w:pStyle w:val="Heading3"/>
      </w:pPr>
      <w:bookmarkStart w:id="646" w:name="_Toc120570041"/>
      <w:bookmarkStart w:id="647" w:name="_Toc121162833"/>
      <w:bookmarkStart w:id="648" w:name="_Toc121827714"/>
      <w:bookmarkStart w:id="649" w:name="_Toc124177542"/>
      <w:bookmarkStart w:id="650" w:name="_Toc124177969"/>
      <w:bookmarkStart w:id="651" w:name="_Toc130826096"/>
      <w:bookmarkStart w:id="652" w:name="_Toc137386373"/>
      <w:bookmarkStart w:id="653" w:name="_Toc137401253"/>
      <w:bookmarkStart w:id="654" w:name="_Toc138894777"/>
      <w:bookmarkStart w:id="655" w:name="_Toc145029488"/>
      <w:bookmarkStart w:id="656" w:name="_Toc153136035"/>
      <w:bookmarkStart w:id="657" w:name="_Toc153138229"/>
      <w:r w:rsidRPr="002505AD">
        <w:t>6.3</w:t>
      </w:r>
      <w:r w:rsidR="0094412B" w:rsidRPr="002505AD">
        <w:t>B</w:t>
      </w:r>
      <w:r w:rsidRPr="002505AD">
        <w:t>.1</w:t>
      </w:r>
      <w:r w:rsidRPr="002505AD">
        <w:tab/>
        <w:t>UE Minimum output power for category NB1 and NB2</w:t>
      </w:r>
      <w:bookmarkEnd w:id="609"/>
      <w:bookmarkEnd w:id="646"/>
      <w:bookmarkEnd w:id="647"/>
      <w:bookmarkEnd w:id="648"/>
      <w:bookmarkEnd w:id="649"/>
      <w:bookmarkEnd w:id="650"/>
      <w:bookmarkEnd w:id="651"/>
      <w:bookmarkEnd w:id="652"/>
      <w:bookmarkEnd w:id="653"/>
      <w:bookmarkEnd w:id="654"/>
      <w:bookmarkEnd w:id="655"/>
      <w:bookmarkEnd w:id="656"/>
      <w:bookmarkEnd w:id="657"/>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658" w:name="_Toc111062043"/>
      <w:bookmarkStart w:id="659" w:name="_Toc120570042"/>
      <w:bookmarkStart w:id="660" w:name="_Toc121162834"/>
      <w:bookmarkStart w:id="661" w:name="_Toc121827715"/>
      <w:bookmarkStart w:id="662" w:name="_Toc124177543"/>
      <w:bookmarkStart w:id="663" w:name="_Toc124177970"/>
      <w:bookmarkStart w:id="664" w:name="_Toc130826097"/>
      <w:bookmarkStart w:id="665" w:name="_Toc137386374"/>
      <w:bookmarkStart w:id="666" w:name="_Toc137401254"/>
      <w:bookmarkStart w:id="667" w:name="_Toc138894778"/>
      <w:bookmarkStart w:id="668" w:name="_Toc145029489"/>
      <w:bookmarkStart w:id="669" w:name="_Toc153136036"/>
      <w:bookmarkStart w:id="670" w:name="_Toc153138230"/>
      <w:r w:rsidRPr="002505AD">
        <w:t>6.3</w:t>
      </w:r>
      <w:r w:rsidR="0094412B" w:rsidRPr="002505AD">
        <w:t>B</w:t>
      </w:r>
      <w:r w:rsidRPr="002505AD">
        <w:t>.2</w:t>
      </w:r>
      <w:r w:rsidRPr="002505AD">
        <w:tab/>
        <w:t>Transmit OFF power for category NB1 and NB2</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671" w:name="_Toc111062045"/>
      <w:bookmarkStart w:id="672" w:name="_Toc120570043"/>
      <w:bookmarkStart w:id="673" w:name="_Toc121162835"/>
      <w:bookmarkStart w:id="674" w:name="_Toc121827716"/>
      <w:bookmarkStart w:id="675" w:name="_Toc124177544"/>
      <w:bookmarkStart w:id="676" w:name="_Toc124177971"/>
      <w:bookmarkStart w:id="677" w:name="_Toc130826098"/>
      <w:bookmarkStart w:id="678" w:name="_Toc137386375"/>
      <w:bookmarkStart w:id="679" w:name="_Toc137401255"/>
      <w:bookmarkStart w:id="680" w:name="_Toc138894779"/>
      <w:bookmarkStart w:id="681" w:name="_Toc145029490"/>
      <w:bookmarkStart w:id="682" w:name="_Toc153136037"/>
      <w:bookmarkStart w:id="683" w:name="_Toc153138231"/>
      <w:r w:rsidRPr="002505AD">
        <w:lastRenderedPageBreak/>
        <w:t>6.3</w:t>
      </w:r>
      <w:r w:rsidR="0094412B" w:rsidRPr="002505AD">
        <w:t>B</w:t>
      </w:r>
      <w:r w:rsidRPr="002505AD">
        <w:t>.3</w:t>
      </w:r>
      <w:r w:rsidRPr="002505AD">
        <w:tab/>
        <w:t xml:space="preserve">ON/OFF time mask </w:t>
      </w:r>
      <w:r w:rsidRPr="002505AD">
        <w:rPr>
          <w:lang w:eastAsia="zh-CN"/>
        </w:rPr>
        <w:t>for category NB1 and NB2</w:t>
      </w:r>
      <w:bookmarkEnd w:id="671"/>
      <w:bookmarkEnd w:id="672"/>
      <w:bookmarkEnd w:id="673"/>
      <w:bookmarkEnd w:id="674"/>
      <w:bookmarkEnd w:id="675"/>
      <w:bookmarkEnd w:id="676"/>
      <w:bookmarkEnd w:id="677"/>
      <w:bookmarkEnd w:id="678"/>
      <w:bookmarkEnd w:id="679"/>
      <w:bookmarkEnd w:id="680"/>
      <w:bookmarkEnd w:id="681"/>
      <w:bookmarkEnd w:id="682"/>
      <w:bookmarkEnd w:id="683"/>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684" w:name="_Toc111062048"/>
      <w:bookmarkStart w:id="685" w:name="_Toc120570044"/>
      <w:bookmarkStart w:id="686" w:name="_Toc121162836"/>
      <w:bookmarkStart w:id="687" w:name="_Toc121827717"/>
      <w:bookmarkStart w:id="688" w:name="_Toc124177545"/>
      <w:bookmarkStart w:id="689" w:name="_Toc124177972"/>
      <w:bookmarkStart w:id="690" w:name="_Toc130826099"/>
      <w:bookmarkStart w:id="691" w:name="_Toc137386376"/>
      <w:bookmarkStart w:id="692" w:name="_Toc137401256"/>
      <w:bookmarkStart w:id="693" w:name="_Toc138894780"/>
      <w:bookmarkStart w:id="694" w:name="_Toc145029491"/>
      <w:bookmarkStart w:id="695" w:name="_Toc153136038"/>
      <w:bookmarkStart w:id="696" w:name="_Toc153138232"/>
      <w:r w:rsidRPr="002505AD">
        <w:t>6.3</w:t>
      </w:r>
      <w:r w:rsidR="0094412B" w:rsidRPr="002505AD">
        <w:t>B</w:t>
      </w:r>
      <w:r w:rsidRPr="002505AD">
        <w:t>.4</w:t>
      </w:r>
      <w:r w:rsidRPr="002505AD">
        <w:tab/>
        <w:t>Power Control for category NB1 and NB2</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697" w:name="_Toc368026273"/>
      <w:bookmarkStart w:id="698" w:name="_Toc111062049"/>
      <w:bookmarkStart w:id="699" w:name="_Toc120570045"/>
      <w:bookmarkStart w:id="700" w:name="_Toc121162837"/>
      <w:bookmarkStart w:id="701" w:name="_Toc121827718"/>
      <w:bookmarkStart w:id="702" w:name="_Toc124177546"/>
      <w:bookmarkStart w:id="703" w:name="_Toc124177973"/>
      <w:bookmarkStart w:id="704" w:name="_Toc130826100"/>
      <w:bookmarkStart w:id="705" w:name="_Toc137386377"/>
      <w:bookmarkStart w:id="706" w:name="_Toc137401257"/>
      <w:bookmarkStart w:id="707" w:name="_Toc138894781"/>
      <w:bookmarkStart w:id="708" w:name="_Toc145029492"/>
      <w:bookmarkStart w:id="709" w:name="_Toc153136039"/>
      <w:bookmarkStart w:id="710" w:name="_Toc153138233"/>
      <w:r w:rsidRPr="002505AD">
        <w:t>6.4</w:t>
      </w:r>
      <w:r w:rsidRPr="002505AD">
        <w:tab/>
        <w:t>Transmit signal quality</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711" w:name="_Toc120570046"/>
      <w:bookmarkStart w:id="712" w:name="_Toc121162838"/>
      <w:bookmarkStart w:id="713" w:name="_Toc121827719"/>
      <w:bookmarkStart w:id="714" w:name="_Toc124177547"/>
      <w:bookmarkStart w:id="715" w:name="_Toc124177974"/>
      <w:bookmarkStart w:id="716" w:name="_Toc130826101"/>
      <w:bookmarkStart w:id="717" w:name="_Toc137386378"/>
      <w:bookmarkStart w:id="718" w:name="_Toc137401258"/>
      <w:bookmarkStart w:id="719" w:name="_Toc138894782"/>
      <w:bookmarkStart w:id="720" w:name="_Toc145029493"/>
      <w:bookmarkStart w:id="721" w:name="_Toc153136040"/>
      <w:bookmarkStart w:id="722" w:name="_Toc153138234"/>
      <w:r w:rsidRPr="002505AD">
        <w:t>6.4A</w:t>
      </w:r>
      <w:r w:rsidRPr="002505AD">
        <w:tab/>
        <w:t>Transmit signal quality for category M1</w:t>
      </w:r>
      <w:bookmarkEnd w:id="711"/>
      <w:bookmarkEnd w:id="712"/>
      <w:bookmarkEnd w:id="713"/>
      <w:bookmarkEnd w:id="714"/>
      <w:bookmarkEnd w:id="715"/>
      <w:bookmarkEnd w:id="716"/>
      <w:bookmarkEnd w:id="717"/>
      <w:bookmarkEnd w:id="718"/>
      <w:bookmarkEnd w:id="719"/>
      <w:bookmarkEnd w:id="720"/>
      <w:bookmarkEnd w:id="721"/>
      <w:bookmarkEnd w:id="722"/>
    </w:p>
    <w:p w14:paraId="236519C6" w14:textId="7D6157C4" w:rsidR="0076128F" w:rsidRPr="00CD1DA5" w:rsidRDefault="0076128F" w:rsidP="00CD1DA5">
      <w:pPr>
        <w:pStyle w:val="Heading3"/>
      </w:pPr>
      <w:bookmarkStart w:id="723" w:name="_Toc108617008"/>
      <w:bookmarkStart w:id="724" w:name="_Toc111062051"/>
      <w:bookmarkStart w:id="725" w:name="_Toc120570047"/>
      <w:bookmarkStart w:id="726" w:name="_Toc121162839"/>
      <w:bookmarkStart w:id="727" w:name="_Toc121827720"/>
      <w:bookmarkStart w:id="728" w:name="_Toc124177548"/>
      <w:bookmarkStart w:id="729" w:name="_Toc124177975"/>
      <w:bookmarkStart w:id="730" w:name="_Toc130826102"/>
      <w:bookmarkStart w:id="731" w:name="_Toc137386379"/>
      <w:bookmarkStart w:id="732" w:name="_Toc137401259"/>
      <w:bookmarkStart w:id="733" w:name="_Toc138894783"/>
      <w:bookmarkStart w:id="734" w:name="_Toc145029494"/>
      <w:bookmarkStart w:id="735" w:name="_Toc153136041"/>
      <w:bookmarkStart w:id="736" w:name="_Toc153138235"/>
      <w:r w:rsidRPr="00CD1DA5">
        <w:t>6.4</w:t>
      </w:r>
      <w:r w:rsidR="008920FC" w:rsidRPr="00CD1DA5">
        <w:t>A</w:t>
      </w:r>
      <w:r w:rsidRPr="00CD1DA5">
        <w:t>.1</w:t>
      </w:r>
      <w:r w:rsidRPr="00CD1DA5">
        <w:tab/>
        <w:t>Frequency error for UE category M1</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07E3E292" w14:textId="77777777" w:rsidR="002E1B85" w:rsidRPr="002505AD" w:rsidRDefault="002E1B85" w:rsidP="00B01FF5">
      <w:bookmarkStart w:id="737"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737"/>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738" w:name="_Toc120570048"/>
      <w:bookmarkStart w:id="739" w:name="_Toc111062052"/>
      <w:bookmarkStart w:id="740" w:name="_Toc368026277"/>
    </w:p>
    <w:p w14:paraId="39EEC65C" w14:textId="7AA68526" w:rsidR="008920FC" w:rsidRPr="002505AD" w:rsidRDefault="008920FC" w:rsidP="008920FC">
      <w:pPr>
        <w:pStyle w:val="Heading3"/>
      </w:pPr>
      <w:bookmarkStart w:id="741" w:name="_Toc121162840"/>
      <w:bookmarkStart w:id="742" w:name="_Toc121827721"/>
      <w:bookmarkStart w:id="743" w:name="_Toc124177549"/>
      <w:bookmarkStart w:id="744" w:name="_Toc124177976"/>
      <w:bookmarkStart w:id="745" w:name="_Toc130826103"/>
      <w:bookmarkStart w:id="746" w:name="_Toc137386380"/>
      <w:bookmarkStart w:id="747" w:name="_Toc137401260"/>
      <w:bookmarkStart w:id="748" w:name="_Toc138894784"/>
      <w:bookmarkStart w:id="749" w:name="_Toc145029495"/>
      <w:bookmarkStart w:id="750" w:name="_Toc153136042"/>
      <w:bookmarkStart w:id="751" w:name="_Toc153138236"/>
      <w:r w:rsidRPr="002505AD">
        <w:t>6.4A.2</w:t>
      </w:r>
      <w:r w:rsidRPr="002505AD">
        <w:tab/>
        <w:t>Transmit modulation quality for category M1</w:t>
      </w:r>
      <w:bookmarkEnd w:id="738"/>
      <w:bookmarkEnd w:id="741"/>
      <w:bookmarkEnd w:id="742"/>
      <w:bookmarkEnd w:id="743"/>
      <w:bookmarkEnd w:id="744"/>
      <w:bookmarkEnd w:id="745"/>
      <w:bookmarkEnd w:id="746"/>
      <w:bookmarkEnd w:id="747"/>
      <w:bookmarkEnd w:id="748"/>
      <w:bookmarkEnd w:id="749"/>
      <w:bookmarkEnd w:id="750"/>
      <w:bookmarkEnd w:id="751"/>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lastRenderedPageBreak/>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752" w:name="_Toc120570049"/>
      <w:bookmarkStart w:id="753" w:name="_Toc121162841"/>
      <w:bookmarkStart w:id="754" w:name="_Toc121827722"/>
      <w:bookmarkStart w:id="755" w:name="_Toc124177550"/>
      <w:bookmarkStart w:id="756" w:name="_Toc124177977"/>
      <w:bookmarkStart w:id="757" w:name="_Toc130826104"/>
      <w:bookmarkStart w:id="758" w:name="_Toc137386381"/>
      <w:bookmarkStart w:id="759" w:name="_Toc137401261"/>
      <w:bookmarkStart w:id="760" w:name="_Toc138894785"/>
      <w:bookmarkStart w:id="761" w:name="_Toc145029496"/>
      <w:bookmarkStart w:id="762" w:name="_Toc153136043"/>
      <w:bookmarkStart w:id="763" w:name="_Toc153138237"/>
      <w:r w:rsidRPr="002505AD">
        <w:t>6.4B</w:t>
      </w:r>
      <w:r w:rsidRPr="002505AD">
        <w:tab/>
        <w:t>Transmit signal quality for category NB1 and NB2</w:t>
      </w:r>
      <w:bookmarkEnd w:id="752"/>
      <w:bookmarkEnd w:id="753"/>
      <w:bookmarkEnd w:id="754"/>
      <w:bookmarkEnd w:id="755"/>
      <w:bookmarkEnd w:id="756"/>
      <w:bookmarkEnd w:id="757"/>
      <w:bookmarkEnd w:id="758"/>
      <w:bookmarkEnd w:id="759"/>
      <w:bookmarkEnd w:id="760"/>
      <w:bookmarkEnd w:id="761"/>
      <w:bookmarkEnd w:id="762"/>
      <w:bookmarkEnd w:id="763"/>
    </w:p>
    <w:p w14:paraId="6D9AE818" w14:textId="0C1CEBFD" w:rsidR="003B6001" w:rsidRPr="002505AD" w:rsidRDefault="0076128F" w:rsidP="003B6001">
      <w:pPr>
        <w:pStyle w:val="Heading3"/>
      </w:pPr>
      <w:bookmarkStart w:id="764" w:name="_Toc120570050"/>
      <w:bookmarkStart w:id="765" w:name="_Toc121162842"/>
      <w:bookmarkStart w:id="766" w:name="_Toc121827723"/>
      <w:bookmarkStart w:id="767" w:name="_Toc124177551"/>
      <w:bookmarkStart w:id="768" w:name="_Toc124177978"/>
      <w:bookmarkStart w:id="769" w:name="_Toc130826105"/>
      <w:bookmarkStart w:id="770" w:name="_Toc137386382"/>
      <w:bookmarkStart w:id="771" w:name="_Toc137401262"/>
      <w:bookmarkStart w:id="772" w:name="_Toc138894786"/>
      <w:bookmarkStart w:id="773" w:name="_Toc145029497"/>
      <w:bookmarkStart w:id="774" w:name="_Toc153136044"/>
      <w:bookmarkStart w:id="775" w:name="_Toc153138238"/>
      <w:r w:rsidRPr="002505AD">
        <w:t>6.4</w:t>
      </w:r>
      <w:r w:rsidR="008920FC" w:rsidRPr="002505AD">
        <w:t>B</w:t>
      </w:r>
      <w:r w:rsidRPr="002505AD">
        <w:t>.1</w:t>
      </w:r>
      <w:r w:rsidRPr="002505AD">
        <w:tab/>
        <w:t>Frequency error for UE category NB1 and NB2</w:t>
      </w:r>
      <w:bookmarkEnd w:id="739"/>
      <w:bookmarkEnd w:id="764"/>
      <w:bookmarkEnd w:id="765"/>
      <w:bookmarkEnd w:id="766"/>
      <w:bookmarkEnd w:id="767"/>
      <w:bookmarkEnd w:id="768"/>
      <w:bookmarkEnd w:id="769"/>
      <w:bookmarkEnd w:id="770"/>
      <w:bookmarkEnd w:id="771"/>
      <w:bookmarkEnd w:id="772"/>
      <w:bookmarkEnd w:id="773"/>
      <w:bookmarkEnd w:id="774"/>
      <w:bookmarkEnd w:id="775"/>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776" w:name="_Toc111062055"/>
      <w:bookmarkStart w:id="777" w:name="_Toc120570051"/>
      <w:bookmarkStart w:id="778" w:name="_Toc121162843"/>
      <w:bookmarkStart w:id="779" w:name="_Toc121827724"/>
      <w:bookmarkStart w:id="780" w:name="_Toc124177552"/>
      <w:bookmarkStart w:id="781" w:name="_Toc124177979"/>
      <w:bookmarkStart w:id="782" w:name="_Toc130826106"/>
      <w:bookmarkStart w:id="783" w:name="_Toc137386383"/>
      <w:bookmarkStart w:id="784" w:name="_Toc137401263"/>
      <w:bookmarkStart w:id="785" w:name="_Toc138894787"/>
      <w:bookmarkStart w:id="786" w:name="_Toc145029498"/>
      <w:bookmarkStart w:id="787" w:name="_Toc153136045"/>
      <w:bookmarkStart w:id="788" w:name="_Toc153138239"/>
      <w:bookmarkEnd w:id="740"/>
      <w:r w:rsidRPr="002505AD">
        <w:t>6.4</w:t>
      </w:r>
      <w:r w:rsidR="008920FC" w:rsidRPr="002505AD">
        <w:t>B</w:t>
      </w:r>
      <w:r w:rsidRPr="002505AD">
        <w:t>.2</w:t>
      </w:r>
      <w:r w:rsidRPr="002505AD">
        <w:tab/>
        <w:t>Transmit modulation quality for Category NB1 and NB2</w:t>
      </w:r>
      <w:bookmarkEnd w:id="776"/>
      <w:bookmarkEnd w:id="777"/>
      <w:bookmarkEnd w:id="778"/>
      <w:bookmarkEnd w:id="779"/>
      <w:bookmarkEnd w:id="780"/>
      <w:bookmarkEnd w:id="781"/>
      <w:bookmarkEnd w:id="782"/>
      <w:bookmarkEnd w:id="783"/>
      <w:bookmarkEnd w:id="784"/>
      <w:bookmarkEnd w:id="785"/>
      <w:bookmarkEnd w:id="786"/>
      <w:bookmarkEnd w:id="787"/>
      <w:bookmarkEnd w:id="788"/>
    </w:p>
    <w:p w14:paraId="02A814B0" w14:textId="5A026996" w:rsidR="0076128F" w:rsidRPr="002505AD" w:rsidRDefault="003B000C" w:rsidP="0076128F">
      <w:bookmarkStart w:id="789"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789"/>
    </w:p>
    <w:p w14:paraId="052E54B8" w14:textId="77777777" w:rsidR="0076128F" w:rsidRPr="002505AD" w:rsidRDefault="0076128F" w:rsidP="0076128F">
      <w:pPr>
        <w:pStyle w:val="Heading2"/>
      </w:pPr>
      <w:bookmarkStart w:id="790" w:name="_Toc368026297"/>
      <w:bookmarkStart w:id="791" w:name="_Toc111062056"/>
      <w:bookmarkStart w:id="792" w:name="_Toc120570052"/>
      <w:bookmarkStart w:id="793" w:name="_Toc121162844"/>
      <w:bookmarkStart w:id="794" w:name="_Toc121827725"/>
      <w:bookmarkStart w:id="795" w:name="_Toc124177553"/>
      <w:bookmarkStart w:id="796" w:name="_Toc124177980"/>
      <w:bookmarkStart w:id="797" w:name="_Toc130826107"/>
      <w:bookmarkStart w:id="798" w:name="_Toc137386384"/>
      <w:bookmarkStart w:id="799" w:name="_Toc137401264"/>
      <w:bookmarkStart w:id="800" w:name="_Toc138894788"/>
      <w:bookmarkStart w:id="801" w:name="_Toc145029499"/>
      <w:bookmarkStart w:id="802" w:name="_Toc153136046"/>
      <w:bookmarkStart w:id="803" w:name="_Toc153138240"/>
      <w:r w:rsidRPr="002505AD">
        <w:t>6.5</w:t>
      </w:r>
      <w:r w:rsidRPr="002505AD">
        <w:tab/>
        <w:t>Output RF spectrum emissions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804" w:name="_Toc120570053"/>
      <w:bookmarkStart w:id="805" w:name="_Toc121162845"/>
      <w:bookmarkStart w:id="806" w:name="_Toc121827726"/>
      <w:bookmarkStart w:id="807" w:name="_Toc124177554"/>
      <w:bookmarkStart w:id="808" w:name="_Toc124177981"/>
      <w:bookmarkStart w:id="809" w:name="_Toc130826108"/>
      <w:bookmarkStart w:id="810" w:name="_Toc137386385"/>
      <w:bookmarkStart w:id="811" w:name="_Toc137401265"/>
      <w:bookmarkStart w:id="812" w:name="_Toc138894789"/>
      <w:bookmarkStart w:id="813" w:name="_Toc145029500"/>
      <w:bookmarkStart w:id="814" w:name="_Toc153136047"/>
      <w:bookmarkStart w:id="815" w:name="_Toc153138241"/>
      <w:r w:rsidRPr="002505AD">
        <w:t>6.5A</w:t>
      </w:r>
      <w:r w:rsidRPr="002505AD">
        <w:tab/>
        <w:t>Output RF spectrum emissions for category M1</w:t>
      </w:r>
      <w:bookmarkEnd w:id="804"/>
      <w:bookmarkEnd w:id="805"/>
      <w:bookmarkEnd w:id="806"/>
      <w:bookmarkEnd w:id="807"/>
      <w:bookmarkEnd w:id="808"/>
      <w:bookmarkEnd w:id="809"/>
      <w:bookmarkEnd w:id="810"/>
      <w:bookmarkEnd w:id="811"/>
      <w:bookmarkEnd w:id="812"/>
      <w:bookmarkEnd w:id="813"/>
      <w:bookmarkEnd w:id="814"/>
      <w:bookmarkEnd w:id="815"/>
    </w:p>
    <w:p w14:paraId="5DED3DEA" w14:textId="77777777" w:rsidR="004A5B65" w:rsidRPr="002505AD" w:rsidRDefault="004A5B65" w:rsidP="004A5B65">
      <w:pPr>
        <w:pStyle w:val="Heading3"/>
      </w:pPr>
      <w:bookmarkStart w:id="816" w:name="_Toc120570054"/>
      <w:bookmarkStart w:id="817" w:name="_Toc121162846"/>
      <w:bookmarkStart w:id="818" w:name="_Toc121827727"/>
      <w:bookmarkStart w:id="819" w:name="_Toc124177555"/>
      <w:bookmarkStart w:id="820" w:name="_Toc124177982"/>
      <w:bookmarkStart w:id="821" w:name="_Toc130826109"/>
      <w:bookmarkStart w:id="822" w:name="_Toc137386386"/>
      <w:bookmarkStart w:id="823" w:name="_Toc137401266"/>
      <w:bookmarkStart w:id="824" w:name="_Toc138894790"/>
      <w:bookmarkStart w:id="825" w:name="_Toc145029501"/>
      <w:bookmarkStart w:id="826" w:name="_Toc153136048"/>
      <w:bookmarkStart w:id="827" w:name="_Toc153138242"/>
      <w:r w:rsidRPr="002505AD">
        <w:t>6.5A.1</w:t>
      </w:r>
      <w:r w:rsidRPr="002505AD">
        <w:tab/>
        <w:t>General</w:t>
      </w:r>
      <w:bookmarkEnd w:id="816"/>
      <w:bookmarkEnd w:id="817"/>
      <w:bookmarkEnd w:id="818"/>
      <w:bookmarkEnd w:id="819"/>
      <w:bookmarkEnd w:id="820"/>
      <w:bookmarkEnd w:id="821"/>
      <w:bookmarkEnd w:id="822"/>
      <w:bookmarkEnd w:id="823"/>
      <w:bookmarkEnd w:id="824"/>
      <w:bookmarkEnd w:id="825"/>
      <w:bookmarkEnd w:id="826"/>
      <w:bookmarkEnd w:id="827"/>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828" w:name="_Toc120570055"/>
      <w:bookmarkStart w:id="829" w:name="_Toc121162847"/>
      <w:bookmarkStart w:id="830" w:name="_Toc121827728"/>
      <w:bookmarkStart w:id="831" w:name="_Toc124177556"/>
      <w:bookmarkStart w:id="832" w:name="_Toc124177983"/>
      <w:bookmarkStart w:id="833" w:name="_Toc130826110"/>
      <w:bookmarkStart w:id="834" w:name="_Toc137386387"/>
      <w:bookmarkStart w:id="835" w:name="_Toc137401267"/>
      <w:bookmarkStart w:id="836" w:name="_Toc138894791"/>
      <w:bookmarkStart w:id="837" w:name="_Toc145029502"/>
      <w:bookmarkStart w:id="838" w:name="_Toc153136049"/>
      <w:bookmarkStart w:id="839" w:name="_Toc153138243"/>
      <w:r w:rsidRPr="002505AD">
        <w:t>6.5</w:t>
      </w:r>
      <w:r w:rsidR="004A5B65" w:rsidRPr="002505AD">
        <w:t>A</w:t>
      </w:r>
      <w:r w:rsidRPr="002505AD">
        <w:t>.</w:t>
      </w:r>
      <w:r w:rsidR="004A5B65" w:rsidRPr="002505AD">
        <w:t>2</w:t>
      </w:r>
      <w:r w:rsidRPr="002505AD">
        <w:tab/>
        <w:t>Occupied bandwidth for category M1</w:t>
      </w:r>
      <w:bookmarkEnd w:id="828"/>
      <w:bookmarkEnd w:id="829"/>
      <w:bookmarkEnd w:id="830"/>
      <w:bookmarkEnd w:id="831"/>
      <w:bookmarkEnd w:id="832"/>
      <w:bookmarkEnd w:id="833"/>
      <w:bookmarkEnd w:id="834"/>
      <w:bookmarkEnd w:id="835"/>
      <w:bookmarkEnd w:id="836"/>
      <w:bookmarkEnd w:id="837"/>
      <w:bookmarkEnd w:id="838"/>
      <w:bookmarkEnd w:id="839"/>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840" w:name="_Toc120570056"/>
      <w:bookmarkStart w:id="841" w:name="_Toc121162848"/>
      <w:bookmarkStart w:id="842" w:name="_Toc121827729"/>
      <w:bookmarkStart w:id="843" w:name="_Toc124177557"/>
      <w:bookmarkStart w:id="844" w:name="_Toc124177984"/>
      <w:bookmarkStart w:id="845" w:name="_Toc130826111"/>
      <w:bookmarkStart w:id="846" w:name="_Toc137386388"/>
      <w:bookmarkStart w:id="847" w:name="_Toc137401268"/>
      <w:bookmarkStart w:id="848" w:name="_Toc138894792"/>
      <w:bookmarkStart w:id="849" w:name="_Toc145029503"/>
      <w:bookmarkStart w:id="850" w:name="_Toc153136050"/>
      <w:bookmarkStart w:id="851" w:name="_Toc153138244"/>
      <w:bookmarkStart w:id="852" w:name="_Toc111062058"/>
      <w:r w:rsidRPr="002505AD">
        <w:t>6.5A.3</w:t>
      </w:r>
      <w:r w:rsidRPr="002505AD">
        <w:tab/>
        <w:t>Out of band emission</w:t>
      </w:r>
      <w:r w:rsidRPr="002505AD">
        <w:rPr>
          <w:rFonts w:hint="eastAsia"/>
        </w:rPr>
        <w:t xml:space="preserve"> for </w:t>
      </w:r>
      <w:r w:rsidRPr="002505AD">
        <w:t>category M1</w:t>
      </w:r>
      <w:bookmarkEnd w:id="840"/>
      <w:bookmarkEnd w:id="841"/>
      <w:bookmarkEnd w:id="842"/>
      <w:bookmarkEnd w:id="843"/>
      <w:bookmarkEnd w:id="844"/>
      <w:bookmarkEnd w:id="845"/>
      <w:bookmarkEnd w:id="846"/>
      <w:bookmarkEnd w:id="847"/>
      <w:bookmarkEnd w:id="848"/>
      <w:bookmarkEnd w:id="849"/>
      <w:bookmarkEnd w:id="850"/>
      <w:bookmarkEnd w:id="851"/>
    </w:p>
    <w:p w14:paraId="17ABB2B4" w14:textId="77777777" w:rsidR="006A1711" w:rsidRPr="002505AD" w:rsidRDefault="006A1711" w:rsidP="006A1711">
      <w:pPr>
        <w:pStyle w:val="Heading4"/>
      </w:pPr>
      <w:bookmarkStart w:id="853" w:name="_Toc120570057"/>
      <w:bookmarkStart w:id="854" w:name="_Toc121162849"/>
      <w:bookmarkStart w:id="855" w:name="_Toc121827730"/>
      <w:bookmarkStart w:id="856" w:name="_Toc124177558"/>
      <w:bookmarkStart w:id="857" w:name="_Toc124177985"/>
      <w:bookmarkStart w:id="858" w:name="_Toc130826112"/>
      <w:bookmarkStart w:id="859" w:name="_Toc137386389"/>
      <w:bookmarkStart w:id="860" w:name="_Toc137401269"/>
      <w:bookmarkStart w:id="861" w:name="_Toc138894793"/>
      <w:bookmarkStart w:id="862" w:name="_Toc145029504"/>
      <w:bookmarkStart w:id="863" w:name="_Toc153136051"/>
      <w:bookmarkStart w:id="864" w:name="_Toc153138245"/>
      <w:r w:rsidRPr="002505AD">
        <w:t>6.5A.3.1</w:t>
      </w:r>
      <w:r w:rsidRPr="002505AD">
        <w:tab/>
        <w:t>General</w:t>
      </w:r>
      <w:bookmarkEnd w:id="853"/>
      <w:bookmarkEnd w:id="854"/>
      <w:bookmarkEnd w:id="855"/>
      <w:bookmarkEnd w:id="856"/>
      <w:bookmarkEnd w:id="857"/>
      <w:bookmarkEnd w:id="858"/>
      <w:bookmarkEnd w:id="859"/>
      <w:bookmarkEnd w:id="860"/>
      <w:bookmarkEnd w:id="861"/>
      <w:bookmarkEnd w:id="862"/>
      <w:bookmarkEnd w:id="863"/>
      <w:bookmarkEnd w:id="864"/>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865" w:name="_Toc111062060"/>
      <w:bookmarkStart w:id="866" w:name="_Toc120570058"/>
      <w:bookmarkStart w:id="867" w:name="_Toc121162850"/>
      <w:bookmarkStart w:id="868" w:name="_Toc121827731"/>
      <w:bookmarkStart w:id="869" w:name="_Toc124177559"/>
      <w:bookmarkStart w:id="870" w:name="_Toc124177986"/>
      <w:bookmarkStart w:id="871" w:name="_Toc130826113"/>
      <w:bookmarkStart w:id="872" w:name="_Toc137386390"/>
      <w:bookmarkStart w:id="873" w:name="_Toc137401270"/>
      <w:bookmarkStart w:id="874" w:name="_Toc138894794"/>
      <w:bookmarkStart w:id="875" w:name="_Toc145029505"/>
      <w:bookmarkStart w:id="876" w:name="_Toc153136052"/>
      <w:bookmarkStart w:id="877" w:name="_Toc153138246"/>
      <w:r w:rsidRPr="002505AD">
        <w:t>6.5A.3.</w:t>
      </w:r>
      <w:r w:rsidR="006A1711" w:rsidRPr="002505AD">
        <w:t>2</w:t>
      </w:r>
      <w:r w:rsidRPr="002505AD">
        <w:tab/>
        <w:t>Spectrum emission mask</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lastRenderedPageBreak/>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878" w:name="_Toc111062061"/>
      <w:bookmarkStart w:id="879" w:name="_Toc120570059"/>
      <w:bookmarkStart w:id="880" w:name="_Toc121162851"/>
      <w:bookmarkStart w:id="881" w:name="_Toc121827732"/>
      <w:bookmarkStart w:id="882" w:name="_Toc124177560"/>
      <w:bookmarkStart w:id="883" w:name="_Toc124177987"/>
      <w:bookmarkStart w:id="884" w:name="_Toc130826114"/>
      <w:bookmarkStart w:id="885" w:name="_Toc137386391"/>
      <w:bookmarkStart w:id="886" w:name="_Toc137401271"/>
      <w:bookmarkStart w:id="887" w:name="_Toc138894795"/>
      <w:bookmarkStart w:id="888" w:name="_Toc145029506"/>
      <w:bookmarkStart w:id="889" w:name="_Toc153136053"/>
      <w:bookmarkStart w:id="890" w:name="_Toc153138247"/>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878"/>
      <w:r w:rsidRPr="002505AD">
        <w:rPr>
          <w:snapToGrid w:val="0"/>
        </w:rPr>
        <w:t xml:space="preserve"> for category M1</w:t>
      </w:r>
      <w:bookmarkEnd w:id="879"/>
      <w:bookmarkEnd w:id="880"/>
      <w:bookmarkEnd w:id="881"/>
      <w:bookmarkEnd w:id="882"/>
      <w:bookmarkEnd w:id="883"/>
      <w:bookmarkEnd w:id="884"/>
      <w:bookmarkEnd w:id="885"/>
      <w:bookmarkEnd w:id="886"/>
      <w:bookmarkEnd w:id="887"/>
      <w:bookmarkEnd w:id="888"/>
      <w:bookmarkEnd w:id="889"/>
      <w:bookmarkEnd w:id="890"/>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891" w:name="_Toc111062062"/>
      <w:bookmarkStart w:id="892" w:name="_Toc120570060"/>
      <w:bookmarkStart w:id="893" w:name="_Toc121162852"/>
      <w:bookmarkStart w:id="894" w:name="_Toc121827733"/>
      <w:bookmarkStart w:id="895" w:name="_Toc124177561"/>
      <w:bookmarkStart w:id="896" w:name="_Toc124177988"/>
      <w:bookmarkStart w:id="897" w:name="_Toc130826115"/>
      <w:bookmarkStart w:id="898" w:name="_Toc137386392"/>
      <w:bookmarkStart w:id="899" w:name="_Toc137401272"/>
      <w:bookmarkStart w:id="900" w:name="_Toc138894796"/>
      <w:bookmarkStart w:id="901" w:name="_Toc145029507"/>
      <w:bookmarkStart w:id="902" w:name="_Toc153136054"/>
      <w:bookmarkStart w:id="903" w:name="_Toc153138248"/>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891"/>
      <w:r w:rsidRPr="002505AD">
        <w:rPr>
          <w:snapToGrid w:val="0"/>
        </w:rPr>
        <w:t xml:space="preserve"> for category M1</w:t>
      </w:r>
      <w:bookmarkEnd w:id="892"/>
      <w:bookmarkEnd w:id="893"/>
      <w:bookmarkEnd w:id="894"/>
      <w:bookmarkEnd w:id="895"/>
      <w:bookmarkEnd w:id="896"/>
      <w:bookmarkEnd w:id="897"/>
      <w:bookmarkEnd w:id="898"/>
      <w:bookmarkEnd w:id="899"/>
      <w:bookmarkEnd w:id="900"/>
      <w:bookmarkEnd w:id="901"/>
      <w:bookmarkEnd w:id="902"/>
      <w:bookmarkEnd w:id="903"/>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904" w:name="_Toc120570061"/>
      <w:bookmarkStart w:id="905" w:name="_Toc121162853"/>
      <w:bookmarkStart w:id="906" w:name="_Toc121827734"/>
      <w:bookmarkStart w:id="907" w:name="_Toc124177562"/>
      <w:bookmarkStart w:id="908" w:name="_Toc124177989"/>
      <w:bookmarkStart w:id="909" w:name="_Toc130826116"/>
      <w:bookmarkStart w:id="910" w:name="_Toc137386393"/>
      <w:bookmarkStart w:id="911" w:name="_Toc137401273"/>
      <w:bookmarkStart w:id="912" w:name="_Toc138894797"/>
      <w:bookmarkStart w:id="913" w:name="_Toc145029508"/>
      <w:bookmarkStart w:id="914" w:name="_Toc153136055"/>
      <w:bookmarkStart w:id="915" w:name="_Toc153138249"/>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904"/>
      <w:bookmarkEnd w:id="905"/>
      <w:bookmarkEnd w:id="906"/>
      <w:bookmarkEnd w:id="907"/>
      <w:bookmarkEnd w:id="908"/>
      <w:bookmarkEnd w:id="909"/>
      <w:bookmarkEnd w:id="910"/>
      <w:bookmarkEnd w:id="911"/>
      <w:bookmarkEnd w:id="912"/>
      <w:bookmarkEnd w:id="913"/>
      <w:bookmarkEnd w:id="914"/>
      <w:bookmarkEnd w:id="915"/>
    </w:p>
    <w:p w14:paraId="4C98132B" w14:textId="60C69BCD" w:rsidR="004A5B65" w:rsidRPr="002505AD" w:rsidRDefault="004A5B65" w:rsidP="004A5B65">
      <w:pPr>
        <w:pStyle w:val="Heading4"/>
      </w:pPr>
      <w:bookmarkStart w:id="916" w:name="_Toc120570062"/>
      <w:bookmarkStart w:id="917" w:name="_Toc121162854"/>
      <w:bookmarkStart w:id="918" w:name="_Toc121827735"/>
      <w:bookmarkStart w:id="919" w:name="_Toc124177563"/>
      <w:bookmarkStart w:id="920" w:name="_Toc124177990"/>
      <w:bookmarkStart w:id="921" w:name="_Toc130826117"/>
      <w:bookmarkStart w:id="922" w:name="_Toc137386394"/>
      <w:bookmarkStart w:id="923" w:name="_Toc137401274"/>
      <w:bookmarkStart w:id="924" w:name="_Toc138894798"/>
      <w:bookmarkStart w:id="925" w:name="_Toc145029509"/>
      <w:bookmarkStart w:id="926" w:name="_Toc153136056"/>
      <w:bookmarkStart w:id="927" w:name="_Toc153138250"/>
      <w:r w:rsidRPr="002505AD">
        <w:t>6.5</w:t>
      </w:r>
      <w:r w:rsidR="006A1711" w:rsidRPr="002505AD">
        <w:t>A</w:t>
      </w:r>
      <w:r w:rsidRPr="002505AD">
        <w:t>.</w:t>
      </w:r>
      <w:r w:rsidR="006A1711" w:rsidRPr="002505AD">
        <w:t>4</w:t>
      </w:r>
      <w:r w:rsidRPr="002505AD">
        <w:t>.1</w:t>
      </w:r>
      <w:r w:rsidRPr="002505AD">
        <w:tab/>
        <w:t>General</w:t>
      </w:r>
      <w:bookmarkEnd w:id="916"/>
      <w:bookmarkEnd w:id="917"/>
      <w:bookmarkEnd w:id="918"/>
      <w:bookmarkEnd w:id="919"/>
      <w:bookmarkEnd w:id="920"/>
      <w:bookmarkEnd w:id="921"/>
      <w:bookmarkEnd w:id="922"/>
      <w:bookmarkEnd w:id="923"/>
      <w:bookmarkEnd w:id="924"/>
      <w:bookmarkEnd w:id="925"/>
      <w:bookmarkEnd w:id="926"/>
      <w:bookmarkEnd w:id="92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928" w:name="_Toc120570063"/>
      <w:bookmarkStart w:id="929" w:name="_Toc121162855"/>
      <w:bookmarkStart w:id="930" w:name="_Toc121827736"/>
      <w:bookmarkStart w:id="931" w:name="_Toc124177564"/>
      <w:bookmarkStart w:id="932" w:name="_Toc124177991"/>
      <w:bookmarkStart w:id="933" w:name="_Toc130826118"/>
      <w:bookmarkStart w:id="934" w:name="_Toc137386395"/>
      <w:bookmarkStart w:id="935" w:name="_Toc137401275"/>
      <w:bookmarkStart w:id="936" w:name="_Toc138894799"/>
      <w:bookmarkStart w:id="937" w:name="_Toc145029510"/>
      <w:bookmarkStart w:id="938" w:name="_Toc153136057"/>
      <w:bookmarkStart w:id="939" w:name="_Toc153138251"/>
      <w:r w:rsidRPr="002505AD">
        <w:t>6.5</w:t>
      </w:r>
      <w:r w:rsidR="006A1711" w:rsidRPr="002505AD">
        <w:t>A</w:t>
      </w:r>
      <w:r w:rsidRPr="002505AD">
        <w:t>.</w:t>
      </w:r>
      <w:r w:rsidR="006A1711" w:rsidRPr="002505AD">
        <w:t>4</w:t>
      </w:r>
      <w:r w:rsidRPr="002505AD">
        <w:t>.2</w:t>
      </w:r>
      <w:r w:rsidRPr="002505AD">
        <w:tab/>
        <w:t>Minimum requirements</w:t>
      </w:r>
      <w:bookmarkEnd w:id="928"/>
      <w:bookmarkEnd w:id="929"/>
      <w:bookmarkEnd w:id="930"/>
      <w:bookmarkEnd w:id="931"/>
      <w:bookmarkEnd w:id="932"/>
      <w:bookmarkEnd w:id="933"/>
      <w:bookmarkEnd w:id="934"/>
      <w:bookmarkEnd w:id="935"/>
      <w:bookmarkEnd w:id="936"/>
      <w:bookmarkEnd w:id="937"/>
      <w:bookmarkEnd w:id="938"/>
      <w:bookmarkEnd w:id="939"/>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lastRenderedPageBreak/>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940" w:name="_Toc120570064"/>
      <w:bookmarkStart w:id="941" w:name="_Toc121162856"/>
      <w:bookmarkStart w:id="942" w:name="_Toc121827737"/>
      <w:bookmarkStart w:id="943" w:name="_Toc124177565"/>
      <w:bookmarkStart w:id="944" w:name="_Toc124177992"/>
      <w:bookmarkStart w:id="945" w:name="_Toc130826119"/>
      <w:bookmarkStart w:id="946" w:name="_Toc137386396"/>
      <w:bookmarkStart w:id="947" w:name="_Toc137401276"/>
      <w:bookmarkStart w:id="948" w:name="_Toc138894800"/>
      <w:bookmarkStart w:id="949" w:name="_Toc145029511"/>
      <w:bookmarkStart w:id="950" w:name="_Toc153136058"/>
      <w:bookmarkStart w:id="951" w:name="_Toc153138252"/>
      <w:r w:rsidRPr="002505AD">
        <w:t>6.5</w:t>
      </w:r>
      <w:r w:rsidR="006A1711" w:rsidRPr="002505AD">
        <w:t>A</w:t>
      </w:r>
      <w:r w:rsidRPr="002505AD">
        <w:t>.</w:t>
      </w:r>
      <w:r w:rsidR="006A1711" w:rsidRPr="002505AD">
        <w:t>4</w:t>
      </w:r>
      <w:r w:rsidRPr="002505AD">
        <w:t>.3</w:t>
      </w:r>
      <w:r w:rsidRPr="002505AD">
        <w:tab/>
        <w:t>Spurious emission band UE co-existence</w:t>
      </w:r>
      <w:bookmarkEnd w:id="940"/>
      <w:bookmarkEnd w:id="941"/>
      <w:bookmarkEnd w:id="942"/>
      <w:bookmarkEnd w:id="943"/>
      <w:bookmarkEnd w:id="944"/>
      <w:bookmarkEnd w:id="945"/>
      <w:bookmarkEnd w:id="946"/>
      <w:bookmarkEnd w:id="947"/>
      <w:bookmarkEnd w:id="948"/>
      <w:bookmarkEnd w:id="949"/>
      <w:bookmarkEnd w:id="950"/>
      <w:bookmarkEnd w:id="951"/>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FA5C9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FA5C9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FA5C90" w:rsidRPr="002505AD" w14:paraId="202B9F72" w14:textId="77777777" w:rsidTr="004C5E1D">
        <w:trPr>
          <w:trHeight w:val="225"/>
          <w:jc w:val="center"/>
        </w:trPr>
        <w:tc>
          <w:tcPr>
            <w:tcW w:w="959" w:type="dxa"/>
            <w:vMerge w:val="restart"/>
            <w:tcBorders>
              <w:top w:val="single" w:sz="6" w:space="0" w:color="auto"/>
              <w:left w:val="single" w:sz="4" w:space="0" w:color="auto"/>
              <w:right w:val="single" w:sz="6" w:space="0" w:color="auto"/>
            </w:tcBorders>
          </w:tcPr>
          <w:p w14:paraId="42EA057E" w14:textId="0FAC43D2" w:rsidR="00FA5C90" w:rsidRPr="002505AD" w:rsidRDefault="00FA5C90" w:rsidP="00FA5C90">
            <w:pPr>
              <w:pStyle w:val="TAC"/>
              <w:rPr>
                <w:rFonts w:eastAsia="SimSun" w:cs="Arial"/>
                <w:sz w:val="16"/>
                <w:szCs w:val="16"/>
                <w:lang w:val="en-US" w:eastAsia="zh-CN"/>
              </w:rPr>
            </w:pPr>
            <w:r>
              <w:rPr>
                <w:rFonts w:eastAsia="SimSun" w:cs="Arial" w:hint="eastAsia"/>
                <w:sz w:val="16"/>
                <w:szCs w:val="16"/>
                <w:lang w:val="en-US" w:eastAsia="zh-CN"/>
              </w:rPr>
              <w:t>253</w:t>
            </w:r>
          </w:p>
        </w:tc>
        <w:tc>
          <w:tcPr>
            <w:tcW w:w="3164" w:type="dxa"/>
            <w:tcBorders>
              <w:top w:val="single" w:sz="6" w:space="0" w:color="auto"/>
              <w:left w:val="single" w:sz="6" w:space="0" w:color="auto"/>
              <w:bottom w:val="single" w:sz="6" w:space="0" w:color="auto"/>
              <w:right w:val="single" w:sz="6" w:space="0" w:color="auto"/>
            </w:tcBorders>
            <w:vAlign w:val="center"/>
          </w:tcPr>
          <w:p w14:paraId="27008EB9" w14:textId="77777777" w:rsidR="00FA5C90" w:rsidRDefault="00FA5C90" w:rsidP="00FA5C90">
            <w:pPr>
              <w:pStyle w:val="TAL"/>
              <w:rPr>
                <w:rFonts w:cs="Arial"/>
                <w:sz w:val="16"/>
                <w:szCs w:val="16"/>
                <w:lang w:eastAsia="ja-JP"/>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26, 41, </w:t>
            </w:r>
            <w:r>
              <w:rPr>
                <w:rFonts w:cs="Arial"/>
                <w:sz w:val="16"/>
                <w:szCs w:val="16"/>
                <w:lang w:eastAsia="ja-JP"/>
              </w:rPr>
              <w:t>48</w:t>
            </w:r>
          </w:p>
          <w:p w14:paraId="26E19635" w14:textId="5B700A2D" w:rsidR="00FA5C90" w:rsidRPr="002505AD" w:rsidRDefault="00FA5C90" w:rsidP="00FA5C90">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374C2427" w14:textId="74433850" w:rsidR="00FA5C90" w:rsidRPr="002505AD" w:rsidRDefault="00FA5C90" w:rsidP="00FA5C90">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7F13CF25" w14:textId="51D43857" w:rsidR="00FA5C90" w:rsidRPr="002505AD" w:rsidRDefault="00FA5C90" w:rsidP="00FA5C9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5FEBC9F" w14:textId="5582555E" w:rsidR="00FA5C90" w:rsidRPr="002505AD" w:rsidRDefault="00FA5C90" w:rsidP="00FA5C9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0896F51C" w14:textId="0411E958" w:rsidR="00FA5C90" w:rsidRPr="002505AD" w:rsidRDefault="00FA5C90" w:rsidP="00FA5C9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245E261" w14:textId="3E31818D" w:rsidR="00FA5C90" w:rsidRPr="002505AD" w:rsidRDefault="00FA5C90" w:rsidP="00FA5C90">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0A6758" w14:textId="77777777" w:rsidR="00FA5C90" w:rsidRPr="002505AD" w:rsidRDefault="00FA5C90" w:rsidP="00FA5C90">
            <w:pPr>
              <w:pStyle w:val="TAC"/>
              <w:rPr>
                <w:rFonts w:cs="Arial"/>
                <w:sz w:val="16"/>
                <w:szCs w:val="16"/>
              </w:rPr>
            </w:pPr>
          </w:p>
        </w:tc>
      </w:tr>
      <w:tr w:rsidR="00FA5C90" w:rsidRPr="002505AD" w14:paraId="2A656254" w14:textId="77777777" w:rsidTr="004C5E1D">
        <w:trPr>
          <w:trHeight w:val="225"/>
          <w:jc w:val="center"/>
        </w:trPr>
        <w:tc>
          <w:tcPr>
            <w:tcW w:w="959" w:type="dxa"/>
            <w:vMerge/>
            <w:tcBorders>
              <w:left w:val="single" w:sz="4" w:space="0" w:color="auto"/>
              <w:bottom w:val="single" w:sz="6" w:space="0" w:color="auto"/>
              <w:right w:val="single" w:sz="6" w:space="0" w:color="auto"/>
            </w:tcBorders>
          </w:tcPr>
          <w:p w14:paraId="684FEDED" w14:textId="77777777" w:rsidR="00FA5C90" w:rsidRPr="002505AD" w:rsidRDefault="00FA5C90" w:rsidP="00FA5C90">
            <w:pPr>
              <w:pStyle w:val="TAC"/>
              <w:rPr>
                <w:rFonts w:eastAsia="SimSun"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5D678865" w14:textId="0C43DAFD" w:rsidR="00FA5C90" w:rsidRPr="002505AD" w:rsidRDefault="00FA5C90" w:rsidP="00FA5C90">
            <w:pPr>
              <w:pStyle w:val="TAL"/>
              <w:rPr>
                <w:rFonts w:cs="Arial"/>
                <w:sz w:val="16"/>
                <w:szCs w:val="16"/>
              </w:rPr>
            </w:pPr>
            <w:r>
              <w:rPr>
                <w:rFonts w:cs="Arial"/>
                <w:sz w:val="16"/>
                <w:szCs w:val="16"/>
                <w:lang w:val="sv-FI"/>
              </w:rPr>
              <w:t>NR Band n77, n78</w:t>
            </w:r>
          </w:p>
        </w:tc>
        <w:tc>
          <w:tcPr>
            <w:tcW w:w="772" w:type="dxa"/>
            <w:tcBorders>
              <w:top w:val="single" w:sz="6" w:space="0" w:color="auto"/>
              <w:left w:val="single" w:sz="6" w:space="0" w:color="auto"/>
              <w:bottom w:val="single" w:sz="6" w:space="0" w:color="auto"/>
              <w:right w:val="single" w:sz="6" w:space="0" w:color="auto"/>
            </w:tcBorders>
            <w:vAlign w:val="center"/>
          </w:tcPr>
          <w:p w14:paraId="67E868B9" w14:textId="2234CA71" w:rsidR="00FA5C90" w:rsidRPr="002505AD" w:rsidRDefault="00FA5C90" w:rsidP="00FA5C90">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5A067FD6" w14:textId="5E47232C" w:rsidR="00FA5C90" w:rsidRPr="002505AD" w:rsidRDefault="00FA5C90" w:rsidP="00FA5C9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6630D88" w14:textId="6A1D2BD1" w:rsidR="00FA5C90" w:rsidRPr="002505AD" w:rsidRDefault="00FA5C90" w:rsidP="00FA5C9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610AFD9C" w14:textId="7C26F326" w:rsidR="00FA5C90" w:rsidRPr="002505AD" w:rsidRDefault="00FA5C90" w:rsidP="00FA5C9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B03664" w14:textId="7D4AED2A" w:rsidR="00FA5C90" w:rsidRPr="002505AD" w:rsidRDefault="00FA5C90" w:rsidP="00FA5C90">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2389AB" w14:textId="3E7967E8" w:rsidR="00FA5C90" w:rsidRPr="002505AD" w:rsidRDefault="00FA5C90" w:rsidP="00FA5C90">
            <w:pPr>
              <w:pStyle w:val="TAC"/>
              <w:rPr>
                <w:rFonts w:cs="Arial"/>
                <w:sz w:val="16"/>
                <w:szCs w:val="16"/>
              </w:rPr>
            </w:pPr>
            <w:r>
              <w:rPr>
                <w:rFonts w:eastAsia="SimSun" w:cs="Arial" w:hint="eastAsia"/>
                <w:sz w:val="16"/>
                <w:szCs w:val="16"/>
                <w:lang w:val="en-US" w:eastAsia="zh-CN"/>
              </w:rPr>
              <w:t>2</w:t>
            </w:r>
          </w:p>
        </w:tc>
      </w:tr>
      <w:tr w:rsidR="00D50792" w:rsidRPr="002505AD" w14:paraId="1FF4DB14" w14:textId="77777777" w:rsidTr="00D158F1">
        <w:trPr>
          <w:trHeight w:val="225"/>
          <w:jc w:val="center"/>
        </w:trPr>
        <w:tc>
          <w:tcPr>
            <w:tcW w:w="959" w:type="dxa"/>
            <w:vMerge w:val="restart"/>
            <w:tcBorders>
              <w:top w:val="single" w:sz="6" w:space="0" w:color="auto"/>
              <w:left w:val="single" w:sz="4" w:space="0" w:color="auto"/>
              <w:right w:val="single" w:sz="6" w:space="0" w:color="auto"/>
            </w:tcBorders>
          </w:tcPr>
          <w:p w14:paraId="1B81243D" w14:textId="2928FB8F" w:rsidR="00D50792" w:rsidRPr="002505AD" w:rsidRDefault="00D50792" w:rsidP="00D50792">
            <w:pPr>
              <w:pStyle w:val="TAC"/>
              <w:rPr>
                <w:rFonts w:eastAsia="SimSun" w:cs="Arial"/>
                <w:sz w:val="16"/>
                <w:szCs w:val="16"/>
                <w:lang w:val="en-US" w:eastAsia="zh-CN"/>
              </w:rPr>
            </w:pPr>
            <w:r>
              <w:rPr>
                <w:rFonts w:eastAsia="SimSun" w:cs="Arial" w:hint="eastAsia"/>
                <w:sz w:val="16"/>
                <w:szCs w:val="16"/>
                <w:lang w:val="en-US" w:eastAsia="zh-CN"/>
              </w:rPr>
              <w:t>254</w:t>
            </w:r>
          </w:p>
        </w:tc>
        <w:tc>
          <w:tcPr>
            <w:tcW w:w="3164" w:type="dxa"/>
            <w:tcBorders>
              <w:top w:val="single" w:sz="6" w:space="0" w:color="auto"/>
              <w:left w:val="single" w:sz="6" w:space="0" w:color="auto"/>
              <w:bottom w:val="single" w:sz="6" w:space="0" w:color="auto"/>
              <w:right w:val="single" w:sz="6" w:space="0" w:color="auto"/>
            </w:tcBorders>
            <w:vAlign w:val="center"/>
          </w:tcPr>
          <w:p w14:paraId="55B0E604" w14:textId="77777777" w:rsidR="00D50792" w:rsidRDefault="00D50792" w:rsidP="00D50792">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44580410" w14:textId="7E74FC0B" w:rsidR="00D50792" w:rsidRPr="002505AD" w:rsidRDefault="00D50792" w:rsidP="00D50792">
            <w:pPr>
              <w:pStyle w:val="TAL"/>
              <w:rPr>
                <w:rFonts w:cs="Arial"/>
                <w:sz w:val="16"/>
                <w:szCs w:val="16"/>
              </w:rPr>
            </w:pPr>
            <w:r w:rsidRPr="002C2725">
              <w:rPr>
                <w:rFonts w:cs="Arial"/>
                <w:sz w:val="16"/>
                <w:szCs w:val="16"/>
                <w:lang w:val="en-US"/>
              </w:rPr>
              <w:t>NR Band n1, n3, n7, n8, n18, n20, n28, n34, n38, n39, n40, n50, n51, n53,</w:t>
            </w:r>
            <w:r>
              <w:rPr>
                <w:rFonts w:eastAsia="SimSun" w:cs="Arial" w:hint="eastAsia"/>
                <w:sz w:val="16"/>
                <w:szCs w:val="16"/>
                <w:lang w:val="en-US" w:eastAsia="zh-CN"/>
              </w:rPr>
              <w:t xml:space="preserve"> n54,</w:t>
            </w:r>
            <w:r w:rsidRPr="002C2725">
              <w:rPr>
                <w:rFonts w:cs="Arial"/>
                <w:sz w:val="16"/>
                <w:szCs w:val="16"/>
                <w:lang w:val="en-US"/>
              </w:rPr>
              <w:t xml:space="preserve"> n65, n67, n74, n75, n76, n77, n78</w:t>
            </w:r>
            <w:r>
              <w:rPr>
                <w:rFonts w:eastAsia="SimSun" w:cs="Arial" w:hint="eastAsia"/>
                <w:sz w:val="16"/>
                <w:szCs w:val="16"/>
                <w:lang w:val="en-US" w:eastAsia="zh-CN"/>
              </w:rPr>
              <w:t xml:space="preserve">, </w:t>
            </w:r>
            <w:r w:rsidRPr="002C2725">
              <w:rPr>
                <w:rFonts w:cs="Arial"/>
                <w:sz w:val="16"/>
                <w:szCs w:val="16"/>
                <w:lang w:val="en-US"/>
              </w:rPr>
              <w:t>n90, n91, n92, n93, n94</w:t>
            </w:r>
            <w:r>
              <w:rPr>
                <w:rFonts w:eastAsia="SimSun" w:cs="Arial" w:hint="eastAsia"/>
                <w:sz w:val="16"/>
                <w:szCs w:val="16"/>
                <w:lang w:val="en-US" w:eastAsia="zh-CN"/>
              </w:rPr>
              <w:t>, n105</w:t>
            </w:r>
          </w:p>
        </w:tc>
        <w:tc>
          <w:tcPr>
            <w:tcW w:w="772" w:type="dxa"/>
            <w:tcBorders>
              <w:top w:val="single" w:sz="6" w:space="0" w:color="auto"/>
              <w:left w:val="single" w:sz="6" w:space="0" w:color="auto"/>
              <w:bottom w:val="single" w:sz="6" w:space="0" w:color="auto"/>
              <w:right w:val="single" w:sz="6" w:space="0" w:color="auto"/>
            </w:tcBorders>
            <w:vAlign w:val="center"/>
          </w:tcPr>
          <w:p w14:paraId="7FA0B3B9" w14:textId="68F634F8" w:rsidR="00D50792" w:rsidRPr="002505AD" w:rsidRDefault="00D50792" w:rsidP="00D50792">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531BBF36" w14:textId="485AFB6A" w:rsidR="00D50792" w:rsidRPr="002505AD" w:rsidRDefault="00D50792" w:rsidP="00D5079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6A834FF5" w14:textId="656BEBDF" w:rsidR="00D50792" w:rsidRPr="002505AD" w:rsidRDefault="00D50792" w:rsidP="00D50792">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4A9F65EF" w14:textId="7844A618" w:rsidR="00D50792" w:rsidRPr="002505AD" w:rsidRDefault="00D50792" w:rsidP="00D50792">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0166C4C" w14:textId="7CA4EFFC" w:rsidR="00D50792" w:rsidRPr="002505AD" w:rsidRDefault="00D50792" w:rsidP="00D50792">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457DB8" w14:textId="77777777" w:rsidR="00D50792" w:rsidRPr="002505AD" w:rsidRDefault="00D50792" w:rsidP="00D50792">
            <w:pPr>
              <w:pStyle w:val="TAC"/>
              <w:rPr>
                <w:rFonts w:cs="Arial"/>
                <w:sz w:val="16"/>
                <w:szCs w:val="16"/>
              </w:rPr>
            </w:pPr>
          </w:p>
        </w:tc>
      </w:tr>
      <w:tr w:rsidR="00D50792" w:rsidRPr="002505AD" w14:paraId="57103E12" w14:textId="77777777" w:rsidTr="00D158F1">
        <w:trPr>
          <w:trHeight w:val="225"/>
          <w:jc w:val="center"/>
        </w:trPr>
        <w:tc>
          <w:tcPr>
            <w:tcW w:w="959" w:type="dxa"/>
            <w:vMerge/>
            <w:tcBorders>
              <w:left w:val="single" w:sz="4" w:space="0" w:color="auto"/>
              <w:bottom w:val="single" w:sz="6" w:space="0" w:color="auto"/>
              <w:right w:val="single" w:sz="6" w:space="0" w:color="auto"/>
            </w:tcBorders>
          </w:tcPr>
          <w:p w14:paraId="0D7FF356" w14:textId="77777777" w:rsidR="00D50792" w:rsidRPr="002505AD" w:rsidRDefault="00D50792" w:rsidP="00D50792">
            <w:pPr>
              <w:pStyle w:val="TAC"/>
              <w:rPr>
                <w:rFonts w:eastAsia="SimSun"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00A6D089" w14:textId="5E978DC2" w:rsidR="00D50792" w:rsidRPr="002505AD" w:rsidRDefault="00D50792" w:rsidP="00D50792">
            <w:pPr>
              <w:pStyle w:val="TAL"/>
              <w:rPr>
                <w:rFonts w:cs="Arial"/>
                <w:sz w:val="16"/>
                <w:szCs w:val="16"/>
              </w:rPr>
            </w:pPr>
            <w:r>
              <w:rPr>
                <w:rFonts w:cs="Arial"/>
                <w:sz w:val="16"/>
                <w:szCs w:val="16"/>
                <w:lang w:val="sv-FI"/>
              </w:rPr>
              <w:t>NR Band n79</w:t>
            </w:r>
          </w:p>
        </w:tc>
        <w:tc>
          <w:tcPr>
            <w:tcW w:w="772" w:type="dxa"/>
            <w:tcBorders>
              <w:top w:val="single" w:sz="6" w:space="0" w:color="auto"/>
              <w:left w:val="single" w:sz="6" w:space="0" w:color="auto"/>
              <w:bottom w:val="single" w:sz="6" w:space="0" w:color="auto"/>
              <w:right w:val="single" w:sz="6" w:space="0" w:color="auto"/>
            </w:tcBorders>
            <w:vAlign w:val="center"/>
          </w:tcPr>
          <w:p w14:paraId="1A9AC448" w14:textId="77262503" w:rsidR="00D50792" w:rsidRPr="002505AD" w:rsidRDefault="00D50792" w:rsidP="00D50792">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3E68AD96" w14:textId="0D66E69E" w:rsidR="00D50792" w:rsidRPr="002505AD" w:rsidRDefault="00D50792" w:rsidP="00D5079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50D83802" w14:textId="3FA9FF0F" w:rsidR="00D50792" w:rsidRPr="002505AD" w:rsidRDefault="00D50792" w:rsidP="00D50792">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11E98516" w14:textId="77AABD1C" w:rsidR="00D50792" w:rsidRPr="002505AD" w:rsidRDefault="00D50792" w:rsidP="00D50792">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6A36719" w14:textId="6C25D321" w:rsidR="00D50792" w:rsidRPr="002505AD" w:rsidRDefault="00D50792" w:rsidP="00D50792">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B6F637" w14:textId="022191DA" w:rsidR="00D50792" w:rsidRPr="002505AD" w:rsidRDefault="00D50792" w:rsidP="00D50792">
            <w:pPr>
              <w:pStyle w:val="TAC"/>
              <w:rPr>
                <w:rFonts w:cs="Arial"/>
                <w:sz w:val="16"/>
                <w:szCs w:val="16"/>
              </w:rPr>
            </w:pPr>
            <w:r>
              <w:rPr>
                <w:rFonts w:eastAsia="SimSun" w:cs="Arial" w:hint="eastAsia"/>
                <w:sz w:val="16"/>
                <w:szCs w:val="16"/>
                <w:lang w:val="en-US" w:eastAsia="zh-CN"/>
              </w:rPr>
              <w:t>2</w:t>
            </w:r>
          </w:p>
        </w:tc>
      </w:tr>
      <w:tr w:rsidR="006A1711" w:rsidRPr="002505AD" w14:paraId="62747967" w14:textId="77777777" w:rsidTr="00FA5C90">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B851A28" w14:textId="7FD61F9D"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FA5C90">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FA5C90">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B8EA57B" w14:textId="77777777" w:rsidR="00C02E88" w:rsidRPr="002505AD" w:rsidRDefault="00C02E88" w:rsidP="00C02E88">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Pr>
                <w:rFonts w:eastAsia="SimSun" w:cs="Arial"/>
                <w:sz w:val="16"/>
                <w:szCs w:val="16"/>
                <w:lang w:val="en-US" w:eastAsia="zh-CN"/>
              </w:rPr>
              <w:t xml:space="preserve">54,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FA5C9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FA5C9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FA5C90">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rsidP="008A0578">
            <w:pPr>
              <w:pStyle w:val="TAN"/>
            </w:pPr>
            <w:r w:rsidRPr="002505AD">
              <w:lastRenderedPageBreak/>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w:t>
            </w:r>
            <w:r w:rsidR="007471E4" w:rsidRPr="002505AD">
              <w:t>4A.2</w:t>
            </w:r>
            <w:r w:rsidRPr="002505AD">
              <w:t>-1</w:t>
            </w:r>
          </w:p>
          <w:p w14:paraId="1AE26437" w14:textId="04262D1F" w:rsidR="006A1711" w:rsidRPr="002505AD" w:rsidRDefault="006A1711" w:rsidP="008A0578">
            <w:pPr>
              <w:pStyle w:val="TAN"/>
            </w:pPr>
            <w:r w:rsidRPr="002505AD">
              <w:t>NOTE 2:</w:t>
            </w:r>
            <w:r w:rsidRPr="002505AD">
              <w:tab/>
              <w:t>As exceptions, measurements with a level up to the applicable requirements defined in Table 6.</w:t>
            </w:r>
            <w:r w:rsidR="00E00754" w:rsidRPr="002505AD">
              <w:t>5A.4.2</w:t>
            </w:r>
            <w:r w:rsidRPr="002505AD">
              <w:t>-2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8EF0CDB" w14:textId="69E89AA8" w:rsidR="006A1711" w:rsidRPr="002505AD" w:rsidRDefault="006A1711" w:rsidP="008A0578">
            <w:pPr>
              <w:pStyle w:val="TAN"/>
            </w:pPr>
            <w:r w:rsidRPr="002505AD">
              <w:t>NOTE 3:</w:t>
            </w:r>
            <w:r w:rsidRPr="002505AD">
              <w:tab/>
              <w:t>The co-existence between 256 and band 2, 25 and 70 is subject to regional/national regulation.</w:t>
            </w:r>
          </w:p>
        </w:tc>
      </w:tr>
    </w:tbl>
    <w:p w14:paraId="3E17BE32" w14:textId="77777777" w:rsidR="00B02478" w:rsidRPr="002505AD" w:rsidRDefault="00B02478" w:rsidP="008A0578"/>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952" w:name="_Toc120570065"/>
      <w:bookmarkStart w:id="953" w:name="_Toc121162857"/>
      <w:bookmarkStart w:id="954" w:name="_Toc121827738"/>
      <w:bookmarkStart w:id="955" w:name="_Toc124177566"/>
      <w:bookmarkStart w:id="956" w:name="_Toc124177993"/>
      <w:bookmarkStart w:id="957" w:name="_Toc130826120"/>
      <w:bookmarkStart w:id="958" w:name="_Toc137386397"/>
      <w:bookmarkStart w:id="959" w:name="_Toc137401277"/>
      <w:bookmarkStart w:id="960" w:name="_Toc138894801"/>
      <w:bookmarkStart w:id="961" w:name="_Toc145029512"/>
      <w:bookmarkStart w:id="962" w:name="_Toc153136059"/>
      <w:bookmarkStart w:id="963" w:name="_Toc153138253"/>
      <w:r w:rsidRPr="002505AD">
        <w:t>6.5</w:t>
      </w:r>
      <w:r w:rsidR="006A1711" w:rsidRPr="002505AD">
        <w:t>A</w:t>
      </w:r>
      <w:r w:rsidRPr="002505AD">
        <w:t>.</w:t>
      </w:r>
      <w:r w:rsidR="006A1711" w:rsidRPr="002505AD">
        <w:t>4</w:t>
      </w:r>
      <w:r w:rsidRPr="002505AD">
        <w:t>.4</w:t>
      </w:r>
      <w:r w:rsidRPr="002505AD">
        <w:tab/>
        <w:t>Additional spurious emissions</w:t>
      </w:r>
      <w:bookmarkEnd w:id="952"/>
      <w:bookmarkEnd w:id="953"/>
      <w:bookmarkEnd w:id="954"/>
      <w:bookmarkEnd w:id="955"/>
      <w:bookmarkEnd w:id="956"/>
      <w:bookmarkEnd w:id="957"/>
      <w:bookmarkEnd w:id="958"/>
      <w:bookmarkEnd w:id="959"/>
      <w:bookmarkEnd w:id="960"/>
      <w:bookmarkEnd w:id="961"/>
      <w:bookmarkEnd w:id="962"/>
      <w:bookmarkEnd w:id="963"/>
    </w:p>
    <w:p w14:paraId="73EFEF4E" w14:textId="495F04DA" w:rsidR="004A5B65" w:rsidRPr="002505AD" w:rsidRDefault="004A5B65" w:rsidP="004A5B65">
      <w:pPr>
        <w:pStyle w:val="Heading5"/>
      </w:pPr>
      <w:bookmarkStart w:id="964" w:name="_Toc104205487"/>
      <w:bookmarkStart w:id="965" w:name="_Toc104122536"/>
      <w:bookmarkStart w:id="966" w:name="_Toc104206694"/>
      <w:bookmarkStart w:id="967" w:name="_Toc104503654"/>
      <w:bookmarkStart w:id="968" w:name="_Toc106127585"/>
      <w:bookmarkStart w:id="969" w:name="_Toc120570066"/>
      <w:bookmarkStart w:id="970" w:name="_Toc121162858"/>
      <w:bookmarkStart w:id="971" w:name="_Toc121827739"/>
      <w:bookmarkStart w:id="972" w:name="_Toc124177567"/>
      <w:bookmarkStart w:id="973" w:name="_Toc124177994"/>
      <w:bookmarkStart w:id="974" w:name="_Toc130826121"/>
      <w:bookmarkStart w:id="975" w:name="_Toc137386398"/>
      <w:bookmarkStart w:id="976" w:name="_Toc137401278"/>
      <w:bookmarkStart w:id="977" w:name="_Toc138894802"/>
      <w:bookmarkStart w:id="978" w:name="_Toc145029513"/>
      <w:bookmarkStart w:id="979" w:name="_Toc153136060"/>
      <w:bookmarkStart w:id="980" w:name="_Toc153138254"/>
      <w:r w:rsidRPr="002505AD">
        <w:t>6.5</w:t>
      </w:r>
      <w:r w:rsidR="006A1711" w:rsidRPr="002505AD">
        <w:t>A</w:t>
      </w:r>
      <w:r w:rsidRPr="002505AD">
        <w:t>.</w:t>
      </w:r>
      <w:r w:rsidR="006A1711" w:rsidRPr="002505AD">
        <w:t>4</w:t>
      </w:r>
      <w:r w:rsidRPr="002505AD">
        <w:t>.4.1</w:t>
      </w:r>
      <w:r w:rsidRPr="002505AD">
        <w:tab/>
        <w:t>General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981" w:name="_Toc45888891"/>
      <w:bookmarkStart w:id="982" w:name="_Toc83580690"/>
      <w:bookmarkStart w:id="983" w:name="_Toc29802904"/>
      <w:bookmarkStart w:id="984" w:name="_Toc104206695"/>
      <w:bookmarkStart w:id="985" w:name="_Toc45888292"/>
      <w:bookmarkStart w:id="986" w:name="_Toc84405199"/>
      <w:bookmarkStart w:id="987" w:name="_Toc84413808"/>
      <w:bookmarkStart w:id="988" w:name="_Toc37251412"/>
      <w:bookmarkStart w:id="989" w:name="_Toc104122537"/>
      <w:bookmarkStart w:id="990" w:name="_Toc97562303"/>
      <w:bookmarkStart w:id="991" w:name="_Toc68230916"/>
      <w:bookmarkStart w:id="992" w:name="_Toc104503655"/>
      <w:bookmarkStart w:id="993" w:name="_Toc104205488"/>
      <w:bookmarkStart w:id="994" w:name="_Toc76718351"/>
      <w:bookmarkStart w:id="995" w:name="_Toc29802279"/>
      <w:bookmarkStart w:id="996" w:name="_Toc21344369"/>
      <w:bookmarkStart w:id="997" w:name="_Toc29801855"/>
      <w:bookmarkStart w:id="998" w:name="_Toc61372968"/>
      <w:bookmarkStart w:id="999" w:name="_Toc75467339"/>
      <w:bookmarkStart w:id="1000" w:name="_Toc76509361"/>
      <w:bookmarkStart w:id="1001" w:name="_Toc106127586"/>
      <w:bookmarkStart w:id="1002" w:name="_Toc69084329"/>
      <w:bookmarkStart w:id="1003" w:name="_Toc61367585"/>
      <w:bookmarkStart w:id="1004" w:name="_Toc120570067"/>
      <w:bookmarkStart w:id="1005" w:name="_Toc121162859"/>
      <w:bookmarkStart w:id="1006" w:name="_Toc121827740"/>
      <w:bookmarkStart w:id="1007" w:name="_Toc124177568"/>
      <w:bookmarkStart w:id="1008" w:name="_Toc124177995"/>
      <w:bookmarkStart w:id="1009" w:name="_Toc130826122"/>
      <w:bookmarkStart w:id="1010" w:name="_Toc137386399"/>
      <w:bookmarkStart w:id="1011" w:name="_Toc137401279"/>
      <w:bookmarkStart w:id="1012" w:name="_Toc138894803"/>
      <w:bookmarkStart w:id="1013" w:name="_Toc145029514"/>
      <w:bookmarkStart w:id="1014" w:name="_Toc153136061"/>
      <w:bookmarkStart w:id="1015" w:name="_Toc153138255"/>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004"/>
      <w:bookmarkEnd w:id="1005"/>
      <w:bookmarkEnd w:id="1006"/>
      <w:bookmarkEnd w:id="1007"/>
      <w:bookmarkEnd w:id="1008"/>
      <w:bookmarkEnd w:id="1009"/>
      <w:bookmarkEnd w:id="1010"/>
      <w:bookmarkEnd w:id="1011"/>
      <w:bookmarkEnd w:id="1012"/>
      <w:bookmarkEnd w:id="1013"/>
      <w:bookmarkEnd w:id="1014"/>
      <w:bookmarkEnd w:id="1015"/>
    </w:p>
    <w:p w14:paraId="56464F16" w14:textId="59C8AF44" w:rsidR="001F0019" w:rsidRPr="002505AD" w:rsidRDefault="001F0019" w:rsidP="001F0019">
      <w:pPr>
        <w:rPr>
          <w:lang w:eastAsia="zh-TW"/>
        </w:rPr>
      </w:pPr>
      <w:r w:rsidRPr="002505AD">
        <w:t>When "NS</w:t>
      </w:r>
      <w:r w:rsidRPr="002505AD">
        <w:rPr>
          <w:rFonts w:eastAsia="SimSun" w:hint="eastAsia"/>
          <w:lang w:val="en-US" w:eastAsia="zh-CN"/>
        </w:rPr>
        <w:t>_02</w:t>
      </w:r>
      <w:r w:rsidRPr="002505AD">
        <w:t>N" is indicated in the cell, the power of any UE emission shall not exceed the levels specified in Table 6.5A.</w:t>
      </w:r>
      <w:r w:rsidRPr="002505AD">
        <w:rPr>
          <w:rFonts w:eastAsia="SimSun"/>
          <w:lang w:val="en-US" w:eastAsia="zh-CN"/>
        </w:rPr>
        <w:t>4</w:t>
      </w:r>
      <w:r w:rsidRPr="002505AD">
        <w:t>.4.2-1</w:t>
      </w:r>
      <w:r w:rsidRPr="002505AD">
        <w:rPr>
          <w:rFonts w:eastAsia="SimSun" w:hint="eastAsia"/>
          <w:lang w:val="en-US" w:eastAsia="zh-CN"/>
        </w:rPr>
        <w:t xml:space="preserve"> and </w:t>
      </w:r>
      <w:r w:rsidRPr="002505AD">
        <w:t>6.5A.</w:t>
      </w:r>
      <w:r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from the edge of the channel bandwidth.</w:t>
      </w:r>
      <w:r>
        <w:t xml:space="preserve"> Network signalling remark NS_02N applies integer-value 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37E4306C" w14:textId="77777777" w:rsidR="004A5B65" w:rsidRPr="002505AD" w:rsidRDefault="004A5B65" w:rsidP="008A0578">
            <w:pPr>
              <w:pStyle w:val="TAH"/>
            </w:pPr>
            <w:r w:rsidRPr="002505AD">
              <w:t>Δf</w:t>
            </w:r>
            <w:r w:rsidRPr="002505AD">
              <w:rPr>
                <w:vertAlign w:val="subscript"/>
              </w:rPr>
              <w:t>OOB</w:t>
            </w:r>
          </w:p>
          <w:p w14:paraId="48226225" w14:textId="77777777" w:rsidR="004A5B65" w:rsidRPr="002505AD" w:rsidRDefault="004A5B65" w:rsidP="008A0578">
            <w:pPr>
              <w:pStyle w:val="TAH"/>
            </w:pPr>
            <w:r w:rsidRPr="002505AD">
              <w:t>(MHz)</w:t>
            </w:r>
          </w:p>
        </w:tc>
        <w:tc>
          <w:tcPr>
            <w:tcW w:w="2589" w:type="dxa"/>
            <w:tcMar>
              <w:top w:w="0" w:type="dxa"/>
              <w:left w:w="108" w:type="dxa"/>
              <w:bottom w:w="0" w:type="dxa"/>
              <w:right w:w="108" w:type="dxa"/>
            </w:tcMar>
          </w:tcPr>
          <w:p w14:paraId="6A1C0725" w14:textId="77777777" w:rsidR="004A5B65" w:rsidRPr="002505AD" w:rsidRDefault="004A5B65" w:rsidP="008A0578">
            <w:pPr>
              <w:pStyle w:val="TAH"/>
            </w:pPr>
            <w:r w:rsidRPr="002505AD">
              <w:t>Spectrum Emission Limit (dBm)</w:t>
            </w:r>
          </w:p>
        </w:tc>
        <w:tc>
          <w:tcPr>
            <w:tcW w:w="1982" w:type="dxa"/>
            <w:tcMar>
              <w:top w:w="0" w:type="dxa"/>
              <w:left w:w="108" w:type="dxa"/>
              <w:bottom w:w="0" w:type="dxa"/>
              <w:right w:w="108" w:type="dxa"/>
            </w:tcMar>
          </w:tcPr>
          <w:p w14:paraId="504B1140" w14:textId="77777777" w:rsidR="004A5B65" w:rsidRPr="002505AD" w:rsidRDefault="004A5B65" w:rsidP="008A0578">
            <w:pPr>
              <w:pStyle w:val="TAH"/>
            </w:pPr>
            <w:r w:rsidRPr="002505AD">
              <w:t>Measurement bandwidth</w:t>
            </w:r>
          </w:p>
        </w:tc>
      </w:tr>
      <w:tr w:rsidR="003220F0" w:rsidRPr="002505AD" w14:paraId="1903FD56"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5D4B" w14:textId="353B02A6" w:rsidR="003220F0" w:rsidRPr="002505AD" w:rsidRDefault="003220F0" w:rsidP="003220F0">
            <w:pPr>
              <w:pStyle w:val="TAC"/>
            </w:pPr>
            <w:r w:rsidRPr="002505AD">
              <w:rPr>
                <w:rFonts w:ascii="Symbol" w:hAnsi="Symbol"/>
              </w:rPr>
              <w:t></w:t>
            </w:r>
            <w:r w:rsidRPr="002505AD">
              <w:t>0 – 0.7</w:t>
            </w:r>
          </w:p>
        </w:tc>
        <w:tc>
          <w:tcPr>
            <w:tcW w:w="2589" w:type="dxa"/>
            <w:tcBorders>
              <w:left w:val="single" w:sz="4" w:space="0" w:color="auto"/>
            </w:tcBorders>
            <w:tcMar>
              <w:top w:w="0" w:type="dxa"/>
              <w:left w:w="108" w:type="dxa"/>
              <w:bottom w:w="0" w:type="dxa"/>
              <w:right w:w="108" w:type="dxa"/>
            </w:tcMar>
          </w:tcPr>
          <w:p w14:paraId="09DE064D" w14:textId="77777777" w:rsidR="003220F0" w:rsidRPr="002505AD" w:rsidRDefault="003220F0" w:rsidP="003220F0">
            <w:pPr>
              <w:pStyle w:val="TAC"/>
            </w:pPr>
            <w:r w:rsidRPr="002505AD">
              <w:t>-2 for PC3</w:t>
            </w:r>
          </w:p>
          <w:p w14:paraId="25A47BC9"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322D9042" w14:textId="77777777" w:rsidR="003220F0" w:rsidRPr="002505AD" w:rsidRDefault="003220F0" w:rsidP="003220F0">
            <w:pPr>
              <w:pStyle w:val="TAC"/>
            </w:pPr>
            <w:r w:rsidRPr="002505AD">
              <w:t>4 kHz</w:t>
            </w:r>
          </w:p>
        </w:tc>
      </w:tr>
      <w:tr w:rsidR="003220F0" w:rsidRPr="002505AD" w14:paraId="3D6EBC14"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790D" w14:textId="6AA4A773" w:rsidR="003220F0" w:rsidRPr="002505AD" w:rsidRDefault="003220F0" w:rsidP="003220F0">
            <w:pPr>
              <w:pStyle w:val="TAC"/>
            </w:pPr>
            <w:r w:rsidRPr="002505AD">
              <w:rPr>
                <w:rFonts w:ascii="Symbol" w:hAnsi="Symbol"/>
              </w:rPr>
              <w:t></w:t>
            </w:r>
            <w:r w:rsidRPr="002505AD">
              <w:t>0.7 – 2.8</w:t>
            </w:r>
          </w:p>
        </w:tc>
        <w:tc>
          <w:tcPr>
            <w:tcW w:w="2589" w:type="dxa"/>
            <w:tcBorders>
              <w:left w:val="single" w:sz="4" w:space="0" w:color="auto"/>
            </w:tcBorders>
            <w:tcMar>
              <w:top w:w="0" w:type="dxa"/>
              <w:left w:w="108" w:type="dxa"/>
              <w:bottom w:w="0" w:type="dxa"/>
              <w:right w:w="108" w:type="dxa"/>
            </w:tcMar>
          </w:tcPr>
          <w:p w14:paraId="17A2B307" w14:textId="77777777" w:rsidR="003220F0" w:rsidRPr="002505AD" w:rsidRDefault="003220F0" w:rsidP="003220F0">
            <w:pPr>
              <w:pStyle w:val="TAC"/>
            </w:pPr>
            <w:r w:rsidRPr="002505AD">
              <w:t>-12 for PC3</w:t>
            </w:r>
          </w:p>
          <w:p w14:paraId="57BADC13"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36999826" w14:textId="77777777" w:rsidR="003220F0" w:rsidRPr="002505AD" w:rsidRDefault="003220F0" w:rsidP="003220F0">
            <w:pPr>
              <w:pStyle w:val="TAC"/>
            </w:pPr>
            <w:r w:rsidRPr="002505AD">
              <w:t>4 kHz</w:t>
            </w:r>
          </w:p>
        </w:tc>
      </w:tr>
      <w:tr w:rsidR="003220F0" w:rsidRPr="002505AD" w14:paraId="7A247322"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0FAC" w14:textId="51350E63" w:rsidR="003220F0" w:rsidRPr="002505AD" w:rsidRDefault="003220F0" w:rsidP="003220F0">
            <w:pPr>
              <w:pStyle w:val="TAC"/>
            </w:pPr>
            <w:r w:rsidRPr="002505AD">
              <w:rPr>
                <w:rFonts w:ascii="Symbol" w:hAnsi="Symbol"/>
              </w:rPr>
              <w:t></w:t>
            </w:r>
            <w:r w:rsidRPr="002505AD">
              <w:t>&gt;2.8</w:t>
            </w:r>
          </w:p>
        </w:tc>
        <w:tc>
          <w:tcPr>
            <w:tcW w:w="2589" w:type="dxa"/>
            <w:tcBorders>
              <w:left w:val="single" w:sz="4" w:space="0" w:color="auto"/>
            </w:tcBorders>
            <w:tcMar>
              <w:top w:w="0" w:type="dxa"/>
              <w:left w:w="108" w:type="dxa"/>
              <w:bottom w:w="0" w:type="dxa"/>
              <w:right w:w="108" w:type="dxa"/>
            </w:tcMar>
          </w:tcPr>
          <w:p w14:paraId="07903379"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42135158" w14:textId="77777777" w:rsidR="003220F0" w:rsidRPr="002505AD" w:rsidRDefault="003220F0" w:rsidP="003220F0">
            <w:pPr>
              <w:pStyle w:val="TAC"/>
            </w:pPr>
            <w:r w:rsidRPr="002505AD">
              <w:t>4 kHz</w:t>
            </w:r>
          </w:p>
        </w:tc>
      </w:tr>
    </w:tbl>
    <w:p w14:paraId="6361DB35" w14:textId="77777777" w:rsidR="004A5B65" w:rsidRPr="002505AD" w:rsidRDefault="004A5B65" w:rsidP="008A0578"/>
    <w:p w14:paraId="3C2363D6" w14:textId="6AD66168" w:rsidR="004A5B65" w:rsidRPr="00CD1DA5" w:rsidRDefault="004A5B65" w:rsidP="00CD1DA5">
      <w:pPr>
        <w:pStyle w:val="Heading5"/>
      </w:pPr>
      <w:bookmarkStart w:id="1016" w:name="_Toc120570068"/>
      <w:bookmarkStart w:id="1017" w:name="_Toc121162860"/>
      <w:bookmarkStart w:id="1018" w:name="_Toc121827741"/>
      <w:bookmarkStart w:id="1019" w:name="_Toc124177569"/>
      <w:bookmarkStart w:id="1020" w:name="_Toc124177996"/>
      <w:bookmarkStart w:id="1021" w:name="_Toc130826123"/>
      <w:bookmarkStart w:id="1022" w:name="_Toc137386400"/>
      <w:bookmarkStart w:id="1023" w:name="_Toc137401280"/>
      <w:bookmarkStart w:id="1024" w:name="_Toc138894804"/>
      <w:bookmarkStart w:id="1025" w:name="_Toc145029515"/>
      <w:bookmarkStart w:id="1026" w:name="_Toc153136062"/>
      <w:bookmarkStart w:id="1027" w:name="_Toc153138256"/>
      <w:r w:rsidRPr="00CD1DA5">
        <w:lastRenderedPageBreak/>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016"/>
      <w:bookmarkEnd w:id="1017"/>
      <w:bookmarkEnd w:id="1018"/>
      <w:bookmarkEnd w:id="1019"/>
      <w:bookmarkEnd w:id="1020"/>
      <w:bookmarkEnd w:id="1021"/>
      <w:bookmarkEnd w:id="1022"/>
      <w:bookmarkEnd w:id="1023"/>
      <w:bookmarkEnd w:id="1024"/>
      <w:bookmarkEnd w:id="1025"/>
      <w:bookmarkEnd w:id="1026"/>
      <w:bookmarkEnd w:id="1027"/>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4FB68BEB" w:rsidR="004A5B65" w:rsidRPr="002505AD" w:rsidRDefault="004A5B65" w:rsidP="00E74EF6">
            <w:pPr>
              <w:pStyle w:val="TAN"/>
              <w:rPr>
                <w:rFonts w:cs="Arial"/>
                <w:lang w:eastAsia="ja-JP"/>
              </w:rPr>
            </w:pPr>
            <w:r w:rsidRPr="002505AD">
              <w:rPr>
                <w:rFonts w:cs="Arial"/>
              </w:rPr>
              <w:t>NOTE 1:</w:t>
            </w:r>
            <w:r w:rsidR="00DF4580" w:rsidRPr="00CD1DA5">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028" w:name="_Toc153138257"/>
      <w:r w:rsidRPr="00CD1DA5">
        <w:t>6.5A.4.4</w:t>
      </w:r>
      <w:r w:rsidRPr="00CD1DA5">
        <w:rPr>
          <w:rFonts w:hint="eastAsia"/>
        </w:rPr>
        <w:t>.</w:t>
      </w:r>
      <w:r>
        <w:t>4</w:t>
      </w:r>
      <w:r w:rsidRPr="00CD1DA5">
        <w:tab/>
        <w:t>Minimum requirement (network signalled value "NS_</w:t>
      </w:r>
      <w:r>
        <w:t>03N</w:t>
      </w:r>
      <w:r w:rsidRPr="00CD1DA5">
        <w:t>")</w:t>
      </w:r>
      <w:bookmarkEnd w:id="1028"/>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5C2387A9" w14:textId="77777777" w:rsidR="00304322" w:rsidRPr="003177CB" w:rsidRDefault="00304322" w:rsidP="004F79B7">
      <w:pPr>
        <w:pStyle w:val="TH"/>
        <w:rPr>
          <w:lang w:eastAsia="zh-TW"/>
        </w:rPr>
      </w:pPr>
      <w:r w:rsidRPr="003177CB">
        <w:t>Table 6.5A.</w:t>
      </w:r>
      <w:r w:rsidRPr="003177CB">
        <w:rPr>
          <w:rFonts w:eastAsia="SimSun"/>
          <w:lang w:val="en-US" w:eastAsia="zh-CN"/>
        </w:rPr>
        <w:t>4</w:t>
      </w:r>
      <w:r w:rsidRPr="003177CB">
        <w:t>.4.</w:t>
      </w:r>
      <w:r>
        <w:t>4</w:t>
      </w:r>
      <w:r w:rsidRPr="003177CB">
        <w:t>-</w:t>
      </w:r>
      <w:r w:rsidRPr="003177CB">
        <w:rPr>
          <w:rFonts w:eastAsia="SimSun" w:hint="eastAsia"/>
          <w:lang w:val="en-US" w:eastAsia="zh-CN"/>
        </w:rPr>
        <w:t>2</w:t>
      </w:r>
      <w:r w:rsidRPr="003177CB">
        <w:t>: Additional requirements</w:t>
      </w:r>
      <w:r w:rsidRPr="003177CB">
        <w:rPr>
          <w:rFonts w:hint="eastAsia"/>
          <w:lang w:eastAsia="zh-TW"/>
        </w:rPr>
        <w:t xml:space="preserve"> </w:t>
      </w:r>
      <w:r w:rsidRPr="003177CB">
        <w:rPr>
          <w:lang w:eastAsia="zh-TW"/>
        </w:rPr>
        <w:t xml:space="preserve">for </w:t>
      </w:r>
      <w:r w:rsidRPr="003177CB">
        <w:rPr>
          <w:rFonts w:eastAsia="Yu Mincho"/>
        </w:rPr>
        <w:t>"</w:t>
      </w:r>
      <w:r w:rsidRPr="003177CB">
        <w:t>NS_</w:t>
      </w:r>
      <w:r w:rsidRPr="003177CB">
        <w:rPr>
          <w:rFonts w:eastAsia="SimSun"/>
          <w:lang w:val="en-US" w:eastAsia="zh-CN"/>
        </w:rPr>
        <w:t>0</w:t>
      </w:r>
      <w:r>
        <w:rPr>
          <w:rFonts w:eastAsia="SimSun"/>
          <w:lang w:val="en-US" w:eastAsia="zh-CN"/>
        </w:rPr>
        <w:t>3</w:t>
      </w:r>
      <w:r w:rsidRPr="003177CB">
        <w:rPr>
          <w:lang w:val="en-US"/>
        </w:rPr>
        <w:t>N</w:t>
      </w:r>
      <w:r w:rsidRPr="003177CB">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304322" w:rsidRPr="003177CB" w14:paraId="7A68DAE6"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5A184785" w14:textId="77777777" w:rsidR="00304322" w:rsidRPr="003177CB" w:rsidRDefault="00304322" w:rsidP="004F79B7">
            <w:pPr>
              <w:pStyle w:val="TAH"/>
            </w:pPr>
            <w:r w:rsidRPr="003177CB">
              <w:t>Δf</w:t>
            </w:r>
            <w:r w:rsidRPr="003177CB">
              <w:rPr>
                <w:vertAlign w:val="subscript"/>
              </w:rPr>
              <w:t>OOB</w:t>
            </w:r>
          </w:p>
          <w:p w14:paraId="707C8D15" w14:textId="77777777" w:rsidR="00304322" w:rsidRPr="003177CB" w:rsidRDefault="00304322" w:rsidP="004F79B7">
            <w:pPr>
              <w:pStyle w:val="TAH"/>
            </w:pPr>
            <w:r w:rsidRPr="003177CB">
              <w:t>(MHz)</w:t>
            </w:r>
          </w:p>
        </w:tc>
        <w:tc>
          <w:tcPr>
            <w:tcW w:w="2589" w:type="dxa"/>
            <w:tcMar>
              <w:top w:w="0" w:type="dxa"/>
              <w:left w:w="108" w:type="dxa"/>
              <w:bottom w:w="0" w:type="dxa"/>
              <w:right w:w="108" w:type="dxa"/>
            </w:tcMar>
          </w:tcPr>
          <w:p w14:paraId="753D61AD" w14:textId="77777777" w:rsidR="00304322" w:rsidRPr="003177CB" w:rsidRDefault="00304322" w:rsidP="004F79B7">
            <w:pPr>
              <w:pStyle w:val="TAH"/>
            </w:pPr>
            <w:r w:rsidRPr="003177CB">
              <w:t>Spectrum Emission Limit (dBm)</w:t>
            </w:r>
          </w:p>
        </w:tc>
        <w:tc>
          <w:tcPr>
            <w:tcW w:w="1982" w:type="dxa"/>
            <w:tcMar>
              <w:top w:w="0" w:type="dxa"/>
              <w:left w:w="108" w:type="dxa"/>
              <w:bottom w:w="0" w:type="dxa"/>
              <w:right w:w="108" w:type="dxa"/>
            </w:tcMar>
          </w:tcPr>
          <w:p w14:paraId="4ED91E36" w14:textId="77777777" w:rsidR="00304322" w:rsidRPr="003177CB" w:rsidRDefault="00304322" w:rsidP="004F79B7">
            <w:pPr>
              <w:pStyle w:val="TAH"/>
            </w:pPr>
            <w:r w:rsidRPr="003177CB">
              <w:t>Measurement bandwidth</w:t>
            </w:r>
          </w:p>
        </w:tc>
      </w:tr>
      <w:tr w:rsidR="00304322" w:rsidRPr="003177CB" w14:paraId="578B5E04"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AF3B" w14:textId="77777777" w:rsidR="00304322" w:rsidRPr="003177CB" w:rsidRDefault="00304322" w:rsidP="004F79B7">
            <w:pPr>
              <w:pStyle w:val="TAC"/>
            </w:pPr>
            <w:r w:rsidRPr="003177CB">
              <w:rPr>
                <w:rFonts w:ascii="Symbol" w:hAnsi="Symbol"/>
              </w:rPr>
              <w:t></w:t>
            </w:r>
            <w:r w:rsidRPr="003177CB">
              <w:t>0 – 0.7</w:t>
            </w:r>
          </w:p>
        </w:tc>
        <w:tc>
          <w:tcPr>
            <w:tcW w:w="2589" w:type="dxa"/>
            <w:tcBorders>
              <w:left w:val="single" w:sz="4" w:space="0" w:color="auto"/>
            </w:tcBorders>
            <w:tcMar>
              <w:top w:w="0" w:type="dxa"/>
              <w:left w:w="108" w:type="dxa"/>
              <w:bottom w:w="0" w:type="dxa"/>
              <w:right w:w="108" w:type="dxa"/>
            </w:tcMar>
          </w:tcPr>
          <w:p w14:paraId="33291FB5" w14:textId="77777777" w:rsidR="00304322" w:rsidRPr="003177CB" w:rsidRDefault="00304322" w:rsidP="004F79B7">
            <w:pPr>
              <w:pStyle w:val="TAC"/>
            </w:pPr>
            <w:r w:rsidRPr="003177CB">
              <w:t>-2 for PC3</w:t>
            </w:r>
          </w:p>
          <w:p w14:paraId="4BB24236" w14:textId="77777777" w:rsidR="00304322" w:rsidRPr="003177CB" w:rsidRDefault="00304322" w:rsidP="004F79B7">
            <w:pPr>
              <w:pStyle w:val="TAC"/>
            </w:pPr>
            <w:r w:rsidRPr="003177CB">
              <w:t>-5 for PC5</w:t>
            </w:r>
          </w:p>
        </w:tc>
        <w:tc>
          <w:tcPr>
            <w:tcW w:w="1982" w:type="dxa"/>
            <w:tcMar>
              <w:top w:w="0" w:type="dxa"/>
              <w:left w:w="108" w:type="dxa"/>
              <w:bottom w:w="0" w:type="dxa"/>
              <w:right w:w="108" w:type="dxa"/>
            </w:tcMar>
          </w:tcPr>
          <w:p w14:paraId="10A2FB32" w14:textId="77777777" w:rsidR="00304322" w:rsidRPr="003177CB" w:rsidRDefault="00304322" w:rsidP="004F79B7">
            <w:pPr>
              <w:pStyle w:val="TAC"/>
            </w:pPr>
            <w:r w:rsidRPr="003177CB">
              <w:t>4 kHz</w:t>
            </w:r>
          </w:p>
        </w:tc>
      </w:tr>
      <w:tr w:rsidR="00304322" w:rsidRPr="003177CB" w14:paraId="31D9B71C"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9C7" w14:textId="77777777" w:rsidR="00304322" w:rsidRPr="003177CB" w:rsidRDefault="00304322" w:rsidP="004F79B7">
            <w:pPr>
              <w:pStyle w:val="TAC"/>
            </w:pPr>
            <w:r w:rsidRPr="003177CB">
              <w:rPr>
                <w:rFonts w:ascii="Symbol" w:hAnsi="Symbol"/>
              </w:rPr>
              <w:t></w:t>
            </w:r>
            <w:r w:rsidRPr="003177CB">
              <w:t>0.7 – 2.8</w:t>
            </w:r>
          </w:p>
        </w:tc>
        <w:tc>
          <w:tcPr>
            <w:tcW w:w="2589" w:type="dxa"/>
            <w:tcBorders>
              <w:left w:val="single" w:sz="4" w:space="0" w:color="auto"/>
            </w:tcBorders>
            <w:tcMar>
              <w:top w:w="0" w:type="dxa"/>
              <w:left w:w="108" w:type="dxa"/>
              <w:bottom w:w="0" w:type="dxa"/>
              <w:right w:w="108" w:type="dxa"/>
            </w:tcMar>
          </w:tcPr>
          <w:p w14:paraId="33580778" w14:textId="77777777" w:rsidR="00304322" w:rsidRPr="003177CB" w:rsidRDefault="00304322" w:rsidP="004F79B7">
            <w:pPr>
              <w:pStyle w:val="TAC"/>
            </w:pPr>
            <w:r w:rsidRPr="003177CB">
              <w:t>-12 for PC3</w:t>
            </w:r>
          </w:p>
          <w:p w14:paraId="532347B5" w14:textId="77777777" w:rsidR="00304322" w:rsidRPr="003177CB" w:rsidRDefault="00304322" w:rsidP="004F79B7">
            <w:pPr>
              <w:pStyle w:val="TAC"/>
            </w:pPr>
            <w:r w:rsidRPr="003177CB">
              <w:t>-15 for PC5</w:t>
            </w:r>
          </w:p>
        </w:tc>
        <w:tc>
          <w:tcPr>
            <w:tcW w:w="1982" w:type="dxa"/>
            <w:tcMar>
              <w:top w:w="0" w:type="dxa"/>
              <w:left w:w="108" w:type="dxa"/>
              <w:bottom w:w="0" w:type="dxa"/>
              <w:right w:w="108" w:type="dxa"/>
            </w:tcMar>
          </w:tcPr>
          <w:p w14:paraId="0B82BEAD" w14:textId="77777777" w:rsidR="00304322" w:rsidRPr="003177CB" w:rsidRDefault="00304322" w:rsidP="004F79B7">
            <w:pPr>
              <w:pStyle w:val="TAC"/>
            </w:pPr>
            <w:r w:rsidRPr="003177CB">
              <w:t>4 kHz</w:t>
            </w:r>
          </w:p>
        </w:tc>
      </w:tr>
      <w:tr w:rsidR="00304322" w:rsidRPr="003177CB" w14:paraId="6D8CF01D"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72DC" w14:textId="77777777" w:rsidR="00304322" w:rsidRPr="003177CB" w:rsidRDefault="00304322" w:rsidP="004F79B7">
            <w:pPr>
              <w:pStyle w:val="TAC"/>
            </w:pPr>
            <w:r w:rsidRPr="003177CB">
              <w:rPr>
                <w:rFonts w:ascii="Symbol" w:hAnsi="Symbol"/>
              </w:rPr>
              <w:t></w:t>
            </w:r>
            <w:r w:rsidRPr="003177CB">
              <w:t>&gt;2.8</w:t>
            </w:r>
          </w:p>
        </w:tc>
        <w:tc>
          <w:tcPr>
            <w:tcW w:w="2589" w:type="dxa"/>
            <w:tcBorders>
              <w:left w:val="single" w:sz="4" w:space="0" w:color="auto"/>
            </w:tcBorders>
            <w:tcMar>
              <w:top w:w="0" w:type="dxa"/>
              <w:left w:w="108" w:type="dxa"/>
              <w:bottom w:w="0" w:type="dxa"/>
              <w:right w:w="108" w:type="dxa"/>
            </w:tcMar>
          </w:tcPr>
          <w:p w14:paraId="5E0D128D" w14:textId="77777777" w:rsidR="00304322" w:rsidRPr="003177CB" w:rsidRDefault="00304322" w:rsidP="004F79B7">
            <w:pPr>
              <w:pStyle w:val="TAC"/>
            </w:pPr>
            <w:r w:rsidRPr="003177CB">
              <w:t>-13 for PC3 and PC5</w:t>
            </w:r>
          </w:p>
        </w:tc>
        <w:tc>
          <w:tcPr>
            <w:tcW w:w="1982" w:type="dxa"/>
            <w:tcMar>
              <w:top w:w="0" w:type="dxa"/>
              <w:left w:w="108" w:type="dxa"/>
              <w:bottom w:w="0" w:type="dxa"/>
              <w:right w:w="108" w:type="dxa"/>
            </w:tcMar>
          </w:tcPr>
          <w:p w14:paraId="368D80A4" w14:textId="77777777" w:rsidR="00304322" w:rsidRPr="003177CB" w:rsidRDefault="00304322" w:rsidP="004F79B7">
            <w:pPr>
              <w:pStyle w:val="TAC"/>
            </w:pPr>
            <w:r w:rsidRPr="003177CB">
              <w:t>4 kHz</w:t>
            </w:r>
          </w:p>
        </w:tc>
      </w:tr>
    </w:tbl>
    <w:p w14:paraId="52E46EE3" w14:textId="77777777" w:rsidR="00304322" w:rsidRPr="003177CB" w:rsidRDefault="00304322" w:rsidP="00304322"/>
    <w:p w14:paraId="3D5B7DBB" w14:textId="77777777" w:rsidR="00304322" w:rsidRPr="00203D3D" w:rsidRDefault="00304322" w:rsidP="00304322">
      <w:pPr>
        <w:pStyle w:val="Heading5"/>
      </w:pPr>
      <w:bookmarkStart w:id="1029" w:name="_Toc153138258"/>
      <w:r w:rsidRPr="00CD1DA5">
        <w:t>6.5A.4.4</w:t>
      </w:r>
      <w:r w:rsidRPr="00CD1DA5">
        <w:rPr>
          <w:rFonts w:hint="eastAsia"/>
        </w:rPr>
        <w:t>.</w:t>
      </w:r>
      <w:r>
        <w:t>5</w:t>
      </w:r>
      <w:r w:rsidRPr="00CD1DA5">
        <w:tab/>
        <w:t>Minimum requirement (network signalled value "NS_</w:t>
      </w:r>
      <w:r>
        <w:t>04N</w:t>
      </w:r>
      <w:r w:rsidRPr="00CD1DA5">
        <w:t>")</w:t>
      </w:r>
      <w:bookmarkEnd w:id="1029"/>
    </w:p>
    <w:p w14:paraId="79F34D1E" w14:textId="77777777" w:rsidR="00304322" w:rsidRPr="00B12828" w:rsidRDefault="00304322" w:rsidP="00304322">
      <w:r w:rsidRPr="00B12828">
        <w:t>When "NS_04N" is indicated in the cell, the power of any UE emission shall not exceed the levels specified in Table 6.5</w:t>
      </w:r>
      <w:r>
        <w:t>A</w:t>
      </w:r>
      <w:r w:rsidRPr="00B12828">
        <w:t>.</w:t>
      </w:r>
      <w:r>
        <w:t>4</w:t>
      </w:r>
      <w:r w:rsidRPr="00B12828">
        <w:t>.</w:t>
      </w:r>
      <w:r>
        <w:t>4</w:t>
      </w:r>
      <w:r w:rsidRPr="00B12828">
        <w:t>.</w:t>
      </w:r>
      <w:r>
        <w:t>5</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05E25E1B" w14:textId="77777777" w:rsidR="00304322" w:rsidRPr="00B12828" w:rsidRDefault="00304322" w:rsidP="00304322">
      <w:pPr>
        <w:pStyle w:val="TH"/>
      </w:pPr>
      <w:r w:rsidRPr="00B12828">
        <w:lastRenderedPageBreak/>
        <w:t>Table 6.5</w:t>
      </w:r>
      <w:r>
        <w:t>A</w:t>
      </w:r>
      <w:r w:rsidRPr="00B12828">
        <w:t>.</w:t>
      </w:r>
      <w:r>
        <w:t>4</w:t>
      </w:r>
      <w:r w:rsidRPr="00B12828">
        <w:t>.</w:t>
      </w:r>
      <w:r>
        <w:t>4</w:t>
      </w:r>
      <w:r w:rsidRPr="00B12828">
        <w:t>.</w:t>
      </w:r>
      <w:r>
        <w:t>5</w:t>
      </w:r>
      <w:r w:rsidRPr="00B12828">
        <w:t xml:space="preserve">-1: Additional out-of-band requirements for </w:t>
      </w:r>
      <w:r w:rsidRPr="00B12828">
        <w:rPr>
          <w:rFonts w:eastAsia="Yu Mincho"/>
        </w:rPr>
        <w:t>"</w:t>
      </w:r>
      <w:r w:rsidRPr="00B12828">
        <w:t>NS_</w:t>
      </w:r>
      <w:r w:rsidRPr="00B12828">
        <w:rPr>
          <w:lang w:val="en-US"/>
        </w:rPr>
        <w:t>04N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0170D6" w14:paraId="08E76D31" w14:textId="77777777" w:rsidTr="00AC4AA9">
        <w:trPr>
          <w:cantSplit/>
          <w:trHeight w:val="375"/>
          <w:jc w:val="center"/>
        </w:trPr>
        <w:tc>
          <w:tcPr>
            <w:tcW w:w="1799" w:type="dxa"/>
            <w:vMerge w:val="restart"/>
          </w:tcPr>
          <w:p w14:paraId="5840DBFE" w14:textId="77777777" w:rsidR="00304322" w:rsidRPr="00B12828" w:rsidRDefault="00304322" w:rsidP="00AC4AA9">
            <w:pPr>
              <w:pStyle w:val="TAH"/>
              <w:rPr>
                <w:rFonts w:cs="Arial"/>
                <w:bCs/>
              </w:rPr>
            </w:pPr>
            <w:r w:rsidRPr="00B12828">
              <w:rPr>
                <w:rFonts w:cs="Arial"/>
                <w:bCs/>
              </w:rPr>
              <w:t>Frequency band</w:t>
            </w:r>
          </w:p>
          <w:p w14:paraId="4B44833A" w14:textId="77777777" w:rsidR="00304322" w:rsidRPr="00B12828" w:rsidRDefault="00304322" w:rsidP="00AC4AA9">
            <w:pPr>
              <w:pStyle w:val="TAH"/>
              <w:rPr>
                <w:rFonts w:cs="Arial"/>
                <w:bCs/>
              </w:rPr>
            </w:pPr>
            <w:r w:rsidRPr="00B12828">
              <w:rPr>
                <w:rFonts w:cs="Arial"/>
                <w:bCs/>
              </w:rPr>
              <w:t>(MHz)</w:t>
            </w:r>
          </w:p>
        </w:tc>
        <w:tc>
          <w:tcPr>
            <w:tcW w:w="2181" w:type="dxa"/>
          </w:tcPr>
          <w:p w14:paraId="1E6B2DC0"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10C6E4E3"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39478C8A" w14:textId="77777777" w:rsidR="00304322" w:rsidRPr="00B12828" w:rsidRDefault="00304322" w:rsidP="00AC4AA9">
            <w:pPr>
              <w:pStyle w:val="TAH"/>
              <w:rPr>
                <w:rFonts w:cs="Arial"/>
                <w:bCs/>
              </w:rPr>
            </w:pPr>
            <w:r w:rsidRPr="00B12828">
              <w:rPr>
                <w:rFonts w:cs="Arial"/>
                <w:bCs/>
              </w:rPr>
              <w:t>NOTE</w:t>
            </w:r>
          </w:p>
        </w:tc>
      </w:tr>
      <w:tr w:rsidR="00304322" w:rsidRPr="000170D6" w14:paraId="7E5E842A" w14:textId="77777777" w:rsidTr="00AC4AA9">
        <w:trPr>
          <w:cantSplit/>
          <w:trHeight w:val="181"/>
          <w:jc w:val="center"/>
        </w:trPr>
        <w:tc>
          <w:tcPr>
            <w:tcW w:w="1799" w:type="dxa"/>
            <w:vMerge/>
          </w:tcPr>
          <w:p w14:paraId="3154A939" w14:textId="77777777" w:rsidR="00304322" w:rsidRPr="00B12828" w:rsidRDefault="00304322" w:rsidP="00AC4AA9">
            <w:pPr>
              <w:pStyle w:val="TAH"/>
              <w:rPr>
                <w:rFonts w:cs="Arial"/>
                <w:b w:val="0"/>
              </w:rPr>
            </w:pPr>
          </w:p>
        </w:tc>
        <w:tc>
          <w:tcPr>
            <w:tcW w:w="2181" w:type="dxa"/>
          </w:tcPr>
          <w:p w14:paraId="17ECC0EF"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70B24067"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015D9660" w14:textId="77777777" w:rsidR="00304322" w:rsidRPr="00B12828" w:rsidRDefault="00304322" w:rsidP="00AC4AA9">
            <w:pPr>
              <w:pStyle w:val="TableText"/>
              <w:ind w:left="800"/>
              <w:rPr>
                <w:rFonts w:ascii="Arial" w:eastAsia="Times New Roman" w:hAnsi="Arial" w:cs="Arial"/>
                <w:sz w:val="18"/>
                <w:szCs w:val="18"/>
              </w:rPr>
            </w:pPr>
          </w:p>
        </w:tc>
      </w:tr>
      <w:tr w:rsidR="00304322" w:rsidRPr="000170D6" w14:paraId="64A92FC2" w14:textId="77777777" w:rsidTr="00AC4AA9">
        <w:trPr>
          <w:jc w:val="center"/>
        </w:trPr>
        <w:tc>
          <w:tcPr>
            <w:tcW w:w="1799" w:type="dxa"/>
          </w:tcPr>
          <w:p w14:paraId="0B012E4E"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475A2CB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697171A4"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40219DA2"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0170D6" w14:paraId="783EB549" w14:textId="77777777" w:rsidTr="00AC4AA9">
        <w:trPr>
          <w:jc w:val="center"/>
        </w:trPr>
        <w:tc>
          <w:tcPr>
            <w:tcW w:w="1799" w:type="dxa"/>
          </w:tcPr>
          <w:p w14:paraId="499A127F"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36C476FE"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2A15B47C"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1DB9B418" w14:textId="77777777" w:rsidR="00304322" w:rsidRPr="00B12828" w:rsidRDefault="00304322" w:rsidP="00AC4AA9">
            <w:pPr>
              <w:pStyle w:val="TAC"/>
              <w:rPr>
                <w:rFonts w:ascii="Times New Roman" w:hAnsi="Times New Roman"/>
              </w:rPr>
            </w:pPr>
          </w:p>
        </w:tc>
      </w:tr>
      <w:tr w:rsidR="00304322" w:rsidRPr="000170D6" w14:paraId="6E883156" w14:textId="77777777" w:rsidTr="00AC4AA9">
        <w:trPr>
          <w:jc w:val="center"/>
        </w:trPr>
        <w:tc>
          <w:tcPr>
            <w:tcW w:w="1799" w:type="dxa"/>
          </w:tcPr>
          <w:p w14:paraId="18BDB70B" w14:textId="77777777" w:rsidR="00304322" w:rsidRPr="00B12828" w:rsidRDefault="00304322" w:rsidP="00AC4AA9">
            <w:pPr>
              <w:pStyle w:val="TAC"/>
              <w:rPr>
                <w:rFonts w:cs="Arial"/>
              </w:rPr>
            </w:pPr>
          </w:p>
        </w:tc>
        <w:tc>
          <w:tcPr>
            <w:tcW w:w="2181" w:type="dxa"/>
          </w:tcPr>
          <w:p w14:paraId="4123EED9" w14:textId="77777777" w:rsidR="00304322" w:rsidRPr="00B12828" w:rsidRDefault="00304322" w:rsidP="00AC4AA9">
            <w:pPr>
              <w:pStyle w:val="TAC"/>
              <w:rPr>
                <w:rFonts w:cs="Arial"/>
              </w:rPr>
            </w:pPr>
          </w:p>
        </w:tc>
        <w:tc>
          <w:tcPr>
            <w:tcW w:w="1377" w:type="dxa"/>
          </w:tcPr>
          <w:p w14:paraId="1A8ECA1C" w14:textId="77777777" w:rsidR="00304322" w:rsidRPr="00B12828" w:rsidRDefault="00304322" w:rsidP="00AC4AA9">
            <w:pPr>
              <w:pStyle w:val="TAC"/>
              <w:rPr>
                <w:rFonts w:cs="Arial"/>
              </w:rPr>
            </w:pPr>
          </w:p>
        </w:tc>
        <w:tc>
          <w:tcPr>
            <w:tcW w:w="2155" w:type="dxa"/>
            <w:tcBorders>
              <w:top w:val="single" w:sz="4" w:space="0" w:color="auto"/>
              <w:bottom w:val="nil"/>
            </w:tcBorders>
            <w:shd w:val="clear" w:color="auto" w:fill="auto"/>
          </w:tcPr>
          <w:p w14:paraId="72EC4E63" w14:textId="77777777" w:rsidR="00304322" w:rsidRPr="00B12828" w:rsidRDefault="00304322" w:rsidP="00AC4AA9">
            <w:pPr>
              <w:pStyle w:val="TAC"/>
              <w:rPr>
                <w:rFonts w:ascii="Times New Roman" w:hAnsi="Times New Roman"/>
              </w:rPr>
            </w:pPr>
          </w:p>
        </w:tc>
      </w:tr>
      <w:tr w:rsidR="00304322" w:rsidRPr="000170D6" w14:paraId="17392F74" w14:textId="77777777" w:rsidTr="00AC4AA9">
        <w:trPr>
          <w:jc w:val="center"/>
        </w:trPr>
        <w:tc>
          <w:tcPr>
            <w:tcW w:w="1799" w:type="dxa"/>
          </w:tcPr>
          <w:p w14:paraId="79D9965E" w14:textId="77777777" w:rsidR="00304322" w:rsidRPr="00B12828" w:rsidRDefault="00304322" w:rsidP="00AC4AA9">
            <w:pPr>
              <w:pStyle w:val="TAC"/>
              <w:rPr>
                <w:rFonts w:cs="Arial"/>
              </w:rPr>
            </w:pPr>
            <w:r w:rsidRPr="00B12828">
              <w:rPr>
                <w:rFonts w:cs="Arial"/>
              </w:rPr>
              <w:t>1628.5 ≤ f ≤ 1631.5</w:t>
            </w:r>
          </w:p>
        </w:tc>
        <w:tc>
          <w:tcPr>
            <w:tcW w:w="2181" w:type="dxa"/>
          </w:tcPr>
          <w:p w14:paraId="2B6A842B" w14:textId="77777777" w:rsidR="00304322" w:rsidRPr="00B12828" w:rsidRDefault="00304322" w:rsidP="00AC4AA9">
            <w:pPr>
              <w:pStyle w:val="TAC"/>
              <w:rPr>
                <w:rFonts w:cs="Arial"/>
              </w:rPr>
            </w:pPr>
            <w:r w:rsidRPr="00B12828">
              <w:rPr>
                <w:rFonts w:cs="Arial"/>
              </w:rPr>
              <w:t>-30</w:t>
            </w:r>
          </w:p>
        </w:tc>
        <w:tc>
          <w:tcPr>
            <w:tcW w:w="1377" w:type="dxa"/>
          </w:tcPr>
          <w:p w14:paraId="305D2E61" w14:textId="77777777" w:rsidR="00304322" w:rsidRPr="00B12828" w:rsidRDefault="00304322" w:rsidP="00AC4AA9">
            <w:pPr>
              <w:pStyle w:val="TAC"/>
              <w:rPr>
                <w:rFonts w:cs="Arial"/>
              </w:rPr>
            </w:pPr>
            <w:r w:rsidRPr="00B12828">
              <w:rPr>
                <w:rFonts w:cs="Arial"/>
              </w:rPr>
              <w:t>30kHz</w:t>
            </w:r>
          </w:p>
        </w:tc>
        <w:tc>
          <w:tcPr>
            <w:tcW w:w="2155" w:type="dxa"/>
            <w:tcBorders>
              <w:top w:val="nil"/>
              <w:bottom w:val="nil"/>
            </w:tcBorders>
            <w:shd w:val="clear" w:color="auto" w:fill="auto"/>
          </w:tcPr>
          <w:p w14:paraId="01C90108" w14:textId="77777777" w:rsidR="00304322" w:rsidRPr="00B12828" w:rsidRDefault="00304322" w:rsidP="00AC4AA9">
            <w:pPr>
              <w:pStyle w:val="TAC"/>
              <w:rPr>
                <w:rFonts w:ascii="Times New Roman" w:hAnsi="Times New Roman"/>
              </w:rPr>
            </w:pPr>
          </w:p>
        </w:tc>
      </w:tr>
      <w:tr w:rsidR="00304322" w:rsidRPr="000170D6" w14:paraId="53BCD7BD" w14:textId="77777777" w:rsidTr="00AC4AA9">
        <w:trPr>
          <w:jc w:val="center"/>
        </w:trPr>
        <w:tc>
          <w:tcPr>
            <w:tcW w:w="1799" w:type="dxa"/>
          </w:tcPr>
          <w:p w14:paraId="07DE3AAE" w14:textId="77777777" w:rsidR="00304322" w:rsidRPr="00B12828" w:rsidRDefault="00304322" w:rsidP="00AC4AA9">
            <w:pPr>
              <w:pStyle w:val="TAC"/>
              <w:rPr>
                <w:rFonts w:cs="Arial"/>
              </w:rPr>
            </w:pPr>
            <w:r w:rsidRPr="00B12828">
              <w:rPr>
                <w:rFonts w:cs="Arial"/>
              </w:rPr>
              <w:t>1631.5 ≤ f ≤ 1636.5</w:t>
            </w:r>
          </w:p>
        </w:tc>
        <w:tc>
          <w:tcPr>
            <w:tcW w:w="2181" w:type="dxa"/>
          </w:tcPr>
          <w:p w14:paraId="737DDEE7" w14:textId="77777777" w:rsidR="00304322" w:rsidRPr="00B12828" w:rsidRDefault="00304322" w:rsidP="00AC4AA9">
            <w:pPr>
              <w:pStyle w:val="TAC"/>
              <w:rPr>
                <w:rFonts w:cs="Arial"/>
              </w:rPr>
            </w:pPr>
            <w:r w:rsidRPr="00B12828">
              <w:rPr>
                <w:rFonts w:cs="Arial"/>
              </w:rPr>
              <w:t>-30</w:t>
            </w:r>
          </w:p>
        </w:tc>
        <w:tc>
          <w:tcPr>
            <w:tcW w:w="1377" w:type="dxa"/>
          </w:tcPr>
          <w:p w14:paraId="3EDD3EE0" w14:textId="77777777" w:rsidR="00304322" w:rsidRPr="00B12828" w:rsidRDefault="00304322" w:rsidP="00AC4AA9">
            <w:pPr>
              <w:pStyle w:val="TAC"/>
              <w:rPr>
                <w:rFonts w:cs="Arial"/>
              </w:rPr>
            </w:pPr>
            <w:r w:rsidRPr="00B12828">
              <w:rPr>
                <w:rFonts w:cs="Arial"/>
              </w:rPr>
              <w:t>100kHz</w:t>
            </w:r>
          </w:p>
        </w:tc>
        <w:tc>
          <w:tcPr>
            <w:tcW w:w="2155" w:type="dxa"/>
            <w:tcBorders>
              <w:top w:val="nil"/>
              <w:bottom w:val="nil"/>
            </w:tcBorders>
            <w:shd w:val="clear" w:color="auto" w:fill="auto"/>
          </w:tcPr>
          <w:p w14:paraId="48C1F410" w14:textId="77777777" w:rsidR="00304322" w:rsidRPr="00B12828" w:rsidRDefault="00304322" w:rsidP="00AC4AA9">
            <w:pPr>
              <w:pStyle w:val="TAC"/>
              <w:rPr>
                <w:rFonts w:ascii="Times New Roman" w:hAnsi="Times New Roman"/>
              </w:rPr>
            </w:pPr>
          </w:p>
        </w:tc>
      </w:tr>
      <w:tr w:rsidR="00304322" w:rsidRPr="000170D6" w14:paraId="4567CC7C" w14:textId="77777777" w:rsidTr="00AC4AA9">
        <w:trPr>
          <w:jc w:val="center"/>
        </w:trPr>
        <w:tc>
          <w:tcPr>
            <w:tcW w:w="1799" w:type="dxa"/>
          </w:tcPr>
          <w:p w14:paraId="0EAD43E8" w14:textId="77777777" w:rsidR="00304322" w:rsidRPr="00B12828" w:rsidRDefault="00304322" w:rsidP="00AC4AA9">
            <w:pPr>
              <w:pStyle w:val="TAC"/>
              <w:rPr>
                <w:rFonts w:cs="Arial"/>
              </w:rPr>
            </w:pPr>
            <w:r w:rsidRPr="00B12828">
              <w:rPr>
                <w:rFonts w:cs="Arial"/>
              </w:rPr>
              <w:t>1636.5 ≤ f ≤ 1646.5</w:t>
            </w:r>
          </w:p>
        </w:tc>
        <w:tc>
          <w:tcPr>
            <w:tcW w:w="2181" w:type="dxa"/>
          </w:tcPr>
          <w:p w14:paraId="2812D162" w14:textId="77777777" w:rsidR="00304322" w:rsidRPr="00B12828" w:rsidRDefault="00304322" w:rsidP="00AC4AA9">
            <w:pPr>
              <w:pStyle w:val="TAC"/>
              <w:rPr>
                <w:rFonts w:cs="Arial"/>
              </w:rPr>
            </w:pPr>
            <w:r w:rsidRPr="00B12828">
              <w:rPr>
                <w:rFonts w:cs="Arial"/>
              </w:rPr>
              <w:t>-30</w:t>
            </w:r>
          </w:p>
        </w:tc>
        <w:tc>
          <w:tcPr>
            <w:tcW w:w="1377" w:type="dxa"/>
          </w:tcPr>
          <w:p w14:paraId="74F7559E" w14:textId="77777777" w:rsidR="00304322" w:rsidRPr="00B12828" w:rsidRDefault="00304322" w:rsidP="00AC4AA9">
            <w:pPr>
              <w:pStyle w:val="TAC"/>
              <w:rPr>
                <w:rFonts w:cs="Arial"/>
              </w:rPr>
            </w:pPr>
            <w:r w:rsidRPr="00B12828">
              <w:rPr>
                <w:rFonts w:cs="Arial"/>
              </w:rPr>
              <w:t>300kHz</w:t>
            </w:r>
          </w:p>
        </w:tc>
        <w:tc>
          <w:tcPr>
            <w:tcW w:w="2155" w:type="dxa"/>
            <w:tcBorders>
              <w:top w:val="nil"/>
              <w:bottom w:val="nil"/>
            </w:tcBorders>
            <w:shd w:val="clear" w:color="auto" w:fill="auto"/>
          </w:tcPr>
          <w:p w14:paraId="4F9C975E" w14:textId="77777777" w:rsidR="00304322" w:rsidRPr="00B12828" w:rsidRDefault="00304322" w:rsidP="00AC4AA9">
            <w:pPr>
              <w:pStyle w:val="TAC"/>
              <w:rPr>
                <w:rFonts w:ascii="Times New Roman" w:hAnsi="Times New Roman"/>
              </w:rPr>
            </w:pPr>
          </w:p>
        </w:tc>
      </w:tr>
      <w:tr w:rsidR="00304322" w:rsidRPr="000170D6" w14:paraId="3477E75B" w14:textId="77777777" w:rsidTr="00AC4AA9">
        <w:trPr>
          <w:jc w:val="center"/>
        </w:trPr>
        <w:tc>
          <w:tcPr>
            <w:tcW w:w="1799" w:type="dxa"/>
          </w:tcPr>
          <w:p w14:paraId="3A1C9AFF" w14:textId="77777777" w:rsidR="00304322" w:rsidRPr="00B12828" w:rsidRDefault="00304322" w:rsidP="00AC4AA9">
            <w:pPr>
              <w:pStyle w:val="TAC"/>
              <w:rPr>
                <w:rFonts w:cs="Arial"/>
              </w:rPr>
            </w:pPr>
            <w:r w:rsidRPr="00B12828">
              <w:rPr>
                <w:rFonts w:cs="Arial"/>
              </w:rPr>
              <w:t>1646.5 ≤ f ≤ 1666.5</w:t>
            </w:r>
          </w:p>
        </w:tc>
        <w:tc>
          <w:tcPr>
            <w:tcW w:w="2181" w:type="dxa"/>
          </w:tcPr>
          <w:p w14:paraId="7672FC54" w14:textId="77777777" w:rsidR="00304322" w:rsidRPr="00B12828" w:rsidRDefault="00304322" w:rsidP="00AC4AA9">
            <w:pPr>
              <w:pStyle w:val="TAC"/>
              <w:rPr>
                <w:rFonts w:cs="Arial"/>
              </w:rPr>
            </w:pPr>
            <w:r w:rsidRPr="00B12828">
              <w:rPr>
                <w:rFonts w:cs="Arial"/>
              </w:rPr>
              <w:t>-30</w:t>
            </w:r>
          </w:p>
        </w:tc>
        <w:tc>
          <w:tcPr>
            <w:tcW w:w="1377" w:type="dxa"/>
          </w:tcPr>
          <w:p w14:paraId="34471E99" w14:textId="77777777" w:rsidR="00304322" w:rsidRPr="00B12828" w:rsidRDefault="00304322" w:rsidP="00AC4AA9">
            <w:pPr>
              <w:pStyle w:val="TAC"/>
              <w:rPr>
                <w:rFonts w:cs="Arial"/>
              </w:rPr>
            </w:pPr>
            <w:r w:rsidRPr="00B12828">
              <w:rPr>
                <w:rFonts w:cs="Arial"/>
              </w:rPr>
              <w:t>1MHz</w:t>
            </w:r>
          </w:p>
        </w:tc>
        <w:tc>
          <w:tcPr>
            <w:tcW w:w="2155" w:type="dxa"/>
            <w:tcBorders>
              <w:top w:val="nil"/>
              <w:bottom w:val="nil"/>
            </w:tcBorders>
            <w:shd w:val="clear" w:color="auto" w:fill="auto"/>
          </w:tcPr>
          <w:p w14:paraId="276DA5A1" w14:textId="77777777" w:rsidR="00304322" w:rsidRPr="00B12828" w:rsidRDefault="00304322" w:rsidP="00AC4AA9">
            <w:pPr>
              <w:pStyle w:val="TAC"/>
              <w:rPr>
                <w:rFonts w:ascii="Times New Roman" w:hAnsi="Times New Roman"/>
              </w:rPr>
            </w:pPr>
          </w:p>
        </w:tc>
      </w:tr>
      <w:tr w:rsidR="00304322" w:rsidRPr="000170D6" w14:paraId="4B218799" w14:textId="77777777" w:rsidTr="00AC4AA9">
        <w:trPr>
          <w:jc w:val="center"/>
        </w:trPr>
        <w:tc>
          <w:tcPr>
            <w:tcW w:w="1799" w:type="dxa"/>
          </w:tcPr>
          <w:p w14:paraId="76F36E0A" w14:textId="77777777" w:rsidR="00304322" w:rsidRPr="00B12828" w:rsidRDefault="00304322" w:rsidP="00AC4AA9">
            <w:pPr>
              <w:pStyle w:val="TAC"/>
              <w:rPr>
                <w:rFonts w:cs="Arial"/>
              </w:rPr>
            </w:pPr>
            <w:r w:rsidRPr="00B12828">
              <w:rPr>
                <w:rFonts w:cs="Arial"/>
              </w:rPr>
              <w:t>1666.5 ≤ f ≤ 2200</w:t>
            </w:r>
          </w:p>
        </w:tc>
        <w:tc>
          <w:tcPr>
            <w:tcW w:w="2181" w:type="dxa"/>
          </w:tcPr>
          <w:p w14:paraId="73D1699E" w14:textId="77777777" w:rsidR="00304322" w:rsidRPr="00B12828" w:rsidRDefault="00304322" w:rsidP="00AC4AA9">
            <w:pPr>
              <w:pStyle w:val="TAC"/>
              <w:rPr>
                <w:rFonts w:cs="Arial"/>
              </w:rPr>
            </w:pPr>
            <w:r w:rsidRPr="00B12828">
              <w:rPr>
                <w:rFonts w:cs="Arial"/>
              </w:rPr>
              <w:t>-30</w:t>
            </w:r>
          </w:p>
        </w:tc>
        <w:tc>
          <w:tcPr>
            <w:tcW w:w="1377" w:type="dxa"/>
          </w:tcPr>
          <w:p w14:paraId="43CDD97F" w14:textId="77777777" w:rsidR="00304322" w:rsidRPr="00B12828" w:rsidRDefault="00304322" w:rsidP="00AC4AA9">
            <w:pPr>
              <w:pStyle w:val="TAC"/>
              <w:rPr>
                <w:rFonts w:cs="Arial"/>
              </w:rPr>
            </w:pPr>
            <w:r w:rsidRPr="00B12828">
              <w:rPr>
                <w:rFonts w:cs="Arial"/>
              </w:rPr>
              <w:t>3MHz</w:t>
            </w:r>
          </w:p>
        </w:tc>
        <w:tc>
          <w:tcPr>
            <w:tcW w:w="2155" w:type="dxa"/>
            <w:tcBorders>
              <w:top w:val="nil"/>
              <w:bottom w:val="nil"/>
            </w:tcBorders>
            <w:shd w:val="clear" w:color="auto" w:fill="auto"/>
          </w:tcPr>
          <w:p w14:paraId="4B1DA3CB" w14:textId="77777777" w:rsidR="00304322" w:rsidRPr="00B12828" w:rsidRDefault="00304322" w:rsidP="00AC4AA9">
            <w:pPr>
              <w:pStyle w:val="TAC"/>
              <w:rPr>
                <w:rFonts w:ascii="Times New Roman" w:hAnsi="Times New Roman"/>
              </w:rPr>
            </w:pPr>
          </w:p>
        </w:tc>
      </w:tr>
      <w:tr w:rsidR="00304322" w:rsidRPr="000170D6" w14:paraId="4072EA93" w14:textId="77777777" w:rsidTr="00AC4AA9">
        <w:trPr>
          <w:jc w:val="center"/>
        </w:trPr>
        <w:tc>
          <w:tcPr>
            <w:tcW w:w="7512" w:type="dxa"/>
            <w:gridSpan w:val="4"/>
          </w:tcPr>
          <w:p w14:paraId="605BE527" w14:textId="77777777" w:rsidR="00304322" w:rsidRPr="00B12828"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139DE857" w14:textId="77777777" w:rsidR="00304322" w:rsidRPr="00B12828" w:rsidRDefault="00304322" w:rsidP="00304322"/>
    <w:p w14:paraId="2BE70A67" w14:textId="77777777" w:rsidR="00304322" w:rsidRPr="00B12828" w:rsidRDefault="00304322" w:rsidP="00304322">
      <w:r w:rsidRPr="00B12828">
        <w:t>When "NS_04N" is indicated in the cell, the power of any UE emission shall not exceed the levels specified in Table 6.5</w:t>
      </w:r>
      <w:r>
        <w:t>A</w:t>
      </w:r>
      <w:r w:rsidRPr="00B12828">
        <w:t>.</w:t>
      </w:r>
      <w:r>
        <w:t>4</w:t>
      </w:r>
      <w:r w:rsidRPr="00B12828">
        <w:t>.</w:t>
      </w:r>
      <w:r>
        <w:t>4</w:t>
      </w:r>
      <w:r w:rsidRPr="00B12828">
        <w:t>.</w:t>
      </w:r>
      <w:r>
        <w:t>5</w:t>
      </w:r>
      <w:r w:rsidRPr="00B12828">
        <w:t xml:space="preserve">-2 for any </w:t>
      </w:r>
      <w:r>
        <w:t>carrier</w:t>
      </w:r>
      <w:r w:rsidRPr="00B12828">
        <w:t xml:space="preserve"> configured within 1610-1618.25MHz.</w:t>
      </w:r>
    </w:p>
    <w:p w14:paraId="5986DF1E" w14:textId="77777777" w:rsidR="00304322" w:rsidRPr="00B12828" w:rsidRDefault="00304322" w:rsidP="00304322">
      <w:pPr>
        <w:pStyle w:val="TH"/>
      </w:pPr>
      <w:r w:rsidRPr="00B12828">
        <w:t>Table 6.5</w:t>
      </w:r>
      <w:r>
        <w:t>A</w:t>
      </w:r>
      <w:r w:rsidRPr="00B12828">
        <w:t>.</w:t>
      </w:r>
      <w:r>
        <w:t>4</w:t>
      </w:r>
      <w:r w:rsidRPr="00B12828">
        <w:t>.</w:t>
      </w:r>
      <w:r>
        <w:t>4</w:t>
      </w:r>
      <w:r w:rsidRPr="00B12828">
        <w:t>.</w:t>
      </w:r>
      <w:r>
        <w:t>5</w:t>
      </w:r>
      <w:r w:rsidRPr="00B12828">
        <w:t xml:space="preserve">-2: Additional in-band requirements for </w:t>
      </w:r>
      <w:r w:rsidRPr="00B12828">
        <w:rPr>
          <w:rFonts w:eastAsia="Yu Mincho"/>
        </w:rPr>
        <w:t>"</w:t>
      </w:r>
      <w:r w:rsidRPr="00B12828">
        <w:t>NS_</w:t>
      </w:r>
      <w:r w:rsidRPr="00B12828">
        <w:rPr>
          <w:lang w:val="en-US"/>
        </w:rPr>
        <w:t>04N</w:t>
      </w:r>
      <w:r w:rsidRPr="00B12828">
        <w:rPr>
          <w:rFonts w:eastAsia="Yu Mincho"/>
        </w:rPr>
        <w:t>"</w:t>
      </w:r>
    </w:p>
    <w:tbl>
      <w:tblPr>
        <w:tblStyle w:val="TableGrid"/>
        <w:tblW w:w="0" w:type="auto"/>
        <w:tblLook w:val="04A0" w:firstRow="1" w:lastRow="0" w:firstColumn="1" w:lastColumn="0" w:noHBand="0" w:noVBand="1"/>
      </w:tblPr>
      <w:tblGrid>
        <w:gridCol w:w="2407"/>
        <w:gridCol w:w="4814"/>
        <w:gridCol w:w="2408"/>
      </w:tblGrid>
      <w:tr w:rsidR="00304322" w:rsidRPr="000170D6" w14:paraId="0799A3CF" w14:textId="77777777" w:rsidTr="00AC4AA9">
        <w:trPr>
          <w:trHeight w:val="518"/>
        </w:trPr>
        <w:tc>
          <w:tcPr>
            <w:tcW w:w="2407" w:type="dxa"/>
            <w:vAlign w:val="center"/>
          </w:tcPr>
          <w:p w14:paraId="262A699A" w14:textId="77777777" w:rsidR="00304322" w:rsidRPr="00B12828" w:rsidRDefault="00304322" w:rsidP="00AC4AA9">
            <w:pPr>
              <w:pStyle w:val="TAH"/>
            </w:pPr>
            <w:r w:rsidRPr="00B12828">
              <w:rPr>
                <w:rFonts w:hint="eastAsia"/>
              </w:rPr>
              <w:t>Δ</w:t>
            </w:r>
            <w:r w:rsidRPr="00B12828">
              <w:t>f</w:t>
            </w:r>
            <w:r w:rsidRPr="00B12828">
              <w:rPr>
                <w:vertAlign w:val="subscript"/>
              </w:rPr>
              <w:t xml:space="preserve">OOB </w:t>
            </w:r>
            <w:r w:rsidRPr="00B12828">
              <w:t>(kHz)</w:t>
            </w:r>
          </w:p>
        </w:tc>
        <w:tc>
          <w:tcPr>
            <w:tcW w:w="4814" w:type="dxa"/>
            <w:vAlign w:val="center"/>
          </w:tcPr>
          <w:p w14:paraId="4421FB68" w14:textId="77777777" w:rsidR="00304322" w:rsidRPr="00B12828" w:rsidRDefault="00304322" w:rsidP="00AC4AA9">
            <w:pPr>
              <w:pStyle w:val="TAH"/>
            </w:pPr>
            <w:r w:rsidRPr="00B12828">
              <w:t>Spectrum emission limit (dBm)</w:t>
            </w:r>
          </w:p>
        </w:tc>
        <w:tc>
          <w:tcPr>
            <w:tcW w:w="2408" w:type="dxa"/>
            <w:vAlign w:val="center"/>
          </w:tcPr>
          <w:p w14:paraId="66B6A30A" w14:textId="77777777" w:rsidR="00304322" w:rsidRPr="00B12828" w:rsidRDefault="00304322" w:rsidP="00AC4AA9">
            <w:pPr>
              <w:pStyle w:val="TAH"/>
            </w:pPr>
            <w:r w:rsidRPr="00B12828">
              <w:t>Measurement bandwidth</w:t>
            </w:r>
          </w:p>
        </w:tc>
      </w:tr>
      <w:tr w:rsidR="00304322" w:rsidRPr="000170D6" w14:paraId="6F8CFDD5" w14:textId="77777777" w:rsidTr="00AC4AA9">
        <w:tc>
          <w:tcPr>
            <w:tcW w:w="2407" w:type="dxa"/>
            <w:vAlign w:val="center"/>
          </w:tcPr>
          <w:p w14:paraId="2C2DE244" w14:textId="77777777" w:rsidR="00304322" w:rsidRPr="00B12828" w:rsidRDefault="00304322" w:rsidP="00AC4AA9">
            <w:pPr>
              <w:pStyle w:val="TAC"/>
            </w:pPr>
            <w:r w:rsidRPr="00B12828">
              <w:rPr>
                <w:rFonts w:hint="eastAsia"/>
              </w:rPr>
              <w:t>±</w:t>
            </w:r>
            <w:r w:rsidRPr="00B12828">
              <w:t xml:space="preserve"> 0-160</w:t>
            </w:r>
          </w:p>
        </w:tc>
        <w:tc>
          <w:tcPr>
            <w:tcW w:w="4814" w:type="dxa"/>
            <w:vAlign w:val="center"/>
          </w:tcPr>
          <w:p w14:paraId="774E08AA" w14:textId="77777777" w:rsidR="00304322" w:rsidRPr="00B12828" w:rsidRDefault="00304322" w:rsidP="00AC4AA9">
            <w:pPr>
              <w:pStyle w:val="TAC"/>
            </w:pPr>
            <w:r w:rsidRPr="00B12828">
              <w:t>-2</w:t>
            </w:r>
          </w:p>
        </w:tc>
        <w:tc>
          <w:tcPr>
            <w:tcW w:w="2408" w:type="dxa"/>
            <w:vMerge w:val="restart"/>
            <w:vAlign w:val="center"/>
          </w:tcPr>
          <w:p w14:paraId="07AF6A48" w14:textId="77777777" w:rsidR="00304322" w:rsidRPr="00B12828" w:rsidRDefault="00304322" w:rsidP="00AC4AA9">
            <w:pPr>
              <w:pStyle w:val="TAC"/>
            </w:pPr>
            <w:r w:rsidRPr="00B12828">
              <w:t>30kHz</w:t>
            </w:r>
          </w:p>
        </w:tc>
      </w:tr>
      <w:tr w:rsidR="00304322" w:rsidRPr="000170D6" w14:paraId="2003D2E2" w14:textId="77777777" w:rsidTr="00AC4AA9">
        <w:tc>
          <w:tcPr>
            <w:tcW w:w="2407" w:type="dxa"/>
            <w:vAlign w:val="center"/>
          </w:tcPr>
          <w:p w14:paraId="0EF2BEA1" w14:textId="77777777" w:rsidR="00304322" w:rsidRPr="00B12828" w:rsidRDefault="00304322" w:rsidP="00AC4AA9">
            <w:pPr>
              <w:pStyle w:val="TAC"/>
            </w:pPr>
            <w:r w:rsidRPr="00B12828">
              <w:rPr>
                <w:rFonts w:hint="eastAsia"/>
              </w:rPr>
              <w:t>±</w:t>
            </w:r>
            <w:r w:rsidRPr="00B12828">
              <w:t xml:space="preserve"> 160-2300</w:t>
            </w:r>
          </w:p>
        </w:tc>
        <w:tc>
          <w:tcPr>
            <w:tcW w:w="4814" w:type="dxa"/>
            <w:vAlign w:val="center"/>
          </w:tcPr>
          <w:p w14:paraId="1187EFD9" w14:textId="77777777" w:rsidR="00304322" w:rsidRPr="00B12828" w:rsidRDefault="00304322" w:rsidP="00AC4AA9">
            <w:pPr>
              <w:pStyle w:val="TAC"/>
            </w:pPr>
            <w:r w:rsidRPr="00B12828">
              <w:t>-2 to -26</w:t>
            </w:r>
          </w:p>
        </w:tc>
        <w:tc>
          <w:tcPr>
            <w:tcW w:w="2408" w:type="dxa"/>
            <w:vMerge/>
            <w:vAlign w:val="center"/>
          </w:tcPr>
          <w:p w14:paraId="270904A4" w14:textId="77777777" w:rsidR="00304322" w:rsidRPr="00B12828" w:rsidRDefault="00304322" w:rsidP="00AC4AA9">
            <w:pPr>
              <w:pStyle w:val="TAC"/>
            </w:pPr>
          </w:p>
        </w:tc>
      </w:tr>
      <w:tr w:rsidR="00304322" w:rsidRPr="000170D6" w14:paraId="382E2E78" w14:textId="77777777" w:rsidTr="00AC4AA9">
        <w:tc>
          <w:tcPr>
            <w:tcW w:w="2407" w:type="dxa"/>
            <w:vAlign w:val="center"/>
          </w:tcPr>
          <w:p w14:paraId="4DBDF0A2" w14:textId="77777777" w:rsidR="00304322" w:rsidRPr="00B12828" w:rsidRDefault="00304322" w:rsidP="00AC4AA9">
            <w:pPr>
              <w:pStyle w:val="TAC"/>
            </w:pPr>
            <w:r w:rsidRPr="00B12828">
              <w:rPr>
                <w:rFonts w:hint="eastAsia"/>
              </w:rPr>
              <w:t>±</w:t>
            </w:r>
            <w:r w:rsidRPr="00B12828">
              <w:t xml:space="preserve"> 2300-18500</w:t>
            </w:r>
          </w:p>
        </w:tc>
        <w:tc>
          <w:tcPr>
            <w:tcW w:w="4814" w:type="dxa"/>
            <w:vAlign w:val="center"/>
          </w:tcPr>
          <w:p w14:paraId="0AC54A1A" w14:textId="77777777" w:rsidR="00304322" w:rsidRPr="00B12828" w:rsidRDefault="00304322" w:rsidP="00AC4AA9">
            <w:pPr>
              <w:pStyle w:val="TAC"/>
            </w:pPr>
            <w:r w:rsidRPr="00B12828">
              <w:t>-26</w:t>
            </w:r>
          </w:p>
        </w:tc>
        <w:tc>
          <w:tcPr>
            <w:tcW w:w="2408" w:type="dxa"/>
            <w:vMerge/>
            <w:vAlign w:val="center"/>
          </w:tcPr>
          <w:p w14:paraId="4DB8735A" w14:textId="77777777" w:rsidR="00304322" w:rsidRPr="00B12828" w:rsidRDefault="00304322" w:rsidP="00AC4AA9">
            <w:pPr>
              <w:pStyle w:val="TAC"/>
            </w:pPr>
          </w:p>
        </w:tc>
      </w:tr>
      <w:tr w:rsidR="00304322" w:rsidRPr="000170D6" w14:paraId="0E385DBC" w14:textId="77777777" w:rsidTr="00AC4AA9">
        <w:tc>
          <w:tcPr>
            <w:tcW w:w="9629" w:type="dxa"/>
            <w:gridSpan w:val="3"/>
            <w:vAlign w:val="center"/>
          </w:tcPr>
          <w:p w14:paraId="5EB98536" w14:textId="77777777" w:rsidR="00304322" w:rsidRPr="00B12828" w:rsidRDefault="00304322" w:rsidP="001B25D8">
            <w:pPr>
              <w:pStyle w:val="TAN"/>
            </w:pPr>
            <w:r w:rsidRPr="00B12828">
              <w:t>NOTE:</w:t>
            </w:r>
            <w:r w:rsidRPr="00B12828">
              <w:tab/>
              <w:t>Spectrum emissions are linearly interpolated in dBm versus frequency offset.</w:t>
            </w:r>
          </w:p>
        </w:tc>
      </w:tr>
    </w:tbl>
    <w:p w14:paraId="2370A51A" w14:textId="77777777" w:rsidR="00304322" w:rsidRDefault="00304322" w:rsidP="00304322">
      <w:pPr>
        <w:rPr>
          <w:rFonts w:eastAsia="??"/>
        </w:rPr>
      </w:pPr>
    </w:p>
    <w:p w14:paraId="337AABF1" w14:textId="77777777" w:rsidR="00304322" w:rsidRPr="00203D3D" w:rsidRDefault="00304322" w:rsidP="00304322">
      <w:pPr>
        <w:pStyle w:val="Heading5"/>
      </w:pPr>
      <w:bookmarkStart w:id="1030" w:name="_Toc153138259"/>
      <w:r w:rsidRPr="00CD1DA5">
        <w:t>6.5A.4.4</w:t>
      </w:r>
      <w:r w:rsidRPr="00CD1DA5">
        <w:rPr>
          <w:rFonts w:hint="eastAsia"/>
        </w:rPr>
        <w:t>.</w:t>
      </w:r>
      <w:r>
        <w:t>6</w:t>
      </w:r>
      <w:r w:rsidRPr="00CD1DA5">
        <w:tab/>
        <w:t>Minimum requirement (network signalled value "NS_</w:t>
      </w:r>
      <w:r>
        <w:t>05N</w:t>
      </w:r>
      <w:r w:rsidRPr="00CD1DA5">
        <w:t>")</w:t>
      </w:r>
      <w:bookmarkEnd w:id="1030"/>
    </w:p>
    <w:p w14:paraId="0422F9B2" w14:textId="77777777" w:rsidR="00304322" w:rsidRPr="00B12828" w:rsidRDefault="00304322" w:rsidP="00304322">
      <w:r w:rsidRPr="00B12828">
        <w:t xml:space="preserve">When "NS_05N" is indicated in the cell, the power of any UE emission shall not exceed the levels specified in </w:t>
      </w:r>
      <w:r w:rsidRPr="00203D3D">
        <w:t>6.5</w:t>
      </w:r>
      <w:r>
        <w:t>A</w:t>
      </w:r>
      <w:r w:rsidRPr="00203D3D">
        <w:t>.</w:t>
      </w:r>
      <w:r>
        <w:t>4</w:t>
      </w:r>
      <w:r w:rsidRPr="00203D3D">
        <w:t>.</w:t>
      </w:r>
      <w:r>
        <w:t>4</w:t>
      </w:r>
      <w:r w:rsidRPr="00203D3D">
        <w:t>.</w:t>
      </w:r>
      <w:r>
        <w:t>5</w:t>
      </w:r>
      <w:r w:rsidRPr="00203D3D">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CD1DD88" w14:textId="77777777" w:rsidR="00304322" w:rsidRPr="00B12828" w:rsidRDefault="00304322" w:rsidP="00304322">
      <w:r w:rsidRPr="00B12828">
        <w:t>When "NS_05N" is indicated in the cell, the power of any UE emission shall not exceed the levels specified in Table 6.5</w:t>
      </w:r>
      <w:r>
        <w:t>A</w:t>
      </w:r>
      <w:r w:rsidRPr="00B12828">
        <w:t>.</w:t>
      </w:r>
      <w:r>
        <w:t>4</w:t>
      </w:r>
      <w:r w:rsidRPr="00B12828">
        <w:t>.</w:t>
      </w:r>
      <w:r>
        <w:t>4</w:t>
      </w:r>
      <w:r w:rsidRPr="00B12828">
        <w:t>.</w:t>
      </w:r>
      <w:r>
        <w:t>6</w:t>
      </w:r>
      <w:r w:rsidRPr="00B12828">
        <w:t xml:space="preserve">-2 for any </w:t>
      </w:r>
      <w:r>
        <w:t>carrier</w:t>
      </w:r>
      <w:r w:rsidRPr="00B12828">
        <w:t xml:space="preserve"> configured within 1618.25-1626.5MHz.</w:t>
      </w:r>
    </w:p>
    <w:p w14:paraId="2A2C8944" w14:textId="77777777" w:rsidR="00304322" w:rsidRDefault="00304322" w:rsidP="00304322">
      <w:pPr>
        <w:pStyle w:val="TH"/>
      </w:pPr>
      <w:r w:rsidRPr="00203D3D">
        <w:t>Table 6.5</w:t>
      </w:r>
      <w:r>
        <w:t>A</w:t>
      </w:r>
      <w:r w:rsidRPr="00203D3D">
        <w:t>.</w:t>
      </w:r>
      <w:r>
        <w:t>4</w:t>
      </w:r>
      <w:r w:rsidRPr="00203D3D">
        <w:t>.</w:t>
      </w:r>
      <w:r>
        <w:t>4</w:t>
      </w:r>
      <w:r w:rsidRPr="00203D3D">
        <w:t>.</w:t>
      </w:r>
      <w:r>
        <w:t>6</w:t>
      </w:r>
      <w:r w:rsidRPr="00203D3D">
        <w:t>-</w:t>
      </w:r>
      <w:r>
        <w:t>1</w:t>
      </w:r>
      <w:r w:rsidRPr="00203D3D">
        <w:t xml:space="preserve">: </w:t>
      </w:r>
      <w:r>
        <w:t>void</w:t>
      </w:r>
    </w:p>
    <w:p w14:paraId="099ACDE6" w14:textId="77777777" w:rsidR="00304322" w:rsidRPr="00B12828" w:rsidRDefault="00304322" w:rsidP="00304322">
      <w:pPr>
        <w:pStyle w:val="TH"/>
      </w:pPr>
      <w:r w:rsidRPr="00B12828">
        <w:t>Table 6.5</w:t>
      </w:r>
      <w:r>
        <w:t>A</w:t>
      </w:r>
      <w:r w:rsidRPr="00B12828">
        <w:t>.</w:t>
      </w:r>
      <w:r>
        <w:t>4</w:t>
      </w:r>
      <w:r w:rsidRPr="00B12828">
        <w:t>.</w:t>
      </w:r>
      <w:r>
        <w:t>4</w:t>
      </w:r>
      <w:r w:rsidRPr="00B12828">
        <w:t>.</w:t>
      </w:r>
      <w:r>
        <w:t>6</w:t>
      </w:r>
      <w:r w:rsidRPr="00B12828">
        <w:t xml:space="preserve">-2: Additional in-band requirements for </w:t>
      </w:r>
      <w:r w:rsidRPr="00B12828">
        <w:rPr>
          <w:rFonts w:eastAsia="Yu Mincho"/>
        </w:rPr>
        <w:t>"</w:t>
      </w:r>
      <w:r w:rsidRPr="00B12828">
        <w:t>NS_</w:t>
      </w:r>
      <w:r w:rsidRPr="00B12828">
        <w:rPr>
          <w:lang w:val="en-US"/>
        </w:rPr>
        <w:t>05N</w:t>
      </w:r>
      <w:r w:rsidRPr="00B12828">
        <w:rPr>
          <w:rFonts w:eastAsia="Yu Mincho"/>
        </w:rPr>
        <w:t>"</w:t>
      </w:r>
    </w:p>
    <w:tbl>
      <w:tblPr>
        <w:tblStyle w:val="TableGrid"/>
        <w:tblW w:w="0" w:type="auto"/>
        <w:tblLook w:val="04A0" w:firstRow="1" w:lastRow="0" w:firstColumn="1" w:lastColumn="0" w:noHBand="0" w:noVBand="1"/>
      </w:tblPr>
      <w:tblGrid>
        <w:gridCol w:w="2407"/>
        <w:gridCol w:w="4814"/>
        <w:gridCol w:w="2408"/>
      </w:tblGrid>
      <w:tr w:rsidR="00304322" w:rsidRPr="00C1218E" w14:paraId="6E462A0F" w14:textId="77777777" w:rsidTr="00AC4AA9">
        <w:trPr>
          <w:trHeight w:val="518"/>
        </w:trPr>
        <w:tc>
          <w:tcPr>
            <w:tcW w:w="2407" w:type="dxa"/>
            <w:vAlign w:val="center"/>
          </w:tcPr>
          <w:p w14:paraId="12D99C04" w14:textId="77777777" w:rsidR="00304322" w:rsidRPr="00B12828" w:rsidRDefault="00304322" w:rsidP="00AC4AA9">
            <w:pPr>
              <w:pStyle w:val="TAH"/>
            </w:pPr>
            <w:r w:rsidRPr="00B12828">
              <w:rPr>
                <w:rFonts w:hint="eastAsia"/>
              </w:rPr>
              <w:t>Δ</w:t>
            </w:r>
            <w:r w:rsidRPr="00B12828">
              <w:t>f</w:t>
            </w:r>
            <w:r w:rsidRPr="00B12828">
              <w:rPr>
                <w:vertAlign w:val="subscript"/>
              </w:rPr>
              <w:t xml:space="preserve">OOB </w:t>
            </w:r>
            <w:r w:rsidRPr="00B12828">
              <w:t>(kHz)</w:t>
            </w:r>
          </w:p>
        </w:tc>
        <w:tc>
          <w:tcPr>
            <w:tcW w:w="4814" w:type="dxa"/>
            <w:vAlign w:val="center"/>
          </w:tcPr>
          <w:p w14:paraId="4143066B" w14:textId="77777777" w:rsidR="00304322" w:rsidRPr="00B12828" w:rsidRDefault="00304322" w:rsidP="00AC4AA9">
            <w:pPr>
              <w:pStyle w:val="TAH"/>
            </w:pPr>
            <w:r w:rsidRPr="00B12828">
              <w:t>Spectrum emission limit (dBm)</w:t>
            </w:r>
          </w:p>
        </w:tc>
        <w:tc>
          <w:tcPr>
            <w:tcW w:w="2408" w:type="dxa"/>
            <w:vAlign w:val="center"/>
          </w:tcPr>
          <w:p w14:paraId="4359FCDB" w14:textId="77777777" w:rsidR="00304322" w:rsidRPr="00B12828" w:rsidRDefault="00304322" w:rsidP="00AC4AA9">
            <w:pPr>
              <w:pStyle w:val="TAH"/>
            </w:pPr>
            <w:r w:rsidRPr="00B12828">
              <w:t>Measurement bandwidth</w:t>
            </w:r>
          </w:p>
        </w:tc>
      </w:tr>
      <w:tr w:rsidR="00304322" w:rsidRPr="00C1218E" w14:paraId="7BDBD349" w14:textId="77777777" w:rsidTr="00AC4AA9">
        <w:tc>
          <w:tcPr>
            <w:tcW w:w="2407" w:type="dxa"/>
            <w:vAlign w:val="center"/>
          </w:tcPr>
          <w:p w14:paraId="14C86CC0" w14:textId="77777777" w:rsidR="00304322" w:rsidRPr="00B12828" w:rsidRDefault="00304322" w:rsidP="00AC4AA9">
            <w:pPr>
              <w:pStyle w:val="TAC"/>
            </w:pPr>
            <w:r w:rsidRPr="00B12828">
              <w:rPr>
                <w:rFonts w:hint="eastAsia"/>
              </w:rPr>
              <w:t>±</w:t>
            </w:r>
            <w:r w:rsidRPr="00B12828">
              <w:t xml:space="preserve"> 0-160</w:t>
            </w:r>
          </w:p>
        </w:tc>
        <w:tc>
          <w:tcPr>
            <w:tcW w:w="4814" w:type="dxa"/>
            <w:vAlign w:val="center"/>
          </w:tcPr>
          <w:p w14:paraId="6800B96B" w14:textId="77777777" w:rsidR="00304322" w:rsidRPr="00B12828" w:rsidRDefault="00304322" w:rsidP="00AC4AA9">
            <w:pPr>
              <w:pStyle w:val="TAC"/>
            </w:pPr>
            <w:r w:rsidRPr="00B12828">
              <w:t>-5</w:t>
            </w:r>
          </w:p>
        </w:tc>
        <w:tc>
          <w:tcPr>
            <w:tcW w:w="2408" w:type="dxa"/>
            <w:vMerge w:val="restart"/>
            <w:vAlign w:val="center"/>
          </w:tcPr>
          <w:p w14:paraId="7ED63C7F" w14:textId="77777777" w:rsidR="00304322" w:rsidRPr="00B12828" w:rsidRDefault="00304322" w:rsidP="00AC4AA9">
            <w:pPr>
              <w:pStyle w:val="TAC"/>
            </w:pPr>
            <w:r w:rsidRPr="00B12828">
              <w:t>30kHz</w:t>
            </w:r>
          </w:p>
        </w:tc>
      </w:tr>
      <w:tr w:rsidR="00304322" w:rsidRPr="00C1218E" w14:paraId="24629DA8" w14:textId="77777777" w:rsidTr="00AC4AA9">
        <w:tc>
          <w:tcPr>
            <w:tcW w:w="2407" w:type="dxa"/>
            <w:vAlign w:val="center"/>
          </w:tcPr>
          <w:p w14:paraId="3B45A12A" w14:textId="77777777" w:rsidR="00304322" w:rsidRPr="00B12828" w:rsidRDefault="00304322" w:rsidP="00AC4AA9">
            <w:pPr>
              <w:pStyle w:val="TAC"/>
            </w:pPr>
            <w:r w:rsidRPr="00B12828">
              <w:rPr>
                <w:rFonts w:hint="eastAsia"/>
              </w:rPr>
              <w:t>±</w:t>
            </w:r>
            <w:r w:rsidRPr="00B12828">
              <w:t xml:space="preserve"> 160-225</w:t>
            </w:r>
          </w:p>
        </w:tc>
        <w:tc>
          <w:tcPr>
            <w:tcW w:w="4814" w:type="dxa"/>
            <w:vAlign w:val="center"/>
          </w:tcPr>
          <w:p w14:paraId="794495A8" w14:textId="77777777" w:rsidR="00304322" w:rsidRPr="00B12828" w:rsidRDefault="00304322" w:rsidP="00AC4AA9">
            <w:pPr>
              <w:pStyle w:val="TAC"/>
            </w:pPr>
            <w:r w:rsidRPr="00B12828">
              <w:t>-5 to -8.5</w:t>
            </w:r>
          </w:p>
        </w:tc>
        <w:tc>
          <w:tcPr>
            <w:tcW w:w="2408" w:type="dxa"/>
            <w:vMerge/>
            <w:vAlign w:val="center"/>
          </w:tcPr>
          <w:p w14:paraId="572E4039" w14:textId="77777777" w:rsidR="00304322" w:rsidRPr="00B12828" w:rsidRDefault="00304322" w:rsidP="00AC4AA9">
            <w:pPr>
              <w:pStyle w:val="TAC"/>
            </w:pPr>
          </w:p>
        </w:tc>
      </w:tr>
      <w:tr w:rsidR="00304322" w:rsidRPr="00C1218E" w14:paraId="1AC672EC" w14:textId="77777777" w:rsidTr="00AC4AA9">
        <w:tc>
          <w:tcPr>
            <w:tcW w:w="2407" w:type="dxa"/>
            <w:vAlign w:val="center"/>
          </w:tcPr>
          <w:p w14:paraId="7646EC6D" w14:textId="77777777" w:rsidR="00304322" w:rsidRPr="00B12828" w:rsidRDefault="00304322" w:rsidP="00AC4AA9">
            <w:pPr>
              <w:pStyle w:val="TAC"/>
            </w:pPr>
            <w:r w:rsidRPr="00B12828">
              <w:rPr>
                <w:rFonts w:hint="eastAsia"/>
              </w:rPr>
              <w:t>±</w:t>
            </w:r>
            <w:r w:rsidRPr="00B12828">
              <w:t xml:space="preserve"> 225-650</w:t>
            </w:r>
          </w:p>
        </w:tc>
        <w:tc>
          <w:tcPr>
            <w:tcW w:w="4814" w:type="dxa"/>
            <w:vAlign w:val="center"/>
          </w:tcPr>
          <w:p w14:paraId="19E90CDB" w14:textId="77777777" w:rsidR="00304322" w:rsidRPr="00B12828" w:rsidRDefault="00304322" w:rsidP="00AC4AA9">
            <w:pPr>
              <w:pStyle w:val="TAC"/>
            </w:pPr>
            <w:r w:rsidRPr="00B12828">
              <w:t>-8.5 to -15</w:t>
            </w:r>
          </w:p>
        </w:tc>
        <w:tc>
          <w:tcPr>
            <w:tcW w:w="2408" w:type="dxa"/>
            <w:vMerge/>
            <w:vAlign w:val="center"/>
          </w:tcPr>
          <w:p w14:paraId="1C9EFFC2" w14:textId="77777777" w:rsidR="00304322" w:rsidRPr="00B12828" w:rsidRDefault="00304322" w:rsidP="00AC4AA9">
            <w:pPr>
              <w:pStyle w:val="TAC"/>
            </w:pPr>
          </w:p>
        </w:tc>
      </w:tr>
      <w:tr w:rsidR="00304322" w:rsidRPr="00C1218E" w14:paraId="3A9A0DFA" w14:textId="77777777" w:rsidTr="00AC4AA9">
        <w:tc>
          <w:tcPr>
            <w:tcW w:w="2407" w:type="dxa"/>
            <w:vAlign w:val="center"/>
          </w:tcPr>
          <w:p w14:paraId="4A33791D" w14:textId="77777777" w:rsidR="00304322" w:rsidRPr="00B12828" w:rsidRDefault="00304322" w:rsidP="00AC4AA9">
            <w:pPr>
              <w:pStyle w:val="TAC"/>
            </w:pPr>
            <w:r w:rsidRPr="00B12828">
              <w:rPr>
                <w:rFonts w:hint="eastAsia"/>
              </w:rPr>
              <w:t>±</w:t>
            </w:r>
            <w:r w:rsidRPr="00B12828">
              <w:t xml:space="preserve"> 650-1365</w:t>
            </w:r>
          </w:p>
        </w:tc>
        <w:tc>
          <w:tcPr>
            <w:tcW w:w="4814" w:type="dxa"/>
            <w:vAlign w:val="center"/>
          </w:tcPr>
          <w:p w14:paraId="33BA1BE9" w14:textId="77777777" w:rsidR="00304322" w:rsidRPr="00B12828" w:rsidRDefault="00304322" w:rsidP="00AC4AA9">
            <w:pPr>
              <w:pStyle w:val="TAC"/>
            </w:pPr>
            <w:r w:rsidRPr="00B12828">
              <w:t>-15</w:t>
            </w:r>
          </w:p>
        </w:tc>
        <w:tc>
          <w:tcPr>
            <w:tcW w:w="2408" w:type="dxa"/>
            <w:vMerge/>
            <w:vAlign w:val="center"/>
          </w:tcPr>
          <w:p w14:paraId="05CD9356" w14:textId="77777777" w:rsidR="00304322" w:rsidRPr="00B12828" w:rsidRDefault="00304322" w:rsidP="00AC4AA9">
            <w:pPr>
              <w:pStyle w:val="TAC"/>
            </w:pPr>
          </w:p>
        </w:tc>
      </w:tr>
      <w:tr w:rsidR="00304322" w:rsidRPr="00C1218E" w14:paraId="5E7808FD" w14:textId="77777777" w:rsidTr="00AC4AA9">
        <w:tc>
          <w:tcPr>
            <w:tcW w:w="2407" w:type="dxa"/>
            <w:vAlign w:val="center"/>
          </w:tcPr>
          <w:p w14:paraId="43171174" w14:textId="77777777" w:rsidR="00304322" w:rsidRPr="00B12828" w:rsidRDefault="00304322" w:rsidP="00AC4AA9">
            <w:pPr>
              <w:pStyle w:val="TAC"/>
            </w:pPr>
            <w:r w:rsidRPr="00B12828">
              <w:rPr>
                <w:rFonts w:hint="eastAsia"/>
              </w:rPr>
              <w:t>±</w:t>
            </w:r>
            <w:r w:rsidRPr="00B12828">
              <w:t xml:space="preserve"> 1365-1800</w:t>
            </w:r>
          </w:p>
        </w:tc>
        <w:tc>
          <w:tcPr>
            <w:tcW w:w="4814" w:type="dxa"/>
            <w:vAlign w:val="center"/>
          </w:tcPr>
          <w:p w14:paraId="67055C9D" w14:textId="77777777" w:rsidR="00304322" w:rsidRPr="00B12828" w:rsidRDefault="00304322" w:rsidP="00AC4AA9">
            <w:pPr>
              <w:pStyle w:val="TAC"/>
            </w:pPr>
            <w:r w:rsidRPr="00B12828">
              <w:t>-23 to -26</w:t>
            </w:r>
          </w:p>
        </w:tc>
        <w:tc>
          <w:tcPr>
            <w:tcW w:w="2408" w:type="dxa"/>
            <w:vMerge/>
            <w:vAlign w:val="center"/>
          </w:tcPr>
          <w:p w14:paraId="53BEEC31" w14:textId="77777777" w:rsidR="00304322" w:rsidRPr="00B12828" w:rsidRDefault="00304322" w:rsidP="00AC4AA9">
            <w:pPr>
              <w:pStyle w:val="TAC"/>
            </w:pPr>
          </w:p>
        </w:tc>
      </w:tr>
      <w:tr w:rsidR="00304322" w:rsidRPr="00C1218E" w14:paraId="5AAD5F45" w14:textId="77777777" w:rsidTr="00AC4AA9">
        <w:tc>
          <w:tcPr>
            <w:tcW w:w="2407" w:type="dxa"/>
            <w:vAlign w:val="center"/>
          </w:tcPr>
          <w:p w14:paraId="3DFDAF0C" w14:textId="77777777" w:rsidR="00304322" w:rsidRPr="00B12828" w:rsidRDefault="00304322" w:rsidP="00AC4AA9">
            <w:pPr>
              <w:pStyle w:val="TAC"/>
            </w:pPr>
            <w:r w:rsidRPr="00B12828">
              <w:rPr>
                <w:rFonts w:hint="eastAsia"/>
              </w:rPr>
              <w:t>±</w:t>
            </w:r>
            <w:r w:rsidRPr="00B12828">
              <w:t xml:space="preserve"> 1800-16500</w:t>
            </w:r>
          </w:p>
        </w:tc>
        <w:tc>
          <w:tcPr>
            <w:tcW w:w="4814" w:type="dxa"/>
            <w:vAlign w:val="center"/>
          </w:tcPr>
          <w:p w14:paraId="483130BB" w14:textId="77777777" w:rsidR="00304322" w:rsidRPr="00B12828" w:rsidRDefault="00304322" w:rsidP="00AC4AA9">
            <w:pPr>
              <w:pStyle w:val="TAC"/>
            </w:pPr>
            <w:r w:rsidRPr="00B12828">
              <w:t>-26</w:t>
            </w:r>
          </w:p>
        </w:tc>
        <w:tc>
          <w:tcPr>
            <w:tcW w:w="2408" w:type="dxa"/>
            <w:vMerge/>
            <w:vAlign w:val="center"/>
          </w:tcPr>
          <w:p w14:paraId="222759D1" w14:textId="77777777" w:rsidR="00304322" w:rsidRPr="00B12828" w:rsidRDefault="00304322" w:rsidP="00AC4AA9">
            <w:pPr>
              <w:pStyle w:val="TAC"/>
            </w:pPr>
          </w:p>
        </w:tc>
      </w:tr>
      <w:tr w:rsidR="00304322" w14:paraId="796875A3" w14:textId="77777777" w:rsidTr="00AC4AA9">
        <w:tc>
          <w:tcPr>
            <w:tcW w:w="9629" w:type="dxa"/>
            <w:gridSpan w:val="3"/>
            <w:vAlign w:val="center"/>
          </w:tcPr>
          <w:p w14:paraId="482CCAAF" w14:textId="77777777" w:rsidR="00304322" w:rsidRPr="0029455C" w:rsidRDefault="00304322" w:rsidP="004F79B7">
            <w:pPr>
              <w:pStyle w:val="TAN"/>
            </w:pPr>
            <w:r w:rsidRPr="00B12828">
              <w:t>NOTE:</w:t>
            </w:r>
            <w:r w:rsidRPr="00B12828">
              <w:tab/>
              <w:t>Spectrum emissions are linearly interpolated in dBm versus frequency offset.</w:t>
            </w:r>
          </w:p>
        </w:tc>
      </w:tr>
    </w:tbl>
    <w:p w14:paraId="3775D4CB" w14:textId="77777777" w:rsidR="00304322" w:rsidRDefault="00304322" w:rsidP="00304322"/>
    <w:p w14:paraId="03BC893B" w14:textId="6F9E686B" w:rsidR="004A5B65" w:rsidRPr="002505AD" w:rsidRDefault="004A5B65" w:rsidP="004A5B65">
      <w:pPr>
        <w:pStyle w:val="Heading2"/>
      </w:pPr>
      <w:bookmarkStart w:id="1031" w:name="_Toc120570069"/>
      <w:bookmarkStart w:id="1032" w:name="_Toc121162861"/>
      <w:bookmarkStart w:id="1033" w:name="_Toc121827742"/>
      <w:bookmarkStart w:id="1034" w:name="_Toc124177570"/>
      <w:bookmarkStart w:id="1035" w:name="_Toc124177997"/>
      <w:bookmarkStart w:id="1036" w:name="_Toc130826124"/>
      <w:bookmarkStart w:id="1037" w:name="_Toc137386401"/>
      <w:bookmarkStart w:id="1038" w:name="_Toc137401281"/>
      <w:bookmarkStart w:id="1039" w:name="_Toc138894805"/>
      <w:bookmarkStart w:id="1040" w:name="_Toc145029516"/>
      <w:bookmarkStart w:id="1041" w:name="_Toc153136063"/>
      <w:bookmarkStart w:id="1042" w:name="_Toc153138260"/>
      <w:r w:rsidRPr="002505AD">
        <w:t>6.5B</w:t>
      </w:r>
      <w:r w:rsidRPr="002505AD">
        <w:tab/>
        <w:t>Output RF spectrum emissions for category NB1 and NB2</w:t>
      </w:r>
      <w:bookmarkEnd w:id="1031"/>
      <w:bookmarkEnd w:id="1032"/>
      <w:bookmarkEnd w:id="1033"/>
      <w:bookmarkEnd w:id="1034"/>
      <w:bookmarkEnd w:id="1035"/>
      <w:bookmarkEnd w:id="1036"/>
      <w:bookmarkEnd w:id="1037"/>
      <w:bookmarkEnd w:id="1038"/>
      <w:bookmarkEnd w:id="1039"/>
      <w:bookmarkEnd w:id="1040"/>
      <w:bookmarkEnd w:id="1041"/>
      <w:bookmarkEnd w:id="1042"/>
    </w:p>
    <w:p w14:paraId="5861942D" w14:textId="77777777" w:rsidR="0006122F" w:rsidRPr="002505AD" w:rsidRDefault="0006122F" w:rsidP="0006122F">
      <w:pPr>
        <w:pStyle w:val="Heading3"/>
      </w:pPr>
      <w:bookmarkStart w:id="1043" w:name="_Toc120570070"/>
      <w:bookmarkStart w:id="1044" w:name="_Toc121162862"/>
      <w:bookmarkStart w:id="1045" w:name="_Toc121827743"/>
      <w:bookmarkStart w:id="1046" w:name="_Toc124177571"/>
      <w:bookmarkStart w:id="1047" w:name="_Toc124177998"/>
      <w:bookmarkStart w:id="1048" w:name="_Toc130826125"/>
      <w:bookmarkStart w:id="1049" w:name="_Toc137386402"/>
      <w:bookmarkStart w:id="1050" w:name="_Toc137401282"/>
      <w:bookmarkStart w:id="1051" w:name="_Toc138894806"/>
      <w:bookmarkStart w:id="1052" w:name="_Toc145029517"/>
      <w:bookmarkStart w:id="1053" w:name="_Toc153136064"/>
      <w:bookmarkStart w:id="1054" w:name="_Toc153138261"/>
      <w:r w:rsidRPr="002505AD">
        <w:t>6.5B.1</w:t>
      </w:r>
      <w:r w:rsidRPr="002505AD">
        <w:tab/>
        <w:t>General</w:t>
      </w:r>
      <w:bookmarkEnd w:id="1043"/>
      <w:bookmarkEnd w:id="1044"/>
      <w:bookmarkEnd w:id="1045"/>
      <w:bookmarkEnd w:id="1046"/>
      <w:bookmarkEnd w:id="1047"/>
      <w:bookmarkEnd w:id="1048"/>
      <w:bookmarkEnd w:id="1049"/>
      <w:bookmarkEnd w:id="1050"/>
      <w:bookmarkEnd w:id="1051"/>
      <w:bookmarkEnd w:id="1052"/>
      <w:bookmarkEnd w:id="1053"/>
      <w:bookmarkEnd w:id="1054"/>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055" w:name="_Toc120570071"/>
      <w:bookmarkStart w:id="1056" w:name="_Toc121162863"/>
      <w:bookmarkStart w:id="1057" w:name="_Toc121827744"/>
      <w:bookmarkStart w:id="1058" w:name="_Toc124177572"/>
      <w:bookmarkStart w:id="1059" w:name="_Toc124177999"/>
      <w:bookmarkStart w:id="1060" w:name="_Toc130826126"/>
      <w:bookmarkStart w:id="1061" w:name="_Toc137386403"/>
      <w:bookmarkStart w:id="1062" w:name="_Toc137401283"/>
      <w:bookmarkStart w:id="1063" w:name="_Toc138894807"/>
      <w:bookmarkStart w:id="1064" w:name="_Toc145029518"/>
      <w:bookmarkStart w:id="1065" w:name="_Toc153136065"/>
      <w:bookmarkStart w:id="1066" w:name="_Toc153138262"/>
      <w:r w:rsidRPr="002505AD">
        <w:lastRenderedPageBreak/>
        <w:t>6.5</w:t>
      </w:r>
      <w:r w:rsidR="004A5B65" w:rsidRPr="002505AD">
        <w:t>B</w:t>
      </w:r>
      <w:r w:rsidRPr="002505AD">
        <w:t>.</w:t>
      </w:r>
      <w:r w:rsidR="0006122F" w:rsidRPr="002505AD">
        <w:rPr>
          <w:rFonts w:hint="eastAsia"/>
          <w:lang w:eastAsia="zh-TW"/>
        </w:rPr>
        <w:t>2</w:t>
      </w:r>
      <w:r w:rsidRPr="002505AD">
        <w:tab/>
        <w:t>Occupied bandwidth for category NB1 and NB2</w:t>
      </w:r>
      <w:bookmarkEnd w:id="852"/>
      <w:bookmarkEnd w:id="1055"/>
      <w:bookmarkEnd w:id="1056"/>
      <w:bookmarkEnd w:id="1057"/>
      <w:bookmarkEnd w:id="1058"/>
      <w:bookmarkEnd w:id="1059"/>
      <w:bookmarkEnd w:id="1060"/>
      <w:bookmarkEnd w:id="1061"/>
      <w:bookmarkEnd w:id="1062"/>
      <w:bookmarkEnd w:id="1063"/>
      <w:bookmarkEnd w:id="1064"/>
      <w:bookmarkEnd w:id="1065"/>
      <w:bookmarkEnd w:id="1066"/>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067" w:name="_Toc111062063"/>
      <w:bookmarkStart w:id="1068" w:name="_Toc120570072"/>
      <w:bookmarkStart w:id="1069" w:name="_Toc121162864"/>
      <w:bookmarkStart w:id="1070" w:name="_Toc121827745"/>
      <w:bookmarkStart w:id="1071" w:name="_Toc124177573"/>
      <w:bookmarkStart w:id="1072" w:name="_Toc124178000"/>
      <w:bookmarkStart w:id="1073" w:name="_Toc130826127"/>
      <w:bookmarkStart w:id="1074" w:name="_Toc137386404"/>
      <w:bookmarkStart w:id="1075" w:name="_Toc137401284"/>
      <w:bookmarkStart w:id="1076" w:name="_Toc138894808"/>
      <w:bookmarkStart w:id="1077" w:name="_Toc145029519"/>
      <w:bookmarkStart w:id="1078" w:name="_Toc153136066"/>
      <w:bookmarkStart w:id="1079" w:name="_Toc153138263"/>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47F6F49D" w14:textId="77777777" w:rsidR="0006122F" w:rsidRPr="002505AD" w:rsidRDefault="0006122F" w:rsidP="0006122F">
      <w:pPr>
        <w:pStyle w:val="Heading4"/>
      </w:pPr>
      <w:bookmarkStart w:id="1080" w:name="_Toc120570073"/>
      <w:bookmarkStart w:id="1081" w:name="_Toc121162865"/>
      <w:bookmarkStart w:id="1082" w:name="_Toc121827746"/>
      <w:bookmarkStart w:id="1083" w:name="_Toc124177574"/>
      <w:bookmarkStart w:id="1084" w:name="_Toc124178001"/>
      <w:bookmarkStart w:id="1085" w:name="_Toc130826128"/>
      <w:bookmarkStart w:id="1086" w:name="_Toc137386405"/>
      <w:bookmarkStart w:id="1087" w:name="_Toc137401285"/>
      <w:bookmarkStart w:id="1088" w:name="_Toc138894809"/>
      <w:bookmarkStart w:id="1089" w:name="_Toc145029520"/>
      <w:bookmarkStart w:id="1090" w:name="_Toc153136067"/>
      <w:bookmarkStart w:id="1091" w:name="_Toc153138264"/>
      <w:r w:rsidRPr="002505AD">
        <w:t>6.5B.3.1</w:t>
      </w:r>
      <w:r w:rsidRPr="002505AD">
        <w:tab/>
        <w:t>General</w:t>
      </w:r>
      <w:bookmarkEnd w:id="1080"/>
      <w:bookmarkEnd w:id="1081"/>
      <w:bookmarkEnd w:id="1082"/>
      <w:bookmarkEnd w:id="1083"/>
      <w:bookmarkEnd w:id="1084"/>
      <w:bookmarkEnd w:id="1085"/>
      <w:bookmarkEnd w:id="1086"/>
      <w:bookmarkEnd w:id="1087"/>
      <w:bookmarkEnd w:id="1088"/>
      <w:bookmarkEnd w:id="1089"/>
      <w:bookmarkEnd w:id="1090"/>
      <w:bookmarkEnd w:id="1091"/>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092" w:name="_Toc111062064"/>
      <w:bookmarkStart w:id="1093" w:name="_Toc120570074"/>
      <w:bookmarkStart w:id="1094" w:name="_Toc121162866"/>
      <w:bookmarkStart w:id="1095" w:name="_Toc121827747"/>
      <w:bookmarkStart w:id="1096" w:name="_Toc124177575"/>
      <w:bookmarkStart w:id="1097" w:name="_Toc124178002"/>
      <w:bookmarkStart w:id="1098" w:name="_Toc130826129"/>
      <w:bookmarkStart w:id="1099" w:name="_Toc137386406"/>
      <w:bookmarkStart w:id="1100" w:name="_Toc137401286"/>
      <w:bookmarkStart w:id="1101" w:name="_Toc138894810"/>
      <w:bookmarkStart w:id="1102" w:name="_Toc145029521"/>
      <w:bookmarkStart w:id="1103" w:name="_Toc153136068"/>
      <w:bookmarkStart w:id="1104" w:name="_Toc153138265"/>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105" w:name="_Toc111062065"/>
      <w:bookmarkStart w:id="1106" w:name="_Toc120570075"/>
      <w:bookmarkStart w:id="1107" w:name="_Toc121162867"/>
      <w:bookmarkStart w:id="1108" w:name="_Toc121827748"/>
      <w:bookmarkStart w:id="1109" w:name="_Toc124177576"/>
      <w:bookmarkStart w:id="1110" w:name="_Toc124178003"/>
      <w:bookmarkStart w:id="1111" w:name="_Toc130826130"/>
      <w:bookmarkStart w:id="1112" w:name="_Toc137386407"/>
      <w:bookmarkStart w:id="1113" w:name="_Toc137401287"/>
      <w:bookmarkStart w:id="1114" w:name="_Toc138894811"/>
      <w:bookmarkStart w:id="1115" w:name="_Toc145029522"/>
      <w:bookmarkStart w:id="1116" w:name="_Toc153136069"/>
      <w:bookmarkStart w:id="1117" w:name="_Toc153138266"/>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1118" w:name="_Toc111062066"/>
      <w:bookmarkStart w:id="1119" w:name="_Toc120570076"/>
      <w:bookmarkStart w:id="1120" w:name="_Toc121162868"/>
      <w:bookmarkStart w:id="1121" w:name="_Toc121827749"/>
      <w:bookmarkStart w:id="1122" w:name="_Toc124177577"/>
      <w:bookmarkStart w:id="1123" w:name="_Toc124178004"/>
      <w:bookmarkStart w:id="1124" w:name="_Toc130826131"/>
      <w:bookmarkStart w:id="1125" w:name="_Toc137386408"/>
      <w:bookmarkStart w:id="1126" w:name="_Toc137401288"/>
      <w:bookmarkStart w:id="1127" w:name="_Toc138894812"/>
      <w:bookmarkStart w:id="1128" w:name="_Toc145029523"/>
      <w:bookmarkStart w:id="1129" w:name="_Toc153136070"/>
      <w:bookmarkStart w:id="1130" w:name="_Toc153138267"/>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lastRenderedPageBreak/>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1131" w:name="_Toc111062071"/>
      <w:bookmarkStart w:id="1132" w:name="_Toc120570077"/>
      <w:bookmarkStart w:id="1133" w:name="_Toc121162869"/>
      <w:bookmarkStart w:id="1134" w:name="_Toc121827750"/>
      <w:bookmarkStart w:id="1135" w:name="_Toc124177578"/>
      <w:bookmarkStart w:id="1136" w:name="_Toc124178005"/>
      <w:bookmarkStart w:id="1137" w:name="_Toc130826132"/>
      <w:bookmarkStart w:id="1138" w:name="_Toc137386409"/>
      <w:bookmarkStart w:id="1139" w:name="_Toc137401289"/>
      <w:bookmarkStart w:id="1140" w:name="_Toc138894813"/>
      <w:bookmarkStart w:id="1141" w:name="_Toc145029524"/>
      <w:bookmarkStart w:id="1142" w:name="_Toc153136071"/>
      <w:bookmarkStart w:id="1143" w:name="_Toc153138268"/>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7FC0BC0D" w14:textId="0C6815A9" w:rsidR="00865A7C" w:rsidRPr="002505AD" w:rsidRDefault="00865A7C" w:rsidP="00865A7C">
      <w:pPr>
        <w:pStyle w:val="Heading4"/>
      </w:pPr>
      <w:bookmarkStart w:id="1144" w:name="_Toc120570078"/>
      <w:bookmarkStart w:id="1145" w:name="_Toc121162870"/>
      <w:bookmarkStart w:id="1146" w:name="_Toc121827751"/>
      <w:bookmarkStart w:id="1147" w:name="_Toc124177579"/>
      <w:bookmarkStart w:id="1148" w:name="_Toc124178006"/>
      <w:bookmarkStart w:id="1149" w:name="_Toc130826133"/>
      <w:bookmarkStart w:id="1150" w:name="_Toc137386410"/>
      <w:bookmarkStart w:id="1151" w:name="_Toc137401290"/>
      <w:bookmarkStart w:id="1152" w:name="_Toc138894814"/>
      <w:bookmarkStart w:id="1153" w:name="_Toc145029525"/>
      <w:bookmarkStart w:id="1154" w:name="_Toc153136072"/>
      <w:bookmarkStart w:id="1155" w:name="_Toc153138269"/>
      <w:r w:rsidRPr="002505AD">
        <w:t>6.5</w:t>
      </w:r>
      <w:r w:rsidR="005A6504" w:rsidRPr="002505AD">
        <w:t>B</w:t>
      </w:r>
      <w:r w:rsidRPr="002505AD">
        <w:t>.</w:t>
      </w:r>
      <w:r w:rsidR="005A6504" w:rsidRPr="002505AD">
        <w:t>4</w:t>
      </w:r>
      <w:r w:rsidRPr="002505AD">
        <w:t>.1</w:t>
      </w:r>
      <w:r w:rsidRPr="002505AD">
        <w:tab/>
        <w:t>General</w:t>
      </w:r>
      <w:bookmarkEnd w:id="1144"/>
      <w:bookmarkEnd w:id="1145"/>
      <w:bookmarkEnd w:id="1146"/>
      <w:bookmarkEnd w:id="1147"/>
      <w:bookmarkEnd w:id="1148"/>
      <w:bookmarkEnd w:id="1149"/>
      <w:bookmarkEnd w:id="1150"/>
      <w:bookmarkEnd w:id="1151"/>
      <w:bookmarkEnd w:id="1152"/>
      <w:bookmarkEnd w:id="1153"/>
      <w:bookmarkEnd w:id="1154"/>
      <w:bookmarkEnd w:id="1155"/>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156" w:name="_Toc120570079"/>
      <w:bookmarkStart w:id="1157" w:name="_Toc121162871"/>
      <w:bookmarkStart w:id="1158" w:name="_Toc121827752"/>
      <w:bookmarkStart w:id="1159" w:name="_Toc124177580"/>
      <w:bookmarkStart w:id="1160" w:name="_Toc124178007"/>
      <w:bookmarkStart w:id="1161" w:name="_Toc130826134"/>
      <w:bookmarkStart w:id="1162" w:name="_Toc137386411"/>
      <w:bookmarkStart w:id="1163" w:name="_Toc137401291"/>
      <w:bookmarkStart w:id="1164" w:name="_Toc138894815"/>
      <w:bookmarkStart w:id="1165" w:name="_Toc145029526"/>
      <w:bookmarkStart w:id="1166" w:name="_Toc153136073"/>
      <w:bookmarkStart w:id="1167" w:name="_Toc153138270"/>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156"/>
      <w:bookmarkEnd w:id="1157"/>
      <w:bookmarkEnd w:id="1158"/>
      <w:bookmarkEnd w:id="1159"/>
      <w:bookmarkEnd w:id="1160"/>
      <w:bookmarkEnd w:id="1161"/>
      <w:bookmarkEnd w:id="1162"/>
      <w:bookmarkEnd w:id="1163"/>
      <w:bookmarkEnd w:id="1164"/>
      <w:bookmarkEnd w:id="1165"/>
      <w:bookmarkEnd w:id="1166"/>
      <w:bookmarkEnd w:id="1167"/>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168" w:name="_Toc120570080"/>
      <w:bookmarkStart w:id="1169" w:name="_Toc121162872"/>
      <w:bookmarkStart w:id="1170" w:name="_Toc121827753"/>
      <w:bookmarkStart w:id="1171" w:name="_Toc124177581"/>
      <w:bookmarkStart w:id="1172" w:name="_Toc124178008"/>
      <w:bookmarkStart w:id="1173" w:name="_Toc130826135"/>
      <w:bookmarkStart w:id="1174" w:name="_Toc137386412"/>
      <w:bookmarkStart w:id="1175" w:name="_Toc137401292"/>
      <w:bookmarkStart w:id="1176" w:name="_Toc138894816"/>
      <w:bookmarkStart w:id="1177" w:name="_Toc145029527"/>
      <w:bookmarkStart w:id="1178" w:name="_Toc153136074"/>
      <w:bookmarkStart w:id="1179" w:name="_Toc153138271"/>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168"/>
      <w:bookmarkEnd w:id="1169"/>
      <w:bookmarkEnd w:id="1170"/>
      <w:bookmarkEnd w:id="1171"/>
      <w:bookmarkEnd w:id="1172"/>
      <w:bookmarkEnd w:id="1173"/>
      <w:bookmarkEnd w:id="1174"/>
      <w:bookmarkEnd w:id="1175"/>
      <w:bookmarkEnd w:id="1176"/>
      <w:bookmarkEnd w:id="1177"/>
      <w:bookmarkEnd w:id="1178"/>
      <w:bookmarkEnd w:id="1179"/>
    </w:p>
    <w:p w14:paraId="74858384" w14:textId="3F1136F2" w:rsidR="00C02E88" w:rsidRPr="002505AD" w:rsidRDefault="00C02E88" w:rsidP="00C02E88">
      <w:pPr>
        <w:rPr>
          <w:rFonts w:eastAsia="SimSun" w:cs="v5.0.0"/>
          <w:lang w:val="en-US" w:eastAsia="zh-CN"/>
        </w:rPr>
      </w:pPr>
      <w:bookmarkStart w:id="1180" w:name="_Toc120570081"/>
      <w:bookmarkStart w:id="1181" w:name="_Toc121162873"/>
      <w:bookmarkStart w:id="1182" w:name="_Toc121827754"/>
      <w:bookmarkStart w:id="1183" w:name="_Toc124177582"/>
      <w:bookmarkStart w:id="1184" w:name="_Toc124178009"/>
      <w:bookmarkStart w:id="1185"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186" w:name="_Toc137386413"/>
      <w:bookmarkStart w:id="1187" w:name="_Toc137401293"/>
      <w:bookmarkStart w:id="1188" w:name="_Toc138894817"/>
      <w:bookmarkStart w:id="1189" w:name="_Toc145029528"/>
      <w:bookmarkStart w:id="1190" w:name="_Toc153136075"/>
      <w:bookmarkStart w:id="1191" w:name="_Toc153138272"/>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180"/>
      <w:bookmarkEnd w:id="1181"/>
      <w:bookmarkEnd w:id="1182"/>
      <w:bookmarkEnd w:id="1183"/>
      <w:bookmarkEnd w:id="1184"/>
      <w:bookmarkEnd w:id="1185"/>
      <w:bookmarkEnd w:id="1186"/>
      <w:bookmarkEnd w:id="1187"/>
      <w:bookmarkEnd w:id="1188"/>
      <w:bookmarkEnd w:id="1189"/>
      <w:bookmarkEnd w:id="1190"/>
      <w:bookmarkEnd w:id="1191"/>
    </w:p>
    <w:p w14:paraId="541E19CC" w14:textId="13CCE3E3" w:rsidR="00865A7C" w:rsidRPr="002505AD" w:rsidRDefault="00865A7C" w:rsidP="00865A7C">
      <w:pPr>
        <w:pStyle w:val="Heading5"/>
      </w:pPr>
      <w:bookmarkStart w:id="1192" w:name="_Toc120570082"/>
      <w:bookmarkStart w:id="1193" w:name="_Toc121162874"/>
      <w:bookmarkStart w:id="1194" w:name="_Toc121827755"/>
      <w:bookmarkStart w:id="1195" w:name="_Toc124177583"/>
      <w:bookmarkStart w:id="1196" w:name="_Toc124178010"/>
      <w:bookmarkStart w:id="1197" w:name="_Toc130826137"/>
      <w:bookmarkStart w:id="1198" w:name="_Toc137386414"/>
      <w:bookmarkStart w:id="1199" w:name="_Toc137401294"/>
      <w:bookmarkStart w:id="1200" w:name="_Toc138894818"/>
      <w:bookmarkStart w:id="1201" w:name="_Toc145029529"/>
      <w:bookmarkStart w:id="1202" w:name="_Toc153136076"/>
      <w:bookmarkStart w:id="1203" w:name="_Toc153138273"/>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192"/>
      <w:bookmarkEnd w:id="1193"/>
      <w:bookmarkEnd w:id="1194"/>
      <w:bookmarkEnd w:id="1195"/>
      <w:bookmarkEnd w:id="1196"/>
      <w:bookmarkEnd w:id="1197"/>
      <w:bookmarkEnd w:id="1198"/>
      <w:bookmarkEnd w:id="1199"/>
      <w:bookmarkEnd w:id="1200"/>
      <w:bookmarkEnd w:id="1201"/>
      <w:bookmarkEnd w:id="1202"/>
      <w:bookmarkEnd w:id="1203"/>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204" w:name="_Toc120570083"/>
      <w:bookmarkStart w:id="1205" w:name="_Toc121162875"/>
      <w:bookmarkStart w:id="1206" w:name="_Toc121827756"/>
      <w:bookmarkStart w:id="1207" w:name="_Toc124177584"/>
      <w:bookmarkStart w:id="1208" w:name="_Toc124178011"/>
      <w:bookmarkStart w:id="1209" w:name="_Toc130826138"/>
      <w:bookmarkStart w:id="1210" w:name="_Toc137386415"/>
      <w:bookmarkStart w:id="1211" w:name="_Toc137401295"/>
      <w:bookmarkStart w:id="1212" w:name="_Toc138894819"/>
      <w:bookmarkStart w:id="1213" w:name="_Toc145029530"/>
      <w:bookmarkStart w:id="1214" w:name="_Toc153136077"/>
      <w:bookmarkStart w:id="1215" w:name="_Toc153138274"/>
      <w:r w:rsidRPr="00CD1DA5">
        <w:lastRenderedPageBreak/>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204"/>
      <w:bookmarkEnd w:id="1205"/>
      <w:bookmarkEnd w:id="1206"/>
      <w:bookmarkEnd w:id="1207"/>
      <w:bookmarkEnd w:id="1208"/>
      <w:bookmarkEnd w:id="1209"/>
      <w:bookmarkEnd w:id="1210"/>
      <w:bookmarkEnd w:id="1211"/>
      <w:bookmarkEnd w:id="1212"/>
      <w:bookmarkEnd w:id="1213"/>
      <w:bookmarkEnd w:id="1214"/>
      <w:bookmarkEnd w:id="1215"/>
    </w:p>
    <w:p w14:paraId="087A34CC" w14:textId="4E268153" w:rsidR="001F0019" w:rsidRPr="00A12DA5" w:rsidRDefault="001F0019" w:rsidP="001F0019">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 xml:space="preserve">Network signalling remark NS_02N applies integer-value </w:t>
      </w:r>
      <w:r w:rsidRPr="00DB033E">
        <w:t>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2B05AACE" w14:textId="77777777" w:rsidR="00865A7C" w:rsidRPr="002505AD" w:rsidRDefault="00865A7C" w:rsidP="008A0578">
            <w:pPr>
              <w:pStyle w:val="TAH"/>
            </w:pPr>
            <w:r w:rsidRPr="002505AD">
              <w:t>Δf</w:t>
            </w:r>
            <w:r w:rsidRPr="002505AD">
              <w:rPr>
                <w:vertAlign w:val="subscript"/>
              </w:rPr>
              <w:t>OOB</w:t>
            </w:r>
          </w:p>
          <w:p w14:paraId="1376797B" w14:textId="77777777" w:rsidR="00865A7C" w:rsidRPr="002505AD" w:rsidRDefault="00865A7C" w:rsidP="008A0578">
            <w:pPr>
              <w:pStyle w:val="TAH"/>
            </w:pPr>
            <w:r w:rsidRPr="002505AD">
              <w:t>(MHz)</w:t>
            </w:r>
          </w:p>
        </w:tc>
        <w:tc>
          <w:tcPr>
            <w:tcW w:w="2589" w:type="dxa"/>
            <w:tcMar>
              <w:top w:w="0" w:type="dxa"/>
              <w:left w:w="108" w:type="dxa"/>
              <w:bottom w:w="0" w:type="dxa"/>
              <w:right w:w="108" w:type="dxa"/>
            </w:tcMar>
          </w:tcPr>
          <w:p w14:paraId="431F1297" w14:textId="77777777" w:rsidR="00865A7C" w:rsidRPr="002505AD" w:rsidRDefault="00865A7C" w:rsidP="008A0578">
            <w:pPr>
              <w:pStyle w:val="TAH"/>
            </w:pPr>
            <w:r w:rsidRPr="002505AD">
              <w:t>Spectrum Emission Limit (dBm)</w:t>
            </w:r>
          </w:p>
        </w:tc>
        <w:tc>
          <w:tcPr>
            <w:tcW w:w="1982" w:type="dxa"/>
            <w:tcMar>
              <w:top w:w="0" w:type="dxa"/>
              <w:left w:w="108" w:type="dxa"/>
              <w:bottom w:w="0" w:type="dxa"/>
              <w:right w:w="108" w:type="dxa"/>
            </w:tcMar>
          </w:tcPr>
          <w:p w14:paraId="1A18F975" w14:textId="77777777" w:rsidR="00865A7C" w:rsidRPr="002505AD" w:rsidRDefault="00865A7C" w:rsidP="008A0578">
            <w:pPr>
              <w:pStyle w:val="TAH"/>
            </w:pPr>
            <w:r w:rsidRPr="002505AD">
              <w:t>Measurement bandwidth</w:t>
            </w:r>
          </w:p>
        </w:tc>
      </w:tr>
      <w:tr w:rsidR="003220F0" w:rsidRPr="002505AD" w14:paraId="36668676"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C9B09" w14:textId="45172B31" w:rsidR="003220F0" w:rsidRPr="002505AD" w:rsidRDefault="003220F0" w:rsidP="003220F0">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Borders>
              <w:left w:val="single" w:sz="4" w:space="0" w:color="auto"/>
            </w:tcBorders>
            <w:tcMar>
              <w:top w:w="0" w:type="dxa"/>
              <w:left w:w="108" w:type="dxa"/>
              <w:bottom w:w="0" w:type="dxa"/>
              <w:right w:w="108" w:type="dxa"/>
            </w:tcMar>
          </w:tcPr>
          <w:p w14:paraId="2C5464AA" w14:textId="77777777" w:rsidR="003220F0" w:rsidRPr="002505AD" w:rsidRDefault="003220F0" w:rsidP="003220F0">
            <w:pPr>
              <w:pStyle w:val="TAC"/>
            </w:pPr>
            <w:r w:rsidRPr="002505AD">
              <w:t>-2 for PC3</w:t>
            </w:r>
          </w:p>
          <w:p w14:paraId="3CA690AB"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5D08D1D3" w14:textId="77777777" w:rsidR="003220F0" w:rsidRPr="002505AD" w:rsidRDefault="003220F0" w:rsidP="003220F0">
            <w:pPr>
              <w:pStyle w:val="TAC"/>
            </w:pPr>
            <w:r w:rsidRPr="002505AD">
              <w:t>4 kHz</w:t>
            </w:r>
          </w:p>
        </w:tc>
      </w:tr>
      <w:tr w:rsidR="003220F0" w:rsidRPr="002505AD" w14:paraId="5617717C"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2B8B" w14:textId="1AC48A11" w:rsidR="003220F0" w:rsidRPr="002505AD" w:rsidRDefault="003220F0" w:rsidP="003220F0">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Borders>
              <w:left w:val="single" w:sz="4" w:space="0" w:color="auto"/>
            </w:tcBorders>
            <w:tcMar>
              <w:top w:w="0" w:type="dxa"/>
              <w:left w:w="108" w:type="dxa"/>
              <w:bottom w:w="0" w:type="dxa"/>
              <w:right w:w="108" w:type="dxa"/>
            </w:tcMar>
          </w:tcPr>
          <w:p w14:paraId="5D3042B2" w14:textId="77777777" w:rsidR="003220F0" w:rsidRPr="002505AD" w:rsidRDefault="003220F0" w:rsidP="003220F0">
            <w:pPr>
              <w:pStyle w:val="TAC"/>
            </w:pPr>
            <w:r w:rsidRPr="002505AD">
              <w:t>-12 for PC3</w:t>
            </w:r>
          </w:p>
          <w:p w14:paraId="1F7B8048"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5FF506EC" w14:textId="77777777" w:rsidR="003220F0" w:rsidRPr="002505AD" w:rsidRDefault="003220F0" w:rsidP="003220F0">
            <w:pPr>
              <w:pStyle w:val="TAC"/>
            </w:pPr>
            <w:r w:rsidRPr="002505AD">
              <w:t>4 kHz</w:t>
            </w:r>
          </w:p>
        </w:tc>
      </w:tr>
      <w:tr w:rsidR="003220F0" w:rsidRPr="002505AD" w14:paraId="35122461"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9583" w14:textId="00F16926" w:rsidR="003220F0" w:rsidRPr="002505AD" w:rsidRDefault="003220F0" w:rsidP="003220F0">
            <w:pPr>
              <w:pStyle w:val="TAC"/>
            </w:pPr>
            <w:r w:rsidRPr="002505AD">
              <w:rPr>
                <w:rFonts w:ascii="Symbol" w:hAnsi="Symbol"/>
              </w:rPr>
              <w:t></w:t>
            </w:r>
            <w:r w:rsidRPr="002505AD">
              <w:t xml:space="preserve"> [&gt;0.</w:t>
            </w:r>
            <w:r>
              <w:t>85</w:t>
            </w:r>
            <w:r w:rsidRPr="002505AD">
              <w:t>]</w:t>
            </w:r>
          </w:p>
        </w:tc>
        <w:tc>
          <w:tcPr>
            <w:tcW w:w="2589" w:type="dxa"/>
            <w:tcBorders>
              <w:left w:val="single" w:sz="4" w:space="0" w:color="auto"/>
            </w:tcBorders>
            <w:tcMar>
              <w:top w:w="0" w:type="dxa"/>
              <w:left w:w="108" w:type="dxa"/>
              <w:bottom w:w="0" w:type="dxa"/>
              <w:right w:w="108" w:type="dxa"/>
            </w:tcMar>
          </w:tcPr>
          <w:p w14:paraId="599998E8"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748BDFB5" w14:textId="77777777" w:rsidR="003220F0" w:rsidRPr="002505AD" w:rsidRDefault="003220F0" w:rsidP="003220F0">
            <w:pPr>
              <w:pStyle w:val="TAC"/>
            </w:pPr>
            <w:r w:rsidRPr="002505AD">
              <w:t>4 kHz</w:t>
            </w:r>
          </w:p>
        </w:tc>
      </w:tr>
    </w:tbl>
    <w:p w14:paraId="4154A70D" w14:textId="77777777" w:rsidR="00B02478" w:rsidRPr="002505AD" w:rsidRDefault="00B02478" w:rsidP="008A0578"/>
    <w:p w14:paraId="140A805F" w14:textId="48EC4D26" w:rsidR="00865A7C" w:rsidRPr="002505AD" w:rsidRDefault="003220F0" w:rsidP="00577BE6">
      <w:pPr>
        <w:pStyle w:val="NO"/>
      </w:pPr>
      <w:r w:rsidRPr="002505AD">
        <w:t>NOTE:</w:t>
      </w:r>
      <w:r>
        <w:tab/>
      </w:r>
      <w:r w:rsidRPr="002505AD">
        <w:t>Δf</w:t>
      </w:r>
      <w:r w:rsidRPr="002505AD">
        <w:rPr>
          <w:vertAlign w:val="subscript"/>
        </w:rPr>
        <w:t xml:space="preserve">OOB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MHz.</w:t>
      </w:r>
    </w:p>
    <w:p w14:paraId="71EB7BE6" w14:textId="50A42543" w:rsidR="00865A7C" w:rsidRPr="00CD1DA5" w:rsidRDefault="00865A7C" w:rsidP="00CD1DA5">
      <w:pPr>
        <w:pStyle w:val="Heading5"/>
      </w:pPr>
      <w:bookmarkStart w:id="1216" w:name="_Toc120570084"/>
      <w:bookmarkStart w:id="1217" w:name="_Toc121162876"/>
      <w:bookmarkStart w:id="1218" w:name="_Toc121827757"/>
      <w:bookmarkStart w:id="1219" w:name="_Toc124177585"/>
      <w:bookmarkStart w:id="1220" w:name="_Toc124178012"/>
      <w:bookmarkStart w:id="1221" w:name="_Toc130826139"/>
      <w:bookmarkStart w:id="1222" w:name="_Toc137386416"/>
      <w:bookmarkStart w:id="1223" w:name="_Toc137401296"/>
      <w:bookmarkStart w:id="1224" w:name="_Toc138894820"/>
      <w:bookmarkStart w:id="1225" w:name="_Toc145029531"/>
      <w:bookmarkStart w:id="1226" w:name="_Toc153136078"/>
      <w:bookmarkStart w:id="1227" w:name="_Toc153138275"/>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216"/>
      <w:bookmarkEnd w:id="1217"/>
      <w:bookmarkEnd w:id="1218"/>
      <w:bookmarkEnd w:id="1219"/>
      <w:bookmarkEnd w:id="1220"/>
      <w:bookmarkEnd w:id="1221"/>
      <w:bookmarkEnd w:id="1222"/>
      <w:bookmarkEnd w:id="1223"/>
      <w:bookmarkEnd w:id="1224"/>
      <w:bookmarkEnd w:id="1225"/>
      <w:bookmarkEnd w:id="1226"/>
      <w:bookmarkEnd w:id="1227"/>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8A0578">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10DC7579" w14:textId="77777777" w:rsidR="0076128F" w:rsidRDefault="0076128F" w:rsidP="0076128F"/>
    <w:p w14:paraId="2D1354AB" w14:textId="77777777" w:rsidR="00731C15" w:rsidRPr="00203D3D" w:rsidRDefault="00731C15" w:rsidP="00731C15">
      <w:pPr>
        <w:pStyle w:val="Heading5"/>
      </w:pPr>
      <w:bookmarkStart w:id="1228" w:name="_Toc153138276"/>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228"/>
    </w:p>
    <w:p w14:paraId="59A3FCE9" w14:textId="77777777" w:rsidR="00731C15" w:rsidRDefault="00731C15" w:rsidP="00731C15">
      <w:r w:rsidRPr="00203D3D">
        <w:t>When "NS_03N" is indicated in the cell, the power of any UE emission shall not exceed the levels specified in 6.5</w:t>
      </w:r>
      <w:r>
        <w:t>A</w:t>
      </w:r>
      <w:r w:rsidRPr="00203D3D">
        <w:t>.</w:t>
      </w:r>
      <w:r>
        <w:t>4</w:t>
      </w:r>
      <w:r w:rsidRPr="00203D3D">
        <w:t>.</w:t>
      </w:r>
      <w:r>
        <w:t>4</w:t>
      </w:r>
      <w:r w:rsidRPr="00203D3D">
        <w:t>.</w:t>
      </w:r>
      <w:r>
        <w:t xml:space="preserve">4 where BWchannel is replaced with 200 kHz, and </w:t>
      </w:r>
      <w:r w:rsidRPr="00203D3D">
        <w:t>F</w:t>
      </w:r>
      <w:r w:rsidRPr="00203D3D">
        <w:rPr>
          <w:vertAlign w:val="subscript"/>
        </w:rPr>
        <w:t>OOB</w:t>
      </w:r>
      <w:r w:rsidRPr="00203D3D">
        <w:t xml:space="preserve"> (MHz)</w:t>
      </w:r>
      <w:r>
        <w:t xml:space="preserve"> is replaced with 1.7MHz, in addition to the additional requirements specified in Table 6.5B.4.4.4-1.</w:t>
      </w:r>
    </w:p>
    <w:p w14:paraId="032A59DB" w14:textId="77777777" w:rsidR="00731C15" w:rsidRPr="002505AD" w:rsidRDefault="00731C15" w:rsidP="00731C15">
      <w:pPr>
        <w:pStyle w:val="TH"/>
      </w:pPr>
      <w:r w:rsidRPr="002505AD">
        <w:lastRenderedPageBreak/>
        <w:t xml:space="preserve">Table </w:t>
      </w:r>
      <w:r w:rsidRPr="002505AD">
        <w:rPr>
          <w:sz w:val="22"/>
          <w:szCs w:val="22"/>
        </w:rPr>
        <w:t>6.5B.4.</w:t>
      </w:r>
      <w:r w:rsidRPr="002505AD">
        <w:rPr>
          <w:rFonts w:eastAsia="SimSun"/>
          <w:sz w:val="22"/>
          <w:szCs w:val="22"/>
          <w:lang w:val="en-US" w:eastAsia="zh-CN"/>
        </w:rPr>
        <w:t>4</w:t>
      </w:r>
      <w:r w:rsidRPr="002505AD">
        <w:rPr>
          <w:rFonts w:eastAsia="SimSun" w:hint="eastAsia"/>
          <w:sz w:val="22"/>
          <w:szCs w:val="22"/>
          <w:lang w:val="en-US" w:eastAsia="zh-CN"/>
        </w:rPr>
        <w:t>.</w:t>
      </w:r>
      <w:r>
        <w:rPr>
          <w:rFonts w:eastAsia="SimSun"/>
          <w:sz w:val="22"/>
          <w:szCs w:val="22"/>
          <w:lang w:val="en-US" w:eastAsia="zh-CN"/>
        </w:rPr>
        <w:t>4</w:t>
      </w:r>
      <w:r w:rsidRPr="002505AD">
        <w:rPr>
          <w:lang w:val="en-US" w:eastAsia="zh-CN"/>
        </w:rPr>
        <w:t>-</w:t>
      </w:r>
      <w:r>
        <w:rPr>
          <w:lang w:val="en-US" w:eastAsia="zh-CN"/>
        </w:rPr>
        <w:t>1</w:t>
      </w:r>
      <w:r w:rsidRPr="002505AD">
        <w:t xml:space="preserve">: Additional requirements for </w:t>
      </w:r>
      <w:r w:rsidRPr="002505AD">
        <w:rPr>
          <w:rFonts w:eastAsia="Yu Mincho"/>
        </w:rPr>
        <w:t>"</w:t>
      </w:r>
      <w:r w:rsidRPr="002505AD">
        <w:t>NS_</w:t>
      </w:r>
      <w:r w:rsidRPr="002505AD">
        <w:rPr>
          <w:rFonts w:eastAsia="SimSun"/>
          <w:lang w:val="en-US" w:eastAsia="zh-CN"/>
        </w:rPr>
        <w:t>0</w:t>
      </w:r>
      <w:r>
        <w:rPr>
          <w:rFonts w:eastAsia="SimSun"/>
          <w:lang w:val="en-US" w:eastAsia="zh-CN"/>
        </w:rPr>
        <w:t>3</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731C15" w:rsidRPr="002505AD" w14:paraId="19814E5B"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0AC5C68E" w14:textId="77777777" w:rsidR="00731C15" w:rsidRPr="002505AD" w:rsidRDefault="00731C15" w:rsidP="00AC4AA9">
            <w:pPr>
              <w:pStyle w:val="TAH"/>
            </w:pPr>
            <w:r w:rsidRPr="002505AD">
              <w:t>Δf</w:t>
            </w:r>
            <w:r w:rsidRPr="002505AD">
              <w:rPr>
                <w:vertAlign w:val="subscript"/>
              </w:rPr>
              <w:t>OOB</w:t>
            </w:r>
          </w:p>
          <w:p w14:paraId="605EFE91" w14:textId="77777777" w:rsidR="00731C15" w:rsidRPr="002505AD" w:rsidRDefault="00731C15" w:rsidP="00AC4AA9">
            <w:pPr>
              <w:pStyle w:val="TAH"/>
            </w:pPr>
            <w:r w:rsidRPr="002505AD">
              <w:t>(MHz)</w:t>
            </w:r>
          </w:p>
        </w:tc>
        <w:tc>
          <w:tcPr>
            <w:tcW w:w="2589" w:type="dxa"/>
            <w:tcMar>
              <w:top w:w="0" w:type="dxa"/>
              <w:left w:w="108" w:type="dxa"/>
              <w:bottom w:w="0" w:type="dxa"/>
              <w:right w:w="108" w:type="dxa"/>
            </w:tcMar>
          </w:tcPr>
          <w:p w14:paraId="3758EE5D" w14:textId="77777777" w:rsidR="00731C15" w:rsidRPr="002505AD" w:rsidRDefault="00731C15" w:rsidP="00AC4AA9">
            <w:pPr>
              <w:pStyle w:val="TAH"/>
            </w:pPr>
            <w:r w:rsidRPr="002505AD">
              <w:t>Spectrum Emission Limit (dBm)</w:t>
            </w:r>
          </w:p>
        </w:tc>
        <w:tc>
          <w:tcPr>
            <w:tcW w:w="1982" w:type="dxa"/>
            <w:tcMar>
              <w:top w:w="0" w:type="dxa"/>
              <w:left w:w="108" w:type="dxa"/>
              <w:bottom w:w="0" w:type="dxa"/>
              <w:right w:w="108" w:type="dxa"/>
            </w:tcMar>
          </w:tcPr>
          <w:p w14:paraId="69BD2D57" w14:textId="77777777" w:rsidR="00731C15" w:rsidRPr="002505AD" w:rsidRDefault="00731C15" w:rsidP="00AC4AA9">
            <w:pPr>
              <w:pStyle w:val="TAH"/>
            </w:pPr>
            <w:r w:rsidRPr="002505AD">
              <w:t>Measurement bandwidth</w:t>
            </w:r>
          </w:p>
        </w:tc>
      </w:tr>
      <w:tr w:rsidR="00731C15" w:rsidRPr="002505AD" w14:paraId="01591930"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B42E" w14:textId="77777777" w:rsidR="00731C15" w:rsidRPr="002505AD" w:rsidRDefault="00731C15" w:rsidP="00AC4AA9">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Borders>
              <w:left w:val="single" w:sz="4" w:space="0" w:color="auto"/>
            </w:tcBorders>
            <w:tcMar>
              <w:top w:w="0" w:type="dxa"/>
              <w:left w:w="108" w:type="dxa"/>
              <w:bottom w:w="0" w:type="dxa"/>
              <w:right w:w="108" w:type="dxa"/>
            </w:tcMar>
          </w:tcPr>
          <w:p w14:paraId="0CB80841" w14:textId="77777777" w:rsidR="00731C15" w:rsidRPr="002505AD" w:rsidRDefault="00731C15" w:rsidP="00AC4AA9">
            <w:pPr>
              <w:pStyle w:val="TAC"/>
            </w:pPr>
            <w:r w:rsidRPr="002505AD">
              <w:t>-2 for PC3</w:t>
            </w:r>
          </w:p>
          <w:p w14:paraId="0B215A4B" w14:textId="77777777" w:rsidR="00731C15" w:rsidRPr="002505AD" w:rsidRDefault="00731C15" w:rsidP="00AC4AA9">
            <w:pPr>
              <w:pStyle w:val="TAC"/>
            </w:pPr>
            <w:r w:rsidRPr="002505AD">
              <w:t>-5 for PC5</w:t>
            </w:r>
          </w:p>
        </w:tc>
        <w:tc>
          <w:tcPr>
            <w:tcW w:w="1982" w:type="dxa"/>
            <w:tcMar>
              <w:top w:w="0" w:type="dxa"/>
              <w:left w:w="108" w:type="dxa"/>
              <w:bottom w:w="0" w:type="dxa"/>
              <w:right w:w="108" w:type="dxa"/>
            </w:tcMar>
          </w:tcPr>
          <w:p w14:paraId="199196F6" w14:textId="77777777" w:rsidR="00731C15" w:rsidRPr="002505AD" w:rsidRDefault="00731C15" w:rsidP="00AC4AA9">
            <w:pPr>
              <w:pStyle w:val="TAC"/>
            </w:pPr>
            <w:r w:rsidRPr="002505AD">
              <w:t>4 kHz</w:t>
            </w:r>
          </w:p>
        </w:tc>
      </w:tr>
      <w:tr w:rsidR="00731C15" w:rsidRPr="002505AD" w14:paraId="61BAAD55"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F44B" w14:textId="77777777" w:rsidR="00731C15" w:rsidRPr="002505AD" w:rsidRDefault="00731C15" w:rsidP="00AC4AA9">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Borders>
              <w:left w:val="single" w:sz="4" w:space="0" w:color="auto"/>
            </w:tcBorders>
            <w:tcMar>
              <w:top w:w="0" w:type="dxa"/>
              <w:left w:w="108" w:type="dxa"/>
              <w:bottom w:w="0" w:type="dxa"/>
              <w:right w:w="108" w:type="dxa"/>
            </w:tcMar>
          </w:tcPr>
          <w:p w14:paraId="61D3C161" w14:textId="77777777" w:rsidR="00731C15" w:rsidRPr="002505AD" w:rsidRDefault="00731C15" w:rsidP="00AC4AA9">
            <w:pPr>
              <w:pStyle w:val="TAC"/>
            </w:pPr>
            <w:r w:rsidRPr="002505AD">
              <w:t>-12 for PC3</w:t>
            </w:r>
          </w:p>
          <w:p w14:paraId="13AE8D45" w14:textId="77777777" w:rsidR="00731C15" w:rsidRPr="002505AD" w:rsidRDefault="00731C15" w:rsidP="00AC4AA9">
            <w:pPr>
              <w:pStyle w:val="TAC"/>
            </w:pPr>
            <w:r w:rsidRPr="002505AD">
              <w:t>-15 for PC5</w:t>
            </w:r>
          </w:p>
        </w:tc>
        <w:tc>
          <w:tcPr>
            <w:tcW w:w="1982" w:type="dxa"/>
            <w:tcMar>
              <w:top w:w="0" w:type="dxa"/>
              <w:left w:w="108" w:type="dxa"/>
              <w:bottom w:w="0" w:type="dxa"/>
              <w:right w:w="108" w:type="dxa"/>
            </w:tcMar>
          </w:tcPr>
          <w:p w14:paraId="2A6E3A2E" w14:textId="77777777" w:rsidR="00731C15" w:rsidRPr="002505AD" w:rsidRDefault="00731C15" w:rsidP="00AC4AA9">
            <w:pPr>
              <w:pStyle w:val="TAC"/>
            </w:pPr>
            <w:r w:rsidRPr="002505AD">
              <w:t>4 kHz</w:t>
            </w:r>
          </w:p>
        </w:tc>
      </w:tr>
      <w:tr w:rsidR="00731C15" w:rsidRPr="002505AD" w14:paraId="7895E561"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7FAD" w14:textId="77777777" w:rsidR="00731C15" w:rsidRPr="002505AD" w:rsidRDefault="00731C15" w:rsidP="00AC4AA9">
            <w:pPr>
              <w:pStyle w:val="TAC"/>
            </w:pPr>
            <w:r w:rsidRPr="002505AD">
              <w:rPr>
                <w:rFonts w:ascii="Symbol" w:hAnsi="Symbol"/>
              </w:rPr>
              <w:t></w:t>
            </w:r>
            <w:r w:rsidRPr="002505AD">
              <w:t xml:space="preserve"> [&gt;0.</w:t>
            </w:r>
            <w:r>
              <w:t>85</w:t>
            </w:r>
            <w:r w:rsidRPr="002505AD">
              <w:t>]</w:t>
            </w:r>
          </w:p>
        </w:tc>
        <w:tc>
          <w:tcPr>
            <w:tcW w:w="2589" w:type="dxa"/>
            <w:tcBorders>
              <w:left w:val="single" w:sz="4" w:space="0" w:color="auto"/>
            </w:tcBorders>
            <w:tcMar>
              <w:top w:w="0" w:type="dxa"/>
              <w:left w:w="108" w:type="dxa"/>
              <w:bottom w:w="0" w:type="dxa"/>
              <w:right w:w="108" w:type="dxa"/>
            </w:tcMar>
          </w:tcPr>
          <w:p w14:paraId="6266FBF8" w14:textId="77777777" w:rsidR="00731C15" w:rsidRPr="002505AD" w:rsidRDefault="00731C15" w:rsidP="00AC4AA9">
            <w:pPr>
              <w:pStyle w:val="TAC"/>
            </w:pPr>
            <w:r w:rsidRPr="002505AD">
              <w:t>-13 for PC3 and PC5</w:t>
            </w:r>
          </w:p>
        </w:tc>
        <w:tc>
          <w:tcPr>
            <w:tcW w:w="1982" w:type="dxa"/>
            <w:tcMar>
              <w:top w:w="0" w:type="dxa"/>
              <w:left w:w="108" w:type="dxa"/>
              <w:bottom w:w="0" w:type="dxa"/>
              <w:right w:w="108" w:type="dxa"/>
            </w:tcMar>
          </w:tcPr>
          <w:p w14:paraId="23DD370E" w14:textId="77777777" w:rsidR="00731C15" w:rsidRPr="002505AD" w:rsidRDefault="00731C15" w:rsidP="00AC4AA9">
            <w:pPr>
              <w:pStyle w:val="TAC"/>
            </w:pPr>
            <w:r w:rsidRPr="002505AD">
              <w:t>4 kHz</w:t>
            </w:r>
          </w:p>
        </w:tc>
      </w:tr>
    </w:tbl>
    <w:p w14:paraId="298DBD84" w14:textId="77777777" w:rsidR="00731C15" w:rsidRPr="002505AD" w:rsidRDefault="00731C15" w:rsidP="00731C15"/>
    <w:p w14:paraId="3DAC2D6C" w14:textId="17DC7CB5" w:rsidR="00731C15" w:rsidRDefault="00731C15" w:rsidP="001B25D8">
      <w:pPr>
        <w:pStyle w:val="NO"/>
        <w:rPr>
          <w:rFonts w:eastAsia="??"/>
        </w:rPr>
      </w:pPr>
      <w:r w:rsidRPr="002505AD">
        <w:t>NOTE:</w:t>
      </w:r>
      <w:r>
        <w:tab/>
      </w:r>
      <w:r w:rsidRPr="002505AD">
        <w:t>Δf</w:t>
      </w:r>
      <w:r w:rsidRPr="002505AD">
        <w:rPr>
          <w:vertAlign w:val="subscript"/>
        </w:rPr>
        <w:t xml:space="preserve">OOB </w:t>
      </w:r>
      <w:r w:rsidRPr="002505AD">
        <w:t>= 0.</w:t>
      </w:r>
      <w:r>
        <w:t>09 MHz</w:t>
      </w:r>
      <w:r w:rsidRPr="002505AD">
        <w:rPr>
          <w:lang w:val="en-US"/>
        </w:rPr>
        <w:t xml:space="preserve"> </w:t>
      </w:r>
      <w:r w:rsidRPr="002505AD">
        <w:rPr>
          <w:lang w:val="en-US" w:eastAsia="zh-CN"/>
        </w:rPr>
        <w:t>co</w:t>
      </w:r>
      <w:r w:rsidRPr="002505AD">
        <w:rPr>
          <w:lang w:val="en-US"/>
        </w:rPr>
        <w:t>rresponds</w:t>
      </w:r>
      <w:r w:rsidR="001B25D8">
        <w:rPr>
          <w:lang w:val="en-US"/>
        </w:rPr>
        <w:t xml:space="preserve"> </w:t>
      </w:r>
      <w:r w:rsidRPr="002505AD">
        <w:rPr>
          <w:lang w:val="en-US"/>
        </w:rPr>
        <w:t>to</w:t>
      </w:r>
      <w:r w:rsidR="001B25D8">
        <w:rPr>
          <w:lang w:val="en-US"/>
        </w:rPr>
        <w:t xml:space="preserve"> </w:t>
      </w:r>
      <w:r w:rsidRPr="002505AD">
        <w:rPr>
          <w:lang w:val="en-US"/>
        </w:rPr>
        <w:t>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MHz.</w:t>
      </w:r>
    </w:p>
    <w:p w14:paraId="1157521E" w14:textId="77777777" w:rsidR="00731C15" w:rsidRPr="00203D3D" w:rsidRDefault="00731C15" w:rsidP="00731C15">
      <w:pPr>
        <w:pStyle w:val="Heading5"/>
      </w:pPr>
      <w:bookmarkStart w:id="1229" w:name="_Toc153138277"/>
      <w:r w:rsidRPr="00CD1DA5">
        <w:t>6.5</w:t>
      </w:r>
      <w:r>
        <w:t>B</w:t>
      </w:r>
      <w:r w:rsidRPr="00CD1DA5">
        <w:t>.4.4</w:t>
      </w:r>
      <w:r w:rsidRPr="00CD1DA5">
        <w:rPr>
          <w:rFonts w:hint="eastAsia"/>
        </w:rPr>
        <w:t>.</w:t>
      </w:r>
      <w:r>
        <w:t>5</w:t>
      </w:r>
      <w:r w:rsidRPr="00CD1DA5">
        <w:tab/>
        <w:t>Minimum requirement (network signalled value "NS_</w:t>
      </w:r>
      <w:r>
        <w:t>04N</w:t>
      </w:r>
      <w:r w:rsidRPr="00CD1DA5">
        <w:t>")</w:t>
      </w:r>
      <w:bookmarkEnd w:id="1229"/>
    </w:p>
    <w:p w14:paraId="5DF6001E" w14:textId="77777777" w:rsidR="00731C15" w:rsidRDefault="00731C15" w:rsidP="00731C15">
      <w:pPr>
        <w:rPr>
          <w:rFonts w:eastAsia="??"/>
        </w:rPr>
      </w:pPr>
      <w:r w:rsidRPr="00203D3D">
        <w:t>When "NS_0</w:t>
      </w:r>
      <w:r>
        <w:t>4</w:t>
      </w:r>
      <w:r w:rsidRPr="00203D3D">
        <w:t>N" is indicated in the cell, the power of any UE emission shall not exceed the levels specified in 6.5</w:t>
      </w:r>
      <w:r>
        <w:t>A</w:t>
      </w:r>
      <w:r w:rsidRPr="00203D3D">
        <w:t>.</w:t>
      </w:r>
      <w:r>
        <w:t>4</w:t>
      </w:r>
      <w:r w:rsidRPr="00203D3D">
        <w:t>.</w:t>
      </w:r>
      <w:r>
        <w:t>4</w:t>
      </w:r>
      <w:r w:rsidRPr="00203D3D">
        <w:t>.</w:t>
      </w:r>
      <w:r>
        <w:t xml:space="preserve">5 where BWchannel is replaced with 200 kHz, and </w:t>
      </w:r>
      <w:r w:rsidRPr="00203D3D">
        <w:t>F</w:t>
      </w:r>
      <w:r w:rsidRPr="00203D3D">
        <w:rPr>
          <w:vertAlign w:val="subscript"/>
        </w:rPr>
        <w:t>OOB</w:t>
      </w:r>
      <w:r w:rsidRPr="00203D3D">
        <w:t xml:space="preserve"> (MHz)</w:t>
      </w:r>
      <w:r>
        <w:t xml:space="preserve"> is replaced with 1.7MHz.</w:t>
      </w:r>
    </w:p>
    <w:p w14:paraId="416F7A15" w14:textId="77777777" w:rsidR="00731C15" w:rsidRPr="00203D3D" w:rsidRDefault="00731C15" w:rsidP="00731C15">
      <w:pPr>
        <w:pStyle w:val="Heading5"/>
      </w:pPr>
      <w:bookmarkStart w:id="1230" w:name="_Toc153138278"/>
      <w:r w:rsidRPr="00CD1DA5">
        <w:t>6.5</w:t>
      </w:r>
      <w:r>
        <w:t>B</w:t>
      </w:r>
      <w:r w:rsidRPr="00CD1DA5">
        <w:t>.4.4</w:t>
      </w:r>
      <w:r w:rsidRPr="00CD1DA5">
        <w:rPr>
          <w:rFonts w:hint="eastAsia"/>
        </w:rPr>
        <w:t>.</w:t>
      </w:r>
      <w:r>
        <w:t>6</w:t>
      </w:r>
      <w:r w:rsidRPr="00CD1DA5">
        <w:tab/>
        <w:t>Minimum requirement (network signalled value "NS_</w:t>
      </w:r>
      <w:r>
        <w:t>05N</w:t>
      </w:r>
      <w:r w:rsidRPr="00CD1DA5">
        <w:t>")</w:t>
      </w:r>
      <w:bookmarkEnd w:id="1230"/>
    </w:p>
    <w:p w14:paraId="562BDA3F" w14:textId="6CAB42C8" w:rsidR="00731C15" w:rsidRDefault="00731C15" w:rsidP="00731C15">
      <w:r w:rsidRPr="00203D3D">
        <w:t>When "NS_0</w:t>
      </w:r>
      <w:r>
        <w:t>5</w:t>
      </w:r>
      <w:r w:rsidRPr="00203D3D">
        <w:t>N" is indicated in the cell, the power of any UE emission shall not exceed the levels specified in 6.5</w:t>
      </w:r>
      <w:r>
        <w:t>A</w:t>
      </w:r>
      <w:r w:rsidRPr="00203D3D">
        <w:t>.</w:t>
      </w:r>
      <w:r>
        <w:t>4</w:t>
      </w:r>
      <w:r w:rsidRPr="00203D3D">
        <w:t>.</w:t>
      </w:r>
      <w:r>
        <w:t>4</w:t>
      </w:r>
      <w:r w:rsidRPr="00203D3D">
        <w:t>.</w:t>
      </w:r>
      <w:r>
        <w:t xml:space="preserve">6 where BWchannel is replaced with 200 kHz, and </w:t>
      </w:r>
      <w:r w:rsidRPr="00203D3D">
        <w:t>F</w:t>
      </w:r>
      <w:r w:rsidRPr="00203D3D">
        <w:rPr>
          <w:vertAlign w:val="subscript"/>
        </w:rPr>
        <w:t>OOB</w:t>
      </w:r>
      <w:r w:rsidRPr="00203D3D">
        <w:t xml:space="preserve"> (MHz)</w:t>
      </w:r>
      <w:r>
        <w:t xml:space="preserve"> is replaced with 1.7MHz.</w:t>
      </w:r>
    </w:p>
    <w:p w14:paraId="22663FA4" w14:textId="77777777" w:rsidR="00731C15" w:rsidRPr="002505AD" w:rsidRDefault="00731C15" w:rsidP="0076128F"/>
    <w:p w14:paraId="74935263" w14:textId="77777777" w:rsidR="0076128F" w:rsidRPr="002505AD" w:rsidRDefault="0076128F" w:rsidP="0076128F">
      <w:pPr>
        <w:pStyle w:val="Heading2"/>
      </w:pPr>
      <w:bookmarkStart w:id="1231" w:name="_Toc368026349"/>
      <w:bookmarkStart w:id="1232" w:name="_Toc111062072"/>
      <w:bookmarkStart w:id="1233" w:name="_Toc120570085"/>
      <w:bookmarkStart w:id="1234" w:name="_Toc121162877"/>
      <w:bookmarkStart w:id="1235" w:name="_Toc121827758"/>
      <w:bookmarkStart w:id="1236" w:name="_Toc124177586"/>
      <w:bookmarkStart w:id="1237" w:name="_Toc124178013"/>
      <w:bookmarkStart w:id="1238" w:name="_Toc130826140"/>
      <w:bookmarkStart w:id="1239" w:name="_Toc137386417"/>
      <w:bookmarkStart w:id="1240" w:name="_Toc137401297"/>
      <w:bookmarkStart w:id="1241" w:name="_Toc138894821"/>
      <w:bookmarkStart w:id="1242" w:name="_Toc145029532"/>
      <w:bookmarkStart w:id="1243" w:name="_Toc153136079"/>
      <w:bookmarkStart w:id="1244" w:name="_Toc153138279"/>
      <w:r w:rsidRPr="002505AD">
        <w:t>6.6</w:t>
      </w:r>
      <w:r w:rsidRPr="002505AD">
        <w:tab/>
        <w:t>Transmit intermodulation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245" w:name="_Toc120570086"/>
      <w:bookmarkStart w:id="1246" w:name="_Toc121162878"/>
      <w:bookmarkStart w:id="1247" w:name="_Toc121827759"/>
      <w:bookmarkStart w:id="1248" w:name="_Toc124177587"/>
      <w:bookmarkStart w:id="1249" w:name="_Toc124178014"/>
      <w:bookmarkStart w:id="1250" w:name="_Toc130826141"/>
      <w:bookmarkStart w:id="1251" w:name="_Toc137386418"/>
      <w:bookmarkStart w:id="1252" w:name="_Toc137401298"/>
      <w:bookmarkStart w:id="1253" w:name="_Toc138894822"/>
      <w:bookmarkStart w:id="1254" w:name="_Toc145029533"/>
      <w:bookmarkStart w:id="1255" w:name="_Toc153136080"/>
      <w:bookmarkStart w:id="1256" w:name="_Toc153138280"/>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245"/>
      <w:bookmarkEnd w:id="1246"/>
      <w:bookmarkEnd w:id="1247"/>
      <w:bookmarkEnd w:id="1248"/>
      <w:bookmarkEnd w:id="1249"/>
      <w:bookmarkEnd w:id="1250"/>
      <w:bookmarkEnd w:id="1251"/>
      <w:bookmarkEnd w:id="1252"/>
      <w:bookmarkEnd w:id="1253"/>
      <w:bookmarkEnd w:id="1254"/>
      <w:bookmarkEnd w:id="1255"/>
      <w:bookmarkEnd w:id="1256"/>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257" w:name="_Toc120570087"/>
      <w:bookmarkStart w:id="1258" w:name="_Toc121162879"/>
      <w:bookmarkStart w:id="1259" w:name="_Toc121827760"/>
      <w:bookmarkStart w:id="1260" w:name="_Toc124177588"/>
      <w:bookmarkStart w:id="1261" w:name="_Toc124178015"/>
      <w:bookmarkStart w:id="1262" w:name="_Toc130826142"/>
      <w:bookmarkStart w:id="1263" w:name="_Toc137386419"/>
      <w:bookmarkStart w:id="1264" w:name="_Toc137401299"/>
      <w:bookmarkStart w:id="1265" w:name="_Toc138894823"/>
      <w:bookmarkStart w:id="1266" w:name="_Toc145029534"/>
      <w:bookmarkStart w:id="1267" w:name="_Toc153136081"/>
      <w:bookmarkStart w:id="1268" w:name="_Toc153138281"/>
      <w:r w:rsidRPr="002505AD">
        <w:t>6.6B</w:t>
      </w:r>
      <w:r w:rsidRPr="002505AD">
        <w:tab/>
        <w:t>Transmit intermodulation</w:t>
      </w:r>
      <w:r w:rsidRPr="002505AD" w:rsidDel="00343979">
        <w:t xml:space="preserve"> </w:t>
      </w:r>
      <w:r w:rsidRPr="002505AD">
        <w:rPr>
          <w:rFonts w:hint="eastAsia"/>
        </w:rPr>
        <w:t>for category NB1 and NB2</w:t>
      </w:r>
      <w:bookmarkEnd w:id="1257"/>
      <w:bookmarkEnd w:id="1258"/>
      <w:bookmarkEnd w:id="1259"/>
      <w:bookmarkEnd w:id="1260"/>
      <w:bookmarkEnd w:id="1261"/>
      <w:bookmarkEnd w:id="1262"/>
      <w:bookmarkEnd w:id="1263"/>
      <w:bookmarkEnd w:id="1264"/>
      <w:bookmarkEnd w:id="1265"/>
      <w:bookmarkEnd w:id="1266"/>
      <w:bookmarkEnd w:id="1267"/>
      <w:bookmarkEnd w:id="1268"/>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269" w:name="_Toc368026358"/>
      <w:bookmarkStart w:id="1270" w:name="_Toc111062075"/>
      <w:bookmarkStart w:id="1271" w:name="_Toc120570088"/>
      <w:bookmarkStart w:id="1272" w:name="_Toc121162880"/>
      <w:bookmarkStart w:id="1273" w:name="_Toc121827761"/>
      <w:bookmarkStart w:id="1274" w:name="_Toc124177589"/>
      <w:bookmarkStart w:id="1275" w:name="_Toc124178016"/>
      <w:bookmarkStart w:id="1276" w:name="_Toc130826143"/>
      <w:bookmarkStart w:id="1277" w:name="_Toc137386420"/>
      <w:bookmarkStart w:id="1278" w:name="_Toc137401300"/>
      <w:bookmarkStart w:id="1279" w:name="_Toc138894824"/>
      <w:bookmarkStart w:id="1280" w:name="_Toc145029535"/>
      <w:bookmarkStart w:id="1281" w:name="_Toc153136082"/>
      <w:bookmarkStart w:id="1282" w:name="_Toc153138282"/>
      <w:r w:rsidRPr="009914C6">
        <w:t>7</w:t>
      </w:r>
      <w:r w:rsidRPr="009914C6">
        <w:tab/>
        <w:t>Receiver characteristics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68816EB3" w14:textId="77777777" w:rsidR="0076128F" w:rsidRPr="002505AD" w:rsidRDefault="0076128F" w:rsidP="0076128F">
      <w:pPr>
        <w:pStyle w:val="Heading2"/>
      </w:pPr>
      <w:bookmarkStart w:id="1283" w:name="_Toc368026359"/>
      <w:bookmarkStart w:id="1284" w:name="_Toc111062076"/>
      <w:bookmarkStart w:id="1285" w:name="_Toc120570089"/>
      <w:bookmarkStart w:id="1286" w:name="_Toc121162881"/>
      <w:bookmarkStart w:id="1287" w:name="_Toc121827762"/>
      <w:bookmarkStart w:id="1288" w:name="_Toc124177590"/>
      <w:bookmarkStart w:id="1289" w:name="_Toc124178017"/>
      <w:bookmarkStart w:id="1290" w:name="_Toc130826144"/>
      <w:bookmarkStart w:id="1291" w:name="_Toc137386421"/>
      <w:bookmarkStart w:id="1292" w:name="_Toc137401301"/>
      <w:bookmarkStart w:id="1293" w:name="_Toc138894825"/>
      <w:bookmarkStart w:id="1294" w:name="_Toc145029536"/>
      <w:bookmarkStart w:id="1295" w:name="_Toc153136083"/>
      <w:bookmarkStart w:id="1296" w:name="_Toc153138283"/>
      <w:r w:rsidRPr="002505AD">
        <w:t>7.1</w:t>
      </w:r>
      <w:r w:rsidRPr="002505AD">
        <w:tab/>
        <w:t>General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341B7D0F" w14:textId="77777777" w:rsidR="0076128F" w:rsidRPr="002505AD" w:rsidRDefault="0076128F" w:rsidP="0076128F">
      <w:pPr>
        <w:pStyle w:val="Heading2"/>
      </w:pPr>
      <w:bookmarkStart w:id="1297" w:name="_Toc368026360"/>
      <w:bookmarkStart w:id="1298" w:name="_Toc111062077"/>
      <w:bookmarkStart w:id="1299" w:name="_Toc120570090"/>
      <w:bookmarkStart w:id="1300" w:name="_Toc121162882"/>
      <w:bookmarkStart w:id="1301" w:name="_Toc121827763"/>
      <w:bookmarkStart w:id="1302" w:name="_Toc124177591"/>
      <w:bookmarkStart w:id="1303" w:name="_Toc124178018"/>
      <w:bookmarkStart w:id="1304" w:name="_Toc130826145"/>
      <w:bookmarkStart w:id="1305" w:name="_Toc137386422"/>
      <w:bookmarkStart w:id="1306" w:name="_Toc137401302"/>
      <w:bookmarkStart w:id="1307" w:name="_Toc138894826"/>
      <w:bookmarkStart w:id="1308" w:name="_Toc145029537"/>
      <w:bookmarkStart w:id="1309" w:name="_Toc153136084"/>
      <w:bookmarkStart w:id="1310" w:name="_Toc153138284"/>
      <w:r w:rsidRPr="002505AD">
        <w:t>7.2</w:t>
      </w:r>
      <w:r w:rsidRPr="002505AD">
        <w:tab/>
        <w:t>Diversity characteristics</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1311" w:name="_Toc368026361"/>
      <w:bookmarkStart w:id="1312" w:name="_Toc111062078"/>
      <w:bookmarkStart w:id="1313" w:name="_Toc120570091"/>
      <w:bookmarkStart w:id="1314" w:name="_Toc121162883"/>
      <w:bookmarkStart w:id="1315" w:name="_Toc121827764"/>
      <w:bookmarkStart w:id="1316" w:name="_Toc124177592"/>
      <w:bookmarkStart w:id="1317" w:name="_Toc124178019"/>
      <w:bookmarkStart w:id="1318" w:name="_Toc130826146"/>
      <w:bookmarkStart w:id="1319" w:name="_Toc137386423"/>
      <w:bookmarkStart w:id="1320" w:name="_Toc137401303"/>
      <w:bookmarkStart w:id="1321" w:name="_Toc138894827"/>
      <w:bookmarkStart w:id="1322" w:name="_Toc145029538"/>
      <w:bookmarkStart w:id="1323" w:name="_Toc153136085"/>
      <w:bookmarkStart w:id="1324" w:name="_Toc153138285"/>
      <w:r w:rsidRPr="002505AD">
        <w:t>7.3</w:t>
      </w:r>
      <w:r w:rsidRPr="002505AD">
        <w:tab/>
        <w:t>Reference sensitivity power level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1325" w:name="_Toc120570092"/>
      <w:bookmarkStart w:id="1326" w:name="_Toc121162884"/>
      <w:bookmarkStart w:id="1327" w:name="_Toc121827765"/>
      <w:bookmarkStart w:id="1328" w:name="_Toc124177593"/>
      <w:bookmarkStart w:id="1329" w:name="_Toc124178020"/>
      <w:bookmarkStart w:id="1330" w:name="_Toc130826147"/>
      <w:bookmarkStart w:id="1331" w:name="_Toc137386424"/>
      <w:bookmarkStart w:id="1332" w:name="_Toc137401304"/>
      <w:bookmarkStart w:id="1333" w:name="_Toc138894828"/>
      <w:bookmarkStart w:id="1334" w:name="_Toc145029539"/>
      <w:bookmarkStart w:id="1335" w:name="_Toc153136086"/>
      <w:bookmarkStart w:id="1336" w:name="_Toc153138286"/>
      <w:r w:rsidRPr="002505AD">
        <w:lastRenderedPageBreak/>
        <w:t>7.3A</w:t>
      </w:r>
      <w:r w:rsidRPr="002505AD">
        <w:tab/>
        <w:t>Reference sensitivity power level for UE category M1</w:t>
      </w:r>
      <w:bookmarkEnd w:id="1325"/>
      <w:bookmarkEnd w:id="1326"/>
      <w:bookmarkEnd w:id="1327"/>
      <w:bookmarkEnd w:id="1328"/>
      <w:bookmarkEnd w:id="1329"/>
      <w:bookmarkEnd w:id="1330"/>
      <w:bookmarkEnd w:id="1331"/>
      <w:bookmarkEnd w:id="1332"/>
      <w:bookmarkEnd w:id="1333"/>
      <w:bookmarkEnd w:id="1334"/>
      <w:bookmarkEnd w:id="1335"/>
      <w:bookmarkEnd w:id="1336"/>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74F5D67" w14:textId="4E553F4C" w:rsidR="007D49FA" w:rsidRPr="002505AD" w:rsidRDefault="007D49FA" w:rsidP="005B1424">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5B1424">
            <w:pPr>
              <w:pStyle w:val="TAH"/>
              <w:rPr>
                <w:rFonts w:eastAsia="MS Mincho"/>
              </w:rPr>
            </w:pPr>
            <w:r w:rsidRPr="002505AD">
              <w:t>NTN Band</w:t>
            </w:r>
          </w:p>
        </w:tc>
        <w:tc>
          <w:tcPr>
            <w:tcW w:w="3827" w:type="dxa"/>
            <w:shd w:val="clear" w:color="auto" w:fill="auto"/>
            <w:vAlign w:val="center"/>
          </w:tcPr>
          <w:p w14:paraId="7D381626" w14:textId="77777777" w:rsidR="007D49FA" w:rsidRPr="002505AD" w:rsidRDefault="007D49FA" w:rsidP="005B1424">
            <w:pPr>
              <w:pStyle w:val="TAH"/>
              <w:rPr>
                <w:rFonts w:eastAsia="MS Mincho"/>
              </w:rPr>
            </w:pPr>
            <w:r w:rsidRPr="002505AD">
              <w:t>REFSENS (dBm)</w:t>
            </w:r>
          </w:p>
        </w:tc>
        <w:tc>
          <w:tcPr>
            <w:tcW w:w="2835" w:type="dxa"/>
            <w:shd w:val="clear" w:color="auto" w:fill="auto"/>
            <w:vAlign w:val="center"/>
          </w:tcPr>
          <w:p w14:paraId="6BB6A3B7" w14:textId="77777777" w:rsidR="007D49FA" w:rsidRPr="002505AD" w:rsidRDefault="007D49FA" w:rsidP="005B1424">
            <w:pPr>
              <w:pStyle w:val="TAH"/>
              <w:rPr>
                <w:rFonts w:eastAsia="MS Mincho"/>
              </w:rPr>
            </w:pPr>
            <w:r w:rsidRPr="002505AD">
              <w:t>Duplex Mode</w:t>
            </w:r>
          </w:p>
        </w:tc>
      </w:tr>
      <w:tr w:rsidR="0014590E" w:rsidRPr="002505AD" w14:paraId="2C7E3A04" w14:textId="77777777" w:rsidTr="00E9385F">
        <w:trPr>
          <w:trHeight w:val="255"/>
        </w:trPr>
        <w:tc>
          <w:tcPr>
            <w:tcW w:w="1701" w:type="dxa"/>
            <w:shd w:val="clear" w:color="auto" w:fill="auto"/>
            <w:vAlign w:val="center"/>
          </w:tcPr>
          <w:p w14:paraId="7AE46D9D" w14:textId="38FF1110" w:rsidR="0014590E" w:rsidRPr="002505AD" w:rsidRDefault="0014590E" w:rsidP="0014590E">
            <w:pPr>
              <w:pStyle w:val="TAC"/>
              <w:rPr>
                <w:rFonts w:eastAsia="MS Mincho"/>
              </w:rPr>
            </w:pPr>
            <w:r>
              <w:rPr>
                <w:rFonts w:eastAsia="SimSun" w:hint="eastAsia"/>
                <w:lang w:val="en-US" w:eastAsia="zh-CN"/>
              </w:rPr>
              <w:t>253</w:t>
            </w:r>
          </w:p>
        </w:tc>
        <w:tc>
          <w:tcPr>
            <w:tcW w:w="3827" w:type="dxa"/>
            <w:shd w:val="clear" w:color="auto" w:fill="auto"/>
            <w:vAlign w:val="center"/>
          </w:tcPr>
          <w:p w14:paraId="284E1D3E" w14:textId="2C3E73FF" w:rsidR="0014590E" w:rsidRPr="002505AD" w:rsidRDefault="0014590E" w:rsidP="0014590E">
            <w:pPr>
              <w:pStyle w:val="TAC"/>
              <w:rPr>
                <w:rFonts w:eastAsia="MS Mincho"/>
              </w:rPr>
            </w:pPr>
            <w:r>
              <w:rPr>
                <w:rFonts w:eastAsia="SimSun" w:hint="eastAsia"/>
                <w:lang w:val="en-US" w:eastAsia="zh-CN"/>
              </w:rPr>
              <w:t>-102.7</w:t>
            </w:r>
          </w:p>
        </w:tc>
        <w:tc>
          <w:tcPr>
            <w:tcW w:w="2835" w:type="dxa"/>
            <w:shd w:val="clear" w:color="auto" w:fill="auto"/>
            <w:vAlign w:val="center"/>
          </w:tcPr>
          <w:p w14:paraId="57C49B14" w14:textId="72F4C7AA" w:rsidR="0014590E" w:rsidRPr="002505AD" w:rsidRDefault="0014590E" w:rsidP="0014590E">
            <w:pPr>
              <w:pStyle w:val="TAC"/>
              <w:rPr>
                <w:rFonts w:eastAsia="MS Mincho"/>
              </w:rPr>
            </w:pPr>
            <w:r>
              <w:rPr>
                <w:rFonts w:eastAsia="SimSun" w:hint="eastAsia"/>
                <w:lang w:val="en-US" w:eastAsia="zh-CN"/>
              </w:rPr>
              <w:t>FDD</w:t>
            </w:r>
          </w:p>
        </w:tc>
      </w:tr>
      <w:tr w:rsidR="00237ED9" w:rsidRPr="002505AD" w14:paraId="3E94B0A3" w14:textId="77777777" w:rsidTr="00E9385F">
        <w:trPr>
          <w:trHeight w:val="255"/>
        </w:trPr>
        <w:tc>
          <w:tcPr>
            <w:tcW w:w="1701" w:type="dxa"/>
            <w:shd w:val="clear" w:color="auto" w:fill="auto"/>
            <w:vAlign w:val="center"/>
          </w:tcPr>
          <w:p w14:paraId="148F41D2" w14:textId="7DC3377F" w:rsidR="00237ED9" w:rsidRPr="002505AD" w:rsidRDefault="00237ED9" w:rsidP="00237ED9">
            <w:pPr>
              <w:pStyle w:val="TAC"/>
              <w:rPr>
                <w:rFonts w:eastAsia="MS Mincho"/>
              </w:rPr>
            </w:pPr>
            <w:r>
              <w:rPr>
                <w:rFonts w:eastAsia="MS Mincho"/>
              </w:rPr>
              <w:t>254</w:t>
            </w:r>
          </w:p>
        </w:tc>
        <w:tc>
          <w:tcPr>
            <w:tcW w:w="3827" w:type="dxa"/>
            <w:shd w:val="clear" w:color="auto" w:fill="auto"/>
            <w:vAlign w:val="center"/>
          </w:tcPr>
          <w:p w14:paraId="56DCE443" w14:textId="45350BCF" w:rsidR="00237ED9" w:rsidRPr="002505AD" w:rsidRDefault="00237ED9" w:rsidP="00237ED9">
            <w:pPr>
              <w:pStyle w:val="TAC"/>
              <w:rPr>
                <w:rFonts w:eastAsia="MS Mincho"/>
              </w:rPr>
            </w:pPr>
            <w:r>
              <w:rPr>
                <w:rFonts w:eastAsia="MS Mincho"/>
              </w:rPr>
              <w:t>-102.2</w:t>
            </w:r>
          </w:p>
        </w:tc>
        <w:tc>
          <w:tcPr>
            <w:tcW w:w="2835" w:type="dxa"/>
            <w:shd w:val="clear" w:color="auto" w:fill="auto"/>
            <w:vAlign w:val="center"/>
          </w:tcPr>
          <w:p w14:paraId="732DC969" w14:textId="1F12DABE" w:rsidR="00237ED9" w:rsidRPr="002505AD" w:rsidRDefault="00237ED9" w:rsidP="00237ED9">
            <w:pPr>
              <w:pStyle w:val="TAC"/>
              <w:rPr>
                <w:rFonts w:eastAsia="MS Mincho"/>
              </w:rPr>
            </w:pPr>
            <w:r>
              <w:rPr>
                <w:rFonts w:eastAsia="MS Mincho"/>
              </w:rPr>
              <w:t>FDD</w:t>
            </w:r>
          </w:p>
        </w:tc>
      </w:tr>
      <w:tr w:rsidR="003220F0" w:rsidRPr="002505AD" w14:paraId="0A8A6984" w14:textId="77777777" w:rsidTr="00E9385F">
        <w:trPr>
          <w:trHeight w:val="255"/>
        </w:trPr>
        <w:tc>
          <w:tcPr>
            <w:tcW w:w="1701" w:type="dxa"/>
            <w:shd w:val="clear" w:color="auto" w:fill="auto"/>
            <w:vAlign w:val="center"/>
          </w:tcPr>
          <w:p w14:paraId="7E9B4251"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54C2426" w14:textId="5C528F30" w:rsidR="003220F0" w:rsidRPr="002505AD" w:rsidRDefault="003220F0" w:rsidP="003220F0">
            <w:pPr>
              <w:pStyle w:val="TAC"/>
              <w:rPr>
                <w:rFonts w:eastAsia="MS Mincho"/>
              </w:rPr>
            </w:pPr>
            <w:r w:rsidRPr="002505AD">
              <w:rPr>
                <w:rFonts w:eastAsia="MS Mincho"/>
              </w:rPr>
              <w:t>-102.7</w:t>
            </w:r>
          </w:p>
        </w:tc>
        <w:tc>
          <w:tcPr>
            <w:tcW w:w="2835" w:type="dxa"/>
            <w:shd w:val="clear" w:color="auto" w:fill="auto"/>
            <w:vAlign w:val="center"/>
          </w:tcPr>
          <w:p w14:paraId="7513900E" w14:textId="77777777" w:rsidR="003220F0" w:rsidRPr="002505AD" w:rsidRDefault="003220F0" w:rsidP="003220F0">
            <w:pPr>
              <w:pStyle w:val="TAC"/>
              <w:rPr>
                <w:rFonts w:eastAsia="MS Mincho"/>
              </w:rPr>
            </w:pPr>
            <w:r w:rsidRPr="002505AD">
              <w:rPr>
                <w:rFonts w:eastAsia="MS Mincho"/>
              </w:rPr>
              <w:t>FDD</w:t>
            </w:r>
          </w:p>
        </w:tc>
      </w:tr>
      <w:tr w:rsidR="003220F0" w:rsidRPr="002505AD" w14:paraId="4471F05E" w14:textId="77777777" w:rsidTr="00E9385F">
        <w:trPr>
          <w:trHeight w:val="255"/>
        </w:trPr>
        <w:tc>
          <w:tcPr>
            <w:tcW w:w="1701" w:type="dxa"/>
            <w:shd w:val="clear" w:color="auto" w:fill="auto"/>
            <w:vAlign w:val="center"/>
          </w:tcPr>
          <w:p w14:paraId="7AFEAD50"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174BD764" w14:textId="0E638494" w:rsidR="003220F0" w:rsidRPr="002505AD" w:rsidRDefault="003220F0" w:rsidP="003220F0">
            <w:pPr>
              <w:pStyle w:val="TAC"/>
              <w:rPr>
                <w:rFonts w:eastAsia="MS Mincho"/>
              </w:rPr>
            </w:pPr>
            <w:r w:rsidRPr="002505AD">
              <w:rPr>
                <w:rFonts w:eastAsia="MS Mincho"/>
              </w:rPr>
              <w:t>-102.2</w:t>
            </w:r>
          </w:p>
        </w:tc>
        <w:tc>
          <w:tcPr>
            <w:tcW w:w="2835" w:type="dxa"/>
            <w:shd w:val="clear" w:color="auto" w:fill="auto"/>
            <w:vAlign w:val="center"/>
          </w:tcPr>
          <w:p w14:paraId="5392DE96" w14:textId="77777777" w:rsidR="003220F0" w:rsidRPr="002505AD" w:rsidRDefault="003220F0" w:rsidP="003220F0">
            <w:pPr>
              <w:pStyle w:val="TAC"/>
              <w:rPr>
                <w:rFonts w:eastAsia="MS Mincho"/>
              </w:rPr>
            </w:pPr>
            <w:r w:rsidRPr="002505AD">
              <w:rPr>
                <w:rFonts w:eastAsia="MS Mincho"/>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5B142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5162DC4B" w14:textId="77777777" w:rsidR="007D49FA" w:rsidRPr="002505AD" w:rsidRDefault="007D49FA" w:rsidP="007D49FA"/>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6774AD">
            <w:pPr>
              <w:pStyle w:val="TAH"/>
              <w:rPr>
                <w:rFonts w:eastAsia="MS Mincho"/>
              </w:rPr>
            </w:pPr>
            <w:r w:rsidRPr="002505AD">
              <w:t>NTN Band</w:t>
            </w:r>
          </w:p>
        </w:tc>
        <w:tc>
          <w:tcPr>
            <w:tcW w:w="3827" w:type="dxa"/>
            <w:shd w:val="clear" w:color="auto" w:fill="auto"/>
            <w:vAlign w:val="center"/>
          </w:tcPr>
          <w:p w14:paraId="4EBAB601" w14:textId="77777777" w:rsidR="007D49FA" w:rsidRPr="002505AD" w:rsidRDefault="007D49FA" w:rsidP="006774AD">
            <w:pPr>
              <w:pStyle w:val="TAH"/>
              <w:rPr>
                <w:rFonts w:eastAsia="MS Mincho"/>
              </w:rPr>
            </w:pPr>
            <w:r w:rsidRPr="002505AD">
              <w:t>REFSENS (dBm)</w:t>
            </w:r>
          </w:p>
        </w:tc>
        <w:tc>
          <w:tcPr>
            <w:tcW w:w="2835" w:type="dxa"/>
            <w:shd w:val="clear" w:color="auto" w:fill="auto"/>
            <w:vAlign w:val="center"/>
          </w:tcPr>
          <w:p w14:paraId="6BE51A9A" w14:textId="77777777" w:rsidR="007D49FA" w:rsidRPr="002505AD" w:rsidRDefault="007D49FA" w:rsidP="006774AD">
            <w:pPr>
              <w:pStyle w:val="TAH"/>
              <w:rPr>
                <w:rFonts w:eastAsia="MS Mincho"/>
              </w:rPr>
            </w:pPr>
            <w:r w:rsidRPr="002505AD">
              <w:t>Duplex Mode</w:t>
            </w:r>
          </w:p>
        </w:tc>
      </w:tr>
      <w:tr w:rsidR="0014590E" w:rsidRPr="002505AD" w14:paraId="5EC1474A" w14:textId="77777777" w:rsidTr="00E9385F">
        <w:trPr>
          <w:trHeight w:val="255"/>
        </w:trPr>
        <w:tc>
          <w:tcPr>
            <w:tcW w:w="1701" w:type="dxa"/>
            <w:shd w:val="clear" w:color="auto" w:fill="auto"/>
            <w:vAlign w:val="center"/>
          </w:tcPr>
          <w:p w14:paraId="1C7EE76B" w14:textId="3AD95F7F" w:rsidR="0014590E" w:rsidRPr="002505AD" w:rsidRDefault="0014590E" w:rsidP="0014590E">
            <w:pPr>
              <w:pStyle w:val="TAC"/>
              <w:rPr>
                <w:rFonts w:eastAsia="MS Mincho"/>
              </w:rPr>
            </w:pPr>
            <w:r>
              <w:rPr>
                <w:rFonts w:eastAsia="SimSun" w:hint="eastAsia"/>
                <w:lang w:val="en-US" w:eastAsia="zh-CN"/>
              </w:rPr>
              <w:t>253</w:t>
            </w:r>
          </w:p>
        </w:tc>
        <w:tc>
          <w:tcPr>
            <w:tcW w:w="3827" w:type="dxa"/>
            <w:shd w:val="clear" w:color="auto" w:fill="auto"/>
            <w:vAlign w:val="center"/>
          </w:tcPr>
          <w:p w14:paraId="4B80B4AF" w14:textId="40315D55" w:rsidR="0014590E" w:rsidRPr="002505AD" w:rsidRDefault="0014590E" w:rsidP="0014590E">
            <w:pPr>
              <w:pStyle w:val="TAC"/>
              <w:rPr>
                <w:rFonts w:eastAsia="MS Mincho"/>
              </w:rPr>
            </w:pPr>
            <w:r>
              <w:rPr>
                <w:rFonts w:eastAsia="MS Mincho" w:hint="eastAsia"/>
              </w:rPr>
              <w:t>-103.5</w:t>
            </w:r>
          </w:p>
        </w:tc>
        <w:tc>
          <w:tcPr>
            <w:tcW w:w="2835" w:type="dxa"/>
            <w:shd w:val="clear" w:color="auto" w:fill="auto"/>
            <w:vAlign w:val="center"/>
          </w:tcPr>
          <w:p w14:paraId="23A07BFC" w14:textId="40D669AF" w:rsidR="0014590E" w:rsidRPr="002505AD" w:rsidRDefault="0014590E" w:rsidP="0014590E">
            <w:pPr>
              <w:pStyle w:val="TAC"/>
              <w:rPr>
                <w:rFonts w:eastAsia="MS Mincho"/>
              </w:rPr>
            </w:pPr>
            <w:r>
              <w:rPr>
                <w:rFonts w:eastAsia="MS Mincho" w:hint="eastAsia"/>
              </w:rPr>
              <w:t>HD-FDD</w:t>
            </w:r>
          </w:p>
        </w:tc>
      </w:tr>
      <w:tr w:rsidR="00237ED9" w:rsidRPr="002505AD" w14:paraId="2334DC15" w14:textId="77777777" w:rsidTr="00E9385F">
        <w:trPr>
          <w:trHeight w:val="255"/>
        </w:trPr>
        <w:tc>
          <w:tcPr>
            <w:tcW w:w="1701" w:type="dxa"/>
            <w:shd w:val="clear" w:color="auto" w:fill="auto"/>
            <w:vAlign w:val="center"/>
          </w:tcPr>
          <w:p w14:paraId="12B33639" w14:textId="49B67051" w:rsidR="00237ED9" w:rsidRPr="002505AD" w:rsidRDefault="00237ED9" w:rsidP="00237ED9">
            <w:pPr>
              <w:pStyle w:val="TAC"/>
              <w:rPr>
                <w:rFonts w:eastAsia="MS Mincho"/>
              </w:rPr>
            </w:pPr>
            <w:r>
              <w:rPr>
                <w:rFonts w:eastAsia="MS Mincho"/>
              </w:rPr>
              <w:t>254</w:t>
            </w:r>
          </w:p>
        </w:tc>
        <w:tc>
          <w:tcPr>
            <w:tcW w:w="3827" w:type="dxa"/>
            <w:shd w:val="clear" w:color="auto" w:fill="auto"/>
            <w:vAlign w:val="center"/>
          </w:tcPr>
          <w:p w14:paraId="0033E900" w14:textId="76FFB01C" w:rsidR="00237ED9" w:rsidRPr="002505AD" w:rsidRDefault="00237ED9" w:rsidP="00237ED9">
            <w:pPr>
              <w:pStyle w:val="TAC"/>
              <w:rPr>
                <w:rFonts w:eastAsia="MS Mincho"/>
              </w:rPr>
            </w:pPr>
            <w:r>
              <w:rPr>
                <w:rFonts w:eastAsia="MS Mincho"/>
              </w:rPr>
              <w:t>-103.1</w:t>
            </w:r>
          </w:p>
        </w:tc>
        <w:tc>
          <w:tcPr>
            <w:tcW w:w="2835" w:type="dxa"/>
            <w:shd w:val="clear" w:color="auto" w:fill="auto"/>
            <w:vAlign w:val="center"/>
          </w:tcPr>
          <w:p w14:paraId="627E52A1" w14:textId="4A141676" w:rsidR="00237ED9" w:rsidRPr="002505AD" w:rsidRDefault="00237ED9" w:rsidP="00237ED9">
            <w:pPr>
              <w:pStyle w:val="TAC"/>
              <w:rPr>
                <w:rFonts w:eastAsia="MS Mincho"/>
              </w:rPr>
            </w:pPr>
            <w:r>
              <w:rPr>
                <w:rFonts w:eastAsia="MS Mincho"/>
              </w:rPr>
              <w:t>HD-FDD</w:t>
            </w:r>
          </w:p>
        </w:tc>
      </w:tr>
      <w:tr w:rsidR="003220F0" w:rsidRPr="002505AD" w14:paraId="316B300B" w14:textId="77777777" w:rsidTr="00E9385F">
        <w:trPr>
          <w:trHeight w:val="255"/>
        </w:trPr>
        <w:tc>
          <w:tcPr>
            <w:tcW w:w="1701" w:type="dxa"/>
            <w:shd w:val="clear" w:color="auto" w:fill="auto"/>
            <w:vAlign w:val="center"/>
          </w:tcPr>
          <w:p w14:paraId="139DCD1A"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7D228A0" w14:textId="64991EE0" w:rsidR="003220F0" w:rsidRPr="002505AD" w:rsidRDefault="003220F0" w:rsidP="003220F0">
            <w:pPr>
              <w:pStyle w:val="TAC"/>
              <w:rPr>
                <w:rFonts w:eastAsia="MS Mincho"/>
              </w:rPr>
            </w:pPr>
            <w:r w:rsidRPr="002505AD">
              <w:rPr>
                <w:rFonts w:eastAsia="MS Mincho"/>
              </w:rPr>
              <w:t>-103.5</w:t>
            </w:r>
          </w:p>
        </w:tc>
        <w:tc>
          <w:tcPr>
            <w:tcW w:w="2835" w:type="dxa"/>
            <w:shd w:val="clear" w:color="auto" w:fill="auto"/>
            <w:vAlign w:val="center"/>
          </w:tcPr>
          <w:p w14:paraId="446D5538" w14:textId="77777777" w:rsidR="003220F0" w:rsidRPr="002505AD" w:rsidRDefault="003220F0" w:rsidP="003220F0">
            <w:pPr>
              <w:pStyle w:val="TAC"/>
              <w:rPr>
                <w:rFonts w:eastAsia="MS Mincho"/>
              </w:rPr>
            </w:pPr>
            <w:r w:rsidRPr="002505AD">
              <w:rPr>
                <w:rFonts w:eastAsia="MS Mincho"/>
              </w:rPr>
              <w:t>HD-FDD</w:t>
            </w:r>
          </w:p>
        </w:tc>
      </w:tr>
      <w:tr w:rsidR="003220F0" w:rsidRPr="002505AD" w14:paraId="4B17B6D5" w14:textId="77777777" w:rsidTr="00E9385F">
        <w:trPr>
          <w:trHeight w:val="255"/>
        </w:trPr>
        <w:tc>
          <w:tcPr>
            <w:tcW w:w="1701" w:type="dxa"/>
            <w:shd w:val="clear" w:color="auto" w:fill="auto"/>
            <w:vAlign w:val="center"/>
          </w:tcPr>
          <w:p w14:paraId="781EE2A5"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53E9CD2D" w14:textId="4A68C32D" w:rsidR="003220F0" w:rsidRPr="002505AD" w:rsidRDefault="003220F0" w:rsidP="003220F0">
            <w:pPr>
              <w:pStyle w:val="TAC"/>
              <w:rPr>
                <w:rFonts w:eastAsia="MS Mincho"/>
              </w:rPr>
            </w:pPr>
            <w:r w:rsidRPr="002505AD">
              <w:rPr>
                <w:rFonts w:eastAsia="MS Mincho"/>
              </w:rPr>
              <w:t>-103</w:t>
            </w:r>
          </w:p>
        </w:tc>
        <w:tc>
          <w:tcPr>
            <w:tcW w:w="2835" w:type="dxa"/>
            <w:shd w:val="clear" w:color="auto" w:fill="auto"/>
            <w:vAlign w:val="center"/>
          </w:tcPr>
          <w:p w14:paraId="4B710D4A" w14:textId="77777777" w:rsidR="003220F0" w:rsidRPr="002505AD" w:rsidRDefault="003220F0" w:rsidP="003220F0">
            <w:pPr>
              <w:pStyle w:val="TAC"/>
              <w:rPr>
                <w:rFonts w:eastAsia="MS Mincho"/>
              </w:rPr>
            </w:pPr>
            <w:r w:rsidRPr="002505AD">
              <w:rPr>
                <w:rFonts w:eastAsia="MS Mincho"/>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6774A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14590E" w:rsidRPr="002505AD" w14:paraId="5289C57A" w14:textId="77777777" w:rsidTr="00E9385F">
        <w:trPr>
          <w:trHeight w:val="255"/>
          <w:jc w:val="center"/>
        </w:trPr>
        <w:tc>
          <w:tcPr>
            <w:tcW w:w="1701" w:type="dxa"/>
            <w:shd w:val="clear" w:color="auto" w:fill="auto"/>
            <w:vAlign w:val="center"/>
          </w:tcPr>
          <w:p w14:paraId="173949BB" w14:textId="36958641" w:rsidR="0014590E" w:rsidRPr="002505AD" w:rsidRDefault="0014590E" w:rsidP="0014590E">
            <w:pPr>
              <w:pStyle w:val="TAC"/>
              <w:rPr>
                <w:rFonts w:eastAsia="MS Mincho"/>
                <w:lang w:eastAsia="ja-JP"/>
              </w:rPr>
            </w:pPr>
            <w:r>
              <w:rPr>
                <w:rFonts w:eastAsia="SimSun" w:hint="eastAsia"/>
                <w:lang w:val="en-US" w:eastAsia="zh-CN"/>
              </w:rPr>
              <w:t>253</w:t>
            </w:r>
          </w:p>
        </w:tc>
        <w:tc>
          <w:tcPr>
            <w:tcW w:w="1842" w:type="dxa"/>
            <w:shd w:val="clear" w:color="auto" w:fill="auto"/>
            <w:vAlign w:val="center"/>
          </w:tcPr>
          <w:p w14:paraId="0BCE49F4" w14:textId="214C4382" w:rsidR="0014590E" w:rsidRPr="002505AD" w:rsidRDefault="0014590E" w:rsidP="0014590E">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14590E" w:rsidRPr="002505AD" w:rsidRDefault="0014590E" w:rsidP="0014590E">
            <w:pPr>
              <w:pStyle w:val="TAC"/>
              <w:rPr>
                <w:rFonts w:eastAsia="MS Mincho"/>
                <w:lang w:eastAsia="ja-JP"/>
              </w:rPr>
            </w:pPr>
            <w:r>
              <w:rPr>
                <w:rFonts w:eastAsia="SimSun" w:hint="eastAsia"/>
                <w:lang w:val="en-US" w:eastAsia="zh-CN"/>
              </w:rPr>
              <w:t>FDD and HD-FDD</w:t>
            </w:r>
          </w:p>
        </w:tc>
      </w:tr>
      <w:tr w:rsidR="00237ED9" w:rsidRPr="002505AD" w14:paraId="2C970B1B" w14:textId="77777777" w:rsidTr="00E9385F">
        <w:trPr>
          <w:trHeight w:val="255"/>
          <w:jc w:val="center"/>
        </w:trPr>
        <w:tc>
          <w:tcPr>
            <w:tcW w:w="1701" w:type="dxa"/>
            <w:shd w:val="clear" w:color="auto" w:fill="auto"/>
            <w:vAlign w:val="center"/>
          </w:tcPr>
          <w:p w14:paraId="4D1E16A8" w14:textId="53CD7B5E" w:rsidR="00237ED9" w:rsidRPr="002505AD" w:rsidRDefault="00237ED9" w:rsidP="00237ED9">
            <w:pPr>
              <w:pStyle w:val="TAC"/>
              <w:rPr>
                <w:rFonts w:eastAsia="MS Mincho"/>
                <w:lang w:eastAsia="ja-JP"/>
              </w:rPr>
            </w:pPr>
            <w:r>
              <w:rPr>
                <w:rFonts w:eastAsia="MS Mincho"/>
                <w:lang w:eastAsia="ja-JP"/>
              </w:rPr>
              <w:t>254</w:t>
            </w:r>
          </w:p>
        </w:tc>
        <w:tc>
          <w:tcPr>
            <w:tcW w:w="1842" w:type="dxa"/>
            <w:shd w:val="clear" w:color="auto" w:fill="auto"/>
            <w:vAlign w:val="center"/>
          </w:tcPr>
          <w:p w14:paraId="16580626" w14:textId="0D02AF40" w:rsidR="00237ED9" w:rsidRPr="002505AD" w:rsidRDefault="00237ED9" w:rsidP="00237ED9">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237ED9" w:rsidRPr="002505AD" w:rsidRDefault="00237ED9" w:rsidP="00237ED9">
            <w:pPr>
              <w:pStyle w:val="TAC"/>
              <w:rPr>
                <w:rFonts w:eastAsia="MS Mincho"/>
                <w:lang w:eastAsia="ja-JP"/>
              </w:rPr>
            </w:pPr>
            <w:r>
              <w:rPr>
                <w:rFonts w:eastAsia="MS Mincho"/>
                <w:lang w:eastAsia="ja-JP"/>
              </w:rPr>
              <w:t>FDD and HD-FDD</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0E7A30">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3EC0D17"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0E7A30">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AF80239"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Pr="002505AD" w:rsidRDefault="00E41AA9" w:rsidP="000E7A30">
      <w:pPr>
        <w:rPr>
          <w:lang w:eastAsia="zh-TW"/>
        </w:rPr>
      </w:pPr>
    </w:p>
    <w:p w14:paraId="725033AC" w14:textId="33C6B150" w:rsidR="00BC747A" w:rsidRPr="002505AD" w:rsidRDefault="00BC747A" w:rsidP="00BC747A">
      <w:pPr>
        <w:pStyle w:val="Heading2"/>
      </w:pPr>
      <w:bookmarkStart w:id="1337" w:name="_Toc120570093"/>
      <w:bookmarkStart w:id="1338" w:name="_Toc121162885"/>
      <w:bookmarkStart w:id="1339" w:name="_Toc121827766"/>
      <w:bookmarkStart w:id="1340" w:name="_Toc124177594"/>
      <w:bookmarkStart w:id="1341" w:name="_Toc124178021"/>
      <w:bookmarkStart w:id="1342" w:name="_Toc130826148"/>
      <w:bookmarkStart w:id="1343" w:name="_Toc137386425"/>
      <w:bookmarkStart w:id="1344" w:name="_Toc137401305"/>
      <w:bookmarkStart w:id="1345" w:name="_Toc138894829"/>
      <w:bookmarkStart w:id="1346" w:name="_Toc145029540"/>
      <w:bookmarkStart w:id="1347" w:name="_Toc153136087"/>
      <w:bookmarkStart w:id="1348" w:name="_Toc153138287"/>
      <w:r w:rsidRPr="002505AD">
        <w:lastRenderedPageBreak/>
        <w:t>7.3B</w:t>
      </w:r>
      <w:r w:rsidRPr="002505AD">
        <w:tab/>
        <w:t>Reference sensitivity power level for UE category NB1 and NB2</w:t>
      </w:r>
      <w:bookmarkEnd w:id="1337"/>
      <w:bookmarkEnd w:id="1338"/>
      <w:bookmarkEnd w:id="1339"/>
      <w:bookmarkEnd w:id="1340"/>
      <w:bookmarkEnd w:id="1341"/>
      <w:bookmarkEnd w:id="1342"/>
      <w:bookmarkEnd w:id="1343"/>
      <w:bookmarkEnd w:id="1344"/>
      <w:bookmarkEnd w:id="1345"/>
      <w:bookmarkEnd w:id="1346"/>
      <w:bookmarkEnd w:id="1347"/>
      <w:bookmarkEnd w:id="1348"/>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DF42B34"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 Requirement in Table 7.3B-1 applies for any uplink configuration.</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1349" w:name="_Toc368026366"/>
      <w:bookmarkStart w:id="1350" w:name="_Toc111062082"/>
      <w:bookmarkStart w:id="1351" w:name="_Toc120570094"/>
      <w:bookmarkStart w:id="1352" w:name="_Toc121162886"/>
      <w:bookmarkStart w:id="1353" w:name="_Toc121827767"/>
      <w:bookmarkStart w:id="1354" w:name="_Toc124177595"/>
      <w:bookmarkStart w:id="1355" w:name="_Toc124178022"/>
      <w:bookmarkStart w:id="1356" w:name="_Toc130826149"/>
      <w:bookmarkStart w:id="1357" w:name="_Toc137386426"/>
      <w:bookmarkStart w:id="1358" w:name="_Toc137401306"/>
      <w:bookmarkStart w:id="1359" w:name="_Toc138894830"/>
      <w:bookmarkStart w:id="1360" w:name="_Toc145029541"/>
      <w:bookmarkStart w:id="1361" w:name="_Toc153136088"/>
      <w:bookmarkStart w:id="1362" w:name="_Toc153138288"/>
      <w:r w:rsidRPr="002505AD">
        <w:t>7.4</w:t>
      </w:r>
      <w:r w:rsidRPr="002505AD">
        <w:tab/>
        <w:t>Maximum input level</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1363" w:name="_Toc120570095"/>
      <w:bookmarkStart w:id="1364" w:name="_Toc121162887"/>
      <w:bookmarkStart w:id="1365" w:name="_Toc121827768"/>
      <w:bookmarkStart w:id="1366" w:name="_Toc124177596"/>
      <w:bookmarkStart w:id="1367" w:name="_Toc124178023"/>
      <w:bookmarkStart w:id="1368" w:name="_Toc130826150"/>
      <w:bookmarkStart w:id="1369" w:name="_Toc137386427"/>
      <w:bookmarkStart w:id="1370" w:name="_Toc137401307"/>
      <w:bookmarkStart w:id="1371" w:name="_Toc138894831"/>
      <w:bookmarkStart w:id="1372" w:name="_Toc145029542"/>
      <w:bookmarkStart w:id="1373" w:name="_Toc153136089"/>
      <w:bookmarkStart w:id="1374" w:name="_Toc153138289"/>
      <w:r w:rsidRPr="002505AD">
        <w:t>7.4A</w:t>
      </w:r>
      <w:r w:rsidRPr="002505AD">
        <w:tab/>
        <w:t>Maximum input level for category M1</w:t>
      </w:r>
      <w:bookmarkEnd w:id="1363"/>
      <w:bookmarkEnd w:id="1364"/>
      <w:bookmarkEnd w:id="1365"/>
      <w:bookmarkEnd w:id="1366"/>
      <w:bookmarkEnd w:id="1367"/>
      <w:bookmarkEnd w:id="1368"/>
      <w:bookmarkEnd w:id="1369"/>
      <w:bookmarkEnd w:id="1370"/>
      <w:bookmarkEnd w:id="1371"/>
      <w:bookmarkEnd w:id="1372"/>
      <w:bookmarkEnd w:id="1373"/>
      <w:bookmarkEnd w:id="1374"/>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1375" w:name="_Toc120570096"/>
      <w:bookmarkStart w:id="1376" w:name="_Toc121162888"/>
      <w:bookmarkStart w:id="1377" w:name="_Toc121827769"/>
      <w:bookmarkStart w:id="1378" w:name="_Toc124177597"/>
      <w:bookmarkStart w:id="1379" w:name="_Toc124178024"/>
      <w:bookmarkStart w:id="1380" w:name="_Toc130826151"/>
      <w:bookmarkStart w:id="1381" w:name="_Toc137386428"/>
      <w:bookmarkStart w:id="1382" w:name="_Toc137401308"/>
      <w:bookmarkStart w:id="1383" w:name="_Toc138894832"/>
      <w:bookmarkStart w:id="1384" w:name="_Toc145029543"/>
      <w:bookmarkStart w:id="1385" w:name="_Toc153136090"/>
      <w:bookmarkStart w:id="1386" w:name="_Toc153138290"/>
      <w:r w:rsidRPr="002505AD">
        <w:t>7.4B</w:t>
      </w:r>
      <w:r w:rsidRPr="002505AD">
        <w:tab/>
        <w:t>Maximum input level for category NB1 and NB2</w:t>
      </w:r>
      <w:bookmarkEnd w:id="1375"/>
      <w:bookmarkEnd w:id="1376"/>
      <w:bookmarkEnd w:id="1377"/>
      <w:bookmarkEnd w:id="1378"/>
      <w:bookmarkEnd w:id="1379"/>
      <w:bookmarkEnd w:id="1380"/>
      <w:bookmarkEnd w:id="1381"/>
      <w:bookmarkEnd w:id="1382"/>
      <w:bookmarkEnd w:id="1383"/>
      <w:bookmarkEnd w:id="1384"/>
      <w:bookmarkEnd w:id="1385"/>
      <w:bookmarkEnd w:id="1386"/>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1387" w:name="_Toc368026372"/>
      <w:bookmarkStart w:id="1388" w:name="_Toc111062085"/>
      <w:bookmarkStart w:id="1389" w:name="_Toc120570097"/>
      <w:bookmarkStart w:id="1390" w:name="_Toc121162889"/>
      <w:bookmarkStart w:id="1391" w:name="_Toc121827770"/>
      <w:bookmarkStart w:id="1392" w:name="_Toc124177598"/>
      <w:bookmarkStart w:id="1393" w:name="_Toc124178025"/>
      <w:bookmarkStart w:id="1394" w:name="_Toc130826152"/>
      <w:bookmarkStart w:id="1395" w:name="_Toc137386429"/>
      <w:bookmarkStart w:id="1396" w:name="_Toc137401309"/>
      <w:bookmarkStart w:id="1397" w:name="_Toc138894833"/>
      <w:bookmarkStart w:id="1398" w:name="_Toc145029544"/>
      <w:bookmarkStart w:id="1399" w:name="_Toc153136091"/>
      <w:bookmarkStart w:id="1400" w:name="_Toc153138291"/>
      <w:r w:rsidRPr="002505AD">
        <w:lastRenderedPageBreak/>
        <w:t>7.5</w:t>
      </w:r>
      <w:r w:rsidRPr="002505AD">
        <w:tab/>
        <w:t>Adjacent Channel Selectivity (ACS)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1401" w:name="_Toc120570098"/>
      <w:bookmarkStart w:id="1402" w:name="_Toc121162890"/>
      <w:bookmarkStart w:id="1403" w:name="_Toc121827771"/>
      <w:bookmarkStart w:id="1404" w:name="_Toc124177599"/>
      <w:bookmarkStart w:id="1405" w:name="_Toc124178026"/>
      <w:bookmarkStart w:id="1406" w:name="_Toc130826153"/>
      <w:bookmarkStart w:id="1407" w:name="_Toc137386430"/>
      <w:bookmarkStart w:id="1408" w:name="_Toc137401310"/>
      <w:bookmarkStart w:id="1409" w:name="_Toc138894834"/>
      <w:bookmarkStart w:id="1410" w:name="_Toc145029545"/>
      <w:bookmarkStart w:id="1411" w:name="_Toc153136092"/>
      <w:bookmarkStart w:id="1412" w:name="_Toc153138292"/>
      <w:r w:rsidRPr="002505AD">
        <w:t>7.5A</w:t>
      </w:r>
      <w:r w:rsidRPr="002505AD">
        <w:tab/>
        <w:t>Adjacent Channel Selectivity for category M1</w:t>
      </w:r>
      <w:bookmarkEnd w:id="1401"/>
      <w:bookmarkEnd w:id="1402"/>
      <w:bookmarkEnd w:id="1403"/>
      <w:bookmarkEnd w:id="1404"/>
      <w:bookmarkEnd w:id="1405"/>
      <w:bookmarkEnd w:id="1406"/>
      <w:bookmarkEnd w:id="1407"/>
      <w:bookmarkEnd w:id="1408"/>
      <w:bookmarkEnd w:id="1409"/>
      <w:bookmarkEnd w:id="1410"/>
      <w:bookmarkEnd w:id="1411"/>
      <w:bookmarkEnd w:id="1412"/>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1413" w:name="_Toc120570099"/>
      <w:bookmarkStart w:id="1414" w:name="_Toc121162891"/>
      <w:bookmarkStart w:id="1415" w:name="_Toc121827772"/>
      <w:bookmarkStart w:id="1416" w:name="_Toc124177600"/>
      <w:bookmarkStart w:id="1417" w:name="_Toc124178027"/>
      <w:bookmarkStart w:id="1418" w:name="_Toc130826154"/>
      <w:bookmarkStart w:id="1419" w:name="_Toc137386431"/>
      <w:bookmarkStart w:id="1420" w:name="_Toc137401311"/>
      <w:bookmarkStart w:id="1421" w:name="_Toc138894835"/>
      <w:bookmarkStart w:id="1422" w:name="_Toc145029546"/>
      <w:bookmarkStart w:id="1423" w:name="_Toc153136093"/>
      <w:bookmarkStart w:id="1424" w:name="_Toc153138293"/>
      <w:r w:rsidRPr="002505AD">
        <w:t>7.5B</w:t>
      </w:r>
      <w:r w:rsidRPr="002505AD">
        <w:tab/>
        <w:t>Adjacent Channel Selectivity for category NB1 and NB2</w:t>
      </w:r>
      <w:bookmarkEnd w:id="1413"/>
      <w:bookmarkEnd w:id="1414"/>
      <w:bookmarkEnd w:id="1415"/>
      <w:bookmarkEnd w:id="1416"/>
      <w:bookmarkEnd w:id="1417"/>
      <w:bookmarkEnd w:id="1418"/>
      <w:bookmarkEnd w:id="1419"/>
      <w:bookmarkEnd w:id="1420"/>
      <w:bookmarkEnd w:id="1421"/>
      <w:bookmarkEnd w:id="1422"/>
      <w:bookmarkEnd w:id="1423"/>
      <w:bookmarkEnd w:id="1424"/>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1425" w:name="_Toc368026376"/>
      <w:bookmarkStart w:id="1426" w:name="_Toc111062088"/>
      <w:bookmarkStart w:id="1427" w:name="_Toc120570100"/>
      <w:bookmarkStart w:id="1428" w:name="_Toc121162892"/>
      <w:bookmarkStart w:id="1429" w:name="_Toc121827773"/>
      <w:bookmarkStart w:id="1430" w:name="_Toc124177601"/>
      <w:bookmarkStart w:id="1431" w:name="_Toc124178028"/>
      <w:bookmarkStart w:id="1432" w:name="_Toc130826155"/>
      <w:bookmarkStart w:id="1433" w:name="_Toc137386432"/>
      <w:bookmarkStart w:id="1434" w:name="_Toc137401312"/>
      <w:bookmarkStart w:id="1435" w:name="_Toc138894836"/>
      <w:bookmarkStart w:id="1436" w:name="_Toc145029547"/>
      <w:bookmarkStart w:id="1437" w:name="_Toc153136094"/>
      <w:bookmarkStart w:id="1438" w:name="_Toc153138294"/>
      <w:r w:rsidRPr="002505AD">
        <w:t>7.6</w:t>
      </w:r>
      <w:r w:rsidRPr="002505AD">
        <w:tab/>
        <w:t>Blocking characteristics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00F58682" w14:textId="77777777" w:rsidR="0014590E" w:rsidRDefault="0014590E" w:rsidP="0014590E">
      <w:pPr>
        <w:rPr>
          <w:rFonts w:eastAsiaTheme="minorEastAsia"/>
          <w:color w:val="000000" w:themeColor="text1"/>
          <w:lang w:eastAsia="zh-TW"/>
        </w:rPr>
      </w:pPr>
      <w:bookmarkStart w:id="1439" w:name="_Toc120570101"/>
      <w:bookmarkStart w:id="1440" w:name="_Toc121162893"/>
      <w:bookmarkStart w:id="1441" w:name="_Toc121827774"/>
      <w:bookmarkStart w:id="1442" w:name="_Toc124177602"/>
      <w:bookmarkStart w:id="1443" w:name="_Toc124178029"/>
      <w:bookmarkStart w:id="1444" w:name="_Toc130826156"/>
      <w:bookmarkStart w:id="1445" w:name="_Toc137386433"/>
      <w:bookmarkStart w:id="1446" w:name="_Toc137401313"/>
      <w:bookmarkStart w:id="1447" w:name="_Toc138894837"/>
      <w:bookmarkStart w:id="1448"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1449" w:name="_Toc153136095"/>
      <w:bookmarkStart w:id="1450" w:name="_Toc153138295"/>
      <w:r w:rsidRPr="002505AD">
        <w:lastRenderedPageBreak/>
        <w:t>7.6A</w:t>
      </w:r>
      <w:r w:rsidRPr="002505AD">
        <w:tab/>
        <w:t>Blocking characteristics for category M1</w:t>
      </w:r>
      <w:bookmarkEnd w:id="1439"/>
      <w:bookmarkEnd w:id="1440"/>
      <w:bookmarkEnd w:id="1441"/>
      <w:bookmarkEnd w:id="1442"/>
      <w:bookmarkEnd w:id="1443"/>
      <w:bookmarkEnd w:id="1444"/>
      <w:bookmarkEnd w:id="1445"/>
      <w:bookmarkEnd w:id="1446"/>
      <w:bookmarkEnd w:id="1447"/>
      <w:bookmarkEnd w:id="1448"/>
      <w:bookmarkEnd w:id="1449"/>
      <w:bookmarkEnd w:id="1450"/>
    </w:p>
    <w:p w14:paraId="30AA9C26" w14:textId="77777777" w:rsidR="00AF0EF6" w:rsidRPr="002505AD" w:rsidRDefault="00AF0EF6" w:rsidP="00AF0EF6">
      <w:pPr>
        <w:pStyle w:val="Heading3"/>
      </w:pPr>
      <w:bookmarkStart w:id="1451" w:name="_Toc120570102"/>
      <w:bookmarkStart w:id="1452" w:name="_Toc121162894"/>
      <w:bookmarkStart w:id="1453" w:name="_Toc121827775"/>
      <w:bookmarkStart w:id="1454" w:name="_Toc124177603"/>
      <w:bookmarkStart w:id="1455" w:name="_Toc124178030"/>
      <w:bookmarkStart w:id="1456" w:name="_Toc130826157"/>
      <w:bookmarkStart w:id="1457" w:name="_Toc137386434"/>
      <w:bookmarkStart w:id="1458" w:name="_Toc137401314"/>
      <w:bookmarkStart w:id="1459" w:name="_Toc138894838"/>
      <w:bookmarkStart w:id="1460" w:name="_Toc145029549"/>
      <w:bookmarkStart w:id="1461" w:name="_Toc153136096"/>
      <w:bookmarkStart w:id="1462" w:name="_Toc153138296"/>
      <w:r w:rsidRPr="002505AD">
        <w:t>7.6A.1</w:t>
      </w:r>
      <w:r w:rsidRPr="002505AD">
        <w:tab/>
        <w:t>General</w:t>
      </w:r>
      <w:bookmarkEnd w:id="1451"/>
      <w:bookmarkEnd w:id="1452"/>
      <w:bookmarkEnd w:id="1453"/>
      <w:bookmarkEnd w:id="1454"/>
      <w:bookmarkEnd w:id="1455"/>
      <w:bookmarkEnd w:id="1456"/>
      <w:bookmarkEnd w:id="1457"/>
      <w:bookmarkEnd w:id="1458"/>
      <w:bookmarkEnd w:id="1459"/>
      <w:bookmarkEnd w:id="1460"/>
      <w:bookmarkEnd w:id="1461"/>
      <w:bookmarkEnd w:id="1462"/>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1463" w:name="_Toc120570103"/>
      <w:bookmarkStart w:id="1464" w:name="_Toc121162895"/>
      <w:bookmarkStart w:id="1465" w:name="_Toc121827776"/>
      <w:bookmarkStart w:id="1466" w:name="_Toc124177604"/>
      <w:bookmarkStart w:id="1467" w:name="_Toc124178031"/>
      <w:bookmarkStart w:id="1468" w:name="_Toc130826158"/>
      <w:bookmarkStart w:id="1469" w:name="_Toc137386435"/>
      <w:bookmarkStart w:id="1470" w:name="_Toc137401315"/>
      <w:bookmarkStart w:id="1471" w:name="_Toc138894839"/>
      <w:bookmarkStart w:id="1472" w:name="_Toc145029550"/>
      <w:bookmarkStart w:id="1473" w:name="_Toc153136097"/>
      <w:bookmarkStart w:id="1474" w:name="_Toc153138297"/>
      <w:r w:rsidRPr="002505AD">
        <w:t>7.6</w:t>
      </w:r>
      <w:r w:rsidR="00AF0EF6" w:rsidRPr="002505AD">
        <w:t>A</w:t>
      </w:r>
      <w:r w:rsidRPr="002505AD">
        <w:t>.</w:t>
      </w:r>
      <w:r w:rsidR="00AF0EF6" w:rsidRPr="002505AD">
        <w:t>2</w:t>
      </w:r>
      <w:r w:rsidRPr="002505AD">
        <w:tab/>
        <w:t>In-band blocking requirements for category M1</w:t>
      </w:r>
      <w:bookmarkEnd w:id="1463"/>
      <w:bookmarkEnd w:id="1464"/>
      <w:bookmarkEnd w:id="1465"/>
      <w:bookmarkEnd w:id="1466"/>
      <w:bookmarkEnd w:id="1467"/>
      <w:bookmarkEnd w:id="1468"/>
      <w:bookmarkEnd w:id="1469"/>
      <w:bookmarkEnd w:id="1470"/>
      <w:bookmarkEnd w:id="1471"/>
      <w:bookmarkEnd w:id="1472"/>
      <w:bookmarkEnd w:id="1473"/>
      <w:bookmarkEnd w:id="1474"/>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1475" w:name="_Toc120570104"/>
      <w:bookmarkStart w:id="1476" w:name="_Toc121162896"/>
      <w:bookmarkStart w:id="1477" w:name="_Toc121827777"/>
      <w:bookmarkStart w:id="1478" w:name="_Toc124177605"/>
      <w:bookmarkStart w:id="1479" w:name="_Toc124178032"/>
      <w:bookmarkStart w:id="1480" w:name="_Toc130826159"/>
      <w:bookmarkStart w:id="1481" w:name="_Toc137386436"/>
      <w:bookmarkStart w:id="1482" w:name="_Toc137401316"/>
      <w:bookmarkStart w:id="1483" w:name="_Toc138894840"/>
      <w:bookmarkStart w:id="1484" w:name="_Toc145029551"/>
      <w:bookmarkStart w:id="1485" w:name="_Toc153136098"/>
      <w:bookmarkStart w:id="1486" w:name="_Toc153138298"/>
      <w:r w:rsidRPr="002505AD">
        <w:lastRenderedPageBreak/>
        <w:t>7.6A.3</w:t>
      </w:r>
      <w:r w:rsidRPr="002505AD">
        <w:tab/>
        <w:t>Out-of-band blocking requirements for category M1</w:t>
      </w:r>
      <w:bookmarkEnd w:id="1475"/>
      <w:bookmarkEnd w:id="1476"/>
      <w:bookmarkEnd w:id="1477"/>
      <w:bookmarkEnd w:id="1478"/>
      <w:bookmarkEnd w:id="1479"/>
      <w:bookmarkEnd w:id="1480"/>
      <w:bookmarkEnd w:id="1481"/>
      <w:bookmarkEnd w:id="1482"/>
      <w:bookmarkEnd w:id="1483"/>
      <w:bookmarkEnd w:id="1484"/>
      <w:bookmarkEnd w:id="1485"/>
      <w:bookmarkEnd w:id="1486"/>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CC9B427" w14:textId="77777777" w:rsidR="00AF0EF6" w:rsidRDefault="00AF0EF6" w:rsidP="00D86638">
            <w:pPr>
              <w:pStyle w:val="TAN"/>
              <w:rPr>
                <w:rFonts w:eastAsia="MS Mincho"/>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p w14:paraId="48E71896" w14:textId="3896A948" w:rsidR="00773491" w:rsidRPr="002505AD" w:rsidRDefault="00773491" w:rsidP="00D86638">
            <w:pPr>
              <w:pStyle w:val="TAN"/>
              <w:rPr>
                <w:lang w:val="en-US"/>
              </w:rPr>
            </w:pPr>
            <w:r w:rsidRPr="00F90CFE">
              <w:rPr>
                <w:rFonts w:eastAsia="MS Mincho"/>
                <w:lang w:val="en-US"/>
              </w:rPr>
              <w:t>NOTE 2:</w:t>
            </w:r>
            <w:r w:rsidRPr="00F90CFE">
              <w:rPr>
                <w:rFonts w:eastAsia="MS Mincho"/>
                <w:lang w:val="en-US"/>
              </w:rPr>
              <w:tab/>
            </w:r>
            <w:r>
              <w:rPr>
                <w:rFonts w:eastAsia="SimSun" w:hint="eastAsia"/>
                <w:lang w:val="en-US" w:eastAsia="zh-CN"/>
              </w:rPr>
              <w:t>The</w:t>
            </w:r>
            <w:r w:rsidRPr="00F90CFE">
              <w:rPr>
                <w:rFonts w:eastAsia="MS Mincho"/>
                <w:lang w:val="en-US"/>
              </w:rPr>
              <w:t xml:space="preserve"> power level of the interferer (P</w:t>
            </w:r>
            <w:r w:rsidRPr="00F90CFE">
              <w:rPr>
                <w:rFonts w:eastAsia="MS Mincho"/>
                <w:vertAlign w:val="subscript"/>
                <w:lang w:val="en-US"/>
              </w:rPr>
              <w:t>interferer</w:t>
            </w:r>
            <w:r w:rsidRPr="00F90CFE">
              <w:rPr>
                <w:rFonts w:eastAsia="MS Mincho"/>
                <w:lang w:val="en-US"/>
              </w:rPr>
              <w:t>) for Range 3 shall be modified to -20 dBm for F</w:t>
            </w:r>
            <w:r w:rsidRPr="00F90CFE">
              <w:rPr>
                <w:rFonts w:eastAsia="MS Mincho"/>
                <w:vertAlign w:val="subscript"/>
                <w:lang w:val="en-US"/>
              </w:rPr>
              <w:t>interferer</w:t>
            </w:r>
            <w:r w:rsidRPr="00F90CFE">
              <w:rPr>
                <w:rFonts w:eastAsia="MS Mincho"/>
                <w:lang w:val="en-US"/>
              </w:rPr>
              <w:t xml:space="preserve"> &gt; 2585 MHz and F</w:t>
            </w:r>
            <w:r w:rsidRPr="00F90CFE">
              <w:rPr>
                <w:rFonts w:eastAsia="MS Mincho"/>
                <w:vertAlign w:val="subscript"/>
                <w:lang w:val="en-US"/>
              </w:rPr>
              <w:t>Interferer</w:t>
            </w:r>
            <w:r w:rsidRPr="00F90CFE">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pt;height:20.5pt" o:ole="">
            <v:imagedata r:id="rId22" o:title=""/>
          </v:shape>
          <o:OLEObject Type="Embed" ProgID="Equation.3" ShapeID="_x0000_i1027" DrawAspect="Content" ObjectID="_1766282801" r:id="rId23"/>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5pt;height:15.5pt" o:ole="">
            <v:imagedata r:id="rId24" o:title=""/>
          </v:shape>
          <o:OLEObject Type="Embed" ProgID="Equation.3" ShapeID="_x0000_i1028" DrawAspect="Content" ObjectID="_1766282802" r:id="rId25"/>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1487" w:name="_Toc120570105"/>
      <w:bookmarkStart w:id="1488" w:name="_Toc121162897"/>
      <w:bookmarkStart w:id="1489" w:name="_Toc121827778"/>
      <w:bookmarkStart w:id="1490" w:name="_Toc124177606"/>
      <w:bookmarkStart w:id="1491" w:name="_Toc124178033"/>
      <w:bookmarkStart w:id="1492" w:name="_Toc130826160"/>
      <w:bookmarkStart w:id="1493" w:name="_Toc137386437"/>
      <w:bookmarkStart w:id="1494" w:name="_Toc137401317"/>
      <w:bookmarkStart w:id="1495" w:name="_Toc138894841"/>
      <w:bookmarkStart w:id="1496" w:name="_Toc145029552"/>
      <w:bookmarkStart w:id="1497" w:name="_Toc153136099"/>
      <w:bookmarkStart w:id="1498" w:name="_Toc153138299"/>
      <w:r w:rsidRPr="002505AD">
        <w:rPr>
          <w:rFonts w:eastAsia="MS Mincho"/>
        </w:rPr>
        <w:t>7.6A.4</w:t>
      </w:r>
      <w:r w:rsidRPr="002505AD">
        <w:rPr>
          <w:rFonts w:eastAsia="MS Mincho"/>
        </w:rPr>
        <w:tab/>
        <w:t>Narrow band blocking for category M1</w:t>
      </w:r>
      <w:bookmarkEnd w:id="1487"/>
      <w:bookmarkEnd w:id="1488"/>
      <w:bookmarkEnd w:id="1489"/>
      <w:bookmarkEnd w:id="1490"/>
      <w:bookmarkEnd w:id="1491"/>
      <w:bookmarkEnd w:id="1492"/>
      <w:bookmarkEnd w:id="1493"/>
      <w:bookmarkEnd w:id="1494"/>
      <w:bookmarkEnd w:id="1495"/>
      <w:bookmarkEnd w:id="1496"/>
      <w:bookmarkEnd w:id="1497"/>
      <w:bookmarkEnd w:id="1498"/>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lastRenderedPageBreak/>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1499" w:name="_Toc120570106"/>
      <w:bookmarkStart w:id="1500" w:name="_Toc120812863"/>
      <w:bookmarkStart w:id="1501" w:name="_Toc121162898"/>
      <w:bookmarkStart w:id="1502" w:name="_Toc121827779"/>
      <w:bookmarkStart w:id="1503" w:name="_Toc124177607"/>
      <w:bookmarkStart w:id="1504" w:name="_Toc124178034"/>
      <w:bookmarkStart w:id="1505" w:name="_Toc130826161"/>
      <w:bookmarkStart w:id="1506" w:name="_Toc137386438"/>
      <w:bookmarkStart w:id="1507" w:name="_Toc137401318"/>
      <w:bookmarkStart w:id="1508" w:name="_Toc138894842"/>
      <w:bookmarkStart w:id="1509" w:name="_Toc145029553"/>
      <w:bookmarkStart w:id="1510" w:name="_Toc153136100"/>
      <w:bookmarkStart w:id="1511" w:name="_Toc153138300"/>
      <w:r>
        <w:t>7.6B</w:t>
      </w:r>
      <w:r>
        <w:tab/>
        <w:t>Blocking characteristics for category NB1 and NB2</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7131F635" w14:textId="77777777" w:rsidR="000E2F58" w:rsidRDefault="000E2F58" w:rsidP="000E2F58">
      <w:pPr>
        <w:pStyle w:val="Heading3"/>
      </w:pPr>
      <w:bookmarkStart w:id="1512" w:name="_Toc120570107"/>
      <w:bookmarkStart w:id="1513" w:name="_Toc120812864"/>
      <w:bookmarkStart w:id="1514" w:name="_Toc121162899"/>
      <w:bookmarkStart w:id="1515" w:name="_Toc121827780"/>
      <w:bookmarkStart w:id="1516" w:name="_Toc124177608"/>
      <w:bookmarkStart w:id="1517" w:name="_Toc124178035"/>
      <w:bookmarkStart w:id="1518" w:name="_Toc130826162"/>
      <w:bookmarkStart w:id="1519" w:name="_Toc137386439"/>
      <w:bookmarkStart w:id="1520" w:name="_Toc137401319"/>
      <w:bookmarkStart w:id="1521" w:name="_Toc138894843"/>
      <w:bookmarkStart w:id="1522" w:name="_Toc145029554"/>
      <w:bookmarkStart w:id="1523" w:name="_Toc153136101"/>
      <w:bookmarkStart w:id="1524" w:name="_Toc153138301"/>
      <w:r>
        <w:t>7.6B.1</w:t>
      </w:r>
      <w:r>
        <w:tab/>
        <w:t>General</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1525" w:name="_Toc120570108"/>
      <w:bookmarkStart w:id="1526" w:name="_Toc121162900"/>
      <w:bookmarkStart w:id="1527" w:name="_Toc121827781"/>
      <w:bookmarkStart w:id="1528" w:name="_Toc124177609"/>
      <w:bookmarkStart w:id="1529" w:name="_Toc124178036"/>
      <w:bookmarkStart w:id="1530" w:name="_Toc130826163"/>
      <w:bookmarkStart w:id="1531" w:name="_Toc137386440"/>
      <w:bookmarkStart w:id="1532" w:name="_Toc137401320"/>
      <w:bookmarkStart w:id="1533" w:name="_Toc138894844"/>
      <w:bookmarkStart w:id="1534" w:name="_Toc145029555"/>
      <w:bookmarkStart w:id="1535" w:name="_Toc153136102"/>
      <w:bookmarkStart w:id="1536" w:name="_Toc153138302"/>
      <w:bookmarkStart w:id="1537" w:name="_Toc368026383"/>
      <w:r w:rsidRPr="002505AD">
        <w:t>7.6</w:t>
      </w:r>
      <w:r w:rsidR="006B1FD0" w:rsidRPr="002505AD">
        <w:t>B</w:t>
      </w:r>
      <w:r w:rsidRPr="002505AD">
        <w:t>.</w:t>
      </w:r>
      <w:r w:rsidR="006B1FD0" w:rsidRPr="002505AD">
        <w:t>2</w:t>
      </w:r>
      <w:r w:rsidRPr="002505AD">
        <w:tab/>
        <w:t>In-band blocking requirements for category NB1 and NB2</w:t>
      </w:r>
      <w:bookmarkEnd w:id="1525"/>
      <w:bookmarkEnd w:id="1526"/>
      <w:bookmarkEnd w:id="1527"/>
      <w:bookmarkEnd w:id="1528"/>
      <w:bookmarkEnd w:id="1529"/>
      <w:bookmarkEnd w:id="1530"/>
      <w:bookmarkEnd w:id="1531"/>
      <w:bookmarkEnd w:id="1532"/>
      <w:bookmarkEnd w:id="1533"/>
      <w:bookmarkEnd w:id="1534"/>
      <w:bookmarkEnd w:id="1535"/>
      <w:bookmarkEnd w:id="1536"/>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1538" w:name="_Toc120570109"/>
      <w:bookmarkStart w:id="1539" w:name="_Toc121162901"/>
      <w:bookmarkStart w:id="1540" w:name="_Toc121827782"/>
      <w:bookmarkStart w:id="1541" w:name="_Toc124177610"/>
      <w:bookmarkStart w:id="1542" w:name="_Toc124178037"/>
      <w:bookmarkStart w:id="1543" w:name="_Toc130826164"/>
      <w:bookmarkStart w:id="1544" w:name="_Toc137386441"/>
      <w:bookmarkStart w:id="1545" w:name="_Toc137401321"/>
      <w:bookmarkStart w:id="1546" w:name="_Toc138894845"/>
      <w:bookmarkStart w:id="1547" w:name="_Toc145029556"/>
      <w:bookmarkStart w:id="1548" w:name="_Toc153136103"/>
      <w:bookmarkStart w:id="1549" w:name="_Toc153138303"/>
      <w:r w:rsidRPr="002505AD">
        <w:t>7.6</w:t>
      </w:r>
      <w:r w:rsidR="006B1FD0" w:rsidRPr="002505AD">
        <w:t>B</w:t>
      </w:r>
      <w:r w:rsidRPr="002505AD">
        <w:t>.</w:t>
      </w:r>
      <w:r w:rsidR="006B1FD0" w:rsidRPr="002505AD">
        <w:t>3</w:t>
      </w:r>
      <w:r w:rsidRPr="002505AD">
        <w:tab/>
        <w:t>Out-of-band blocking requirements for category NB1 and NB2</w:t>
      </w:r>
      <w:bookmarkEnd w:id="1538"/>
      <w:bookmarkEnd w:id="1539"/>
      <w:bookmarkEnd w:id="1540"/>
      <w:bookmarkEnd w:id="1541"/>
      <w:bookmarkEnd w:id="1542"/>
      <w:bookmarkEnd w:id="1543"/>
      <w:bookmarkEnd w:id="1544"/>
      <w:bookmarkEnd w:id="1545"/>
      <w:bookmarkEnd w:id="1546"/>
      <w:bookmarkEnd w:id="1547"/>
      <w:bookmarkEnd w:id="1548"/>
      <w:bookmarkEnd w:id="1549"/>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lastRenderedPageBreak/>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15CF2132" w14:textId="12CDA696" w:rsidR="001609E5" w:rsidRDefault="001609E5" w:rsidP="001609E5">
            <w:pPr>
              <w:pStyle w:val="TAN"/>
            </w:pPr>
            <w:r>
              <w:rPr>
                <w:rFonts w:eastAsia="MS Mincho" w:cs="Arial"/>
              </w:rPr>
              <w:t>NOTE 1:</w:t>
            </w:r>
            <w:r>
              <w:rPr>
                <w:rFonts w:eastAsia="MS Mincho" w:cs="Arial"/>
              </w:rPr>
              <w:tab/>
            </w:r>
            <w:r>
              <w:rPr>
                <w:rFonts w:eastAsia="SimSun" w:cs="Arial" w:hint="eastAsia"/>
                <w:lang w:val="en-US" w:eastAsia="zh-CN"/>
              </w:rPr>
              <w:t>Void</w:t>
            </w:r>
            <w:r>
              <w:rPr>
                <w:rFonts w:eastAsia="MS Mincho" w:cs="Arial"/>
              </w:rPr>
              <w:t>.</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1550" w:name="_Toc120570110"/>
      <w:bookmarkStart w:id="1551" w:name="_Toc121162902"/>
      <w:bookmarkStart w:id="1552" w:name="_Toc121827783"/>
      <w:bookmarkStart w:id="1553" w:name="_Toc124177611"/>
      <w:bookmarkStart w:id="1554" w:name="_Toc124178038"/>
      <w:bookmarkStart w:id="1555" w:name="_Toc130826165"/>
      <w:bookmarkStart w:id="1556" w:name="_Toc137386442"/>
      <w:bookmarkStart w:id="1557" w:name="_Toc137401322"/>
      <w:bookmarkStart w:id="1558" w:name="_Toc138894846"/>
      <w:bookmarkStart w:id="1559" w:name="_Toc145029557"/>
      <w:bookmarkStart w:id="1560" w:name="_Toc153136104"/>
      <w:bookmarkStart w:id="1561" w:name="_Toc153138304"/>
      <w:r w:rsidRPr="002505AD">
        <w:t>7.6B.4</w:t>
      </w:r>
      <w:r w:rsidRPr="002505AD">
        <w:tab/>
        <w:t>Narrow band blocking for category NB1 and NB2</w:t>
      </w:r>
      <w:bookmarkEnd w:id="1550"/>
      <w:bookmarkEnd w:id="1551"/>
      <w:bookmarkEnd w:id="1552"/>
      <w:bookmarkEnd w:id="1553"/>
      <w:bookmarkEnd w:id="1554"/>
      <w:bookmarkEnd w:id="1555"/>
      <w:bookmarkEnd w:id="1556"/>
      <w:bookmarkEnd w:id="1557"/>
      <w:bookmarkEnd w:id="1558"/>
      <w:bookmarkEnd w:id="1559"/>
      <w:bookmarkEnd w:id="1560"/>
      <w:bookmarkEnd w:id="1561"/>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1562" w:name="_Toc368026388"/>
      <w:bookmarkStart w:id="1563" w:name="_Toc111062097"/>
      <w:bookmarkStart w:id="1564" w:name="_Toc120570111"/>
      <w:bookmarkStart w:id="1565" w:name="_Toc121162903"/>
      <w:bookmarkStart w:id="1566" w:name="_Toc121827784"/>
      <w:bookmarkStart w:id="1567" w:name="_Toc124177612"/>
      <w:bookmarkStart w:id="1568" w:name="_Toc124178039"/>
      <w:bookmarkStart w:id="1569" w:name="_Toc130826166"/>
      <w:bookmarkStart w:id="1570" w:name="_Toc137386443"/>
      <w:bookmarkStart w:id="1571" w:name="_Toc137401323"/>
      <w:bookmarkStart w:id="1572" w:name="_Toc138894847"/>
      <w:bookmarkStart w:id="1573" w:name="_Toc145029558"/>
      <w:bookmarkStart w:id="1574" w:name="_Toc153136105"/>
      <w:bookmarkStart w:id="1575" w:name="_Toc153138305"/>
      <w:bookmarkEnd w:id="1537"/>
      <w:r w:rsidRPr="002505AD">
        <w:t>7.7</w:t>
      </w:r>
      <w:r w:rsidRPr="002505AD">
        <w:tab/>
        <w:t>Spurious response</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1576" w:name="_Toc120570112"/>
      <w:bookmarkStart w:id="1577" w:name="_Toc121162904"/>
      <w:bookmarkStart w:id="1578" w:name="_Toc121827785"/>
      <w:bookmarkStart w:id="1579" w:name="_Toc124177613"/>
      <w:bookmarkStart w:id="1580" w:name="_Toc124178040"/>
      <w:bookmarkStart w:id="1581" w:name="_Toc130826167"/>
      <w:bookmarkStart w:id="1582" w:name="_Toc137386444"/>
      <w:bookmarkStart w:id="1583" w:name="_Toc137401324"/>
      <w:bookmarkStart w:id="1584" w:name="_Toc138894848"/>
      <w:bookmarkStart w:id="1585" w:name="_Toc145029559"/>
      <w:bookmarkStart w:id="1586" w:name="_Toc153136106"/>
      <w:bookmarkStart w:id="1587" w:name="_Toc153138306"/>
      <w:r w:rsidRPr="002505AD">
        <w:t>7.7A</w:t>
      </w:r>
      <w:r w:rsidRPr="002505AD">
        <w:tab/>
        <w:t>Spurious response for category M1</w:t>
      </w:r>
      <w:bookmarkEnd w:id="1576"/>
      <w:bookmarkEnd w:id="1577"/>
      <w:bookmarkEnd w:id="1578"/>
      <w:bookmarkEnd w:id="1579"/>
      <w:bookmarkEnd w:id="1580"/>
      <w:bookmarkEnd w:id="1581"/>
      <w:bookmarkEnd w:id="1582"/>
      <w:bookmarkEnd w:id="1583"/>
      <w:bookmarkEnd w:id="1584"/>
      <w:bookmarkEnd w:id="1585"/>
      <w:bookmarkEnd w:id="1586"/>
      <w:bookmarkEnd w:id="1587"/>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1588" w:name="_Toc120570113"/>
      <w:bookmarkStart w:id="1589" w:name="_Toc121162905"/>
      <w:bookmarkStart w:id="1590" w:name="_Toc121827786"/>
      <w:bookmarkStart w:id="1591" w:name="_Toc124177614"/>
      <w:bookmarkStart w:id="1592" w:name="_Toc124178041"/>
      <w:bookmarkStart w:id="1593" w:name="_Toc130826168"/>
      <w:bookmarkStart w:id="1594" w:name="_Toc137386445"/>
      <w:bookmarkStart w:id="1595" w:name="_Toc137401325"/>
      <w:bookmarkStart w:id="1596" w:name="_Toc138894849"/>
      <w:bookmarkStart w:id="1597" w:name="_Toc145029560"/>
      <w:bookmarkStart w:id="1598" w:name="_Toc153136107"/>
      <w:bookmarkStart w:id="1599" w:name="_Toc153138307"/>
      <w:r w:rsidRPr="002505AD">
        <w:lastRenderedPageBreak/>
        <w:t>7.7B</w:t>
      </w:r>
      <w:r w:rsidRPr="002505AD">
        <w:tab/>
        <w:t>Spurious response for category NB1 and NB2</w:t>
      </w:r>
      <w:bookmarkEnd w:id="1588"/>
      <w:bookmarkEnd w:id="1589"/>
      <w:bookmarkEnd w:id="1590"/>
      <w:bookmarkEnd w:id="1591"/>
      <w:bookmarkEnd w:id="1592"/>
      <w:bookmarkEnd w:id="1593"/>
      <w:bookmarkEnd w:id="1594"/>
      <w:bookmarkEnd w:id="1595"/>
      <w:bookmarkEnd w:id="1596"/>
      <w:bookmarkEnd w:id="1597"/>
      <w:bookmarkEnd w:id="1598"/>
      <w:bookmarkEnd w:id="1599"/>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1600" w:name="_Toc368026392"/>
      <w:bookmarkStart w:id="1601" w:name="_Toc120570114"/>
      <w:bookmarkStart w:id="1602" w:name="_Toc111062100"/>
      <w:bookmarkStart w:id="1603" w:name="_Toc121162906"/>
      <w:bookmarkStart w:id="1604" w:name="_Toc121827787"/>
      <w:bookmarkStart w:id="1605" w:name="_Toc124177615"/>
      <w:bookmarkStart w:id="1606" w:name="_Toc124178042"/>
      <w:bookmarkStart w:id="1607" w:name="_Toc130826169"/>
      <w:bookmarkStart w:id="1608" w:name="_Toc137386446"/>
      <w:bookmarkStart w:id="1609" w:name="_Toc137401326"/>
      <w:bookmarkStart w:id="1610" w:name="_Toc138894850"/>
      <w:bookmarkStart w:id="1611" w:name="_Toc145029561"/>
      <w:bookmarkStart w:id="1612" w:name="_Toc153136108"/>
      <w:bookmarkStart w:id="1613" w:name="_Toc153138308"/>
      <w:r w:rsidRPr="002505AD">
        <w:t>7.8</w:t>
      </w:r>
      <w:r w:rsidRPr="002505AD">
        <w:tab/>
        <w:t>Intermodulation characteristics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1614" w:name="_Toc120570115"/>
      <w:bookmarkStart w:id="1615" w:name="_Toc121162907"/>
      <w:bookmarkStart w:id="1616" w:name="_Toc121827788"/>
      <w:bookmarkStart w:id="1617" w:name="_Toc124177616"/>
      <w:bookmarkStart w:id="1618" w:name="_Toc124178043"/>
      <w:bookmarkStart w:id="1619" w:name="_Toc130826170"/>
      <w:bookmarkStart w:id="1620" w:name="_Toc137386447"/>
      <w:bookmarkStart w:id="1621" w:name="_Toc137401327"/>
      <w:bookmarkStart w:id="1622" w:name="_Toc138894851"/>
      <w:bookmarkStart w:id="1623" w:name="_Toc145029562"/>
      <w:bookmarkStart w:id="1624" w:name="_Toc153136109"/>
      <w:bookmarkStart w:id="1625" w:name="_Toc153138309"/>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1614"/>
      <w:bookmarkEnd w:id="1615"/>
      <w:bookmarkEnd w:id="1616"/>
      <w:bookmarkEnd w:id="1617"/>
      <w:bookmarkEnd w:id="1618"/>
      <w:bookmarkEnd w:id="1619"/>
      <w:bookmarkEnd w:id="1620"/>
      <w:bookmarkEnd w:id="1621"/>
      <w:bookmarkEnd w:id="1622"/>
      <w:bookmarkEnd w:id="1623"/>
      <w:bookmarkEnd w:id="1624"/>
      <w:bookmarkEnd w:id="1625"/>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1626" w:name="_Toc120570116"/>
      <w:bookmarkStart w:id="1627" w:name="_Toc121162908"/>
      <w:bookmarkStart w:id="1628" w:name="_Toc121827789"/>
      <w:bookmarkStart w:id="1629" w:name="_Toc124177617"/>
      <w:bookmarkStart w:id="1630" w:name="_Toc124178044"/>
      <w:bookmarkStart w:id="1631" w:name="_Toc130826171"/>
      <w:bookmarkStart w:id="1632" w:name="_Toc137386448"/>
      <w:bookmarkStart w:id="1633" w:name="_Toc137401328"/>
      <w:bookmarkStart w:id="1634" w:name="_Toc138894852"/>
      <w:bookmarkStart w:id="1635" w:name="_Toc145029563"/>
      <w:bookmarkStart w:id="1636" w:name="_Toc153136110"/>
      <w:bookmarkStart w:id="1637" w:name="_Toc153138310"/>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1626"/>
      <w:bookmarkEnd w:id="1627"/>
      <w:bookmarkEnd w:id="1628"/>
      <w:bookmarkEnd w:id="1629"/>
      <w:bookmarkEnd w:id="1630"/>
      <w:bookmarkEnd w:id="1631"/>
      <w:bookmarkEnd w:id="1632"/>
      <w:bookmarkEnd w:id="1633"/>
      <w:bookmarkEnd w:id="1634"/>
      <w:bookmarkEnd w:id="1635"/>
      <w:bookmarkEnd w:id="1636"/>
      <w:bookmarkEnd w:id="1637"/>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1638" w:name="_Toc368026398"/>
      <w:bookmarkStart w:id="1639" w:name="_Toc111062103"/>
      <w:bookmarkStart w:id="1640" w:name="_Toc120570117"/>
      <w:bookmarkStart w:id="1641" w:name="_Toc121162909"/>
      <w:bookmarkStart w:id="1642" w:name="_Toc121827790"/>
      <w:bookmarkStart w:id="1643" w:name="_Toc124177618"/>
      <w:bookmarkStart w:id="1644" w:name="_Toc124178045"/>
      <w:bookmarkStart w:id="1645" w:name="_Toc130826172"/>
      <w:bookmarkStart w:id="1646" w:name="_Toc137386449"/>
      <w:bookmarkStart w:id="1647" w:name="_Toc137401329"/>
      <w:bookmarkStart w:id="1648" w:name="_Toc138894853"/>
      <w:bookmarkStart w:id="1649" w:name="_Toc145029564"/>
      <w:bookmarkStart w:id="1650" w:name="_Toc153136111"/>
      <w:bookmarkStart w:id="1651" w:name="_Toc153138311"/>
      <w:r w:rsidRPr="002505AD">
        <w:lastRenderedPageBreak/>
        <w:t>7.9</w:t>
      </w:r>
      <w:r w:rsidRPr="002505AD">
        <w:tab/>
        <w:t>Spurious emissions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1652" w:name="_Toc111062105"/>
      <w:bookmarkStart w:id="1653" w:name="_Toc120570118"/>
      <w:bookmarkStart w:id="1654" w:name="_Toc121162910"/>
      <w:bookmarkStart w:id="1655" w:name="_Toc121827791"/>
      <w:bookmarkStart w:id="1656" w:name="_Toc124177619"/>
      <w:bookmarkStart w:id="1657" w:name="_Toc124178046"/>
      <w:bookmarkStart w:id="1658" w:name="_Toc130826173"/>
      <w:bookmarkStart w:id="1659" w:name="_Toc137386450"/>
      <w:bookmarkStart w:id="1660" w:name="_Toc137401330"/>
      <w:bookmarkStart w:id="1661" w:name="_Toc138894854"/>
      <w:bookmarkStart w:id="1662" w:name="_Toc145029565"/>
      <w:bookmarkStart w:id="1663" w:name="_Toc153136112"/>
      <w:bookmarkStart w:id="1664" w:name="_Toc153138312"/>
      <w:r w:rsidRPr="00725B77">
        <w:t>8</w:t>
      </w:r>
      <w:r w:rsidRPr="00725B77">
        <w:tab/>
        <w:t>Performance requirement</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1665" w:name="_Toc368026404"/>
      <w:bookmarkStart w:id="1666" w:name="_Toc137401331"/>
      <w:bookmarkStart w:id="1667" w:name="_Toc138894855"/>
      <w:bookmarkStart w:id="1668" w:name="_Toc145029566"/>
      <w:bookmarkStart w:id="1669" w:name="_Toc153136113"/>
      <w:bookmarkStart w:id="1670" w:name="_Toc153138313"/>
      <w:r w:rsidRPr="00E25FA1">
        <w:t>8.1</w:t>
      </w:r>
      <w:r w:rsidRPr="00E25FA1">
        <w:tab/>
        <w:t>General</w:t>
      </w:r>
      <w:bookmarkEnd w:id="1665"/>
      <w:bookmarkEnd w:id="1666"/>
      <w:bookmarkEnd w:id="1667"/>
      <w:bookmarkEnd w:id="1668"/>
      <w:bookmarkEnd w:id="1669"/>
      <w:bookmarkEnd w:id="1670"/>
    </w:p>
    <w:p w14:paraId="4A76DF38" w14:textId="77777777" w:rsidR="007C76E1" w:rsidRPr="00E25FA1" w:rsidRDefault="007C76E1" w:rsidP="00276FB0">
      <w:pPr>
        <w:pStyle w:val="Heading3"/>
        <w:rPr>
          <w:rFonts w:eastAsia="MS Mincho"/>
        </w:rPr>
      </w:pPr>
      <w:bookmarkStart w:id="1671" w:name="_Toc368026405"/>
      <w:bookmarkStart w:id="1672" w:name="_Toc137401332"/>
      <w:bookmarkStart w:id="1673" w:name="_Toc138894856"/>
      <w:bookmarkStart w:id="1674" w:name="_Toc145029567"/>
      <w:bookmarkStart w:id="1675" w:name="_Toc153136114"/>
      <w:bookmarkStart w:id="1676" w:name="_Toc153138314"/>
      <w:r w:rsidRPr="00E25FA1">
        <w:rPr>
          <w:rFonts w:eastAsia="MS Mincho"/>
        </w:rPr>
        <w:t>8.1.1</w:t>
      </w:r>
      <w:r w:rsidRPr="00E25FA1">
        <w:rPr>
          <w:rFonts w:eastAsia="MS Mincho"/>
        </w:rPr>
        <w:tab/>
        <w:t>Receiver antenna capability</w:t>
      </w:r>
      <w:bookmarkEnd w:id="1671"/>
      <w:bookmarkEnd w:id="1672"/>
      <w:bookmarkEnd w:id="1673"/>
      <w:bookmarkEnd w:id="1674"/>
      <w:bookmarkEnd w:id="1675"/>
      <w:bookmarkEnd w:id="1676"/>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29" type="#_x0000_t75" style="width:77pt;height:1in" o:ole="">
            <v:imagedata r:id="rId26" o:title=""/>
          </v:shape>
          <o:OLEObject Type="Embed" ProgID="Equation.3" ShapeID="_x0000_i1029" DrawAspect="Content" ObjectID="_1766282803" r:id="rId27"/>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1677" w:name="_Toc368026408"/>
      <w:bookmarkStart w:id="1678" w:name="_Toc137401333"/>
      <w:bookmarkStart w:id="1679" w:name="_Toc138894857"/>
      <w:bookmarkStart w:id="1680" w:name="_Toc145029568"/>
      <w:bookmarkStart w:id="1681" w:name="_Toc153136115"/>
      <w:bookmarkStart w:id="1682" w:name="_Toc153138315"/>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1677"/>
      <w:bookmarkEnd w:id="1678"/>
      <w:bookmarkEnd w:id="1679"/>
      <w:bookmarkEnd w:id="1680"/>
      <w:bookmarkEnd w:id="1681"/>
      <w:bookmarkEnd w:id="1682"/>
    </w:p>
    <w:p w14:paraId="56C5D421" w14:textId="77777777" w:rsidR="007C76E1" w:rsidRPr="00E25FA1" w:rsidRDefault="007C76E1" w:rsidP="00276FB0">
      <w:pPr>
        <w:pStyle w:val="Heading4"/>
        <w:rPr>
          <w:snapToGrid w:val="0"/>
        </w:rPr>
      </w:pPr>
      <w:bookmarkStart w:id="1683" w:name="_Toc368026409"/>
      <w:bookmarkStart w:id="1684" w:name="_Toc137401334"/>
      <w:bookmarkStart w:id="1685" w:name="_Toc138894858"/>
      <w:bookmarkStart w:id="1686" w:name="_Toc145029569"/>
      <w:bookmarkStart w:id="1687" w:name="_Toc153136116"/>
      <w:bookmarkStart w:id="1688" w:name="_Toc153138316"/>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1683"/>
      <w:bookmarkEnd w:id="1684"/>
      <w:bookmarkEnd w:id="1685"/>
      <w:bookmarkEnd w:id="1686"/>
      <w:bookmarkEnd w:id="1687"/>
      <w:bookmarkEnd w:id="1688"/>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77777777" w:rsidR="007C76E1" w:rsidRPr="005719F4" w:rsidRDefault="007C76E1" w:rsidP="00276FB0">
      <w:pPr>
        <w:pStyle w:val="Heading4"/>
        <w:rPr>
          <w:lang w:eastAsia="zh-CN"/>
        </w:rPr>
      </w:pPr>
      <w:bookmarkStart w:id="1689" w:name="_Toc21338163"/>
      <w:bookmarkStart w:id="1690" w:name="_Toc29808271"/>
      <w:bookmarkStart w:id="1691" w:name="_Toc37068190"/>
      <w:bookmarkStart w:id="1692" w:name="_Toc37083733"/>
      <w:bookmarkStart w:id="1693" w:name="_Toc37084075"/>
      <w:bookmarkStart w:id="1694" w:name="_Toc40209437"/>
      <w:bookmarkStart w:id="1695" w:name="_Toc40209779"/>
      <w:bookmarkStart w:id="1696" w:name="_Toc45892738"/>
      <w:bookmarkStart w:id="1697" w:name="_Toc53176595"/>
      <w:bookmarkStart w:id="1698" w:name="_Toc61120871"/>
      <w:bookmarkStart w:id="1699" w:name="_Toc67918015"/>
      <w:bookmarkStart w:id="1700" w:name="_Toc76298058"/>
      <w:bookmarkStart w:id="1701" w:name="_Toc76572070"/>
      <w:bookmarkStart w:id="1702" w:name="_Toc76651937"/>
      <w:bookmarkStart w:id="1703" w:name="_Toc76652775"/>
      <w:bookmarkStart w:id="1704" w:name="_Toc83742047"/>
      <w:bookmarkStart w:id="1705" w:name="_Toc91440537"/>
      <w:bookmarkStart w:id="1706" w:name="_Toc98849322"/>
      <w:bookmarkStart w:id="1707" w:name="_Toc106543172"/>
      <w:bookmarkStart w:id="1708" w:name="_Toc106737267"/>
      <w:bookmarkStart w:id="1709" w:name="_Toc107233034"/>
      <w:bookmarkStart w:id="1710" w:name="_Toc107234624"/>
      <w:bookmarkStart w:id="1711" w:name="_Toc107419593"/>
      <w:bookmarkStart w:id="1712" w:name="_Toc107476886"/>
      <w:bookmarkStart w:id="1713" w:name="_Toc114565699"/>
      <w:bookmarkStart w:id="1714" w:name="_Toc115267787"/>
      <w:bookmarkStart w:id="1715" w:name="_Toc123057984"/>
      <w:bookmarkStart w:id="1716" w:name="_Toc124256677"/>
      <w:bookmarkStart w:id="1717" w:name="_Toc131734990"/>
      <w:bookmarkStart w:id="1718" w:name="_Toc137386451"/>
      <w:bookmarkStart w:id="1719" w:name="_Toc137401335"/>
      <w:bookmarkStart w:id="1720" w:name="_Toc138894859"/>
      <w:bookmarkStart w:id="1721" w:name="_Toc145029570"/>
      <w:bookmarkStart w:id="1722" w:name="_Toc153136117"/>
      <w:bookmarkStart w:id="1723" w:name="_Toc153138317"/>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1724" w:name="_Hlk132983007"/>
      <w:r w:rsidRPr="005719F4">
        <w:rPr>
          <w:lang w:eastAsia="zh-CN"/>
        </w:rPr>
        <w:t xml:space="preserve">of requirements for optional UE </w:t>
      </w:r>
      <w:r w:rsidRPr="005719F4">
        <w:rPr>
          <w:rFonts w:hint="eastAsia"/>
          <w:lang w:eastAsia="zh-CN"/>
        </w:rPr>
        <w:t>features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7F00E9F" w14:textId="42ACC7B3" w:rsidR="007C76E1" w:rsidRDefault="007C76E1" w:rsidP="007C76E1">
      <w:pPr>
        <w:rPr>
          <w:rFonts w:eastAsia="SimSun"/>
          <w:lang w:eastAsia="zh-CN"/>
        </w:rPr>
      </w:pPr>
      <w:bookmarkStart w:id="1725" w:name="_Hlk19883175"/>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p>
    <w:p w14:paraId="1585AB70" w14:textId="77777777" w:rsidR="006A0266" w:rsidRPr="005719F4" w:rsidRDefault="006A0266" w:rsidP="006A0266">
      <w:pPr>
        <w:pStyle w:val="TH"/>
        <w:rPr>
          <w:rFonts w:eastAsia="SimSun"/>
          <w:lang w:eastAsia="zh-CN"/>
        </w:rPr>
      </w:pPr>
      <w:r w:rsidRPr="005719F4">
        <w:rPr>
          <w:rFonts w:eastAsia="SimSun"/>
          <w:lang w:eastAsia="zh-CN"/>
        </w:rPr>
        <w:lastRenderedPageBreak/>
        <w:t>Table 8.2.1.</w:t>
      </w:r>
      <w:r>
        <w:rPr>
          <w:rFonts w:eastAsia="SimSun"/>
          <w:lang w:eastAsia="zh-CN"/>
        </w:rPr>
        <w:t>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1726"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77777777"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Pr="007C76E1">
              <w:rPr>
                <w:lang w:val="en-US" w:eastAsia="zh-TW"/>
              </w:rPr>
              <w:t xml:space="preserve">For UE supports </w:t>
            </w:r>
            <w:r w:rsidRPr="007C76E1">
              <w:rPr>
                <w:rFonts w:eastAsia="SimSun"/>
                <w:lang w:val="en-US" w:eastAsia="zh-CN"/>
              </w:rPr>
              <w:t>NTN access (</w:t>
            </w:r>
            <w:r w:rsidRPr="007C76E1">
              <w:rPr>
                <w:rFonts w:eastAsia="SimSun"/>
                <w:i/>
                <w:lang w:val="en-US" w:eastAsia="zh-CN"/>
              </w:rPr>
              <w:t>ntn-Connectivity-EPC-r17</w:t>
            </w:r>
            <w:r w:rsidRPr="007C76E1">
              <w:rPr>
                <w:rFonts w:eastAsia="SimSun"/>
                <w:lang w:val="en-US" w:eastAsia="zh-CN"/>
              </w:rPr>
              <w:t>), the requirements</w:t>
            </w:r>
            <w:r w:rsidRPr="007C76E1">
              <w:rPr>
                <w:lang w:val="en-US" w:eastAsia="zh-TW"/>
              </w:rPr>
              <w:t xml:space="preserve"> in TS36.101 Clause 8 and Clause 9 also applies to UE according to the UE category and capability</w:t>
            </w:r>
          </w:p>
        </w:tc>
      </w:tr>
      <w:bookmarkEnd w:id="1726"/>
    </w:tbl>
    <w:p w14:paraId="7975FE4F" w14:textId="77777777" w:rsidR="006A0266" w:rsidRPr="005719F4" w:rsidRDefault="006A0266" w:rsidP="007C76E1">
      <w:pPr>
        <w:rPr>
          <w:rFonts w:eastAsia="SimSun"/>
          <w:lang w:eastAsia="zh-CN"/>
        </w:rPr>
      </w:pPr>
    </w:p>
    <w:p w14:paraId="6B963848" w14:textId="77777777" w:rsidR="007C76E1" w:rsidRPr="00E25FA1" w:rsidRDefault="007C76E1" w:rsidP="00276FB0">
      <w:pPr>
        <w:pStyle w:val="Heading3"/>
        <w:rPr>
          <w:lang w:eastAsia="zh-CN"/>
        </w:rPr>
      </w:pPr>
      <w:bookmarkStart w:id="1727" w:name="_Toc137401336"/>
      <w:bookmarkStart w:id="1728" w:name="_Toc138894860"/>
      <w:bookmarkStart w:id="1729" w:name="_Toc145029571"/>
      <w:bookmarkStart w:id="1730" w:name="_Toc153136118"/>
      <w:bookmarkStart w:id="1731" w:name="_Toc153138318"/>
      <w:bookmarkEnd w:id="1725"/>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1727"/>
      <w:bookmarkEnd w:id="1728"/>
      <w:bookmarkEnd w:id="1729"/>
      <w:bookmarkEnd w:id="1730"/>
      <w:bookmarkEnd w:id="1731"/>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1732" w:name="_Toc137386452"/>
      <w:bookmarkStart w:id="1733" w:name="_Toc137401337"/>
      <w:bookmarkStart w:id="1734" w:name="_Toc138894861"/>
      <w:bookmarkStart w:id="1735" w:name="_Toc145029572"/>
      <w:bookmarkStart w:id="1736" w:name="_Toc153136119"/>
      <w:bookmarkStart w:id="1737" w:name="_Toc153138319"/>
      <w:r w:rsidRPr="003B7843">
        <w:rPr>
          <w:lang w:val="en-US"/>
        </w:rPr>
        <w:t>8.2</w:t>
      </w:r>
      <w:r w:rsidRPr="003B7843">
        <w:rPr>
          <w:lang w:val="en-US"/>
        </w:rPr>
        <w:tab/>
        <w:t>Demodulation performance requirements for UE category M1</w:t>
      </w:r>
      <w:bookmarkEnd w:id="1732"/>
      <w:bookmarkEnd w:id="1733"/>
      <w:bookmarkEnd w:id="1734"/>
      <w:bookmarkEnd w:id="1735"/>
      <w:bookmarkEnd w:id="1736"/>
      <w:bookmarkEnd w:id="1737"/>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1738" w:name="_Toc137386453"/>
      <w:bookmarkStart w:id="1739" w:name="_Toc137401338"/>
      <w:bookmarkStart w:id="1740" w:name="_Toc138894862"/>
      <w:bookmarkStart w:id="1741" w:name="_Toc145029573"/>
      <w:bookmarkStart w:id="1742" w:name="_Toc153136120"/>
      <w:bookmarkStart w:id="1743" w:name="_Toc153138320"/>
      <w:r w:rsidRPr="00B23D79">
        <w:rPr>
          <w:lang w:val="en-US"/>
        </w:rPr>
        <w:t>8.2.1</w:t>
      </w:r>
      <w:r w:rsidRPr="00B23D79">
        <w:rPr>
          <w:lang w:val="en-US"/>
        </w:rPr>
        <w:tab/>
        <w:t xml:space="preserve">FDD </w:t>
      </w:r>
      <w:r w:rsidRPr="00B23D79">
        <w:rPr>
          <w:lang w:val="en-US" w:eastAsia="zh-CN"/>
        </w:rPr>
        <w:t>and half-duplex FDD</w:t>
      </w:r>
      <w:bookmarkEnd w:id="1738"/>
      <w:bookmarkEnd w:id="1739"/>
      <w:bookmarkEnd w:id="1740"/>
      <w:bookmarkEnd w:id="1741"/>
      <w:bookmarkEnd w:id="1742"/>
      <w:bookmarkEnd w:id="1743"/>
    </w:p>
    <w:p w14:paraId="288B8BE4" w14:textId="77777777" w:rsidR="007C76E1" w:rsidRPr="003B7843" w:rsidRDefault="007C76E1" w:rsidP="007C76E1">
      <w:pPr>
        <w:pStyle w:val="Heading4"/>
        <w:rPr>
          <w:snapToGrid w:val="0"/>
          <w:lang w:val="en-US" w:eastAsia="zh-CN"/>
        </w:rPr>
      </w:pPr>
      <w:bookmarkStart w:id="1744" w:name="_Toc137386454"/>
      <w:bookmarkStart w:id="1745" w:name="_Toc137401339"/>
      <w:bookmarkStart w:id="1746" w:name="_Toc138894863"/>
      <w:bookmarkStart w:id="1747" w:name="_Toc145029574"/>
      <w:bookmarkStart w:id="1748" w:name="_Toc153136121"/>
      <w:bookmarkStart w:id="1749" w:name="_Toc153138321"/>
      <w:r w:rsidRPr="00B23D79">
        <w:rPr>
          <w:snapToGrid w:val="0"/>
          <w:lang w:val="en-US"/>
        </w:rPr>
        <w:t>8.2.1.</w:t>
      </w:r>
      <w:r w:rsidRPr="00B23D79">
        <w:rPr>
          <w:snapToGrid w:val="0"/>
          <w:lang w:val="en-US" w:eastAsia="zh-CN"/>
        </w:rPr>
        <w:t>1</w:t>
      </w:r>
      <w:r w:rsidRPr="00B23D79">
        <w:rPr>
          <w:snapToGrid w:val="0"/>
          <w:lang w:val="en-US"/>
        </w:rPr>
        <w:tab/>
        <w:t>PDSCH</w:t>
      </w:r>
      <w:bookmarkEnd w:id="1744"/>
      <w:bookmarkEnd w:id="1745"/>
      <w:bookmarkEnd w:id="1746"/>
      <w:bookmarkEnd w:id="1747"/>
      <w:bookmarkEnd w:id="1748"/>
      <w:bookmarkEnd w:id="1749"/>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1750" w:name="_Toc137386455"/>
      <w:bookmarkStart w:id="1751" w:name="_Toc137401340"/>
      <w:bookmarkStart w:id="1752" w:name="_Toc138894864"/>
      <w:bookmarkStart w:id="1753" w:name="_Toc145029575"/>
      <w:bookmarkStart w:id="1754" w:name="_Toc153136122"/>
      <w:bookmarkStart w:id="1755" w:name="_Toc153138322"/>
      <w:bookmarkStart w:id="1756"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1750"/>
      <w:bookmarkEnd w:id="1751"/>
      <w:bookmarkEnd w:id="1752"/>
      <w:bookmarkEnd w:id="1753"/>
      <w:bookmarkEnd w:id="1754"/>
      <w:bookmarkEnd w:id="1755"/>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1756"/>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1757" w:name="_Toc137386456"/>
      <w:bookmarkStart w:id="1758" w:name="_Toc137401341"/>
      <w:bookmarkStart w:id="1759" w:name="_Toc138894865"/>
      <w:bookmarkStart w:id="1760" w:name="_Toc145029576"/>
      <w:bookmarkStart w:id="1761" w:name="_Toc153136123"/>
      <w:bookmarkStart w:id="1762" w:name="_Toc153138323"/>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1757"/>
      <w:bookmarkEnd w:id="1758"/>
      <w:bookmarkEnd w:id="1759"/>
      <w:bookmarkEnd w:id="1760"/>
      <w:bookmarkEnd w:id="1761"/>
      <w:bookmarkEnd w:id="1762"/>
    </w:p>
    <w:p w14:paraId="161A558E" w14:textId="30607E8A" w:rsidR="007C76E1" w:rsidRPr="0073329B" w:rsidRDefault="007C76E1" w:rsidP="007C76E1">
      <w:pPr>
        <w:pStyle w:val="Heading3"/>
        <w:rPr>
          <w:rFonts w:cs="Arial"/>
          <w:szCs w:val="28"/>
          <w:lang w:eastAsia="zh-CN"/>
        </w:rPr>
      </w:pPr>
      <w:bookmarkStart w:id="1763" w:name="_Toc137386457"/>
      <w:bookmarkStart w:id="1764" w:name="_Toc137401342"/>
      <w:bookmarkStart w:id="1765" w:name="_Toc138894866"/>
      <w:bookmarkStart w:id="1766" w:name="_Toc145029577"/>
      <w:bookmarkStart w:id="1767" w:name="_Toc153136124"/>
      <w:bookmarkStart w:id="1768" w:name="_Toc153138324"/>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1763"/>
      <w:bookmarkEnd w:id="1764"/>
      <w:bookmarkEnd w:id="1765"/>
      <w:bookmarkEnd w:id="1766"/>
      <w:bookmarkEnd w:id="1767"/>
      <w:bookmarkEnd w:id="1768"/>
    </w:p>
    <w:p w14:paraId="0B50F2B2" w14:textId="77777777" w:rsidR="007C76E1" w:rsidRDefault="007C76E1" w:rsidP="007C76E1">
      <w:pPr>
        <w:pStyle w:val="Heading4"/>
      </w:pPr>
      <w:bookmarkStart w:id="1769" w:name="_Toc137386458"/>
      <w:bookmarkStart w:id="1770" w:name="_Toc137401343"/>
      <w:bookmarkStart w:id="1771" w:name="_Toc138894867"/>
      <w:bookmarkStart w:id="1772" w:name="_Toc145029578"/>
      <w:bookmarkStart w:id="1773" w:name="_Toc153136125"/>
      <w:bookmarkStart w:id="1774" w:name="_Toc153138325"/>
      <w:r w:rsidRPr="0073329B">
        <w:t>8.3.1.1</w:t>
      </w:r>
      <w:r>
        <w:tab/>
      </w:r>
      <w:r w:rsidRPr="0073329B">
        <w:t>NPDSCH demodulation requirements</w:t>
      </w:r>
      <w:bookmarkEnd w:id="1769"/>
      <w:bookmarkEnd w:id="1770"/>
      <w:bookmarkEnd w:id="1771"/>
      <w:bookmarkEnd w:id="1772"/>
      <w:bookmarkEnd w:id="1773"/>
      <w:bookmarkEnd w:id="1774"/>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5pt;height:20.5pt" o:ole="">
                  <v:imagedata r:id="rId28" o:title=""/>
                </v:shape>
                <o:OLEObject Type="Embed" ProgID="Equation.3" ShapeID="_x0000_i1030" DrawAspect="Content" ObjectID="_1766282804" r:id="rId29"/>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5pt;height:20.5pt" o:ole="">
                  <v:imagedata r:id="rId30" o:title=""/>
                </v:shape>
                <o:OLEObject Type="Embed" ProgID="Equation.DSMT4" ShapeID="_x0000_i1031" DrawAspect="Content" ObjectID="_1766282805" r:id="rId31"/>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5pt;height:15.5pt" o:ole="">
                  <v:imagedata r:id="rId32" o:title=""/>
                </v:shape>
                <o:OLEObject Type="Embed" ProgID="Equation.3" ShapeID="_x0000_i1032" DrawAspect="Content" ObjectID="_1766282806" r:id="rId33"/>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1775" w:name="_Toc137401344"/>
      <w:bookmarkStart w:id="1776" w:name="_Toc138894868"/>
      <w:bookmarkStart w:id="1777" w:name="_Toc145029579"/>
      <w:bookmarkStart w:id="1778" w:name="_Toc153136126"/>
      <w:bookmarkStart w:id="1779" w:name="_Toc153138326"/>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1775"/>
      <w:bookmarkEnd w:id="1776"/>
      <w:bookmarkEnd w:id="1777"/>
      <w:bookmarkEnd w:id="1778"/>
      <w:bookmarkEnd w:id="1779"/>
    </w:p>
    <w:p w14:paraId="1A4DF233" w14:textId="77777777"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t>Minimum Requirement</w:t>
      </w:r>
      <w:r>
        <w:rPr>
          <w:rFonts w:eastAsia="MS Mincho"/>
          <w:snapToGrid w:val="0"/>
          <w:lang w:val="en-US"/>
        </w:rPr>
        <w:t>s for standalone</w:t>
      </w:r>
    </w:p>
    <w:p w14:paraId="3B514048" w14:textId="0C994DC7" w:rsidR="007C76E1" w:rsidRPr="0073329B"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1BD503" w14:textId="77777777"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Test Parameters for </w:t>
      </w:r>
      <w:r w:rsidRPr="0073329B">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5pt;height:20.5pt" o:ole="">
                  <v:imagedata r:id="rId37" o:title=""/>
                </v:shape>
                <o:OLEObject Type="Embed" ProgID="Equation.DSMT4" ShapeID="_x0000_i1033" DrawAspect="Content" ObjectID="_1766282807" r:id="rId38"/>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5pt;height:15.5pt" o:ole="">
                  <v:imagedata r:id="rId39" o:title=""/>
                </v:shape>
                <o:OLEObject Type="Embed" ProgID="Equation.3" ShapeID="_x0000_i1034" DrawAspect="Content" ObjectID="_1766282808" r:id="rId40"/>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7777777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1780" w:name="_Toc137386459"/>
      <w:bookmarkStart w:id="1781" w:name="_Toc137401345"/>
      <w:bookmarkStart w:id="1782" w:name="_Toc138894869"/>
      <w:bookmarkStart w:id="1783" w:name="_Toc145029580"/>
      <w:bookmarkStart w:id="1784" w:name="_Toc153136127"/>
      <w:bookmarkStart w:id="1785" w:name="_Toc153138327"/>
      <w:r w:rsidRPr="00955357">
        <w:rPr>
          <w:lang w:eastAsia="zh-TW"/>
        </w:rPr>
        <w:lastRenderedPageBreak/>
        <w:t xml:space="preserve">Annex A (normative): </w:t>
      </w:r>
      <w:r>
        <w:rPr>
          <w:lang w:eastAsia="zh-TW"/>
        </w:rPr>
        <w:br/>
      </w:r>
      <w:r w:rsidRPr="00955357">
        <w:rPr>
          <w:lang w:eastAsia="zh-TW"/>
        </w:rPr>
        <w:t>Measurement channels</w:t>
      </w:r>
      <w:bookmarkEnd w:id="1780"/>
      <w:bookmarkEnd w:id="1781"/>
      <w:bookmarkEnd w:id="1782"/>
      <w:bookmarkEnd w:id="1783"/>
      <w:bookmarkEnd w:id="1784"/>
      <w:bookmarkEnd w:id="1785"/>
    </w:p>
    <w:p w14:paraId="37693ED9" w14:textId="07A9EFA8" w:rsidR="00D83777" w:rsidRDefault="00D83777" w:rsidP="006A0266">
      <w:pPr>
        <w:pStyle w:val="Heading1"/>
        <w:rPr>
          <w:rFonts w:eastAsia="MS Mincho"/>
          <w:lang w:val="en-US"/>
        </w:rPr>
      </w:pPr>
      <w:bookmarkStart w:id="1786" w:name="_Toc368026744"/>
      <w:bookmarkStart w:id="1787" w:name="_Toc137386460"/>
      <w:bookmarkStart w:id="1788" w:name="_Toc137401346"/>
      <w:bookmarkStart w:id="1789" w:name="_Toc138894870"/>
      <w:bookmarkStart w:id="1790" w:name="_Toc145029581"/>
      <w:bookmarkStart w:id="1791" w:name="_Toc153136128"/>
      <w:bookmarkStart w:id="1792" w:name="_Toc153138328"/>
      <w:r>
        <w:rPr>
          <w:rFonts w:hint="eastAsia"/>
          <w:lang w:val="en-US" w:eastAsia="zh-TW"/>
        </w:rPr>
        <w:t>A</w:t>
      </w:r>
      <w:r w:rsidRPr="003B7843">
        <w:rPr>
          <w:lang w:val="en-US"/>
        </w:rPr>
        <w:t>.1</w:t>
      </w:r>
      <w:r w:rsidRPr="003B7843">
        <w:rPr>
          <w:lang w:val="en-US"/>
        </w:rPr>
        <w:tab/>
      </w:r>
      <w:bookmarkEnd w:id="1786"/>
      <w:r w:rsidRPr="00DB0FDC">
        <w:rPr>
          <w:rFonts w:eastAsia="MS Mincho"/>
          <w:lang w:val="en-US"/>
        </w:rPr>
        <w:t>DL reference measurement channels</w:t>
      </w:r>
      <w:bookmarkEnd w:id="1787"/>
      <w:bookmarkEnd w:id="1788"/>
      <w:bookmarkEnd w:id="1789"/>
      <w:bookmarkEnd w:id="1790"/>
      <w:bookmarkEnd w:id="1791"/>
      <w:bookmarkEnd w:id="1792"/>
    </w:p>
    <w:p w14:paraId="5B9CEC16" w14:textId="77777777" w:rsidR="00D83777" w:rsidRDefault="00D83777" w:rsidP="00D83777">
      <w:pPr>
        <w:pStyle w:val="Heading2"/>
        <w:rPr>
          <w:rFonts w:eastAsia="Arial" w:cs="Arial"/>
          <w:szCs w:val="32"/>
        </w:rPr>
      </w:pPr>
      <w:bookmarkStart w:id="1793" w:name="_Toc368026746"/>
      <w:bookmarkStart w:id="1794" w:name="_Toc137386461"/>
      <w:bookmarkStart w:id="1795" w:name="_Toc137401347"/>
      <w:bookmarkStart w:id="1796" w:name="_Toc138894871"/>
      <w:bookmarkStart w:id="1797" w:name="_Toc145029582"/>
      <w:bookmarkStart w:id="1798" w:name="_Toc153136129"/>
      <w:bookmarkStart w:id="1799" w:name="_Toc153138329"/>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1793"/>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1794"/>
      <w:bookmarkEnd w:id="1795"/>
      <w:bookmarkEnd w:id="1796"/>
      <w:bookmarkEnd w:id="1797"/>
      <w:bookmarkEnd w:id="1798"/>
      <w:bookmarkEnd w:id="1799"/>
    </w:p>
    <w:p w14:paraId="2E19FF5B" w14:textId="77777777" w:rsidR="00D83777" w:rsidRPr="00220BD9" w:rsidRDefault="00D83777" w:rsidP="00296FDF">
      <w:pPr>
        <w:pStyle w:val="Heading3"/>
        <w:rPr>
          <w:snapToGrid w:val="0"/>
          <w:lang w:val="en-US" w:eastAsia="zh-CN"/>
        </w:rPr>
      </w:pPr>
      <w:bookmarkStart w:id="1800" w:name="_Toc137386462"/>
      <w:bookmarkStart w:id="1801" w:name="_Toc137401348"/>
      <w:bookmarkStart w:id="1802" w:name="_Toc138894872"/>
      <w:bookmarkStart w:id="1803" w:name="_Toc145029583"/>
      <w:bookmarkStart w:id="1804" w:name="_Toc153136130"/>
      <w:bookmarkStart w:id="1805" w:name="_Toc153138330"/>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r w:rsidRPr="00DB0FDC">
        <w:rPr>
          <w:rFonts w:eastAsia="Arial"/>
        </w:rPr>
        <w:t>Standalone</w:t>
      </w:r>
      <w:bookmarkEnd w:id="1800"/>
      <w:bookmarkEnd w:id="1801"/>
      <w:bookmarkEnd w:id="1802"/>
      <w:bookmarkEnd w:id="1803"/>
      <w:bookmarkEnd w:id="1804"/>
      <w:bookmarkEnd w:id="1805"/>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1806" w:name="A.3.12.2_Standalone/Guard-band"/>
            <w:bookmarkEnd w:id="1806"/>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1807" w:name="A.3.12.2.1_Single-antenna_transmission"/>
            <w:bookmarkEnd w:id="1807"/>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1808" w:name="A.3.13_Reference_measurement_channels_fo"/>
      <w:bookmarkEnd w:id="1808"/>
      <w:r>
        <w:lastRenderedPageBreak/>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1809" w:name="A.3.13.1_Half-duplex_FDD"/>
            <w:bookmarkEnd w:id="1809"/>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1810" w:name="_Toc137386463"/>
      <w:bookmarkStart w:id="1811" w:name="_Toc137401349"/>
      <w:bookmarkStart w:id="1812" w:name="_Toc138894873"/>
      <w:bookmarkStart w:id="1813" w:name="_Toc145029584"/>
      <w:bookmarkStart w:id="1814" w:name="_Toc153136131"/>
      <w:bookmarkStart w:id="1815" w:name="_Toc153138331"/>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1810"/>
      <w:bookmarkEnd w:id="1811"/>
      <w:bookmarkEnd w:id="1812"/>
      <w:bookmarkEnd w:id="1813"/>
      <w:bookmarkEnd w:id="1814"/>
      <w:bookmarkEnd w:id="1815"/>
    </w:p>
    <w:p w14:paraId="1213DB38" w14:textId="77777777" w:rsidR="00D83777" w:rsidRPr="0021349A" w:rsidRDefault="00D83777" w:rsidP="00296FDF">
      <w:pPr>
        <w:pStyle w:val="Heading3"/>
        <w:rPr>
          <w:snapToGrid w:val="0"/>
          <w:lang w:val="en-US" w:eastAsia="zh-CN"/>
        </w:rPr>
      </w:pPr>
      <w:bookmarkStart w:id="1816" w:name="_Toc137386464"/>
      <w:bookmarkStart w:id="1817" w:name="_Toc137401350"/>
      <w:bookmarkStart w:id="1818" w:name="_Toc138894874"/>
      <w:bookmarkStart w:id="1819" w:name="_Toc145029585"/>
      <w:bookmarkStart w:id="1820" w:name="_Toc153136132"/>
      <w:bookmarkStart w:id="1821" w:name="_Toc153138332"/>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1816"/>
      <w:bookmarkEnd w:id="1817"/>
      <w:bookmarkEnd w:id="1818"/>
      <w:bookmarkEnd w:id="1819"/>
      <w:bookmarkEnd w:id="1820"/>
      <w:bookmarkEnd w:id="1821"/>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1822" w:name="_Toc368026736"/>
      <w:bookmarkStart w:id="1823" w:name="_Toc137386465"/>
      <w:bookmarkStart w:id="1824" w:name="_Toc137401351"/>
      <w:bookmarkStart w:id="1825" w:name="_Toc138894875"/>
      <w:bookmarkStart w:id="1826" w:name="_Toc145029586"/>
      <w:bookmarkStart w:id="1827" w:name="_Toc153136133"/>
      <w:bookmarkStart w:id="1828" w:name="_Toc153138333"/>
      <w:r>
        <w:rPr>
          <w:lang w:val="en-US"/>
        </w:rPr>
        <w:t>A</w:t>
      </w:r>
      <w:r w:rsidRPr="003B7843">
        <w:rPr>
          <w:lang w:val="en-US"/>
        </w:rPr>
        <w:t>.</w:t>
      </w:r>
      <w:r>
        <w:rPr>
          <w:lang w:val="en-US"/>
        </w:rPr>
        <w:t>2</w:t>
      </w:r>
      <w:r w:rsidRPr="003B7843">
        <w:rPr>
          <w:lang w:val="en-US"/>
        </w:rPr>
        <w:tab/>
      </w:r>
      <w:bookmarkEnd w:id="1822"/>
      <w:r w:rsidRPr="004A72B1">
        <w:rPr>
          <w:rFonts w:cs="Arial"/>
          <w:szCs w:val="36"/>
        </w:rPr>
        <w:t>OFDMA Channel Noise Generator (OCNG)</w:t>
      </w:r>
      <w:bookmarkEnd w:id="1823"/>
      <w:bookmarkEnd w:id="1824"/>
      <w:bookmarkEnd w:id="1825"/>
      <w:bookmarkEnd w:id="1826"/>
      <w:bookmarkEnd w:id="1827"/>
      <w:bookmarkEnd w:id="1828"/>
    </w:p>
    <w:p w14:paraId="51A66667" w14:textId="77777777" w:rsidR="00D83777" w:rsidRPr="00E659EB" w:rsidRDefault="00D83777" w:rsidP="00D83777">
      <w:pPr>
        <w:pStyle w:val="Heading2"/>
        <w:rPr>
          <w:szCs w:val="32"/>
          <w:lang w:val="en-US"/>
        </w:rPr>
      </w:pPr>
      <w:bookmarkStart w:id="1829" w:name="_Toc368026737"/>
      <w:bookmarkStart w:id="1830" w:name="_Toc137386466"/>
      <w:bookmarkStart w:id="1831" w:name="_Toc137401352"/>
      <w:bookmarkStart w:id="1832" w:name="_Toc138894876"/>
      <w:bookmarkStart w:id="1833" w:name="_Toc145029587"/>
      <w:bookmarkStart w:id="1834" w:name="_Toc153136134"/>
      <w:bookmarkStart w:id="1835" w:name="_Toc153138334"/>
      <w:r w:rsidRPr="00E659EB">
        <w:rPr>
          <w:szCs w:val="32"/>
          <w:lang w:val="en-US"/>
        </w:rPr>
        <w:t>A.2.1</w:t>
      </w:r>
      <w:r w:rsidRPr="00E659EB">
        <w:rPr>
          <w:szCs w:val="32"/>
          <w:lang w:val="en-US"/>
        </w:rPr>
        <w:tab/>
      </w:r>
      <w:bookmarkEnd w:id="1829"/>
      <w:r w:rsidRPr="00E659EB">
        <w:rPr>
          <w:rFonts w:cs="Arial"/>
          <w:szCs w:val="32"/>
        </w:rPr>
        <w:t>OCNG Patterns for Narrowband IoT</w:t>
      </w:r>
      <w:bookmarkEnd w:id="1830"/>
      <w:bookmarkEnd w:id="1831"/>
      <w:bookmarkEnd w:id="1832"/>
      <w:bookmarkEnd w:id="1833"/>
      <w:bookmarkEnd w:id="1834"/>
      <w:bookmarkEnd w:id="1835"/>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lastRenderedPageBreak/>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1836" w:name="_Toc137386467"/>
      <w:bookmarkStart w:id="1837" w:name="_Toc137401353"/>
      <w:bookmarkStart w:id="1838" w:name="_Toc138894877"/>
      <w:bookmarkStart w:id="1839" w:name="_Toc145029588"/>
      <w:bookmarkStart w:id="1840" w:name="_Toc153136135"/>
      <w:bookmarkStart w:id="1841" w:name="_Toc153138335"/>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1836"/>
      <w:bookmarkEnd w:id="1837"/>
      <w:bookmarkEnd w:id="1838"/>
      <w:bookmarkEnd w:id="1839"/>
      <w:bookmarkEnd w:id="1840"/>
      <w:bookmarkEnd w:id="184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1842" w:name="_Toc137386468"/>
      <w:bookmarkStart w:id="1843" w:name="_Toc137401354"/>
      <w:bookmarkStart w:id="1844" w:name="_Toc138894878"/>
      <w:bookmarkStart w:id="1845" w:name="_Toc145029589"/>
      <w:bookmarkStart w:id="1846" w:name="_Toc153136136"/>
      <w:bookmarkStart w:id="1847" w:name="_Toc153138336"/>
      <w:r w:rsidRPr="00E659EB">
        <w:rPr>
          <w:szCs w:val="32"/>
          <w:lang w:val="en-US"/>
        </w:rPr>
        <w:t>A.2.</w:t>
      </w:r>
      <w:r>
        <w:rPr>
          <w:szCs w:val="32"/>
          <w:lang w:val="en-US"/>
        </w:rPr>
        <w:t>2</w:t>
      </w:r>
      <w:r w:rsidRPr="00E659EB">
        <w:rPr>
          <w:szCs w:val="32"/>
          <w:lang w:val="en-US"/>
        </w:rPr>
        <w:tab/>
      </w:r>
      <w:r>
        <w:rPr>
          <w:rFonts w:cs="Arial"/>
          <w:szCs w:val="32"/>
        </w:rPr>
        <w:t>OCNG Patterns for FDD</w:t>
      </w:r>
      <w:bookmarkEnd w:id="1842"/>
      <w:bookmarkEnd w:id="1843"/>
      <w:bookmarkEnd w:id="1844"/>
      <w:bookmarkEnd w:id="1845"/>
      <w:bookmarkEnd w:id="1846"/>
      <w:bookmarkEnd w:id="1847"/>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1848" w:name="_Toc137386469"/>
      <w:bookmarkStart w:id="1849" w:name="_Toc137401355"/>
      <w:bookmarkStart w:id="1850" w:name="_Toc138894879"/>
      <w:bookmarkStart w:id="1851" w:name="_Toc145029590"/>
      <w:bookmarkStart w:id="1852" w:name="_Toc153136137"/>
      <w:bookmarkStart w:id="1853" w:name="_Toc153138337"/>
      <w:r w:rsidRPr="0021349A">
        <w:rPr>
          <w:rFonts w:hint="eastAsia"/>
          <w:snapToGrid w:val="0"/>
          <w:lang w:val="en-US" w:eastAsia="zh-TW"/>
        </w:rPr>
        <w:lastRenderedPageBreak/>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1848"/>
      <w:bookmarkEnd w:id="1849"/>
      <w:bookmarkEnd w:id="1850"/>
      <w:bookmarkEnd w:id="1851"/>
      <w:bookmarkEnd w:id="1852"/>
      <w:bookmarkEnd w:id="1853"/>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1854" w:name="_Toc153138338"/>
      <w:r w:rsidRPr="00C25669">
        <w:t>A.</w:t>
      </w:r>
      <w:r>
        <w:t>3</w:t>
      </w:r>
      <w:r w:rsidRPr="00C25669">
        <w:rPr>
          <w:rFonts w:hint="eastAsia"/>
          <w:snapToGrid w:val="0"/>
        </w:rPr>
        <w:tab/>
      </w:r>
      <w:r>
        <w:t>Testing related to Satellite Access</w:t>
      </w:r>
      <w:bookmarkEnd w:id="1854"/>
    </w:p>
    <w:p w14:paraId="63EB0D65" w14:textId="77777777" w:rsidR="00FD5ABA" w:rsidRDefault="00FD5ABA" w:rsidP="00FD5ABA">
      <w:pPr>
        <w:pStyle w:val="Heading2"/>
      </w:pPr>
      <w:bookmarkStart w:id="1855" w:name="_Toc21338394"/>
      <w:bookmarkStart w:id="1856" w:name="_Toc29808502"/>
      <w:bookmarkStart w:id="1857" w:name="_Toc37068421"/>
      <w:bookmarkStart w:id="1858" w:name="_Toc37083966"/>
      <w:bookmarkStart w:id="1859" w:name="_Toc37084308"/>
      <w:bookmarkStart w:id="1860" w:name="_Toc40209670"/>
      <w:bookmarkStart w:id="1861" w:name="_Toc40210012"/>
      <w:bookmarkStart w:id="1862" w:name="_Toc45892971"/>
      <w:bookmarkStart w:id="1863" w:name="_Toc53176836"/>
      <w:bookmarkStart w:id="1864" w:name="_Toc61121164"/>
      <w:bookmarkStart w:id="1865" w:name="_Toc67918360"/>
      <w:bookmarkStart w:id="1866" w:name="_Toc76298430"/>
      <w:bookmarkStart w:id="1867" w:name="_Toc76572442"/>
      <w:bookmarkStart w:id="1868" w:name="_Toc76652309"/>
      <w:bookmarkStart w:id="1869" w:name="_Toc76653147"/>
      <w:bookmarkStart w:id="1870" w:name="_Toc83742420"/>
      <w:bookmarkStart w:id="1871" w:name="_Toc91440910"/>
      <w:bookmarkStart w:id="1872" w:name="_Toc98849700"/>
      <w:bookmarkStart w:id="1873" w:name="_Toc106543554"/>
      <w:bookmarkStart w:id="1874" w:name="_Toc106737652"/>
      <w:bookmarkStart w:id="1875" w:name="_Toc107233419"/>
      <w:bookmarkStart w:id="1876" w:name="_Toc107235037"/>
      <w:bookmarkStart w:id="1877" w:name="_Toc107420007"/>
      <w:bookmarkStart w:id="1878" w:name="_Toc107477305"/>
      <w:bookmarkStart w:id="1879" w:name="_Toc123057995"/>
      <w:bookmarkStart w:id="1880" w:name="_Toc124255290"/>
      <w:bookmarkStart w:id="1881" w:name="_Toc124255481"/>
      <w:bookmarkStart w:id="1882" w:name="_Toc124255618"/>
      <w:bookmarkStart w:id="1883" w:name="_Toc131688456"/>
      <w:bookmarkStart w:id="1884" w:name="_Toc137373098"/>
      <w:bookmarkStart w:id="1885" w:name="_Toc138885041"/>
      <w:bookmarkStart w:id="1886" w:name="_Toc145689858"/>
      <w:bookmarkStart w:id="1887" w:name="_Toc153138339"/>
      <w:r w:rsidRPr="00C25669">
        <w:t>A.</w:t>
      </w:r>
      <w:r>
        <w:t>3</w:t>
      </w:r>
      <w:r w:rsidRPr="00C25669">
        <w:t>.1</w:t>
      </w:r>
      <w:r w:rsidRPr="00C25669">
        <w:rPr>
          <w:rFonts w:hint="eastAsia"/>
          <w:snapToGrid w:val="0"/>
        </w:rPr>
        <w:tab/>
      </w:r>
      <w:r w:rsidRPr="00C25669">
        <w:t>General</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1888" w:name="_Toc153138340"/>
      <w:r w:rsidRPr="00C25669">
        <w:t>A.</w:t>
      </w:r>
      <w:r>
        <w:t>3</w:t>
      </w:r>
      <w:r w:rsidRPr="00C25669">
        <w:t>.</w:t>
      </w:r>
      <w:r>
        <w:t>2</w:t>
      </w:r>
      <w:r w:rsidRPr="00C25669">
        <w:rPr>
          <w:rFonts w:hint="eastAsia"/>
          <w:snapToGrid w:val="0"/>
        </w:rPr>
        <w:tab/>
      </w:r>
      <w:r>
        <w:t>Test condition for transmitter characteristics</w:t>
      </w:r>
      <w:bookmarkEnd w:id="1888"/>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30F47AC7" w:rsidR="00FD5ABA" w:rsidRPr="00BF5D75" w:rsidRDefault="00FD5ABA"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w:t>
      </w:r>
      <w:r>
        <w:t>]</w:t>
      </w:r>
      <w:r w:rsidRPr="000E6C46">
        <w:t xml:space="preserve"> ppm</w:t>
      </w:r>
      <w:r>
        <w:t xml:space="preserve"> for GSO satellites and up to 24 ppm for NGSO satellites.</w:t>
      </w:r>
    </w:p>
    <w:p w14:paraId="26D4B7AD" w14:textId="77777777" w:rsidR="00FD5ABA" w:rsidRDefault="00FD5ABA" w:rsidP="00FD5ABA">
      <w:pPr>
        <w:pStyle w:val="Heading2"/>
      </w:pPr>
      <w:bookmarkStart w:id="1889" w:name="_Toc153138341"/>
      <w:r w:rsidRPr="00C25669">
        <w:t>A.</w:t>
      </w:r>
      <w:r>
        <w:t>3</w:t>
      </w:r>
      <w:r w:rsidRPr="00C25669">
        <w:t>.</w:t>
      </w:r>
      <w:r>
        <w:t>3</w:t>
      </w:r>
      <w:r w:rsidRPr="00C25669">
        <w:rPr>
          <w:rFonts w:hint="eastAsia"/>
          <w:snapToGrid w:val="0"/>
        </w:rPr>
        <w:tab/>
      </w:r>
      <w:r>
        <w:t>Test condition for receiver characteristics</w:t>
      </w:r>
      <w:bookmarkEnd w:id="1889"/>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1890" w:name="_Toc153138342"/>
      <w:r w:rsidRPr="00C25669">
        <w:lastRenderedPageBreak/>
        <w:t>A.</w:t>
      </w:r>
      <w:r>
        <w:t>3</w:t>
      </w:r>
      <w:r w:rsidRPr="00C25669">
        <w:t>.</w:t>
      </w:r>
      <w:r>
        <w:t>4</w:t>
      </w:r>
      <w:r w:rsidRPr="00C25669">
        <w:rPr>
          <w:rFonts w:hint="eastAsia"/>
          <w:snapToGrid w:val="0"/>
        </w:rPr>
        <w:tab/>
      </w:r>
      <w:r>
        <w:t>Test condition for performance requirements</w:t>
      </w:r>
      <w:bookmarkEnd w:id="1890"/>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1891" w:name="_Toc137386470"/>
      <w:bookmarkStart w:id="1892" w:name="_Toc137401356"/>
      <w:bookmarkStart w:id="1893" w:name="_Toc138894880"/>
      <w:bookmarkStart w:id="1894" w:name="_Toc145029591"/>
      <w:bookmarkStart w:id="1895" w:name="_Toc153136138"/>
      <w:bookmarkStart w:id="1896" w:name="_Toc153138343"/>
      <w:r w:rsidRPr="003B7843">
        <w:rPr>
          <w:lang w:val="en-US"/>
        </w:rPr>
        <w:lastRenderedPageBreak/>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1891"/>
      <w:bookmarkEnd w:id="1892"/>
      <w:bookmarkEnd w:id="1893"/>
      <w:bookmarkEnd w:id="1894"/>
      <w:bookmarkEnd w:id="1895"/>
      <w:bookmarkEnd w:id="1896"/>
    </w:p>
    <w:p w14:paraId="2F59BDAF" w14:textId="3F78CD52" w:rsidR="00BC1367" w:rsidRPr="003B7843" w:rsidRDefault="00860752" w:rsidP="00296FDF">
      <w:pPr>
        <w:pStyle w:val="Heading1"/>
        <w:rPr>
          <w:lang w:val="en-US"/>
        </w:rPr>
      </w:pPr>
      <w:bookmarkStart w:id="1897" w:name="_Toc368026734"/>
      <w:bookmarkStart w:id="1898" w:name="_Toc137386471"/>
      <w:bookmarkStart w:id="1899" w:name="_Toc137401357"/>
      <w:bookmarkStart w:id="1900" w:name="_Toc138894881"/>
      <w:bookmarkStart w:id="1901" w:name="_Toc145029592"/>
      <w:bookmarkStart w:id="1902" w:name="_Toc153136139"/>
      <w:bookmarkStart w:id="1903" w:name="_Toc153138344"/>
      <w:r>
        <w:rPr>
          <w:lang w:val="en-US"/>
        </w:rPr>
        <w:t>B</w:t>
      </w:r>
      <w:r w:rsidR="00BC1367" w:rsidRPr="003B7843">
        <w:rPr>
          <w:lang w:val="en-US"/>
        </w:rPr>
        <w:t>.1</w:t>
      </w:r>
      <w:r w:rsidR="00BC1367" w:rsidRPr="003B7843">
        <w:rPr>
          <w:lang w:val="en-US"/>
        </w:rPr>
        <w:tab/>
        <w:t>General</w:t>
      </w:r>
      <w:bookmarkEnd w:id="1897"/>
      <w:bookmarkEnd w:id="1898"/>
      <w:bookmarkEnd w:id="1899"/>
      <w:bookmarkEnd w:id="1900"/>
      <w:bookmarkEnd w:id="1901"/>
      <w:bookmarkEnd w:id="1902"/>
      <w:bookmarkEnd w:id="1903"/>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1904" w:name="_Toc368026735"/>
      <w:bookmarkStart w:id="1905" w:name="_Toc137386472"/>
      <w:bookmarkStart w:id="1906" w:name="_Toc137401358"/>
      <w:bookmarkStart w:id="1907" w:name="_Toc138894882"/>
      <w:bookmarkStart w:id="1908" w:name="_Toc145029593"/>
      <w:bookmarkStart w:id="1909" w:name="_Toc153136140"/>
      <w:bookmarkStart w:id="1910" w:name="_Toc153138345"/>
      <w:r>
        <w:rPr>
          <w:lang w:val="en-US"/>
        </w:rPr>
        <w:t>B</w:t>
      </w:r>
      <w:r w:rsidR="00BC1367" w:rsidRPr="003B7843">
        <w:rPr>
          <w:lang w:val="en-US"/>
        </w:rPr>
        <w:t>.2</w:t>
      </w:r>
      <w:r w:rsidR="00BC1367" w:rsidRPr="003B7843">
        <w:rPr>
          <w:lang w:val="en-US"/>
        </w:rPr>
        <w:tab/>
        <w:t>Set-up</w:t>
      </w:r>
      <w:bookmarkEnd w:id="1904"/>
      <w:bookmarkEnd w:id="1905"/>
      <w:bookmarkEnd w:id="1906"/>
      <w:bookmarkEnd w:id="1907"/>
      <w:bookmarkEnd w:id="1908"/>
      <w:bookmarkEnd w:id="1909"/>
      <w:bookmarkEnd w:id="1910"/>
    </w:p>
    <w:p w14:paraId="45F025D2" w14:textId="77777777" w:rsidR="008F30E5" w:rsidRPr="0056615E" w:rsidRDefault="008F30E5" w:rsidP="008F30E5">
      <w:pPr>
        <w:rPr>
          <w:lang w:val="en-US"/>
        </w:rPr>
      </w:pPr>
      <w:bookmarkStart w:id="1911" w:name="_Toc137386473"/>
      <w:bookmarkStart w:id="1912" w:name="_Toc137401359"/>
      <w:bookmarkStart w:id="1913" w:name="_Toc138894883"/>
      <w:bookmarkStart w:id="1914" w:name="_Toc145029594"/>
      <w:bookmarkStart w:id="1915"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1916" w:name="_Toc153138346"/>
      <w:r>
        <w:rPr>
          <w:lang w:val="en-US"/>
        </w:rPr>
        <w:t>B</w:t>
      </w:r>
      <w:r w:rsidR="00BC1367" w:rsidRPr="003B7843">
        <w:rPr>
          <w:lang w:val="en-US"/>
        </w:rPr>
        <w:t>.3</w:t>
      </w:r>
      <w:r w:rsidR="00BC1367" w:rsidRPr="003B7843">
        <w:rPr>
          <w:lang w:val="en-US"/>
        </w:rPr>
        <w:tab/>
        <w:t>Connection</w:t>
      </w:r>
      <w:bookmarkEnd w:id="1911"/>
      <w:bookmarkEnd w:id="1912"/>
      <w:bookmarkEnd w:id="1913"/>
      <w:bookmarkEnd w:id="1914"/>
      <w:bookmarkEnd w:id="1915"/>
      <w:bookmarkEnd w:id="1916"/>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1917" w:name="_Toc137386474"/>
      <w:bookmarkStart w:id="1918" w:name="_Toc137401360"/>
      <w:bookmarkStart w:id="1919" w:name="_Toc138894884"/>
      <w:bookmarkStart w:id="1920" w:name="_Toc145029595"/>
      <w:bookmarkStart w:id="1921" w:name="_Toc153136142"/>
      <w:bookmarkStart w:id="1922" w:name="_Toc153138347"/>
      <w:r>
        <w:rPr>
          <w:lang w:val="en-US"/>
        </w:rPr>
        <w:t>B</w:t>
      </w:r>
      <w:r w:rsidR="00BC1367" w:rsidRPr="003B7843">
        <w:rPr>
          <w:lang w:val="en-US"/>
        </w:rPr>
        <w:t>.3.1</w:t>
      </w:r>
      <w:r w:rsidR="00BC1367" w:rsidRPr="003B7843">
        <w:rPr>
          <w:lang w:val="en-US"/>
        </w:rPr>
        <w:tab/>
        <w:t>Measurement of Receiver Characteristics</w:t>
      </w:r>
      <w:bookmarkEnd w:id="1917"/>
      <w:bookmarkEnd w:id="1918"/>
      <w:bookmarkEnd w:id="1919"/>
      <w:bookmarkEnd w:id="1920"/>
      <w:bookmarkEnd w:id="1921"/>
      <w:bookmarkEnd w:id="1922"/>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lastRenderedPageBreak/>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1923" w:name="_Toc368026738"/>
      <w:bookmarkStart w:id="1924" w:name="_Toc137386475"/>
      <w:bookmarkStart w:id="1925" w:name="_Toc137401361"/>
      <w:bookmarkStart w:id="1926" w:name="_Toc138894885"/>
      <w:bookmarkStart w:id="1927" w:name="_Toc145029596"/>
      <w:bookmarkStart w:id="1928" w:name="_Toc153136143"/>
      <w:bookmarkStart w:id="1929" w:name="_Toc153138348"/>
      <w:r>
        <w:rPr>
          <w:lang w:val="en-US"/>
        </w:rPr>
        <w:t>B</w:t>
      </w:r>
      <w:r w:rsidR="00BC1367" w:rsidRPr="003B7843">
        <w:rPr>
          <w:lang w:val="en-US"/>
        </w:rPr>
        <w:t>.3.2</w:t>
      </w:r>
      <w:r w:rsidR="00BC1367" w:rsidRPr="003B7843">
        <w:rPr>
          <w:lang w:val="en-US"/>
        </w:rPr>
        <w:tab/>
        <w:t>Measurement of Performance requirements</w:t>
      </w:r>
      <w:bookmarkEnd w:id="1923"/>
      <w:bookmarkEnd w:id="1924"/>
      <w:bookmarkEnd w:id="1925"/>
      <w:bookmarkEnd w:id="1926"/>
      <w:bookmarkEnd w:id="1927"/>
      <w:bookmarkEnd w:id="1928"/>
      <w:bookmarkEnd w:id="1929"/>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1930" w:name="_Toc137386476"/>
      <w:bookmarkStart w:id="1931" w:name="_Toc137401362"/>
      <w:bookmarkStart w:id="1932" w:name="_Toc138894886"/>
      <w:bookmarkStart w:id="1933" w:name="_Toc145029597"/>
      <w:bookmarkStart w:id="1934" w:name="_Toc153136144"/>
      <w:bookmarkStart w:id="1935" w:name="_Toc153138349"/>
      <w:r>
        <w:rPr>
          <w:lang w:val="en-US"/>
        </w:rPr>
        <w:lastRenderedPageBreak/>
        <w:t>B</w:t>
      </w:r>
      <w:r w:rsidR="00BC1367" w:rsidRPr="003B7843">
        <w:rPr>
          <w:lang w:val="en-US"/>
        </w:rPr>
        <w:t>.3.3</w:t>
      </w:r>
      <w:r w:rsidR="00BC1367" w:rsidRPr="003B7843">
        <w:rPr>
          <w:lang w:val="en-US"/>
        </w:rPr>
        <w:tab/>
        <w:t>Measurement of Receiver Characteristics for Narrowband IoT</w:t>
      </w:r>
      <w:bookmarkEnd w:id="1930"/>
      <w:bookmarkEnd w:id="1931"/>
      <w:bookmarkEnd w:id="1932"/>
      <w:bookmarkEnd w:id="1933"/>
      <w:bookmarkEnd w:id="1934"/>
      <w:bookmarkEnd w:id="1935"/>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lang w:val="en-US"/>
        </w:rPr>
      </w:pPr>
      <w:bookmarkStart w:id="1936" w:name="_Toc137386477"/>
      <w:bookmarkStart w:id="1937" w:name="_Toc137401363"/>
      <w:bookmarkStart w:id="1938" w:name="_Toc138894887"/>
      <w:bookmarkStart w:id="1939" w:name="_Toc145029598"/>
      <w:bookmarkStart w:id="1940" w:name="_Toc153136145"/>
      <w:bookmarkStart w:id="1941" w:name="_Toc153138350"/>
      <w:r w:rsidRPr="003B7843">
        <w:rPr>
          <w:lang w:val="en-US"/>
        </w:rPr>
        <w:lastRenderedPageBreak/>
        <w:t xml:space="preserve">Annex </w:t>
      </w:r>
      <w:r w:rsidR="00E3192C">
        <w:rPr>
          <w:lang w:val="en-US"/>
        </w:rPr>
        <w:t>C</w:t>
      </w:r>
      <w:r w:rsidRPr="003B7843">
        <w:rPr>
          <w:lang w:val="en-US"/>
        </w:rPr>
        <w:t xml:space="preserve"> (normative): </w:t>
      </w:r>
      <w:r>
        <w:rPr>
          <w:lang w:val="en-US"/>
        </w:rPr>
        <w:br/>
      </w:r>
      <w:r w:rsidRPr="003B7843">
        <w:rPr>
          <w:lang w:val="en-US"/>
        </w:rPr>
        <w:t>Environment conditions</w:t>
      </w:r>
      <w:bookmarkEnd w:id="1936"/>
      <w:bookmarkEnd w:id="1937"/>
      <w:bookmarkEnd w:id="1938"/>
      <w:bookmarkEnd w:id="1939"/>
      <w:bookmarkEnd w:id="1940"/>
      <w:bookmarkEnd w:id="1941"/>
    </w:p>
    <w:p w14:paraId="267722F3" w14:textId="35916B6D" w:rsidR="00BC1367" w:rsidRPr="003B7843" w:rsidRDefault="00E3192C" w:rsidP="00BC1367">
      <w:pPr>
        <w:pStyle w:val="Heading1"/>
        <w:rPr>
          <w:lang w:val="en-US"/>
        </w:rPr>
      </w:pPr>
      <w:bookmarkStart w:id="1942" w:name="_Toc137386478"/>
      <w:bookmarkStart w:id="1943" w:name="_Toc137401364"/>
      <w:bookmarkStart w:id="1944" w:name="_Toc138894888"/>
      <w:bookmarkStart w:id="1945" w:name="_Toc145029599"/>
      <w:bookmarkStart w:id="1946" w:name="_Toc153136146"/>
      <w:bookmarkStart w:id="1947" w:name="_Toc153138351"/>
      <w:r>
        <w:rPr>
          <w:lang w:val="en-US"/>
        </w:rPr>
        <w:t>C</w:t>
      </w:r>
      <w:r w:rsidR="00BC1367" w:rsidRPr="003B7843">
        <w:rPr>
          <w:lang w:val="en-US"/>
        </w:rPr>
        <w:t>.1</w:t>
      </w:r>
      <w:r w:rsidR="00BC1367" w:rsidRPr="003B7843">
        <w:rPr>
          <w:lang w:val="en-US"/>
        </w:rPr>
        <w:tab/>
      </w:r>
      <w:r w:rsidR="00BC1367" w:rsidRPr="003B7843">
        <w:rPr>
          <w:lang w:val="en-US"/>
        </w:rPr>
        <w:tab/>
        <w:t>General</w:t>
      </w:r>
      <w:bookmarkEnd w:id="1942"/>
      <w:bookmarkEnd w:id="1943"/>
      <w:bookmarkEnd w:id="1944"/>
      <w:bookmarkEnd w:id="1945"/>
      <w:bookmarkEnd w:id="1946"/>
      <w:bookmarkEnd w:id="1947"/>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1948" w:name="_Toc368026745"/>
      <w:bookmarkStart w:id="1949" w:name="_Toc137386479"/>
      <w:bookmarkStart w:id="1950" w:name="_Toc137401365"/>
      <w:bookmarkStart w:id="1951" w:name="_Toc138894889"/>
      <w:bookmarkStart w:id="1952" w:name="_Toc145029600"/>
      <w:bookmarkStart w:id="1953" w:name="_Toc153136147"/>
      <w:bookmarkStart w:id="1954" w:name="_Toc153138352"/>
      <w:r>
        <w:rPr>
          <w:lang w:val="en-US"/>
        </w:rPr>
        <w:t>C</w:t>
      </w:r>
      <w:r w:rsidR="00BC1367" w:rsidRPr="003B7843">
        <w:rPr>
          <w:lang w:val="en-US"/>
        </w:rPr>
        <w:t>.2</w:t>
      </w:r>
      <w:r w:rsidR="00BC1367" w:rsidRPr="003B7843">
        <w:rPr>
          <w:lang w:val="en-US"/>
        </w:rPr>
        <w:tab/>
      </w:r>
      <w:r w:rsidR="00BC1367" w:rsidRPr="003B7843">
        <w:rPr>
          <w:lang w:val="en-US"/>
        </w:rPr>
        <w:tab/>
        <w:t>Environmental</w:t>
      </w:r>
      <w:bookmarkEnd w:id="1948"/>
      <w:bookmarkEnd w:id="1949"/>
      <w:bookmarkEnd w:id="1950"/>
      <w:bookmarkEnd w:id="1951"/>
      <w:bookmarkEnd w:id="1952"/>
      <w:bookmarkEnd w:id="1953"/>
      <w:bookmarkEnd w:id="1954"/>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1955" w:name="_Toc137386480"/>
      <w:bookmarkStart w:id="1956" w:name="_Toc137401366"/>
      <w:bookmarkStart w:id="1957" w:name="_Toc138894890"/>
      <w:bookmarkStart w:id="1958" w:name="_Toc145029601"/>
      <w:bookmarkStart w:id="1959" w:name="_Toc153136148"/>
      <w:bookmarkStart w:id="1960" w:name="_Toc153138353"/>
      <w:r>
        <w:rPr>
          <w:lang w:val="en-US"/>
        </w:rPr>
        <w:t>C</w:t>
      </w:r>
      <w:r w:rsidR="00BC1367" w:rsidRPr="003B7843">
        <w:rPr>
          <w:lang w:val="en-US"/>
        </w:rPr>
        <w:t>.2.1</w:t>
      </w:r>
      <w:r w:rsidR="00BC1367" w:rsidRPr="003B7843">
        <w:rPr>
          <w:lang w:val="en-US"/>
        </w:rPr>
        <w:tab/>
        <w:t>Temperature</w:t>
      </w:r>
      <w:bookmarkEnd w:id="1955"/>
      <w:bookmarkEnd w:id="1956"/>
      <w:bookmarkEnd w:id="1957"/>
      <w:bookmarkEnd w:id="1958"/>
      <w:bookmarkEnd w:id="1959"/>
      <w:bookmarkEnd w:id="1960"/>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1961" w:name="_Toc368026747"/>
      <w:bookmarkStart w:id="1962" w:name="_Toc137386481"/>
      <w:bookmarkStart w:id="1963" w:name="_Toc137401367"/>
      <w:bookmarkStart w:id="1964" w:name="_Toc138894891"/>
      <w:bookmarkStart w:id="1965" w:name="_Toc145029602"/>
      <w:bookmarkStart w:id="1966" w:name="_Toc153136149"/>
      <w:bookmarkStart w:id="1967" w:name="_Toc153138354"/>
      <w:r>
        <w:rPr>
          <w:lang w:val="en-US"/>
        </w:rPr>
        <w:t>C</w:t>
      </w:r>
      <w:r w:rsidR="00BC1367" w:rsidRPr="003B7843">
        <w:rPr>
          <w:lang w:val="en-US"/>
        </w:rPr>
        <w:t>.2.2</w:t>
      </w:r>
      <w:r w:rsidR="00BC1367" w:rsidRPr="003B7843">
        <w:rPr>
          <w:lang w:val="en-US"/>
        </w:rPr>
        <w:tab/>
        <w:t>Voltage</w:t>
      </w:r>
      <w:bookmarkEnd w:id="1961"/>
      <w:bookmarkEnd w:id="1962"/>
      <w:bookmarkEnd w:id="1963"/>
      <w:bookmarkEnd w:id="1964"/>
      <w:bookmarkEnd w:id="1965"/>
      <w:bookmarkEnd w:id="1966"/>
      <w:bookmarkEnd w:id="1967"/>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1968" w:name="_Toc368026748"/>
      <w:bookmarkStart w:id="1969" w:name="_Toc137386482"/>
      <w:bookmarkStart w:id="1970" w:name="_Toc137401368"/>
      <w:bookmarkStart w:id="1971" w:name="_Toc138894892"/>
      <w:bookmarkStart w:id="1972" w:name="_Toc145029603"/>
      <w:bookmarkStart w:id="1973" w:name="_Toc153136150"/>
      <w:bookmarkStart w:id="1974" w:name="_Toc153138355"/>
      <w:r>
        <w:rPr>
          <w:lang w:val="en-US"/>
        </w:rPr>
        <w:lastRenderedPageBreak/>
        <w:t>C</w:t>
      </w:r>
      <w:r w:rsidR="00BC1367" w:rsidRPr="003B7843">
        <w:rPr>
          <w:lang w:val="en-US"/>
        </w:rPr>
        <w:t>.2.3</w:t>
      </w:r>
      <w:r w:rsidR="00BC1367" w:rsidRPr="003B7843">
        <w:rPr>
          <w:lang w:val="en-US"/>
        </w:rPr>
        <w:tab/>
        <w:t>Vibration</w:t>
      </w:r>
      <w:bookmarkEnd w:id="1968"/>
      <w:bookmarkEnd w:id="1969"/>
      <w:bookmarkEnd w:id="1970"/>
      <w:bookmarkEnd w:id="1971"/>
      <w:bookmarkEnd w:id="1972"/>
      <w:bookmarkEnd w:id="1973"/>
      <w:bookmarkEnd w:id="1974"/>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rFonts w:eastAsia="MS Mincho"/>
          <w:lang w:val="en-US"/>
        </w:rPr>
      </w:pPr>
      <w:bookmarkStart w:id="1975" w:name="_Toc137401369"/>
      <w:bookmarkStart w:id="1976" w:name="_Toc138894893"/>
      <w:bookmarkStart w:id="1977" w:name="_Toc145029604"/>
      <w:bookmarkStart w:id="1978" w:name="_Toc153136151"/>
      <w:bookmarkStart w:id="1979" w:name="_Toc153138356"/>
      <w:r w:rsidRPr="00730A35">
        <w:rPr>
          <w:rFonts w:eastAsia="MS Mincho"/>
          <w:lang w:val="en-US"/>
        </w:rPr>
        <w:lastRenderedPageBreak/>
        <w:t xml:space="preserve">Annex </w:t>
      </w:r>
      <w:r w:rsidR="00E3192C">
        <w:rPr>
          <w:rFonts w:eastAsia="MS Mincho"/>
          <w:lang w:val="en-US"/>
        </w:rPr>
        <w:t>D</w:t>
      </w:r>
      <w:r w:rsidRPr="00730A35">
        <w:rPr>
          <w:rFonts w:eastAsia="MS Mincho"/>
          <w:lang w:val="en-US"/>
        </w:rPr>
        <w:t xml:space="preserve"> (normative): </w:t>
      </w:r>
      <w:r w:rsidRPr="00730A35">
        <w:rPr>
          <w:rFonts w:eastAsia="MS Mincho"/>
          <w:lang w:val="en-US"/>
        </w:rPr>
        <w:br/>
        <w:t>Propagation conditions</w:t>
      </w:r>
      <w:bookmarkEnd w:id="1975"/>
      <w:bookmarkEnd w:id="1976"/>
      <w:bookmarkEnd w:id="1977"/>
      <w:bookmarkEnd w:id="1978"/>
      <w:bookmarkEnd w:id="1979"/>
    </w:p>
    <w:p w14:paraId="31461E2C" w14:textId="40442498" w:rsidR="00BC1367" w:rsidRPr="009B226F" w:rsidRDefault="00E3192C" w:rsidP="003C456D">
      <w:pPr>
        <w:pStyle w:val="Heading1"/>
        <w:rPr>
          <w:rFonts w:eastAsia="SimSun"/>
          <w:lang w:val="en-US" w:eastAsia="zh-CN"/>
        </w:rPr>
      </w:pPr>
      <w:bookmarkStart w:id="1980" w:name="_Toc137401370"/>
      <w:bookmarkStart w:id="1981" w:name="_Toc138894894"/>
      <w:bookmarkStart w:id="1982" w:name="_Toc145029605"/>
      <w:bookmarkStart w:id="1983" w:name="_Toc153136152"/>
      <w:bookmarkStart w:id="1984" w:name="_Toc153138357"/>
      <w:r>
        <w:rPr>
          <w:rFonts w:eastAsia="SimSun"/>
          <w:lang w:val="en-US" w:eastAsia="zh-CN"/>
        </w:rPr>
        <w:t>D</w:t>
      </w:r>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t>Multi-path fading propagation conditions</w:t>
      </w:r>
      <w:bookmarkEnd w:id="1980"/>
      <w:bookmarkEnd w:id="1981"/>
      <w:bookmarkEnd w:id="1982"/>
      <w:bookmarkEnd w:id="1983"/>
      <w:bookmarkEnd w:id="1984"/>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1985" w:name="_Toc123058003"/>
      <w:bookmarkStart w:id="1986"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1985"/>
      <w:bookmarkEnd w:id="1986"/>
    </w:p>
    <w:p w14:paraId="3FBB380C" w14:textId="09E8939A" w:rsidR="00BC1367" w:rsidRPr="002F085C" w:rsidRDefault="00E3192C" w:rsidP="003C456D">
      <w:pPr>
        <w:pStyle w:val="Heading2"/>
        <w:rPr>
          <w:rFonts w:eastAsia="SimSun"/>
          <w:lang w:val="en-US" w:eastAsia="zh-CN"/>
        </w:rPr>
      </w:pPr>
      <w:bookmarkStart w:id="1987" w:name="_Toc137401371"/>
      <w:bookmarkStart w:id="1988" w:name="_Toc138894895"/>
      <w:bookmarkStart w:id="1989" w:name="_Toc145029606"/>
      <w:bookmarkStart w:id="1990" w:name="_Toc153136153"/>
      <w:bookmarkStart w:id="1991" w:name="_Toc153138358"/>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1987"/>
      <w:bookmarkEnd w:id="1988"/>
      <w:bookmarkEnd w:id="1989"/>
      <w:bookmarkEnd w:id="1990"/>
      <w:bookmarkEnd w:id="1991"/>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1992" w:name="_Toc137401372"/>
      <w:bookmarkStart w:id="1993" w:name="_Toc138894896"/>
      <w:bookmarkStart w:id="1994" w:name="_Toc145029607"/>
      <w:bookmarkStart w:id="1995" w:name="_Toc153136154"/>
      <w:bookmarkStart w:id="1996" w:name="_Toc153138359"/>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1992"/>
      <w:bookmarkEnd w:id="1993"/>
      <w:bookmarkEnd w:id="1994"/>
      <w:bookmarkEnd w:id="1995"/>
      <w:bookmarkEnd w:id="1996"/>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lastRenderedPageBreak/>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1997" w:name="clause4"/>
      <w:bookmarkStart w:id="1998" w:name="_Toc111062107"/>
      <w:bookmarkStart w:id="1999" w:name="_Toc120570120"/>
      <w:bookmarkStart w:id="2000" w:name="_Toc121162912"/>
      <w:bookmarkStart w:id="2001" w:name="_Toc121827793"/>
      <w:bookmarkStart w:id="2002" w:name="_Toc124177621"/>
      <w:bookmarkStart w:id="2003" w:name="_Toc124178048"/>
      <w:bookmarkStart w:id="2004" w:name="_Toc130826175"/>
      <w:bookmarkStart w:id="2005" w:name="_Toc137386483"/>
      <w:bookmarkStart w:id="2006" w:name="_Toc137401373"/>
      <w:bookmarkStart w:id="2007" w:name="_Toc138894897"/>
      <w:bookmarkStart w:id="2008" w:name="_Toc145029608"/>
      <w:bookmarkStart w:id="2009" w:name="_Toc153136155"/>
      <w:bookmarkStart w:id="2010" w:name="_Toc153138360"/>
      <w:bookmarkEnd w:id="1997"/>
      <w:r w:rsidRPr="001E7FE3">
        <w:lastRenderedPageBreak/>
        <w:t xml:space="preserve">Annex </w:t>
      </w:r>
      <w:r w:rsidR="00E3192C">
        <w:t>E</w:t>
      </w:r>
      <w:r w:rsidR="00BC1367" w:rsidRPr="001E7FE3">
        <w:t xml:space="preserve"> </w:t>
      </w:r>
      <w:r w:rsidRPr="001E7FE3">
        <w:t>(</w:t>
      </w:r>
      <w:r w:rsidR="00BA2033" w:rsidRPr="001E7FE3">
        <w:t>informative</w:t>
      </w:r>
      <w:r w:rsidRPr="001E7FE3">
        <w:t>):</w:t>
      </w:r>
      <w:bookmarkStart w:id="2011" w:name="historyclause"/>
      <w:bookmarkEnd w:id="1998"/>
      <w:bookmarkEnd w:id="1999"/>
      <w:r w:rsidR="00FC396B">
        <w:br/>
      </w:r>
      <w:r w:rsidRPr="001E7FE3">
        <w:t>Change history</w:t>
      </w:r>
      <w:bookmarkEnd w:id="2000"/>
      <w:bookmarkEnd w:id="2001"/>
      <w:bookmarkEnd w:id="2002"/>
      <w:bookmarkEnd w:id="2003"/>
      <w:bookmarkEnd w:id="2004"/>
      <w:bookmarkEnd w:id="2005"/>
      <w:bookmarkEnd w:id="2006"/>
      <w:bookmarkEnd w:id="2007"/>
      <w:bookmarkEnd w:id="2008"/>
      <w:bookmarkEnd w:id="2009"/>
      <w:bookmarkEnd w:id="2010"/>
    </w:p>
    <w:bookmarkEnd w:id="2011"/>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bl>
    <w:p w14:paraId="7C7A054E" w14:textId="77777777" w:rsidR="00FC396B" w:rsidRDefault="00FC396B" w:rsidP="00FC396B">
      <w:pPr>
        <w:rPr>
          <w:lang w:eastAsia="zh-CN"/>
        </w:rPr>
      </w:pPr>
    </w:p>
    <w:sectPr w:rsidR="00FC396B">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39E6" w14:textId="77777777" w:rsidR="006E34DD" w:rsidRDefault="006E34DD">
      <w:r>
        <w:separator/>
      </w:r>
    </w:p>
  </w:endnote>
  <w:endnote w:type="continuationSeparator" w:id="0">
    <w:p w14:paraId="2D7488D9" w14:textId="77777777" w:rsidR="006E34DD" w:rsidRDefault="006E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2054" w14:textId="77777777" w:rsidR="008B3034" w:rsidRDefault="008B30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37A87" w14:textId="77777777" w:rsidR="008B3034" w:rsidRDefault="008B3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B309C" w14:textId="77777777" w:rsidR="008B3034" w:rsidRDefault="008B30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CD2AD" w14:textId="77777777" w:rsidR="006E34DD" w:rsidRDefault="006E34DD">
      <w:r>
        <w:separator/>
      </w:r>
    </w:p>
  </w:footnote>
  <w:footnote w:type="continuationSeparator" w:id="0">
    <w:p w14:paraId="26E7CDB6" w14:textId="77777777" w:rsidR="006E34DD" w:rsidRDefault="006E3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9349" w14:textId="77777777" w:rsidR="008B3034" w:rsidRDefault="008B3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E6848" w14:textId="77777777" w:rsidR="008B3034" w:rsidRDefault="008B3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A6807" w14:textId="77777777" w:rsidR="008B3034" w:rsidRDefault="008B30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FDFA6B"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034">
      <w:rPr>
        <w:rFonts w:ascii="Arial" w:hAnsi="Arial" w:cs="Arial"/>
        <w:b/>
        <w:noProof/>
        <w:sz w:val="18"/>
        <w:szCs w:val="18"/>
      </w:rPr>
      <w:t>3GPP TS 36.102 V18.4.0 (2023-12)</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89A32A"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034">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24"/>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25"/>
  </w:num>
  <w:num w:numId="18" w16cid:durableId="994913444">
    <w:abstractNumId w:val="29"/>
  </w:num>
  <w:num w:numId="19" w16cid:durableId="547567584">
    <w:abstractNumId w:val="18"/>
  </w:num>
  <w:num w:numId="20" w16cid:durableId="164590599">
    <w:abstractNumId w:val="19"/>
  </w:num>
  <w:num w:numId="21" w16cid:durableId="383523515">
    <w:abstractNumId w:val="11"/>
  </w:num>
  <w:num w:numId="22" w16cid:durableId="929894551">
    <w:abstractNumId w:val="20"/>
  </w:num>
  <w:num w:numId="23" w16cid:durableId="2104493276">
    <w:abstractNumId w:val="14"/>
  </w:num>
  <w:num w:numId="24" w16cid:durableId="1767700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27"/>
  </w:num>
  <w:num w:numId="26" w16cid:durableId="1957826868">
    <w:abstractNumId w:val="13"/>
  </w:num>
  <w:num w:numId="27" w16cid:durableId="10090248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26"/>
  </w:num>
  <w:num w:numId="29" w16cid:durableId="838233805">
    <w:abstractNumId w:val="28"/>
  </w:num>
  <w:num w:numId="30" w16cid:durableId="1732732553">
    <w:abstractNumId w:val="23"/>
  </w:num>
  <w:num w:numId="31" w16cid:durableId="5878858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6929"/>
    <w:rsid w:val="00087D5F"/>
    <w:rsid w:val="000A2F43"/>
    <w:rsid w:val="000A3878"/>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1B18"/>
    <w:rsid w:val="00111C21"/>
    <w:rsid w:val="00112D84"/>
    <w:rsid w:val="001205BA"/>
    <w:rsid w:val="00123D18"/>
    <w:rsid w:val="0013102C"/>
    <w:rsid w:val="00133525"/>
    <w:rsid w:val="001364DD"/>
    <w:rsid w:val="00137E99"/>
    <w:rsid w:val="001424D0"/>
    <w:rsid w:val="00142825"/>
    <w:rsid w:val="00144502"/>
    <w:rsid w:val="0014590E"/>
    <w:rsid w:val="00145B9D"/>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4C42"/>
    <w:rsid w:val="001A7420"/>
    <w:rsid w:val="001B051F"/>
    <w:rsid w:val="001B25D8"/>
    <w:rsid w:val="001B5C09"/>
    <w:rsid w:val="001B6637"/>
    <w:rsid w:val="001C21C3"/>
    <w:rsid w:val="001C2B02"/>
    <w:rsid w:val="001C2FFA"/>
    <w:rsid w:val="001C596E"/>
    <w:rsid w:val="001C5D1F"/>
    <w:rsid w:val="001D02C2"/>
    <w:rsid w:val="001D0EE5"/>
    <w:rsid w:val="001D71F2"/>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388A"/>
    <w:rsid w:val="002347A2"/>
    <w:rsid w:val="00235A16"/>
    <w:rsid w:val="00237ED9"/>
    <w:rsid w:val="00241FB7"/>
    <w:rsid w:val="00245A29"/>
    <w:rsid w:val="00247CAA"/>
    <w:rsid w:val="002505AD"/>
    <w:rsid w:val="002531BF"/>
    <w:rsid w:val="002539C9"/>
    <w:rsid w:val="00262232"/>
    <w:rsid w:val="00262C2F"/>
    <w:rsid w:val="0026443A"/>
    <w:rsid w:val="002654E6"/>
    <w:rsid w:val="002675F0"/>
    <w:rsid w:val="002759C8"/>
    <w:rsid w:val="002760EE"/>
    <w:rsid w:val="00276FB0"/>
    <w:rsid w:val="00280E97"/>
    <w:rsid w:val="0028114D"/>
    <w:rsid w:val="00281B9A"/>
    <w:rsid w:val="0028240D"/>
    <w:rsid w:val="00282CD6"/>
    <w:rsid w:val="00286BA2"/>
    <w:rsid w:val="00290EF6"/>
    <w:rsid w:val="00296FDF"/>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322"/>
    <w:rsid w:val="003048E5"/>
    <w:rsid w:val="00315B85"/>
    <w:rsid w:val="00316C13"/>
    <w:rsid w:val="003172D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D376A"/>
    <w:rsid w:val="003D4AA3"/>
    <w:rsid w:val="003D5AEB"/>
    <w:rsid w:val="003D6B54"/>
    <w:rsid w:val="003E114E"/>
    <w:rsid w:val="003E1715"/>
    <w:rsid w:val="003E2AF6"/>
    <w:rsid w:val="003E7156"/>
    <w:rsid w:val="003F2695"/>
    <w:rsid w:val="003F792B"/>
    <w:rsid w:val="0040159F"/>
    <w:rsid w:val="004023E1"/>
    <w:rsid w:val="00407C9A"/>
    <w:rsid w:val="00415026"/>
    <w:rsid w:val="004202B7"/>
    <w:rsid w:val="00420BF3"/>
    <w:rsid w:val="00423334"/>
    <w:rsid w:val="00424457"/>
    <w:rsid w:val="00424B5C"/>
    <w:rsid w:val="00424F89"/>
    <w:rsid w:val="00425927"/>
    <w:rsid w:val="00426DB1"/>
    <w:rsid w:val="00427064"/>
    <w:rsid w:val="004313E3"/>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B0C77"/>
    <w:rsid w:val="004B4627"/>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988"/>
    <w:rsid w:val="004F13F0"/>
    <w:rsid w:val="004F3340"/>
    <w:rsid w:val="004F79B7"/>
    <w:rsid w:val="00507EAF"/>
    <w:rsid w:val="00511769"/>
    <w:rsid w:val="00515D5A"/>
    <w:rsid w:val="00516B06"/>
    <w:rsid w:val="00520873"/>
    <w:rsid w:val="005226A9"/>
    <w:rsid w:val="00533735"/>
    <w:rsid w:val="0053388B"/>
    <w:rsid w:val="0053524A"/>
    <w:rsid w:val="00535773"/>
    <w:rsid w:val="0053604A"/>
    <w:rsid w:val="00537205"/>
    <w:rsid w:val="00542B0E"/>
    <w:rsid w:val="00543751"/>
    <w:rsid w:val="00543E6C"/>
    <w:rsid w:val="005463FE"/>
    <w:rsid w:val="005466A4"/>
    <w:rsid w:val="00546ADA"/>
    <w:rsid w:val="00555354"/>
    <w:rsid w:val="00557FCD"/>
    <w:rsid w:val="00561B15"/>
    <w:rsid w:val="00565087"/>
    <w:rsid w:val="005704E4"/>
    <w:rsid w:val="005721DE"/>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1424"/>
    <w:rsid w:val="005B1ADA"/>
    <w:rsid w:val="005B69A6"/>
    <w:rsid w:val="005C0CEB"/>
    <w:rsid w:val="005C20A3"/>
    <w:rsid w:val="005C2390"/>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1D0A"/>
    <w:rsid w:val="00694222"/>
    <w:rsid w:val="006A0266"/>
    <w:rsid w:val="006A1711"/>
    <w:rsid w:val="006A323F"/>
    <w:rsid w:val="006A3FF0"/>
    <w:rsid w:val="006A5627"/>
    <w:rsid w:val="006B1FD0"/>
    <w:rsid w:val="006B30D0"/>
    <w:rsid w:val="006B3C46"/>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3C33"/>
    <w:rsid w:val="00724279"/>
    <w:rsid w:val="00725B77"/>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491"/>
    <w:rsid w:val="007736BE"/>
    <w:rsid w:val="00774DA4"/>
    <w:rsid w:val="00775935"/>
    <w:rsid w:val="00777EBE"/>
    <w:rsid w:val="00781F0F"/>
    <w:rsid w:val="0079034C"/>
    <w:rsid w:val="00792210"/>
    <w:rsid w:val="00792217"/>
    <w:rsid w:val="00792F3E"/>
    <w:rsid w:val="007A62F2"/>
    <w:rsid w:val="007A69BF"/>
    <w:rsid w:val="007A7A6D"/>
    <w:rsid w:val="007B600E"/>
    <w:rsid w:val="007B6176"/>
    <w:rsid w:val="007B70DE"/>
    <w:rsid w:val="007B7342"/>
    <w:rsid w:val="007C1BBC"/>
    <w:rsid w:val="007C222C"/>
    <w:rsid w:val="007C76E1"/>
    <w:rsid w:val="007D49FA"/>
    <w:rsid w:val="007D6BC0"/>
    <w:rsid w:val="007E3972"/>
    <w:rsid w:val="007E3F9F"/>
    <w:rsid w:val="007F0A2B"/>
    <w:rsid w:val="007F0F4A"/>
    <w:rsid w:val="007F2D87"/>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1D6D"/>
    <w:rsid w:val="00845A88"/>
    <w:rsid w:val="00846827"/>
    <w:rsid w:val="008475BB"/>
    <w:rsid w:val="00852B8F"/>
    <w:rsid w:val="00854B01"/>
    <w:rsid w:val="00860752"/>
    <w:rsid w:val="00865A7C"/>
    <w:rsid w:val="00866317"/>
    <w:rsid w:val="0087033E"/>
    <w:rsid w:val="00871FBC"/>
    <w:rsid w:val="008768CA"/>
    <w:rsid w:val="0088249D"/>
    <w:rsid w:val="00886B4E"/>
    <w:rsid w:val="008920FC"/>
    <w:rsid w:val="00892617"/>
    <w:rsid w:val="00892C4B"/>
    <w:rsid w:val="008969E5"/>
    <w:rsid w:val="00896CBA"/>
    <w:rsid w:val="008A0578"/>
    <w:rsid w:val="008A21BD"/>
    <w:rsid w:val="008A420B"/>
    <w:rsid w:val="008A5657"/>
    <w:rsid w:val="008A5B2E"/>
    <w:rsid w:val="008A6A74"/>
    <w:rsid w:val="008B2068"/>
    <w:rsid w:val="008B3034"/>
    <w:rsid w:val="008B723F"/>
    <w:rsid w:val="008B75AA"/>
    <w:rsid w:val="008C384C"/>
    <w:rsid w:val="008C7B64"/>
    <w:rsid w:val="008D0661"/>
    <w:rsid w:val="008D2E49"/>
    <w:rsid w:val="008E2D68"/>
    <w:rsid w:val="008E58E2"/>
    <w:rsid w:val="008E6756"/>
    <w:rsid w:val="008E7278"/>
    <w:rsid w:val="008F0647"/>
    <w:rsid w:val="008F1BE4"/>
    <w:rsid w:val="008F21BC"/>
    <w:rsid w:val="008F30E5"/>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65D2"/>
    <w:rsid w:val="00933FB0"/>
    <w:rsid w:val="009340C6"/>
    <w:rsid w:val="009370DB"/>
    <w:rsid w:val="00942EC2"/>
    <w:rsid w:val="009434D2"/>
    <w:rsid w:val="0094412B"/>
    <w:rsid w:val="00947111"/>
    <w:rsid w:val="00950BB8"/>
    <w:rsid w:val="00951B5B"/>
    <w:rsid w:val="00963E43"/>
    <w:rsid w:val="00975DAE"/>
    <w:rsid w:val="00982325"/>
    <w:rsid w:val="009854F3"/>
    <w:rsid w:val="00986064"/>
    <w:rsid w:val="009914C6"/>
    <w:rsid w:val="00991B20"/>
    <w:rsid w:val="009926DD"/>
    <w:rsid w:val="00994C4A"/>
    <w:rsid w:val="009951B6"/>
    <w:rsid w:val="009A095B"/>
    <w:rsid w:val="009A195D"/>
    <w:rsid w:val="009A1DAA"/>
    <w:rsid w:val="009A1F9C"/>
    <w:rsid w:val="009A3782"/>
    <w:rsid w:val="009A4F54"/>
    <w:rsid w:val="009B1BD8"/>
    <w:rsid w:val="009C1558"/>
    <w:rsid w:val="009C33D5"/>
    <w:rsid w:val="009C6079"/>
    <w:rsid w:val="009D3224"/>
    <w:rsid w:val="009E1CD4"/>
    <w:rsid w:val="009E3139"/>
    <w:rsid w:val="009E3A20"/>
    <w:rsid w:val="009F2137"/>
    <w:rsid w:val="009F37B7"/>
    <w:rsid w:val="009F567D"/>
    <w:rsid w:val="009F72DC"/>
    <w:rsid w:val="009F7B6B"/>
    <w:rsid w:val="009F7EE6"/>
    <w:rsid w:val="00A01B1E"/>
    <w:rsid w:val="00A10F02"/>
    <w:rsid w:val="00A11E68"/>
    <w:rsid w:val="00A164B4"/>
    <w:rsid w:val="00A23BFA"/>
    <w:rsid w:val="00A26956"/>
    <w:rsid w:val="00A27486"/>
    <w:rsid w:val="00A2791C"/>
    <w:rsid w:val="00A30402"/>
    <w:rsid w:val="00A37796"/>
    <w:rsid w:val="00A409C9"/>
    <w:rsid w:val="00A4533F"/>
    <w:rsid w:val="00A47FE0"/>
    <w:rsid w:val="00A53724"/>
    <w:rsid w:val="00A5532F"/>
    <w:rsid w:val="00A56066"/>
    <w:rsid w:val="00A57896"/>
    <w:rsid w:val="00A645F2"/>
    <w:rsid w:val="00A65EA4"/>
    <w:rsid w:val="00A67CEB"/>
    <w:rsid w:val="00A70CEF"/>
    <w:rsid w:val="00A71FF1"/>
    <w:rsid w:val="00A73129"/>
    <w:rsid w:val="00A77A95"/>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4B76"/>
    <w:rsid w:val="00AC64D2"/>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1FF5"/>
    <w:rsid w:val="00B02478"/>
    <w:rsid w:val="00B06669"/>
    <w:rsid w:val="00B10502"/>
    <w:rsid w:val="00B1055A"/>
    <w:rsid w:val="00B15449"/>
    <w:rsid w:val="00B208D0"/>
    <w:rsid w:val="00B21E41"/>
    <w:rsid w:val="00B2222B"/>
    <w:rsid w:val="00B2654C"/>
    <w:rsid w:val="00B32A57"/>
    <w:rsid w:val="00B33158"/>
    <w:rsid w:val="00B34F0B"/>
    <w:rsid w:val="00B44308"/>
    <w:rsid w:val="00B46B42"/>
    <w:rsid w:val="00B52A35"/>
    <w:rsid w:val="00B52C33"/>
    <w:rsid w:val="00B54A89"/>
    <w:rsid w:val="00B565A0"/>
    <w:rsid w:val="00B61F3D"/>
    <w:rsid w:val="00B63759"/>
    <w:rsid w:val="00B715DF"/>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747A"/>
    <w:rsid w:val="00BD1B5B"/>
    <w:rsid w:val="00BD1DE0"/>
    <w:rsid w:val="00BD6684"/>
    <w:rsid w:val="00BD7D31"/>
    <w:rsid w:val="00BE0A83"/>
    <w:rsid w:val="00BE3255"/>
    <w:rsid w:val="00BE7DFF"/>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5A7F"/>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2BE"/>
    <w:rsid w:val="00CB131B"/>
    <w:rsid w:val="00CB7892"/>
    <w:rsid w:val="00CC2425"/>
    <w:rsid w:val="00CC30A9"/>
    <w:rsid w:val="00CC62C3"/>
    <w:rsid w:val="00CD1DA5"/>
    <w:rsid w:val="00CD5584"/>
    <w:rsid w:val="00CD7C9A"/>
    <w:rsid w:val="00CE707D"/>
    <w:rsid w:val="00CE79DB"/>
    <w:rsid w:val="00CE7A37"/>
    <w:rsid w:val="00CF0335"/>
    <w:rsid w:val="00CF0D60"/>
    <w:rsid w:val="00D03842"/>
    <w:rsid w:val="00D053C4"/>
    <w:rsid w:val="00D06A31"/>
    <w:rsid w:val="00D075F6"/>
    <w:rsid w:val="00D15600"/>
    <w:rsid w:val="00D16603"/>
    <w:rsid w:val="00D16C96"/>
    <w:rsid w:val="00D20871"/>
    <w:rsid w:val="00D236F8"/>
    <w:rsid w:val="00D24564"/>
    <w:rsid w:val="00D46174"/>
    <w:rsid w:val="00D50792"/>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5D50"/>
    <w:rsid w:val="00D86638"/>
    <w:rsid w:val="00D86998"/>
    <w:rsid w:val="00D87E00"/>
    <w:rsid w:val="00D90D6A"/>
    <w:rsid w:val="00D9134D"/>
    <w:rsid w:val="00D96D1D"/>
    <w:rsid w:val="00D97ECE"/>
    <w:rsid w:val="00DA7A03"/>
    <w:rsid w:val="00DB0A2E"/>
    <w:rsid w:val="00DB1818"/>
    <w:rsid w:val="00DB2DB4"/>
    <w:rsid w:val="00DB583C"/>
    <w:rsid w:val="00DB6FFE"/>
    <w:rsid w:val="00DC1106"/>
    <w:rsid w:val="00DC2814"/>
    <w:rsid w:val="00DC309B"/>
    <w:rsid w:val="00DC4DA2"/>
    <w:rsid w:val="00DD4C17"/>
    <w:rsid w:val="00DD74A5"/>
    <w:rsid w:val="00DE6798"/>
    <w:rsid w:val="00DF1163"/>
    <w:rsid w:val="00DF195A"/>
    <w:rsid w:val="00DF2B1F"/>
    <w:rsid w:val="00DF4580"/>
    <w:rsid w:val="00DF5197"/>
    <w:rsid w:val="00DF5449"/>
    <w:rsid w:val="00DF62CD"/>
    <w:rsid w:val="00E00754"/>
    <w:rsid w:val="00E00945"/>
    <w:rsid w:val="00E04B68"/>
    <w:rsid w:val="00E160B6"/>
    <w:rsid w:val="00E16509"/>
    <w:rsid w:val="00E16540"/>
    <w:rsid w:val="00E17698"/>
    <w:rsid w:val="00E20C3C"/>
    <w:rsid w:val="00E22409"/>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CFE"/>
    <w:rsid w:val="00F95C2B"/>
    <w:rsid w:val="00FA1266"/>
    <w:rsid w:val="00FA2F81"/>
    <w:rsid w:val="00FA3227"/>
    <w:rsid w:val="00FA5C90"/>
    <w:rsid w:val="00FA70C2"/>
    <w:rsid w:val="00FB2CDA"/>
    <w:rsid w:val="00FB4028"/>
    <w:rsid w:val="00FB773C"/>
    <w:rsid w:val="00FB7E12"/>
    <w:rsid w:val="00FC1192"/>
    <w:rsid w:val="00FC396B"/>
    <w:rsid w:val="00FD5ABA"/>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1"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CF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C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CF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90C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90CFE"/>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F90CFE"/>
    <w:pPr>
      <w:ind w:left="1701" w:hanging="1701"/>
      <w:outlineLvl w:val="4"/>
    </w:pPr>
    <w:rPr>
      <w:sz w:val="22"/>
    </w:rPr>
  </w:style>
  <w:style w:type="paragraph" w:styleId="Heading6">
    <w:name w:val="heading 6"/>
    <w:aliases w:val="T1,Header 6"/>
    <w:basedOn w:val="H6"/>
    <w:next w:val="Normal"/>
    <w:link w:val="Heading6Char"/>
    <w:qFormat/>
    <w:rsid w:val="00F90CFE"/>
    <w:pPr>
      <w:outlineLvl w:val="5"/>
    </w:pPr>
  </w:style>
  <w:style w:type="paragraph" w:styleId="Heading7">
    <w:name w:val="heading 7"/>
    <w:basedOn w:val="H6"/>
    <w:next w:val="Normal"/>
    <w:link w:val="Heading7Char"/>
    <w:qFormat/>
    <w:rsid w:val="00F90CFE"/>
    <w:pPr>
      <w:outlineLvl w:val="6"/>
    </w:pPr>
  </w:style>
  <w:style w:type="paragraph" w:styleId="Heading8">
    <w:name w:val="heading 8"/>
    <w:basedOn w:val="Heading1"/>
    <w:next w:val="Normal"/>
    <w:link w:val="Heading8Char"/>
    <w:qFormat/>
    <w:rsid w:val="00F90CFE"/>
    <w:pPr>
      <w:ind w:left="0" w:firstLine="0"/>
      <w:outlineLvl w:val="7"/>
    </w:pPr>
  </w:style>
  <w:style w:type="paragraph" w:styleId="Heading9">
    <w:name w:val="heading 9"/>
    <w:aliases w:val="Figure Heading,FH"/>
    <w:basedOn w:val="Heading8"/>
    <w:next w:val="Normal"/>
    <w:link w:val="Heading9Char"/>
    <w:qFormat/>
    <w:rsid w:val="00F90CFE"/>
    <w:pPr>
      <w:outlineLvl w:val="8"/>
    </w:pPr>
  </w:style>
  <w:style w:type="character" w:default="1" w:styleId="DefaultParagraphFont">
    <w:name w:val="Default Paragraph Font"/>
    <w:semiHidden/>
    <w:rsid w:val="00F90C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0CFE"/>
  </w:style>
  <w:style w:type="paragraph" w:customStyle="1" w:styleId="H6">
    <w:name w:val="H6"/>
    <w:basedOn w:val="Heading5"/>
    <w:next w:val="Normal"/>
    <w:link w:val="H6Char"/>
    <w:rsid w:val="00F90CFE"/>
    <w:pPr>
      <w:ind w:left="1985" w:hanging="1985"/>
      <w:outlineLvl w:val="9"/>
    </w:pPr>
    <w:rPr>
      <w:sz w:val="20"/>
    </w:rPr>
  </w:style>
  <w:style w:type="paragraph" w:styleId="TOC9">
    <w:name w:val="toc 9"/>
    <w:basedOn w:val="TOC8"/>
    <w:rsid w:val="00F90CFE"/>
    <w:pPr>
      <w:ind w:left="1418" w:hanging="1418"/>
    </w:pPr>
  </w:style>
  <w:style w:type="paragraph" w:styleId="TOC8">
    <w:name w:val="toc 8"/>
    <w:basedOn w:val="TOC1"/>
    <w:rsid w:val="00F90CFE"/>
    <w:pPr>
      <w:spacing w:before="180"/>
      <w:ind w:left="2693" w:hanging="2693"/>
    </w:pPr>
    <w:rPr>
      <w:b/>
    </w:rPr>
  </w:style>
  <w:style w:type="paragraph" w:styleId="TOC1">
    <w:name w:val="toc 1"/>
    <w:rsid w:val="00F90C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90CFE"/>
    <w:pPr>
      <w:keepLines/>
      <w:tabs>
        <w:tab w:val="center" w:pos="4536"/>
        <w:tab w:val="right" w:pos="9072"/>
      </w:tabs>
    </w:pPr>
    <w:rPr>
      <w:noProof/>
    </w:rPr>
  </w:style>
  <w:style w:type="character" w:customStyle="1" w:styleId="ZGSM">
    <w:name w:val="ZGSM"/>
    <w:rsid w:val="00F90CF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C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90C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90CFE"/>
    <w:pPr>
      <w:ind w:left="1701" w:hanging="1701"/>
    </w:pPr>
  </w:style>
  <w:style w:type="paragraph" w:styleId="TOC4">
    <w:name w:val="toc 4"/>
    <w:basedOn w:val="TOC3"/>
    <w:rsid w:val="00F90CFE"/>
    <w:pPr>
      <w:ind w:left="1418" w:hanging="1418"/>
    </w:pPr>
  </w:style>
  <w:style w:type="paragraph" w:styleId="TOC3">
    <w:name w:val="toc 3"/>
    <w:basedOn w:val="TOC2"/>
    <w:rsid w:val="00F90CFE"/>
    <w:pPr>
      <w:ind w:left="1134" w:hanging="1134"/>
    </w:pPr>
  </w:style>
  <w:style w:type="paragraph" w:styleId="TOC2">
    <w:name w:val="toc 2"/>
    <w:basedOn w:val="TOC1"/>
    <w:rsid w:val="00F90CFE"/>
    <w:pPr>
      <w:keepNext w:val="0"/>
      <w:spacing w:before="0"/>
      <w:ind w:left="851" w:hanging="851"/>
    </w:pPr>
    <w:rPr>
      <w:sz w:val="20"/>
    </w:rPr>
  </w:style>
  <w:style w:type="paragraph" w:styleId="Footer">
    <w:name w:val="footer"/>
    <w:aliases w:val="footer odd,footer,fo,pie de página"/>
    <w:basedOn w:val="Header"/>
    <w:link w:val="FooterChar"/>
    <w:rsid w:val="00F90CFE"/>
    <w:pPr>
      <w:jc w:val="center"/>
    </w:pPr>
    <w:rPr>
      <w:i/>
    </w:rPr>
  </w:style>
  <w:style w:type="paragraph" w:customStyle="1" w:styleId="TT">
    <w:name w:val="TT"/>
    <w:basedOn w:val="Heading1"/>
    <w:next w:val="Normal"/>
    <w:rsid w:val="00F90CFE"/>
    <w:pPr>
      <w:outlineLvl w:val="9"/>
    </w:pPr>
  </w:style>
  <w:style w:type="paragraph" w:customStyle="1" w:styleId="NF">
    <w:name w:val="NF"/>
    <w:basedOn w:val="NO"/>
    <w:rsid w:val="00F90CFE"/>
    <w:pPr>
      <w:keepNext/>
      <w:spacing w:after="0"/>
    </w:pPr>
    <w:rPr>
      <w:rFonts w:ascii="Arial" w:hAnsi="Arial"/>
      <w:sz w:val="18"/>
    </w:rPr>
  </w:style>
  <w:style w:type="paragraph" w:customStyle="1" w:styleId="NO">
    <w:name w:val="NO"/>
    <w:basedOn w:val="Normal"/>
    <w:link w:val="NOChar1"/>
    <w:rsid w:val="00F90CFE"/>
    <w:pPr>
      <w:keepLines/>
      <w:ind w:left="1135" w:hanging="851"/>
    </w:pPr>
  </w:style>
  <w:style w:type="paragraph" w:customStyle="1" w:styleId="PL">
    <w:name w:val="PL"/>
    <w:link w:val="PLChar"/>
    <w:rsid w:val="00F90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0CFE"/>
    <w:pPr>
      <w:jc w:val="right"/>
    </w:pPr>
  </w:style>
  <w:style w:type="paragraph" w:customStyle="1" w:styleId="TAL">
    <w:name w:val="TAL"/>
    <w:basedOn w:val="Normal"/>
    <w:link w:val="TALCar"/>
    <w:rsid w:val="00F90CFE"/>
    <w:pPr>
      <w:keepNext/>
      <w:keepLines/>
      <w:spacing w:after="0"/>
    </w:pPr>
    <w:rPr>
      <w:rFonts w:ascii="Arial" w:hAnsi="Arial"/>
      <w:sz w:val="18"/>
    </w:rPr>
  </w:style>
  <w:style w:type="paragraph" w:customStyle="1" w:styleId="TAH">
    <w:name w:val="TAH"/>
    <w:basedOn w:val="TAC"/>
    <w:link w:val="TAHCar"/>
    <w:rsid w:val="00F90CFE"/>
    <w:rPr>
      <w:b/>
    </w:rPr>
  </w:style>
  <w:style w:type="paragraph" w:customStyle="1" w:styleId="TAC">
    <w:name w:val="TAC"/>
    <w:basedOn w:val="TAL"/>
    <w:link w:val="TACChar"/>
    <w:rsid w:val="00F90CFE"/>
    <w:pPr>
      <w:jc w:val="center"/>
    </w:pPr>
  </w:style>
  <w:style w:type="paragraph" w:customStyle="1" w:styleId="LD">
    <w:name w:val="LD"/>
    <w:rsid w:val="00F90C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90CFE"/>
    <w:pPr>
      <w:keepLines/>
      <w:ind w:left="1702" w:hanging="1418"/>
    </w:pPr>
  </w:style>
  <w:style w:type="paragraph" w:customStyle="1" w:styleId="FP">
    <w:name w:val="FP"/>
    <w:basedOn w:val="Normal"/>
    <w:rsid w:val="00F90CFE"/>
    <w:pPr>
      <w:spacing w:after="0"/>
    </w:pPr>
  </w:style>
  <w:style w:type="paragraph" w:customStyle="1" w:styleId="NW">
    <w:name w:val="NW"/>
    <w:basedOn w:val="NO"/>
    <w:rsid w:val="00F90CFE"/>
    <w:pPr>
      <w:spacing w:after="0"/>
    </w:pPr>
  </w:style>
  <w:style w:type="paragraph" w:customStyle="1" w:styleId="EW">
    <w:name w:val="EW"/>
    <w:basedOn w:val="EX"/>
    <w:rsid w:val="00F90CFE"/>
    <w:pPr>
      <w:spacing w:after="0"/>
    </w:pPr>
  </w:style>
  <w:style w:type="paragraph" w:customStyle="1" w:styleId="B10">
    <w:name w:val="B1"/>
    <w:basedOn w:val="List"/>
    <w:link w:val="B1Char"/>
    <w:rsid w:val="00F90CFE"/>
  </w:style>
  <w:style w:type="paragraph" w:styleId="TOC6">
    <w:name w:val="toc 6"/>
    <w:basedOn w:val="TOC5"/>
    <w:next w:val="Normal"/>
    <w:rsid w:val="00F90CFE"/>
    <w:pPr>
      <w:ind w:left="1985" w:hanging="1985"/>
    </w:pPr>
  </w:style>
  <w:style w:type="paragraph" w:styleId="TOC7">
    <w:name w:val="toc 7"/>
    <w:basedOn w:val="TOC6"/>
    <w:next w:val="Normal"/>
    <w:rsid w:val="00F90CFE"/>
    <w:pPr>
      <w:ind w:left="2268" w:hanging="2268"/>
    </w:pPr>
  </w:style>
  <w:style w:type="paragraph" w:customStyle="1" w:styleId="EditorsNote">
    <w:name w:val="Editor's Note"/>
    <w:aliases w:val="EN"/>
    <w:basedOn w:val="NO"/>
    <w:link w:val="EditorsNoteChar"/>
    <w:rsid w:val="00F90CFE"/>
    <w:rPr>
      <w:color w:val="FF0000"/>
    </w:rPr>
  </w:style>
  <w:style w:type="paragraph" w:customStyle="1" w:styleId="TH">
    <w:name w:val="TH"/>
    <w:basedOn w:val="Normal"/>
    <w:link w:val="THChar"/>
    <w:rsid w:val="00F90CFE"/>
    <w:pPr>
      <w:keepNext/>
      <w:keepLines/>
      <w:spacing w:before="60"/>
      <w:jc w:val="center"/>
    </w:pPr>
    <w:rPr>
      <w:rFonts w:ascii="Arial" w:hAnsi="Arial"/>
      <w:b/>
    </w:rPr>
  </w:style>
  <w:style w:type="paragraph" w:customStyle="1" w:styleId="ZA">
    <w:name w:val="ZA"/>
    <w:rsid w:val="00F90C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0C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90C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90C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90CFE"/>
    <w:pPr>
      <w:ind w:left="851" w:hanging="851"/>
    </w:pPr>
  </w:style>
  <w:style w:type="paragraph" w:customStyle="1" w:styleId="ZH">
    <w:name w:val="ZH"/>
    <w:rsid w:val="00F90C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90CFE"/>
    <w:pPr>
      <w:keepNext w:val="0"/>
      <w:spacing w:before="0" w:after="240"/>
    </w:pPr>
  </w:style>
  <w:style w:type="paragraph" w:customStyle="1" w:styleId="ZG">
    <w:name w:val="ZG"/>
    <w:rsid w:val="00F90C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F90CFE"/>
  </w:style>
  <w:style w:type="paragraph" w:customStyle="1" w:styleId="B30">
    <w:name w:val="B3"/>
    <w:basedOn w:val="List3"/>
    <w:link w:val="B3Char"/>
    <w:rsid w:val="00F90CFE"/>
  </w:style>
  <w:style w:type="paragraph" w:customStyle="1" w:styleId="B4">
    <w:name w:val="B4"/>
    <w:basedOn w:val="List4"/>
    <w:link w:val="B4Char"/>
    <w:rsid w:val="00F90CFE"/>
  </w:style>
  <w:style w:type="paragraph" w:customStyle="1" w:styleId="B5">
    <w:name w:val="B5"/>
    <w:basedOn w:val="List5"/>
    <w:rsid w:val="00F90CFE"/>
  </w:style>
  <w:style w:type="paragraph" w:customStyle="1" w:styleId="ZTD">
    <w:name w:val="ZTD"/>
    <w:basedOn w:val="ZB"/>
    <w:rsid w:val="00F90CFE"/>
    <w:pPr>
      <w:framePr w:hRule="auto" w:wrap="notBeside" w:y="852"/>
    </w:pPr>
    <w:rPr>
      <w:i w:val="0"/>
      <w:sz w:val="40"/>
    </w:rPr>
  </w:style>
  <w:style w:type="paragraph" w:customStyle="1" w:styleId="ZV">
    <w:name w:val="ZV"/>
    <w:basedOn w:val="ZU"/>
    <w:rsid w:val="00F90CF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C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F90CFE"/>
    <w:pPr>
      <w:keepLines/>
      <w:spacing w:after="0"/>
    </w:pPr>
  </w:style>
  <w:style w:type="paragraph" w:styleId="Index2">
    <w:name w:val="index 2"/>
    <w:basedOn w:val="Index1"/>
    <w:rsid w:val="00F90CFE"/>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uiPriority w:val="99"/>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rsid w:val="00F90CFE"/>
    <w:pPr>
      <w:ind w:left="568" w:hanging="284"/>
    </w:pPr>
  </w:style>
  <w:style w:type="paragraph" w:styleId="List2">
    <w:name w:val="List 2"/>
    <w:basedOn w:val="List"/>
    <w:link w:val="List2Char"/>
    <w:rsid w:val="00F90CFE"/>
    <w:pPr>
      <w:ind w:left="851"/>
    </w:pPr>
  </w:style>
  <w:style w:type="paragraph" w:styleId="List3">
    <w:name w:val="List 3"/>
    <w:basedOn w:val="List2"/>
    <w:rsid w:val="00F90CFE"/>
    <w:pPr>
      <w:ind w:left="1135"/>
    </w:pPr>
  </w:style>
  <w:style w:type="paragraph" w:styleId="List4">
    <w:name w:val="List 4"/>
    <w:basedOn w:val="List3"/>
    <w:rsid w:val="00F90CFE"/>
    <w:pPr>
      <w:ind w:left="1418"/>
    </w:pPr>
  </w:style>
  <w:style w:type="paragraph" w:styleId="List5">
    <w:name w:val="List 5"/>
    <w:basedOn w:val="List4"/>
    <w:rsid w:val="00F90CFE"/>
    <w:pPr>
      <w:ind w:left="1702"/>
    </w:pPr>
  </w:style>
  <w:style w:type="paragraph" w:styleId="ListBullet">
    <w:name w:val="List Bullet"/>
    <w:basedOn w:val="List"/>
    <w:link w:val="ListBulletChar"/>
    <w:rsid w:val="00F90CFE"/>
  </w:style>
  <w:style w:type="paragraph" w:styleId="ListBullet2">
    <w:name w:val="List Bullet 2"/>
    <w:basedOn w:val="ListBullet"/>
    <w:link w:val="ListBullet2Char"/>
    <w:rsid w:val="00F90CFE"/>
    <w:pPr>
      <w:ind w:left="851"/>
    </w:pPr>
  </w:style>
  <w:style w:type="paragraph" w:styleId="ListBullet3">
    <w:name w:val="List Bullet 3"/>
    <w:basedOn w:val="ListBullet2"/>
    <w:link w:val="ListBullet3Char"/>
    <w:rsid w:val="00F90CFE"/>
    <w:pPr>
      <w:ind w:left="1135"/>
    </w:pPr>
  </w:style>
  <w:style w:type="paragraph" w:styleId="ListBullet4">
    <w:name w:val="List Bullet 4"/>
    <w:basedOn w:val="ListBullet3"/>
    <w:rsid w:val="00F90CFE"/>
    <w:pPr>
      <w:ind w:left="1418"/>
    </w:pPr>
  </w:style>
  <w:style w:type="paragraph" w:styleId="ListBullet5">
    <w:name w:val="List Bullet 5"/>
    <w:basedOn w:val="ListBullet4"/>
    <w:rsid w:val="00F90CFE"/>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F90CFE"/>
  </w:style>
  <w:style w:type="paragraph" w:styleId="ListNumber2">
    <w:name w:val="List Number 2"/>
    <w:basedOn w:val="ListNumber"/>
    <w:rsid w:val="00F90CFE"/>
    <w:pPr>
      <w:ind w:left="851"/>
    </w:pPr>
  </w:style>
  <w:style w:type="paragraph" w:styleId="ListNumber3">
    <w:name w:val="List Number 3"/>
    <w:basedOn w:val="Normal"/>
    <w:uiPriority w:val="99"/>
    <w:qFormat/>
    <w:rsid w:val="00F34834"/>
    <w:pPr>
      <w:numPr>
        <w:numId w:val="12"/>
      </w:numPr>
      <w:contextualSpacing/>
    </w:pPr>
  </w:style>
  <w:style w:type="paragraph" w:styleId="ListNumber4">
    <w:name w:val="List Number 4"/>
    <w:basedOn w:val="Normal"/>
    <w:uiPriority w:val="99"/>
    <w:qFormat/>
    <w:rsid w:val="00F34834"/>
    <w:pPr>
      <w:numPr>
        <w:numId w:val="13"/>
      </w:numPr>
      <w:contextualSpacing/>
    </w:pPr>
  </w:style>
  <w:style w:type="paragraph" w:styleId="ListNumber5">
    <w:name w:val="List Number 5"/>
    <w:basedOn w:val="Normal"/>
    <w:uiPriority w:val="99"/>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uiPriority w:val="99"/>
    <w:semi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CFE"/>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uiPriority w:val="99"/>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uiPriority w:val="39"/>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link w:val="ListBullet"/>
    <w:qFormat/>
    <w:rsid w:val="00D83777"/>
    <w:rPr>
      <w:rFonts w:eastAsia="Times New Roman"/>
    </w:rPr>
  </w:style>
  <w:style w:type="character" w:customStyle="1" w:styleId="ListBullet2Char">
    <w:name w:val="List Bullet 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uiPriority w:val="99"/>
    <w:qFormat/>
    <w:rsid w:val="00D83777"/>
    <w:pPr>
      <w:tabs>
        <w:tab w:val="left" w:pos="1134"/>
      </w:tabs>
      <w:spacing w:after="0"/>
    </w:pPr>
    <w:rPr>
      <w:rFonts w:eastAsia="MS Mincho"/>
      <w:lang w:eastAsia="en-US"/>
    </w:rPr>
  </w:style>
  <w:style w:type="paragraph" w:customStyle="1" w:styleId="tabletext0">
    <w:name w:val="table text"/>
    <w:basedOn w:val="Normal"/>
    <w:next w:val="table"/>
    <w:uiPriority w:val="99"/>
    <w:qFormat/>
    <w:rsid w:val="00D83777"/>
    <w:pPr>
      <w:spacing w:after="0"/>
    </w:pPr>
    <w:rPr>
      <w:rFonts w:eastAsia="MS Mincho"/>
      <w:i/>
      <w:lang w:eastAsia="en-US"/>
    </w:rPr>
  </w:style>
  <w:style w:type="paragraph" w:customStyle="1" w:styleId="table">
    <w:name w:val="table"/>
    <w:basedOn w:val="Normal"/>
    <w:next w:val="Normal"/>
    <w:uiPriority w:val="99"/>
    <w:qFormat/>
    <w:rsid w:val="00D83777"/>
    <w:pPr>
      <w:spacing w:after="0"/>
      <w:jc w:val="center"/>
    </w:pPr>
    <w:rPr>
      <w:rFonts w:eastAsia="MS Mincho"/>
      <w:lang w:val="en-US" w:eastAsia="en-US"/>
    </w:rPr>
  </w:style>
  <w:style w:type="paragraph" w:customStyle="1" w:styleId="HE">
    <w:name w:val="HE"/>
    <w:basedOn w:val="Normal"/>
    <w:uiPriority w:val="99"/>
    <w:qFormat/>
    <w:rsid w:val="00D83777"/>
    <w:pPr>
      <w:spacing w:after="0"/>
    </w:pPr>
    <w:rPr>
      <w:rFonts w:eastAsia="MS Mincho"/>
      <w:b/>
      <w:lang w:eastAsia="en-US"/>
    </w:rPr>
  </w:style>
  <w:style w:type="paragraph" w:customStyle="1" w:styleId="text">
    <w:name w:val="text"/>
    <w:basedOn w:val="Normal"/>
    <w:uiPriority w:val="99"/>
    <w:qFormat/>
    <w:rsid w:val="00D83777"/>
    <w:pPr>
      <w:widowControl w:val="0"/>
      <w:spacing w:after="240"/>
      <w:jc w:val="both"/>
    </w:pPr>
    <w:rPr>
      <w:rFonts w:eastAsia="MS Mincho"/>
      <w:sz w:val="24"/>
      <w:lang w:val="en-AU" w:eastAsia="en-US"/>
    </w:rPr>
  </w:style>
  <w:style w:type="paragraph" w:customStyle="1" w:styleId="Reference">
    <w:name w:val="Reference"/>
    <w:basedOn w:val="EX"/>
    <w:uiPriority w:val="99"/>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83777"/>
    <w:rPr>
      <w:rFonts w:ascii="Arial" w:eastAsia="MS Mincho" w:hAnsi="Arial"/>
      <w:lang w:eastAsia="en-US"/>
    </w:rPr>
  </w:style>
  <w:style w:type="paragraph" w:customStyle="1" w:styleId="textintend1">
    <w:name w:val="text intend 1"/>
    <w:basedOn w:val="text"/>
    <w:uiPriority w:val="99"/>
    <w:qFormat/>
    <w:rsid w:val="00D83777"/>
    <w:pPr>
      <w:widowControl/>
      <w:tabs>
        <w:tab w:val="num" w:pos="992"/>
      </w:tabs>
      <w:spacing w:after="120"/>
      <w:ind w:left="992" w:hanging="425"/>
    </w:pPr>
    <w:rPr>
      <w:lang w:val="en-US"/>
    </w:rPr>
  </w:style>
  <w:style w:type="paragraph" w:customStyle="1" w:styleId="textintend2">
    <w:name w:val="text intend 2"/>
    <w:basedOn w:val="text"/>
    <w:uiPriority w:val="99"/>
    <w:qFormat/>
    <w:rsid w:val="00D83777"/>
    <w:pPr>
      <w:widowControl/>
      <w:tabs>
        <w:tab w:val="num" w:pos="1418"/>
      </w:tabs>
      <w:spacing w:after="120"/>
      <w:ind w:left="1418" w:hanging="426"/>
    </w:pPr>
    <w:rPr>
      <w:lang w:val="en-US"/>
    </w:rPr>
  </w:style>
  <w:style w:type="paragraph" w:customStyle="1" w:styleId="textintend3">
    <w:name w:val="text intend 3"/>
    <w:basedOn w:val="text"/>
    <w:uiPriority w:val="99"/>
    <w:qFormat/>
    <w:rsid w:val="00D83777"/>
    <w:pPr>
      <w:widowControl/>
      <w:tabs>
        <w:tab w:val="num" w:pos="1843"/>
      </w:tabs>
      <w:spacing w:after="120"/>
      <w:ind w:left="1843" w:hanging="425"/>
    </w:pPr>
    <w:rPr>
      <w:lang w:val="en-US"/>
    </w:rPr>
  </w:style>
  <w:style w:type="paragraph" w:customStyle="1" w:styleId="normalpuce">
    <w:name w:val="normal puce"/>
    <w:basedOn w:val="Normal"/>
    <w:uiPriority w:val="99"/>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uiPriority w:val="99"/>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val="0"/>
      <w:color w:val="FF0000"/>
      <w:lang w:eastAsia="en-US"/>
    </w:rPr>
  </w:style>
  <w:style w:type="paragraph" w:customStyle="1" w:styleId="MTDisplayEquation">
    <w:name w:val="MTDisplayEquation"/>
    <w:basedOn w:val="Normal"/>
    <w:uiPriority w:val="99"/>
    <w:qFormat/>
    <w:rsid w:val="00D83777"/>
    <w:pPr>
      <w:tabs>
        <w:tab w:val="center" w:pos="4820"/>
        <w:tab w:val="right" w:pos="9640"/>
      </w:tabs>
    </w:pPr>
    <w:rPr>
      <w:rFonts w:eastAsia="MS Mincho"/>
      <w:lang w:eastAsia="en-US"/>
    </w:rPr>
  </w:style>
  <w:style w:type="paragraph" w:customStyle="1" w:styleId="List1">
    <w:name w:val="List1"/>
    <w:basedOn w:val="Normal"/>
    <w:uiPriority w:val="99"/>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qFormat/>
    <w:rsid w:val="00D83777"/>
    <w:pPr>
      <w:spacing w:before="120" w:after="0"/>
      <w:jc w:val="both"/>
    </w:pPr>
    <w:rPr>
      <w:rFonts w:eastAsia="MS Mincho"/>
      <w:lang w:val="en-US" w:eastAsia="en-US"/>
    </w:rPr>
  </w:style>
  <w:style w:type="paragraph" w:customStyle="1" w:styleId="centered">
    <w:name w:val="centered"/>
    <w:basedOn w:val="Normal"/>
    <w:uiPriority w:val="99"/>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D83777"/>
    <w:rPr>
      <w:rFonts w:ascii="Bookman" w:hAnsi="Bookman"/>
      <w:position w:val="6"/>
      <w:sz w:val="18"/>
    </w:rPr>
  </w:style>
  <w:style w:type="paragraph" w:customStyle="1" w:styleId="References">
    <w:name w:val="References"/>
    <w:basedOn w:val="Normal"/>
    <w:uiPriority w:val="99"/>
    <w:qFormat/>
    <w:rsid w:val="00D83777"/>
    <w:pPr>
      <w:numPr>
        <w:numId w:val="17"/>
      </w:numPr>
      <w:spacing w:after="80"/>
    </w:pPr>
    <w:rPr>
      <w:rFonts w:eastAsia="MS Mincho"/>
      <w:sz w:val="18"/>
      <w:lang w:val="en-US" w:eastAsia="en-US"/>
    </w:rPr>
  </w:style>
  <w:style w:type="paragraph" w:customStyle="1" w:styleId="ZchnZchn">
    <w:name w:val="Zchn Zchn"/>
    <w:uiPriority w:val="99"/>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uiPriority w:val="99"/>
    <w:qFormat/>
    <w:rsid w:val="00D83777"/>
    <w:pPr>
      <w:numPr>
        <w:numId w:val="19"/>
      </w:numPr>
    </w:pPr>
    <w:rPr>
      <w:rFonts w:eastAsia="PMingLiU"/>
      <w:lang w:eastAsia="zh-CN"/>
    </w:rPr>
  </w:style>
  <w:style w:type="paragraph" w:customStyle="1" w:styleId="CharCharCharChar1">
    <w:name w:val="Char Char Char Char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uiPriority w:val="99"/>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uiPriority w:val="99"/>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D837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uiPriority w:val="99"/>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
    <w:qFormat/>
    <w:rsid w:val="00D83777"/>
    <w:rPr>
      <w:rFonts w:ascii="Arial" w:hAnsi="Arial" w:cs="Times New Roman"/>
      <w:sz w:val="20"/>
      <w:szCs w:val="20"/>
      <w:lang w:val="en-GB" w:eastAsia="en-US"/>
    </w:rPr>
  </w:style>
  <w:style w:type="paragraph" w:customStyle="1" w:styleId="CarCar">
    <w:name w:val="Car C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semiHidden/>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
    <w:qFormat/>
    <w:rsid w:val="00D83777"/>
    <w:rPr>
      <w:lang w:val="en-GB" w:eastAsia="ja-JP" w:bidi="ar-SA"/>
    </w:rPr>
  </w:style>
  <w:style w:type="paragraph" w:customStyle="1" w:styleId="FL">
    <w:name w:val="FL"/>
    <w:basedOn w:val="Normal"/>
    <w:uiPriority w:val="99"/>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
    <w:qFormat/>
    <w:rsid w:val="00D83777"/>
    <w:rPr>
      <w:rFonts w:ascii="Arial" w:hAnsi="Arial"/>
      <w:sz w:val="22"/>
      <w:lang w:val="en-GB" w:eastAsia="ja-JP" w:bidi="ar-SA"/>
    </w:rPr>
  </w:style>
  <w:style w:type="paragraph" w:customStyle="1" w:styleId="AutoCorrect">
    <w:name w:val="AutoCorrect"/>
    <w:uiPriority w:val="99"/>
    <w:qFormat/>
    <w:rsid w:val="00D83777"/>
    <w:rPr>
      <w:rFonts w:eastAsia="Malgun Gothic"/>
      <w:sz w:val="24"/>
      <w:szCs w:val="24"/>
      <w:lang w:eastAsia="ko-KR"/>
    </w:rPr>
  </w:style>
  <w:style w:type="paragraph" w:customStyle="1" w:styleId="-PAGE-">
    <w:name w:val="- PAGE -"/>
    <w:uiPriority w:val="99"/>
    <w:qFormat/>
    <w:rsid w:val="00D83777"/>
    <w:rPr>
      <w:rFonts w:eastAsia="Malgun Gothic"/>
      <w:sz w:val="24"/>
      <w:szCs w:val="24"/>
      <w:lang w:eastAsia="ko-KR"/>
    </w:rPr>
  </w:style>
  <w:style w:type="paragraph" w:customStyle="1" w:styleId="PageXofY">
    <w:name w:val="Page X of Y"/>
    <w:uiPriority w:val="99"/>
    <w:qFormat/>
    <w:rsid w:val="00D83777"/>
    <w:rPr>
      <w:rFonts w:eastAsia="Malgun Gothic"/>
      <w:sz w:val="24"/>
      <w:szCs w:val="24"/>
      <w:lang w:eastAsia="ko-KR"/>
    </w:rPr>
  </w:style>
  <w:style w:type="paragraph" w:customStyle="1" w:styleId="Createdby">
    <w:name w:val="Created by"/>
    <w:uiPriority w:val="99"/>
    <w:qFormat/>
    <w:rsid w:val="00D83777"/>
    <w:rPr>
      <w:rFonts w:eastAsia="Malgun Gothic"/>
      <w:sz w:val="24"/>
      <w:szCs w:val="24"/>
      <w:lang w:eastAsia="ko-KR"/>
    </w:rPr>
  </w:style>
  <w:style w:type="paragraph" w:customStyle="1" w:styleId="Createdon">
    <w:name w:val="Created on"/>
    <w:uiPriority w:val="99"/>
    <w:qFormat/>
    <w:rsid w:val="00D83777"/>
    <w:rPr>
      <w:rFonts w:eastAsia="Malgun Gothic"/>
      <w:sz w:val="24"/>
      <w:szCs w:val="24"/>
      <w:lang w:eastAsia="ko-KR"/>
    </w:rPr>
  </w:style>
  <w:style w:type="paragraph" w:customStyle="1" w:styleId="Lastprinted">
    <w:name w:val="Last printed"/>
    <w:uiPriority w:val="99"/>
    <w:qFormat/>
    <w:rsid w:val="00D83777"/>
    <w:rPr>
      <w:rFonts w:eastAsia="Malgun Gothic"/>
      <w:sz w:val="24"/>
      <w:szCs w:val="24"/>
      <w:lang w:eastAsia="ko-KR"/>
    </w:rPr>
  </w:style>
  <w:style w:type="paragraph" w:customStyle="1" w:styleId="Lastsavedby">
    <w:name w:val="Last saved by"/>
    <w:uiPriority w:val="99"/>
    <w:qFormat/>
    <w:rsid w:val="00D83777"/>
    <w:rPr>
      <w:rFonts w:eastAsia="Malgun Gothic"/>
      <w:sz w:val="24"/>
      <w:szCs w:val="24"/>
      <w:lang w:eastAsia="ko-KR"/>
    </w:rPr>
  </w:style>
  <w:style w:type="paragraph" w:customStyle="1" w:styleId="Filename">
    <w:name w:val="Filename"/>
    <w:uiPriority w:val="99"/>
    <w:qFormat/>
    <w:rsid w:val="00D83777"/>
    <w:rPr>
      <w:rFonts w:eastAsia="Malgun Gothic"/>
      <w:sz w:val="24"/>
      <w:szCs w:val="24"/>
      <w:lang w:eastAsia="ko-KR"/>
    </w:rPr>
  </w:style>
  <w:style w:type="paragraph" w:customStyle="1" w:styleId="Filenameandpath">
    <w:name w:val="Filename and path"/>
    <w:uiPriority w:val="99"/>
    <w:qFormat/>
    <w:rsid w:val="00D83777"/>
    <w:rPr>
      <w:rFonts w:eastAsia="Malgun Gothic"/>
      <w:sz w:val="24"/>
      <w:szCs w:val="24"/>
      <w:lang w:eastAsia="ko-KR"/>
    </w:rPr>
  </w:style>
  <w:style w:type="paragraph" w:customStyle="1" w:styleId="AuthorPageDate">
    <w:name w:val="Author  Page #  Date"/>
    <w:uiPriority w:val="99"/>
    <w:qFormat/>
    <w:rsid w:val="00D83777"/>
    <w:rPr>
      <w:rFonts w:eastAsia="Malgun Gothic"/>
      <w:sz w:val="24"/>
      <w:szCs w:val="24"/>
      <w:lang w:eastAsia="ko-KR"/>
    </w:rPr>
  </w:style>
  <w:style w:type="paragraph" w:customStyle="1" w:styleId="ConfidentialPageDate">
    <w:name w:val="Confidential  Page #  Date"/>
    <w:uiPriority w:val="99"/>
    <w:qFormat/>
    <w:rsid w:val="00D83777"/>
    <w:rPr>
      <w:rFonts w:eastAsia="Malgun Gothic"/>
      <w:sz w:val="24"/>
      <w:szCs w:val="24"/>
      <w:lang w:eastAsia="ko-KR"/>
    </w:rPr>
  </w:style>
  <w:style w:type="paragraph" w:customStyle="1" w:styleId="INDENT1">
    <w:name w:val="INDENT1"/>
    <w:basedOn w:val="Normal"/>
    <w:uiPriority w:val="99"/>
    <w:qFormat/>
    <w:rsid w:val="00D83777"/>
    <w:pPr>
      <w:ind w:left="851"/>
    </w:pPr>
    <w:rPr>
      <w:rFonts w:eastAsia="PMingLiU"/>
      <w:lang w:eastAsia="ja-JP"/>
    </w:rPr>
  </w:style>
  <w:style w:type="paragraph" w:customStyle="1" w:styleId="INDENT2">
    <w:name w:val="INDENT2"/>
    <w:basedOn w:val="Normal"/>
    <w:uiPriority w:val="99"/>
    <w:qFormat/>
    <w:rsid w:val="00D83777"/>
    <w:pPr>
      <w:ind w:left="1135" w:hanging="284"/>
    </w:pPr>
    <w:rPr>
      <w:rFonts w:eastAsia="PMingLiU"/>
      <w:lang w:eastAsia="ja-JP"/>
    </w:rPr>
  </w:style>
  <w:style w:type="paragraph" w:customStyle="1" w:styleId="INDENT3">
    <w:name w:val="INDENT3"/>
    <w:basedOn w:val="Normal"/>
    <w:uiPriority w:val="99"/>
    <w:qFormat/>
    <w:rsid w:val="00D83777"/>
    <w:pPr>
      <w:ind w:left="1701" w:hanging="567"/>
    </w:pPr>
    <w:rPr>
      <w:rFonts w:eastAsia="PMingLiU"/>
      <w:lang w:eastAsia="ja-JP"/>
    </w:rPr>
  </w:style>
  <w:style w:type="paragraph" w:customStyle="1" w:styleId="FigureTitle">
    <w:name w:val="Figure_Title"/>
    <w:basedOn w:val="Normal"/>
    <w:next w:val="Normal"/>
    <w:uiPriority w:val="99"/>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uiPriority w:val="99"/>
    <w:qFormat/>
    <w:rsid w:val="00D83777"/>
    <w:pPr>
      <w:keepNext/>
      <w:keepLines/>
    </w:pPr>
    <w:rPr>
      <w:rFonts w:eastAsia="PMingLiU"/>
      <w:b/>
      <w:lang w:eastAsia="ja-JP"/>
    </w:rPr>
  </w:style>
  <w:style w:type="paragraph" w:customStyle="1" w:styleId="enumlev2">
    <w:name w:val="enumlev2"/>
    <w:basedOn w:val="Normal"/>
    <w:uiPriority w:val="99"/>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uiPriority w:val="99"/>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uiPriority w:val="99"/>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uiPriority w:val="99"/>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D83777"/>
    <w:pPr>
      <w:snapToGrid w:val="0"/>
      <w:spacing w:after="0"/>
    </w:pPr>
    <w:rPr>
      <w:rFonts w:ascii="Arial" w:eastAsia="PMingLiU" w:hAnsi="Arial" w:cs="Arial"/>
      <w:sz w:val="18"/>
      <w:szCs w:val="18"/>
      <w:lang w:val="en-US" w:eastAsia="zh-CN"/>
    </w:rPr>
  </w:style>
  <w:style w:type="paragraph" w:customStyle="1" w:styleId="ATC">
    <w:name w:val="ATC"/>
    <w:basedOn w:val="Normal"/>
    <w:uiPriority w:val="99"/>
    <w:qFormat/>
    <w:rsid w:val="00D83777"/>
    <w:rPr>
      <w:rFonts w:eastAsia="PMingLiU"/>
      <w:lang w:eastAsia="ja-JP"/>
    </w:rPr>
  </w:style>
  <w:style w:type="paragraph" w:customStyle="1" w:styleId="TaOC">
    <w:name w:val="TaOC"/>
    <w:basedOn w:val="TAC"/>
    <w:uiPriority w:val="99"/>
    <w:qFormat/>
    <w:rsid w:val="00D83777"/>
    <w:rPr>
      <w:rFonts w:eastAsia="PMingLiU"/>
      <w:lang w:eastAsia="ja-JP"/>
    </w:rPr>
  </w:style>
  <w:style w:type="paragraph" w:customStyle="1" w:styleId="1CharChar1Char">
    <w:name w:val="(文字) (文字)1 Char (文字) (文字) Char (文字) (文字)1 Char (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uiPriority w:val="99"/>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qFormat/>
    <w:rsid w:val="00D83777"/>
    <w:rPr>
      <w:rFonts w:ascii="Tahoma" w:eastAsia="MS Mincho" w:hAnsi="Tahoma" w:cs="Tahoma"/>
      <w:sz w:val="16"/>
      <w:szCs w:val="16"/>
      <w:lang w:eastAsia="ko-KR"/>
    </w:rPr>
  </w:style>
  <w:style w:type="paragraph" w:customStyle="1" w:styleId="20">
    <w:name w:val="吹き出し2"/>
    <w:basedOn w:val="Normal"/>
    <w:uiPriority w:val="99"/>
    <w:semiHidden/>
    <w:qFormat/>
    <w:rsid w:val="00D83777"/>
    <w:rPr>
      <w:rFonts w:ascii="Tahoma" w:eastAsia="MS Mincho" w:hAnsi="Tahoma" w:cs="Tahoma"/>
      <w:sz w:val="16"/>
      <w:szCs w:val="16"/>
      <w:lang w:eastAsia="ko-KR"/>
    </w:rPr>
  </w:style>
  <w:style w:type="paragraph" w:customStyle="1" w:styleId="Note">
    <w:name w:val="Note"/>
    <w:basedOn w:val="B10"/>
    <w:uiPriority w:val="99"/>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uiPriority w:val="99"/>
    <w:qFormat/>
    <w:rsid w:val="00D83777"/>
    <w:pPr>
      <w:spacing w:after="0"/>
      <w:jc w:val="right"/>
    </w:pPr>
    <w:rPr>
      <w:rFonts w:eastAsia="MS Mincho"/>
      <w:b/>
    </w:rPr>
  </w:style>
  <w:style w:type="paragraph" w:customStyle="1" w:styleId="WP">
    <w:name w:val="WP"/>
    <w:basedOn w:val="Normal"/>
    <w:uiPriority w:val="99"/>
    <w:qFormat/>
    <w:rsid w:val="00D83777"/>
    <w:pPr>
      <w:spacing w:after="0"/>
      <w:jc w:val="both"/>
    </w:pPr>
    <w:rPr>
      <w:rFonts w:eastAsia="MS Mincho"/>
    </w:rPr>
  </w:style>
  <w:style w:type="paragraph" w:customStyle="1" w:styleId="ZK">
    <w:name w:val="ZK"/>
    <w:uiPriority w:val="99"/>
    <w:qFormat/>
    <w:rsid w:val="00D83777"/>
    <w:pPr>
      <w:spacing w:after="240" w:line="240" w:lineRule="atLeast"/>
      <w:ind w:left="1191" w:right="113" w:hanging="1191"/>
    </w:pPr>
    <w:rPr>
      <w:rFonts w:eastAsia="MS Mincho"/>
      <w:lang w:eastAsia="en-US"/>
    </w:rPr>
  </w:style>
  <w:style w:type="paragraph" w:customStyle="1" w:styleId="ZC">
    <w:name w:val="ZC"/>
    <w:uiPriority w:val="99"/>
    <w:qFormat/>
    <w:rsid w:val="00D83777"/>
    <w:pPr>
      <w:spacing w:line="360" w:lineRule="atLeast"/>
      <w:jc w:val="center"/>
    </w:pPr>
    <w:rPr>
      <w:rFonts w:eastAsia="MS Mincho"/>
      <w:lang w:eastAsia="en-US"/>
    </w:rPr>
  </w:style>
  <w:style w:type="paragraph" w:customStyle="1" w:styleId="FooterCentred">
    <w:name w:val="FooterCentred"/>
    <w:basedOn w:val="Footer"/>
    <w:uiPriority w:val="99"/>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D83777"/>
    <w:pPr>
      <w:tabs>
        <w:tab w:val="left" w:pos="360"/>
      </w:tabs>
      <w:ind w:left="360" w:hanging="360"/>
    </w:pPr>
    <w:rPr>
      <w:sz w:val="24"/>
      <w:szCs w:val="24"/>
    </w:rPr>
  </w:style>
  <w:style w:type="paragraph" w:customStyle="1" w:styleId="Para1">
    <w:name w:val="Para1"/>
    <w:basedOn w:val="Normal"/>
    <w:uiPriority w:val="99"/>
    <w:qFormat/>
    <w:rsid w:val="00D83777"/>
    <w:pPr>
      <w:spacing w:before="120" w:after="120"/>
    </w:pPr>
    <w:rPr>
      <w:rFonts w:eastAsia="MS Mincho"/>
      <w:lang w:val="en-US"/>
    </w:rPr>
  </w:style>
  <w:style w:type="paragraph" w:customStyle="1" w:styleId="Teststep">
    <w:name w:val="Test step"/>
    <w:basedOn w:val="Normal"/>
    <w:uiPriority w:val="99"/>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uiPriority w:val="99"/>
    <w:qFormat/>
    <w:rsid w:val="00D83777"/>
    <w:pPr>
      <w:spacing w:after="0"/>
    </w:pPr>
    <w:rPr>
      <w:rFonts w:eastAsia="MS Mincho"/>
    </w:rPr>
  </w:style>
  <w:style w:type="paragraph" w:customStyle="1" w:styleId="CommentNokia">
    <w:name w:val="Comment Nokia"/>
    <w:basedOn w:val="Normal"/>
    <w:uiPriority w:val="99"/>
    <w:qFormat/>
    <w:rsid w:val="00D83777"/>
    <w:pPr>
      <w:tabs>
        <w:tab w:val="left" w:pos="360"/>
      </w:tabs>
      <w:ind w:left="360" w:hanging="360"/>
    </w:pPr>
    <w:rPr>
      <w:rFonts w:eastAsia="MS Mincho"/>
      <w:sz w:val="22"/>
      <w:lang w:val="en-US"/>
    </w:rPr>
  </w:style>
  <w:style w:type="paragraph" w:customStyle="1" w:styleId="Copyright">
    <w:name w:val="Copyright"/>
    <w:basedOn w:val="Normal"/>
    <w:uiPriority w:val="99"/>
    <w:qFormat/>
    <w:rsid w:val="00D83777"/>
    <w:pPr>
      <w:spacing w:after="0"/>
      <w:jc w:val="center"/>
    </w:pPr>
    <w:rPr>
      <w:rFonts w:ascii="Arial" w:eastAsia="MS Mincho" w:hAnsi="Arial"/>
      <w:b/>
      <w:sz w:val="16"/>
      <w:lang w:eastAsia="ja-JP"/>
    </w:rPr>
  </w:style>
  <w:style w:type="paragraph" w:customStyle="1" w:styleId="Tdoctable">
    <w:name w:val="Tdoc_table"/>
    <w:uiPriority w:val="99"/>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D83777"/>
    <w:pPr>
      <w:spacing w:before="120"/>
      <w:outlineLvl w:val="2"/>
    </w:pPr>
    <w:rPr>
      <w:sz w:val="28"/>
    </w:rPr>
  </w:style>
  <w:style w:type="paragraph" w:customStyle="1" w:styleId="Heading2Head2A2">
    <w:name w:val="Heading 2.Head2A.2"/>
    <w:basedOn w:val="Heading1"/>
    <w:next w:val="Normal"/>
    <w:uiPriority w:val="99"/>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uiPriority w:val="99"/>
    <w:qFormat/>
    <w:rsid w:val="00D83777"/>
    <w:pPr>
      <w:spacing w:after="220"/>
    </w:pPr>
    <w:rPr>
      <w:rFonts w:eastAsia="MS Mincho"/>
      <w:b/>
      <w:lang w:val="en-US"/>
    </w:rPr>
  </w:style>
  <w:style w:type="paragraph" w:customStyle="1" w:styleId="berschrift2Head2A2">
    <w:name w:val="Überschrift 2.Head2A.2"/>
    <w:basedOn w:val="Heading1"/>
    <w:next w:val="Normal"/>
    <w:uiPriority w:val="99"/>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83777"/>
    <w:pPr>
      <w:spacing w:before="120"/>
      <w:outlineLvl w:val="2"/>
    </w:pPr>
    <w:rPr>
      <w:rFonts w:eastAsia="MS Mincho"/>
      <w:sz w:val="28"/>
      <w:lang w:eastAsia="de-DE"/>
    </w:rPr>
  </w:style>
  <w:style w:type="paragraph" w:customStyle="1" w:styleId="Bullets">
    <w:name w:val="Bullets"/>
    <w:basedOn w:val="BodyText"/>
    <w:uiPriority w:val="99"/>
    <w:qFormat/>
    <w:rsid w:val="00D83777"/>
    <w:pPr>
      <w:widowControl w:val="0"/>
      <w:ind w:left="283" w:hanging="283"/>
    </w:pPr>
    <w:rPr>
      <w:rFonts w:eastAsia="MS Mincho"/>
      <w:lang w:eastAsia="de-DE"/>
    </w:rPr>
  </w:style>
  <w:style w:type="paragraph" w:customStyle="1" w:styleId="11BodyText">
    <w:name w:val="11 BodyText"/>
    <w:basedOn w:val="Normal"/>
    <w:uiPriority w:val="99"/>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uiPriority w:val="99"/>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83777"/>
    <w:rPr>
      <w:rFonts w:ascii="Arial" w:hAnsi="Arial"/>
      <w:sz w:val="22"/>
      <w:lang w:val="en-GB" w:eastAsia="en-GB" w:bidi="ar-SA"/>
    </w:rPr>
  </w:style>
  <w:style w:type="paragraph" w:customStyle="1" w:styleId="Default">
    <w:name w:val="Default"/>
    <w:uiPriority w:val="99"/>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83777"/>
    <w:rPr>
      <w:rFonts w:ascii="Arial" w:eastAsia="Batang" w:hAnsi="Arial" w:cs="Times New Roman"/>
      <w:b/>
      <w:bCs/>
      <w:i/>
      <w:iCs/>
      <w:sz w:val="28"/>
      <w:szCs w:val="28"/>
      <w:lang w:val="en-GB" w:eastAsia="en-US" w:bidi="ar-SA"/>
    </w:rPr>
  </w:style>
  <w:style w:type="paragraph" w:customStyle="1" w:styleId="21">
    <w:name w:val="修订2"/>
    <w:hidden/>
    <w:semiHidden/>
    <w:qFormat/>
    <w:rsid w:val="00D83777"/>
    <w:rPr>
      <w:rFonts w:eastAsia="Batang"/>
      <w:lang w:eastAsia="en-US"/>
    </w:rPr>
  </w:style>
  <w:style w:type="character" w:customStyle="1" w:styleId="Heading9Char1">
    <w:name w:val="Heading 9 Char1"/>
    <w:aliases w:val="Figure Heading Char1,FH Char1,标题 9 Char1"/>
    <w:basedOn w:val="DefaultParagraphFont"/>
    <w:semiHidden/>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uiPriority w:val="39"/>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uiPriority w:val="39"/>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semiHidden/>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uiPriority w:val="99"/>
    <w:semiHidden/>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qFormat/>
    <w:rsid w:val="00D83777"/>
    <w:pPr>
      <w:ind w:left="1418" w:hanging="1418"/>
      <w:textAlignment w:val="auto"/>
    </w:pPr>
    <w:rPr>
      <w:rFonts w:eastAsia="MS Mincho"/>
    </w:rPr>
  </w:style>
  <w:style w:type="paragraph" w:customStyle="1" w:styleId="Caption1">
    <w:name w:val="Caption1"/>
    <w:basedOn w:val="Normal"/>
    <w:next w:val="Normal"/>
    <w:uiPriority w:val="99"/>
    <w:qFormat/>
    <w:rsid w:val="00D83777"/>
    <w:pPr>
      <w:spacing w:before="120" w:after="120"/>
      <w:textAlignment w:val="auto"/>
    </w:pPr>
    <w:rPr>
      <w:rFonts w:eastAsia="MS Mincho"/>
      <w:b/>
    </w:rPr>
  </w:style>
  <w:style w:type="paragraph" w:customStyle="1" w:styleId="TableofFigures1">
    <w:name w:val="Table of Figures1"/>
    <w:basedOn w:val="Normal"/>
    <w:next w:val="Normal"/>
    <w:uiPriority w:val="99"/>
    <w:qFormat/>
    <w:rsid w:val="00D83777"/>
    <w:pPr>
      <w:ind w:left="400" w:hanging="400"/>
      <w:jc w:val="center"/>
      <w:textAlignment w:val="auto"/>
    </w:pPr>
    <w:rPr>
      <w:rFonts w:eastAsia="MS Mincho"/>
      <w:b/>
    </w:rPr>
  </w:style>
  <w:style w:type="paragraph" w:customStyle="1" w:styleId="B2">
    <w:name w:val="B2+"/>
    <w:basedOn w:val="B20"/>
    <w:uiPriority w:val="99"/>
    <w:qFormat/>
    <w:rsid w:val="00D83777"/>
    <w:pPr>
      <w:numPr>
        <w:numId w:val="25"/>
      </w:numPr>
      <w:textAlignment w:val="auto"/>
    </w:pPr>
    <w:rPr>
      <w:rFonts w:eastAsia="PMingLiU"/>
      <w:lang w:eastAsia="ko-KR"/>
    </w:rPr>
  </w:style>
  <w:style w:type="paragraph" w:customStyle="1" w:styleId="B3">
    <w:name w:val="B3+"/>
    <w:basedOn w:val="B30"/>
    <w:uiPriority w:val="99"/>
    <w:qFormat/>
    <w:rsid w:val="00D83777"/>
    <w:pPr>
      <w:numPr>
        <w:numId w:val="26"/>
      </w:numPr>
      <w:tabs>
        <w:tab w:val="left" w:pos="1134"/>
      </w:tabs>
      <w:textAlignment w:val="auto"/>
    </w:pPr>
    <w:rPr>
      <w:rFonts w:eastAsia="PMingLiU"/>
      <w:lang w:eastAsia="ko-KR"/>
    </w:rPr>
  </w:style>
  <w:style w:type="paragraph" w:customStyle="1" w:styleId="BN">
    <w:name w:val="BN"/>
    <w:basedOn w:val="Normal"/>
    <w:uiPriority w:val="99"/>
    <w:qFormat/>
    <w:rsid w:val="00D83777"/>
    <w:pPr>
      <w:numPr>
        <w:numId w:val="27"/>
      </w:numPr>
      <w:textAlignment w:val="auto"/>
    </w:pPr>
    <w:rPr>
      <w:rFonts w:eastAsia="PMingLiU"/>
      <w:lang w:eastAsia="ko-KR"/>
    </w:rPr>
  </w:style>
  <w:style w:type="paragraph" w:customStyle="1" w:styleId="TB1">
    <w:name w:val="TB1"/>
    <w:basedOn w:val="Normal"/>
    <w:uiPriority w:val="99"/>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8.wmf"/><Relationship Id="rId39" Type="http://schemas.openxmlformats.org/officeDocument/2006/relationships/image" Target="media/image16.wmf"/><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image" Target="media/image12.wmf"/><Relationship Id="rId42"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oleObject" Target="embeddings/oleObject6.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5.wmf"/><Relationship Id="rId40"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oleObject" Target="embeddings/oleObject7.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61</Pages>
  <Words>19499</Words>
  <Characters>111146</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104</cp:revision>
  <cp:lastPrinted>2019-02-25T14:05:00Z</cp:lastPrinted>
  <dcterms:created xsi:type="dcterms:W3CDTF">2022-12-05T18:56:00Z</dcterms:created>
  <dcterms:modified xsi:type="dcterms:W3CDTF">2024-01-09T01:59:00Z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