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2BCCBB2C" w:rsidR="004F0988" w:rsidRDefault="00A73762" w:rsidP="00374154">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374154">
              <w:t>9</w:t>
            </w:r>
            <w:r w:rsidRPr="004D3578">
              <w:t>.</w:t>
            </w:r>
            <w:r w:rsidR="00374154">
              <w:t>0</w:t>
            </w:r>
            <w:r w:rsidRPr="004D3578">
              <w:t>.</w:t>
            </w:r>
            <w:r>
              <w:t>0</w:t>
            </w:r>
            <w:r w:rsidRPr="004D3578">
              <w:t xml:space="preserve"> </w:t>
            </w:r>
            <w:r w:rsidRPr="004D3578">
              <w:rPr>
                <w:sz w:val="32"/>
              </w:rPr>
              <w:t>(</w:t>
            </w:r>
            <w:r w:rsidR="00061D9A">
              <w:rPr>
                <w:sz w:val="32"/>
              </w:rPr>
              <w:t>202</w:t>
            </w:r>
            <w:r w:rsidR="00374154">
              <w:rPr>
                <w:sz w:val="32"/>
              </w:rPr>
              <w:t>5</w:t>
            </w:r>
            <w:r w:rsidRPr="004D3578">
              <w:rPr>
                <w:sz w:val="32"/>
              </w:rPr>
              <w:t>-</w:t>
            </w:r>
            <w:r w:rsidR="00F8545F">
              <w:rPr>
                <w:sz w:val="32"/>
              </w:rPr>
              <w:t>0</w:t>
            </w:r>
            <w:r w:rsidR="00374154">
              <w:rPr>
                <w:sz w:val="32"/>
              </w:rPr>
              <w:t>9</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2" w:name="spectype2"/>
            <w:r w:rsidRPr="00A73762">
              <w:t>Specification</w:t>
            </w:r>
            <w:bookmarkEnd w:id="2"/>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68354F83" w:rsidR="004F0988" w:rsidRPr="00DF598D" w:rsidRDefault="00DF598D" w:rsidP="00374154">
            <w:pPr>
              <w:pStyle w:val="ZT"/>
              <w:framePr w:wrap="auto" w:hAnchor="text" w:yAlign="inline"/>
            </w:pPr>
            <w:r w:rsidRPr="00DF598D">
              <w:t>(</w:t>
            </w:r>
            <w:r w:rsidRPr="00DF598D">
              <w:rPr>
                <w:rStyle w:val="ZGSM"/>
              </w:rPr>
              <w:t>Release</w:t>
            </w:r>
            <w:bookmarkStart w:id="3" w:name="specRelease"/>
            <w:r w:rsidRPr="00DF598D">
              <w:rPr>
                <w:rStyle w:val="ZGSM"/>
              </w:rPr>
              <w:t xml:space="preserve"> 1</w:t>
            </w:r>
            <w:bookmarkEnd w:id="3"/>
            <w:r w:rsidR="00374154">
              <w:rPr>
                <w:rStyle w:val="ZGSM"/>
              </w:rPr>
              <w:t>9</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818921192" r:id="rId10"/>
              </w:object>
            </w:r>
          </w:p>
        </w:tc>
        <w:tc>
          <w:tcPr>
            <w:tcW w:w="5540" w:type="dxa"/>
            <w:shd w:val="clear" w:color="auto" w:fill="auto"/>
          </w:tcPr>
          <w:p w14:paraId="64AA2549" w14:textId="207381AE" w:rsidR="00ED182A" w:rsidRDefault="00C41480" w:rsidP="00ED182A">
            <w:pPr>
              <w:jc w:val="right"/>
            </w:pPr>
            <w:bookmarkStart w:id="5" w:name="logos"/>
            <w:r>
              <w:pict w14:anchorId="05E79609">
                <v:shape id="_x0000_i1026" type="#_x0000_t75" style="width:127.9pt;height:74.65pt">
                  <v:imagedata r:id="rId11" o:title="3GPP-logo_web"/>
                </v:shape>
              </w:pict>
            </w:r>
            <w:bookmarkEnd w:id="5"/>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7"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42772D3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74154">
              <w:rPr>
                <w:noProof/>
                <w:sz w:val="18"/>
              </w:rPr>
              <w:t>5</w:t>
            </w:r>
            <w:r w:rsidRPr="00133525">
              <w:rPr>
                <w:noProof/>
                <w:sz w:val="18"/>
              </w:rPr>
              <w:t>, 3GPP Organizational Partners (ARIB, ATIS, CCSA, ETSI, TSDSI, TTA, TTC).</w:t>
            </w:r>
            <w:bookmarkStart w:id="10" w:name="copyrightaddon"/>
            <w:bookmarkEnd w:id="10"/>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079AB3DB" w14:textId="77777777" w:rsidR="00E16509" w:rsidRDefault="00E16509" w:rsidP="00133525"/>
        </w:tc>
      </w:tr>
      <w:bookmarkEnd w:id="7"/>
    </w:tbl>
    <w:p w14:paraId="77942B35" w14:textId="77777777" w:rsidR="00080512" w:rsidRPr="004D3578" w:rsidRDefault="00080512">
      <w:pPr>
        <w:pStyle w:val="TT"/>
      </w:pPr>
      <w:r w:rsidRPr="004D3578">
        <w:br w:type="page"/>
      </w:r>
      <w:bookmarkStart w:id="11" w:name="tableOfContents"/>
      <w:bookmarkEnd w:id="11"/>
      <w:r w:rsidRPr="004D3578">
        <w:lastRenderedPageBreak/>
        <w:t>Contents</w:t>
      </w:r>
    </w:p>
    <w:p w14:paraId="3791DEA0" w14:textId="56DA0589" w:rsidR="00D34019"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"1-5" </w:instrText>
      </w:r>
      <w:r>
        <w:fldChar w:fldCharType="separate"/>
      </w:r>
      <w:r w:rsidR="00D34019">
        <w:rPr>
          <w:noProof/>
        </w:rPr>
        <w:t>Foreword</w:t>
      </w:r>
      <w:r w:rsidR="00D34019">
        <w:rPr>
          <w:noProof/>
        </w:rPr>
        <w:tab/>
      </w:r>
      <w:r w:rsidR="00D34019">
        <w:rPr>
          <w:noProof/>
        </w:rPr>
        <w:fldChar w:fldCharType="begin" w:fldLock="1"/>
      </w:r>
      <w:r w:rsidR="00D34019">
        <w:rPr>
          <w:noProof/>
        </w:rPr>
        <w:instrText xml:space="preserve"> PAGEREF _Toc170276141 \h </w:instrText>
      </w:r>
      <w:r w:rsidR="00D34019">
        <w:rPr>
          <w:noProof/>
        </w:rPr>
      </w:r>
      <w:r w:rsidR="00D34019">
        <w:rPr>
          <w:noProof/>
        </w:rPr>
        <w:fldChar w:fldCharType="separate"/>
      </w:r>
      <w:r w:rsidR="00D34019">
        <w:rPr>
          <w:noProof/>
        </w:rPr>
        <w:t>5</w:t>
      </w:r>
      <w:r w:rsidR="00D34019">
        <w:rPr>
          <w:noProof/>
        </w:rPr>
        <w:fldChar w:fldCharType="end"/>
      </w:r>
    </w:p>
    <w:p w14:paraId="721680DB" w14:textId="1D8DB68C"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_Toc170276142 \h </w:instrText>
      </w:r>
      <w:r>
        <w:rPr>
          <w:noProof/>
        </w:rPr>
      </w:r>
      <w:r>
        <w:rPr>
          <w:noProof/>
        </w:rPr>
        <w:fldChar w:fldCharType="separate"/>
      </w:r>
      <w:r>
        <w:rPr>
          <w:noProof/>
        </w:rPr>
        <w:t>6</w:t>
      </w:r>
      <w:r>
        <w:rPr>
          <w:noProof/>
        </w:rPr>
        <w:fldChar w:fldCharType="end"/>
      </w:r>
    </w:p>
    <w:p w14:paraId="645A3E81" w14:textId="69C66B4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_Toc170276143 \h </w:instrText>
      </w:r>
      <w:r>
        <w:rPr>
          <w:noProof/>
        </w:rPr>
      </w:r>
      <w:r>
        <w:rPr>
          <w:noProof/>
        </w:rPr>
        <w:fldChar w:fldCharType="separate"/>
      </w:r>
      <w:r>
        <w:rPr>
          <w:noProof/>
        </w:rPr>
        <w:t>6</w:t>
      </w:r>
      <w:r>
        <w:rPr>
          <w:noProof/>
        </w:rPr>
        <w:fldChar w:fldCharType="end"/>
      </w:r>
    </w:p>
    <w:p w14:paraId="751CB8E5" w14:textId="4F91D184"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_Toc170276144 \h </w:instrText>
      </w:r>
      <w:r>
        <w:rPr>
          <w:noProof/>
        </w:rPr>
      </w:r>
      <w:r>
        <w:rPr>
          <w:noProof/>
        </w:rPr>
        <w:fldChar w:fldCharType="separate"/>
      </w:r>
      <w:r>
        <w:rPr>
          <w:noProof/>
        </w:rPr>
        <w:t>7</w:t>
      </w:r>
      <w:r>
        <w:rPr>
          <w:noProof/>
        </w:rPr>
        <w:fldChar w:fldCharType="end"/>
      </w:r>
    </w:p>
    <w:p w14:paraId="69EE27D1" w14:textId="549D493F"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_Toc170276145 \h </w:instrText>
      </w:r>
      <w:r>
        <w:rPr>
          <w:noProof/>
        </w:rPr>
      </w:r>
      <w:r>
        <w:rPr>
          <w:noProof/>
        </w:rPr>
        <w:fldChar w:fldCharType="separate"/>
      </w:r>
      <w:r>
        <w:rPr>
          <w:noProof/>
        </w:rPr>
        <w:t>7</w:t>
      </w:r>
      <w:r>
        <w:rPr>
          <w:noProof/>
        </w:rPr>
        <w:fldChar w:fldCharType="end"/>
      </w:r>
    </w:p>
    <w:p w14:paraId="707A7C3A" w14:textId="56629ACB"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_Toc170276146 \h </w:instrText>
      </w:r>
      <w:r>
        <w:rPr>
          <w:noProof/>
        </w:rPr>
      </w:r>
      <w:r>
        <w:rPr>
          <w:noProof/>
        </w:rPr>
        <w:fldChar w:fldCharType="separate"/>
      </w:r>
      <w:r>
        <w:rPr>
          <w:noProof/>
        </w:rPr>
        <w:t>7</w:t>
      </w:r>
      <w:r>
        <w:rPr>
          <w:noProof/>
        </w:rPr>
        <w:fldChar w:fldCharType="end"/>
      </w:r>
    </w:p>
    <w:p w14:paraId="25FCAE37" w14:textId="3FE738F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_Toc170276147 \h </w:instrText>
      </w:r>
      <w:r>
        <w:rPr>
          <w:noProof/>
        </w:rPr>
      </w:r>
      <w:r>
        <w:rPr>
          <w:noProof/>
        </w:rPr>
        <w:fldChar w:fldCharType="separate"/>
      </w:r>
      <w:r>
        <w:rPr>
          <w:noProof/>
        </w:rPr>
        <w:t>7</w:t>
      </w:r>
      <w:r>
        <w:rPr>
          <w:noProof/>
        </w:rPr>
        <w:fldChar w:fldCharType="end"/>
      </w:r>
    </w:p>
    <w:p w14:paraId="69B4323E" w14:textId="49771024"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_Toc170276148 \h </w:instrText>
      </w:r>
      <w:r>
        <w:rPr>
          <w:noProof/>
        </w:rPr>
      </w:r>
      <w:r>
        <w:rPr>
          <w:noProof/>
        </w:rPr>
        <w:fldChar w:fldCharType="separate"/>
      </w:r>
      <w:r>
        <w:rPr>
          <w:noProof/>
        </w:rPr>
        <w:t>7</w:t>
      </w:r>
      <w:r>
        <w:rPr>
          <w:noProof/>
        </w:rPr>
        <w:fldChar w:fldCharType="end"/>
      </w:r>
    </w:p>
    <w:p w14:paraId="40F8728E" w14:textId="59632561"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_Toc170276149 \h </w:instrText>
      </w:r>
      <w:r>
        <w:rPr>
          <w:noProof/>
        </w:rPr>
      </w:r>
      <w:r>
        <w:rPr>
          <w:noProof/>
        </w:rPr>
        <w:fldChar w:fldCharType="separate"/>
      </w:r>
      <w:r>
        <w:rPr>
          <w:noProof/>
        </w:rPr>
        <w:t>8</w:t>
      </w:r>
      <w:r>
        <w:rPr>
          <w:noProof/>
        </w:rPr>
        <w:fldChar w:fldCharType="end"/>
      </w:r>
    </w:p>
    <w:p w14:paraId="164F78FF" w14:textId="4521E5F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_Toc170276150 \h </w:instrText>
      </w:r>
      <w:r>
        <w:rPr>
          <w:noProof/>
        </w:rPr>
      </w:r>
      <w:r>
        <w:rPr>
          <w:noProof/>
        </w:rPr>
        <w:fldChar w:fldCharType="separate"/>
      </w:r>
      <w:r>
        <w:rPr>
          <w:noProof/>
        </w:rPr>
        <w:t>8</w:t>
      </w:r>
      <w:r>
        <w:rPr>
          <w:noProof/>
        </w:rPr>
        <w:fldChar w:fldCharType="end"/>
      </w:r>
    </w:p>
    <w:p w14:paraId="01E18616" w14:textId="21B0C979"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_Toc170276151 \h </w:instrText>
      </w:r>
      <w:r>
        <w:rPr>
          <w:noProof/>
        </w:rPr>
      </w:r>
      <w:r>
        <w:rPr>
          <w:noProof/>
        </w:rPr>
        <w:fldChar w:fldCharType="separate"/>
      </w:r>
      <w:r>
        <w:rPr>
          <w:noProof/>
        </w:rPr>
        <w:t>8</w:t>
      </w:r>
      <w:r>
        <w:rPr>
          <w:noProof/>
        </w:rPr>
        <w:fldChar w:fldCharType="end"/>
      </w:r>
    </w:p>
    <w:p w14:paraId="43E1BD5A" w14:textId="37D7FD8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_Toc170276152 \h </w:instrText>
      </w:r>
      <w:r>
        <w:rPr>
          <w:noProof/>
        </w:rPr>
      </w:r>
      <w:r>
        <w:rPr>
          <w:noProof/>
        </w:rPr>
        <w:fldChar w:fldCharType="separate"/>
      </w:r>
      <w:r>
        <w:rPr>
          <w:noProof/>
        </w:rPr>
        <w:t>8</w:t>
      </w:r>
      <w:r>
        <w:rPr>
          <w:noProof/>
        </w:rPr>
        <w:fldChar w:fldCharType="end"/>
      </w:r>
    </w:p>
    <w:p w14:paraId="462A0ADA" w14:textId="536B6EC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_Toc170276153 \h </w:instrText>
      </w:r>
      <w:r>
        <w:rPr>
          <w:noProof/>
        </w:rPr>
      </w:r>
      <w:r>
        <w:rPr>
          <w:noProof/>
        </w:rPr>
        <w:fldChar w:fldCharType="separate"/>
      </w:r>
      <w:r>
        <w:rPr>
          <w:noProof/>
        </w:rPr>
        <w:t>9</w:t>
      </w:r>
      <w:r>
        <w:rPr>
          <w:noProof/>
        </w:rPr>
        <w:fldChar w:fldCharType="end"/>
      </w:r>
    </w:p>
    <w:p w14:paraId="55EF1FEA" w14:textId="40F0850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_Toc170276154 \h </w:instrText>
      </w:r>
      <w:r>
        <w:rPr>
          <w:noProof/>
        </w:rPr>
      </w:r>
      <w:r>
        <w:rPr>
          <w:noProof/>
        </w:rPr>
        <w:fldChar w:fldCharType="separate"/>
      </w:r>
      <w:r>
        <w:rPr>
          <w:noProof/>
        </w:rPr>
        <w:t>9</w:t>
      </w:r>
      <w:r>
        <w:rPr>
          <w:noProof/>
        </w:rPr>
        <w:fldChar w:fldCharType="end"/>
      </w:r>
    </w:p>
    <w:p w14:paraId="51A8423A" w14:textId="5E4E954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fldLock="1"/>
      </w:r>
      <w:r>
        <w:rPr>
          <w:noProof/>
        </w:rPr>
        <w:instrText xml:space="preserve"> PAGEREF _Toc170276155 \h </w:instrText>
      </w:r>
      <w:r>
        <w:rPr>
          <w:noProof/>
        </w:rPr>
      </w:r>
      <w:r>
        <w:rPr>
          <w:noProof/>
        </w:rPr>
        <w:fldChar w:fldCharType="separate"/>
      </w:r>
      <w:r>
        <w:rPr>
          <w:noProof/>
        </w:rPr>
        <w:t>9</w:t>
      </w:r>
      <w:r>
        <w:rPr>
          <w:noProof/>
        </w:rPr>
        <w:fldChar w:fldCharType="end"/>
      </w:r>
    </w:p>
    <w:p w14:paraId="3F018C54" w14:textId="3B9A2B09"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_Toc170276156 \h </w:instrText>
      </w:r>
      <w:r>
        <w:rPr>
          <w:noProof/>
        </w:rPr>
      </w:r>
      <w:r>
        <w:rPr>
          <w:noProof/>
        </w:rPr>
        <w:fldChar w:fldCharType="separate"/>
      </w:r>
      <w:r>
        <w:rPr>
          <w:noProof/>
        </w:rPr>
        <w:t>9</w:t>
      </w:r>
      <w:r>
        <w:rPr>
          <w:noProof/>
        </w:rPr>
        <w:fldChar w:fldCharType="end"/>
      </w:r>
    </w:p>
    <w:p w14:paraId="39714384" w14:textId="7B750DF3"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_Toc170276157 \h </w:instrText>
      </w:r>
      <w:r>
        <w:rPr>
          <w:noProof/>
        </w:rPr>
      </w:r>
      <w:r>
        <w:rPr>
          <w:noProof/>
        </w:rPr>
        <w:fldChar w:fldCharType="separate"/>
      </w:r>
      <w:r>
        <w:rPr>
          <w:noProof/>
        </w:rPr>
        <w:t>9</w:t>
      </w:r>
      <w:r>
        <w:rPr>
          <w:noProof/>
        </w:rPr>
        <w:fldChar w:fldCharType="end"/>
      </w:r>
    </w:p>
    <w:p w14:paraId="4937DFFE" w14:textId="48172B9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_Toc170276158 \h </w:instrText>
      </w:r>
      <w:r>
        <w:rPr>
          <w:noProof/>
        </w:rPr>
      </w:r>
      <w:r>
        <w:rPr>
          <w:noProof/>
        </w:rPr>
        <w:fldChar w:fldCharType="separate"/>
      </w:r>
      <w:r>
        <w:rPr>
          <w:noProof/>
        </w:rPr>
        <w:t>9</w:t>
      </w:r>
      <w:r>
        <w:rPr>
          <w:noProof/>
        </w:rPr>
        <w:fldChar w:fldCharType="end"/>
      </w:r>
    </w:p>
    <w:p w14:paraId="7F98E039" w14:textId="6C443CC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_Toc170276159 \h </w:instrText>
      </w:r>
      <w:r>
        <w:rPr>
          <w:noProof/>
        </w:rPr>
      </w:r>
      <w:r>
        <w:rPr>
          <w:noProof/>
        </w:rPr>
        <w:fldChar w:fldCharType="separate"/>
      </w:r>
      <w:r>
        <w:rPr>
          <w:noProof/>
        </w:rPr>
        <w:t>9</w:t>
      </w:r>
      <w:r>
        <w:rPr>
          <w:noProof/>
        </w:rPr>
        <w:fldChar w:fldCharType="end"/>
      </w:r>
    </w:p>
    <w:p w14:paraId="26DED974" w14:textId="4E59F1D0"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_Toc170276160 \h </w:instrText>
      </w:r>
      <w:r>
        <w:rPr>
          <w:noProof/>
        </w:rPr>
      </w:r>
      <w:r>
        <w:rPr>
          <w:noProof/>
        </w:rPr>
        <w:fldChar w:fldCharType="separate"/>
      </w:r>
      <w:r>
        <w:rPr>
          <w:noProof/>
        </w:rPr>
        <w:t>9</w:t>
      </w:r>
      <w:r>
        <w:rPr>
          <w:noProof/>
        </w:rPr>
        <w:fldChar w:fldCharType="end"/>
      </w:r>
    </w:p>
    <w:p w14:paraId="4E48FC99" w14:textId="568467D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_Toc170276161 \h </w:instrText>
      </w:r>
      <w:r>
        <w:rPr>
          <w:noProof/>
        </w:rPr>
      </w:r>
      <w:r>
        <w:rPr>
          <w:noProof/>
        </w:rPr>
        <w:fldChar w:fldCharType="separate"/>
      </w:r>
      <w:r>
        <w:rPr>
          <w:noProof/>
        </w:rPr>
        <w:t>10</w:t>
      </w:r>
      <w:r>
        <w:rPr>
          <w:noProof/>
        </w:rPr>
        <w:fldChar w:fldCharType="end"/>
      </w:r>
    </w:p>
    <w:p w14:paraId="610F6208" w14:textId="47B0854C"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_Toc170276162 \h </w:instrText>
      </w:r>
      <w:r>
        <w:rPr>
          <w:noProof/>
        </w:rPr>
      </w:r>
      <w:r>
        <w:rPr>
          <w:noProof/>
        </w:rPr>
        <w:fldChar w:fldCharType="separate"/>
      </w:r>
      <w:r>
        <w:rPr>
          <w:noProof/>
        </w:rPr>
        <w:t>10</w:t>
      </w:r>
      <w:r>
        <w:rPr>
          <w:noProof/>
        </w:rPr>
        <w:fldChar w:fldCharType="end"/>
      </w:r>
    </w:p>
    <w:p w14:paraId="2630AEB1" w14:textId="5379C53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_Toc170276163 \h </w:instrText>
      </w:r>
      <w:r>
        <w:rPr>
          <w:noProof/>
        </w:rPr>
      </w:r>
      <w:r>
        <w:rPr>
          <w:noProof/>
        </w:rPr>
        <w:fldChar w:fldCharType="separate"/>
      </w:r>
      <w:r>
        <w:rPr>
          <w:noProof/>
        </w:rPr>
        <w:t>10</w:t>
      </w:r>
      <w:r>
        <w:rPr>
          <w:noProof/>
        </w:rPr>
        <w:fldChar w:fldCharType="end"/>
      </w:r>
    </w:p>
    <w:p w14:paraId="34AA715A" w14:textId="1E138411"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_Toc170276164 \h </w:instrText>
      </w:r>
      <w:r>
        <w:rPr>
          <w:noProof/>
        </w:rPr>
      </w:r>
      <w:r>
        <w:rPr>
          <w:noProof/>
        </w:rPr>
        <w:fldChar w:fldCharType="separate"/>
      </w:r>
      <w:r>
        <w:rPr>
          <w:noProof/>
        </w:rPr>
        <w:t>10</w:t>
      </w:r>
      <w:r>
        <w:rPr>
          <w:noProof/>
        </w:rPr>
        <w:fldChar w:fldCharType="end"/>
      </w:r>
    </w:p>
    <w:p w14:paraId="09CB5441" w14:textId="43E2D88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_Toc170276165 \h </w:instrText>
      </w:r>
      <w:r>
        <w:rPr>
          <w:noProof/>
        </w:rPr>
      </w:r>
      <w:r>
        <w:rPr>
          <w:noProof/>
        </w:rPr>
        <w:fldChar w:fldCharType="separate"/>
      </w:r>
      <w:r>
        <w:rPr>
          <w:noProof/>
        </w:rPr>
        <w:t>10</w:t>
      </w:r>
      <w:r>
        <w:rPr>
          <w:noProof/>
        </w:rPr>
        <w:fldChar w:fldCharType="end"/>
      </w:r>
    </w:p>
    <w:p w14:paraId="586BEAD3" w14:textId="55B17BC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_Toc170276166 \h </w:instrText>
      </w:r>
      <w:r>
        <w:rPr>
          <w:noProof/>
        </w:rPr>
      </w:r>
      <w:r>
        <w:rPr>
          <w:noProof/>
        </w:rPr>
        <w:fldChar w:fldCharType="separate"/>
      </w:r>
      <w:r>
        <w:rPr>
          <w:noProof/>
        </w:rPr>
        <w:t>10</w:t>
      </w:r>
      <w:r>
        <w:rPr>
          <w:noProof/>
        </w:rPr>
        <w:fldChar w:fldCharType="end"/>
      </w:r>
    </w:p>
    <w:p w14:paraId="3F1C76BF" w14:textId="1213F41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_Toc170276167 \h </w:instrText>
      </w:r>
      <w:r>
        <w:rPr>
          <w:noProof/>
        </w:rPr>
      </w:r>
      <w:r>
        <w:rPr>
          <w:noProof/>
        </w:rPr>
        <w:fldChar w:fldCharType="separate"/>
      </w:r>
      <w:r>
        <w:rPr>
          <w:noProof/>
        </w:rPr>
        <w:t>10</w:t>
      </w:r>
      <w:r>
        <w:rPr>
          <w:noProof/>
        </w:rPr>
        <w:fldChar w:fldCharType="end"/>
      </w:r>
    </w:p>
    <w:p w14:paraId="42044BE9" w14:textId="798D261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_Toc170276168 \h </w:instrText>
      </w:r>
      <w:r>
        <w:rPr>
          <w:noProof/>
        </w:rPr>
      </w:r>
      <w:r>
        <w:rPr>
          <w:noProof/>
        </w:rPr>
        <w:fldChar w:fldCharType="separate"/>
      </w:r>
      <w:r>
        <w:rPr>
          <w:noProof/>
        </w:rPr>
        <w:t>11</w:t>
      </w:r>
      <w:r>
        <w:rPr>
          <w:noProof/>
        </w:rPr>
        <w:fldChar w:fldCharType="end"/>
      </w:r>
    </w:p>
    <w:p w14:paraId="39E11145" w14:textId="67177B63"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_Toc170276169 \h </w:instrText>
      </w:r>
      <w:r>
        <w:rPr>
          <w:noProof/>
        </w:rPr>
      </w:r>
      <w:r>
        <w:rPr>
          <w:noProof/>
        </w:rPr>
        <w:fldChar w:fldCharType="separate"/>
      </w:r>
      <w:r>
        <w:rPr>
          <w:noProof/>
        </w:rPr>
        <w:t>11</w:t>
      </w:r>
      <w:r>
        <w:rPr>
          <w:noProof/>
        </w:rPr>
        <w:fldChar w:fldCharType="end"/>
      </w:r>
    </w:p>
    <w:p w14:paraId="0A6065ED" w14:textId="56C58DE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_Toc170276170 \h </w:instrText>
      </w:r>
      <w:r>
        <w:rPr>
          <w:noProof/>
        </w:rPr>
      </w:r>
      <w:r>
        <w:rPr>
          <w:noProof/>
        </w:rPr>
        <w:fldChar w:fldCharType="separate"/>
      </w:r>
      <w:r>
        <w:rPr>
          <w:noProof/>
        </w:rPr>
        <w:t>11</w:t>
      </w:r>
      <w:r>
        <w:rPr>
          <w:noProof/>
        </w:rPr>
        <w:fldChar w:fldCharType="end"/>
      </w:r>
    </w:p>
    <w:p w14:paraId="2F32F11E" w14:textId="0D9F12A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_Toc170276171 \h </w:instrText>
      </w:r>
      <w:r>
        <w:rPr>
          <w:noProof/>
        </w:rPr>
      </w:r>
      <w:r>
        <w:rPr>
          <w:noProof/>
        </w:rPr>
        <w:fldChar w:fldCharType="separate"/>
      </w:r>
      <w:r>
        <w:rPr>
          <w:noProof/>
        </w:rPr>
        <w:t>11</w:t>
      </w:r>
      <w:r>
        <w:rPr>
          <w:noProof/>
        </w:rPr>
        <w:fldChar w:fldCharType="end"/>
      </w:r>
    </w:p>
    <w:p w14:paraId="5058D255" w14:textId="3D36627E"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_Toc170276172 \h </w:instrText>
      </w:r>
      <w:r>
        <w:rPr>
          <w:noProof/>
        </w:rPr>
      </w:r>
      <w:r>
        <w:rPr>
          <w:noProof/>
        </w:rPr>
        <w:fldChar w:fldCharType="separate"/>
      </w:r>
      <w:r>
        <w:rPr>
          <w:noProof/>
        </w:rPr>
        <w:t>11</w:t>
      </w:r>
      <w:r>
        <w:rPr>
          <w:noProof/>
        </w:rPr>
        <w:fldChar w:fldCharType="end"/>
      </w:r>
    </w:p>
    <w:p w14:paraId="7A89D6D3" w14:textId="38A8FAF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_Toc170276173 \h </w:instrText>
      </w:r>
      <w:r>
        <w:rPr>
          <w:noProof/>
        </w:rPr>
      </w:r>
      <w:r>
        <w:rPr>
          <w:noProof/>
        </w:rPr>
        <w:fldChar w:fldCharType="separate"/>
      </w:r>
      <w:r>
        <w:rPr>
          <w:noProof/>
        </w:rPr>
        <w:t>11</w:t>
      </w:r>
      <w:r>
        <w:rPr>
          <w:noProof/>
        </w:rPr>
        <w:fldChar w:fldCharType="end"/>
      </w:r>
    </w:p>
    <w:p w14:paraId="15035597" w14:textId="1DEBADA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_Toc170276174 \h </w:instrText>
      </w:r>
      <w:r>
        <w:rPr>
          <w:noProof/>
        </w:rPr>
      </w:r>
      <w:r>
        <w:rPr>
          <w:noProof/>
        </w:rPr>
        <w:fldChar w:fldCharType="separate"/>
      </w:r>
      <w:r>
        <w:rPr>
          <w:noProof/>
        </w:rPr>
        <w:t>13</w:t>
      </w:r>
      <w:r>
        <w:rPr>
          <w:noProof/>
        </w:rPr>
        <w:fldChar w:fldCharType="end"/>
      </w:r>
    </w:p>
    <w:p w14:paraId="3BF73BED" w14:textId="04231A4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_Toc170276175 \h </w:instrText>
      </w:r>
      <w:r>
        <w:rPr>
          <w:noProof/>
        </w:rPr>
      </w:r>
      <w:r>
        <w:rPr>
          <w:noProof/>
        </w:rPr>
        <w:fldChar w:fldCharType="separate"/>
      </w:r>
      <w:r>
        <w:rPr>
          <w:noProof/>
        </w:rPr>
        <w:t>13</w:t>
      </w:r>
      <w:r>
        <w:rPr>
          <w:noProof/>
        </w:rPr>
        <w:fldChar w:fldCharType="end"/>
      </w:r>
    </w:p>
    <w:p w14:paraId="16C2C42C" w14:textId="7CD2D52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Structured data types</w:t>
      </w:r>
      <w:r>
        <w:rPr>
          <w:noProof/>
        </w:rPr>
        <w:tab/>
      </w:r>
      <w:r>
        <w:rPr>
          <w:noProof/>
        </w:rPr>
        <w:fldChar w:fldCharType="begin" w:fldLock="1"/>
      </w:r>
      <w:r>
        <w:rPr>
          <w:noProof/>
        </w:rPr>
        <w:instrText xml:space="preserve"> PAGEREF _Toc170276176 \h </w:instrText>
      </w:r>
      <w:r>
        <w:rPr>
          <w:noProof/>
        </w:rPr>
      </w:r>
      <w:r>
        <w:rPr>
          <w:noProof/>
        </w:rPr>
        <w:fldChar w:fldCharType="separate"/>
      </w:r>
      <w:r>
        <w:rPr>
          <w:noProof/>
        </w:rPr>
        <w:t>13</w:t>
      </w:r>
      <w:r>
        <w:rPr>
          <w:noProof/>
        </w:rPr>
        <w:fldChar w:fldCharType="end"/>
      </w:r>
    </w:p>
    <w:p w14:paraId="48EC93FE" w14:textId="13EDBE24"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_Toc170276177 \h </w:instrText>
      </w:r>
      <w:r>
        <w:rPr>
          <w:noProof/>
        </w:rPr>
      </w:r>
      <w:r>
        <w:rPr>
          <w:noProof/>
        </w:rPr>
        <w:fldChar w:fldCharType="separate"/>
      </w:r>
      <w:r>
        <w:rPr>
          <w:noProof/>
        </w:rPr>
        <w:t>13</w:t>
      </w:r>
      <w:r>
        <w:rPr>
          <w:noProof/>
        </w:rPr>
        <w:fldChar w:fldCharType="end"/>
      </w:r>
    </w:p>
    <w:p w14:paraId="36F6401B" w14:textId="019C5BA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fldLock="1"/>
      </w:r>
      <w:r>
        <w:rPr>
          <w:noProof/>
        </w:rPr>
        <w:instrText xml:space="preserve"> PAGEREF _Toc170276178 \h </w:instrText>
      </w:r>
      <w:r>
        <w:rPr>
          <w:noProof/>
        </w:rPr>
      </w:r>
      <w:r>
        <w:rPr>
          <w:noProof/>
        </w:rPr>
        <w:fldChar w:fldCharType="separate"/>
      </w:r>
      <w:r>
        <w:rPr>
          <w:noProof/>
        </w:rPr>
        <w:t>13</w:t>
      </w:r>
      <w:r>
        <w:rPr>
          <w:noProof/>
        </w:rPr>
        <w:fldChar w:fldCharType="end"/>
      </w:r>
    </w:p>
    <w:p w14:paraId="20061491" w14:textId="4E78627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Simple data types and enumerations</w:t>
      </w:r>
      <w:r>
        <w:rPr>
          <w:noProof/>
        </w:rPr>
        <w:tab/>
      </w:r>
      <w:r>
        <w:rPr>
          <w:noProof/>
        </w:rPr>
        <w:fldChar w:fldCharType="begin" w:fldLock="1"/>
      </w:r>
      <w:r>
        <w:rPr>
          <w:noProof/>
        </w:rPr>
        <w:instrText xml:space="preserve"> PAGEREF _Toc170276179 \h </w:instrText>
      </w:r>
      <w:r>
        <w:rPr>
          <w:noProof/>
        </w:rPr>
      </w:r>
      <w:r>
        <w:rPr>
          <w:noProof/>
        </w:rPr>
        <w:fldChar w:fldCharType="separate"/>
      </w:r>
      <w:r>
        <w:rPr>
          <w:noProof/>
        </w:rPr>
        <w:t>14</w:t>
      </w:r>
      <w:r>
        <w:rPr>
          <w:noProof/>
        </w:rPr>
        <w:fldChar w:fldCharType="end"/>
      </w:r>
    </w:p>
    <w:p w14:paraId="244FC077" w14:textId="74F156E5"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_Toc170276180 \h </w:instrText>
      </w:r>
      <w:r>
        <w:rPr>
          <w:noProof/>
        </w:rPr>
      </w:r>
      <w:r>
        <w:rPr>
          <w:noProof/>
        </w:rPr>
        <w:fldChar w:fldCharType="separate"/>
      </w:r>
      <w:r>
        <w:rPr>
          <w:noProof/>
        </w:rPr>
        <w:t>14</w:t>
      </w:r>
      <w:r>
        <w:rPr>
          <w:noProof/>
        </w:rPr>
        <w:fldChar w:fldCharType="end"/>
      </w:r>
    </w:p>
    <w:p w14:paraId="22975B24" w14:textId="35CCCA50"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_Toc170276181 \h </w:instrText>
      </w:r>
      <w:r>
        <w:rPr>
          <w:noProof/>
        </w:rPr>
      </w:r>
      <w:r>
        <w:rPr>
          <w:noProof/>
        </w:rPr>
        <w:fldChar w:fldCharType="separate"/>
      </w:r>
      <w:r>
        <w:rPr>
          <w:noProof/>
        </w:rPr>
        <w:t>14</w:t>
      </w:r>
      <w:r>
        <w:rPr>
          <w:noProof/>
        </w:rPr>
        <w:fldChar w:fldCharType="end"/>
      </w:r>
    </w:p>
    <w:p w14:paraId="2390399D" w14:textId="0AB0DEE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_Toc170276182 \h </w:instrText>
      </w:r>
      <w:r>
        <w:rPr>
          <w:noProof/>
        </w:rPr>
      </w:r>
      <w:r>
        <w:rPr>
          <w:noProof/>
        </w:rPr>
        <w:fldChar w:fldCharType="separate"/>
      </w:r>
      <w:r>
        <w:rPr>
          <w:noProof/>
        </w:rPr>
        <w:t>14</w:t>
      </w:r>
      <w:r>
        <w:rPr>
          <w:noProof/>
        </w:rPr>
        <w:fldChar w:fldCharType="end"/>
      </w:r>
    </w:p>
    <w:p w14:paraId="6EFF0516" w14:textId="0136876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_Toc170276183 \h </w:instrText>
      </w:r>
      <w:r>
        <w:rPr>
          <w:noProof/>
        </w:rPr>
      </w:r>
      <w:r>
        <w:rPr>
          <w:noProof/>
        </w:rPr>
        <w:fldChar w:fldCharType="separate"/>
      </w:r>
      <w:r>
        <w:rPr>
          <w:noProof/>
        </w:rPr>
        <w:t>14</w:t>
      </w:r>
      <w:r>
        <w:rPr>
          <w:noProof/>
        </w:rPr>
        <w:fldChar w:fldCharType="end"/>
      </w:r>
    </w:p>
    <w:p w14:paraId="48732104" w14:textId="5060C53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_Toc170276184 \h </w:instrText>
      </w:r>
      <w:r>
        <w:rPr>
          <w:noProof/>
        </w:rPr>
      </w:r>
      <w:r>
        <w:rPr>
          <w:noProof/>
        </w:rPr>
        <w:fldChar w:fldCharType="separate"/>
      </w:r>
      <w:r>
        <w:rPr>
          <w:noProof/>
        </w:rPr>
        <w:t>14</w:t>
      </w:r>
      <w:r>
        <w:rPr>
          <w:noProof/>
        </w:rPr>
        <w:fldChar w:fldCharType="end"/>
      </w:r>
    </w:p>
    <w:p w14:paraId="03C67265" w14:textId="62BB12E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_Toc170276185 \h </w:instrText>
      </w:r>
      <w:r>
        <w:rPr>
          <w:noProof/>
        </w:rPr>
      </w:r>
      <w:r>
        <w:rPr>
          <w:noProof/>
        </w:rPr>
        <w:fldChar w:fldCharType="separate"/>
      </w:r>
      <w:r>
        <w:rPr>
          <w:noProof/>
        </w:rPr>
        <w:t>14</w:t>
      </w:r>
      <w:r>
        <w:rPr>
          <w:noProof/>
        </w:rPr>
        <w:fldChar w:fldCharType="end"/>
      </w:r>
    </w:p>
    <w:p w14:paraId="6F1F3B4B" w14:textId="0BBC0E3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_Toc170276186 \h </w:instrText>
      </w:r>
      <w:r>
        <w:rPr>
          <w:noProof/>
        </w:rPr>
      </w:r>
      <w:r>
        <w:rPr>
          <w:noProof/>
        </w:rPr>
        <w:fldChar w:fldCharType="separate"/>
      </w:r>
      <w:r>
        <w:rPr>
          <w:noProof/>
        </w:rPr>
        <w:t>14</w:t>
      </w:r>
      <w:r>
        <w:rPr>
          <w:noProof/>
        </w:rPr>
        <w:fldChar w:fldCharType="end"/>
      </w:r>
    </w:p>
    <w:p w14:paraId="1C32ABB4" w14:textId="7577EA1C"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_Toc170276187 \h </w:instrText>
      </w:r>
      <w:r>
        <w:rPr>
          <w:noProof/>
        </w:rPr>
      </w:r>
      <w:r>
        <w:rPr>
          <w:noProof/>
        </w:rPr>
        <w:fldChar w:fldCharType="separate"/>
      </w:r>
      <w:r>
        <w:rPr>
          <w:noProof/>
        </w:rPr>
        <w:t>14</w:t>
      </w:r>
      <w:r>
        <w:rPr>
          <w:noProof/>
        </w:rPr>
        <w:fldChar w:fldCharType="end"/>
      </w:r>
    </w:p>
    <w:p w14:paraId="5EF1CAD1" w14:textId="4F4816B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_Toc170276188 \h </w:instrText>
      </w:r>
      <w:r>
        <w:rPr>
          <w:noProof/>
        </w:rPr>
      </w:r>
      <w:r>
        <w:rPr>
          <w:noProof/>
        </w:rPr>
        <w:fldChar w:fldCharType="separate"/>
      </w:r>
      <w:r>
        <w:rPr>
          <w:noProof/>
        </w:rPr>
        <w:t>15</w:t>
      </w:r>
      <w:r>
        <w:rPr>
          <w:noProof/>
        </w:rPr>
        <w:fldChar w:fldCharType="end"/>
      </w:r>
    </w:p>
    <w:p w14:paraId="7CFE9721" w14:textId="26EBFA6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_Toc170276189 \h </w:instrText>
      </w:r>
      <w:r>
        <w:rPr>
          <w:noProof/>
        </w:rPr>
      </w:r>
      <w:r>
        <w:rPr>
          <w:noProof/>
        </w:rPr>
        <w:fldChar w:fldCharType="separate"/>
      </w:r>
      <w:r>
        <w:rPr>
          <w:noProof/>
        </w:rPr>
        <w:t>15</w:t>
      </w:r>
      <w:r>
        <w:rPr>
          <w:noProof/>
        </w:rPr>
        <w:fldChar w:fldCharType="end"/>
      </w:r>
    </w:p>
    <w:p w14:paraId="4DF8B9B5" w14:textId="4743A4D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_Toc170276190 \h </w:instrText>
      </w:r>
      <w:r>
        <w:rPr>
          <w:noProof/>
        </w:rPr>
      </w:r>
      <w:r>
        <w:rPr>
          <w:noProof/>
        </w:rPr>
        <w:fldChar w:fldCharType="separate"/>
      </w:r>
      <w:r>
        <w:rPr>
          <w:noProof/>
        </w:rPr>
        <w:t>15</w:t>
      </w:r>
      <w:r>
        <w:rPr>
          <w:noProof/>
        </w:rPr>
        <w:fldChar w:fldCharType="end"/>
      </w:r>
    </w:p>
    <w:p w14:paraId="59F9442C" w14:textId="3B08B01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_Toc170276191 \h </w:instrText>
      </w:r>
      <w:r>
        <w:rPr>
          <w:noProof/>
        </w:rPr>
      </w:r>
      <w:r>
        <w:rPr>
          <w:noProof/>
        </w:rPr>
        <w:fldChar w:fldCharType="separate"/>
      </w:r>
      <w:r>
        <w:rPr>
          <w:noProof/>
        </w:rPr>
        <w:t>16</w:t>
      </w:r>
      <w:r>
        <w:rPr>
          <w:noProof/>
        </w:rPr>
        <w:fldChar w:fldCharType="end"/>
      </w:r>
    </w:p>
    <w:p w14:paraId="4AB929A5" w14:textId="2832060D"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sidRPr="0092667C">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HTTP redirection</w:t>
      </w:r>
      <w:r>
        <w:rPr>
          <w:noProof/>
        </w:rPr>
        <w:tab/>
      </w:r>
      <w:r>
        <w:rPr>
          <w:noProof/>
        </w:rPr>
        <w:fldChar w:fldCharType="begin" w:fldLock="1"/>
      </w:r>
      <w:r>
        <w:rPr>
          <w:noProof/>
        </w:rPr>
        <w:instrText xml:space="preserve"> PAGEREF _Toc170276192 \h </w:instrText>
      </w:r>
      <w:r>
        <w:rPr>
          <w:noProof/>
        </w:rPr>
      </w:r>
      <w:r>
        <w:rPr>
          <w:noProof/>
        </w:rPr>
        <w:fldChar w:fldCharType="separate"/>
      </w:r>
      <w:r>
        <w:rPr>
          <w:noProof/>
        </w:rPr>
        <w:t>16</w:t>
      </w:r>
      <w:r>
        <w:rPr>
          <w:noProof/>
        </w:rPr>
        <w:fldChar w:fldCharType="end"/>
      </w:r>
    </w:p>
    <w:p w14:paraId="3C7F7ABB" w14:textId="4AB19DC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_Toc170276193 \h </w:instrText>
      </w:r>
      <w:r>
        <w:rPr>
          <w:noProof/>
        </w:rPr>
      </w:r>
      <w:r>
        <w:rPr>
          <w:noProof/>
        </w:rPr>
        <w:fldChar w:fldCharType="separate"/>
      </w:r>
      <w:r>
        <w:rPr>
          <w:noProof/>
        </w:rPr>
        <w:t>16</w:t>
      </w:r>
      <w:r>
        <w:rPr>
          <w:noProof/>
        </w:rPr>
        <w:fldChar w:fldCharType="end"/>
      </w:r>
    </w:p>
    <w:p w14:paraId="01941EF8" w14:textId="0FFFC6E3"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_Toc170276194 \h </w:instrText>
      </w:r>
      <w:r>
        <w:rPr>
          <w:noProof/>
        </w:rPr>
      </w:r>
      <w:r>
        <w:rPr>
          <w:noProof/>
        </w:rPr>
        <w:fldChar w:fldCharType="separate"/>
      </w:r>
      <w:r>
        <w:rPr>
          <w:noProof/>
        </w:rPr>
        <w:t>16</w:t>
      </w:r>
      <w:r>
        <w:rPr>
          <w:noProof/>
        </w:rPr>
        <w:fldChar w:fldCharType="end"/>
      </w:r>
    </w:p>
    <w:p w14:paraId="134CD424" w14:textId="2A74CB10"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2" w:name="foreword"/>
      <w:bookmarkStart w:id="13" w:name="_Toc2086433"/>
      <w:bookmarkStart w:id="14" w:name="_Toc36460710"/>
      <w:bookmarkStart w:id="15" w:name="_Toc45029918"/>
      <w:bookmarkStart w:id="16" w:name="_Toc170276141"/>
      <w:bookmarkEnd w:id="12"/>
      <w:r w:rsidRPr="004D3578">
        <w:lastRenderedPageBreak/>
        <w:t>Foreword</w:t>
      </w:r>
      <w:bookmarkEnd w:id="13"/>
      <w:bookmarkEnd w:id="14"/>
      <w:bookmarkEnd w:id="15"/>
      <w:bookmarkEnd w:id="16"/>
    </w:p>
    <w:p w14:paraId="2CBC3E04" w14:textId="77777777" w:rsidR="00080512" w:rsidRPr="004D3578" w:rsidRDefault="00080512">
      <w:r w:rsidRPr="004D3578">
        <w:t xml:space="preserve">This Technical </w:t>
      </w:r>
      <w:bookmarkStart w:id="17" w:name="spectype3"/>
      <w:r w:rsidRPr="00A73762">
        <w:t>Specification</w:t>
      </w:r>
      <w:bookmarkEnd w:id="17"/>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8" w:name="introduction"/>
      <w:bookmarkStart w:id="19" w:name="_Toc11342305"/>
      <w:bookmarkStart w:id="20" w:name="_Toc36460711"/>
      <w:bookmarkStart w:id="21" w:name="_Toc45029919"/>
      <w:bookmarkStart w:id="22" w:name="_Toc170276142"/>
      <w:bookmarkEnd w:id="18"/>
      <w:r w:rsidRPr="004D3578">
        <w:t>1</w:t>
      </w:r>
      <w:r w:rsidRPr="004D3578">
        <w:tab/>
        <w:t>Scope</w:t>
      </w:r>
      <w:bookmarkEnd w:id="19"/>
      <w:bookmarkEnd w:id="20"/>
      <w:bookmarkEnd w:id="21"/>
      <w:bookmarkEnd w:id="22"/>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3" w:name="_Toc11342306"/>
      <w:bookmarkStart w:id="24" w:name="_Toc36460712"/>
      <w:bookmarkStart w:id="25" w:name="_Toc45029920"/>
      <w:bookmarkStart w:id="26" w:name="_Toc170276143"/>
      <w:r w:rsidRPr="004D3578">
        <w:t>2</w:t>
      </w:r>
      <w:r w:rsidRPr="004D3578">
        <w:tab/>
        <w:t>References</w:t>
      </w:r>
      <w:bookmarkEnd w:id="23"/>
      <w:bookmarkEnd w:id="24"/>
      <w:bookmarkEnd w:id="25"/>
      <w:bookmarkEnd w:id="26"/>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1" w:name="_Toc11342307"/>
      <w:bookmarkStart w:id="32" w:name="_Toc36460713"/>
      <w:bookmarkStart w:id="33" w:name="_Toc45029921"/>
      <w:bookmarkStart w:id="34" w:name="_Toc170276144"/>
      <w:r>
        <w:t>3</w:t>
      </w:r>
      <w:r>
        <w:tab/>
        <w:t>Definitions</w:t>
      </w:r>
      <w:r w:rsidRPr="004D3578">
        <w:t xml:space="preserve"> and abbreviations</w:t>
      </w:r>
      <w:bookmarkEnd w:id="31"/>
      <w:bookmarkEnd w:id="32"/>
      <w:bookmarkEnd w:id="33"/>
      <w:bookmarkEnd w:id="34"/>
    </w:p>
    <w:p w14:paraId="556792FD" w14:textId="77777777" w:rsidR="00A73762" w:rsidRPr="004D3578" w:rsidRDefault="00A73762" w:rsidP="00A73762">
      <w:pPr>
        <w:pStyle w:val="Heading2"/>
      </w:pPr>
      <w:bookmarkStart w:id="35" w:name="_Toc11342308"/>
      <w:bookmarkStart w:id="36" w:name="_Toc36460714"/>
      <w:bookmarkStart w:id="37" w:name="_Toc45029922"/>
      <w:bookmarkStart w:id="38" w:name="_Toc170276145"/>
      <w:r w:rsidRPr="004D3578">
        <w:t>3.1</w:t>
      </w:r>
      <w:r w:rsidRPr="004D3578">
        <w:tab/>
        <w:t>Definitions</w:t>
      </w:r>
      <w:bookmarkEnd w:id="35"/>
      <w:bookmarkEnd w:id="36"/>
      <w:bookmarkEnd w:id="37"/>
      <w:bookmarkEnd w:id="38"/>
    </w:p>
    <w:p w14:paraId="017EE73B" w14:textId="77777777" w:rsidR="00A73762" w:rsidRPr="004D3578" w:rsidRDefault="00A73762" w:rsidP="00A73762">
      <w:r w:rsidRPr="004D3578">
        <w:t xml:space="preserve">For the purposes of the present document, the terms and definitions given in </w:t>
      </w:r>
      <w:bookmarkStart w:id="39" w:name="OLE_LINK6"/>
      <w:bookmarkStart w:id="40" w:name="OLE_LINK7"/>
      <w:bookmarkStart w:id="41" w:name="OLE_LINK8"/>
      <w:r>
        <w:t>3GPP</w:t>
      </w:r>
      <w:bookmarkEnd w:id="39"/>
      <w:bookmarkEnd w:id="40"/>
      <w:bookmarkEnd w:id="41"/>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2" w:name="_Toc11342309"/>
      <w:bookmarkStart w:id="43" w:name="_Toc36460715"/>
      <w:bookmarkStart w:id="44" w:name="_Toc45029923"/>
      <w:bookmarkStart w:id="45" w:name="_Toc170276146"/>
      <w:r>
        <w:t>3.2</w:t>
      </w:r>
      <w:r w:rsidRPr="004D3578">
        <w:tab/>
        <w:t>Abbreviations</w:t>
      </w:r>
      <w:bookmarkEnd w:id="42"/>
      <w:bookmarkEnd w:id="43"/>
      <w:bookmarkEnd w:id="44"/>
      <w:bookmarkEnd w:id="45"/>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宋体"/>
          <w:lang w:eastAsia="zh-CN"/>
        </w:rPr>
        <w:t>Permanent Equipment Identifier</w:t>
      </w:r>
    </w:p>
    <w:p w14:paraId="6F095E34" w14:textId="77777777" w:rsidR="00A73762" w:rsidRDefault="00A73762" w:rsidP="00A73762">
      <w:pPr>
        <w:pStyle w:val="Heading1"/>
      </w:pPr>
      <w:bookmarkStart w:id="46" w:name="_Toc11342310"/>
      <w:bookmarkStart w:id="47" w:name="_Toc36460716"/>
      <w:bookmarkStart w:id="48" w:name="_Toc45029924"/>
      <w:bookmarkStart w:id="49" w:name="_Toc170276147"/>
      <w:r w:rsidRPr="004D3578">
        <w:t>4</w:t>
      </w:r>
      <w:r w:rsidRPr="004D3578">
        <w:tab/>
      </w:r>
      <w:r>
        <w:t>Overview</w:t>
      </w:r>
      <w:bookmarkEnd w:id="46"/>
      <w:bookmarkEnd w:id="47"/>
      <w:bookmarkEnd w:id="48"/>
      <w:bookmarkEnd w:id="49"/>
    </w:p>
    <w:p w14:paraId="556FDFEF" w14:textId="77777777" w:rsidR="00A73762" w:rsidRPr="0082224C" w:rsidRDefault="00A73762" w:rsidP="00A73762">
      <w:pPr>
        <w:pStyle w:val="Heading2"/>
      </w:pPr>
      <w:bookmarkStart w:id="50" w:name="_Toc11342311"/>
      <w:bookmarkStart w:id="51" w:name="_Toc36460717"/>
      <w:bookmarkStart w:id="52" w:name="_Toc45029925"/>
      <w:bookmarkStart w:id="53" w:name="_Toc170276148"/>
      <w:r>
        <w:t>4</w:t>
      </w:r>
      <w:r w:rsidRPr="001A4BD8">
        <w:t>.1</w:t>
      </w:r>
      <w:r w:rsidRPr="001A4BD8">
        <w:tab/>
        <w:t>Introduction</w:t>
      </w:r>
      <w:bookmarkEnd w:id="50"/>
      <w:bookmarkEnd w:id="51"/>
      <w:bookmarkEnd w:id="52"/>
      <w:bookmarkEnd w:id="53"/>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65pt;height:85.9pt" o:ole="">
            <v:imagedata r:id="rId13" o:title=""/>
          </v:shape>
          <o:OLEObject Type="Embed" ProgID="VisioViewer.Viewer.1" ShapeID="_x0000_i1027" DrawAspect="Content" ObjectID="_1818921193"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4" w:name="_Toc11342312"/>
      <w:bookmarkStart w:id="55" w:name="_Toc36460718"/>
      <w:bookmarkStart w:id="56" w:name="_Toc45029926"/>
      <w:bookmarkStart w:id="57" w:name="_Toc170276149"/>
      <w:r>
        <w:lastRenderedPageBreak/>
        <w:t>5</w:t>
      </w:r>
      <w:r w:rsidRPr="004D3578">
        <w:tab/>
      </w:r>
      <w:r>
        <w:t xml:space="preserve">Services offered by the </w:t>
      </w:r>
      <w:r w:rsidRPr="009A1E54">
        <w:t>5G-EIR</w:t>
      </w:r>
      <w:r>
        <w:t xml:space="preserve"> NF</w:t>
      </w:r>
      <w:bookmarkEnd w:id="54"/>
      <w:bookmarkEnd w:id="55"/>
      <w:bookmarkEnd w:id="56"/>
      <w:bookmarkEnd w:id="57"/>
    </w:p>
    <w:p w14:paraId="0F84B86D" w14:textId="77777777" w:rsidR="00A73762" w:rsidRDefault="00A73762" w:rsidP="00A73762">
      <w:pPr>
        <w:pStyle w:val="Heading2"/>
      </w:pPr>
      <w:bookmarkStart w:id="58" w:name="_Toc11342313"/>
      <w:bookmarkStart w:id="59" w:name="_Toc36460719"/>
      <w:bookmarkStart w:id="60" w:name="_Toc45029927"/>
      <w:bookmarkStart w:id="61" w:name="_Toc170276150"/>
      <w:r>
        <w:t>5.1</w:t>
      </w:r>
      <w:r>
        <w:tab/>
        <w:t>Introduction</w:t>
      </w:r>
      <w:bookmarkEnd w:id="58"/>
      <w:bookmarkEnd w:id="59"/>
      <w:bookmarkEnd w:id="60"/>
      <w:bookmarkEnd w:id="61"/>
    </w:p>
    <w:p w14:paraId="71A3EA36" w14:textId="77777777" w:rsidR="00A73762" w:rsidRDefault="00A73762" w:rsidP="00A73762">
      <w:pPr>
        <w:rPr>
          <w:rFonts w:eastAsia="宋体"/>
          <w:lang w:eastAsia="zh-CN"/>
        </w:rPr>
      </w:pPr>
      <w:r>
        <w:rPr>
          <w:rFonts w:eastAsia="宋体" w:hint="eastAsia"/>
          <w:lang w:eastAsia="zh-CN"/>
        </w:rPr>
        <w:t xml:space="preserve">The following NF service </w:t>
      </w:r>
      <w:r>
        <w:rPr>
          <w:rFonts w:eastAsia="宋体"/>
          <w:lang w:eastAsia="zh-CN"/>
        </w:rPr>
        <w:t xml:space="preserve">is offered by the N5g-eir to check the ME whether it is </w:t>
      </w:r>
      <w:r w:rsidR="003200FF">
        <w:t>prohibited</w:t>
      </w:r>
      <w:r w:rsidR="003200FF">
        <w:rPr>
          <w:rFonts w:eastAsia="宋体"/>
          <w:lang w:eastAsia="zh-CN"/>
        </w:rPr>
        <w:t xml:space="preserve"> </w:t>
      </w:r>
      <w:r>
        <w:rPr>
          <w:rFonts w:eastAsia="宋体"/>
          <w:lang w:eastAsia="zh-CN"/>
        </w:rPr>
        <w:t>listed or not:</w:t>
      </w:r>
    </w:p>
    <w:p w14:paraId="385D17CC" w14:textId="77777777" w:rsidR="00A73762" w:rsidRPr="008544FB" w:rsidRDefault="00A73762" w:rsidP="00A73762">
      <w:pPr>
        <w:pStyle w:val="B1"/>
        <w:ind w:left="284" w:firstLine="0"/>
        <w:rPr>
          <w:rFonts w:eastAsia="宋体"/>
          <w:lang w:eastAsia="zh-CN"/>
        </w:rPr>
      </w:pPr>
      <w:r>
        <w:rPr>
          <w:rFonts w:eastAsia="宋体"/>
          <w:lang w:eastAsia="zh-CN"/>
        </w:rPr>
        <w:t>-</w:t>
      </w:r>
      <w:r>
        <w:rPr>
          <w:rFonts w:eastAsia="宋体"/>
          <w:lang w:eastAsia="zh-CN"/>
        </w:rPr>
        <w:tab/>
      </w:r>
      <w:r w:rsidRPr="008544FB">
        <w:rPr>
          <w:rFonts w:eastAsia="宋体"/>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宋体" w:hint="eastAsia"/>
                <w:lang w:eastAsia="zh-CN"/>
              </w:rPr>
              <w:t>check</w:t>
            </w:r>
            <w:r w:rsidRPr="00FF1309">
              <w:t xml:space="preserve"> whether the </w:t>
            </w:r>
            <w:r>
              <w:rPr>
                <w:rFonts w:eastAsia="宋体" w:hint="eastAsia"/>
                <w:lang w:eastAsia="zh-CN"/>
              </w:rPr>
              <w:t>PEI</w:t>
            </w:r>
            <w:r w:rsidRPr="00FF1309">
              <w:t xml:space="preserve"> </w:t>
            </w:r>
            <w:r>
              <w:t>is</w:t>
            </w:r>
            <w:r>
              <w:rPr>
                <w:rFonts w:eastAsia="宋体" w:hint="eastAsia"/>
                <w:lang w:eastAsia="zh-CN"/>
              </w:rPr>
              <w:t xml:space="preserve"> in the </w:t>
            </w:r>
            <w:r w:rsidR="003200FF">
              <w:t>prohibited</w:t>
            </w:r>
            <w:r>
              <w:rPr>
                <w:rFonts w:eastAsia="宋体"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宋体"/>
          <w:lang w:eastAsia="zh-CN"/>
        </w:rPr>
      </w:pPr>
      <w:r w:rsidRPr="00AB64C2">
        <w:rPr>
          <w:rFonts w:eastAsia="宋体"/>
          <w:lang w:eastAsia="zh-CN"/>
        </w:rPr>
        <w:t>The N</w:t>
      </w:r>
      <w:r w:rsidRPr="00AB64C2">
        <w:rPr>
          <w:rFonts w:eastAsia="宋体" w:hint="eastAsia"/>
          <w:lang w:eastAsia="zh-CN"/>
        </w:rPr>
        <w:t>5g-eir</w:t>
      </w:r>
      <w:r w:rsidRPr="00AB64C2">
        <w:rPr>
          <w:rFonts w:eastAsia="宋体"/>
          <w:lang w:eastAsia="zh-CN"/>
        </w:rPr>
        <w:t>_Equipment Identity Check service is specified in 3GPP TS 23.502 [3]</w:t>
      </w:r>
      <w:r w:rsidRPr="005630A9">
        <w:rPr>
          <w:rFonts w:eastAsia="宋体"/>
          <w:lang w:eastAsia="zh-CN"/>
        </w:rPr>
        <w:t xml:space="preserve">, </w:t>
      </w:r>
      <w:r>
        <w:rPr>
          <w:rFonts w:eastAsia="宋体"/>
          <w:lang w:eastAsia="zh-CN"/>
        </w:rPr>
        <w:t>clause</w:t>
      </w:r>
      <w:r w:rsidRPr="005630A9">
        <w:rPr>
          <w:rFonts w:eastAsia="宋体" w:hint="eastAsia"/>
          <w:lang w:eastAsia="zh-CN"/>
        </w:rPr>
        <w:t xml:space="preserve"> </w:t>
      </w:r>
      <w:r w:rsidRPr="005630A9">
        <w:rPr>
          <w:rFonts w:eastAsia="宋体"/>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宋体"/>
          <w:lang w:eastAsia="zh-CN"/>
        </w:rPr>
      </w:pPr>
      <w:r w:rsidRPr="00AB64C2">
        <w:rPr>
          <w:rFonts w:eastAsia="宋体"/>
          <w:lang w:eastAsia="zh-CN"/>
        </w:rPr>
        <w:t>The N</w:t>
      </w:r>
      <w:r w:rsidRPr="00AB64C2">
        <w:rPr>
          <w:rFonts w:eastAsia="宋体" w:hint="eastAsia"/>
          <w:lang w:eastAsia="zh-CN"/>
        </w:rPr>
        <w:t>5g-eir</w:t>
      </w:r>
      <w:r w:rsidRPr="00AB64C2">
        <w:rPr>
          <w:rFonts w:eastAsia="宋体"/>
          <w:lang w:eastAsia="zh-CN"/>
        </w:rPr>
        <w:t>_Equipment Identity Check service is specified in 3GPP TS 23.502 [3]</w:t>
      </w:r>
      <w:r w:rsidRPr="005630A9">
        <w:rPr>
          <w:rFonts w:eastAsia="宋体"/>
          <w:lang w:eastAsia="zh-CN"/>
        </w:rPr>
        <w:t xml:space="preserve">, </w:t>
      </w:r>
      <w:r>
        <w:rPr>
          <w:rFonts w:eastAsia="宋体"/>
          <w:lang w:eastAsia="zh-CN"/>
        </w:rPr>
        <w:t>clause</w:t>
      </w:r>
      <w:r w:rsidRPr="005630A9">
        <w:rPr>
          <w:rFonts w:eastAsia="宋体" w:hint="eastAsia"/>
          <w:lang w:eastAsia="zh-CN"/>
        </w:rPr>
        <w:t xml:space="preserve"> </w:t>
      </w:r>
      <w:r w:rsidRPr="005630A9">
        <w:rPr>
          <w:rFonts w:eastAsia="宋体"/>
          <w:lang w:eastAsia="zh-CN"/>
        </w:rPr>
        <w:t>4.2.2.2.2</w:t>
      </w:r>
    </w:p>
    <w:p w14:paraId="59049059" w14:textId="77777777" w:rsidR="00A73762" w:rsidRDefault="00A73762" w:rsidP="00A73762">
      <w:pPr>
        <w:pStyle w:val="Heading2"/>
      </w:pPr>
      <w:bookmarkStart w:id="62" w:name="_Toc11342314"/>
      <w:bookmarkStart w:id="63" w:name="_Toc36460720"/>
      <w:bookmarkStart w:id="64" w:name="_Toc45029928"/>
      <w:bookmarkStart w:id="65" w:name="_Toc170276151"/>
      <w:r>
        <w:t>5.2</w:t>
      </w:r>
      <w:r>
        <w:tab/>
      </w:r>
      <w:r>
        <w:rPr>
          <w:lang w:eastAsia="zh-CN"/>
        </w:rPr>
        <w:t>N5g-eir_EquipmentIdentity</w:t>
      </w:r>
      <w:r w:rsidRPr="00FF1309">
        <w:rPr>
          <w:lang w:eastAsia="zh-CN"/>
        </w:rPr>
        <w:t>Check</w:t>
      </w:r>
      <w:r w:rsidRPr="00AF47A0">
        <w:t xml:space="preserve"> </w:t>
      </w:r>
      <w:r>
        <w:t>Service</w:t>
      </w:r>
      <w:bookmarkEnd w:id="62"/>
      <w:bookmarkEnd w:id="63"/>
      <w:bookmarkEnd w:id="64"/>
      <w:bookmarkEnd w:id="65"/>
    </w:p>
    <w:p w14:paraId="1F227C0D" w14:textId="77777777" w:rsidR="00A73762" w:rsidRDefault="00A73762" w:rsidP="00D935FA">
      <w:pPr>
        <w:pStyle w:val="Heading3"/>
      </w:pPr>
      <w:bookmarkStart w:id="66" w:name="_Toc11342315"/>
      <w:bookmarkStart w:id="67" w:name="_Toc36460721"/>
      <w:bookmarkStart w:id="68" w:name="_Toc45029929"/>
      <w:bookmarkStart w:id="69" w:name="_Toc170276152"/>
      <w:r>
        <w:t>5.2.1</w:t>
      </w:r>
      <w:r>
        <w:tab/>
        <w:t>Service Description</w:t>
      </w:r>
      <w:bookmarkEnd w:id="66"/>
      <w:bookmarkEnd w:id="67"/>
      <w:bookmarkEnd w:id="68"/>
      <w:bookmarkEnd w:id="69"/>
    </w:p>
    <w:p w14:paraId="08FDD0C6" w14:textId="77777777" w:rsidR="00A73762" w:rsidRPr="00BD7710" w:rsidRDefault="00A73762" w:rsidP="00A73762">
      <w:pPr>
        <w:rPr>
          <w:rFonts w:eastAsia="宋体"/>
          <w:lang w:eastAsia="zh-CN"/>
        </w:rPr>
      </w:pPr>
      <w:r w:rsidRPr="00BD7710">
        <w:rPr>
          <w:rFonts w:eastAsia="宋体"/>
          <w:lang w:eastAsia="zh-CN"/>
        </w:rPr>
        <w:t>The N5g-eir_Equipment Identity Check</w:t>
      </w:r>
      <w:r w:rsidRPr="00AB64C2">
        <w:rPr>
          <w:rFonts w:eastAsia="宋体" w:hint="eastAsia"/>
          <w:lang w:eastAsia="zh-CN"/>
        </w:rPr>
        <w:t xml:space="preserve"> service is provided by the 5G-EIR to c</w:t>
      </w:r>
      <w:r w:rsidRPr="00AB64C2">
        <w:rPr>
          <w:rFonts w:eastAsia="宋体"/>
          <w:lang w:eastAsia="zh-CN"/>
        </w:rPr>
        <w:t xml:space="preserve">heck the Permanent Equipment Identifier (PEI) </w:t>
      </w:r>
      <w:r w:rsidRPr="00BD7710">
        <w:rPr>
          <w:rFonts w:eastAsia="宋体"/>
          <w:lang w:eastAsia="zh-CN"/>
        </w:rPr>
        <w:t>whether it</w:t>
      </w:r>
      <w:r w:rsidRPr="00AB64C2">
        <w:rPr>
          <w:rFonts w:eastAsia="宋体" w:hint="eastAsia"/>
          <w:lang w:eastAsia="zh-CN"/>
        </w:rPr>
        <w:t xml:space="preserve"> is in </w:t>
      </w:r>
      <w:r w:rsidRPr="00AB64C2">
        <w:rPr>
          <w:rFonts w:eastAsia="宋体"/>
          <w:lang w:eastAsia="zh-CN"/>
        </w:rPr>
        <w:t>the</w:t>
      </w:r>
      <w:r w:rsidRPr="00AB64C2">
        <w:rPr>
          <w:rFonts w:eastAsia="宋体" w:hint="eastAsia"/>
          <w:lang w:eastAsia="zh-CN"/>
        </w:rPr>
        <w:t xml:space="preserve"> </w:t>
      </w:r>
      <w:r w:rsidR="003200FF">
        <w:t>prohibited</w:t>
      </w:r>
      <w:r w:rsidRPr="00AB64C2">
        <w:rPr>
          <w:rFonts w:eastAsia="宋体" w:hint="eastAsia"/>
          <w:lang w:eastAsia="zh-CN"/>
        </w:rPr>
        <w:t xml:space="preserve"> list or not. </w:t>
      </w:r>
      <w:r w:rsidRPr="00AB64C2">
        <w:rPr>
          <w:rFonts w:eastAsia="宋体"/>
          <w:lang w:eastAsia="zh-CN"/>
        </w:rPr>
        <w:t>The service can be consumed by AMF</w:t>
      </w:r>
      <w:r w:rsidRPr="00BD7710">
        <w:rPr>
          <w:rFonts w:eastAsia="宋体"/>
          <w:lang w:eastAsia="zh-CN"/>
        </w:rPr>
        <w:t xml:space="preserve"> which</w:t>
      </w:r>
      <w:r w:rsidRPr="00AB64C2">
        <w:rPr>
          <w:rFonts w:eastAsia="宋体" w:hint="eastAsia"/>
          <w:lang w:eastAsia="zh-CN"/>
        </w:rPr>
        <w:t xml:space="preserve"> </w:t>
      </w:r>
      <w:r w:rsidRPr="00BD7710">
        <w:rPr>
          <w:rFonts w:eastAsia="宋体"/>
          <w:lang w:eastAsia="zh-CN"/>
        </w:rPr>
        <w:t xml:space="preserve">initiates </w:t>
      </w:r>
      <w:r w:rsidRPr="00AB64C2">
        <w:rPr>
          <w:rFonts w:eastAsia="宋体"/>
          <w:lang w:eastAsia="zh-CN"/>
        </w:rPr>
        <w:t>ME</w:t>
      </w:r>
      <w:r w:rsidRPr="00BD7710">
        <w:rPr>
          <w:rFonts w:eastAsia="宋体"/>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宋体"/>
          <w:lang w:eastAsia="zh-CN"/>
        </w:rPr>
      </w:pPr>
      <w:r w:rsidRPr="00BD7710">
        <w:rPr>
          <w:rFonts w:eastAsia="宋体"/>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70" w:name="_Toc11342316"/>
      <w:bookmarkStart w:id="71" w:name="_Toc36460722"/>
      <w:bookmarkStart w:id="72" w:name="_Toc45029930"/>
      <w:bookmarkStart w:id="73" w:name="_Toc170276153"/>
      <w:r>
        <w:lastRenderedPageBreak/>
        <w:t>5.2.2</w:t>
      </w:r>
      <w:r>
        <w:tab/>
        <w:t>Service Operations</w:t>
      </w:r>
      <w:bookmarkEnd w:id="70"/>
      <w:bookmarkEnd w:id="71"/>
      <w:bookmarkEnd w:id="72"/>
      <w:bookmarkEnd w:id="73"/>
    </w:p>
    <w:p w14:paraId="3C026153" w14:textId="77777777" w:rsidR="00A73762" w:rsidRDefault="00A73762" w:rsidP="00A73762">
      <w:pPr>
        <w:pStyle w:val="Heading4"/>
      </w:pPr>
      <w:bookmarkStart w:id="74" w:name="_Toc11342317"/>
      <w:bookmarkStart w:id="75" w:name="_Toc36460723"/>
      <w:bookmarkStart w:id="76" w:name="_Toc45029931"/>
      <w:bookmarkStart w:id="77" w:name="_Toc170276154"/>
      <w:r>
        <w:t>5.2.2.1</w:t>
      </w:r>
      <w:r>
        <w:tab/>
        <w:t>Introduction</w:t>
      </w:r>
      <w:bookmarkEnd w:id="74"/>
      <w:bookmarkEnd w:id="75"/>
      <w:bookmarkEnd w:id="76"/>
      <w:bookmarkEnd w:id="77"/>
    </w:p>
    <w:p w14:paraId="425C8DE3" w14:textId="77777777" w:rsidR="00A73762" w:rsidRDefault="00A73762" w:rsidP="00A73762">
      <w:pPr>
        <w:pStyle w:val="Heading4"/>
      </w:pPr>
      <w:bookmarkStart w:id="78" w:name="_Toc11342318"/>
      <w:bookmarkStart w:id="79" w:name="_Toc36460724"/>
      <w:bookmarkStart w:id="80" w:name="_Toc45029932"/>
      <w:bookmarkStart w:id="81" w:name="_Toc170276155"/>
      <w:r>
        <w:t>5.2.2.2</w:t>
      </w:r>
      <w:r>
        <w:tab/>
        <w:t>CheckEquipmentIdentity</w:t>
      </w:r>
      <w:bookmarkEnd w:id="78"/>
      <w:bookmarkEnd w:id="79"/>
      <w:bookmarkEnd w:id="80"/>
      <w:bookmarkEnd w:id="81"/>
    </w:p>
    <w:p w14:paraId="73BC040B" w14:textId="77777777" w:rsidR="00A73762" w:rsidRDefault="00A73762" w:rsidP="00A73762">
      <w:pPr>
        <w:pStyle w:val="Heading5"/>
      </w:pPr>
      <w:bookmarkStart w:id="82" w:name="_Toc11342319"/>
      <w:bookmarkStart w:id="83" w:name="_Toc36460725"/>
      <w:bookmarkStart w:id="84" w:name="_Toc45029933"/>
      <w:bookmarkStart w:id="85" w:name="_Toc170276156"/>
      <w:r>
        <w:t>5.2.2.2.1</w:t>
      </w:r>
      <w:r>
        <w:tab/>
        <w:t>General</w:t>
      </w:r>
      <w:bookmarkEnd w:id="82"/>
      <w:bookmarkEnd w:id="83"/>
      <w:bookmarkEnd w:id="84"/>
      <w:bookmarkEnd w:id="85"/>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6" w:name="_Toc11342320"/>
      <w:bookmarkStart w:id="87" w:name="_Toc36460726"/>
      <w:bookmarkStart w:id="88" w:name="_Toc45029934"/>
      <w:bookmarkStart w:id="89" w:name="_Toc170276157"/>
      <w:r>
        <w:t>5.2.2.2.2</w:t>
      </w:r>
      <w:r>
        <w:tab/>
      </w:r>
      <w:r>
        <w:rPr>
          <w:rFonts w:hint="eastAsia"/>
        </w:rPr>
        <w:t xml:space="preserve">Procedure using </w:t>
      </w:r>
      <w:r>
        <w:t xml:space="preserve">CheckEquipmentIdentity </w:t>
      </w:r>
      <w:r w:rsidRPr="004D5EEA">
        <w:t>O</w:t>
      </w:r>
      <w:r>
        <w:t>peration</w:t>
      </w:r>
      <w:bookmarkEnd w:id="86"/>
      <w:bookmarkEnd w:id="87"/>
      <w:bookmarkEnd w:id="88"/>
      <w:bookmarkEnd w:id="89"/>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pt" o:ole="">
            <v:imagedata r:id="rId15" o:title=""/>
          </v:shape>
          <o:OLEObject Type="Embed" ProgID="VisioViewer.Viewer.1" ShapeID="_x0000_i1028" DrawAspect="Content" ObjectID="_1818921194"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90" w:name="_Toc11342321"/>
      <w:bookmarkStart w:id="91" w:name="_Toc36460727"/>
      <w:bookmarkStart w:id="92" w:name="_Toc45029935"/>
      <w:bookmarkStart w:id="93" w:name="_Toc170276158"/>
      <w:r>
        <w:t>6</w:t>
      </w:r>
      <w:r>
        <w:tab/>
        <w:t>API Definitions</w:t>
      </w:r>
      <w:bookmarkEnd w:id="90"/>
      <w:bookmarkEnd w:id="91"/>
      <w:bookmarkEnd w:id="92"/>
      <w:bookmarkEnd w:id="93"/>
    </w:p>
    <w:p w14:paraId="311A4E18" w14:textId="77777777" w:rsidR="00A73762" w:rsidRDefault="00A73762" w:rsidP="00A73762">
      <w:pPr>
        <w:pStyle w:val="Heading2"/>
      </w:pPr>
      <w:bookmarkStart w:id="94" w:name="_Toc11342322"/>
      <w:bookmarkStart w:id="95" w:name="_Toc36460728"/>
      <w:bookmarkStart w:id="96" w:name="_Toc45029936"/>
      <w:bookmarkStart w:id="97" w:name="_Toc170276159"/>
      <w:r>
        <w:t>6.1</w:t>
      </w:r>
      <w:r>
        <w:tab/>
      </w:r>
      <w:r>
        <w:rPr>
          <w:lang w:eastAsia="zh-CN"/>
        </w:rPr>
        <w:t>N5g-eir_EquipmentIdentity</w:t>
      </w:r>
      <w:r w:rsidRPr="00FF1309">
        <w:rPr>
          <w:lang w:eastAsia="zh-CN"/>
        </w:rPr>
        <w:t>Check</w:t>
      </w:r>
      <w:r>
        <w:t xml:space="preserve"> Service API</w:t>
      </w:r>
      <w:bookmarkEnd w:id="94"/>
      <w:bookmarkEnd w:id="95"/>
      <w:bookmarkEnd w:id="96"/>
      <w:bookmarkEnd w:id="97"/>
    </w:p>
    <w:p w14:paraId="5932B18E" w14:textId="77777777" w:rsidR="00A73762" w:rsidRDefault="00A73762" w:rsidP="00A73762">
      <w:pPr>
        <w:pStyle w:val="Heading3"/>
      </w:pPr>
      <w:bookmarkStart w:id="98" w:name="_Toc11342323"/>
      <w:bookmarkStart w:id="99" w:name="_Toc36460729"/>
      <w:bookmarkStart w:id="100" w:name="_Toc45029937"/>
      <w:bookmarkStart w:id="101" w:name="_Toc170276160"/>
      <w:r>
        <w:t>6.1.1</w:t>
      </w:r>
      <w:r>
        <w:tab/>
        <w:t>API URI</w:t>
      </w:r>
      <w:bookmarkEnd w:id="98"/>
      <w:bookmarkEnd w:id="99"/>
      <w:bookmarkEnd w:id="100"/>
      <w:bookmarkEnd w:id="101"/>
    </w:p>
    <w:p w14:paraId="413FA55E" w14:textId="77777777" w:rsidR="0031506E" w:rsidRDefault="0031506E" w:rsidP="0031506E">
      <w:pPr>
        <w:rPr>
          <w:noProof/>
          <w:lang w:eastAsia="zh-CN"/>
        </w:rPr>
      </w:pPr>
      <w:bookmarkStart w:id="102" w:name="_Toc11342324"/>
      <w:bookmarkStart w:id="103" w:name="_Toc36460730"/>
      <w:bookmarkStart w:id="104"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5" w:name="_Toc170276161"/>
      <w:r>
        <w:t>6.1.2</w:t>
      </w:r>
      <w:r>
        <w:tab/>
        <w:t>Usage of HTTP</w:t>
      </w:r>
      <w:bookmarkEnd w:id="102"/>
      <w:bookmarkEnd w:id="103"/>
      <w:bookmarkEnd w:id="104"/>
      <w:bookmarkEnd w:id="105"/>
    </w:p>
    <w:p w14:paraId="0A38691E" w14:textId="77777777" w:rsidR="00A73762" w:rsidRPr="000C5200" w:rsidRDefault="00A73762" w:rsidP="00A73762">
      <w:pPr>
        <w:pStyle w:val="Heading4"/>
      </w:pPr>
      <w:bookmarkStart w:id="106" w:name="_Toc11342325"/>
      <w:bookmarkStart w:id="107" w:name="_Toc36460731"/>
      <w:bookmarkStart w:id="108" w:name="_Toc45029939"/>
      <w:bookmarkStart w:id="109" w:name="_Toc170276162"/>
      <w:r>
        <w:t>6.1.2.1</w:t>
      </w:r>
      <w:r>
        <w:tab/>
        <w:t>General</w:t>
      </w:r>
      <w:bookmarkEnd w:id="106"/>
      <w:bookmarkEnd w:id="107"/>
      <w:bookmarkEnd w:id="108"/>
      <w:bookmarkEnd w:id="109"/>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宋体"/>
          <w:i w:val="0"/>
          <w:color w:val="auto"/>
        </w:rPr>
        <w:t xml:space="preserve">HTTP messages and bodies for the </w:t>
      </w:r>
      <w:r w:rsidRPr="009D3B38">
        <w:rPr>
          <w:rFonts w:eastAsia="宋体"/>
          <w:i w:val="0"/>
          <w:color w:val="auto"/>
        </w:rPr>
        <w:t>N5g-eir_EquipmentIdentityCheck Service</w:t>
      </w:r>
      <w:r w:rsidRPr="00664DD2">
        <w:rPr>
          <w:rFonts w:eastAsia="宋体"/>
          <w:i w:val="0"/>
          <w:color w:val="auto"/>
        </w:rPr>
        <w:t xml:space="preserve"> shall comply with the OpenAPI [</w:t>
      </w:r>
      <w:r>
        <w:rPr>
          <w:rFonts w:eastAsia="宋体"/>
          <w:i w:val="0"/>
          <w:color w:val="auto"/>
        </w:rPr>
        <w:t>8</w:t>
      </w:r>
      <w:r w:rsidRPr="00664DD2">
        <w:rPr>
          <w:rFonts w:eastAsia="宋体"/>
          <w:i w:val="0"/>
          <w:color w:val="auto"/>
        </w:rPr>
        <w:t>] specification contained in Annex A.</w:t>
      </w:r>
    </w:p>
    <w:p w14:paraId="42CDF48D" w14:textId="77777777" w:rsidR="00A73762" w:rsidRPr="000C5200" w:rsidRDefault="00A73762" w:rsidP="00A73762">
      <w:pPr>
        <w:pStyle w:val="Heading4"/>
      </w:pPr>
      <w:bookmarkStart w:id="110" w:name="_Toc11342326"/>
      <w:bookmarkStart w:id="111" w:name="_Toc36460732"/>
      <w:bookmarkStart w:id="112" w:name="_Toc45029940"/>
      <w:bookmarkStart w:id="113" w:name="_Toc170276163"/>
      <w:r>
        <w:t>6.1.2.2</w:t>
      </w:r>
      <w:r>
        <w:tab/>
        <w:t>HTTP standard headers</w:t>
      </w:r>
      <w:bookmarkEnd w:id="110"/>
      <w:bookmarkEnd w:id="111"/>
      <w:bookmarkEnd w:id="112"/>
      <w:bookmarkEnd w:id="113"/>
    </w:p>
    <w:p w14:paraId="722BA49B" w14:textId="77777777" w:rsidR="00A73762" w:rsidRDefault="00A73762" w:rsidP="00A73762">
      <w:pPr>
        <w:pStyle w:val="Heading5"/>
        <w:rPr>
          <w:lang w:eastAsia="zh-CN"/>
        </w:rPr>
      </w:pPr>
      <w:bookmarkStart w:id="114" w:name="_Toc11342327"/>
      <w:bookmarkStart w:id="115" w:name="_Toc36460733"/>
      <w:bookmarkStart w:id="116" w:name="_Toc45029941"/>
      <w:bookmarkStart w:id="117" w:name="_Toc170276164"/>
      <w:r>
        <w:t>6.1.2.2.1</w:t>
      </w:r>
      <w:r>
        <w:rPr>
          <w:rFonts w:hint="eastAsia"/>
          <w:lang w:eastAsia="zh-CN"/>
        </w:rPr>
        <w:tab/>
      </w:r>
      <w:r>
        <w:rPr>
          <w:lang w:eastAsia="zh-CN"/>
        </w:rPr>
        <w:t>General</w:t>
      </w:r>
      <w:bookmarkEnd w:id="114"/>
      <w:bookmarkEnd w:id="115"/>
      <w:bookmarkEnd w:id="116"/>
      <w:bookmarkEnd w:id="117"/>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8" w:name="_Toc11342328"/>
      <w:bookmarkStart w:id="119" w:name="_Toc36460734"/>
      <w:bookmarkStart w:id="120" w:name="_Toc45029942"/>
      <w:bookmarkStart w:id="121" w:name="_Toc170276165"/>
      <w:r>
        <w:t>6.1.2.2.2</w:t>
      </w:r>
      <w:r>
        <w:tab/>
        <w:t>Content type</w:t>
      </w:r>
      <w:bookmarkEnd w:id="118"/>
      <w:bookmarkEnd w:id="119"/>
      <w:bookmarkEnd w:id="120"/>
      <w:bookmarkEnd w:id="121"/>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2" w:name="_Toc11342329"/>
      <w:bookmarkStart w:id="123" w:name="_Toc36460735"/>
      <w:bookmarkStart w:id="124" w:name="_Toc45029943"/>
      <w:bookmarkStart w:id="125" w:name="_Toc170276166"/>
      <w:r>
        <w:t>6.1.2.3</w:t>
      </w:r>
      <w:r>
        <w:tab/>
        <w:t>HTTP custom headers</w:t>
      </w:r>
      <w:bookmarkEnd w:id="122"/>
      <w:bookmarkEnd w:id="123"/>
      <w:bookmarkEnd w:id="124"/>
      <w:bookmarkEnd w:id="125"/>
    </w:p>
    <w:p w14:paraId="66688FEB" w14:textId="77777777" w:rsidR="00A73762" w:rsidRDefault="00A73762" w:rsidP="00A73762">
      <w:pPr>
        <w:pStyle w:val="Heading5"/>
        <w:rPr>
          <w:lang w:eastAsia="zh-CN"/>
        </w:rPr>
      </w:pPr>
      <w:bookmarkStart w:id="126" w:name="_Toc11342330"/>
      <w:bookmarkStart w:id="127" w:name="_Toc36460736"/>
      <w:bookmarkStart w:id="128" w:name="_Toc45029944"/>
      <w:bookmarkStart w:id="129" w:name="_Toc170276167"/>
      <w:r>
        <w:t>6.1.2.3.1</w:t>
      </w:r>
      <w:r>
        <w:rPr>
          <w:rFonts w:hint="eastAsia"/>
          <w:lang w:eastAsia="zh-CN"/>
        </w:rPr>
        <w:tab/>
      </w:r>
      <w:r>
        <w:rPr>
          <w:lang w:eastAsia="zh-CN"/>
        </w:rPr>
        <w:t>General</w:t>
      </w:r>
      <w:bookmarkEnd w:id="126"/>
      <w:bookmarkEnd w:id="127"/>
      <w:bookmarkEnd w:id="128"/>
      <w:bookmarkEnd w:id="129"/>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30" w:name="_Toc11342331"/>
      <w:bookmarkStart w:id="131" w:name="_Toc36460737"/>
      <w:bookmarkStart w:id="132" w:name="_Toc45029945"/>
      <w:bookmarkStart w:id="133" w:name="_Toc170276168"/>
      <w:r>
        <w:lastRenderedPageBreak/>
        <w:t>6.1.3</w:t>
      </w:r>
      <w:r>
        <w:tab/>
        <w:t>Resources</w:t>
      </w:r>
      <w:bookmarkEnd w:id="130"/>
      <w:bookmarkEnd w:id="131"/>
      <w:bookmarkEnd w:id="132"/>
      <w:bookmarkEnd w:id="133"/>
    </w:p>
    <w:p w14:paraId="1741B5C3" w14:textId="77777777" w:rsidR="00A73762" w:rsidRPr="00114B91" w:rsidRDefault="00A73762" w:rsidP="00A73762">
      <w:pPr>
        <w:pStyle w:val="Heading4"/>
      </w:pPr>
      <w:bookmarkStart w:id="134" w:name="_Toc11342332"/>
      <w:bookmarkStart w:id="135" w:name="_Toc36460738"/>
      <w:bookmarkStart w:id="136" w:name="_Toc45029946"/>
      <w:bookmarkStart w:id="137" w:name="_Toc170276169"/>
      <w:r>
        <w:t>6.1.3.1</w:t>
      </w:r>
      <w:r>
        <w:tab/>
        <w:t>Overview</w:t>
      </w:r>
      <w:bookmarkEnd w:id="134"/>
      <w:bookmarkEnd w:id="135"/>
      <w:bookmarkEnd w:id="136"/>
      <w:bookmarkEnd w:id="137"/>
    </w:p>
    <w:p w14:paraId="4EE6C24B" w14:textId="2C89B189" w:rsidR="00A73762" w:rsidRDefault="0031506E" w:rsidP="00A73762">
      <w:pPr>
        <w:pStyle w:val="TH"/>
      </w:pPr>
      <w:r>
        <w:object w:dxaOrig="5565" w:dyaOrig="2175" w14:anchorId="032E9152">
          <v:shape id="_x0000_i1029" type="#_x0000_t75" style="width:277.15pt;height:106.9pt" o:ole="">
            <v:imagedata r:id="rId17" o:title=""/>
          </v:shape>
          <o:OLEObject Type="Embed" ProgID="Visio.Drawing.15" ShapeID="_x0000_i1029" DrawAspect="Content" ObjectID="_1818921195"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8" w:name="_Toc11342333"/>
      <w:bookmarkStart w:id="139" w:name="_Toc36460739"/>
      <w:bookmarkStart w:id="140" w:name="_Toc45029947"/>
      <w:bookmarkStart w:id="141" w:name="_Toc170276170"/>
      <w:r>
        <w:t>6.1.3.2</w:t>
      </w:r>
      <w:r>
        <w:tab/>
        <w:t xml:space="preserve">Resource: </w:t>
      </w:r>
      <w:r>
        <w:rPr>
          <w:rFonts w:hint="eastAsia"/>
          <w:lang w:eastAsia="zh-CN"/>
        </w:rPr>
        <w:t>equipmentStatus</w:t>
      </w:r>
      <w:bookmarkEnd w:id="138"/>
      <w:bookmarkEnd w:id="139"/>
      <w:bookmarkEnd w:id="140"/>
      <w:bookmarkEnd w:id="141"/>
    </w:p>
    <w:p w14:paraId="1DFC7985" w14:textId="77777777" w:rsidR="00A73762" w:rsidRDefault="00A73762" w:rsidP="00A73762">
      <w:pPr>
        <w:pStyle w:val="Heading5"/>
      </w:pPr>
      <w:bookmarkStart w:id="142" w:name="_Toc11342334"/>
      <w:bookmarkStart w:id="143" w:name="_Toc36460740"/>
      <w:bookmarkStart w:id="144" w:name="_Toc45029948"/>
      <w:bookmarkStart w:id="145" w:name="_Toc170276171"/>
      <w:r>
        <w:t>6.1.3.2.1</w:t>
      </w:r>
      <w:r>
        <w:tab/>
        <w:t>Description</w:t>
      </w:r>
      <w:bookmarkEnd w:id="142"/>
      <w:bookmarkEnd w:id="143"/>
      <w:bookmarkEnd w:id="144"/>
      <w:bookmarkEnd w:id="145"/>
    </w:p>
    <w:p w14:paraId="79CEAACB" w14:textId="77777777" w:rsidR="00A73762" w:rsidRDefault="00A73762" w:rsidP="00A73762">
      <w:pPr>
        <w:rPr>
          <w:rFonts w:eastAsia="宋体"/>
        </w:rPr>
      </w:pPr>
      <w:r w:rsidRPr="000F3241">
        <w:rPr>
          <w:rFonts w:eastAsia="宋体"/>
        </w:rPr>
        <w:t xml:space="preserve">This resource represents the </w:t>
      </w:r>
      <w:r w:rsidRPr="000F3241">
        <w:rPr>
          <w:rFonts w:eastAsia="宋体" w:hint="eastAsia"/>
        </w:rPr>
        <w:t>equipmentStatus</w:t>
      </w:r>
      <w:r w:rsidRPr="000F3241">
        <w:rPr>
          <w:rFonts w:eastAsia="宋体"/>
        </w:rPr>
        <w:t xml:space="preserve"> for a </w:t>
      </w:r>
      <w:r w:rsidRPr="000F3241">
        <w:rPr>
          <w:rFonts w:eastAsia="宋体" w:hint="eastAsia"/>
        </w:rPr>
        <w:t>PEI</w:t>
      </w:r>
      <w:r w:rsidRPr="000F3241">
        <w:rPr>
          <w:rFonts w:eastAsia="宋体"/>
        </w:rPr>
        <w:t>.</w:t>
      </w:r>
    </w:p>
    <w:p w14:paraId="087B38E4" w14:textId="77777777" w:rsidR="00A73762" w:rsidRDefault="00A73762" w:rsidP="00A73762">
      <w:pPr>
        <w:pStyle w:val="Heading5"/>
      </w:pPr>
      <w:bookmarkStart w:id="146" w:name="_Toc11342335"/>
      <w:bookmarkStart w:id="147" w:name="_Toc36460741"/>
      <w:bookmarkStart w:id="148" w:name="_Toc45029949"/>
      <w:bookmarkStart w:id="149" w:name="_Toc170276172"/>
      <w:r>
        <w:t>6.1.3.2.2</w:t>
      </w:r>
      <w:r>
        <w:tab/>
        <w:t>Resource Definition</w:t>
      </w:r>
      <w:bookmarkEnd w:id="146"/>
      <w:bookmarkEnd w:id="147"/>
      <w:bookmarkEnd w:id="148"/>
      <w:bookmarkEnd w:id="149"/>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50" w:name="_Toc11342336"/>
      <w:bookmarkStart w:id="151" w:name="_Toc36460742"/>
      <w:bookmarkStart w:id="152" w:name="_Toc45029950"/>
      <w:bookmarkStart w:id="153" w:name="_Toc170276173"/>
      <w:r>
        <w:t>6.1.3.2.3</w:t>
      </w:r>
      <w:r>
        <w:tab/>
        <w:t>Resource Standard Methods</w:t>
      </w:r>
      <w:bookmarkEnd w:id="150"/>
      <w:bookmarkEnd w:id="151"/>
      <w:bookmarkEnd w:id="152"/>
      <w:bookmarkEnd w:id="153"/>
    </w:p>
    <w:p w14:paraId="35B8C0DA" w14:textId="77777777" w:rsidR="00A73762" w:rsidRPr="00384E92" w:rsidRDefault="00A73762" w:rsidP="00A73762">
      <w:pPr>
        <w:pStyle w:val="Heading6"/>
      </w:pPr>
      <w:bookmarkStart w:id="154" w:name="_Toc11342337"/>
      <w:bookmarkStart w:id="155" w:name="_Toc36460743"/>
      <w:bookmarkStart w:id="156" w:name="_Toc45029951"/>
      <w:r w:rsidRPr="00384E92">
        <w:t>6.</w:t>
      </w:r>
      <w:r>
        <w:t>1.3.2.3</w:t>
      </w:r>
      <w:r w:rsidRPr="00384E92">
        <w:t>.1</w:t>
      </w:r>
      <w:r w:rsidRPr="00384E92">
        <w:tab/>
      </w:r>
      <w:r>
        <w:t>GET</w:t>
      </w:r>
      <w:bookmarkEnd w:id="154"/>
      <w:bookmarkEnd w:id="155"/>
      <w:bookmarkEnd w:id="156"/>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089997B" w:rsidR="00FF20E1" w:rsidRDefault="00FF20E1" w:rsidP="00FF20E1">
            <w:pPr>
              <w:pStyle w:val="TAL"/>
            </w:pPr>
            <w:r w:rsidRPr="00421444">
              <w:t>This IE shall be present if at least one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7" w:name="_Toc11342338"/>
      <w:bookmarkStart w:id="158" w:name="_Toc36460744"/>
      <w:bookmarkStart w:id="159" w:name="_Toc45029952"/>
      <w:bookmarkStart w:id="160" w:name="_Toc170276174"/>
      <w:r>
        <w:t>6.1.4</w:t>
      </w:r>
      <w:r>
        <w:tab/>
        <w:t>Data Model</w:t>
      </w:r>
      <w:bookmarkEnd w:id="157"/>
      <w:bookmarkEnd w:id="158"/>
      <w:bookmarkEnd w:id="159"/>
      <w:bookmarkEnd w:id="160"/>
    </w:p>
    <w:p w14:paraId="4FBF8D84" w14:textId="77777777" w:rsidR="00A73762" w:rsidRDefault="00A73762" w:rsidP="00A73762">
      <w:pPr>
        <w:pStyle w:val="Heading4"/>
      </w:pPr>
      <w:bookmarkStart w:id="161" w:name="_Toc11342339"/>
      <w:bookmarkStart w:id="162" w:name="_Toc36460745"/>
      <w:bookmarkStart w:id="163" w:name="_Toc45029953"/>
      <w:bookmarkStart w:id="164" w:name="_Toc170276175"/>
      <w:r>
        <w:t>6.1.4.1</w:t>
      </w:r>
      <w:r>
        <w:tab/>
        <w:t>General</w:t>
      </w:r>
      <w:bookmarkEnd w:id="161"/>
      <w:bookmarkEnd w:id="162"/>
      <w:bookmarkEnd w:id="163"/>
      <w:bookmarkEnd w:id="164"/>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5" w:name="_Toc11342340"/>
      <w:bookmarkStart w:id="166" w:name="_Toc36460746"/>
      <w:bookmarkStart w:id="167" w:name="_Toc45029954"/>
      <w:bookmarkStart w:id="168" w:name="_Toc170276176"/>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
      <w:bookmarkEnd w:id="166"/>
      <w:bookmarkEnd w:id="167"/>
      <w:bookmarkEnd w:id="168"/>
    </w:p>
    <w:p w14:paraId="33CF79AD" w14:textId="77777777" w:rsidR="00A73762" w:rsidRDefault="00A73762" w:rsidP="00A73762">
      <w:pPr>
        <w:pStyle w:val="Heading5"/>
      </w:pPr>
      <w:bookmarkStart w:id="169" w:name="_Toc11342341"/>
      <w:bookmarkStart w:id="170" w:name="_Toc36460747"/>
      <w:bookmarkStart w:id="171" w:name="_Toc45029955"/>
      <w:bookmarkStart w:id="172" w:name="_Toc170276177"/>
      <w:r>
        <w:t>6.1.4.2.1</w:t>
      </w:r>
      <w:r>
        <w:tab/>
        <w:t>Introduction</w:t>
      </w:r>
      <w:bookmarkEnd w:id="169"/>
      <w:bookmarkEnd w:id="170"/>
      <w:bookmarkEnd w:id="171"/>
      <w:bookmarkEnd w:id="172"/>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3" w:name="_Toc11342342"/>
      <w:bookmarkStart w:id="174" w:name="_Toc36460748"/>
      <w:bookmarkStart w:id="175" w:name="_Toc45029956"/>
      <w:bookmarkStart w:id="176" w:name="_Toc170276178"/>
      <w:r>
        <w:t>6.1.4.2.2</w:t>
      </w:r>
      <w:r>
        <w:tab/>
        <w:t>Type: EirResponseData</w:t>
      </w:r>
      <w:bookmarkEnd w:id="173"/>
      <w:bookmarkEnd w:id="174"/>
      <w:bookmarkEnd w:id="175"/>
      <w:bookmarkEnd w:id="176"/>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7" w:name="_Toc11342343"/>
      <w:bookmarkStart w:id="178" w:name="_Toc36460749"/>
      <w:bookmarkStart w:id="179" w:name="_Toc45029957"/>
      <w:bookmarkStart w:id="180" w:name="_Toc170276179"/>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7"/>
      <w:bookmarkEnd w:id="178"/>
      <w:bookmarkEnd w:id="179"/>
      <w:bookmarkEnd w:id="180"/>
    </w:p>
    <w:p w14:paraId="310B797D" w14:textId="77777777" w:rsidR="00A73762" w:rsidRPr="00384E92" w:rsidRDefault="00A73762" w:rsidP="00A73762">
      <w:pPr>
        <w:pStyle w:val="Heading5"/>
      </w:pPr>
      <w:bookmarkStart w:id="181" w:name="_Toc11342344"/>
      <w:bookmarkStart w:id="182" w:name="_Toc36460750"/>
      <w:bookmarkStart w:id="183" w:name="_Toc45029958"/>
      <w:bookmarkStart w:id="184" w:name="_Toc170276180"/>
      <w:r>
        <w:t>6.1.4.3.1</w:t>
      </w:r>
      <w:r w:rsidRPr="00384E92">
        <w:tab/>
        <w:t>Introduction</w:t>
      </w:r>
      <w:bookmarkEnd w:id="181"/>
      <w:bookmarkEnd w:id="182"/>
      <w:bookmarkEnd w:id="183"/>
      <w:bookmarkEnd w:id="184"/>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5" w:name="_Toc11342345"/>
      <w:bookmarkStart w:id="186" w:name="_Toc36460751"/>
      <w:bookmarkStart w:id="187" w:name="_Toc45029959"/>
      <w:bookmarkStart w:id="188" w:name="_Toc170276181"/>
      <w:r>
        <w:t>6.1.4.3.2</w:t>
      </w:r>
      <w:r w:rsidRPr="00384E92">
        <w:tab/>
        <w:t>Simple data types</w:t>
      </w:r>
      <w:bookmarkEnd w:id="185"/>
      <w:bookmarkEnd w:id="186"/>
      <w:bookmarkEnd w:id="187"/>
      <w:bookmarkEnd w:id="188"/>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9" w:name="_Toc11342346"/>
      <w:bookmarkStart w:id="190" w:name="_Toc36460752"/>
      <w:bookmarkStart w:id="191" w:name="_Toc45029960"/>
      <w:bookmarkStart w:id="192" w:name="_Toc170276182"/>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9"/>
      <w:bookmarkEnd w:id="190"/>
      <w:bookmarkEnd w:id="191"/>
      <w:bookmarkEnd w:id="192"/>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3" w:name="_Toc11342347"/>
      <w:bookmarkStart w:id="194" w:name="_Toc36460753"/>
      <w:bookmarkStart w:id="195" w:name="_Toc45029961"/>
      <w:bookmarkStart w:id="196" w:name="_Toc170276183"/>
      <w:r>
        <w:t>6.1.5</w:t>
      </w:r>
      <w:r>
        <w:tab/>
        <w:t>Error Handling</w:t>
      </w:r>
      <w:bookmarkEnd w:id="193"/>
      <w:bookmarkEnd w:id="194"/>
      <w:bookmarkEnd w:id="195"/>
      <w:bookmarkEnd w:id="196"/>
    </w:p>
    <w:p w14:paraId="68BDC6FC" w14:textId="77777777" w:rsidR="00A73762" w:rsidRDefault="00A73762" w:rsidP="00A73762">
      <w:pPr>
        <w:pStyle w:val="Heading4"/>
      </w:pPr>
      <w:bookmarkStart w:id="197" w:name="_Toc11342348"/>
      <w:bookmarkStart w:id="198" w:name="_Toc36460754"/>
      <w:bookmarkStart w:id="199" w:name="_Toc45029962"/>
      <w:bookmarkStart w:id="200" w:name="_Toc170276184"/>
      <w:r>
        <w:t>6.1.5.1</w:t>
      </w:r>
      <w:r>
        <w:tab/>
        <w:t>General</w:t>
      </w:r>
      <w:bookmarkEnd w:id="197"/>
      <w:bookmarkEnd w:id="198"/>
      <w:bookmarkEnd w:id="199"/>
      <w:bookmarkEnd w:id="200"/>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1" w:name="_Toc11342349"/>
      <w:bookmarkStart w:id="202" w:name="_Toc36460755"/>
      <w:bookmarkStart w:id="203" w:name="_Toc45029963"/>
      <w:bookmarkStart w:id="204" w:name="_Toc170276185"/>
      <w:r>
        <w:t>6.1.5.2</w:t>
      </w:r>
      <w:r>
        <w:tab/>
        <w:t>Protocol Errors</w:t>
      </w:r>
      <w:bookmarkEnd w:id="201"/>
      <w:bookmarkEnd w:id="202"/>
      <w:bookmarkEnd w:id="203"/>
      <w:bookmarkEnd w:id="204"/>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5" w:name="_Toc11342350"/>
      <w:bookmarkStart w:id="206" w:name="_Toc36460756"/>
      <w:bookmarkStart w:id="207" w:name="_Toc45029964"/>
      <w:bookmarkStart w:id="208" w:name="_Toc170276186"/>
      <w:r>
        <w:t>6.1.5.3</w:t>
      </w:r>
      <w:r>
        <w:tab/>
        <w:t>Application Errors</w:t>
      </w:r>
      <w:bookmarkEnd w:id="205"/>
      <w:bookmarkEnd w:id="206"/>
      <w:bookmarkEnd w:id="207"/>
      <w:bookmarkEnd w:id="208"/>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9"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9"/>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10" w:name="_Toc11342351"/>
      <w:bookmarkStart w:id="211" w:name="_Toc36460757"/>
      <w:bookmarkStart w:id="212" w:name="_Toc45029965"/>
      <w:bookmarkStart w:id="213" w:name="_Toc170276187"/>
      <w:r w:rsidRPr="00AA440E">
        <w:rPr>
          <w:lang w:eastAsia="zh-CN"/>
        </w:rPr>
        <w:t>6.1.6</w:t>
      </w:r>
      <w:r w:rsidRPr="00AA440E">
        <w:rPr>
          <w:lang w:eastAsia="zh-CN"/>
        </w:rPr>
        <w:tab/>
        <w:t>Feature Negotiation</w:t>
      </w:r>
      <w:bookmarkEnd w:id="210"/>
      <w:bookmarkEnd w:id="211"/>
      <w:bookmarkEnd w:id="212"/>
      <w:bookmarkEnd w:id="213"/>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4" w:name="_Toc11342352"/>
      <w:bookmarkStart w:id="215" w:name="_Toc36460758"/>
      <w:bookmarkStart w:id="216" w:name="_Toc45029966"/>
      <w:bookmarkStart w:id="217" w:name="_Toc170276188"/>
      <w:r>
        <w:rPr>
          <w:lang w:eastAsia="zh-CN"/>
        </w:rPr>
        <w:t>6.1.7</w:t>
      </w:r>
      <w:r w:rsidRPr="004D3578">
        <w:rPr>
          <w:lang w:eastAsia="zh-CN"/>
        </w:rPr>
        <w:tab/>
      </w:r>
      <w:r w:rsidRPr="00B46309">
        <w:rPr>
          <w:lang w:eastAsia="zh-CN"/>
        </w:rPr>
        <w:t>Security</w:t>
      </w:r>
      <w:bookmarkEnd w:id="214"/>
      <w:bookmarkEnd w:id="215"/>
      <w:bookmarkEnd w:id="216"/>
      <w:bookmarkEnd w:id="217"/>
    </w:p>
    <w:p w14:paraId="42A4A8A6" w14:textId="77777777" w:rsidR="00A73762" w:rsidRPr="00344D08" w:rsidRDefault="00A73762" w:rsidP="00A73762">
      <w:pPr>
        <w:pStyle w:val="Heading4"/>
        <w:rPr>
          <w:lang w:eastAsia="zh-CN"/>
        </w:rPr>
      </w:pPr>
      <w:bookmarkStart w:id="218" w:name="_Toc11342353"/>
      <w:bookmarkStart w:id="219" w:name="_Toc36460759"/>
      <w:bookmarkStart w:id="220" w:name="_Toc45029967"/>
      <w:bookmarkStart w:id="221" w:name="_Toc170276189"/>
      <w:r>
        <w:rPr>
          <w:lang w:eastAsia="zh-CN"/>
        </w:rPr>
        <w:t>6.1.7.1</w:t>
      </w:r>
      <w:r>
        <w:rPr>
          <w:rFonts w:hint="eastAsia"/>
          <w:lang w:eastAsia="zh-CN"/>
        </w:rPr>
        <w:tab/>
        <w:t>General</w:t>
      </w:r>
      <w:bookmarkEnd w:id="218"/>
      <w:bookmarkEnd w:id="219"/>
      <w:bookmarkEnd w:id="220"/>
      <w:bookmarkEnd w:id="221"/>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2" w:name="_Toc11342354"/>
      <w:bookmarkStart w:id="223" w:name="_Toc36460760"/>
      <w:bookmarkStart w:id="224" w:name="_Toc45029968"/>
      <w:bookmarkStart w:id="225" w:name="_Toc170276190"/>
      <w:r>
        <w:rPr>
          <w:lang w:eastAsia="zh-CN"/>
        </w:rPr>
        <w:t>6.1.7.2</w:t>
      </w:r>
      <w:r>
        <w:rPr>
          <w:rFonts w:hint="eastAsia"/>
          <w:lang w:eastAsia="zh-CN"/>
        </w:rPr>
        <w:tab/>
      </w:r>
      <w:r>
        <w:rPr>
          <w:lang w:eastAsia="zh-CN"/>
        </w:rPr>
        <w:t>Transport Layer Security Protection of Messages</w:t>
      </w:r>
      <w:bookmarkEnd w:id="222"/>
      <w:bookmarkEnd w:id="223"/>
      <w:bookmarkEnd w:id="224"/>
      <w:bookmarkEnd w:id="225"/>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65pt;height:172.5pt" o:ole="">
            <v:imagedata r:id="rId19" o:title=""/>
          </v:shape>
          <o:OLEObject Type="Embed" ProgID="Visio.Drawing.15" ShapeID="_x0000_i1030" DrawAspect="Content" ObjectID="_1818921196"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6" w:name="_Toc11342355"/>
      <w:bookmarkStart w:id="227" w:name="_Toc36460761"/>
      <w:bookmarkStart w:id="228" w:name="_Toc45029969"/>
      <w:bookmarkStart w:id="229" w:name="_Toc170276191"/>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6"/>
      <w:bookmarkEnd w:id="227"/>
      <w:bookmarkEnd w:id="228"/>
      <w:bookmarkEnd w:id="229"/>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30" w:name="_Toc25074008"/>
      <w:bookmarkStart w:id="231" w:name="_Toc34063200"/>
      <w:bookmarkStart w:id="232" w:name="_Toc43120185"/>
      <w:bookmarkStart w:id="233" w:name="_Toc49768242"/>
      <w:bookmarkStart w:id="234" w:name="_Toc51867092"/>
      <w:bookmarkStart w:id="235" w:name="_Toc170276192"/>
      <w:r>
        <w:rPr>
          <w:lang w:val="en-US"/>
        </w:rPr>
        <w:t>6.1.8</w:t>
      </w:r>
      <w:r>
        <w:rPr>
          <w:lang w:val="en-US"/>
        </w:rPr>
        <w:tab/>
      </w:r>
      <w:bookmarkEnd w:id="230"/>
      <w:bookmarkEnd w:id="231"/>
      <w:bookmarkEnd w:id="232"/>
      <w:bookmarkEnd w:id="233"/>
      <w:bookmarkEnd w:id="234"/>
      <w:r>
        <w:rPr>
          <w:lang w:val="en-US"/>
        </w:rPr>
        <w:t>HTTP redirection</w:t>
      </w:r>
      <w:bookmarkEnd w:id="235"/>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6" w:name="_Toc11342356"/>
      <w:bookmarkStart w:id="237" w:name="_Toc36460762"/>
      <w:bookmarkStart w:id="238" w:name="_Toc45029970"/>
      <w:r w:rsidRPr="004D3578">
        <w:t xml:space="preserve">Annex </w:t>
      </w:r>
      <w:r>
        <w:t>A</w:t>
      </w:r>
      <w:r w:rsidRPr="004D3578">
        <w:t xml:space="preserve"> (</w:t>
      </w:r>
      <w:r>
        <w:t>normative</w:t>
      </w:r>
      <w:r w:rsidRPr="004D3578">
        <w:t>):</w:t>
      </w:r>
      <w:r>
        <w:br/>
        <w:t>OpenAPI specification</w:t>
      </w:r>
      <w:bookmarkEnd w:id="236"/>
      <w:bookmarkEnd w:id="237"/>
      <w:bookmarkEnd w:id="238"/>
    </w:p>
    <w:p w14:paraId="595CF762" w14:textId="77777777" w:rsidR="00A73762" w:rsidRDefault="00A73762" w:rsidP="00D935FA">
      <w:pPr>
        <w:pStyle w:val="Heading1"/>
      </w:pPr>
      <w:bookmarkStart w:id="239" w:name="_Toc11342357"/>
      <w:bookmarkStart w:id="240" w:name="_Toc36460763"/>
      <w:bookmarkStart w:id="241" w:name="_Toc45029971"/>
      <w:bookmarkStart w:id="242" w:name="_Toc170276193"/>
      <w:r>
        <w:t>A.1</w:t>
      </w:r>
      <w:r>
        <w:tab/>
        <w:t>General</w:t>
      </w:r>
      <w:bookmarkEnd w:id="239"/>
      <w:bookmarkEnd w:id="240"/>
      <w:bookmarkEnd w:id="241"/>
      <w:bookmarkEnd w:id="242"/>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3" w:name="_Toc11342358"/>
      <w:bookmarkStart w:id="244" w:name="_Toc36460764"/>
      <w:bookmarkStart w:id="245" w:name="_Toc45029972"/>
      <w:bookmarkStart w:id="246" w:name="_Toc170276194"/>
      <w:r>
        <w:t>A.2</w:t>
      </w:r>
      <w:r>
        <w:tab/>
      </w:r>
      <w:r>
        <w:rPr>
          <w:lang w:eastAsia="zh-CN"/>
        </w:rPr>
        <w:t>N5g-eir_EquipmentIdentity</w:t>
      </w:r>
      <w:r w:rsidRPr="00FF1309">
        <w:rPr>
          <w:lang w:eastAsia="zh-CN"/>
        </w:rPr>
        <w:t>Check</w:t>
      </w:r>
      <w:r w:rsidRPr="00AF47A0">
        <w:t xml:space="preserve"> </w:t>
      </w:r>
      <w:r>
        <w:t>Service API</w:t>
      </w:r>
      <w:bookmarkEnd w:id="243"/>
      <w:bookmarkEnd w:id="244"/>
      <w:bookmarkEnd w:id="245"/>
      <w:bookmarkEnd w:id="246"/>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13F94771" w:rsidR="00A73762" w:rsidRPr="00FA61F7" w:rsidRDefault="00A73762" w:rsidP="00A73762">
      <w:pPr>
        <w:pStyle w:val="PL"/>
        <w:rPr>
          <w:lang w:val="en-US"/>
        </w:rPr>
      </w:pPr>
      <w:r w:rsidRPr="00FA61F7">
        <w:rPr>
          <w:lang w:val="en-US"/>
        </w:rPr>
        <w:lastRenderedPageBreak/>
        <w:t xml:space="preserve">  version: '</w:t>
      </w:r>
      <w:r>
        <w:rPr>
          <w:lang w:val="en-US"/>
        </w:rPr>
        <w:t>1.</w:t>
      </w:r>
      <w:r w:rsidR="00A44587">
        <w:rPr>
          <w:lang w:val="en-US"/>
        </w:rPr>
        <w:t>4</w:t>
      </w:r>
      <w:r>
        <w:rPr>
          <w:lang w:val="en-US"/>
        </w:rPr>
        <w:t>.</w:t>
      </w:r>
      <w:r w:rsidR="000653D0">
        <w:rPr>
          <w:lang w:val="en-US"/>
        </w:rPr>
        <w:t>0</w:t>
      </w:r>
      <w:r w:rsidR="00A44587">
        <w:rPr>
          <w:lang w:val="en-US"/>
        </w:rPr>
        <w:t>-alpha.1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3FE99F89"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A44587">
        <w:rPr>
          <w:lang w:val="en-US"/>
        </w:rPr>
        <w:t>9</w:t>
      </w:r>
      <w:r w:rsidRPr="00DA3490">
        <w:rPr>
          <w:lang w:val="en-US"/>
        </w:rPr>
        <w:t>.</w:t>
      </w:r>
      <w:r w:rsidR="00A44587">
        <w:rPr>
          <w:lang w:val="en-US"/>
        </w:rPr>
        <w:t>0</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7" w:name="historyclause"/>
      <w:r w:rsidRPr="004D3578">
        <w:br w:type="page"/>
      </w:r>
      <w:bookmarkStart w:id="248" w:name="_Toc11342359"/>
      <w:bookmarkStart w:id="249" w:name="_Toc36460765"/>
      <w:bookmarkStart w:id="250" w:name="_Toc45029973"/>
      <w:r w:rsidRPr="004D3578">
        <w:lastRenderedPageBreak/>
        <w:t xml:space="preserve">Annex </w:t>
      </w:r>
      <w:r>
        <w:t>B</w:t>
      </w:r>
      <w:r w:rsidRPr="004D3578">
        <w:t xml:space="preserve"> (informative):</w:t>
      </w:r>
      <w:r w:rsidRPr="004D3578">
        <w:br/>
        <w:t>Change history</w:t>
      </w:r>
      <w:bookmarkEnd w:id="248"/>
      <w:bookmarkEnd w:id="249"/>
      <w:bookmarkEnd w:id="250"/>
    </w:p>
    <w:bookmarkEnd w:id="247"/>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71856" w14:textId="77777777" w:rsidR="00C41480" w:rsidRDefault="00C41480">
      <w:r>
        <w:separator/>
      </w:r>
    </w:p>
  </w:endnote>
  <w:endnote w:type="continuationSeparator" w:id="0">
    <w:p w14:paraId="1522DEC9" w14:textId="77777777" w:rsidR="00C41480" w:rsidRDefault="00C4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627C4" w14:textId="77777777" w:rsidR="00C41480" w:rsidRDefault="00C41480">
      <w:r>
        <w:separator/>
      </w:r>
    </w:p>
  </w:footnote>
  <w:footnote w:type="continuationSeparator" w:id="0">
    <w:p w14:paraId="771D3FB6" w14:textId="77777777" w:rsidR="00C41480" w:rsidRDefault="00C4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D3563" w14:textId="1BD1F345"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DCC">
      <w:rPr>
        <w:rFonts w:ascii="Arial" w:hAnsi="Arial" w:cs="Arial"/>
        <w:b/>
        <w:noProof/>
        <w:sz w:val="18"/>
        <w:szCs w:val="18"/>
      </w:rPr>
      <w:t>3GPP TS 29.511 V19.0.0 (2025-09)</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269C2A94"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DCC">
      <w:rPr>
        <w:rFonts w:ascii="Arial" w:hAnsi="Arial" w:cs="Arial"/>
        <w:b/>
        <w:noProof/>
        <w:sz w:val="18"/>
        <w:szCs w:val="18"/>
      </w:rPr>
      <w:t>Release 19</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宋体"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3"/>
  </w:num>
  <w:num w:numId="7">
    <w:abstractNumId w:val="12"/>
  </w:num>
  <w:num w:numId="8">
    <w:abstractNumId w:val="14"/>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C3DCC"/>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F016A"/>
    <w:rsid w:val="0030017D"/>
    <w:rsid w:val="00304433"/>
    <w:rsid w:val="00314A63"/>
    <w:rsid w:val="0031506E"/>
    <w:rsid w:val="003172DC"/>
    <w:rsid w:val="003200FF"/>
    <w:rsid w:val="00325617"/>
    <w:rsid w:val="00331B99"/>
    <w:rsid w:val="0035462D"/>
    <w:rsid w:val="0036476F"/>
    <w:rsid w:val="00373E4A"/>
    <w:rsid w:val="00374154"/>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E34B7"/>
    <w:rsid w:val="006E5C86"/>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44587"/>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1480"/>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4</TotalTime>
  <Pages>21</Pages>
  <Words>5639</Words>
  <Characters>32148</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CR#0062</cp:lastModifiedBy>
  <cp:revision>53</cp:revision>
  <cp:lastPrinted>2019-02-25T14:05:00Z</cp:lastPrinted>
  <dcterms:created xsi:type="dcterms:W3CDTF">2023-10-19T13:20:00Z</dcterms:created>
  <dcterms:modified xsi:type="dcterms:W3CDTF">2025-09-09T03:06:00Z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