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ACD5D22" w:rsidR="004F0988" w:rsidRPr="00AE6164" w:rsidRDefault="004F0988" w:rsidP="00133525">
            <w:pPr>
              <w:pStyle w:val="ZA"/>
              <w:framePr w:w="0" w:hRule="auto" w:wrap="auto" w:vAnchor="margin" w:hAnchor="text" w:yAlign="inline"/>
            </w:pPr>
            <w:bookmarkStart w:id="0" w:name="page1"/>
            <w:r w:rsidRPr="00504F9C">
              <w:rPr>
                <w:sz w:val="64"/>
              </w:rPr>
              <w:t xml:space="preserve">3GPP </w:t>
            </w:r>
            <w:bookmarkStart w:id="1" w:name="specType1"/>
            <w:r w:rsidRPr="00504F9C">
              <w:rPr>
                <w:sz w:val="64"/>
              </w:rPr>
              <w:t>TS</w:t>
            </w:r>
            <w:bookmarkEnd w:id="1"/>
            <w:r w:rsidRPr="00504F9C">
              <w:rPr>
                <w:sz w:val="64"/>
              </w:rPr>
              <w:t xml:space="preserve"> </w:t>
            </w:r>
            <w:bookmarkStart w:id="2" w:name="specNumber"/>
            <w:r w:rsidR="00504F9C" w:rsidRPr="00504F9C">
              <w:rPr>
                <w:sz w:val="64"/>
              </w:rPr>
              <w:t>28</w:t>
            </w:r>
            <w:r w:rsidRPr="00504F9C">
              <w:rPr>
                <w:sz w:val="64"/>
              </w:rPr>
              <w:t>.</w:t>
            </w:r>
            <w:bookmarkEnd w:id="2"/>
            <w:r w:rsidR="00504F9C" w:rsidRPr="00504F9C">
              <w:rPr>
                <w:sz w:val="64"/>
              </w:rPr>
              <w:t>572</w:t>
            </w:r>
            <w:r w:rsidRPr="00504F9C">
              <w:rPr>
                <w:sz w:val="64"/>
              </w:rPr>
              <w:t xml:space="preserve"> </w:t>
            </w:r>
            <w:r w:rsidRPr="00504F9C">
              <w:t>V</w:t>
            </w:r>
            <w:bookmarkStart w:id="3" w:name="specVersion"/>
            <w:r w:rsidR="00504F9C" w:rsidRPr="00504F9C">
              <w:t>0</w:t>
            </w:r>
            <w:r w:rsidRPr="00504F9C">
              <w:t>.</w:t>
            </w:r>
            <w:r w:rsidR="000D77D1">
              <w:t>3</w:t>
            </w:r>
            <w:r w:rsidRPr="00504F9C">
              <w:t>.</w:t>
            </w:r>
            <w:bookmarkEnd w:id="3"/>
            <w:r w:rsidR="00504F9C" w:rsidRPr="00504F9C">
              <w:t>0</w:t>
            </w:r>
            <w:r w:rsidRPr="00504F9C">
              <w:t xml:space="preserve"> </w:t>
            </w:r>
            <w:r w:rsidRPr="00504F9C">
              <w:rPr>
                <w:sz w:val="32"/>
              </w:rPr>
              <w:t>(</w:t>
            </w:r>
            <w:bookmarkStart w:id="4" w:name="issueDate"/>
            <w:r w:rsidR="00504F9C" w:rsidRPr="00504F9C">
              <w:rPr>
                <w:sz w:val="32"/>
              </w:rPr>
              <w:t>202</w:t>
            </w:r>
            <w:r w:rsidR="000D77D1">
              <w:rPr>
                <w:sz w:val="32"/>
              </w:rPr>
              <w:t>5</w:t>
            </w:r>
            <w:r w:rsidRPr="00504F9C">
              <w:rPr>
                <w:sz w:val="32"/>
              </w:rPr>
              <w:t>-</w:t>
            </w:r>
            <w:r w:rsidR="000D77D1">
              <w:rPr>
                <w:sz w:val="32"/>
              </w:rPr>
              <w:t>02</w:t>
            </w:r>
            <w:bookmarkEnd w:id="4"/>
            <w:r w:rsidRPr="00504F9C">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DE7CE44" w:rsidR="004F0988" w:rsidRDefault="004F0988" w:rsidP="00133525">
            <w:pPr>
              <w:pStyle w:val="ZB"/>
              <w:framePr w:w="0" w:hRule="auto" w:wrap="auto" w:vAnchor="margin" w:hAnchor="text" w:yAlign="inline"/>
            </w:pPr>
            <w:r w:rsidRPr="001433C3">
              <w:t xml:space="preserve">Technical </w:t>
            </w:r>
            <w:bookmarkStart w:id="5" w:name="spectype2"/>
            <w:r w:rsidRPr="001433C3">
              <w:t>Specification</w:t>
            </w:r>
            <w:bookmarkEnd w:id="5"/>
          </w:p>
          <w:p w14:paraId="462B8E42" w14:textId="11F2B4A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04F9C" w:rsidRDefault="004F0988" w:rsidP="00133525">
            <w:pPr>
              <w:pStyle w:val="ZT"/>
              <w:framePr w:wrap="auto" w:hAnchor="text" w:yAlign="inline"/>
            </w:pPr>
            <w:r w:rsidRPr="00504F9C">
              <w:t>3rd Generation Partnership Project;</w:t>
            </w:r>
          </w:p>
          <w:p w14:paraId="653799DC" w14:textId="02DEEAC7" w:rsidR="004F0988" w:rsidRDefault="004F0988" w:rsidP="00133525">
            <w:pPr>
              <w:pStyle w:val="ZT"/>
              <w:framePr w:wrap="auto" w:hAnchor="text" w:yAlign="inline"/>
            </w:pPr>
            <w:r w:rsidRPr="00504F9C">
              <w:t xml:space="preserve">Technical Specification Group </w:t>
            </w:r>
            <w:bookmarkStart w:id="6" w:name="specTitle"/>
            <w:r w:rsidR="00504F9C" w:rsidRPr="00504F9C">
              <w:t>Services and System Aspects</w:t>
            </w:r>
            <w:r w:rsidRPr="00504F9C">
              <w:t>;</w:t>
            </w:r>
          </w:p>
          <w:p w14:paraId="2BD10D0A" w14:textId="2CF36DC4" w:rsidR="00F07904" w:rsidRPr="00504F9C" w:rsidRDefault="00F07904" w:rsidP="00133525">
            <w:pPr>
              <w:pStyle w:val="ZT"/>
              <w:framePr w:wrap="auto" w:hAnchor="text" w:yAlign="inline"/>
            </w:pPr>
            <w:r>
              <w:t>Management and orchestration;</w:t>
            </w:r>
          </w:p>
          <w:p w14:paraId="1D2A8F5E" w14:textId="1D82A57E" w:rsidR="004F0988" w:rsidRPr="00504F9C" w:rsidRDefault="00504F9C" w:rsidP="00133525">
            <w:pPr>
              <w:pStyle w:val="ZT"/>
              <w:framePr w:wrap="auto" w:hAnchor="text" w:yAlign="inline"/>
            </w:pPr>
            <w:r w:rsidRPr="00504F9C">
              <w:t>Management of planned configurations</w:t>
            </w:r>
            <w:bookmarkEnd w:id="6"/>
          </w:p>
          <w:p w14:paraId="04CAC1E0" w14:textId="663865B2" w:rsidR="004F0988" w:rsidRPr="00AE6164" w:rsidRDefault="004F0988" w:rsidP="00133525">
            <w:pPr>
              <w:pStyle w:val="ZT"/>
              <w:framePr w:wrap="auto" w:hAnchor="text" w:yAlign="inline"/>
              <w:rPr>
                <w:i/>
                <w:sz w:val="28"/>
              </w:rPr>
            </w:pPr>
            <w:r w:rsidRPr="00504F9C">
              <w:t>(</w:t>
            </w:r>
            <w:r w:rsidRPr="00504F9C">
              <w:rPr>
                <w:rStyle w:val="ZGSM"/>
              </w:rPr>
              <w:t xml:space="preserve">Release </w:t>
            </w:r>
            <w:bookmarkStart w:id="7" w:name="specRelease"/>
            <w:r w:rsidRPr="00504F9C">
              <w:rPr>
                <w:rStyle w:val="ZGSM"/>
              </w:rPr>
              <w:t>1</w:t>
            </w:r>
            <w:r w:rsidR="000270B9" w:rsidRPr="00504F9C">
              <w:rPr>
                <w:rStyle w:val="ZGSM"/>
              </w:rPr>
              <w:t>9</w:t>
            </w:r>
            <w:bookmarkEnd w:id="7"/>
            <w:r w:rsidRPr="00504F9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65pt" o:ole="">
                  <v:imagedata r:id="rId9" o:title=""/>
                </v:shape>
                <o:OLEObject Type="Embed" ProgID="Word.Picture.8" ShapeID="_x0000_i1025" DrawAspect="Content" ObjectID="_1802093285"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9pt;height:75.4pt" o:ole="">
                  <v:imagedata r:id="rId11" o:title=""/>
                </v:shape>
                <o:OLEObject Type="Embed" ProgID="Word.Picture.8" ShapeID="_x0000_i1026" DrawAspect="Content" ObjectID="_180209328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43CEBD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3190B7" w:rsidR="00E16509" w:rsidRPr="00133525" w:rsidRDefault="00E16509" w:rsidP="00133525">
            <w:pPr>
              <w:pStyle w:val="FP"/>
              <w:jc w:val="center"/>
              <w:rPr>
                <w:noProof/>
                <w:sz w:val="18"/>
              </w:rPr>
            </w:pPr>
            <w:r w:rsidRPr="001433C3">
              <w:rPr>
                <w:noProof/>
                <w:sz w:val="18"/>
              </w:rPr>
              <w:t xml:space="preserve">© </w:t>
            </w:r>
            <w:bookmarkStart w:id="14" w:name="copyrightDate"/>
            <w:r w:rsidRPr="001433C3">
              <w:rPr>
                <w:noProof/>
                <w:sz w:val="18"/>
              </w:rPr>
              <w:t>2</w:t>
            </w:r>
            <w:r w:rsidR="008E2D68" w:rsidRPr="001433C3">
              <w:rPr>
                <w:noProof/>
                <w:sz w:val="18"/>
              </w:rPr>
              <w:t>02</w:t>
            </w:r>
            <w:bookmarkEnd w:id="14"/>
            <w:r w:rsidR="001433C3" w:rsidRPr="001433C3">
              <w:rPr>
                <w:noProof/>
                <w:sz w:val="18"/>
              </w:rPr>
              <w:t>4</w:t>
            </w:r>
            <w:r w:rsidRPr="001433C3">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02096A32" w14:textId="48C1A2A4" w:rsidR="00945CB5" w:rsidRDefault="004D3578">
      <w:pPr>
        <w:pStyle w:val="TOC1"/>
        <w:rPr>
          <w:rFonts w:asciiTheme="minorHAnsi" w:eastAsiaTheme="minorEastAsia" w:hAnsiTheme="minorHAnsi" w:cstheme="minorBidi"/>
          <w:noProof/>
          <w:kern w:val="2"/>
          <w:sz w:val="24"/>
          <w:szCs w:val="24"/>
          <w:lang w:val="en-DE" w:eastAsia="en-DE"/>
          <w14:ligatures w14:val="standardContextual"/>
        </w:rPr>
      </w:pPr>
      <w:r w:rsidRPr="004D3578">
        <w:fldChar w:fldCharType="begin"/>
      </w:r>
      <w:r w:rsidRPr="004D3578">
        <w:instrText xml:space="preserve"> TOC \o "1-9" </w:instrText>
      </w:r>
      <w:r w:rsidRPr="004D3578">
        <w:fldChar w:fldCharType="separate"/>
      </w:r>
      <w:r w:rsidR="00945CB5">
        <w:rPr>
          <w:noProof/>
        </w:rPr>
        <w:t>Foreword</w:t>
      </w:r>
      <w:r w:rsidR="00945CB5">
        <w:rPr>
          <w:noProof/>
        </w:rPr>
        <w:tab/>
      </w:r>
      <w:r w:rsidR="00945CB5">
        <w:rPr>
          <w:noProof/>
        </w:rPr>
        <w:fldChar w:fldCharType="begin"/>
      </w:r>
      <w:r w:rsidR="00945CB5">
        <w:rPr>
          <w:noProof/>
        </w:rPr>
        <w:instrText xml:space="preserve"> PAGEREF _Toc191480582 \h </w:instrText>
      </w:r>
      <w:r w:rsidR="00945CB5">
        <w:rPr>
          <w:noProof/>
        </w:rPr>
      </w:r>
      <w:r w:rsidR="00945CB5">
        <w:rPr>
          <w:noProof/>
        </w:rPr>
        <w:fldChar w:fldCharType="separate"/>
      </w:r>
      <w:r w:rsidR="00945CB5">
        <w:rPr>
          <w:noProof/>
        </w:rPr>
        <w:t>4</w:t>
      </w:r>
      <w:r w:rsidR="00945CB5">
        <w:rPr>
          <w:noProof/>
        </w:rPr>
        <w:fldChar w:fldCharType="end"/>
      </w:r>
    </w:p>
    <w:p w14:paraId="3E3BC207" w14:textId="06E6C0A0" w:rsidR="00945CB5" w:rsidRDefault="00945CB5">
      <w:pPr>
        <w:pStyle w:val="TOC1"/>
        <w:rPr>
          <w:rFonts w:asciiTheme="minorHAnsi" w:eastAsiaTheme="minorEastAsia" w:hAnsiTheme="minorHAnsi" w:cstheme="minorBidi"/>
          <w:noProof/>
          <w:kern w:val="2"/>
          <w:sz w:val="24"/>
          <w:szCs w:val="24"/>
          <w:lang w:val="en-DE" w:eastAsia="en-DE"/>
          <w14:ligatures w14:val="standardContextual"/>
        </w:rPr>
      </w:pPr>
      <w:r>
        <w:rPr>
          <w:noProof/>
        </w:rPr>
        <w:t>Introduction</w:t>
      </w:r>
      <w:r>
        <w:rPr>
          <w:noProof/>
        </w:rPr>
        <w:tab/>
      </w:r>
      <w:r>
        <w:rPr>
          <w:noProof/>
        </w:rPr>
        <w:fldChar w:fldCharType="begin"/>
      </w:r>
      <w:r>
        <w:rPr>
          <w:noProof/>
        </w:rPr>
        <w:instrText xml:space="preserve"> PAGEREF _Toc191480583 \h </w:instrText>
      </w:r>
      <w:r>
        <w:rPr>
          <w:noProof/>
        </w:rPr>
      </w:r>
      <w:r>
        <w:rPr>
          <w:noProof/>
        </w:rPr>
        <w:fldChar w:fldCharType="separate"/>
      </w:r>
      <w:r>
        <w:rPr>
          <w:noProof/>
        </w:rPr>
        <w:t>5</w:t>
      </w:r>
      <w:r>
        <w:rPr>
          <w:noProof/>
        </w:rPr>
        <w:fldChar w:fldCharType="end"/>
      </w:r>
    </w:p>
    <w:p w14:paraId="158F536D" w14:textId="2533D86B" w:rsidR="00945CB5" w:rsidRDefault="00945CB5">
      <w:pPr>
        <w:pStyle w:val="TOC1"/>
        <w:rPr>
          <w:rFonts w:asciiTheme="minorHAnsi" w:eastAsiaTheme="minorEastAsia" w:hAnsiTheme="minorHAnsi" w:cstheme="minorBidi"/>
          <w:noProof/>
          <w:kern w:val="2"/>
          <w:sz w:val="24"/>
          <w:szCs w:val="24"/>
          <w:lang w:val="en-DE" w:eastAsia="en-DE"/>
          <w14:ligatures w14:val="standardContextual"/>
        </w:rPr>
      </w:pPr>
      <w:r>
        <w:rPr>
          <w:noProof/>
        </w:rPr>
        <w:t>1</w:t>
      </w:r>
      <w:r>
        <w:rPr>
          <w:rFonts w:asciiTheme="minorHAnsi" w:eastAsiaTheme="minorEastAsia" w:hAnsiTheme="minorHAnsi" w:cstheme="minorBidi"/>
          <w:noProof/>
          <w:kern w:val="2"/>
          <w:sz w:val="24"/>
          <w:szCs w:val="24"/>
          <w:lang w:val="en-DE" w:eastAsia="en-DE"/>
          <w14:ligatures w14:val="standardContextual"/>
        </w:rPr>
        <w:tab/>
      </w:r>
      <w:r>
        <w:rPr>
          <w:noProof/>
        </w:rPr>
        <w:t>Scope</w:t>
      </w:r>
      <w:r>
        <w:rPr>
          <w:noProof/>
        </w:rPr>
        <w:tab/>
      </w:r>
      <w:r>
        <w:rPr>
          <w:noProof/>
        </w:rPr>
        <w:fldChar w:fldCharType="begin"/>
      </w:r>
      <w:r>
        <w:rPr>
          <w:noProof/>
        </w:rPr>
        <w:instrText xml:space="preserve"> PAGEREF _Toc191480584 \h </w:instrText>
      </w:r>
      <w:r>
        <w:rPr>
          <w:noProof/>
        </w:rPr>
      </w:r>
      <w:r>
        <w:rPr>
          <w:noProof/>
        </w:rPr>
        <w:fldChar w:fldCharType="separate"/>
      </w:r>
      <w:r>
        <w:rPr>
          <w:noProof/>
        </w:rPr>
        <w:t>6</w:t>
      </w:r>
      <w:r>
        <w:rPr>
          <w:noProof/>
        </w:rPr>
        <w:fldChar w:fldCharType="end"/>
      </w:r>
    </w:p>
    <w:p w14:paraId="36802EA7" w14:textId="2D4362BA" w:rsidR="00945CB5" w:rsidRDefault="00945CB5">
      <w:pPr>
        <w:pStyle w:val="TOC1"/>
        <w:rPr>
          <w:rFonts w:asciiTheme="minorHAnsi" w:eastAsiaTheme="minorEastAsia" w:hAnsiTheme="minorHAnsi" w:cstheme="minorBidi"/>
          <w:noProof/>
          <w:kern w:val="2"/>
          <w:sz w:val="24"/>
          <w:szCs w:val="24"/>
          <w:lang w:val="en-DE" w:eastAsia="en-DE"/>
          <w14:ligatures w14:val="standardContextual"/>
        </w:rPr>
      </w:pPr>
      <w:r>
        <w:rPr>
          <w:noProof/>
        </w:rPr>
        <w:t>2</w:t>
      </w:r>
      <w:r>
        <w:rPr>
          <w:rFonts w:asciiTheme="minorHAnsi" w:eastAsiaTheme="minorEastAsia" w:hAnsiTheme="minorHAnsi" w:cstheme="minorBidi"/>
          <w:noProof/>
          <w:kern w:val="2"/>
          <w:sz w:val="24"/>
          <w:szCs w:val="24"/>
          <w:lang w:val="en-DE" w:eastAsia="en-DE"/>
          <w14:ligatures w14:val="standardContextual"/>
        </w:rPr>
        <w:tab/>
      </w:r>
      <w:r>
        <w:rPr>
          <w:noProof/>
        </w:rPr>
        <w:t>References</w:t>
      </w:r>
      <w:r>
        <w:rPr>
          <w:noProof/>
        </w:rPr>
        <w:tab/>
      </w:r>
      <w:r>
        <w:rPr>
          <w:noProof/>
        </w:rPr>
        <w:fldChar w:fldCharType="begin"/>
      </w:r>
      <w:r>
        <w:rPr>
          <w:noProof/>
        </w:rPr>
        <w:instrText xml:space="preserve"> PAGEREF _Toc191480585 \h </w:instrText>
      </w:r>
      <w:r>
        <w:rPr>
          <w:noProof/>
        </w:rPr>
      </w:r>
      <w:r>
        <w:rPr>
          <w:noProof/>
        </w:rPr>
        <w:fldChar w:fldCharType="separate"/>
      </w:r>
      <w:r>
        <w:rPr>
          <w:noProof/>
        </w:rPr>
        <w:t>6</w:t>
      </w:r>
      <w:r>
        <w:rPr>
          <w:noProof/>
        </w:rPr>
        <w:fldChar w:fldCharType="end"/>
      </w:r>
    </w:p>
    <w:p w14:paraId="6E8A7D07" w14:textId="2AB5CD19" w:rsidR="00945CB5" w:rsidRDefault="00945CB5">
      <w:pPr>
        <w:pStyle w:val="TOC1"/>
        <w:rPr>
          <w:rFonts w:asciiTheme="minorHAnsi" w:eastAsiaTheme="minorEastAsia" w:hAnsiTheme="minorHAnsi" w:cstheme="minorBidi"/>
          <w:noProof/>
          <w:kern w:val="2"/>
          <w:sz w:val="24"/>
          <w:szCs w:val="24"/>
          <w:lang w:val="en-DE" w:eastAsia="en-DE"/>
          <w14:ligatures w14:val="standardContextual"/>
        </w:rPr>
      </w:pPr>
      <w:r>
        <w:rPr>
          <w:noProof/>
        </w:rPr>
        <w:t>3</w:t>
      </w:r>
      <w:r>
        <w:rPr>
          <w:rFonts w:asciiTheme="minorHAnsi" w:eastAsiaTheme="minorEastAsia" w:hAnsiTheme="minorHAnsi" w:cstheme="minorBidi"/>
          <w:noProof/>
          <w:kern w:val="2"/>
          <w:sz w:val="24"/>
          <w:szCs w:val="24"/>
          <w:lang w:val="en-DE" w:eastAsia="en-DE"/>
          <w14:ligatures w14:val="standardContextual"/>
        </w:rPr>
        <w:tab/>
      </w:r>
      <w:r>
        <w:rPr>
          <w:noProof/>
        </w:rPr>
        <w:t>Definitions of terms, symbols and abbreviations</w:t>
      </w:r>
      <w:r>
        <w:rPr>
          <w:noProof/>
        </w:rPr>
        <w:tab/>
      </w:r>
      <w:r>
        <w:rPr>
          <w:noProof/>
        </w:rPr>
        <w:fldChar w:fldCharType="begin"/>
      </w:r>
      <w:r>
        <w:rPr>
          <w:noProof/>
        </w:rPr>
        <w:instrText xml:space="preserve"> PAGEREF _Toc191480586 \h </w:instrText>
      </w:r>
      <w:r>
        <w:rPr>
          <w:noProof/>
        </w:rPr>
      </w:r>
      <w:r>
        <w:rPr>
          <w:noProof/>
        </w:rPr>
        <w:fldChar w:fldCharType="separate"/>
      </w:r>
      <w:r>
        <w:rPr>
          <w:noProof/>
        </w:rPr>
        <w:t>6</w:t>
      </w:r>
      <w:r>
        <w:rPr>
          <w:noProof/>
        </w:rPr>
        <w:fldChar w:fldCharType="end"/>
      </w:r>
    </w:p>
    <w:p w14:paraId="51EB76DE" w14:textId="173B131A" w:rsidR="00945CB5" w:rsidRDefault="00945CB5">
      <w:pPr>
        <w:pStyle w:val="TOC2"/>
        <w:rPr>
          <w:rFonts w:asciiTheme="minorHAnsi" w:eastAsiaTheme="minorEastAsia" w:hAnsiTheme="minorHAnsi" w:cstheme="minorBidi"/>
          <w:noProof/>
          <w:kern w:val="2"/>
          <w:sz w:val="24"/>
          <w:szCs w:val="24"/>
          <w:lang w:val="en-DE" w:eastAsia="en-DE"/>
          <w14:ligatures w14:val="standardContextual"/>
        </w:rPr>
      </w:pPr>
      <w:r>
        <w:rPr>
          <w:noProof/>
        </w:rPr>
        <w:t>3.1</w:t>
      </w:r>
      <w:r>
        <w:rPr>
          <w:rFonts w:asciiTheme="minorHAnsi" w:eastAsiaTheme="minorEastAsia" w:hAnsiTheme="minorHAnsi" w:cstheme="minorBidi"/>
          <w:noProof/>
          <w:kern w:val="2"/>
          <w:sz w:val="24"/>
          <w:szCs w:val="24"/>
          <w:lang w:val="en-DE" w:eastAsia="en-DE"/>
          <w14:ligatures w14:val="standardContextual"/>
        </w:rPr>
        <w:tab/>
      </w:r>
      <w:r>
        <w:rPr>
          <w:noProof/>
        </w:rPr>
        <w:t>Terms</w:t>
      </w:r>
      <w:r>
        <w:rPr>
          <w:noProof/>
        </w:rPr>
        <w:tab/>
      </w:r>
      <w:r>
        <w:rPr>
          <w:noProof/>
        </w:rPr>
        <w:fldChar w:fldCharType="begin"/>
      </w:r>
      <w:r>
        <w:rPr>
          <w:noProof/>
        </w:rPr>
        <w:instrText xml:space="preserve"> PAGEREF _Toc191480587 \h </w:instrText>
      </w:r>
      <w:r>
        <w:rPr>
          <w:noProof/>
        </w:rPr>
      </w:r>
      <w:r>
        <w:rPr>
          <w:noProof/>
        </w:rPr>
        <w:fldChar w:fldCharType="separate"/>
      </w:r>
      <w:r>
        <w:rPr>
          <w:noProof/>
        </w:rPr>
        <w:t>6</w:t>
      </w:r>
      <w:r>
        <w:rPr>
          <w:noProof/>
        </w:rPr>
        <w:fldChar w:fldCharType="end"/>
      </w:r>
    </w:p>
    <w:p w14:paraId="513C1045" w14:textId="471B8BCF" w:rsidR="00945CB5" w:rsidRDefault="00945CB5">
      <w:pPr>
        <w:pStyle w:val="TOC2"/>
        <w:rPr>
          <w:rFonts w:asciiTheme="minorHAnsi" w:eastAsiaTheme="minorEastAsia" w:hAnsiTheme="minorHAnsi" w:cstheme="minorBidi"/>
          <w:noProof/>
          <w:kern w:val="2"/>
          <w:sz w:val="24"/>
          <w:szCs w:val="24"/>
          <w:lang w:val="en-DE" w:eastAsia="en-DE"/>
          <w14:ligatures w14:val="standardContextual"/>
        </w:rPr>
      </w:pPr>
      <w:r>
        <w:rPr>
          <w:noProof/>
        </w:rPr>
        <w:t>3.2</w:t>
      </w:r>
      <w:r>
        <w:rPr>
          <w:rFonts w:asciiTheme="minorHAnsi" w:eastAsiaTheme="minorEastAsia" w:hAnsiTheme="minorHAnsi" w:cstheme="minorBidi"/>
          <w:noProof/>
          <w:kern w:val="2"/>
          <w:sz w:val="24"/>
          <w:szCs w:val="24"/>
          <w:lang w:val="en-DE" w:eastAsia="en-DE"/>
          <w14:ligatures w14:val="standardContextual"/>
        </w:rPr>
        <w:tab/>
      </w:r>
      <w:r>
        <w:rPr>
          <w:noProof/>
        </w:rPr>
        <w:t>Symbols</w:t>
      </w:r>
      <w:r>
        <w:rPr>
          <w:noProof/>
        </w:rPr>
        <w:tab/>
      </w:r>
      <w:r>
        <w:rPr>
          <w:noProof/>
        </w:rPr>
        <w:fldChar w:fldCharType="begin"/>
      </w:r>
      <w:r>
        <w:rPr>
          <w:noProof/>
        </w:rPr>
        <w:instrText xml:space="preserve"> PAGEREF _Toc191480588 \h </w:instrText>
      </w:r>
      <w:r>
        <w:rPr>
          <w:noProof/>
        </w:rPr>
      </w:r>
      <w:r>
        <w:rPr>
          <w:noProof/>
        </w:rPr>
        <w:fldChar w:fldCharType="separate"/>
      </w:r>
      <w:r>
        <w:rPr>
          <w:noProof/>
        </w:rPr>
        <w:t>6</w:t>
      </w:r>
      <w:r>
        <w:rPr>
          <w:noProof/>
        </w:rPr>
        <w:fldChar w:fldCharType="end"/>
      </w:r>
    </w:p>
    <w:p w14:paraId="0848F6F2" w14:textId="20A1E0AA" w:rsidR="00945CB5" w:rsidRDefault="00945CB5">
      <w:pPr>
        <w:pStyle w:val="TOC2"/>
        <w:rPr>
          <w:rFonts w:asciiTheme="minorHAnsi" w:eastAsiaTheme="minorEastAsia" w:hAnsiTheme="minorHAnsi" w:cstheme="minorBidi"/>
          <w:noProof/>
          <w:kern w:val="2"/>
          <w:sz w:val="24"/>
          <w:szCs w:val="24"/>
          <w:lang w:val="en-DE" w:eastAsia="en-DE"/>
          <w14:ligatures w14:val="standardContextual"/>
        </w:rPr>
      </w:pPr>
      <w:r>
        <w:rPr>
          <w:noProof/>
        </w:rPr>
        <w:t>3.3</w:t>
      </w:r>
      <w:r>
        <w:rPr>
          <w:rFonts w:asciiTheme="minorHAnsi" w:eastAsiaTheme="minorEastAsia" w:hAnsiTheme="minorHAnsi" w:cstheme="minorBidi"/>
          <w:noProof/>
          <w:kern w:val="2"/>
          <w:sz w:val="24"/>
          <w:szCs w:val="24"/>
          <w:lang w:val="en-DE" w:eastAsia="en-DE"/>
          <w14:ligatures w14:val="standardContextual"/>
        </w:rPr>
        <w:tab/>
      </w:r>
      <w:r>
        <w:rPr>
          <w:noProof/>
        </w:rPr>
        <w:t>Abbreviations</w:t>
      </w:r>
      <w:r>
        <w:rPr>
          <w:noProof/>
        </w:rPr>
        <w:tab/>
      </w:r>
      <w:r>
        <w:rPr>
          <w:noProof/>
        </w:rPr>
        <w:fldChar w:fldCharType="begin"/>
      </w:r>
      <w:r>
        <w:rPr>
          <w:noProof/>
        </w:rPr>
        <w:instrText xml:space="preserve"> PAGEREF _Toc191480589 \h </w:instrText>
      </w:r>
      <w:r>
        <w:rPr>
          <w:noProof/>
        </w:rPr>
      </w:r>
      <w:r>
        <w:rPr>
          <w:noProof/>
        </w:rPr>
        <w:fldChar w:fldCharType="separate"/>
      </w:r>
      <w:r>
        <w:rPr>
          <w:noProof/>
        </w:rPr>
        <w:t>6</w:t>
      </w:r>
      <w:r>
        <w:rPr>
          <w:noProof/>
        </w:rPr>
        <w:fldChar w:fldCharType="end"/>
      </w:r>
    </w:p>
    <w:p w14:paraId="72364727" w14:textId="3ACFF3B5" w:rsidR="00945CB5" w:rsidRDefault="00945CB5">
      <w:pPr>
        <w:pStyle w:val="TOC1"/>
        <w:rPr>
          <w:rFonts w:asciiTheme="minorHAnsi" w:eastAsiaTheme="minorEastAsia" w:hAnsiTheme="minorHAnsi" w:cstheme="minorBidi"/>
          <w:noProof/>
          <w:kern w:val="2"/>
          <w:sz w:val="24"/>
          <w:szCs w:val="24"/>
          <w:lang w:val="en-DE" w:eastAsia="en-DE"/>
          <w14:ligatures w14:val="standardContextual"/>
        </w:rPr>
      </w:pPr>
      <w:r>
        <w:rPr>
          <w:noProof/>
        </w:rPr>
        <w:t>4</w:t>
      </w:r>
      <w:r>
        <w:rPr>
          <w:rFonts w:asciiTheme="minorHAnsi" w:eastAsiaTheme="minorEastAsia" w:hAnsiTheme="minorHAnsi" w:cstheme="minorBidi"/>
          <w:noProof/>
          <w:kern w:val="2"/>
          <w:sz w:val="24"/>
          <w:szCs w:val="24"/>
          <w:lang w:val="en-DE" w:eastAsia="en-DE"/>
          <w14:ligatures w14:val="standardContextual"/>
        </w:rPr>
        <w:tab/>
      </w:r>
      <w:r>
        <w:rPr>
          <w:noProof/>
        </w:rPr>
        <w:t>Concept and overview</w:t>
      </w:r>
      <w:r>
        <w:rPr>
          <w:noProof/>
        </w:rPr>
        <w:tab/>
      </w:r>
      <w:r>
        <w:rPr>
          <w:noProof/>
        </w:rPr>
        <w:fldChar w:fldCharType="begin"/>
      </w:r>
      <w:r>
        <w:rPr>
          <w:noProof/>
        </w:rPr>
        <w:instrText xml:space="preserve"> PAGEREF _Toc191480590 \h </w:instrText>
      </w:r>
      <w:r>
        <w:rPr>
          <w:noProof/>
        </w:rPr>
      </w:r>
      <w:r>
        <w:rPr>
          <w:noProof/>
        </w:rPr>
        <w:fldChar w:fldCharType="separate"/>
      </w:r>
      <w:r>
        <w:rPr>
          <w:noProof/>
        </w:rPr>
        <w:t>6</w:t>
      </w:r>
      <w:r>
        <w:rPr>
          <w:noProof/>
        </w:rPr>
        <w:fldChar w:fldCharType="end"/>
      </w:r>
    </w:p>
    <w:p w14:paraId="27548793" w14:textId="2B835832" w:rsidR="00945CB5" w:rsidRDefault="00945CB5">
      <w:pPr>
        <w:pStyle w:val="TOC1"/>
        <w:rPr>
          <w:rFonts w:asciiTheme="minorHAnsi" w:eastAsiaTheme="minorEastAsia" w:hAnsiTheme="minorHAnsi" w:cstheme="minorBidi"/>
          <w:noProof/>
          <w:kern w:val="2"/>
          <w:sz w:val="24"/>
          <w:szCs w:val="24"/>
          <w:lang w:val="en-DE" w:eastAsia="en-DE"/>
          <w14:ligatures w14:val="standardContextual"/>
        </w:rPr>
      </w:pPr>
      <w:r>
        <w:rPr>
          <w:noProof/>
        </w:rPr>
        <w:t>5</w:t>
      </w:r>
      <w:r>
        <w:rPr>
          <w:rFonts w:asciiTheme="minorHAnsi" w:eastAsiaTheme="minorEastAsia" w:hAnsiTheme="minorHAnsi" w:cstheme="minorBidi"/>
          <w:noProof/>
          <w:kern w:val="2"/>
          <w:sz w:val="24"/>
          <w:szCs w:val="24"/>
          <w:lang w:val="en-DE" w:eastAsia="en-DE"/>
          <w14:ligatures w14:val="standardContextual"/>
        </w:rPr>
        <w:tab/>
      </w:r>
      <w:r>
        <w:rPr>
          <w:noProof/>
        </w:rPr>
        <w:t>Requirements</w:t>
      </w:r>
      <w:r>
        <w:rPr>
          <w:noProof/>
        </w:rPr>
        <w:tab/>
      </w:r>
      <w:r>
        <w:rPr>
          <w:noProof/>
        </w:rPr>
        <w:fldChar w:fldCharType="begin"/>
      </w:r>
      <w:r>
        <w:rPr>
          <w:noProof/>
        </w:rPr>
        <w:instrText xml:space="preserve"> PAGEREF _Toc191480591 \h </w:instrText>
      </w:r>
      <w:r>
        <w:rPr>
          <w:noProof/>
        </w:rPr>
      </w:r>
      <w:r>
        <w:rPr>
          <w:noProof/>
        </w:rPr>
        <w:fldChar w:fldCharType="separate"/>
      </w:r>
      <w:r>
        <w:rPr>
          <w:noProof/>
        </w:rPr>
        <w:t>6</w:t>
      </w:r>
      <w:r>
        <w:rPr>
          <w:noProof/>
        </w:rPr>
        <w:fldChar w:fldCharType="end"/>
      </w:r>
    </w:p>
    <w:p w14:paraId="70E1D529" w14:textId="346DD988" w:rsidR="00945CB5" w:rsidRDefault="00945CB5">
      <w:pPr>
        <w:pStyle w:val="TOC1"/>
        <w:rPr>
          <w:rFonts w:asciiTheme="minorHAnsi" w:eastAsiaTheme="minorEastAsia" w:hAnsiTheme="minorHAnsi" w:cstheme="minorBidi"/>
          <w:noProof/>
          <w:kern w:val="2"/>
          <w:sz w:val="24"/>
          <w:szCs w:val="24"/>
          <w:lang w:val="en-DE" w:eastAsia="en-DE"/>
          <w14:ligatures w14:val="standardContextual"/>
        </w:rPr>
      </w:pPr>
      <w:r>
        <w:rPr>
          <w:noProof/>
        </w:rPr>
        <w:t>6</w:t>
      </w:r>
      <w:r>
        <w:rPr>
          <w:rFonts w:asciiTheme="minorHAnsi" w:eastAsiaTheme="minorEastAsia" w:hAnsiTheme="minorHAnsi" w:cstheme="minorBidi"/>
          <w:noProof/>
          <w:kern w:val="2"/>
          <w:sz w:val="24"/>
          <w:szCs w:val="24"/>
          <w:lang w:val="en-DE" w:eastAsia="en-DE"/>
          <w14:ligatures w14:val="standardContextual"/>
        </w:rPr>
        <w:tab/>
      </w:r>
      <w:r>
        <w:rPr>
          <w:noProof/>
        </w:rPr>
        <w:t>Solution description</w:t>
      </w:r>
      <w:r>
        <w:rPr>
          <w:noProof/>
        </w:rPr>
        <w:tab/>
      </w:r>
      <w:r>
        <w:rPr>
          <w:noProof/>
        </w:rPr>
        <w:fldChar w:fldCharType="begin"/>
      </w:r>
      <w:r>
        <w:rPr>
          <w:noProof/>
        </w:rPr>
        <w:instrText xml:space="preserve"> PAGEREF _Toc191480592 \h </w:instrText>
      </w:r>
      <w:r>
        <w:rPr>
          <w:noProof/>
        </w:rPr>
      </w:r>
      <w:r>
        <w:rPr>
          <w:noProof/>
        </w:rPr>
        <w:fldChar w:fldCharType="separate"/>
      </w:r>
      <w:r>
        <w:rPr>
          <w:noProof/>
        </w:rPr>
        <w:t>8</w:t>
      </w:r>
      <w:r>
        <w:rPr>
          <w:noProof/>
        </w:rPr>
        <w:fldChar w:fldCharType="end"/>
      </w:r>
    </w:p>
    <w:p w14:paraId="22BB8008" w14:textId="2A8036BB" w:rsidR="00945CB5" w:rsidRDefault="00945CB5">
      <w:pPr>
        <w:pStyle w:val="TOC2"/>
        <w:rPr>
          <w:rFonts w:asciiTheme="minorHAnsi" w:eastAsiaTheme="minorEastAsia" w:hAnsiTheme="minorHAnsi" w:cstheme="minorBidi"/>
          <w:noProof/>
          <w:kern w:val="2"/>
          <w:sz w:val="24"/>
          <w:szCs w:val="24"/>
          <w:lang w:val="en-DE" w:eastAsia="en-DE"/>
          <w14:ligatures w14:val="standardContextual"/>
        </w:rPr>
      </w:pPr>
      <w:r w:rsidRPr="007F4736">
        <w:rPr>
          <w:noProof/>
          <w:lang w:val="en-US"/>
        </w:rPr>
        <w:t>6.1</w:t>
      </w:r>
      <w:r>
        <w:rPr>
          <w:rFonts w:asciiTheme="minorHAnsi" w:eastAsiaTheme="minorEastAsia" w:hAnsiTheme="minorHAnsi" w:cstheme="minorBidi"/>
          <w:noProof/>
          <w:kern w:val="2"/>
          <w:sz w:val="24"/>
          <w:szCs w:val="24"/>
          <w:lang w:val="en-DE" w:eastAsia="en-DE"/>
          <w14:ligatures w14:val="standardContextual"/>
        </w:rPr>
        <w:tab/>
      </w:r>
      <w:r w:rsidRPr="007F4736">
        <w:rPr>
          <w:noProof/>
          <w:lang w:val="en-US"/>
        </w:rPr>
        <w:t>Planned configurations</w:t>
      </w:r>
      <w:r>
        <w:rPr>
          <w:noProof/>
        </w:rPr>
        <w:tab/>
      </w:r>
      <w:r>
        <w:rPr>
          <w:noProof/>
        </w:rPr>
        <w:fldChar w:fldCharType="begin"/>
      </w:r>
      <w:r>
        <w:rPr>
          <w:noProof/>
        </w:rPr>
        <w:instrText xml:space="preserve"> PAGEREF _Toc191480593 \h </w:instrText>
      </w:r>
      <w:r>
        <w:rPr>
          <w:noProof/>
        </w:rPr>
      </w:r>
      <w:r>
        <w:rPr>
          <w:noProof/>
        </w:rPr>
        <w:fldChar w:fldCharType="separate"/>
      </w:r>
      <w:r>
        <w:rPr>
          <w:noProof/>
        </w:rPr>
        <w:t>8</w:t>
      </w:r>
      <w:r>
        <w:rPr>
          <w:noProof/>
        </w:rPr>
        <w:fldChar w:fldCharType="end"/>
      </w:r>
    </w:p>
    <w:p w14:paraId="0E2B6962" w14:textId="6CC428C0"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Pr>
          <w:noProof/>
        </w:rPr>
        <w:t>6.1.1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_Toc191480594 \h </w:instrText>
      </w:r>
      <w:r>
        <w:rPr>
          <w:noProof/>
        </w:rPr>
      </w:r>
      <w:r>
        <w:rPr>
          <w:noProof/>
        </w:rPr>
        <w:fldChar w:fldCharType="separate"/>
      </w:r>
      <w:r>
        <w:rPr>
          <w:noProof/>
        </w:rPr>
        <w:t>8</w:t>
      </w:r>
      <w:r>
        <w:rPr>
          <w:noProof/>
        </w:rPr>
        <w:fldChar w:fldCharType="end"/>
      </w:r>
    </w:p>
    <w:p w14:paraId="32768A1A" w14:textId="6531D35F"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Pr>
          <w:noProof/>
        </w:rPr>
        <w:t>6.1.2</w:t>
      </w:r>
      <w:r>
        <w:rPr>
          <w:rFonts w:asciiTheme="minorHAnsi" w:eastAsiaTheme="minorEastAsia" w:hAnsiTheme="minorHAnsi" w:cstheme="minorBidi"/>
          <w:noProof/>
          <w:kern w:val="2"/>
          <w:sz w:val="24"/>
          <w:szCs w:val="24"/>
          <w:lang w:val="en-DE" w:eastAsia="en-DE"/>
          <w14:ligatures w14:val="standardContextual"/>
        </w:rPr>
        <w:tab/>
      </w:r>
      <w:r>
        <w:rPr>
          <w:noProof/>
        </w:rPr>
        <w:t>Format of planned configurations</w:t>
      </w:r>
      <w:r>
        <w:rPr>
          <w:noProof/>
        </w:rPr>
        <w:tab/>
      </w:r>
      <w:r>
        <w:rPr>
          <w:noProof/>
        </w:rPr>
        <w:fldChar w:fldCharType="begin"/>
      </w:r>
      <w:r>
        <w:rPr>
          <w:noProof/>
        </w:rPr>
        <w:instrText xml:space="preserve"> PAGEREF _Toc191480595 \h </w:instrText>
      </w:r>
      <w:r>
        <w:rPr>
          <w:noProof/>
        </w:rPr>
      </w:r>
      <w:r>
        <w:rPr>
          <w:noProof/>
        </w:rPr>
        <w:fldChar w:fldCharType="separate"/>
      </w:r>
      <w:r>
        <w:rPr>
          <w:noProof/>
        </w:rPr>
        <w:t>9</w:t>
      </w:r>
      <w:r>
        <w:rPr>
          <w:noProof/>
        </w:rPr>
        <w:fldChar w:fldCharType="end"/>
      </w:r>
    </w:p>
    <w:p w14:paraId="089CD573" w14:textId="138533D3"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Pr>
          <w:noProof/>
        </w:rPr>
        <w:t>6.1.3</w:t>
      </w:r>
      <w:r>
        <w:rPr>
          <w:rFonts w:asciiTheme="minorHAnsi" w:eastAsiaTheme="minorEastAsia" w:hAnsiTheme="minorHAnsi" w:cstheme="minorBidi"/>
          <w:noProof/>
          <w:kern w:val="2"/>
          <w:sz w:val="24"/>
          <w:szCs w:val="24"/>
          <w:lang w:val="en-DE" w:eastAsia="en-DE"/>
          <w14:ligatures w14:val="standardContextual"/>
        </w:rPr>
        <w:tab/>
      </w:r>
      <w:r>
        <w:rPr>
          <w:noProof/>
        </w:rPr>
        <w:t>Meta data for planned configurations</w:t>
      </w:r>
      <w:r>
        <w:rPr>
          <w:noProof/>
        </w:rPr>
        <w:tab/>
      </w:r>
      <w:r>
        <w:rPr>
          <w:noProof/>
        </w:rPr>
        <w:fldChar w:fldCharType="begin"/>
      </w:r>
      <w:r>
        <w:rPr>
          <w:noProof/>
        </w:rPr>
        <w:instrText xml:space="preserve"> PAGEREF _Toc191480596 \h </w:instrText>
      </w:r>
      <w:r>
        <w:rPr>
          <w:noProof/>
        </w:rPr>
      </w:r>
      <w:r>
        <w:rPr>
          <w:noProof/>
        </w:rPr>
        <w:fldChar w:fldCharType="separate"/>
      </w:r>
      <w:r>
        <w:rPr>
          <w:noProof/>
        </w:rPr>
        <w:t>9</w:t>
      </w:r>
      <w:r>
        <w:rPr>
          <w:noProof/>
        </w:rPr>
        <w:fldChar w:fldCharType="end"/>
      </w:r>
    </w:p>
    <w:p w14:paraId="03B553A1" w14:textId="1878F63C"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Pr>
          <w:noProof/>
        </w:rPr>
        <w:t>6.1.4</w:t>
      </w:r>
      <w:r>
        <w:rPr>
          <w:rFonts w:asciiTheme="minorHAnsi" w:eastAsiaTheme="minorEastAsia" w:hAnsiTheme="minorHAnsi" w:cstheme="minorBidi"/>
          <w:noProof/>
          <w:kern w:val="2"/>
          <w:sz w:val="24"/>
          <w:szCs w:val="24"/>
          <w:lang w:val="en-DE" w:eastAsia="en-DE"/>
          <w14:ligatures w14:val="standardContextual"/>
        </w:rPr>
        <w:tab/>
      </w:r>
      <w:r>
        <w:rPr>
          <w:noProof/>
        </w:rPr>
        <w:t>Planned configuration descriptor</w:t>
      </w:r>
      <w:r>
        <w:rPr>
          <w:noProof/>
        </w:rPr>
        <w:tab/>
      </w:r>
      <w:r>
        <w:rPr>
          <w:noProof/>
        </w:rPr>
        <w:fldChar w:fldCharType="begin"/>
      </w:r>
      <w:r>
        <w:rPr>
          <w:noProof/>
        </w:rPr>
        <w:instrText xml:space="preserve"> PAGEREF _Toc191480597 \h </w:instrText>
      </w:r>
      <w:r>
        <w:rPr>
          <w:noProof/>
        </w:rPr>
      </w:r>
      <w:r>
        <w:rPr>
          <w:noProof/>
        </w:rPr>
        <w:fldChar w:fldCharType="separate"/>
      </w:r>
      <w:r>
        <w:rPr>
          <w:noProof/>
        </w:rPr>
        <w:t>9</w:t>
      </w:r>
      <w:r>
        <w:rPr>
          <w:noProof/>
        </w:rPr>
        <w:fldChar w:fldCharType="end"/>
      </w:r>
    </w:p>
    <w:p w14:paraId="5E55F977" w14:textId="26B2127E" w:rsidR="00945CB5" w:rsidRDefault="00945CB5">
      <w:pPr>
        <w:pStyle w:val="TOC2"/>
        <w:rPr>
          <w:rFonts w:asciiTheme="minorHAnsi" w:eastAsiaTheme="minorEastAsia" w:hAnsiTheme="minorHAnsi" w:cstheme="minorBidi"/>
          <w:noProof/>
          <w:kern w:val="2"/>
          <w:sz w:val="24"/>
          <w:szCs w:val="24"/>
          <w:lang w:val="en-DE" w:eastAsia="en-DE"/>
          <w14:ligatures w14:val="standardContextual"/>
        </w:rPr>
      </w:pPr>
      <w:r w:rsidRPr="007F4736">
        <w:rPr>
          <w:noProof/>
          <w:lang w:val="en-US"/>
        </w:rPr>
        <w:t>6.2</w:t>
      </w:r>
      <w:r>
        <w:rPr>
          <w:rFonts w:asciiTheme="minorHAnsi" w:eastAsiaTheme="minorEastAsia" w:hAnsiTheme="minorHAnsi" w:cstheme="minorBidi"/>
          <w:noProof/>
          <w:kern w:val="2"/>
          <w:sz w:val="24"/>
          <w:szCs w:val="24"/>
          <w:lang w:val="en-DE" w:eastAsia="en-DE"/>
          <w14:ligatures w14:val="standardContextual"/>
        </w:rPr>
        <w:tab/>
      </w:r>
      <w:r w:rsidRPr="007F4736">
        <w:rPr>
          <w:noProof/>
          <w:lang w:val="en-US"/>
        </w:rPr>
        <w:t>Planned configuration groups</w:t>
      </w:r>
      <w:r>
        <w:rPr>
          <w:noProof/>
        </w:rPr>
        <w:tab/>
      </w:r>
      <w:r>
        <w:rPr>
          <w:noProof/>
        </w:rPr>
        <w:fldChar w:fldCharType="begin"/>
      </w:r>
      <w:r>
        <w:rPr>
          <w:noProof/>
        </w:rPr>
        <w:instrText xml:space="preserve"> PAGEREF _Toc191480598 \h </w:instrText>
      </w:r>
      <w:r>
        <w:rPr>
          <w:noProof/>
        </w:rPr>
      </w:r>
      <w:r>
        <w:rPr>
          <w:noProof/>
        </w:rPr>
        <w:fldChar w:fldCharType="separate"/>
      </w:r>
      <w:r>
        <w:rPr>
          <w:noProof/>
        </w:rPr>
        <w:t>9</w:t>
      </w:r>
      <w:r>
        <w:rPr>
          <w:noProof/>
        </w:rPr>
        <w:fldChar w:fldCharType="end"/>
      </w:r>
    </w:p>
    <w:p w14:paraId="235029FE" w14:textId="65F2F0CE"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sidRPr="007F4736">
        <w:rPr>
          <w:noProof/>
          <w:lang w:val="en-US"/>
        </w:rPr>
        <w:t>6.2.1</w:t>
      </w:r>
      <w:r>
        <w:rPr>
          <w:rFonts w:asciiTheme="minorHAnsi" w:eastAsiaTheme="minorEastAsia" w:hAnsiTheme="minorHAnsi" w:cstheme="minorBidi"/>
          <w:noProof/>
          <w:kern w:val="2"/>
          <w:sz w:val="24"/>
          <w:szCs w:val="24"/>
          <w:lang w:val="en-DE" w:eastAsia="en-DE"/>
          <w14:ligatures w14:val="standardContextual"/>
        </w:rPr>
        <w:tab/>
      </w:r>
      <w:r w:rsidRPr="007F4736">
        <w:rPr>
          <w:noProof/>
          <w:lang w:val="en-US"/>
        </w:rPr>
        <w:t>Definition</w:t>
      </w:r>
      <w:r>
        <w:rPr>
          <w:noProof/>
        </w:rPr>
        <w:tab/>
      </w:r>
      <w:r>
        <w:rPr>
          <w:noProof/>
        </w:rPr>
        <w:fldChar w:fldCharType="begin"/>
      </w:r>
      <w:r>
        <w:rPr>
          <w:noProof/>
        </w:rPr>
        <w:instrText xml:space="preserve"> PAGEREF _Toc191480599 \h </w:instrText>
      </w:r>
      <w:r>
        <w:rPr>
          <w:noProof/>
        </w:rPr>
      </w:r>
      <w:r>
        <w:rPr>
          <w:noProof/>
        </w:rPr>
        <w:fldChar w:fldCharType="separate"/>
      </w:r>
      <w:r>
        <w:rPr>
          <w:noProof/>
        </w:rPr>
        <w:t>9</w:t>
      </w:r>
      <w:r>
        <w:rPr>
          <w:noProof/>
        </w:rPr>
        <w:fldChar w:fldCharType="end"/>
      </w:r>
    </w:p>
    <w:p w14:paraId="5567ADFE" w14:textId="05BE4E0A"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sidRPr="007F4736">
        <w:rPr>
          <w:noProof/>
          <w:lang w:val="en-US"/>
        </w:rPr>
        <w:t>6.2.2</w:t>
      </w:r>
      <w:r>
        <w:rPr>
          <w:rFonts w:asciiTheme="minorHAnsi" w:eastAsiaTheme="minorEastAsia" w:hAnsiTheme="minorHAnsi" w:cstheme="minorBidi"/>
          <w:noProof/>
          <w:kern w:val="2"/>
          <w:sz w:val="24"/>
          <w:szCs w:val="24"/>
          <w:lang w:val="en-DE" w:eastAsia="en-DE"/>
          <w14:ligatures w14:val="standardContextual"/>
        </w:rPr>
        <w:tab/>
      </w:r>
      <w:r w:rsidRPr="007F4736">
        <w:rPr>
          <w:noProof/>
          <w:lang w:val="en-US"/>
        </w:rPr>
        <w:t>Planned configuration group members</w:t>
      </w:r>
      <w:r>
        <w:rPr>
          <w:noProof/>
        </w:rPr>
        <w:tab/>
      </w:r>
      <w:r>
        <w:rPr>
          <w:noProof/>
        </w:rPr>
        <w:fldChar w:fldCharType="begin"/>
      </w:r>
      <w:r>
        <w:rPr>
          <w:noProof/>
        </w:rPr>
        <w:instrText xml:space="preserve"> PAGEREF _Toc191480600 \h </w:instrText>
      </w:r>
      <w:r>
        <w:rPr>
          <w:noProof/>
        </w:rPr>
      </w:r>
      <w:r>
        <w:rPr>
          <w:noProof/>
        </w:rPr>
        <w:fldChar w:fldCharType="separate"/>
      </w:r>
      <w:r>
        <w:rPr>
          <w:noProof/>
        </w:rPr>
        <w:t>10</w:t>
      </w:r>
      <w:r>
        <w:rPr>
          <w:noProof/>
        </w:rPr>
        <w:fldChar w:fldCharType="end"/>
      </w:r>
    </w:p>
    <w:p w14:paraId="058AD65F" w14:textId="5734C643"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sidRPr="007F4736">
        <w:rPr>
          <w:noProof/>
          <w:lang w:val="en-US"/>
        </w:rPr>
        <w:t>6.2.3</w:t>
      </w:r>
      <w:r>
        <w:rPr>
          <w:rFonts w:asciiTheme="minorHAnsi" w:eastAsiaTheme="minorEastAsia" w:hAnsiTheme="minorHAnsi" w:cstheme="minorBidi"/>
          <w:noProof/>
          <w:kern w:val="2"/>
          <w:sz w:val="24"/>
          <w:szCs w:val="24"/>
          <w:lang w:val="en-DE" w:eastAsia="en-DE"/>
          <w14:ligatures w14:val="standardContextual"/>
        </w:rPr>
        <w:tab/>
      </w:r>
      <w:r w:rsidRPr="007F4736">
        <w:rPr>
          <w:noProof/>
          <w:lang w:val="en-US"/>
        </w:rPr>
        <w:t>Conflicts between planned configuration group members</w:t>
      </w:r>
      <w:r>
        <w:rPr>
          <w:noProof/>
        </w:rPr>
        <w:tab/>
      </w:r>
      <w:r>
        <w:rPr>
          <w:noProof/>
        </w:rPr>
        <w:fldChar w:fldCharType="begin"/>
      </w:r>
      <w:r>
        <w:rPr>
          <w:noProof/>
        </w:rPr>
        <w:instrText xml:space="preserve"> PAGEREF _Toc191480601 \h </w:instrText>
      </w:r>
      <w:r>
        <w:rPr>
          <w:noProof/>
        </w:rPr>
      </w:r>
      <w:r>
        <w:rPr>
          <w:noProof/>
        </w:rPr>
        <w:fldChar w:fldCharType="separate"/>
      </w:r>
      <w:r>
        <w:rPr>
          <w:noProof/>
        </w:rPr>
        <w:t>10</w:t>
      </w:r>
      <w:r>
        <w:rPr>
          <w:noProof/>
        </w:rPr>
        <w:fldChar w:fldCharType="end"/>
      </w:r>
    </w:p>
    <w:p w14:paraId="3A4EBFF9" w14:textId="2C3DB3FD"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sidRPr="007F4736">
        <w:rPr>
          <w:noProof/>
          <w:lang w:val="en-US"/>
        </w:rPr>
        <w:t>6.2.4</w:t>
      </w:r>
      <w:r>
        <w:rPr>
          <w:rFonts w:asciiTheme="minorHAnsi" w:eastAsiaTheme="minorEastAsia" w:hAnsiTheme="minorHAnsi" w:cstheme="minorBidi"/>
          <w:noProof/>
          <w:kern w:val="2"/>
          <w:sz w:val="24"/>
          <w:szCs w:val="24"/>
          <w:lang w:val="en-DE" w:eastAsia="en-DE"/>
          <w14:ligatures w14:val="standardContextual"/>
        </w:rPr>
        <w:tab/>
      </w:r>
      <w:r w:rsidRPr="007F4736">
        <w:rPr>
          <w:noProof/>
          <w:lang w:val="en-US"/>
        </w:rPr>
        <w:t>Meta data for planned configuration groups</w:t>
      </w:r>
      <w:r>
        <w:rPr>
          <w:noProof/>
        </w:rPr>
        <w:tab/>
      </w:r>
      <w:r>
        <w:rPr>
          <w:noProof/>
        </w:rPr>
        <w:fldChar w:fldCharType="begin"/>
      </w:r>
      <w:r>
        <w:rPr>
          <w:noProof/>
        </w:rPr>
        <w:instrText xml:space="preserve"> PAGEREF _Toc191480602 \h </w:instrText>
      </w:r>
      <w:r>
        <w:rPr>
          <w:noProof/>
        </w:rPr>
      </w:r>
      <w:r>
        <w:rPr>
          <w:noProof/>
        </w:rPr>
        <w:fldChar w:fldCharType="separate"/>
      </w:r>
      <w:r>
        <w:rPr>
          <w:noProof/>
        </w:rPr>
        <w:t>10</w:t>
      </w:r>
      <w:r>
        <w:rPr>
          <w:noProof/>
        </w:rPr>
        <w:fldChar w:fldCharType="end"/>
      </w:r>
    </w:p>
    <w:p w14:paraId="7A27758A" w14:textId="2414DF7C"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sidRPr="007F4736">
        <w:rPr>
          <w:noProof/>
          <w:lang w:val="en-US"/>
        </w:rPr>
        <w:t>6.2.5</w:t>
      </w:r>
      <w:r>
        <w:rPr>
          <w:rFonts w:asciiTheme="minorHAnsi" w:eastAsiaTheme="minorEastAsia" w:hAnsiTheme="minorHAnsi" w:cstheme="minorBidi"/>
          <w:noProof/>
          <w:kern w:val="2"/>
          <w:sz w:val="24"/>
          <w:szCs w:val="24"/>
          <w:lang w:val="en-DE" w:eastAsia="en-DE"/>
          <w14:ligatures w14:val="standardContextual"/>
        </w:rPr>
        <w:tab/>
      </w:r>
      <w:r w:rsidRPr="007F4736">
        <w:rPr>
          <w:noProof/>
          <w:lang w:val="en-US"/>
        </w:rPr>
        <w:t>Planned configuration group descriptor</w:t>
      </w:r>
      <w:r>
        <w:rPr>
          <w:noProof/>
        </w:rPr>
        <w:tab/>
      </w:r>
      <w:r>
        <w:rPr>
          <w:noProof/>
        </w:rPr>
        <w:fldChar w:fldCharType="begin"/>
      </w:r>
      <w:r>
        <w:rPr>
          <w:noProof/>
        </w:rPr>
        <w:instrText xml:space="preserve"> PAGEREF _Toc191480603 \h </w:instrText>
      </w:r>
      <w:r>
        <w:rPr>
          <w:noProof/>
        </w:rPr>
      </w:r>
      <w:r>
        <w:rPr>
          <w:noProof/>
        </w:rPr>
        <w:fldChar w:fldCharType="separate"/>
      </w:r>
      <w:r>
        <w:rPr>
          <w:noProof/>
        </w:rPr>
        <w:t>10</w:t>
      </w:r>
      <w:r>
        <w:rPr>
          <w:noProof/>
        </w:rPr>
        <w:fldChar w:fldCharType="end"/>
      </w:r>
    </w:p>
    <w:p w14:paraId="56D53747" w14:textId="1BEB7B6C" w:rsidR="00945CB5" w:rsidRDefault="00945CB5">
      <w:pPr>
        <w:pStyle w:val="TOC2"/>
        <w:rPr>
          <w:rFonts w:asciiTheme="minorHAnsi" w:eastAsiaTheme="minorEastAsia" w:hAnsiTheme="minorHAnsi" w:cstheme="minorBidi"/>
          <w:noProof/>
          <w:kern w:val="2"/>
          <w:sz w:val="24"/>
          <w:szCs w:val="24"/>
          <w:lang w:val="en-DE" w:eastAsia="en-DE"/>
          <w14:ligatures w14:val="standardContextual"/>
        </w:rPr>
      </w:pPr>
      <w:r>
        <w:rPr>
          <w:noProof/>
        </w:rPr>
        <w:t>6.3</w:t>
      </w:r>
      <w:r>
        <w:rPr>
          <w:rFonts w:asciiTheme="minorHAnsi" w:eastAsiaTheme="minorEastAsia" w:hAnsiTheme="minorHAnsi" w:cstheme="minorBidi"/>
          <w:noProof/>
          <w:kern w:val="2"/>
          <w:sz w:val="24"/>
          <w:szCs w:val="24"/>
          <w:lang w:val="en-DE" w:eastAsia="en-DE"/>
          <w14:ligatures w14:val="standardContextual"/>
        </w:rPr>
        <w:tab/>
      </w:r>
      <w:r>
        <w:rPr>
          <w:noProof/>
        </w:rPr>
        <w:t>Fallback configurations</w:t>
      </w:r>
      <w:r>
        <w:rPr>
          <w:noProof/>
        </w:rPr>
        <w:tab/>
      </w:r>
      <w:r>
        <w:rPr>
          <w:noProof/>
        </w:rPr>
        <w:fldChar w:fldCharType="begin"/>
      </w:r>
      <w:r>
        <w:rPr>
          <w:noProof/>
        </w:rPr>
        <w:instrText xml:space="preserve"> PAGEREF _Toc191480604 \h </w:instrText>
      </w:r>
      <w:r>
        <w:rPr>
          <w:noProof/>
        </w:rPr>
      </w:r>
      <w:r>
        <w:rPr>
          <w:noProof/>
        </w:rPr>
        <w:fldChar w:fldCharType="separate"/>
      </w:r>
      <w:r>
        <w:rPr>
          <w:noProof/>
        </w:rPr>
        <w:t>10</w:t>
      </w:r>
      <w:r>
        <w:rPr>
          <w:noProof/>
        </w:rPr>
        <w:fldChar w:fldCharType="end"/>
      </w:r>
    </w:p>
    <w:p w14:paraId="4CB67A48" w14:textId="73D0F35D"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Pr>
          <w:noProof/>
        </w:rPr>
        <w:t>6.3.1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_Toc191480605 \h </w:instrText>
      </w:r>
      <w:r>
        <w:rPr>
          <w:noProof/>
        </w:rPr>
      </w:r>
      <w:r>
        <w:rPr>
          <w:noProof/>
        </w:rPr>
        <w:fldChar w:fldCharType="separate"/>
      </w:r>
      <w:r>
        <w:rPr>
          <w:noProof/>
        </w:rPr>
        <w:t>10</w:t>
      </w:r>
      <w:r>
        <w:rPr>
          <w:noProof/>
        </w:rPr>
        <w:fldChar w:fldCharType="end"/>
      </w:r>
    </w:p>
    <w:p w14:paraId="0F7DEDAE" w14:textId="0F79482C"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Pr>
          <w:noProof/>
        </w:rPr>
        <w:t>6.3.2</w:t>
      </w:r>
      <w:r>
        <w:rPr>
          <w:rFonts w:asciiTheme="minorHAnsi" w:eastAsiaTheme="minorEastAsia" w:hAnsiTheme="minorHAnsi" w:cstheme="minorBidi"/>
          <w:noProof/>
          <w:kern w:val="2"/>
          <w:sz w:val="24"/>
          <w:szCs w:val="24"/>
          <w:lang w:val="en-DE" w:eastAsia="en-DE"/>
          <w14:ligatures w14:val="standardContextual"/>
        </w:rPr>
        <w:tab/>
      </w:r>
      <w:r>
        <w:rPr>
          <w:noProof/>
        </w:rPr>
        <w:t>Fallback preparation</w:t>
      </w:r>
      <w:r>
        <w:rPr>
          <w:noProof/>
        </w:rPr>
        <w:tab/>
      </w:r>
      <w:r>
        <w:rPr>
          <w:noProof/>
        </w:rPr>
        <w:fldChar w:fldCharType="begin"/>
      </w:r>
      <w:r>
        <w:rPr>
          <w:noProof/>
        </w:rPr>
        <w:instrText xml:space="preserve"> PAGEREF _Toc191480606 \h </w:instrText>
      </w:r>
      <w:r>
        <w:rPr>
          <w:noProof/>
        </w:rPr>
      </w:r>
      <w:r>
        <w:rPr>
          <w:noProof/>
        </w:rPr>
        <w:fldChar w:fldCharType="separate"/>
      </w:r>
      <w:r>
        <w:rPr>
          <w:noProof/>
        </w:rPr>
        <w:t>11</w:t>
      </w:r>
      <w:r>
        <w:rPr>
          <w:noProof/>
        </w:rPr>
        <w:fldChar w:fldCharType="end"/>
      </w:r>
    </w:p>
    <w:p w14:paraId="6D13F7A9" w14:textId="1C58C6E6"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Pr>
          <w:noProof/>
        </w:rPr>
        <w:t>6.3.3</w:t>
      </w:r>
      <w:r>
        <w:rPr>
          <w:rFonts w:asciiTheme="minorHAnsi" w:eastAsiaTheme="minorEastAsia" w:hAnsiTheme="minorHAnsi" w:cstheme="minorBidi"/>
          <w:noProof/>
          <w:kern w:val="2"/>
          <w:sz w:val="24"/>
          <w:szCs w:val="24"/>
          <w:lang w:val="en-DE" w:eastAsia="en-DE"/>
          <w14:ligatures w14:val="standardContextual"/>
        </w:rPr>
        <w:tab/>
      </w:r>
      <w:r>
        <w:rPr>
          <w:noProof/>
        </w:rPr>
        <w:t>Meta data for fallback configurations</w:t>
      </w:r>
      <w:r>
        <w:rPr>
          <w:noProof/>
        </w:rPr>
        <w:tab/>
      </w:r>
      <w:r>
        <w:rPr>
          <w:noProof/>
        </w:rPr>
        <w:fldChar w:fldCharType="begin"/>
      </w:r>
      <w:r>
        <w:rPr>
          <w:noProof/>
        </w:rPr>
        <w:instrText xml:space="preserve"> PAGEREF _Toc191480607 \h </w:instrText>
      </w:r>
      <w:r>
        <w:rPr>
          <w:noProof/>
        </w:rPr>
      </w:r>
      <w:r>
        <w:rPr>
          <w:noProof/>
        </w:rPr>
        <w:fldChar w:fldCharType="separate"/>
      </w:r>
      <w:r>
        <w:rPr>
          <w:noProof/>
        </w:rPr>
        <w:t>11</w:t>
      </w:r>
      <w:r>
        <w:rPr>
          <w:noProof/>
        </w:rPr>
        <w:fldChar w:fldCharType="end"/>
      </w:r>
    </w:p>
    <w:p w14:paraId="32110B3A" w14:textId="7F350CFC"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Pr>
          <w:noProof/>
        </w:rPr>
        <w:t>6.3.4</w:t>
      </w:r>
      <w:r>
        <w:rPr>
          <w:rFonts w:asciiTheme="minorHAnsi" w:eastAsiaTheme="minorEastAsia" w:hAnsiTheme="minorHAnsi" w:cstheme="minorBidi"/>
          <w:noProof/>
          <w:kern w:val="2"/>
          <w:sz w:val="24"/>
          <w:szCs w:val="24"/>
          <w:lang w:val="en-DE" w:eastAsia="en-DE"/>
          <w14:ligatures w14:val="standardContextual"/>
        </w:rPr>
        <w:tab/>
      </w:r>
      <w:r>
        <w:rPr>
          <w:noProof/>
        </w:rPr>
        <w:t>Fallback configuration descriptor</w:t>
      </w:r>
      <w:r>
        <w:rPr>
          <w:noProof/>
        </w:rPr>
        <w:tab/>
      </w:r>
      <w:r>
        <w:rPr>
          <w:noProof/>
        </w:rPr>
        <w:fldChar w:fldCharType="begin"/>
      </w:r>
      <w:r>
        <w:rPr>
          <w:noProof/>
        </w:rPr>
        <w:instrText xml:space="preserve"> PAGEREF _Toc191480608 \h </w:instrText>
      </w:r>
      <w:r>
        <w:rPr>
          <w:noProof/>
        </w:rPr>
      </w:r>
      <w:r>
        <w:rPr>
          <w:noProof/>
        </w:rPr>
        <w:fldChar w:fldCharType="separate"/>
      </w:r>
      <w:r>
        <w:rPr>
          <w:noProof/>
        </w:rPr>
        <w:t>11</w:t>
      </w:r>
      <w:r>
        <w:rPr>
          <w:noProof/>
        </w:rPr>
        <w:fldChar w:fldCharType="end"/>
      </w:r>
    </w:p>
    <w:p w14:paraId="52E87B39" w14:textId="20C58205" w:rsidR="00945CB5" w:rsidRDefault="00945CB5">
      <w:pPr>
        <w:pStyle w:val="TOC2"/>
        <w:rPr>
          <w:rFonts w:asciiTheme="minorHAnsi" w:eastAsiaTheme="minorEastAsia" w:hAnsiTheme="minorHAnsi" w:cstheme="minorBidi"/>
          <w:noProof/>
          <w:kern w:val="2"/>
          <w:sz w:val="24"/>
          <w:szCs w:val="24"/>
          <w:lang w:val="en-DE" w:eastAsia="en-DE"/>
          <w14:ligatures w14:val="standardContextual"/>
        </w:rPr>
      </w:pPr>
      <w:r w:rsidRPr="007F4736">
        <w:rPr>
          <w:noProof/>
          <w:lang w:val="en-US"/>
        </w:rPr>
        <w:t>6.4</w:t>
      </w:r>
      <w:r>
        <w:rPr>
          <w:rFonts w:asciiTheme="minorHAnsi" w:eastAsiaTheme="minorEastAsia" w:hAnsiTheme="minorHAnsi" w:cstheme="minorBidi"/>
          <w:noProof/>
          <w:kern w:val="2"/>
          <w:sz w:val="24"/>
          <w:szCs w:val="24"/>
          <w:lang w:val="en-DE" w:eastAsia="en-DE"/>
          <w14:ligatures w14:val="standardContextual"/>
        </w:rPr>
        <w:tab/>
      </w:r>
      <w:r w:rsidRPr="007F4736">
        <w:rPr>
          <w:noProof/>
          <w:lang w:val="en-US"/>
        </w:rPr>
        <w:t>Trigger conditions</w:t>
      </w:r>
      <w:r>
        <w:rPr>
          <w:noProof/>
        </w:rPr>
        <w:tab/>
      </w:r>
      <w:r>
        <w:rPr>
          <w:noProof/>
        </w:rPr>
        <w:fldChar w:fldCharType="begin"/>
      </w:r>
      <w:r>
        <w:rPr>
          <w:noProof/>
        </w:rPr>
        <w:instrText xml:space="preserve"> PAGEREF _Toc191480609 \h </w:instrText>
      </w:r>
      <w:r>
        <w:rPr>
          <w:noProof/>
        </w:rPr>
      </w:r>
      <w:r>
        <w:rPr>
          <w:noProof/>
        </w:rPr>
        <w:fldChar w:fldCharType="separate"/>
      </w:r>
      <w:r>
        <w:rPr>
          <w:noProof/>
        </w:rPr>
        <w:t>11</w:t>
      </w:r>
      <w:r>
        <w:rPr>
          <w:noProof/>
        </w:rPr>
        <w:fldChar w:fldCharType="end"/>
      </w:r>
    </w:p>
    <w:p w14:paraId="3BCC1AAA" w14:textId="338F76FF"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sidRPr="007F4736">
        <w:rPr>
          <w:noProof/>
          <w:lang w:val="en-US"/>
        </w:rPr>
        <w:t>6.4.1</w:t>
      </w:r>
      <w:r>
        <w:rPr>
          <w:rFonts w:asciiTheme="minorHAnsi" w:eastAsiaTheme="minorEastAsia" w:hAnsiTheme="minorHAnsi" w:cstheme="minorBidi"/>
          <w:noProof/>
          <w:kern w:val="2"/>
          <w:sz w:val="24"/>
          <w:szCs w:val="24"/>
          <w:lang w:val="en-DE" w:eastAsia="en-DE"/>
          <w14:ligatures w14:val="standardContextual"/>
        </w:rPr>
        <w:tab/>
      </w:r>
      <w:r w:rsidRPr="007F4736">
        <w:rPr>
          <w:noProof/>
          <w:lang w:val="en-US"/>
        </w:rPr>
        <w:t>Definition</w:t>
      </w:r>
      <w:r>
        <w:rPr>
          <w:noProof/>
        </w:rPr>
        <w:tab/>
      </w:r>
      <w:r>
        <w:rPr>
          <w:noProof/>
        </w:rPr>
        <w:fldChar w:fldCharType="begin"/>
      </w:r>
      <w:r>
        <w:rPr>
          <w:noProof/>
        </w:rPr>
        <w:instrText xml:space="preserve"> PAGEREF _Toc191480610 \h </w:instrText>
      </w:r>
      <w:r>
        <w:rPr>
          <w:noProof/>
        </w:rPr>
      </w:r>
      <w:r>
        <w:rPr>
          <w:noProof/>
        </w:rPr>
        <w:fldChar w:fldCharType="separate"/>
      </w:r>
      <w:r>
        <w:rPr>
          <w:noProof/>
        </w:rPr>
        <w:t>11</w:t>
      </w:r>
      <w:r>
        <w:rPr>
          <w:noProof/>
        </w:rPr>
        <w:fldChar w:fldCharType="end"/>
      </w:r>
    </w:p>
    <w:p w14:paraId="2027C73F" w14:textId="78CD7199"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sidRPr="007F4736">
        <w:rPr>
          <w:noProof/>
          <w:lang w:val="en-US"/>
        </w:rPr>
        <w:t>6.4.2</w:t>
      </w:r>
      <w:r>
        <w:rPr>
          <w:rFonts w:asciiTheme="minorHAnsi" w:eastAsiaTheme="minorEastAsia" w:hAnsiTheme="minorHAnsi" w:cstheme="minorBidi"/>
          <w:noProof/>
          <w:kern w:val="2"/>
          <w:sz w:val="24"/>
          <w:szCs w:val="24"/>
          <w:lang w:val="en-DE" w:eastAsia="en-DE"/>
          <w14:ligatures w14:val="standardContextual"/>
        </w:rPr>
        <w:tab/>
      </w:r>
      <w:r w:rsidRPr="007F4736">
        <w:rPr>
          <w:noProof/>
          <w:lang w:val="en-US"/>
        </w:rPr>
        <w:t>Usage</w:t>
      </w:r>
      <w:r>
        <w:rPr>
          <w:noProof/>
        </w:rPr>
        <w:tab/>
      </w:r>
      <w:r>
        <w:rPr>
          <w:noProof/>
        </w:rPr>
        <w:fldChar w:fldCharType="begin"/>
      </w:r>
      <w:r>
        <w:rPr>
          <w:noProof/>
        </w:rPr>
        <w:instrText xml:space="preserve"> PAGEREF _Toc191480611 \h </w:instrText>
      </w:r>
      <w:r>
        <w:rPr>
          <w:noProof/>
        </w:rPr>
      </w:r>
      <w:r>
        <w:rPr>
          <w:noProof/>
        </w:rPr>
        <w:fldChar w:fldCharType="separate"/>
      </w:r>
      <w:r>
        <w:rPr>
          <w:noProof/>
        </w:rPr>
        <w:t>12</w:t>
      </w:r>
      <w:r>
        <w:rPr>
          <w:noProof/>
        </w:rPr>
        <w:fldChar w:fldCharType="end"/>
      </w:r>
    </w:p>
    <w:p w14:paraId="31138D69" w14:textId="0C74517E"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sidRPr="007F4736">
        <w:rPr>
          <w:noProof/>
          <w:lang w:val="en-US"/>
        </w:rPr>
        <w:t>6.4.3</w:t>
      </w:r>
      <w:r>
        <w:rPr>
          <w:rFonts w:asciiTheme="minorHAnsi" w:eastAsiaTheme="minorEastAsia" w:hAnsiTheme="minorHAnsi" w:cstheme="minorBidi"/>
          <w:noProof/>
          <w:kern w:val="2"/>
          <w:sz w:val="24"/>
          <w:szCs w:val="24"/>
          <w:lang w:val="en-DE" w:eastAsia="en-DE"/>
          <w14:ligatures w14:val="standardContextual"/>
        </w:rPr>
        <w:tab/>
      </w:r>
      <w:r w:rsidRPr="007F4736">
        <w:rPr>
          <w:noProof/>
          <w:lang w:val="en-US"/>
        </w:rPr>
        <w:t>Format of trigger conditions</w:t>
      </w:r>
      <w:r>
        <w:rPr>
          <w:noProof/>
        </w:rPr>
        <w:tab/>
      </w:r>
      <w:r>
        <w:rPr>
          <w:noProof/>
        </w:rPr>
        <w:fldChar w:fldCharType="begin"/>
      </w:r>
      <w:r>
        <w:rPr>
          <w:noProof/>
        </w:rPr>
        <w:instrText xml:space="preserve"> PAGEREF _Toc191480612 \h </w:instrText>
      </w:r>
      <w:r>
        <w:rPr>
          <w:noProof/>
        </w:rPr>
      </w:r>
      <w:r>
        <w:rPr>
          <w:noProof/>
        </w:rPr>
        <w:fldChar w:fldCharType="separate"/>
      </w:r>
      <w:r>
        <w:rPr>
          <w:noProof/>
        </w:rPr>
        <w:t>12</w:t>
      </w:r>
      <w:r>
        <w:rPr>
          <w:noProof/>
        </w:rPr>
        <w:fldChar w:fldCharType="end"/>
      </w:r>
    </w:p>
    <w:p w14:paraId="5624C099" w14:textId="36CCB085" w:rsidR="00945CB5" w:rsidRDefault="00945CB5">
      <w:pPr>
        <w:pStyle w:val="TOC2"/>
        <w:rPr>
          <w:rFonts w:asciiTheme="minorHAnsi" w:eastAsiaTheme="minorEastAsia" w:hAnsiTheme="minorHAnsi" w:cstheme="minorBidi"/>
          <w:noProof/>
          <w:kern w:val="2"/>
          <w:sz w:val="24"/>
          <w:szCs w:val="24"/>
          <w:lang w:val="en-DE" w:eastAsia="en-DE"/>
          <w14:ligatures w14:val="standardContextual"/>
        </w:rPr>
      </w:pPr>
      <w:r w:rsidRPr="007F4736">
        <w:rPr>
          <w:noProof/>
          <w:lang w:val="en-US"/>
        </w:rPr>
        <w:t>6.5</w:t>
      </w:r>
      <w:r>
        <w:rPr>
          <w:rFonts w:asciiTheme="minorHAnsi" w:eastAsiaTheme="minorEastAsia" w:hAnsiTheme="minorHAnsi" w:cstheme="minorBidi"/>
          <w:noProof/>
          <w:kern w:val="2"/>
          <w:sz w:val="24"/>
          <w:szCs w:val="24"/>
          <w:lang w:val="en-DE" w:eastAsia="en-DE"/>
          <w14:ligatures w14:val="standardContextual"/>
        </w:rPr>
        <w:tab/>
      </w:r>
      <w:r w:rsidRPr="007F4736">
        <w:rPr>
          <w:noProof/>
          <w:lang w:val="en-US"/>
        </w:rPr>
        <w:t>Validation of planned configurations</w:t>
      </w:r>
      <w:r>
        <w:rPr>
          <w:noProof/>
        </w:rPr>
        <w:tab/>
      </w:r>
      <w:r>
        <w:rPr>
          <w:noProof/>
        </w:rPr>
        <w:fldChar w:fldCharType="begin"/>
      </w:r>
      <w:r>
        <w:rPr>
          <w:noProof/>
        </w:rPr>
        <w:instrText xml:space="preserve"> PAGEREF _Toc191480613 \h </w:instrText>
      </w:r>
      <w:r>
        <w:rPr>
          <w:noProof/>
        </w:rPr>
      </w:r>
      <w:r>
        <w:rPr>
          <w:noProof/>
        </w:rPr>
        <w:fldChar w:fldCharType="separate"/>
      </w:r>
      <w:r>
        <w:rPr>
          <w:noProof/>
        </w:rPr>
        <w:t>12</w:t>
      </w:r>
      <w:r>
        <w:rPr>
          <w:noProof/>
        </w:rPr>
        <w:fldChar w:fldCharType="end"/>
      </w:r>
    </w:p>
    <w:p w14:paraId="5AFD840C" w14:textId="199F642F"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sidRPr="007F4736">
        <w:rPr>
          <w:noProof/>
          <w:lang w:val="en-US"/>
        </w:rPr>
        <w:t>6.5.1</w:t>
      </w:r>
      <w:r>
        <w:rPr>
          <w:rFonts w:asciiTheme="minorHAnsi" w:eastAsiaTheme="minorEastAsia" w:hAnsiTheme="minorHAnsi" w:cstheme="minorBidi"/>
          <w:noProof/>
          <w:kern w:val="2"/>
          <w:sz w:val="24"/>
          <w:szCs w:val="24"/>
          <w:lang w:val="en-DE" w:eastAsia="en-DE"/>
          <w14:ligatures w14:val="standardContextual"/>
        </w:rPr>
        <w:tab/>
      </w:r>
      <w:r w:rsidRPr="007F4736">
        <w:rPr>
          <w:noProof/>
          <w:lang w:val="en-US"/>
        </w:rPr>
        <w:t>Definition</w:t>
      </w:r>
      <w:r>
        <w:rPr>
          <w:noProof/>
        </w:rPr>
        <w:tab/>
      </w:r>
      <w:r>
        <w:rPr>
          <w:noProof/>
        </w:rPr>
        <w:fldChar w:fldCharType="begin"/>
      </w:r>
      <w:r>
        <w:rPr>
          <w:noProof/>
        </w:rPr>
        <w:instrText xml:space="preserve"> PAGEREF _Toc191480614 \h </w:instrText>
      </w:r>
      <w:r>
        <w:rPr>
          <w:noProof/>
        </w:rPr>
      </w:r>
      <w:r>
        <w:rPr>
          <w:noProof/>
        </w:rPr>
        <w:fldChar w:fldCharType="separate"/>
      </w:r>
      <w:r>
        <w:rPr>
          <w:noProof/>
        </w:rPr>
        <w:t>12</w:t>
      </w:r>
      <w:r>
        <w:rPr>
          <w:noProof/>
        </w:rPr>
        <w:fldChar w:fldCharType="end"/>
      </w:r>
    </w:p>
    <w:p w14:paraId="4ABFB1BA" w14:textId="612C4110"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sidRPr="007F4736">
        <w:rPr>
          <w:noProof/>
          <w:lang w:val="en-US"/>
        </w:rPr>
        <w:t>6.5.2</w:t>
      </w:r>
      <w:r>
        <w:rPr>
          <w:rFonts w:asciiTheme="minorHAnsi" w:eastAsiaTheme="minorEastAsia" w:hAnsiTheme="minorHAnsi" w:cstheme="minorBidi"/>
          <w:noProof/>
          <w:kern w:val="2"/>
          <w:sz w:val="24"/>
          <w:szCs w:val="24"/>
          <w:lang w:val="en-DE" w:eastAsia="en-DE"/>
          <w14:ligatures w14:val="standardContextual"/>
        </w:rPr>
        <w:tab/>
      </w:r>
      <w:r w:rsidRPr="007F4736">
        <w:rPr>
          <w:noProof/>
          <w:lang w:val="en-US"/>
        </w:rPr>
        <w:t>Potential problems</w:t>
      </w:r>
      <w:r>
        <w:rPr>
          <w:noProof/>
        </w:rPr>
        <w:tab/>
      </w:r>
      <w:r>
        <w:rPr>
          <w:noProof/>
        </w:rPr>
        <w:fldChar w:fldCharType="begin"/>
      </w:r>
      <w:r>
        <w:rPr>
          <w:noProof/>
        </w:rPr>
        <w:instrText xml:space="preserve"> PAGEREF _Toc191480615 \h </w:instrText>
      </w:r>
      <w:r>
        <w:rPr>
          <w:noProof/>
        </w:rPr>
      </w:r>
      <w:r>
        <w:rPr>
          <w:noProof/>
        </w:rPr>
        <w:fldChar w:fldCharType="separate"/>
      </w:r>
      <w:r>
        <w:rPr>
          <w:noProof/>
        </w:rPr>
        <w:t>12</w:t>
      </w:r>
      <w:r>
        <w:rPr>
          <w:noProof/>
        </w:rPr>
        <w:fldChar w:fldCharType="end"/>
      </w:r>
    </w:p>
    <w:p w14:paraId="3711FF97" w14:textId="1CD8F687"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sidRPr="007F4736">
        <w:rPr>
          <w:noProof/>
          <w:lang w:val="en-US"/>
        </w:rPr>
        <w:t>6.5.3</w:t>
      </w:r>
      <w:r>
        <w:rPr>
          <w:rFonts w:asciiTheme="minorHAnsi" w:eastAsiaTheme="minorEastAsia" w:hAnsiTheme="minorHAnsi" w:cstheme="minorBidi"/>
          <w:noProof/>
          <w:kern w:val="2"/>
          <w:sz w:val="24"/>
          <w:szCs w:val="24"/>
          <w:lang w:val="en-DE" w:eastAsia="en-DE"/>
          <w14:ligatures w14:val="standardContextual"/>
        </w:rPr>
        <w:tab/>
      </w:r>
      <w:r w:rsidRPr="007F4736">
        <w:rPr>
          <w:noProof/>
          <w:lang w:val="en-US"/>
        </w:rPr>
        <w:t>Validation process</w:t>
      </w:r>
      <w:r>
        <w:rPr>
          <w:noProof/>
        </w:rPr>
        <w:tab/>
      </w:r>
      <w:r>
        <w:rPr>
          <w:noProof/>
        </w:rPr>
        <w:fldChar w:fldCharType="begin"/>
      </w:r>
      <w:r>
        <w:rPr>
          <w:noProof/>
        </w:rPr>
        <w:instrText xml:space="preserve"> PAGEREF _Toc191480616 \h </w:instrText>
      </w:r>
      <w:r>
        <w:rPr>
          <w:noProof/>
        </w:rPr>
      </w:r>
      <w:r>
        <w:rPr>
          <w:noProof/>
        </w:rPr>
        <w:fldChar w:fldCharType="separate"/>
      </w:r>
      <w:r>
        <w:rPr>
          <w:noProof/>
        </w:rPr>
        <w:t>13</w:t>
      </w:r>
      <w:r>
        <w:rPr>
          <w:noProof/>
        </w:rPr>
        <w:fldChar w:fldCharType="end"/>
      </w:r>
    </w:p>
    <w:p w14:paraId="48872796" w14:textId="022D39CC"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sidRPr="007F4736">
        <w:rPr>
          <w:noProof/>
          <w:lang w:val="en-US"/>
        </w:rPr>
        <w:t>6.5.4</w:t>
      </w:r>
      <w:r>
        <w:rPr>
          <w:rFonts w:asciiTheme="minorHAnsi" w:eastAsiaTheme="minorEastAsia" w:hAnsiTheme="minorHAnsi" w:cstheme="minorBidi"/>
          <w:noProof/>
          <w:kern w:val="2"/>
          <w:sz w:val="24"/>
          <w:szCs w:val="24"/>
          <w:lang w:val="en-DE" w:eastAsia="en-DE"/>
          <w14:ligatures w14:val="standardContextual"/>
        </w:rPr>
        <w:tab/>
      </w:r>
      <w:r w:rsidRPr="007F4736">
        <w:rPr>
          <w:noProof/>
          <w:lang w:val="en-US"/>
        </w:rPr>
        <w:t>Validation of planned configuration groups</w:t>
      </w:r>
      <w:r>
        <w:rPr>
          <w:noProof/>
        </w:rPr>
        <w:tab/>
      </w:r>
      <w:r>
        <w:rPr>
          <w:noProof/>
        </w:rPr>
        <w:fldChar w:fldCharType="begin"/>
      </w:r>
      <w:r>
        <w:rPr>
          <w:noProof/>
        </w:rPr>
        <w:instrText xml:space="preserve"> PAGEREF _Toc191480617 \h </w:instrText>
      </w:r>
      <w:r>
        <w:rPr>
          <w:noProof/>
        </w:rPr>
      </w:r>
      <w:r>
        <w:rPr>
          <w:noProof/>
        </w:rPr>
        <w:fldChar w:fldCharType="separate"/>
      </w:r>
      <w:r>
        <w:rPr>
          <w:noProof/>
        </w:rPr>
        <w:t>13</w:t>
      </w:r>
      <w:r>
        <w:rPr>
          <w:noProof/>
        </w:rPr>
        <w:fldChar w:fldCharType="end"/>
      </w:r>
    </w:p>
    <w:p w14:paraId="04067645" w14:textId="5BEB7A08"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sidRPr="007F4736">
        <w:rPr>
          <w:noProof/>
          <w:lang w:val="en-US"/>
        </w:rPr>
        <w:t>6.5.5</w:t>
      </w:r>
      <w:r>
        <w:rPr>
          <w:rFonts w:asciiTheme="minorHAnsi" w:eastAsiaTheme="minorEastAsia" w:hAnsiTheme="minorHAnsi" w:cstheme="minorBidi"/>
          <w:noProof/>
          <w:kern w:val="2"/>
          <w:sz w:val="24"/>
          <w:szCs w:val="24"/>
          <w:lang w:val="en-DE" w:eastAsia="en-DE"/>
          <w14:ligatures w14:val="standardContextual"/>
        </w:rPr>
        <w:tab/>
      </w:r>
      <w:r w:rsidRPr="007F4736">
        <w:rPr>
          <w:noProof/>
          <w:lang w:val="en-US"/>
        </w:rPr>
        <w:t>Validation control parameters</w:t>
      </w:r>
      <w:r>
        <w:rPr>
          <w:noProof/>
        </w:rPr>
        <w:tab/>
      </w:r>
      <w:r>
        <w:rPr>
          <w:noProof/>
        </w:rPr>
        <w:fldChar w:fldCharType="begin"/>
      </w:r>
      <w:r>
        <w:rPr>
          <w:noProof/>
        </w:rPr>
        <w:instrText xml:space="preserve"> PAGEREF _Toc191480618 \h </w:instrText>
      </w:r>
      <w:r>
        <w:rPr>
          <w:noProof/>
        </w:rPr>
      </w:r>
      <w:r>
        <w:rPr>
          <w:noProof/>
        </w:rPr>
        <w:fldChar w:fldCharType="separate"/>
      </w:r>
      <w:r>
        <w:rPr>
          <w:noProof/>
        </w:rPr>
        <w:t>14</w:t>
      </w:r>
      <w:r>
        <w:rPr>
          <w:noProof/>
        </w:rPr>
        <w:fldChar w:fldCharType="end"/>
      </w:r>
    </w:p>
    <w:p w14:paraId="06F3E134" w14:textId="4A00BC10" w:rsidR="00945CB5" w:rsidRDefault="00945CB5">
      <w:pPr>
        <w:pStyle w:val="TOC2"/>
        <w:rPr>
          <w:rFonts w:asciiTheme="minorHAnsi" w:eastAsiaTheme="minorEastAsia" w:hAnsiTheme="minorHAnsi" w:cstheme="minorBidi"/>
          <w:noProof/>
          <w:kern w:val="2"/>
          <w:sz w:val="24"/>
          <w:szCs w:val="24"/>
          <w:lang w:val="en-DE" w:eastAsia="en-DE"/>
          <w14:ligatures w14:val="standardContextual"/>
        </w:rPr>
      </w:pPr>
      <w:r>
        <w:rPr>
          <w:noProof/>
        </w:rPr>
        <w:t>6.6</w:t>
      </w:r>
      <w:r>
        <w:rPr>
          <w:rFonts w:asciiTheme="minorHAnsi" w:eastAsiaTheme="minorEastAsia" w:hAnsiTheme="minorHAnsi" w:cstheme="minorBidi"/>
          <w:noProof/>
          <w:kern w:val="2"/>
          <w:sz w:val="24"/>
          <w:szCs w:val="24"/>
          <w:lang w:val="en-DE" w:eastAsia="en-DE"/>
          <w14:ligatures w14:val="standardContextual"/>
        </w:rPr>
        <w:tab/>
      </w:r>
      <w:r>
        <w:rPr>
          <w:noProof/>
        </w:rPr>
        <w:t>Activation of planned configurations</w:t>
      </w:r>
      <w:r>
        <w:rPr>
          <w:noProof/>
        </w:rPr>
        <w:tab/>
      </w:r>
      <w:r>
        <w:rPr>
          <w:noProof/>
        </w:rPr>
        <w:fldChar w:fldCharType="begin"/>
      </w:r>
      <w:r>
        <w:rPr>
          <w:noProof/>
        </w:rPr>
        <w:instrText xml:space="preserve"> PAGEREF _Toc191480619 \h </w:instrText>
      </w:r>
      <w:r>
        <w:rPr>
          <w:noProof/>
        </w:rPr>
      </w:r>
      <w:r>
        <w:rPr>
          <w:noProof/>
        </w:rPr>
        <w:fldChar w:fldCharType="separate"/>
      </w:r>
      <w:r>
        <w:rPr>
          <w:noProof/>
        </w:rPr>
        <w:t>14</w:t>
      </w:r>
      <w:r>
        <w:rPr>
          <w:noProof/>
        </w:rPr>
        <w:fldChar w:fldCharType="end"/>
      </w:r>
    </w:p>
    <w:p w14:paraId="55133AD7" w14:textId="2DE7E0EB"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Pr>
          <w:noProof/>
        </w:rPr>
        <w:t>6.6.1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_Toc191480620 \h </w:instrText>
      </w:r>
      <w:r>
        <w:rPr>
          <w:noProof/>
        </w:rPr>
      </w:r>
      <w:r>
        <w:rPr>
          <w:noProof/>
        </w:rPr>
        <w:fldChar w:fldCharType="separate"/>
      </w:r>
      <w:r>
        <w:rPr>
          <w:noProof/>
        </w:rPr>
        <w:t>14</w:t>
      </w:r>
      <w:r>
        <w:rPr>
          <w:noProof/>
        </w:rPr>
        <w:fldChar w:fldCharType="end"/>
      </w:r>
    </w:p>
    <w:p w14:paraId="5DC537B9" w14:textId="0C931FD3"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sidRPr="007F4736">
        <w:rPr>
          <w:noProof/>
          <w:lang w:val="en-US"/>
        </w:rPr>
        <w:t>6.6.2</w:t>
      </w:r>
      <w:r>
        <w:rPr>
          <w:rFonts w:asciiTheme="minorHAnsi" w:eastAsiaTheme="minorEastAsia" w:hAnsiTheme="minorHAnsi" w:cstheme="minorBidi"/>
          <w:noProof/>
          <w:kern w:val="2"/>
          <w:sz w:val="24"/>
          <w:szCs w:val="24"/>
          <w:lang w:val="en-DE" w:eastAsia="en-DE"/>
          <w14:ligatures w14:val="standardContextual"/>
        </w:rPr>
        <w:tab/>
      </w:r>
      <w:r w:rsidRPr="007F4736">
        <w:rPr>
          <w:noProof/>
          <w:lang w:val="en-US"/>
        </w:rPr>
        <w:t>Potential problems</w:t>
      </w:r>
      <w:r>
        <w:rPr>
          <w:noProof/>
        </w:rPr>
        <w:tab/>
      </w:r>
      <w:r>
        <w:rPr>
          <w:noProof/>
        </w:rPr>
        <w:fldChar w:fldCharType="begin"/>
      </w:r>
      <w:r>
        <w:rPr>
          <w:noProof/>
        </w:rPr>
        <w:instrText xml:space="preserve"> PAGEREF _Toc191480621 \h </w:instrText>
      </w:r>
      <w:r>
        <w:rPr>
          <w:noProof/>
        </w:rPr>
      </w:r>
      <w:r>
        <w:rPr>
          <w:noProof/>
        </w:rPr>
        <w:fldChar w:fldCharType="separate"/>
      </w:r>
      <w:r>
        <w:rPr>
          <w:noProof/>
        </w:rPr>
        <w:t>14</w:t>
      </w:r>
      <w:r>
        <w:rPr>
          <w:noProof/>
        </w:rPr>
        <w:fldChar w:fldCharType="end"/>
      </w:r>
    </w:p>
    <w:p w14:paraId="71F7AA71" w14:textId="76538570"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sidRPr="007F4736">
        <w:rPr>
          <w:noProof/>
          <w:lang w:val="en-US"/>
        </w:rPr>
        <w:t>6.6.3</w:t>
      </w:r>
      <w:r>
        <w:rPr>
          <w:rFonts w:asciiTheme="minorHAnsi" w:eastAsiaTheme="minorEastAsia" w:hAnsiTheme="minorHAnsi" w:cstheme="minorBidi"/>
          <w:noProof/>
          <w:kern w:val="2"/>
          <w:sz w:val="24"/>
          <w:szCs w:val="24"/>
          <w:lang w:val="en-DE" w:eastAsia="en-DE"/>
          <w14:ligatures w14:val="standardContextual"/>
        </w:rPr>
        <w:tab/>
      </w:r>
      <w:r w:rsidRPr="007F4736">
        <w:rPr>
          <w:noProof/>
          <w:lang w:val="en-US"/>
        </w:rPr>
        <w:t>Activation process</w:t>
      </w:r>
      <w:r>
        <w:rPr>
          <w:noProof/>
        </w:rPr>
        <w:tab/>
      </w:r>
      <w:r>
        <w:rPr>
          <w:noProof/>
        </w:rPr>
        <w:fldChar w:fldCharType="begin"/>
      </w:r>
      <w:r>
        <w:rPr>
          <w:noProof/>
        </w:rPr>
        <w:instrText xml:space="preserve"> PAGEREF _Toc191480622 \h </w:instrText>
      </w:r>
      <w:r>
        <w:rPr>
          <w:noProof/>
        </w:rPr>
      </w:r>
      <w:r>
        <w:rPr>
          <w:noProof/>
        </w:rPr>
        <w:fldChar w:fldCharType="separate"/>
      </w:r>
      <w:r>
        <w:rPr>
          <w:noProof/>
        </w:rPr>
        <w:t>14</w:t>
      </w:r>
      <w:r>
        <w:rPr>
          <w:noProof/>
        </w:rPr>
        <w:fldChar w:fldCharType="end"/>
      </w:r>
    </w:p>
    <w:p w14:paraId="4552A304" w14:textId="2FBE8B7F"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sidRPr="007F4736">
        <w:rPr>
          <w:noProof/>
          <w:lang w:val="en-US"/>
        </w:rPr>
        <w:t>6.6.4</w:t>
      </w:r>
      <w:r>
        <w:rPr>
          <w:rFonts w:asciiTheme="minorHAnsi" w:eastAsiaTheme="minorEastAsia" w:hAnsiTheme="minorHAnsi" w:cstheme="minorBidi"/>
          <w:noProof/>
          <w:kern w:val="2"/>
          <w:sz w:val="24"/>
          <w:szCs w:val="24"/>
          <w:lang w:val="en-DE" w:eastAsia="en-DE"/>
          <w14:ligatures w14:val="standardContextual"/>
        </w:rPr>
        <w:tab/>
      </w:r>
      <w:r w:rsidRPr="007F4736">
        <w:rPr>
          <w:noProof/>
          <w:lang w:val="en-US"/>
        </w:rPr>
        <w:t>Activation of planned configuration groups</w:t>
      </w:r>
      <w:r>
        <w:rPr>
          <w:noProof/>
        </w:rPr>
        <w:tab/>
      </w:r>
      <w:r>
        <w:rPr>
          <w:noProof/>
        </w:rPr>
        <w:fldChar w:fldCharType="begin"/>
      </w:r>
      <w:r>
        <w:rPr>
          <w:noProof/>
        </w:rPr>
        <w:instrText xml:space="preserve"> PAGEREF _Toc191480623 \h </w:instrText>
      </w:r>
      <w:r>
        <w:rPr>
          <w:noProof/>
        </w:rPr>
      </w:r>
      <w:r>
        <w:rPr>
          <w:noProof/>
        </w:rPr>
        <w:fldChar w:fldCharType="separate"/>
      </w:r>
      <w:r>
        <w:rPr>
          <w:noProof/>
        </w:rPr>
        <w:t>14</w:t>
      </w:r>
      <w:r>
        <w:rPr>
          <w:noProof/>
        </w:rPr>
        <w:fldChar w:fldCharType="end"/>
      </w:r>
    </w:p>
    <w:p w14:paraId="0E44B4EF" w14:textId="544F673D"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sidRPr="007F4736">
        <w:rPr>
          <w:noProof/>
          <w:lang w:val="en-US"/>
        </w:rPr>
        <w:t>6.6.5</w:t>
      </w:r>
      <w:r>
        <w:rPr>
          <w:rFonts w:asciiTheme="minorHAnsi" w:eastAsiaTheme="minorEastAsia" w:hAnsiTheme="minorHAnsi" w:cstheme="minorBidi"/>
          <w:noProof/>
          <w:kern w:val="2"/>
          <w:sz w:val="24"/>
          <w:szCs w:val="24"/>
          <w:lang w:val="en-DE" w:eastAsia="en-DE"/>
          <w14:ligatures w14:val="standardContextual"/>
        </w:rPr>
        <w:tab/>
      </w:r>
      <w:r w:rsidRPr="007F4736">
        <w:rPr>
          <w:noProof/>
          <w:lang w:val="en-US"/>
        </w:rPr>
        <w:t>Activation control parameters</w:t>
      </w:r>
      <w:r>
        <w:rPr>
          <w:noProof/>
        </w:rPr>
        <w:tab/>
      </w:r>
      <w:r>
        <w:rPr>
          <w:noProof/>
        </w:rPr>
        <w:fldChar w:fldCharType="begin"/>
      </w:r>
      <w:r>
        <w:rPr>
          <w:noProof/>
        </w:rPr>
        <w:instrText xml:space="preserve"> PAGEREF _Toc191480624 \h </w:instrText>
      </w:r>
      <w:r>
        <w:rPr>
          <w:noProof/>
        </w:rPr>
      </w:r>
      <w:r>
        <w:rPr>
          <w:noProof/>
        </w:rPr>
        <w:fldChar w:fldCharType="separate"/>
      </w:r>
      <w:r>
        <w:rPr>
          <w:noProof/>
        </w:rPr>
        <w:t>15</w:t>
      </w:r>
      <w:r>
        <w:rPr>
          <w:noProof/>
        </w:rPr>
        <w:fldChar w:fldCharType="end"/>
      </w:r>
    </w:p>
    <w:p w14:paraId="7CDDFE8D" w14:textId="47B45D3A" w:rsidR="00945CB5" w:rsidRDefault="00945CB5">
      <w:pPr>
        <w:pStyle w:val="TOC2"/>
        <w:rPr>
          <w:rFonts w:asciiTheme="minorHAnsi" w:eastAsiaTheme="minorEastAsia" w:hAnsiTheme="minorHAnsi" w:cstheme="minorBidi"/>
          <w:noProof/>
          <w:kern w:val="2"/>
          <w:sz w:val="24"/>
          <w:szCs w:val="24"/>
          <w:lang w:val="en-DE" w:eastAsia="en-DE"/>
          <w14:ligatures w14:val="standardContextual"/>
        </w:rPr>
      </w:pPr>
      <w:r w:rsidRPr="007F4736">
        <w:rPr>
          <w:noProof/>
          <w:lang w:val="en-US"/>
        </w:rPr>
        <w:t>6.7</w:t>
      </w:r>
      <w:r>
        <w:rPr>
          <w:rFonts w:asciiTheme="minorHAnsi" w:eastAsiaTheme="minorEastAsia" w:hAnsiTheme="minorHAnsi" w:cstheme="minorBidi"/>
          <w:noProof/>
          <w:kern w:val="2"/>
          <w:sz w:val="24"/>
          <w:szCs w:val="24"/>
          <w:lang w:val="en-DE" w:eastAsia="en-DE"/>
          <w14:ligatures w14:val="standardContextual"/>
        </w:rPr>
        <w:tab/>
      </w:r>
      <w:r w:rsidRPr="007F4736">
        <w:rPr>
          <w:noProof/>
          <w:lang w:val="en-US"/>
        </w:rPr>
        <w:t>Conditional activation of planned configurations</w:t>
      </w:r>
      <w:r>
        <w:rPr>
          <w:noProof/>
        </w:rPr>
        <w:tab/>
      </w:r>
      <w:r>
        <w:rPr>
          <w:noProof/>
        </w:rPr>
        <w:fldChar w:fldCharType="begin"/>
      </w:r>
      <w:r>
        <w:rPr>
          <w:noProof/>
        </w:rPr>
        <w:instrText xml:space="preserve"> PAGEREF _Toc191480625 \h </w:instrText>
      </w:r>
      <w:r>
        <w:rPr>
          <w:noProof/>
        </w:rPr>
      </w:r>
      <w:r>
        <w:rPr>
          <w:noProof/>
        </w:rPr>
        <w:fldChar w:fldCharType="separate"/>
      </w:r>
      <w:r>
        <w:rPr>
          <w:noProof/>
        </w:rPr>
        <w:t>15</w:t>
      </w:r>
      <w:r>
        <w:rPr>
          <w:noProof/>
        </w:rPr>
        <w:fldChar w:fldCharType="end"/>
      </w:r>
    </w:p>
    <w:p w14:paraId="6B7B5D3B" w14:textId="1659A392" w:rsidR="00945CB5" w:rsidRDefault="00945CB5">
      <w:pPr>
        <w:pStyle w:val="TOC2"/>
        <w:rPr>
          <w:rFonts w:asciiTheme="minorHAnsi" w:eastAsiaTheme="minorEastAsia" w:hAnsiTheme="minorHAnsi" w:cstheme="minorBidi"/>
          <w:noProof/>
          <w:kern w:val="2"/>
          <w:sz w:val="24"/>
          <w:szCs w:val="24"/>
          <w:lang w:val="en-DE" w:eastAsia="en-DE"/>
          <w14:ligatures w14:val="standardContextual"/>
        </w:rPr>
      </w:pPr>
      <w:r w:rsidRPr="007F4736">
        <w:rPr>
          <w:noProof/>
          <w:lang w:val="en-US"/>
        </w:rPr>
        <w:t>6.8</w:t>
      </w:r>
      <w:r>
        <w:rPr>
          <w:rFonts w:asciiTheme="minorHAnsi" w:eastAsiaTheme="minorEastAsia" w:hAnsiTheme="minorHAnsi" w:cstheme="minorBidi"/>
          <w:noProof/>
          <w:kern w:val="2"/>
          <w:sz w:val="24"/>
          <w:szCs w:val="24"/>
          <w:lang w:val="en-DE" w:eastAsia="en-DE"/>
          <w14:ligatures w14:val="standardContextual"/>
        </w:rPr>
        <w:tab/>
      </w:r>
      <w:r w:rsidRPr="007F4736">
        <w:rPr>
          <w:noProof/>
          <w:lang w:val="en-US"/>
        </w:rPr>
        <w:t>Asynchronous configuration updates</w:t>
      </w:r>
      <w:r>
        <w:rPr>
          <w:noProof/>
        </w:rPr>
        <w:tab/>
      </w:r>
      <w:r>
        <w:rPr>
          <w:noProof/>
        </w:rPr>
        <w:fldChar w:fldCharType="begin"/>
      </w:r>
      <w:r>
        <w:rPr>
          <w:noProof/>
        </w:rPr>
        <w:instrText xml:space="preserve"> PAGEREF _Toc191480626 \h </w:instrText>
      </w:r>
      <w:r>
        <w:rPr>
          <w:noProof/>
        </w:rPr>
      </w:r>
      <w:r>
        <w:rPr>
          <w:noProof/>
        </w:rPr>
        <w:fldChar w:fldCharType="separate"/>
      </w:r>
      <w:r>
        <w:rPr>
          <w:noProof/>
        </w:rPr>
        <w:t>15</w:t>
      </w:r>
      <w:r>
        <w:rPr>
          <w:noProof/>
        </w:rPr>
        <w:fldChar w:fldCharType="end"/>
      </w:r>
    </w:p>
    <w:p w14:paraId="76B4A3EE" w14:textId="30C2B68D" w:rsidR="00945CB5" w:rsidRDefault="00945CB5">
      <w:pPr>
        <w:pStyle w:val="TOC2"/>
        <w:rPr>
          <w:rFonts w:asciiTheme="minorHAnsi" w:eastAsiaTheme="minorEastAsia" w:hAnsiTheme="minorHAnsi" w:cstheme="minorBidi"/>
          <w:noProof/>
          <w:kern w:val="2"/>
          <w:sz w:val="24"/>
          <w:szCs w:val="24"/>
          <w:lang w:val="en-DE" w:eastAsia="en-DE"/>
          <w14:ligatures w14:val="standardContextual"/>
        </w:rPr>
      </w:pPr>
      <w:r>
        <w:rPr>
          <w:noProof/>
        </w:rPr>
        <w:t>6.9</w:t>
      </w:r>
      <w:r>
        <w:rPr>
          <w:rFonts w:asciiTheme="minorHAnsi" w:eastAsiaTheme="minorEastAsia" w:hAnsiTheme="minorHAnsi" w:cstheme="minorBidi"/>
          <w:noProof/>
          <w:kern w:val="2"/>
          <w:sz w:val="24"/>
          <w:szCs w:val="24"/>
          <w:lang w:val="en-DE" w:eastAsia="en-DE"/>
          <w14:ligatures w14:val="standardContextual"/>
        </w:rPr>
        <w:tab/>
      </w:r>
      <w:r>
        <w:rPr>
          <w:noProof/>
        </w:rPr>
        <w:t>Fallback</w:t>
      </w:r>
      <w:r>
        <w:rPr>
          <w:noProof/>
        </w:rPr>
        <w:tab/>
      </w:r>
      <w:r>
        <w:rPr>
          <w:noProof/>
        </w:rPr>
        <w:fldChar w:fldCharType="begin"/>
      </w:r>
      <w:r>
        <w:rPr>
          <w:noProof/>
        </w:rPr>
        <w:instrText xml:space="preserve"> PAGEREF _Toc191480627 \h </w:instrText>
      </w:r>
      <w:r>
        <w:rPr>
          <w:noProof/>
        </w:rPr>
      </w:r>
      <w:r>
        <w:rPr>
          <w:noProof/>
        </w:rPr>
        <w:fldChar w:fldCharType="separate"/>
      </w:r>
      <w:r>
        <w:rPr>
          <w:noProof/>
        </w:rPr>
        <w:t>15</w:t>
      </w:r>
      <w:r>
        <w:rPr>
          <w:noProof/>
        </w:rPr>
        <w:fldChar w:fldCharType="end"/>
      </w:r>
    </w:p>
    <w:p w14:paraId="0B01D946" w14:textId="2861266E" w:rsidR="00945CB5" w:rsidRDefault="00945CB5">
      <w:pPr>
        <w:pStyle w:val="TOC2"/>
        <w:rPr>
          <w:rFonts w:asciiTheme="minorHAnsi" w:eastAsiaTheme="minorEastAsia" w:hAnsiTheme="minorHAnsi" w:cstheme="minorBidi"/>
          <w:noProof/>
          <w:kern w:val="2"/>
          <w:sz w:val="24"/>
          <w:szCs w:val="24"/>
          <w:lang w:val="en-DE" w:eastAsia="en-DE"/>
          <w14:ligatures w14:val="standardContextual"/>
        </w:rPr>
      </w:pPr>
      <w:r>
        <w:rPr>
          <w:noProof/>
        </w:rPr>
        <w:t>6.10</w:t>
      </w:r>
      <w:r>
        <w:rPr>
          <w:rFonts w:asciiTheme="minorHAnsi" w:eastAsiaTheme="minorEastAsia" w:hAnsiTheme="minorHAnsi" w:cstheme="minorBidi"/>
          <w:noProof/>
          <w:kern w:val="2"/>
          <w:sz w:val="24"/>
          <w:szCs w:val="24"/>
          <w:lang w:val="en-DE" w:eastAsia="en-DE"/>
          <w14:ligatures w14:val="standardContextual"/>
        </w:rPr>
        <w:tab/>
      </w:r>
      <w:r>
        <w:rPr>
          <w:noProof/>
        </w:rPr>
        <w:t>Planned configuration lifecycle</w:t>
      </w:r>
      <w:r>
        <w:rPr>
          <w:noProof/>
        </w:rPr>
        <w:tab/>
      </w:r>
      <w:r>
        <w:rPr>
          <w:noProof/>
        </w:rPr>
        <w:fldChar w:fldCharType="begin"/>
      </w:r>
      <w:r>
        <w:rPr>
          <w:noProof/>
        </w:rPr>
        <w:instrText xml:space="preserve"> PAGEREF _Toc191480628 \h </w:instrText>
      </w:r>
      <w:r>
        <w:rPr>
          <w:noProof/>
        </w:rPr>
      </w:r>
      <w:r>
        <w:rPr>
          <w:noProof/>
        </w:rPr>
        <w:fldChar w:fldCharType="separate"/>
      </w:r>
      <w:r>
        <w:rPr>
          <w:noProof/>
        </w:rPr>
        <w:t>15</w:t>
      </w:r>
      <w:r>
        <w:rPr>
          <w:noProof/>
        </w:rPr>
        <w:fldChar w:fldCharType="end"/>
      </w:r>
    </w:p>
    <w:p w14:paraId="60F916FD" w14:textId="43B200C5" w:rsidR="00945CB5" w:rsidRDefault="00945CB5">
      <w:pPr>
        <w:pStyle w:val="TOC2"/>
        <w:rPr>
          <w:rFonts w:asciiTheme="minorHAnsi" w:eastAsiaTheme="minorEastAsia" w:hAnsiTheme="minorHAnsi" w:cstheme="minorBidi"/>
          <w:noProof/>
          <w:kern w:val="2"/>
          <w:sz w:val="24"/>
          <w:szCs w:val="24"/>
          <w:lang w:val="en-DE" w:eastAsia="en-DE"/>
          <w14:ligatures w14:val="standardContextual"/>
        </w:rPr>
      </w:pPr>
      <w:r w:rsidRPr="007F4736">
        <w:rPr>
          <w:noProof/>
          <w:lang w:val="en-US"/>
        </w:rPr>
        <w:t>6.11</w:t>
      </w:r>
      <w:r>
        <w:rPr>
          <w:rFonts w:asciiTheme="minorHAnsi" w:eastAsiaTheme="minorEastAsia" w:hAnsiTheme="minorHAnsi" w:cstheme="minorBidi"/>
          <w:noProof/>
          <w:kern w:val="2"/>
          <w:sz w:val="24"/>
          <w:szCs w:val="24"/>
          <w:lang w:val="en-DE" w:eastAsia="en-DE"/>
          <w14:ligatures w14:val="standardContextual"/>
        </w:rPr>
        <w:tab/>
      </w:r>
      <w:r w:rsidRPr="007F4736">
        <w:rPr>
          <w:noProof/>
          <w:lang w:val="en-US"/>
        </w:rPr>
        <w:t>Managing planned configurations</w:t>
      </w:r>
      <w:r>
        <w:rPr>
          <w:noProof/>
        </w:rPr>
        <w:tab/>
      </w:r>
      <w:r>
        <w:rPr>
          <w:noProof/>
        </w:rPr>
        <w:fldChar w:fldCharType="begin"/>
      </w:r>
      <w:r>
        <w:rPr>
          <w:noProof/>
        </w:rPr>
        <w:instrText xml:space="preserve"> PAGEREF _Toc191480629 \h </w:instrText>
      </w:r>
      <w:r>
        <w:rPr>
          <w:noProof/>
        </w:rPr>
      </w:r>
      <w:r>
        <w:rPr>
          <w:noProof/>
        </w:rPr>
        <w:fldChar w:fldCharType="separate"/>
      </w:r>
      <w:r>
        <w:rPr>
          <w:noProof/>
        </w:rPr>
        <w:t>15</w:t>
      </w:r>
      <w:r>
        <w:rPr>
          <w:noProof/>
        </w:rPr>
        <w:fldChar w:fldCharType="end"/>
      </w:r>
    </w:p>
    <w:p w14:paraId="4EF3C977" w14:textId="430C3B3E" w:rsidR="00945CB5" w:rsidRDefault="00945CB5">
      <w:pPr>
        <w:pStyle w:val="TOC2"/>
        <w:rPr>
          <w:rFonts w:asciiTheme="minorHAnsi" w:eastAsiaTheme="minorEastAsia" w:hAnsiTheme="minorHAnsi" w:cstheme="minorBidi"/>
          <w:noProof/>
          <w:kern w:val="2"/>
          <w:sz w:val="24"/>
          <w:szCs w:val="24"/>
          <w:lang w:val="en-DE" w:eastAsia="en-DE"/>
          <w14:ligatures w14:val="standardContextual"/>
        </w:rPr>
      </w:pPr>
      <w:r w:rsidRPr="007F4736">
        <w:rPr>
          <w:noProof/>
          <w:lang w:val="en-US"/>
        </w:rPr>
        <w:t>6.12</w:t>
      </w:r>
      <w:r>
        <w:rPr>
          <w:rFonts w:asciiTheme="minorHAnsi" w:eastAsiaTheme="minorEastAsia" w:hAnsiTheme="minorHAnsi" w:cstheme="minorBidi"/>
          <w:noProof/>
          <w:kern w:val="2"/>
          <w:sz w:val="24"/>
          <w:szCs w:val="24"/>
          <w:lang w:val="en-DE" w:eastAsia="en-DE"/>
          <w14:ligatures w14:val="standardContextual"/>
        </w:rPr>
        <w:tab/>
      </w:r>
      <w:r w:rsidRPr="007F4736">
        <w:rPr>
          <w:noProof/>
          <w:lang w:val="en-US"/>
        </w:rPr>
        <w:t>Managing planned configuration groups</w:t>
      </w:r>
      <w:r>
        <w:rPr>
          <w:noProof/>
        </w:rPr>
        <w:tab/>
      </w:r>
      <w:r>
        <w:rPr>
          <w:noProof/>
        </w:rPr>
        <w:fldChar w:fldCharType="begin"/>
      </w:r>
      <w:r>
        <w:rPr>
          <w:noProof/>
        </w:rPr>
        <w:instrText xml:space="preserve"> PAGEREF _Toc191480630 \h </w:instrText>
      </w:r>
      <w:r>
        <w:rPr>
          <w:noProof/>
        </w:rPr>
      </w:r>
      <w:r>
        <w:rPr>
          <w:noProof/>
        </w:rPr>
        <w:fldChar w:fldCharType="separate"/>
      </w:r>
      <w:r>
        <w:rPr>
          <w:noProof/>
        </w:rPr>
        <w:t>15</w:t>
      </w:r>
      <w:r>
        <w:rPr>
          <w:noProof/>
        </w:rPr>
        <w:fldChar w:fldCharType="end"/>
      </w:r>
    </w:p>
    <w:p w14:paraId="7984C719" w14:textId="4E025171" w:rsidR="00945CB5" w:rsidRDefault="00945CB5">
      <w:pPr>
        <w:pStyle w:val="TOC2"/>
        <w:rPr>
          <w:rFonts w:asciiTheme="minorHAnsi" w:eastAsiaTheme="minorEastAsia" w:hAnsiTheme="minorHAnsi" w:cstheme="minorBidi"/>
          <w:noProof/>
          <w:kern w:val="2"/>
          <w:sz w:val="24"/>
          <w:szCs w:val="24"/>
          <w:lang w:val="en-DE" w:eastAsia="en-DE"/>
          <w14:ligatures w14:val="standardContextual"/>
        </w:rPr>
      </w:pPr>
      <w:r>
        <w:rPr>
          <w:noProof/>
        </w:rPr>
        <w:t>6.13</w:t>
      </w:r>
      <w:r>
        <w:rPr>
          <w:rFonts w:asciiTheme="minorHAnsi" w:eastAsiaTheme="minorEastAsia" w:hAnsiTheme="minorHAnsi" w:cstheme="minorBidi"/>
          <w:noProof/>
          <w:kern w:val="2"/>
          <w:sz w:val="24"/>
          <w:szCs w:val="24"/>
          <w:lang w:val="en-DE" w:eastAsia="en-DE"/>
          <w14:ligatures w14:val="standardContextual"/>
        </w:rPr>
        <w:tab/>
      </w:r>
      <w:r>
        <w:rPr>
          <w:noProof/>
        </w:rPr>
        <w:t xml:space="preserve">Managing </w:t>
      </w:r>
      <w:r w:rsidRPr="007F4736">
        <w:rPr>
          <w:noProof/>
          <w:lang w:val="en-US"/>
        </w:rPr>
        <w:t>fallback</w:t>
      </w:r>
      <w:r>
        <w:rPr>
          <w:noProof/>
        </w:rPr>
        <w:t xml:space="preserve"> configurations</w:t>
      </w:r>
      <w:r>
        <w:rPr>
          <w:noProof/>
        </w:rPr>
        <w:tab/>
      </w:r>
      <w:r>
        <w:rPr>
          <w:noProof/>
        </w:rPr>
        <w:fldChar w:fldCharType="begin"/>
      </w:r>
      <w:r>
        <w:rPr>
          <w:noProof/>
        </w:rPr>
        <w:instrText xml:space="preserve"> PAGEREF _Toc191480631 \h </w:instrText>
      </w:r>
      <w:r>
        <w:rPr>
          <w:noProof/>
        </w:rPr>
      </w:r>
      <w:r>
        <w:rPr>
          <w:noProof/>
        </w:rPr>
        <w:fldChar w:fldCharType="separate"/>
      </w:r>
      <w:r>
        <w:rPr>
          <w:noProof/>
        </w:rPr>
        <w:t>15</w:t>
      </w:r>
      <w:r>
        <w:rPr>
          <w:noProof/>
        </w:rPr>
        <w:fldChar w:fldCharType="end"/>
      </w:r>
    </w:p>
    <w:p w14:paraId="75D7075C" w14:textId="5A791995" w:rsidR="00945CB5" w:rsidRDefault="00945CB5">
      <w:pPr>
        <w:pStyle w:val="TOC2"/>
        <w:rPr>
          <w:rFonts w:asciiTheme="minorHAnsi" w:eastAsiaTheme="minorEastAsia" w:hAnsiTheme="minorHAnsi" w:cstheme="minorBidi"/>
          <w:noProof/>
          <w:kern w:val="2"/>
          <w:sz w:val="24"/>
          <w:szCs w:val="24"/>
          <w:lang w:val="en-DE" w:eastAsia="en-DE"/>
          <w14:ligatures w14:val="standardContextual"/>
        </w:rPr>
      </w:pPr>
      <w:r w:rsidRPr="007F4736">
        <w:rPr>
          <w:noProof/>
          <w:lang w:val="en-US"/>
        </w:rPr>
        <w:t>6.14</w:t>
      </w:r>
      <w:r>
        <w:rPr>
          <w:rFonts w:asciiTheme="minorHAnsi" w:eastAsiaTheme="minorEastAsia" w:hAnsiTheme="minorHAnsi" w:cstheme="minorBidi"/>
          <w:noProof/>
          <w:kern w:val="2"/>
          <w:sz w:val="24"/>
          <w:szCs w:val="24"/>
          <w:lang w:val="en-DE" w:eastAsia="en-DE"/>
          <w14:ligatures w14:val="standardContextual"/>
        </w:rPr>
        <w:tab/>
      </w:r>
      <w:r w:rsidRPr="007F4736">
        <w:rPr>
          <w:noProof/>
          <w:lang w:val="en-US"/>
        </w:rPr>
        <w:t>Managing trigger conditions</w:t>
      </w:r>
      <w:r>
        <w:rPr>
          <w:noProof/>
        </w:rPr>
        <w:tab/>
      </w:r>
      <w:r>
        <w:rPr>
          <w:noProof/>
        </w:rPr>
        <w:fldChar w:fldCharType="begin"/>
      </w:r>
      <w:r>
        <w:rPr>
          <w:noProof/>
        </w:rPr>
        <w:instrText xml:space="preserve"> PAGEREF _Toc191480632 \h </w:instrText>
      </w:r>
      <w:r>
        <w:rPr>
          <w:noProof/>
        </w:rPr>
      </w:r>
      <w:r>
        <w:rPr>
          <w:noProof/>
        </w:rPr>
        <w:fldChar w:fldCharType="separate"/>
      </w:r>
      <w:r>
        <w:rPr>
          <w:noProof/>
        </w:rPr>
        <w:t>16</w:t>
      </w:r>
      <w:r>
        <w:rPr>
          <w:noProof/>
        </w:rPr>
        <w:fldChar w:fldCharType="end"/>
      </w:r>
    </w:p>
    <w:p w14:paraId="5542493C" w14:textId="7364E00E" w:rsidR="00945CB5" w:rsidRDefault="00945CB5">
      <w:pPr>
        <w:pStyle w:val="TOC2"/>
        <w:rPr>
          <w:rFonts w:asciiTheme="minorHAnsi" w:eastAsiaTheme="minorEastAsia" w:hAnsiTheme="minorHAnsi" w:cstheme="minorBidi"/>
          <w:noProof/>
          <w:kern w:val="2"/>
          <w:sz w:val="24"/>
          <w:szCs w:val="24"/>
          <w:lang w:val="en-DE" w:eastAsia="en-DE"/>
          <w14:ligatures w14:val="standardContextual"/>
        </w:rPr>
      </w:pPr>
      <w:r w:rsidRPr="007F4736">
        <w:rPr>
          <w:noProof/>
          <w:lang w:val="en-US"/>
        </w:rPr>
        <w:t>6.15</w:t>
      </w:r>
      <w:r>
        <w:rPr>
          <w:rFonts w:asciiTheme="minorHAnsi" w:eastAsiaTheme="minorEastAsia" w:hAnsiTheme="minorHAnsi" w:cstheme="minorBidi"/>
          <w:noProof/>
          <w:kern w:val="2"/>
          <w:sz w:val="24"/>
          <w:szCs w:val="24"/>
          <w:lang w:val="en-DE" w:eastAsia="en-DE"/>
          <w14:ligatures w14:val="standardContextual"/>
        </w:rPr>
        <w:tab/>
      </w:r>
      <w:r w:rsidRPr="007F4736">
        <w:rPr>
          <w:noProof/>
          <w:lang w:val="en-US"/>
        </w:rPr>
        <w:t>Managing validations</w:t>
      </w:r>
      <w:r>
        <w:rPr>
          <w:noProof/>
        </w:rPr>
        <w:tab/>
      </w:r>
      <w:r>
        <w:rPr>
          <w:noProof/>
        </w:rPr>
        <w:fldChar w:fldCharType="begin"/>
      </w:r>
      <w:r>
        <w:rPr>
          <w:noProof/>
        </w:rPr>
        <w:instrText xml:space="preserve"> PAGEREF _Toc191480633 \h </w:instrText>
      </w:r>
      <w:r>
        <w:rPr>
          <w:noProof/>
        </w:rPr>
      </w:r>
      <w:r>
        <w:rPr>
          <w:noProof/>
        </w:rPr>
        <w:fldChar w:fldCharType="separate"/>
      </w:r>
      <w:r>
        <w:rPr>
          <w:noProof/>
        </w:rPr>
        <w:t>16</w:t>
      </w:r>
      <w:r>
        <w:rPr>
          <w:noProof/>
        </w:rPr>
        <w:fldChar w:fldCharType="end"/>
      </w:r>
    </w:p>
    <w:p w14:paraId="6B006387" w14:textId="18E3C488" w:rsidR="00945CB5" w:rsidRDefault="00945CB5">
      <w:pPr>
        <w:pStyle w:val="TOC2"/>
        <w:rPr>
          <w:rFonts w:asciiTheme="minorHAnsi" w:eastAsiaTheme="minorEastAsia" w:hAnsiTheme="minorHAnsi" w:cstheme="minorBidi"/>
          <w:noProof/>
          <w:kern w:val="2"/>
          <w:sz w:val="24"/>
          <w:szCs w:val="24"/>
          <w:lang w:val="en-DE" w:eastAsia="en-DE"/>
          <w14:ligatures w14:val="standardContextual"/>
        </w:rPr>
      </w:pPr>
      <w:r w:rsidRPr="007F4736">
        <w:rPr>
          <w:noProof/>
          <w:lang w:val="en-US"/>
        </w:rPr>
        <w:t>6.16</w:t>
      </w:r>
      <w:r>
        <w:rPr>
          <w:rFonts w:asciiTheme="minorHAnsi" w:eastAsiaTheme="minorEastAsia" w:hAnsiTheme="minorHAnsi" w:cstheme="minorBidi"/>
          <w:noProof/>
          <w:kern w:val="2"/>
          <w:sz w:val="24"/>
          <w:szCs w:val="24"/>
          <w:lang w:val="en-DE" w:eastAsia="en-DE"/>
          <w14:ligatures w14:val="standardContextual"/>
        </w:rPr>
        <w:tab/>
      </w:r>
      <w:r w:rsidRPr="007F4736">
        <w:rPr>
          <w:noProof/>
          <w:lang w:val="en-US"/>
        </w:rPr>
        <w:t>Managing activations</w:t>
      </w:r>
      <w:r>
        <w:rPr>
          <w:noProof/>
        </w:rPr>
        <w:tab/>
      </w:r>
      <w:r>
        <w:rPr>
          <w:noProof/>
        </w:rPr>
        <w:fldChar w:fldCharType="begin"/>
      </w:r>
      <w:r>
        <w:rPr>
          <w:noProof/>
        </w:rPr>
        <w:instrText xml:space="preserve"> PAGEREF _Toc191480634 \h </w:instrText>
      </w:r>
      <w:r>
        <w:rPr>
          <w:noProof/>
        </w:rPr>
      </w:r>
      <w:r>
        <w:rPr>
          <w:noProof/>
        </w:rPr>
        <w:fldChar w:fldCharType="separate"/>
      </w:r>
      <w:r>
        <w:rPr>
          <w:noProof/>
        </w:rPr>
        <w:t>16</w:t>
      </w:r>
      <w:r>
        <w:rPr>
          <w:noProof/>
        </w:rPr>
        <w:fldChar w:fldCharType="end"/>
      </w:r>
    </w:p>
    <w:p w14:paraId="08F71EFE" w14:textId="47C180E4" w:rsidR="00945CB5" w:rsidRDefault="00945CB5">
      <w:pPr>
        <w:pStyle w:val="TOC2"/>
        <w:rPr>
          <w:rFonts w:asciiTheme="minorHAnsi" w:eastAsiaTheme="minorEastAsia" w:hAnsiTheme="minorHAnsi" w:cstheme="minorBidi"/>
          <w:noProof/>
          <w:kern w:val="2"/>
          <w:sz w:val="24"/>
          <w:szCs w:val="24"/>
          <w:lang w:val="en-DE" w:eastAsia="en-DE"/>
          <w14:ligatures w14:val="standardContextual"/>
        </w:rPr>
      </w:pPr>
      <w:r w:rsidRPr="007F4736">
        <w:rPr>
          <w:noProof/>
          <w:lang w:val="en-US"/>
        </w:rPr>
        <w:t>6.17</w:t>
      </w:r>
      <w:r>
        <w:rPr>
          <w:rFonts w:asciiTheme="minorHAnsi" w:eastAsiaTheme="minorEastAsia" w:hAnsiTheme="minorHAnsi" w:cstheme="minorBidi"/>
          <w:noProof/>
          <w:kern w:val="2"/>
          <w:sz w:val="24"/>
          <w:szCs w:val="24"/>
          <w:lang w:val="en-DE" w:eastAsia="en-DE"/>
          <w14:ligatures w14:val="standardContextual"/>
        </w:rPr>
        <w:tab/>
      </w:r>
      <w:r w:rsidRPr="007F4736">
        <w:rPr>
          <w:noProof/>
          <w:lang w:val="en-US"/>
        </w:rPr>
        <w:t>Notifications</w:t>
      </w:r>
      <w:r>
        <w:rPr>
          <w:noProof/>
        </w:rPr>
        <w:tab/>
      </w:r>
      <w:r>
        <w:rPr>
          <w:noProof/>
        </w:rPr>
        <w:fldChar w:fldCharType="begin"/>
      </w:r>
      <w:r>
        <w:rPr>
          <w:noProof/>
        </w:rPr>
        <w:instrText xml:space="preserve"> PAGEREF _Toc191480635 \h </w:instrText>
      </w:r>
      <w:r>
        <w:rPr>
          <w:noProof/>
        </w:rPr>
      </w:r>
      <w:r>
        <w:rPr>
          <w:noProof/>
        </w:rPr>
        <w:fldChar w:fldCharType="separate"/>
      </w:r>
      <w:r>
        <w:rPr>
          <w:noProof/>
        </w:rPr>
        <w:t>17</w:t>
      </w:r>
      <w:r>
        <w:rPr>
          <w:noProof/>
        </w:rPr>
        <w:fldChar w:fldCharType="end"/>
      </w:r>
    </w:p>
    <w:p w14:paraId="0B6CADF3" w14:textId="2FBC5B58" w:rsidR="00945CB5" w:rsidRDefault="00945CB5">
      <w:pPr>
        <w:pStyle w:val="TOC1"/>
        <w:rPr>
          <w:rFonts w:asciiTheme="minorHAnsi" w:eastAsiaTheme="minorEastAsia" w:hAnsiTheme="minorHAnsi" w:cstheme="minorBidi"/>
          <w:noProof/>
          <w:kern w:val="2"/>
          <w:sz w:val="24"/>
          <w:szCs w:val="24"/>
          <w:lang w:val="en-DE" w:eastAsia="en-DE"/>
          <w14:ligatures w14:val="standardContextual"/>
        </w:rPr>
      </w:pPr>
      <w:r>
        <w:rPr>
          <w:noProof/>
        </w:rPr>
        <w:lastRenderedPageBreak/>
        <w:t>7</w:t>
      </w:r>
      <w:r>
        <w:rPr>
          <w:rFonts w:asciiTheme="minorHAnsi" w:eastAsiaTheme="minorEastAsia" w:hAnsiTheme="minorHAnsi" w:cstheme="minorBidi"/>
          <w:noProof/>
          <w:kern w:val="2"/>
          <w:sz w:val="24"/>
          <w:szCs w:val="24"/>
          <w:lang w:val="en-DE" w:eastAsia="en-DE"/>
          <w14:ligatures w14:val="standardContextual"/>
        </w:rPr>
        <w:tab/>
      </w:r>
      <w:r>
        <w:rPr>
          <w:noProof/>
        </w:rPr>
        <w:t>Information model</w:t>
      </w:r>
      <w:r>
        <w:rPr>
          <w:noProof/>
        </w:rPr>
        <w:tab/>
      </w:r>
      <w:r>
        <w:rPr>
          <w:noProof/>
        </w:rPr>
        <w:fldChar w:fldCharType="begin"/>
      </w:r>
      <w:r>
        <w:rPr>
          <w:noProof/>
        </w:rPr>
        <w:instrText xml:space="preserve"> PAGEREF _Toc191480636 \h </w:instrText>
      </w:r>
      <w:r>
        <w:rPr>
          <w:noProof/>
        </w:rPr>
      </w:r>
      <w:r>
        <w:rPr>
          <w:noProof/>
        </w:rPr>
        <w:fldChar w:fldCharType="separate"/>
      </w:r>
      <w:r>
        <w:rPr>
          <w:noProof/>
        </w:rPr>
        <w:t>17</w:t>
      </w:r>
      <w:r>
        <w:rPr>
          <w:noProof/>
        </w:rPr>
        <w:fldChar w:fldCharType="end"/>
      </w:r>
    </w:p>
    <w:p w14:paraId="6359F52E" w14:textId="772CEF5D" w:rsidR="00945CB5" w:rsidRDefault="00945CB5">
      <w:pPr>
        <w:pStyle w:val="TOC2"/>
        <w:rPr>
          <w:rFonts w:asciiTheme="minorHAnsi" w:eastAsiaTheme="minorEastAsia" w:hAnsiTheme="minorHAnsi" w:cstheme="minorBidi"/>
          <w:noProof/>
          <w:kern w:val="2"/>
          <w:sz w:val="24"/>
          <w:szCs w:val="24"/>
          <w:lang w:val="en-DE" w:eastAsia="en-DE"/>
          <w14:ligatures w14:val="standardContextual"/>
        </w:rPr>
      </w:pPr>
      <w:r>
        <w:rPr>
          <w:noProof/>
        </w:rPr>
        <w:t>7.1</w:t>
      </w:r>
      <w:r>
        <w:rPr>
          <w:rFonts w:asciiTheme="minorHAnsi" w:eastAsiaTheme="minorEastAsia" w:hAnsiTheme="minorHAnsi" w:cstheme="minorBidi"/>
          <w:noProof/>
          <w:kern w:val="2"/>
          <w:sz w:val="24"/>
          <w:szCs w:val="24"/>
          <w:lang w:val="en-DE" w:eastAsia="en-DE"/>
          <w14:ligatures w14:val="standardContextual"/>
        </w:rPr>
        <w:tab/>
      </w:r>
      <w:r>
        <w:rPr>
          <w:noProof/>
        </w:rPr>
        <w:t>PlannedConfigurationDescriptor</w:t>
      </w:r>
      <w:r>
        <w:rPr>
          <w:noProof/>
        </w:rPr>
        <w:tab/>
      </w:r>
      <w:r>
        <w:rPr>
          <w:noProof/>
        </w:rPr>
        <w:fldChar w:fldCharType="begin"/>
      </w:r>
      <w:r>
        <w:rPr>
          <w:noProof/>
        </w:rPr>
        <w:instrText xml:space="preserve"> PAGEREF _Toc191480637 \h </w:instrText>
      </w:r>
      <w:r>
        <w:rPr>
          <w:noProof/>
        </w:rPr>
      </w:r>
      <w:r>
        <w:rPr>
          <w:noProof/>
        </w:rPr>
        <w:fldChar w:fldCharType="separate"/>
      </w:r>
      <w:r>
        <w:rPr>
          <w:noProof/>
        </w:rPr>
        <w:t>17</w:t>
      </w:r>
      <w:r>
        <w:rPr>
          <w:noProof/>
        </w:rPr>
        <w:fldChar w:fldCharType="end"/>
      </w:r>
    </w:p>
    <w:p w14:paraId="0D1FBE81" w14:textId="16F6420F"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Pr>
          <w:noProof/>
        </w:rPr>
        <w:t>7.1.1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_Toc191480638 \h </w:instrText>
      </w:r>
      <w:r>
        <w:rPr>
          <w:noProof/>
        </w:rPr>
      </w:r>
      <w:r>
        <w:rPr>
          <w:noProof/>
        </w:rPr>
        <w:fldChar w:fldCharType="separate"/>
      </w:r>
      <w:r>
        <w:rPr>
          <w:noProof/>
        </w:rPr>
        <w:t>17</w:t>
      </w:r>
      <w:r>
        <w:rPr>
          <w:noProof/>
        </w:rPr>
        <w:fldChar w:fldCharType="end"/>
      </w:r>
    </w:p>
    <w:p w14:paraId="15DC17B5" w14:textId="7C9B9238"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Pr>
          <w:noProof/>
        </w:rPr>
        <w:t>7.1.2</w:t>
      </w:r>
      <w:r>
        <w:rPr>
          <w:rFonts w:asciiTheme="minorHAnsi" w:eastAsiaTheme="minorEastAsia" w:hAnsiTheme="minorHAnsi" w:cstheme="minorBidi"/>
          <w:noProof/>
          <w:kern w:val="2"/>
          <w:sz w:val="24"/>
          <w:szCs w:val="24"/>
          <w:lang w:val="en-DE" w:eastAsia="en-DE"/>
          <w14:ligatures w14:val="standardContextual"/>
        </w:rPr>
        <w:tab/>
      </w:r>
      <w:r>
        <w:rPr>
          <w:noProof/>
        </w:rPr>
        <w:t>Information Elements</w:t>
      </w:r>
      <w:r>
        <w:rPr>
          <w:noProof/>
        </w:rPr>
        <w:tab/>
      </w:r>
      <w:r>
        <w:rPr>
          <w:noProof/>
        </w:rPr>
        <w:fldChar w:fldCharType="begin"/>
      </w:r>
      <w:r>
        <w:rPr>
          <w:noProof/>
        </w:rPr>
        <w:instrText xml:space="preserve"> PAGEREF _Toc191480639 \h </w:instrText>
      </w:r>
      <w:r>
        <w:rPr>
          <w:noProof/>
        </w:rPr>
      </w:r>
      <w:r>
        <w:rPr>
          <w:noProof/>
        </w:rPr>
        <w:fldChar w:fldCharType="separate"/>
      </w:r>
      <w:r>
        <w:rPr>
          <w:noProof/>
        </w:rPr>
        <w:t>17</w:t>
      </w:r>
      <w:r>
        <w:rPr>
          <w:noProof/>
        </w:rPr>
        <w:fldChar w:fldCharType="end"/>
      </w:r>
    </w:p>
    <w:p w14:paraId="3786411D" w14:textId="5CDF3555" w:rsidR="00945CB5" w:rsidRDefault="00945CB5">
      <w:pPr>
        <w:pStyle w:val="TOC2"/>
        <w:rPr>
          <w:rFonts w:asciiTheme="minorHAnsi" w:eastAsiaTheme="minorEastAsia" w:hAnsiTheme="minorHAnsi" w:cstheme="minorBidi"/>
          <w:noProof/>
          <w:kern w:val="2"/>
          <w:sz w:val="24"/>
          <w:szCs w:val="24"/>
          <w:lang w:val="en-DE" w:eastAsia="en-DE"/>
          <w14:ligatures w14:val="standardContextual"/>
        </w:rPr>
      </w:pPr>
      <w:r>
        <w:rPr>
          <w:noProof/>
        </w:rPr>
        <w:t>7.2</w:t>
      </w:r>
      <w:r>
        <w:rPr>
          <w:rFonts w:asciiTheme="minorHAnsi" w:eastAsiaTheme="minorEastAsia" w:hAnsiTheme="minorHAnsi" w:cstheme="minorBidi"/>
          <w:noProof/>
          <w:kern w:val="2"/>
          <w:sz w:val="24"/>
          <w:szCs w:val="24"/>
          <w:lang w:val="en-DE" w:eastAsia="en-DE"/>
          <w14:ligatures w14:val="standardContextual"/>
        </w:rPr>
        <w:tab/>
      </w:r>
      <w:r>
        <w:rPr>
          <w:noProof/>
        </w:rPr>
        <w:t>PlannedConfigurationGroupDescriptor</w:t>
      </w:r>
      <w:r>
        <w:rPr>
          <w:noProof/>
        </w:rPr>
        <w:tab/>
      </w:r>
      <w:r>
        <w:rPr>
          <w:noProof/>
        </w:rPr>
        <w:fldChar w:fldCharType="begin"/>
      </w:r>
      <w:r>
        <w:rPr>
          <w:noProof/>
        </w:rPr>
        <w:instrText xml:space="preserve"> PAGEREF _Toc191480640 \h </w:instrText>
      </w:r>
      <w:r>
        <w:rPr>
          <w:noProof/>
        </w:rPr>
      </w:r>
      <w:r>
        <w:rPr>
          <w:noProof/>
        </w:rPr>
        <w:fldChar w:fldCharType="separate"/>
      </w:r>
      <w:r>
        <w:rPr>
          <w:noProof/>
        </w:rPr>
        <w:t>19</w:t>
      </w:r>
      <w:r>
        <w:rPr>
          <w:noProof/>
        </w:rPr>
        <w:fldChar w:fldCharType="end"/>
      </w:r>
    </w:p>
    <w:p w14:paraId="347CBE84" w14:textId="1E204A31"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Pr>
          <w:noProof/>
        </w:rPr>
        <w:t>7.2.1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_Toc191480641 \h </w:instrText>
      </w:r>
      <w:r>
        <w:rPr>
          <w:noProof/>
        </w:rPr>
      </w:r>
      <w:r>
        <w:rPr>
          <w:noProof/>
        </w:rPr>
        <w:fldChar w:fldCharType="separate"/>
      </w:r>
      <w:r>
        <w:rPr>
          <w:noProof/>
        </w:rPr>
        <w:t>19</w:t>
      </w:r>
      <w:r>
        <w:rPr>
          <w:noProof/>
        </w:rPr>
        <w:fldChar w:fldCharType="end"/>
      </w:r>
    </w:p>
    <w:p w14:paraId="30A5A4A5" w14:textId="364CEC8A"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Pr>
          <w:noProof/>
        </w:rPr>
        <w:t>7.2.2</w:t>
      </w:r>
      <w:r>
        <w:rPr>
          <w:rFonts w:asciiTheme="minorHAnsi" w:eastAsiaTheme="minorEastAsia" w:hAnsiTheme="minorHAnsi" w:cstheme="minorBidi"/>
          <w:noProof/>
          <w:kern w:val="2"/>
          <w:sz w:val="24"/>
          <w:szCs w:val="24"/>
          <w:lang w:val="en-DE" w:eastAsia="en-DE"/>
          <w14:ligatures w14:val="standardContextual"/>
        </w:rPr>
        <w:tab/>
      </w:r>
      <w:r>
        <w:rPr>
          <w:noProof/>
        </w:rPr>
        <w:t>Information Elements</w:t>
      </w:r>
      <w:r>
        <w:rPr>
          <w:noProof/>
        </w:rPr>
        <w:tab/>
      </w:r>
      <w:r>
        <w:rPr>
          <w:noProof/>
        </w:rPr>
        <w:fldChar w:fldCharType="begin"/>
      </w:r>
      <w:r>
        <w:rPr>
          <w:noProof/>
        </w:rPr>
        <w:instrText xml:space="preserve"> PAGEREF _Toc191480642 \h </w:instrText>
      </w:r>
      <w:r>
        <w:rPr>
          <w:noProof/>
        </w:rPr>
      </w:r>
      <w:r>
        <w:rPr>
          <w:noProof/>
        </w:rPr>
        <w:fldChar w:fldCharType="separate"/>
      </w:r>
      <w:r>
        <w:rPr>
          <w:noProof/>
        </w:rPr>
        <w:t>19</w:t>
      </w:r>
      <w:r>
        <w:rPr>
          <w:noProof/>
        </w:rPr>
        <w:fldChar w:fldCharType="end"/>
      </w:r>
    </w:p>
    <w:p w14:paraId="5DAA2DD9" w14:textId="2ED3C62E" w:rsidR="00945CB5" w:rsidRDefault="00945CB5">
      <w:pPr>
        <w:pStyle w:val="TOC2"/>
        <w:rPr>
          <w:rFonts w:asciiTheme="minorHAnsi" w:eastAsiaTheme="minorEastAsia" w:hAnsiTheme="minorHAnsi" w:cstheme="minorBidi"/>
          <w:noProof/>
          <w:kern w:val="2"/>
          <w:sz w:val="24"/>
          <w:szCs w:val="24"/>
          <w:lang w:val="en-DE" w:eastAsia="en-DE"/>
          <w14:ligatures w14:val="standardContextual"/>
        </w:rPr>
      </w:pPr>
      <w:r>
        <w:rPr>
          <w:noProof/>
        </w:rPr>
        <w:t>7.3</w:t>
      </w:r>
      <w:r>
        <w:rPr>
          <w:rFonts w:asciiTheme="minorHAnsi" w:eastAsiaTheme="minorEastAsia" w:hAnsiTheme="minorHAnsi" w:cstheme="minorBidi"/>
          <w:noProof/>
          <w:kern w:val="2"/>
          <w:sz w:val="24"/>
          <w:szCs w:val="24"/>
          <w:lang w:val="en-DE" w:eastAsia="en-DE"/>
          <w14:ligatures w14:val="standardContextual"/>
        </w:rPr>
        <w:tab/>
      </w:r>
      <w:r>
        <w:rPr>
          <w:noProof/>
        </w:rPr>
        <w:t>FallbackConfigurationDescriptor</w:t>
      </w:r>
      <w:r>
        <w:rPr>
          <w:noProof/>
        </w:rPr>
        <w:tab/>
      </w:r>
      <w:r>
        <w:rPr>
          <w:noProof/>
        </w:rPr>
        <w:fldChar w:fldCharType="begin"/>
      </w:r>
      <w:r>
        <w:rPr>
          <w:noProof/>
        </w:rPr>
        <w:instrText xml:space="preserve"> PAGEREF _Toc191480643 \h </w:instrText>
      </w:r>
      <w:r>
        <w:rPr>
          <w:noProof/>
        </w:rPr>
      </w:r>
      <w:r>
        <w:rPr>
          <w:noProof/>
        </w:rPr>
        <w:fldChar w:fldCharType="separate"/>
      </w:r>
      <w:r>
        <w:rPr>
          <w:noProof/>
        </w:rPr>
        <w:t>21</w:t>
      </w:r>
      <w:r>
        <w:rPr>
          <w:noProof/>
        </w:rPr>
        <w:fldChar w:fldCharType="end"/>
      </w:r>
    </w:p>
    <w:p w14:paraId="64ADCADA" w14:textId="5EB85881"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Pr>
          <w:noProof/>
        </w:rPr>
        <w:t>7.3.1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_Toc191480644 \h </w:instrText>
      </w:r>
      <w:r>
        <w:rPr>
          <w:noProof/>
        </w:rPr>
      </w:r>
      <w:r>
        <w:rPr>
          <w:noProof/>
        </w:rPr>
        <w:fldChar w:fldCharType="separate"/>
      </w:r>
      <w:r>
        <w:rPr>
          <w:noProof/>
        </w:rPr>
        <w:t>21</w:t>
      </w:r>
      <w:r>
        <w:rPr>
          <w:noProof/>
        </w:rPr>
        <w:fldChar w:fldCharType="end"/>
      </w:r>
    </w:p>
    <w:p w14:paraId="7A4BF20C" w14:textId="2C52EEDC"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Pr>
          <w:noProof/>
        </w:rPr>
        <w:t>7.3.2</w:t>
      </w:r>
      <w:r>
        <w:rPr>
          <w:rFonts w:asciiTheme="minorHAnsi" w:eastAsiaTheme="minorEastAsia" w:hAnsiTheme="minorHAnsi" w:cstheme="minorBidi"/>
          <w:noProof/>
          <w:kern w:val="2"/>
          <w:sz w:val="24"/>
          <w:szCs w:val="24"/>
          <w:lang w:val="en-DE" w:eastAsia="en-DE"/>
          <w14:ligatures w14:val="standardContextual"/>
        </w:rPr>
        <w:tab/>
      </w:r>
      <w:r>
        <w:rPr>
          <w:noProof/>
        </w:rPr>
        <w:t>Information Elements</w:t>
      </w:r>
      <w:r>
        <w:rPr>
          <w:noProof/>
        </w:rPr>
        <w:tab/>
      </w:r>
      <w:r>
        <w:rPr>
          <w:noProof/>
        </w:rPr>
        <w:fldChar w:fldCharType="begin"/>
      </w:r>
      <w:r>
        <w:rPr>
          <w:noProof/>
        </w:rPr>
        <w:instrText xml:space="preserve"> PAGEREF _Toc191480645 \h </w:instrText>
      </w:r>
      <w:r>
        <w:rPr>
          <w:noProof/>
        </w:rPr>
      </w:r>
      <w:r>
        <w:rPr>
          <w:noProof/>
        </w:rPr>
        <w:fldChar w:fldCharType="separate"/>
      </w:r>
      <w:r>
        <w:rPr>
          <w:noProof/>
        </w:rPr>
        <w:t>21</w:t>
      </w:r>
      <w:r>
        <w:rPr>
          <w:noProof/>
        </w:rPr>
        <w:fldChar w:fldCharType="end"/>
      </w:r>
    </w:p>
    <w:p w14:paraId="4E91A2EE" w14:textId="43432422" w:rsidR="00945CB5" w:rsidRDefault="00945CB5">
      <w:pPr>
        <w:pStyle w:val="TOC2"/>
        <w:rPr>
          <w:rFonts w:asciiTheme="minorHAnsi" w:eastAsiaTheme="minorEastAsia" w:hAnsiTheme="minorHAnsi" w:cstheme="minorBidi"/>
          <w:noProof/>
          <w:kern w:val="2"/>
          <w:sz w:val="24"/>
          <w:szCs w:val="24"/>
          <w:lang w:val="en-DE" w:eastAsia="en-DE"/>
          <w14:ligatures w14:val="standardContextual"/>
        </w:rPr>
      </w:pPr>
      <w:r>
        <w:rPr>
          <w:noProof/>
        </w:rPr>
        <w:t>7.4</w:t>
      </w:r>
      <w:r>
        <w:rPr>
          <w:rFonts w:asciiTheme="minorHAnsi" w:eastAsiaTheme="minorEastAsia" w:hAnsiTheme="minorHAnsi" w:cstheme="minorBidi"/>
          <w:noProof/>
          <w:kern w:val="2"/>
          <w:sz w:val="24"/>
          <w:szCs w:val="24"/>
          <w:lang w:val="en-DE" w:eastAsia="en-DE"/>
          <w14:ligatures w14:val="standardContextual"/>
        </w:rPr>
        <w:tab/>
      </w:r>
      <w:r>
        <w:rPr>
          <w:noProof/>
        </w:rPr>
        <w:t>TriggerCondition</w:t>
      </w:r>
      <w:r>
        <w:rPr>
          <w:noProof/>
        </w:rPr>
        <w:tab/>
      </w:r>
      <w:r>
        <w:rPr>
          <w:noProof/>
        </w:rPr>
        <w:fldChar w:fldCharType="begin"/>
      </w:r>
      <w:r>
        <w:rPr>
          <w:noProof/>
        </w:rPr>
        <w:instrText xml:space="preserve"> PAGEREF _Toc191480646 \h </w:instrText>
      </w:r>
      <w:r>
        <w:rPr>
          <w:noProof/>
        </w:rPr>
      </w:r>
      <w:r>
        <w:rPr>
          <w:noProof/>
        </w:rPr>
        <w:fldChar w:fldCharType="separate"/>
      </w:r>
      <w:r>
        <w:rPr>
          <w:noProof/>
        </w:rPr>
        <w:t>21</w:t>
      </w:r>
      <w:r>
        <w:rPr>
          <w:noProof/>
        </w:rPr>
        <w:fldChar w:fldCharType="end"/>
      </w:r>
    </w:p>
    <w:p w14:paraId="442465F1" w14:textId="5EA7AA17"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Pr>
          <w:noProof/>
        </w:rPr>
        <w:t>7.4.1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_Toc191480647 \h </w:instrText>
      </w:r>
      <w:r>
        <w:rPr>
          <w:noProof/>
        </w:rPr>
      </w:r>
      <w:r>
        <w:rPr>
          <w:noProof/>
        </w:rPr>
        <w:fldChar w:fldCharType="separate"/>
      </w:r>
      <w:r>
        <w:rPr>
          <w:noProof/>
        </w:rPr>
        <w:t>21</w:t>
      </w:r>
      <w:r>
        <w:rPr>
          <w:noProof/>
        </w:rPr>
        <w:fldChar w:fldCharType="end"/>
      </w:r>
    </w:p>
    <w:p w14:paraId="4367B474" w14:textId="75184E2D"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Pr>
          <w:noProof/>
        </w:rPr>
        <w:t>7.4.2</w:t>
      </w:r>
      <w:r>
        <w:rPr>
          <w:rFonts w:asciiTheme="minorHAnsi" w:eastAsiaTheme="minorEastAsia" w:hAnsiTheme="minorHAnsi" w:cstheme="minorBidi"/>
          <w:noProof/>
          <w:kern w:val="2"/>
          <w:sz w:val="24"/>
          <w:szCs w:val="24"/>
          <w:lang w:val="en-DE" w:eastAsia="en-DE"/>
          <w14:ligatures w14:val="standardContextual"/>
        </w:rPr>
        <w:tab/>
      </w:r>
      <w:r>
        <w:rPr>
          <w:noProof/>
        </w:rPr>
        <w:t>Information Elements</w:t>
      </w:r>
      <w:r>
        <w:rPr>
          <w:noProof/>
        </w:rPr>
        <w:tab/>
      </w:r>
      <w:r>
        <w:rPr>
          <w:noProof/>
        </w:rPr>
        <w:fldChar w:fldCharType="begin"/>
      </w:r>
      <w:r>
        <w:rPr>
          <w:noProof/>
        </w:rPr>
        <w:instrText xml:space="preserve"> PAGEREF _Toc191480648 \h </w:instrText>
      </w:r>
      <w:r>
        <w:rPr>
          <w:noProof/>
        </w:rPr>
      </w:r>
      <w:r>
        <w:rPr>
          <w:noProof/>
        </w:rPr>
        <w:fldChar w:fldCharType="separate"/>
      </w:r>
      <w:r>
        <w:rPr>
          <w:noProof/>
        </w:rPr>
        <w:t>21</w:t>
      </w:r>
      <w:r>
        <w:rPr>
          <w:noProof/>
        </w:rPr>
        <w:fldChar w:fldCharType="end"/>
      </w:r>
    </w:p>
    <w:p w14:paraId="7C82A12D" w14:textId="331E05A1" w:rsidR="00945CB5" w:rsidRDefault="00945CB5">
      <w:pPr>
        <w:pStyle w:val="TOC2"/>
        <w:rPr>
          <w:rFonts w:asciiTheme="minorHAnsi" w:eastAsiaTheme="minorEastAsia" w:hAnsiTheme="minorHAnsi" w:cstheme="minorBidi"/>
          <w:noProof/>
          <w:kern w:val="2"/>
          <w:sz w:val="24"/>
          <w:szCs w:val="24"/>
          <w:lang w:val="en-DE" w:eastAsia="en-DE"/>
          <w14:ligatures w14:val="standardContextual"/>
        </w:rPr>
      </w:pPr>
      <w:r>
        <w:rPr>
          <w:noProof/>
        </w:rPr>
        <w:t>7.5</w:t>
      </w:r>
      <w:r>
        <w:rPr>
          <w:rFonts w:asciiTheme="minorHAnsi" w:eastAsiaTheme="minorEastAsia" w:hAnsiTheme="minorHAnsi" w:cstheme="minorBidi"/>
          <w:noProof/>
          <w:kern w:val="2"/>
          <w:sz w:val="24"/>
          <w:szCs w:val="24"/>
          <w:lang w:val="en-DE" w:eastAsia="en-DE"/>
          <w14:ligatures w14:val="standardContextual"/>
        </w:rPr>
        <w:tab/>
      </w:r>
      <w:r>
        <w:rPr>
          <w:noProof/>
        </w:rPr>
        <w:t>ValidationJob</w:t>
      </w:r>
      <w:r>
        <w:rPr>
          <w:noProof/>
        </w:rPr>
        <w:tab/>
      </w:r>
      <w:r>
        <w:rPr>
          <w:noProof/>
        </w:rPr>
        <w:fldChar w:fldCharType="begin"/>
      </w:r>
      <w:r>
        <w:rPr>
          <w:noProof/>
        </w:rPr>
        <w:instrText xml:space="preserve"> PAGEREF _Toc191480649 \h </w:instrText>
      </w:r>
      <w:r>
        <w:rPr>
          <w:noProof/>
        </w:rPr>
      </w:r>
      <w:r>
        <w:rPr>
          <w:noProof/>
        </w:rPr>
        <w:fldChar w:fldCharType="separate"/>
      </w:r>
      <w:r>
        <w:rPr>
          <w:noProof/>
        </w:rPr>
        <w:t>22</w:t>
      </w:r>
      <w:r>
        <w:rPr>
          <w:noProof/>
        </w:rPr>
        <w:fldChar w:fldCharType="end"/>
      </w:r>
    </w:p>
    <w:p w14:paraId="3A6E2FC9" w14:textId="2F855680"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Pr>
          <w:noProof/>
        </w:rPr>
        <w:t>7.5.1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_Toc191480650 \h </w:instrText>
      </w:r>
      <w:r>
        <w:rPr>
          <w:noProof/>
        </w:rPr>
      </w:r>
      <w:r>
        <w:rPr>
          <w:noProof/>
        </w:rPr>
        <w:fldChar w:fldCharType="separate"/>
      </w:r>
      <w:r>
        <w:rPr>
          <w:noProof/>
        </w:rPr>
        <w:t>22</w:t>
      </w:r>
      <w:r>
        <w:rPr>
          <w:noProof/>
        </w:rPr>
        <w:fldChar w:fldCharType="end"/>
      </w:r>
    </w:p>
    <w:p w14:paraId="302C165A" w14:textId="54311277"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Pr>
          <w:noProof/>
        </w:rPr>
        <w:t>7.5.2</w:t>
      </w:r>
      <w:r>
        <w:rPr>
          <w:rFonts w:asciiTheme="minorHAnsi" w:eastAsiaTheme="minorEastAsia" w:hAnsiTheme="minorHAnsi" w:cstheme="minorBidi"/>
          <w:noProof/>
          <w:kern w:val="2"/>
          <w:sz w:val="24"/>
          <w:szCs w:val="24"/>
          <w:lang w:val="en-DE" w:eastAsia="en-DE"/>
          <w14:ligatures w14:val="standardContextual"/>
        </w:rPr>
        <w:tab/>
      </w:r>
      <w:r>
        <w:rPr>
          <w:noProof/>
        </w:rPr>
        <w:t>Information Elements</w:t>
      </w:r>
      <w:r>
        <w:rPr>
          <w:noProof/>
        </w:rPr>
        <w:tab/>
      </w:r>
      <w:r>
        <w:rPr>
          <w:noProof/>
        </w:rPr>
        <w:fldChar w:fldCharType="begin"/>
      </w:r>
      <w:r>
        <w:rPr>
          <w:noProof/>
        </w:rPr>
        <w:instrText xml:space="preserve"> PAGEREF _Toc191480651 \h </w:instrText>
      </w:r>
      <w:r>
        <w:rPr>
          <w:noProof/>
        </w:rPr>
      </w:r>
      <w:r>
        <w:rPr>
          <w:noProof/>
        </w:rPr>
        <w:fldChar w:fldCharType="separate"/>
      </w:r>
      <w:r>
        <w:rPr>
          <w:noProof/>
        </w:rPr>
        <w:t>22</w:t>
      </w:r>
      <w:r>
        <w:rPr>
          <w:noProof/>
        </w:rPr>
        <w:fldChar w:fldCharType="end"/>
      </w:r>
    </w:p>
    <w:p w14:paraId="2662367D" w14:textId="07BFDA72" w:rsidR="00945CB5" w:rsidRDefault="00945CB5">
      <w:pPr>
        <w:pStyle w:val="TOC2"/>
        <w:rPr>
          <w:rFonts w:asciiTheme="minorHAnsi" w:eastAsiaTheme="minorEastAsia" w:hAnsiTheme="minorHAnsi" w:cstheme="minorBidi"/>
          <w:noProof/>
          <w:kern w:val="2"/>
          <w:sz w:val="24"/>
          <w:szCs w:val="24"/>
          <w:lang w:val="en-DE" w:eastAsia="en-DE"/>
          <w14:ligatures w14:val="standardContextual"/>
        </w:rPr>
      </w:pPr>
      <w:r>
        <w:rPr>
          <w:noProof/>
        </w:rPr>
        <w:t>7.6</w:t>
      </w:r>
      <w:r>
        <w:rPr>
          <w:rFonts w:asciiTheme="minorHAnsi" w:eastAsiaTheme="minorEastAsia" w:hAnsiTheme="minorHAnsi" w:cstheme="minorBidi"/>
          <w:noProof/>
          <w:kern w:val="2"/>
          <w:sz w:val="24"/>
          <w:szCs w:val="24"/>
          <w:lang w:val="en-DE" w:eastAsia="en-DE"/>
          <w14:ligatures w14:val="standardContextual"/>
        </w:rPr>
        <w:tab/>
      </w:r>
      <w:r>
        <w:rPr>
          <w:noProof/>
        </w:rPr>
        <w:t>ActivationJob</w:t>
      </w:r>
      <w:r>
        <w:rPr>
          <w:noProof/>
        </w:rPr>
        <w:tab/>
      </w:r>
      <w:r>
        <w:rPr>
          <w:noProof/>
        </w:rPr>
        <w:fldChar w:fldCharType="begin"/>
      </w:r>
      <w:r>
        <w:rPr>
          <w:noProof/>
        </w:rPr>
        <w:instrText xml:space="preserve"> PAGEREF _Toc191480652 \h </w:instrText>
      </w:r>
      <w:r>
        <w:rPr>
          <w:noProof/>
        </w:rPr>
      </w:r>
      <w:r>
        <w:rPr>
          <w:noProof/>
        </w:rPr>
        <w:fldChar w:fldCharType="separate"/>
      </w:r>
      <w:r>
        <w:rPr>
          <w:noProof/>
        </w:rPr>
        <w:t>24</w:t>
      </w:r>
      <w:r>
        <w:rPr>
          <w:noProof/>
        </w:rPr>
        <w:fldChar w:fldCharType="end"/>
      </w:r>
    </w:p>
    <w:p w14:paraId="20D1314E" w14:textId="44463E78"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Pr>
          <w:noProof/>
        </w:rPr>
        <w:t>7.6.1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_Toc191480653 \h </w:instrText>
      </w:r>
      <w:r>
        <w:rPr>
          <w:noProof/>
        </w:rPr>
      </w:r>
      <w:r>
        <w:rPr>
          <w:noProof/>
        </w:rPr>
        <w:fldChar w:fldCharType="separate"/>
      </w:r>
      <w:r>
        <w:rPr>
          <w:noProof/>
        </w:rPr>
        <w:t>24</w:t>
      </w:r>
      <w:r>
        <w:rPr>
          <w:noProof/>
        </w:rPr>
        <w:fldChar w:fldCharType="end"/>
      </w:r>
    </w:p>
    <w:p w14:paraId="145D334A" w14:textId="587C0FDE" w:rsidR="00945CB5" w:rsidRDefault="00945CB5">
      <w:pPr>
        <w:pStyle w:val="TOC3"/>
        <w:rPr>
          <w:rFonts w:asciiTheme="minorHAnsi" w:eastAsiaTheme="minorEastAsia" w:hAnsiTheme="minorHAnsi" w:cstheme="minorBidi"/>
          <w:noProof/>
          <w:kern w:val="2"/>
          <w:sz w:val="24"/>
          <w:szCs w:val="24"/>
          <w:lang w:val="en-DE" w:eastAsia="en-DE"/>
          <w14:ligatures w14:val="standardContextual"/>
        </w:rPr>
      </w:pPr>
      <w:r>
        <w:rPr>
          <w:noProof/>
        </w:rPr>
        <w:t>7.6.2</w:t>
      </w:r>
      <w:r>
        <w:rPr>
          <w:rFonts w:asciiTheme="minorHAnsi" w:eastAsiaTheme="minorEastAsia" w:hAnsiTheme="minorHAnsi" w:cstheme="minorBidi"/>
          <w:noProof/>
          <w:kern w:val="2"/>
          <w:sz w:val="24"/>
          <w:szCs w:val="24"/>
          <w:lang w:val="en-DE" w:eastAsia="en-DE"/>
          <w14:ligatures w14:val="standardContextual"/>
        </w:rPr>
        <w:tab/>
      </w:r>
      <w:r>
        <w:rPr>
          <w:noProof/>
        </w:rPr>
        <w:t>Information Elements</w:t>
      </w:r>
      <w:r>
        <w:rPr>
          <w:noProof/>
        </w:rPr>
        <w:tab/>
      </w:r>
      <w:r>
        <w:rPr>
          <w:noProof/>
        </w:rPr>
        <w:fldChar w:fldCharType="begin"/>
      </w:r>
      <w:r>
        <w:rPr>
          <w:noProof/>
        </w:rPr>
        <w:instrText xml:space="preserve"> PAGEREF _Toc191480654 \h </w:instrText>
      </w:r>
      <w:r>
        <w:rPr>
          <w:noProof/>
        </w:rPr>
      </w:r>
      <w:r>
        <w:rPr>
          <w:noProof/>
        </w:rPr>
        <w:fldChar w:fldCharType="separate"/>
      </w:r>
      <w:r>
        <w:rPr>
          <w:noProof/>
        </w:rPr>
        <w:t>24</w:t>
      </w:r>
      <w:r>
        <w:rPr>
          <w:noProof/>
        </w:rPr>
        <w:fldChar w:fldCharType="end"/>
      </w:r>
    </w:p>
    <w:p w14:paraId="568548F7" w14:textId="5D5F992F" w:rsidR="00945CB5" w:rsidRDefault="00945CB5">
      <w:pPr>
        <w:pStyle w:val="TOC8"/>
        <w:rPr>
          <w:rFonts w:asciiTheme="minorHAnsi" w:eastAsiaTheme="minorEastAsia" w:hAnsiTheme="minorHAnsi" w:cstheme="minorBidi"/>
          <w:b w:val="0"/>
          <w:noProof/>
          <w:kern w:val="2"/>
          <w:sz w:val="24"/>
          <w:szCs w:val="24"/>
          <w:lang w:val="en-DE" w:eastAsia="en-DE"/>
          <w14:ligatures w14:val="standardContextual"/>
        </w:rPr>
      </w:pPr>
      <w:r>
        <w:rPr>
          <w:noProof/>
        </w:rPr>
        <w:t>Annex A (normative):  Solution sets</w:t>
      </w:r>
      <w:r>
        <w:rPr>
          <w:noProof/>
        </w:rPr>
        <w:tab/>
      </w:r>
      <w:r>
        <w:rPr>
          <w:noProof/>
        </w:rPr>
        <w:fldChar w:fldCharType="begin"/>
      </w:r>
      <w:r>
        <w:rPr>
          <w:noProof/>
        </w:rPr>
        <w:instrText xml:space="preserve"> PAGEREF _Toc191480655 \h </w:instrText>
      </w:r>
      <w:r>
        <w:rPr>
          <w:noProof/>
        </w:rPr>
      </w:r>
      <w:r>
        <w:rPr>
          <w:noProof/>
        </w:rPr>
        <w:fldChar w:fldCharType="separate"/>
      </w:r>
      <w:r>
        <w:rPr>
          <w:noProof/>
        </w:rPr>
        <w:t>26</w:t>
      </w:r>
      <w:r>
        <w:rPr>
          <w:noProof/>
        </w:rPr>
        <w:fldChar w:fldCharType="end"/>
      </w:r>
    </w:p>
    <w:p w14:paraId="524D1694" w14:textId="498F236E" w:rsidR="00945CB5" w:rsidRDefault="00945CB5">
      <w:pPr>
        <w:pStyle w:val="TOC2"/>
        <w:rPr>
          <w:rFonts w:asciiTheme="minorHAnsi" w:eastAsiaTheme="minorEastAsia" w:hAnsiTheme="minorHAnsi" w:cstheme="minorBidi"/>
          <w:noProof/>
          <w:kern w:val="2"/>
          <w:sz w:val="24"/>
          <w:szCs w:val="24"/>
          <w:lang w:val="en-DE" w:eastAsia="en-DE"/>
          <w14:ligatures w14:val="standardContextual"/>
        </w:rPr>
      </w:pPr>
      <w:r>
        <w:rPr>
          <w:noProof/>
        </w:rPr>
        <w:t>A.1</w:t>
      </w:r>
      <w:r>
        <w:rPr>
          <w:rFonts w:asciiTheme="minorHAnsi" w:eastAsiaTheme="minorEastAsia" w:hAnsiTheme="minorHAnsi" w:cstheme="minorBidi"/>
          <w:noProof/>
          <w:kern w:val="2"/>
          <w:sz w:val="24"/>
          <w:szCs w:val="24"/>
          <w:lang w:val="en-DE" w:eastAsia="en-DE"/>
          <w14:ligatures w14:val="standardContextual"/>
        </w:rPr>
        <w:tab/>
      </w:r>
      <w:r>
        <w:rPr>
          <w:noProof/>
        </w:rPr>
        <w:t>RESTful HTTP-based solution set</w:t>
      </w:r>
      <w:r>
        <w:rPr>
          <w:noProof/>
        </w:rPr>
        <w:tab/>
      </w:r>
      <w:r>
        <w:rPr>
          <w:noProof/>
        </w:rPr>
        <w:fldChar w:fldCharType="begin"/>
      </w:r>
      <w:r>
        <w:rPr>
          <w:noProof/>
        </w:rPr>
        <w:instrText xml:space="preserve"> PAGEREF _Toc191480656 \h </w:instrText>
      </w:r>
      <w:r>
        <w:rPr>
          <w:noProof/>
        </w:rPr>
      </w:r>
      <w:r>
        <w:rPr>
          <w:noProof/>
        </w:rPr>
        <w:fldChar w:fldCharType="separate"/>
      </w:r>
      <w:r>
        <w:rPr>
          <w:noProof/>
        </w:rPr>
        <w:t>26</w:t>
      </w:r>
      <w:r>
        <w:rPr>
          <w:noProof/>
        </w:rPr>
        <w:fldChar w:fldCharType="end"/>
      </w:r>
    </w:p>
    <w:p w14:paraId="7268065A" w14:textId="033CAABC" w:rsidR="00945CB5" w:rsidRDefault="00945CB5">
      <w:pPr>
        <w:pStyle w:val="TOC8"/>
        <w:rPr>
          <w:rFonts w:asciiTheme="minorHAnsi" w:eastAsiaTheme="minorEastAsia" w:hAnsiTheme="minorHAnsi" w:cstheme="minorBidi"/>
          <w:b w:val="0"/>
          <w:noProof/>
          <w:kern w:val="2"/>
          <w:sz w:val="24"/>
          <w:szCs w:val="24"/>
          <w:lang w:val="en-DE" w:eastAsia="en-DE"/>
          <w14:ligatures w14:val="standardContextual"/>
        </w:rPr>
      </w:pPr>
      <w:r>
        <w:rPr>
          <w:noProof/>
        </w:rPr>
        <w:t>Annex B (informative): Change history</w:t>
      </w:r>
      <w:r>
        <w:rPr>
          <w:noProof/>
        </w:rPr>
        <w:tab/>
      </w:r>
      <w:r>
        <w:rPr>
          <w:noProof/>
        </w:rPr>
        <w:fldChar w:fldCharType="begin"/>
      </w:r>
      <w:r>
        <w:rPr>
          <w:noProof/>
        </w:rPr>
        <w:instrText xml:space="preserve"> PAGEREF _Toc191480657 \h </w:instrText>
      </w:r>
      <w:r>
        <w:rPr>
          <w:noProof/>
        </w:rPr>
      </w:r>
      <w:r>
        <w:rPr>
          <w:noProof/>
        </w:rPr>
        <w:fldChar w:fldCharType="separate"/>
      </w:r>
      <w:r>
        <w:rPr>
          <w:noProof/>
        </w:rPr>
        <w:t>30</w:t>
      </w:r>
      <w:r>
        <w:rPr>
          <w:noProof/>
        </w:rPr>
        <w:fldChar w:fldCharType="end"/>
      </w:r>
    </w:p>
    <w:p w14:paraId="0B9E3498" w14:textId="1BC89BB1" w:rsidR="00080512" w:rsidRPr="004D3578" w:rsidRDefault="004D3578">
      <w:r w:rsidRPr="004D3578">
        <w:rPr>
          <w:noProof/>
          <w:sz w:val="22"/>
        </w:rPr>
        <w:fldChar w:fldCharType="end"/>
      </w:r>
    </w:p>
    <w:p w14:paraId="03993004" w14:textId="77777777" w:rsidR="00080512" w:rsidRDefault="00080512">
      <w:pPr>
        <w:pStyle w:val="Heading1"/>
      </w:pPr>
      <w:bookmarkStart w:id="17" w:name="foreword"/>
      <w:bookmarkStart w:id="18" w:name="_Toc191480582"/>
      <w:bookmarkEnd w:id="17"/>
      <w:r w:rsidRPr="004D3578">
        <w:t>Foreword</w:t>
      </w:r>
      <w:bookmarkEnd w:id="18"/>
    </w:p>
    <w:p w14:paraId="2511FBFA" w14:textId="3FF6D3D4" w:rsidR="00080512" w:rsidRPr="004D3578" w:rsidRDefault="00080512">
      <w:r w:rsidRPr="0094472F">
        <w:t xml:space="preserve">This Technical </w:t>
      </w:r>
      <w:bookmarkStart w:id="19" w:name="spectype3"/>
      <w:r w:rsidRPr="0094472F">
        <w:t>Specification</w:t>
      </w:r>
      <w:bookmarkEnd w:id="19"/>
      <w:r w:rsidRPr="0094472F">
        <w:t xml:space="preserve"> has been produced by the 3</w:t>
      </w:r>
      <w:r w:rsidR="00F04712" w:rsidRPr="0094472F">
        <w:t>rd</w:t>
      </w:r>
      <w:r w:rsidRPr="0094472F">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w:t>
      </w:r>
      <w:r>
        <w:lastRenderedPageBreak/>
        <w:t>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0" w:name="introduction"/>
      <w:bookmarkStart w:id="21" w:name="_Toc191480583"/>
      <w:bookmarkEnd w:id="20"/>
      <w:r w:rsidRPr="004D3578">
        <w:t>Introduction</w:t>
      </w:r>
      <w:bookmarkEnd w:id="21"/>
    </w:p>
    <w:p w14:paraId="23DC618A" w14:textId="77777777" w:rsidR="00F01A58" w:rsidRPr="00F01A58" w:rsidRDefault="00F01A58" w:rsidP="00F01A58"/>
    <w:p w14:paraId="548A512E" w14:textId="77777777" w:rsidR="00080512" w:rsidRPr="004D3578" w:rsidRDefault="00080512">
      <w:pPr>
        <w:pStyle w:val="Heading1"/>
      </w:pPr>
      <w:r w:rsidRPr="004D3578">
        <w:br w:type="page"/>
      </w:r>
      <w:bookmarkStart w:id="22" w:name="scope"/>
      <w:bookmarkStart w:id="23" w:name="_Toc191480584"/>
      <w:bookmarkEnd w:id="22"/>
      <w:r w:rsidRPr="004D3578">
        <w:lastRenderedPageBreak/>
        <w:t>1</w:t>
      </w:r>
      <w:r w:rsidRPr="004D3578">
        <w:tab/>
        <w:t>Scope</w:t>
      </w:r>
      <w:bookmarkEnd w:id="23"/>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91480585"/>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BAE683" w14:textId="45C517AA" w:rsidR="00910C86" w:rsidRDefault="00EC4A25" w:rsidP="00910C86">
      <w:pPr>
        <w:pStyle w:val="EX"/>
      </w:pPr>
      <w:r w:rsidRPr="004D3578">
        <w:t>[1]</w:t>
      </w:r>
      <w:r w:rsidRPr="004D3578">
        <w:tab/>
        <w:t>3GPP TR 21.905: "Vocabulary for 3GPP Specifications".</w:t>
      </w:r>
    </w:p>
    <w:p w14:paraId="51873C66" w14:textId="43ADF743" w:rsidR="00910C86" w:rsidRDefault="00910C86" w:rsidP="00910C86">
      <w:pPr>
        <w:pStyle w:val="EX"/>
      </w:pPr>
      <w:r>
        <w:t>[2]</w:t>
      </w:r>
      <w:r>
        <w:tab/>
      </w:r>
      <w:r w:rsidR="00AE5FAE">
        <w:t>3GPP TS 32.158: "</w:t>
      </w:r>
      <w:r w:rsidR="00AE5FAE" w:rsidRPr="00440CC5">
        <w:t>Management and orchestration;</w:t>
      </w:r>
      <w:r w:rsidR="00AE5FAE">
        <w:t xml:space="preserve"> </w:t>
      </w:r>
      <w:r w:rsidR="00AE5FAE" w:rsidRPr="00440CC5">
        <w:t>Design rules for REpresentational State Transfer (REST) Solution Sets (SS)</w:t>
      </w:r>
      <w:r w:rsidR="00AE5FAE">
        <w:t>".</w:t>
      </w:r>
    </w:p>
    <w:p w14:paraId="2A7F3B5E" w14:textId="0176754D" w:rsidR="00910C86" w:rsidRPr="004D3578" w:rsidRDefault="00910C86" w:rsidP="00910C86">
      <w:pPr>
        <w:pStyle w:val="EX"/>
      </w:pPr>
      <w:r>
        <w:t>[3]</w:t>
      </w:r>
      <w:r>
        <w:tab/>
      </w:r>
      <w:r w:rsidR="00AE5FAE">
        <w:t xml:space="preserve">IETF </w:t>
      </w:r>
      <w:r w:rsidR="00AE5FAE" w:rsidRPr="00CF6B16">
        <w:t>RFC 8072</w:t>
      </w:r>
      <w:r w:rsidR="00AE5FAE">
        <w:t>: "</w:t>
      </w:r>
      <w:r w:rsidR="00AE5FAE" w:rsidRPr="00CF6B16">
        <w:t xml:space="preserve"> YANG Patch Media Type</w:t>
      </w:r>
      <w:r w:rsidR="00AE5FAE">
        <w:t>".</w:t>
      </w:r>
    </w:p>
    <w:p w14:paraId="24ACB616" w14:textId="77777777" w:rsidR="00080512" w:rsidRPr="004D3578" w:rsidRDefault="00080512">
      <w:pPr>
        <w:pStyle w:val="Heading1"/>
      </w:pPr>
      <w:bookmarkStart w:id="26" w:name="definitions"/>
      <w:bookmarkStart w:id="27" w:name="_Toc191480586"/>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91480587"/>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9" w:name="_Toc191480588"/>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E81C5C1" w14:textId="77777777" w:rsidR="00080512" w:rsidRPr="004D3578" w:rsidRDefault="00080512">
      <w:pPr>
        <w:pStyle w:val="Heading2"/>
      </w:pPr>
      <w:bookmarkStart w:id="30" w:name="_Toc191480589"/>
      <w:r w:rsidRPr="004D3578">
        <w:t>3.3</w:t>
      </w:r>
      <w:r w:rsidRPr="004D3578">
        <w:tab/>
        <w:t>Abbreviations</w:t>
      </w:r>
      <w:bookmarkEnd w:id="30"/>
    </w:p>
    <w:p w14:paraId="338C6B7C" w14:textId="60FA5FC9" w:rsidR="00080512"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113305D" w14:textId="77777777" w:rsidR="007246A1" w:rsidRDefault="007246A1" w:rsidP="007246A1">
      <w:pPr>
        <w:pStyle w:val="Heading1"/>
      </w:pPr>
      <w:bookmarkStart w:id="31" w:name="_Toc178763702"/>
      <w:bookmarkStart w:id="32" w:name="_Toc191480590"/>
      <w:r w:rsidRPr="004D3578">
        <w:t>4</w:t>
      </w:r>
      <w:r w:rsidRPr="004D3578">
        <w:tab/>
      </w:r>
      <w:r>
        <w:t>Concept and overview</w:t>
      </w:r>
      <w:bookmarkEnd w:id="31"/>
      <w:bookmarkEnd w:id="32"/>
    </w:p>
    <w:p w14:paraId="28330FE4" w14:textId="77777777" w:rsidR="007246A1" w:rsidRDefault="007246A1" w:rsidP="007246A1">
      <w:pPr>
        <w:pStyle w:val="Heading1"/>
      </w:pPr>
      <w:bookmarkStart w:id="33" w:name="_Toc178763703"/>
      <w:bookmarkStart w:id="34" w:name="_Toc191480591"/>
      <w:r>
        <w:t>5</w:t>
      </w:r>
      <w:r w:rsidRPr="004D3578">
        <w:tab/>
      </w:r>
      <w:r>
        <w:t>Requirements</w:t>
      </w:r>
      <w:bookmarkEnd w:id="33"/>
      <w:bookmarkEnd w:id="34"/>
    </w:p>
    <w:p w14:paraId="7AABB264" w14:textId="77777777" w:rsidR="00C56902" w:rsidRPr="00F2313E" w:rsidRDefault="00C56902" w:rsidP="00C56902">
      <w:pPr>
        <w:rPr>
          <w:b/>
          <w:bCs/>
        </w:rPr>
      </w:pPr>
      <w:r>
        <w:rPr>
          <w:b/>
          <w:bCs/>
        </w:rPr>
        <w:t>Requirements related to</w:t>
      </w:r>
      <w:r w:rsidRPr="00F2313E">
        <w:rPr>
          <w:b/>
          <w:bCs/>
        </w:rPr>
        <w:t xml:space="preserve"> planned configurations</w:t>
      </w:r>
    </w:p>
    <w:p w14:paraId="27E79CDE" w14:textId="77777777" w:rsidR="00C56902" w:rsidRDefault="00C56902" w:rsidP="00C56902">
      <w:pPr>
        <w:rPr>
          <w:lang w:val="en-US"/>
        </w:rPr>
      </w:pPr>
      <w:r>
        <w:rPr>
          <w:lang w:val="en-US"/>
        </w:rPr>
        <w:t>Req-PCG-1: The 3GPP management system shall support creating, reading and deleting planned configurations for managed systems.</w:t>
      </w:r>
    </w:p>
    <w:p w14:paraId="7B79B1E8" w14:textId="77777777" w:rsidR="00C56902" w:rsidRDefault="00C56902" w:rsidP="00C56902">
      <w:pPr>
        <w:rPr>
          <w:lang w:val="en-US"/>
        </w:rPr>
      </w:pPr>
      <w:r>
        <w:rPr>
          <w:lang w:val="en-US"/>
        </w:rPr>
        <w:t>Req-PCG-2: The 3GPP management system should support updating planned configurations for managed systems.</w:t>
      </w:r>
    </w:p>
    <w:p w14:paraId="06AB1981" w14:textId="77777777" w:rsidR="00C56902" w:rsidRDefault="00C56902" w:rsidP="00C56902">
      <w:pPr>
        <w:rPr>
          <w:lang w:val="en-US"/>
        </w:rPr>
      </w:pPr>
      <w:r>
        <w:rPr>
          <w:lang w:val="en-US"/>
        </w:rPr>
        <w:lastRenderedPageBreak/>
        <w:t xml:space="preserve">Req-PCG-3: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data for planned configurations.</w:t>
      </w:r>
    </w:p>
    <w:p w14:paraId="6CFE2607" w14:textId="77777777" w:rsidR="00C56902" w:rsidRPr="009F14A3" w:rsidRDefault="00C56902" w:rsidP="00C56902">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configurations</w:t>
      </w:r>
    </w:p>
    <w:p w14:paraId="6D05D546" w14:textId="77777777" w:rsidR="00C56902" w:rsidRDefault="00C56902" w:rsidP="00C56902">
      <w:pPr>
        <w:rPr>
          <w:lang w:val="en-US"/>
        </w:rPr>
      </w:pPr>
      <w:r w:rsidRPr="004070B4">
        <w:rPr>
          <w:lang w:val="en-US"/>
        </w:rPr>
        <w:t>Req-</w:t>
      </w:r>
      <w:r>
        <w:rPr>
          <w:lang w:val="en-US"/>
        </w:rPr>
        <w:t>PCC-1</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if validation and activation shall be processed in best effort or atomic mode.</w:t>
      </w:r>
    </w:p>
    <w:p w14:paraId="3242D2B0" w14:textId="77777777" w:rsidR="00221219" w:rsidRPr="00C70C68" w:rsidRDefault="00221219" w:rsidP="00221219">
      <w:pPr>
        <w:rPr>
          <w:b/>
          <w:bCs/>
        </w:rPr>
      </w:pPr>
      <w:r>
        <w:rPr>
          <w:b/>
          <w:bCs/>
        </w:rPr>
        <w:t>Requirements related to</w:t>
      </w:r>
      <w:r w:rsidRPr="00C70C68">
        <w:rPr>
          <w:b/>
          <w:bCs/>
        </w:rPr>
        <w:t xml:space="preserve"> </w:t>
      </w:r>
      <w:r>
        <w:rPr>
          <w:b/>
          <w:bCs/>
        </w:rPr>
        <w:t>planned configuration groups</w:t>
      </w:r>
    </w:p>
    <w:p w14:paraId="489987D3" w14:textId="77777777" w:rsidR="00221219" w:rsidRDefault="00221219" w:rsidP="00221219">
      <w:pPr>
        <w:rPr>
          <w:lang w:val="en-US"/>
        </w:rPr>
      </w:pPr>
      <w:r>
        <w:rPr>
          <w:lang w:val="en-US"/>
        </w:rPr>
        <w:t>Req-PGG-1: The 3GPP management system should allow MnS consumers to group planned configurations into planned configuration groups.</w:t>
      </w:r>
    </w:p>
    <w:p w14:paraId="44FC73FB" w14:textId="77777777" w:rsidR="00221219" w:rsidRDefault="00221219" w:rsidP="00221219">
      <w:pPr>
        <w:rPr>
          <w:lang w:val="en-US"/>
        </w:rPr>
      </w:pPr>
      <w:r>
        <w:rPr>
          <w:lang w:val="en-US"/>
        </w:rPr>
        <w:t>Req-PGG-2: The 3GPP management system should allow MnS consumers to group planned configuration groups into planned configuration groups.</w:t>
      </w:r>
    </w:p>
    <w:p w14:paraId="23FA4538" w14:textId="77777777" w:rsidR="00221219" w:rsidRDefault="00221219" w:rsidP="00221219">
      <w:pPr>
        <w:rPr>
          <w:lang w:val="en-US"/>
        </w:rPr>
      </w:pPr>
      <w:r>
        <w:rPr>
          <w:lang w:val="en-US"/>
        </w:rPr>
        <w:t>Req-PGG-3: The 3GPP management system shall support creating, reading and deleting planned configuration groups.</w:t>
      </w:r>
    </w:p>
    <w:p w14:paraId="533E316F" w14:textId="77777777" w:rsidR="00221219" w:rsidRDefault="00221219" w:rsidP="00221219">
      <w:pPr>
        <w:rPr>
          <w:lang w:val="en-US"/>
        </w:rPr>
      </w:pPr>
      <w:r>
        <w:rPr>
          <w:lang w:val="en-US"/>
        </w:rPr>
        <w:t>Req-PGG-4: The 3GPP management system should support updating planned configuration groups.</w:t>
      </w:r>
    </w:p>
    <w:p w14:paraId="13FB6317" w14:textId="77777777" w:rsidR="00221219" w:rsidRDefault="00221219" w:rsidP="00221219">
      <w:pPr>
        <w:rPr>
          <w:lang w:val="en-US"/>
        </w:rPr>
      </w:pPr>
      <w:r>
        <w:rPr>
          <w:lang w:val="en-US"/>
        </w:rPr>
        <w:t xml:space="preserve">Req-PGG-5: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 xml:space="preserve">data for </w:t>
      </w:r>
      <w:r>
        <w:rPr>
          <w:lang w:val="en-US"/>
        </w:rPr>
        <w:t>planned configuration groups</w:t>
      </w:r>
      <w:r w:rsidRPr="00E916C1">
        <w:rPr>
          <w:lang w:val="en-US"/>
        </w:rPr>
        <w:t>.</w:t>
      </w:r>
    </w:p>
    <w:p w14:paraId="2E15352F" w14:textId="77777777" w:rsidR="00221219" w:rsidRPr="009F14A3" w:rsidRDefault="00221219" w:rsidP="00221219">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 groups</w:t>
      </w:r>
    </w:p>
    <w:p w14:paraId="7EA61F04" w14:textId="77777777" w:rsidR="00221219" w:rsidRDefault="00221219" w:rsidP="00221219">
      <w:pPr>
        <w:rPr>
          <w:lang w:val="en-US"/>
        </w:rPr>
      </w:pPr>
      <w:r>
        <w:rPr>
          <w:lang w:val="en-US"/>
        </w:rPr>
        <w:t xml:space="preserve">Req-PGC-1: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 xml:space="preserve">deleting </w:t>
      </w:r>
      <w:r>
        <w:rPr>
          <w:lang w:val="en-US"/>
        </w:rPr>
        <w:t>control parameters</w:t>
      </w:r>
      <w:r w:rsidRPr="00E916C1">
        <w:rPr>
          <w:lang w:val="en-US"/>
        </w:rPr>
        <w:t xml:space="preserve"> for </w:t>
      </w:r>
      <w:r>
        <w:rPr>
          <w:lang w:val="en-US"/>
        </w:rPr>
        <w:t>planned configuration groups</w:t>
      </w:r>
      <w:r w:rsidRPr="00E916C1">
        <w:rPr>
          <w:lang w:val="en-US"/>
        </w:rPr>
        <w:t>.</w:t>
      </w:r>
    </w:p>
    <w:p w14:paraId="1A1DD28F" w14:textId="77777777" w:rsidR="00AF4823" w:rsidRPr="009F14A3" w:rsidRDefault="00AF4823" w:rsidP="00AF4823">
      <w:pPr>
        <w:rPr>
          <w:b/>
          <w:bCs/>
          <w:lang w:val="en-US"/>
        </w:rPr>
      </w:pPr>
      <w:r w:rsidRPr="009F14A3">
        <w:rPr>
          <w:b/>
          <w:bCs/>
          <w:lang w:val="en-US"/>
        </w:rPr>
        <w:t xml:space="preserve">General </w:t>
      </w:r>
      <w:r>
        <w:rPr>
          <w:b/>
          <w:bCs/>
          <w:lang w:val="en-US"/>
        </w:rPr>
        <w:t xml:space="preserve">plan validation </w:t>
      </w:r>
      <w:r w:rsidRPr="009F14A3">
        <w:rPr>
          <w:b/>
          <w:bCs/>
          <w:lang w:val="en-US"/>
        </w:rPr>
        <w:t>requirements</w:t>
      </w:r>
    </w:p>
    <w:p w14:paraId="05236C1A" w14:textId="77777777" w:rsidR="00AF4823" w:rsidRDefault="00AF4823" w:rsidP="00AF4823">
      <w:pPr>
        <w:rPr>
          <w:lang w:val="en-US"/>
        </w:rPr>
      </w:pPr>
      <w:r>
        <w:rPr>
          <w:lang w:val="en-US"/>
        </w:rPr>
        <w:t>Req-PVG-1: The 3GPP management system shall support a capability allowing a MnS consumer to request a MnS producer to validate a planned configuration.</w:t>
      </w:r>
    </w:p>
    <w:p w14:paraId="3AF6E51B" w14:textId="77777777" w:rsidR="00AF4823" w:rsidRDefault="00AF4823" w:rsidP="00AF4823">
      <w:pPr>
        <w:rPr>
          <w:lang w:val="en-US"/>
        </w:rPr>
      </w:pPr>
      <w:r>
        <w:rPr>
          <w:lang w:val="en-US"/>
        </w:rPr>
        <w:t>Req-PVG-2: The 3GPP management system should support a capability allowing a MnS consumer to retrieve the status of a plan validation.</w:t>
      </w:r>
    </w:p>
    <w:p w14:paraId="2CC01779" w14:textId="77777777" w:rsidR="00AF4823" w:rsidRDefault="00AF4823" w:rsidP="00AF4823">
      <w:pPr>
        <w:rPr>
          <w:lang w:val="en-US"/>
        </w:rPr>
      </w:pPr>
      <w:r>
        <w:rPr>
          <w:lang w:val="en-US"/>
        </w:rPr>
        <w:t>Req-PVG-3: The 3GPP management system should support a capability allowing a MnS consumer to request a MnS producer to cancel an ongoing plan validation.</w:t>
      </w:r>
    </w:p>
    <w:p w14:paraId="60514E8D" w14:textId="77777777" w:rsidR="00AF4823" w:rsidRDefault="00AF4823" w:rsidP="00AF4823">
      <w:pPr>
        <w:rPr>
          <w:lang w:val="en-US"/>
        </w:rPr>
      </w:pPr>
      <w:r>
        <w:rPr>
          <w:lang w:val="en-US"/>
        </w:rPr>
        <w:t>Req-PVG-4: The 3GPP management system shall support a capability allowing a MnS consumer to retrieve the result of a plan validation.</w:t>
      </w:r>
    </w:p>
    <w:p w14:paraId="2A3F7002" w14:textId="77777777" w:rsidR="00AF4823" w:rsidRPr="00C90A1E" w:rsidRDefault="00AF4823" w:rsidP="00AF4823">
      <w:pPr>
        <w:rPr>
          <w:lang w:val="en-US"/>
        </w:rPr>
      </w:pPr>
      <w:r w:rsidRPr="00C90A1E">
        <w:rPr>
          <w:lang w:val="en-US"/>
        </w:rPr>
        <w:t>Req-</w:t>
      </w:r>
      <w:r>
        <w:rPr>
          <w:lang w:val="en-US"/>
        </w:rPr>
        <w:t>PVG-5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w:t>
      </w:r>
      <w:r>
        <w:rPr>
          <w:lang w:val="en-US"/>
        </w:rPr>
        <w:t>validation</w:t>
      </w:r>
      <w:r w:rsidRPr="00C90A1E">
        <w:rPr>
          <w:lang w:val="en-US"/>
        </w:rPr>
        <w:t xml:space="preserve"> of the same plan</w:t>
      </w:r>
      <w:r>
        <w:rPr>
          <w:lang w:val="en-US"/>
        </w:rPr>
        <w:t>.</w:t>
      </w:r>
    </w:p>
    <w:p w14:paraId="5EB8CF12" w14:textId="77777777" w:rsidR="00AF4823" w:rsidRPr="00F30688" w:rsidRDefault="00AF4823" w:rsidP="00AF4823">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validated.</w:t>
      </w:r>
    </w:p>
    <w:p w14:paraId="72ECD747" w14:textId="77777777" w:rsidR="00AF4823" w:rsidRPr="009F14A3" w:rsidRDefault="00AF4823" w:rsidP="00AF4823">
      <w:pPr>
        <w:rPr>
          <w:b/>
          <w:bCs/>
          <w:lang w:val="en-US"/>
        </w:rPr>
      </w:pPr>
      <w:r w:rsidRPr="009F14A3">
        <w:rPr>
          <w:b/>
          <w:bCs/>
          <w:lang w:val="en-US"/>
        </w:rPr>
        <w:t xml:space="preserve">Requirements related to </w:t>
      </w:r>
      <w:r>
        <w:rPr>
          <w:b/>
          <w:bCs/>
          <w:lang w:val="en-US"/>
        </w:rPr>
        <w:t>the validation of multiple plans</w:t>
      </w:r>
    </w:p>
    <w:p w14:paraId="030BB4A9" w14:textId="77777777" w:rsidR="00AF4823" w:rsidRDefault="00AF4823" w:rsidP="00AF4823">
      <w:pPr>
        <w:rPr>
          <w:lang w:val="en-US"/>
        </w:rPr>
      </w:pPr>
      <w:r w:rsidRPr="004070B4">
        <w:rPr>
          <w:lang w:val="en-US"/>
        </w:rPr>
        <w:t>Req-</w:t>
      </w:r>
      <w:r>
        <w:rPr>
          <w:lang w:val="en-US"/>
        </w:rPr>
        <w:t>PVM-1</w:t>
      </w:r>
      <w:r w:rsidRPr="004070B4">
        <w:rPr>
          <w:lang w:val="en-US"/>
        </w:rPr>
        <w:t xml:space="preserve">: The 3GPP management system should support a capability allowing a MnS consumer to request a MnS producer to </w:t>
      </w:r>
      <w:r>
        <w:rPr>
          <w:lang w:val="en-US"/>
        </w:rPr>
        <w:t>validate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731E603A" w14:textId="77777777" w:rsidR="00AF4823" w:rsidRPr="004070B4" w:rsidRDefault="00AF4823" w:rsidP="00AF4823">
      <w:pPr>
        <w:rPr>
          <w:lang w:val="en-US"/>
        </w:rPr>
      </w:pPr>
      <w:r w:rsidRPr="004070B4">
        <w:rPr>
          <w:lang w:val="en-US"/>
        </w:rPr>
        <w:t>Req-</w:t>
      </w:r>
      <w:r>
        <w:rPr>
          <w:lang w:val="en-US"/>
        </w:rPr>
        <w:t>PVM-2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validated with a single request.</w:t>
      </w:r>
    </w:p>
    <w:p w14:paraId="6F5E910C" w14:textId="77777777" w:rsidR="00AF4823" w:rsidRDefault="00AF4823" w:rsidP="00AF4823">
      <w:pPr>
        <w:rPr>
          <w:lang w:val="en-US"/>
        </w:rPr>
      </w:pPr>
      <w:r w:rsidRPr="004070B4">
        <w:rPr>
          <w:lang w:val="en-US"/>
        </w:rPr>
        <w:t>Req-</w:t>
      </w:r>
      <w:r>
        <w:rPr>
          <w:lang w:val="en-US"/>
        </w:rPr>
        <w:t>PVM-3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validated with a single request.</w:t>
      </w:r>
    </w:p>
    <w:p w14:paraId="4BB1B15B" w14:textId="77777777" w:rsidR="007F4526" w:rsidRPr="009F14A3" w:rsidRDefault="007F4526" w:rsidP="007F4526">
      <w:pPr>
        <w:rPr>
          <w:b/>
          <w:bCs/>
          <w:lang w:val="en-US"/>
        </w:rPr>
      </w:pPr>
      <w:r w:rsidRPr="009F14A3">
        <w:rPr>
          <w:b/>
          <w:bCs/>
          <w:lang w:val="en-US"/>
        </w:rPr>
        <w:t xml:space="preserve">General </w:t>
      </w:r>
      <w:r>
        <w:rPr>
          <w:b/>
          <w:bCs/>
          <w:lang w:val="en-US"/>
        </w:rPr>
        <w:t xml:space="preserve">plan activation </w:t>
      </w:r>
      <w:r w:rsidRPr="009F14A3">
        <w:rPr>
          <w:b/>
          <w:bCs/>
          <w:lang w:val="en-US"/>
        </w:rPr>
        <w:t>requirements</w:t>
      </w:r>
    </w:p>
    <w:p w14:paraId="7AEDD908" w14:textId="77777777" w:rsidR="007F4526" w:rsidRDefault="007F4526" w:rsidP="007F4526">
      <w:pPr>
        <w:rPr>
          <w:lang w:val="en-US"/>
        </w:rPr>
      </w:pPr>
      <w:r>
        <w:rPr>
          <w:lang w:val="en-US"/>
        </w:rPr>
        <w:t>Req-PAG-1: The 3GPP management system shall support a capability allowing a MnS consumer to request a MnS producer to activate a planned configuration.</w:t>
      </w:r>
    </w:p>
    <w:p w14:paraId="11ABF41B" w14:textId="77777777" w:rsidR="007F4526" w:rsidRDefault="007F4526" w:rsidP="007F4526">
      <w:pPr>
        <w:rPr>
          <w:lang w:val="en-US"/>
        </w:rPr>
      </w:pPr>
      <w:r>
        <w:rPr>
          <w:lang w:val="en-US"/>
        </w:rPr>
        <w:t>Req-PAG-2: The 3GPP management system should support a capability allowing a MnS consumer to retrieve the status of a plan activation.</w:t>
      </w:r>
    </w:p>
    <w:p w14:paraId="0CC06E61" w14:textId="77777777" w:rsidR="007F4526" w:rsidRDefault="007F4526" w:rsidP="007F4526">
      <w:pPr>
        <w:rPr>
          <w:lang w:val="en-US"/>
        </w:rPr>
      </w:pPr>
      <w:r>
        <w:rPr>
          <w:lang w:val="en-US"/>
        </w:rPr>
        <w:lastRenderedPageBreak/>
        <w:t>Req-PAG-3: The 3GPP management system should support a capability allowing a MnS consumer to request a MnS producer to cancel an ongoing plan activation.</w:t>
      </w:r>
    </w:p>
    <w:p w14:paraId="4D57260D" w14:textId="77777777" w:rsidR="007F4526" w:rsidRDefault="007F4526" w:rsidP="007F4526">
      <w:pPr>
        <w:rPr>
          <w:lang w:val="en-US"/>
        </w:rPr>
      </w:pPr>
      <w:r>
        <w:rPr>
          <w:lang w:val="en-US"/>
        </w:rPr>
        <w:t>Req-PAG-4: The 3GPP management system shall support a capability allowing a MnS consumer to retrieve the result of a plan activation.</w:t>
      </w:r>
    </w:p>
    <w:p w14:paraId="235B9E03" w14:textId="77777777" w:rsidR="007F4526" w:rsidRPr="00C90A1E" w:rsidRDefault="007F4526" w:rsidP="007F4526">
      <w:pPr>
        <w:rPr>
          <w:lang w:val="en-US"/>
        </w:rPr>
      </w:pPr>
      <w:r w:rsidRPr="00C90A1E">
        <w:rPr>
          <w:lang w:val="en-US"/>
        </w:rPr>
        <w:t>Req-</w:t>
      </w:r>
      <w:r>
        <w:rPr>
          <w:lang w:val="en-US"/>
        </w:rPr>
        <w:t>PAG-5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activations of the same plan</w:t>
      </w:r>
      <w:r>
        <w:rPr>
          <w:lang w:val="en-US"/>
        </w:rPr>
        <w:t>.</w:t>
      </w:r>
    </w:p>
    <w:p w14:paraId="0CC9920A" w14:textId="77777777" w:rsidR="007F4526" w:rsidRPr="00F30688" w:rsidRDefault="007F4526" w:rsidP="007F4526">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activated.</w:t>
      </w:r>
    </w:p>
    <w:p w14:paraId="2BF43EE9" w14:textId="77777777" w:rsidR="007F4526" w:rsidRDefault="007F4526" w:rsidP="007F4526">
      <w:pPr>
        <w:rPr>
          <w:lang w:val="en-US"/>
        </w:rPr>
      </w:pPr>
      <w:r w:rsidRPr="004070B4">
        <w:rPr>
          <w:lang w:val="en-US"/>
        </w:rPr>
        <w:t>Req-</w:t>
      </w:r>
      <w:r>
        <w:rPr>
          <w:lang w:val="en-US"/>
        </w:rPr>
        <w:t>PAG-7</w:t>
      </w:r>
      <w:r w:rsidRPr="004070B4">
        <w:rPr>
          <w:lang w:val="en-US"/>
        </w:rPr>
        <w:t>: The 3GPP management system shall validate a planned configuration automatically when activation of the planned configuration is requested without prior validation.</w:t>
      </w:r>
    </w:p>
    <w:p w14:paraId="541E29BD" w14:textId="77777777" w:rsidR="007F4526" w:rsidRPr="009F14A3" w:rsidRDefault="007F4526" w:rsidP="007F4526">
      <w:pPr>
        <w:rPr>
          <w:b/>
          <w:bCs/>
          <w:lang w:val="en-US"/>
        </w:rPr>
      </w:pPr>
      <w:r w:rsidRPr="009F14A3">
        <w:rPr>
          <w:b/>
          <w:bCs/>
          <w:lang w:val="en-US"/>
        </w:rPr>
        <w:t>Requirements related to control parameters for activation</w:t>
      </w:r>
    </w:p>
    <w:p w14:paraId="2434213C" w14:textId="77777777" w:rsidR="007F4526" w:rsidRDefault="007F4526" w:rsidP="007F4526">
      <w:pPr>
        <w:rPr>
          <w:lang w:val="en-US"/>
        </w:rPr>
      </w:pPr>
      <w:r>
        <w:rPr>
          <w:lang w:val="en-US"/>
        </w:rPr>
        <w:t xml:space="preserve">Req-PAC-1: </w:t>
      </w:r>
      <w:r w:rsidRPr="00C90A1E">
        <w:rPr>
          <w:lang w:val="en-US"/>
        </w:rPr>
        <w:t xml:space="preserve">The 3GPP management system should support a capability allowing a MnS consumer to </w:t>
      </w:r>
      <w:r>
        <w:rPr>
          <w:lang w:val="en-US"/>
        </w:rPr>
        <w:t>indicate to a MnS producer if activation should be done with the least possible service impact or within the shortest possible time.</w:t>
      </w:r>
    </w:p>
    <w:p w14:paraId="7EEBD203" w14:textId="77777777" w:rsidR="007F4526" w:rsidRDefault="007F4526" w:rsidP="007F4526">
      <w:pPr>
        <w:rPr>
          <w:lang w:val="en-US"/>
        </w:rPr>
      </w:pPr>
      <w:r>
        <w:rPr>
          <w:lang w:val="en-US"/>
        </w:rPr>
        <w:t xml:space="preserve">Req-PAC-2: </w:t>
      </w:r>
      <w:r w:rsidRPr="00C90A1E">
        <w:rPr>
          <w:lang w:val="en-US"/>
        </w:rPr>
        <w:t>The 3GPP management system should support a capability allowing a MnS consumer to</w:t>
      </w:r>
      <w:r>
        <w:rPr>
          <w:lang w:val="en-US"/>
        </w:rPr>
        <w:t xml:space="preserve"> indicate to a MnS producer if fallback shall be enabled.</w:t>
      </w:r>
    </w:p>
    <w:p w14:paraId="37E4A76A" w14:textId="77777777" w:rsidR="007F4526" w:rsidRPr="009F14A3" w:rsidRDefault="007F4526" w:rsidP="007F4526">
      <w:pPr>
        <w:rPr>
          <w:b/>
          <w:bCs/>
          <w:lang w:val="en-US"/>
        </w:rPr>
      </w:pPr>
      <w:r w:rsidRPr="009F14A3">
        <w:rPr>
          <w:b/>
          <w:bCs/>
          <w:lang w:val="en-US"/>
        </w:rPr>
        <w:t xml:space="preserve">Requirements related to </w:t>
      </w:r>
      <w:r>
        <w:rPr>
          <w:b/>
          <w:bCs/>
          <w:lang w:val="en-US"/>
        </w:rPr>
        <w:t xml:space="preserve">the </w:t>
      </w:r>
      <w:r w:rsidRPr="009F14A3">
        <w:rPr>
          <w:b/>
          <w:bCs/>
          <w:lang w:val="en-US"/>
        </w:rPr>
        <w:t>activation</w:t>
      </w:r>
      <w:r>
        <w:rPr>
          <w:b/>
          <w:bCs/>
          <w:lang w:val="en-US"/>
        </w:rPr>
        <w:t xml:space="preserve"> of multiple plans</w:t>
      </w:r>
    </w:p>
    <w:p w14:paraId="59F75DC1" w14:textId="77777777" w:rsidR="007F4526" w:rsidRDefault="007F4526" w:rsidP="007F4526">
      <w:pPr>
        <w:rPr>
          <w:lang w:val="en-US"/>
        </w:rPr>
      </w:pPr>
      <w:r w:rsidRPr="004070B4">
        <w:rPr>
          <w:lang w:val="en-US"/>
        </w:rPr>
        <w:t>Req-</w:t>
      </w:r>
      <w:r>
        <w:rPr>
          <w:lang w:val="en-US"/>
        </w:rPr>
        <w:t>PAM-1</w:t>
      </w:r>
      <w:r w:rsidRPr="004070B4">
        <w:rPr>
          <w:lang w:val="en-US"/>
        </w:rPr>
        <w:t xml:space="preserve">: The 3GPP management system should support a capability allowing a MnS consumer to request a MnS producer to </w:t>
      </w:r>
      <w:r>
        <w:rPr>
          <w:lang w:val="en-US"/>
        </w:rPr>
        <w:t>activate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01D4A390" w14:textId="77777777" w:rsidR="007F4526" w:rsidRPr="004070B4" w:rsidRDefault="007F4526" w:rsidP="007F4526">
      <w:pPr>
        <w:rPr>
          <w:lang w:val="en-US"/>
        </w:rPr>
      </w:pPr>
      <w:r w:rsidRPr="004070B4">
        <w:rPr>
          <w:lang w:val="en-US"/>
        </w:rPr>
        <w:t>Req-</w:t>
      </w:r>
      <w:r>
        <w:rPr>
          <w:lang w:val="en-US"/>
        </w:rPr>
        <w:t>PAM-2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activated with a single request.</w:t>
      </w:r>
    </w:p>
    <w:p w14:paraId="559374BF" w14:textId="77777777" w:rsidR="007F4526" w:rsidRDefault="007F4526" w:rsidP="007F4526">
      <w:pPr>
        <w:rPr>
          <w:lang w:val="en-US"/>
        </w:rPr>
      </w:pPr>
      <w:r w:rsidRPr="004070B4">
        <w:rPr>
          <w:lang w:val="en-US"/>
        </w:rPr>
        <w:t>Req-</w:t>
      </w:r>
      <w:r>
        <w:rPr>
          <w:lang w:val="en-US"/>
        </w:rPr>
        <w:t>PAM-3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activated with a single request.</w:t>
      </w:r>
    </w:p>
    <w:p w14:paraId="786E5E33" w14:textId="77777777" w:rsidR="002F3626" w:rsidRPr="00134171" w:rsidRDefault="002F3626" w:rsidP="002F3626">
      <w:pPr>
        <w:rPr>
          <w:b/>
          <w:bCs/>
          <w:lang w:val="en-US"/>
        </w:rPr>
      </w:pPr>
      <w:r w:rsidRPr="00134171">
        <w:rPr>
          <w:b/>
          <w:bCs/>
          <w:lang w:val="en-US"/>
        </w:rPr>
        <w:t>Requirements related to conditional activation of plans</w:t>
      </w:r>
    </w:p>
    <w:p w14:paraId="5E773FB7" w14:textId="4434028A" w:rsidR="002F3626" w:rsidRPr="00BD17A5" w:rsidRDefault="002F3626" w:rsidP="007F4526">
      <w:r w:rsidRPr="00970338">
        <w:t>Req-</w:t>
      </w:r>
      <w:r>
        <w:t>CAP-</w:t>
      </w:r>
      <w:r w:rsidRPr="00970338">
        <w:t>1: The 3GPP management system should allow MnS consumers to create conditions on MnS producers that specify when planned configurations are activated.</w:t>
      </w:r>
    </w:p>
    <w:p w14:paraId="49F568D5" w14:textId="77777777" w:rsidR="007246A1" w:rsidRDefault="007246A1" w:rsidP="007246A1">
      <w:pPr>
        <w:pStyle w:val="Heading1"/>
      </w:pPr>
      <w:bookmarkStart w:id="35" w:name="_Toc178763704"/>
      <w:bookmarkStart w:id="36" w:name="_Toc191480592"/>
      <w:r>
        <w:t>6</w:t>
      </w:r>
      <w:r w:rsidRPr="004D3578">
        <w:tab/>
      </w:r>
      <w:r>
        <w:t>Solution description</w:t>
      </w:r>
      <w:bookmarkEnd w:id="35"/>
      <w:bookmarkEnd w:id="36"/>
    </w:p>
    <w:p w14:paraId="704154BC" w14:textId="77777777" w:rsidR="005A5858" w:rsidRDefault="005A5858" w:rsidP="005A5858">
      <w:pPr>
        <w:pStyle w:val="Heading2"/>
        <w:rPr>
          <w:lang w:val="en-US"/>
        </w:rPr>
      </w:pPr>
      <w:bookmarkStart w:id="37" w:name="_Toc178763705"/>
      <w:bookmarkStart w:id="38" w:name="_Toc180490130"/>
      <w:bookmarkStart w:id="39" w:name="_Toc178763715"/>
      <w:bookmarkStart w:id="40" w:name="_Toc191480593"/>
      <w:r w:rsidRPr="00492767">
        <w:rPr>
          <w:lang w:val="en-US"/>
        </w:rPr>
        <w:t>6.</w:t>
      </w:r>
      <w:r>
        <w:rPr>
          <w:lang w:val="en-US"/>
        </w:rPr>
        <w:t>1</w:t>
      </w:r>
      <w:r w:rsidRPr="00492767">
        <w:rPr>
          <w:lang w:val="en-US"/>
        </w:rPr>
        <w:tab/>
      </w:r>
      <w:r>
        <w:rPr>
          <w:lang w:val="en-US"/>
        </w:rPr>
        <w:t>P</w:t>
      </w:r>
      <w:r w:rsidRPr="00492767">
        <w:rPr>
          <w:lang w:val="en-US"/>
        </w:rPr>
        <w:t>lanned configurations</w:t>
      </w:r>
      <w:bookmarkEnd w:id="37"/>
      <w:bookmarkEnd w:id="38"/>
      <w:bookmarkEnd w:id="40"/>
    </w:p>
    <w:p w14:paraId="155CAFC1" w14:textId="77777777" w:rsidR="005A5858" w:rsidRDefault="005A5858" w:rsidP="005A5858">
      <w:pPr>
        <w:pStyle w:val="Heading3"/>
      </w:pPr>
      <w:bookmarkStart w:id="41" w:name="_Toc180490131"/>
      <w:bookmarkStart w:id="42" w:name="_Toc191480594"/>
      <w:r>
        <w:t>6.1.1</w:t>
      </w:r>
      <w:r>
        <w:tab/>
        <w:t>Definition</w:t>
      </w:r>
      <w:bookmarkEnd w:id="41"/>
      <w:bookmarkEnd w:id="42"/>
    </w:p>
    <w:p w14:paraId="1FCF318B" w14:textId="77777777" w:rsidR="005A5858" w:rsidRDefault="005A5858" w:rsidP="005A5858">
      <w:r>
        <w:t xml:space="preserve">The </w:t>
      </w:r>
      <w:r w:rsidRPr="00D472E6">
        <w:rPr>
          <w:i/>
          <w:iCs/>
        </w:rPr>
        <w:t>current configuration</w:t>
      </w:r>
      <w:r>
        <w:t xml:space="preserve"> is the configuration currently used by the managed system. It is represented by (a tree of) configuration data nodes. State data nodes are not included. The format of the configuration data node tree is defined by (stage 2) NRM definitions and (stage 3) schema definitions.</w:t>
      </w:r>
    </w:p>
    <w:p w14:paraId="6AAC5E56" w14:textId="77777777" w:rsidR="005A5858" w:rsidRPr="005F1A49" w:rsidRDefault="005A5858" w:rsidP="005F1A49">
      <w:pPr>
        <w:pStyle w:val="EditorsNote"/>
      </w:pPr>
      <w:r w:rsidRPr="005F1A49">
        <w:t>Editor's note: The name of the current configuration is tbc. May also be actual configuration or operational configuration.</w:t>
      </w:r>
    </w:p>
    <w:p w14:paraId="71ABF5F6" w14:textId="3210EED7" w:rsidR="005A5858" w:rsidRDefault="005A5858" w:rsidP="005A5858">
      <w:r>
        <w:t>Note that the data node tree representing a manged system typically comprises besides configuration data nodes also (read-only) state data nodes, that represent the current state of the managed system. Configuration data nodes and state data nodes may be separated in dedicated subtrees, but they may be also contained in one tree.</w:t>
      </w:r>
    </w:p>
    <w:p w14:paraId="7BE9106F" w14:textId="3CD8473F" w:rsidR="0059647F" w:rsidRDefault="005A5858" w:rsidP="005A5858">
      <w:bookmarkStart w:id="43" w:name="_Hlk180058797"/>
      <w:r>
        <w:t xml:space="preserve">A </w:t>
      </w:r>
      <w:r w:rsidRPr="00D472E6">
        <w:rPr>
          <w:i/>
          <w:iCs/>
        </w:rPr>
        <w:t>planned configuration</w:t>
      </w:r>
      <w:r>
        <w:t xml:space="preserve"> is a</w:t>
      </w:r>
      <w:r w:rsidRPr="00B9794B">
        <w:t xml:space="preserve"> configuration that can be manipulated without impacting the current configuration of the system.</w:t>
      </w:r>
      <w:r>
        <w:t xml:space="preserve"> It relates to configuration data nodes and not to state data nodes. It is maintained side-by-side with the current configuration.</w:t>
      </w:r>
    </w:p>
    <w:p w14:paraId="5F6B95F5" w14:textId="173DF57F" w:rsidR="005A5858" w:rsidRDefault="005A5858" w:rsidP="005A5858">
      <w:pPr>
        <w:pStyle w:val="Heading3"/>
      </w:pPr>
      <w:bookmarkStart w:id="44" w:name="_Toc180490132"/>
      <w:bookmarkStart w:id="45" w:name="_Toc191480595"/>
      <w:bookmarkEnd w:id="43"/>
      <w:r>
        <w:lastRenderedPageBreak/>
        <w:t>6.1.</w:t>
      </w:r>
      <w:r w:rsidR="001A779D">
        <w:t>2</w:t>
      </w:r>
      <w:r>
        <w:tab/>
        <w:t>Format of planned configurations</w:t>
      </w:r>
      <w:bookmarkEnd w:id="44"/>
      <w:bookmarkEnd w:id="45"/>
    </w:p>
    <w:p w14:paraId="3D64C5ED" w14:textId="77777777" w:rsidR="005A5858" w:rsidRDefault="005A5858" w:rsidP="005A5858">
      <w:r>
        <w:rPr>
          <w:lang w:val="en-US"/>
        </w:rPr>
        <w:t>A planned configuration is represented by a set of operations to be applied to the current configuration. The operations are described by the input parameters of the "</w:t>
      </w:r>
      <w:r w:rsidRPr="00AA0C08">
        <w:t>changeMOIs</w:t>
      </w:r>
      <w:r>
        <w:t>"</w:t>
      </w:r>
      <w:r w:rsidRPr="00AA0C08">
        <w:t xml:space="preserve"> operation</w:t>
      </w:r>
      <w:r>
        <w:t xml:space="preserve"> specified in TS 28.532, with the addition that each operation in the operation set has a key for identifying the operation. The operations in the operation set are applied to the current configuration in the order as they appear in the operation set.</w:t>
      </w:r>
    </w:p>
    <w:p w14:paraId="5E09DA7B" w14:textId="77777777" w:rsidR="005A5858" w:rsidRPr="00407C0E" w:rsidRDefault="005A5858" w:rsidP="00BD17A5">
      <w:pPr>
        <w:pStyle w:val="EditorsNote"/>
      </w:pPr>
      <w:r w:rsidRPr="00407C0E">
        <w:t>Editor's note: It is ffs if this strict requirement on the order should be relaxed, for example with "</w:t>
      </w:r>
      <w:r w:rsidRPr="00407C0E">
        <w:rPr>
          <w:lang w:val="en-US"/>
        </w:rPr>
        <w:t>Operations affecting the same data nodes SHALL be applied to the current configuration in the order as they appear in the planned configuration. Operations affecting different data nodes MAY be executed in any order. The producer SHOULD ensure that dependencies like containment relationships (parent-child) are handled in an appropriate order.</w:t>
      </w:r>
      <w:r w:rsidRPr="00407C0E">
        <w:t>".</w:t>
      </w:r>
    </w:p>
    <w:p w14:paraId="3B0F822A" w14:textId="77777777" w:rsidR="005A5858" w:rsidRPr="00320DFB" w:rsidRDefault="005A5858" w:rsidP="005A5858">
      <w:r w:rsidRPr="00320DFB">
        <w:t>The following guidelines may ease the processing of operation sets during validation and activation:</w:t>
      </w:r>
    </w:p>
    <w:p w14:paraId="5D016B29" w14:textId="77777777" w:rsidR="005A5858" w:rsidRPr="00320DFB" w:rsidRDefault="005A5858" w:rsidP="005A5858">
      <w:pPr>
        <w:pStyle w:val="ListParagraph"/>
        <w:numPr>
          <w:ilvl w:val="0"/>
          <w:numId w:val="21"/>
        </w:numPr>
      </w:pPr>
      <w:r w:rsidRPr="00320DFB">
        <w:t>Parent objects should be created before child objects.</w:t>
      </w:r>
    </w:p>
    <w:p w14:paraId="1A78DEEF" w14:textId="77777777" w:rsidR="005A5858" w:rsidRPr="00320DFB" w:rsidRDefault="005A5858" w:rsidP="005A5858">
      <w:pPr>
        <w:pStyle w:val="ListParagraph"/>
        <w:numPr>
          <w:ilvl w:val="0"/>
          <w:numId w:val="21"/>
        </w:numPr>
      </w:pPr>
      <w:r w:rsidRPr="00320DFB">
        <w:t>Objects that are referenced should be created before the reference.</w:t>
      </w:r>
    </w:p>
    <w:p w14:paraId="2A0D44E7" w14:textId="3EFFB4D2" w:rsidR="005A5858" w:rsidRDefault="005A5858" w:rsidP="005A5858">
      <w:pPr>
        <w:pStyle w:val="Heading3"/>
      </w:pPr>
      <w:bookmarkStart w:id="46" w:name="_Toc180490133"/>
      <w:bookmarkStart w:id="47" w:name="_Toc191480596"/>
      <w:r>
        <w:t>6.1.</w:t>
      </w:r>
      <w:r w:rsidR="001A779D">
        <w:t>3</w:t>
      </w:r>
      <w:r>
        <w:tab/>
        <w:t>Meta data for planned configurations</w:t>
      </w:r>
      <w:bookmarkEnd w:id="46"/>
      <w:bookmarkEnd w:id="47"/>
    </w:p>
    <w:p w14:paraId="5A190FBC" w14:textId="77777777" w:rsidR="005A5858" w:rsidRDefault="005A5858" w:rsidP="005A5858">
      <w:r>
        <w:t>Each planned configuration is described by meta data. This includes the name, the version, a user label, and a human readable textual description. It is also possible to specify additional MnS consumer defined properties (key value pairs) to further describe and qualify the planned configuration, for example to specify who created the planned configuration.</w:t>
      </w:r>
    </w:p>
    <w:p w14:paraId="0E7D7385" w14:textId="77777777" w:rsidR="005A5858" w:rsidRDefault="005A5858" w:rsidP="005A5858">
      <w:r>
        <w:t xml:space="preserve">Furthermore, it includes the content type of the planned configuration and a pointer to the schema describing the data node tree of </w:t>
      </w:r>
      <w:r w:rsidRPr="006A02EE">
        <w:t>the current configuration.</w:t>
      </w:r>
    </w:p>
    <w:p w14:paraId="7DC56F15" w14:textId="77777777" w:rsidR="005A5858" w:rsidRPr="00BD17A5" w:rsidRDefault="005A5858" w:rsidP="00BD17A5">
      <w:pPr>
        <w:pStyle w:val="EditorsNote"/>
      </w:pPr>
      <w:r w:rsidRPr="00BD17A5">
        <w:t>Editor's note: The details of the pointer to the schema is ffs.</w:t>
      </w:r>
    </w:p>
    <w:p w14:paraId="1A437A8F" w14:textId="77777777" w:rsidR="005A5858" w:rsidRPr="00D37F9C" w:rsidRDefault="005A5858" w:rsidP="005A5858">
      <w:r w:rsidRPr="00D37F9C">
        <w:t>Furthermore, it is specified if the operations of the operations set are an atomic set, where all operations need to be validated and activated successfully, or if some operations are allowed to fail (non-atomic or best effort set). In other words, for atomic sets, all operations of the set must be processed successfully or no operation at all. For best effort sets, the operations that can be processed successfully are processed, and those that for whatever reason cannot be processed successfully are not processed.</w:t>
      </w:r>
    </w:p>
    <w:p w14:paraId="29C1723A" w14:textId="77777777" w:rsidR="005A5858" w:rsidRPr="00BD17A5" w:rsidRDefault="005A5858" w:rsidP="00BD17A5">
      <w:pPr>
        <w:pStyle w:val="EditorsNote"/>
      </w:pPr>
      <w:r w:rsidRPr="00BD17A5">
        <w:t>Editor's note: "stop-on-error" shall be added.</w:t>
      </w:r>
    </w:p>
    <w:p w14:paraId="7D47F056" w14:textId="77777777" w:rsidR="005A5858" w:rsidRDefault="005A5858" w:rsidP="005A5858">
      <w:r>
        <w:t>For example, subscriptions to alarm notifications on multiple Network Functions may have value also in case the subscription on some Network Functions fails. When analytics are computed based on measurements collected at some well selected Network Functions, then all measurement collection jobs must be created. If one job cannot be created it does not make sense to collect the remaining measurements.</w:t>
      </w:r>
    </w:p>
    <w:p w14:paraId="4BDC0834" w14:textId="77777777" w:rsidR="005A5858" w:rsidRDefault="005A5858" w:rsidP="005A5858">
      <w:r>
        <w:t>The date and time at which information in the planned configuration was modified the last time is provided as well.</w:t>
      </w:r>
    </w:p>
    <w:p w14:paraId="13212BB3" w14:textId="72C8B227" w:rsidR="005A5858" w:rsidRDefault="005A5858" w:rsidP="005A5858">
      <w:pPr>
        <w:pStyle w:val="Heading3"/>
      </w:pPr>
      <w:bookmarkStart w:id="48" w:name="_Toc180490135"/>
      <w:bookmarkStart w:id="49" w:name="_Toc191480597"/>
      <w:r>
        <w:t>6.1.</w:t>
      </w:r>
      <w:r w:rsidR="001A779D">
        <w:t>4</w:t>
      </w:r>
      <w:r>
        <w:tab/>
        <w:t>Planned configuration descriptor</w:t>
      </w:r>
      <w:bookmarkEnd w:id="48"/>
      <w:bookmarkEnd w:id="49"/>
    </w:p>
    <w:p w14:paraId="7A9630D0" w14:textId="1904A9A3" w:rsidR="005A5858" w:rsidRDefault="005A5858" w:rsidP="005A5858">
      <w:r>
        <w:t>The operation set and related meta data are specified in a planned configuration descriptor. Each descriptor has a unique identifier.</w:t>
      </w:r>
    </w:p>
    <w:p w14:paraId="5CACC33D" w14:textId="77777777" w:rsidR="002B06EC" w:rsidRDefault="002B06EC" w:rsidP="002B06EC">
      <w:pPr>
        <w:pStyle w:val="Heading2"/>
        <w:rPr>
          <w:lang w:val="en-US"/>
        </w:rPr>
      </w:pPr>
      <w:bookmarkStart w:id="50" w:name="_Toc180490136"/>
      <w:bookmarkStart w:id="51" w:name="_Toc188283803"/>
      <w:bookmarkStart w:id="52" w:name="_Toc178763718"/>
      <w:bookmarkStart w:id="53" w:name="_Toc191480598"/>
      <w:bookmarkEnd w:id="39"/>
      <w:r>
        <w:rPr>
          <w:lang w:val="en-US"/>
        </w:rPr>
        <w:t>6.2</w:t>
      </w:r>
      <w:r>
        <w:rPr>
          <w:lang w:val="en-US"/>
        </w:rPr>
        <w:tab/>
        <w:t>Planned configuration groups</w:t>
      </w:r>
      <w:bookmarkEnd w:id="50"/>
      <w:bookmarkEnd w:id="51"/>
      <w:bookmarkEnd w:id="53"/>
    </w:p>
    <w:p w14:paraId="6ACAF5AA" w14:textId="77777777" w:rsidR="002B06EC" w:rsidRDefault="002B06EC" w:rsidP="002B06EC">
      <w:pPr>
        <w:pStyle w:val="Heading3"/>
        <w:rPr>
          <w:lang w:val="en-US"/>
        </w:rPr>
      </w:pPr>
      <w:bookmarkStart w:id="54" w:name="_Toc180490137"/>
      <w:bookmarkStart w:id="55" w:name="_Toc188283804"/>
      <w:bookmarkStart w:id="56" w:name="_Toc191480599"/>
      <w:r>
        <w:rPr>
          <w:lang w:val="en-US"/>
        </w:rPr>
        <w:t>6.2.1</w:t>
      </w:r>
      <w:r>
        <w:rPr>
          <w:lang w:val="en-US"/>
        </w:rPr>
        <w:tab/>
        <w:t>Definition</w:t>
      </w:r>
      <w:bookmarkEnd w:id="54"/>
      <w:bookmarkEnd w:id="55"/>
      <w:bookmarkEnd w:id="56"/>
    </w:p>
    <w:p w14:paraId="073F7A4A" w14:textId="77777777" w:rsidR="002B06EC" w:rsidRDefault="002B06EC" w:rsidP="002B06EC">
      <w:pPr>
        <w:rPr>
          <w:lang w:val="en-US"/>
        </w:rPr>
      </w:pPr>
      <w:r w:rsidRPr="00977C08">
        <w:rPr>
          <w:lang w:val="en-US"/>
        </w:rPr>
        <w:t xml:space="preserve">A </w:t>
      </w:r>
      <w:r>
        <w:rPr>
          <w:lang w:val="en-US"/>
        </w:rPr>
        <w:t>planned configuration group</w:t>
      </w:r>
      <w:r w:rsidRPr="00977C08">
        <w:rPr>
          <w:lang w:val="en-US"/>
        </w:rPr>
        <w:t xml:space="preserve"> is a set of plan</w:t>
      </w:r>
      <w:r>
        <w:rPr>
          <w:lang w:val="en-US"/>
        </w:rPr>
        <w:t>ned configurations</w:t>
      </w:r>
      <w:r w:rsidRPr="00977C08">
        <w:rPr>
          <w:lang w:val="en-US"/>
        </w:rPr>
        <w:t xml:space="preserve"> that </w:t>
      </w:r>
      <w:r>
        <w:rPr>
          <w:lang w:val="en-US"/>
        </w:rPr>
        <w:t xml:space="preserve">shall </w:t>
      </w:r>
      <w:r w:rsidRPr="00977C08">
        <w:rPr>
          <w:lang w:val="en-US"/>
        </w:rPr>
        <w:t xml:space="preserve">be </w:t>
      </w:r>
      <w:r>
        <w:rPr>
          <w:lang w:val="en-US"/>
        </w:rPr>
        <w:t>processed (</w:t>
      </w:r>
      <w:r w:rsidRPr="00977C08">
        <w:rPr>
          <w:lang w:val="en-US"/>
        </w:rPr>
        <w:t>validated</w:t>
      </w:r>
      <w:r>
        <w:rPr>
          <w:lang w:val="en-US"/>
        </w:rPr>
        <w:t xml:space="preserve"> and</w:t>
      </w:r>
      <w:r w:rsidRPr="00977C08">
        <w:rPr>
          <w:lang w:val="en-US"/>
        </w:rPr>
        <w:t xml:space="preserve"> activated</w:t>
      </w:r>
      <w:r>
        <w:rPr>
          <w:lang w:val="en-US"/>
        </w:rPr>
        <w:t>)</w:t>
      </w:r>
      <w:r w:rsidRPr="00977C08">
        <w:rPr>
          <w:lang w:val="en-US"/>
        </w:rPr>
        <w:t xml:space="preserve"> together.</w:t>
      </w:r>
    </w:p>
    <w:p w14:paraId="2943225B" w14:textId="5CCBD75E" w:rsidR="002B06EC" w:rsidRDefault="002B06EC" w:rsidP="002B06EC">
      <w:pPr>
        <w:rPr>
          <w:lang w:val="en-US"/>
        </w:rPr>
      </w:pPr>
      <w:r>
        <w:rPr>
          <w:lang w:val="en-US"/>
        </w:rPr>
        <w:t>For example, one plan may create a new cell, and another plan may start the collection of measurements for the new cell, or one plan may configure one base station and another plan may configure another base station, when both base stations need to be consistently configured to enable handovers between them.</w:t>
      </w:r>
    </w:p>
    <w:p w14:paraId="0F89BCC0" w14:textId="77777777" w:rsidR="002B06EC" w:rsidRDefault="002B06EC" w:rsidP="002B06EC">
      <w:pPr>
        <w:pStyle w:val="Heading3"/>
        <w:rPr>
          <w:lang w:val="en-US"/>
        </w:rPr>
      </w:pPr>
      <w:bookmarkStart w:id="57" w:name="_Toc180490138"/>
      <w:bookmarkStart w:id="58" w:name="_Toc188283805"/>
      <w:bookmarkStart w:id="59" w:name="_Toc191480600"/>
      <w:r>
        <w:rPr>
          <w:lang w:val="en-US"/>
        </w:rPr>
        <w:lastRenderedPageBreak/>
        <w:t>6.2.2</w:t>
      </w:r>
      <w:r>
        <w:rPr>
          <w:lang w:val="en-US"/>
        </w:rPr>
        <w:tab/>
        <w:t>Planned configuration group members</w:t>
      </w:r>
      <w:bookmarkEnd w:id="57"/>
      <w:bookmarkEnd w:id="58"/>
      <w:bookmarkEnd w:id="59"/>
    </w:p>
    <w:p w14:paraId="321AD45D" w14:textId="77777777" w:rsidR="002B06EC" w:rsidRDefault="002B06EC" w:rsidP="002B06EC">
      <w:pPr>
        <w:rPr>
          <w:lang w:val="en-US"/>
        </w:rPr>
      </w:pPr>
      <w:r>
        <w:rPr>
          <w:lang w:val="en-US"/>
        </w:rPr>
        <w:t>A planned configuration belonging to a planned configuration group</w:t>
      </w:r>
      <w:r w:rsidRPr="00977C08">
        <w:rPr>
          <w:lang w:val="en-US"/>
        </w:rPr>
        <w:t xml:space="preserve"> </w:t>
      </w:r>
      <w:r>
        <w:rPr>
          <w:lang w:val="en-US"/>
        </w:rPr>
        <w:t>is also called a member of that planned configuration group. A planned configuration can be a member of more than one planned configuration group.</w:t>
      </w:r>
    </w:p>
    <w:p w14:paraId="4A51B99E" w14:textId="77777777" w:rsidR="002B06EC" w:rsidRDefault="002B06EC" w:rsidP="002B06EC">
      <w:pPr>
        <w:rPr>
          <w:lang w:val="en-US"/>
        </w:rPr>
      </w:pPr>
      <w:r>
        <w:rPr>
          <w:lang w:val="en-US"/>
        </w:rPr>
        <w:t>The members of a planned configuration group shall be considered as atomic or non-atomic (best effort), in the same way as the operations of an operation set may form an atomic or a non-atomic (best effort) set.</w:t>
      </w:r>
    </w:p>
    <w:p w14:paraId="3C4AC754" w14:textId="77777777" w:rsidR="002B06EC" w:rsidRDefault="002B06EC" w:rsidP="002B06EC">
      <w:pPr>
        <w:rPr>
          <w:lang w:val="en-US"/>
        </w:rPr>
      </w:pPr>
      <w:r>
        <w:rPr>
          <w:lang w:val="en-US"/>
        </w:rPr>
        <w:t>Furthermore, the members of a planned configuration group can be ordered or not ordered. If ordered, the planned configuration group members are processed in the order as specified in the planned configuration group. If not ordered, the members can be processed in any order or in parallel.</w:t>
      </w:r>
    </w:p>
    <w:p w14:paraId="1BCDAEB2" w14:textId="77777777" w:rsidR="002B06EC" w:rsidRDefault="002B06EC" w:rsidP="002B06EC">
      <w:pPr>
        <w:rPr>
          <w:lang w:val="en-US"/>
        </w:rPr>
      </w:pPr>
      <w:r>
        <w:rPr>
          <w:lang w:val="en-US"/>
        </w:rPr>
        <w:t>For example, when the configuration for a new Network Function is in one plan and the creation of a performance metric collection job in another plan, then the plans must be ordered (assuming the job object is contained under a configuration object).</w:t>
      </w:r>
    </w:p>
    <w:p w14:paraId="3CB39996" w14:textId="77777777" w:rsidR="002B06EC" w:rsidRDefault="002B06EC" w:rsidP="002B06EC">
      <w:pPr>
        <w:rPr>
          <w:lang w:val="en-US"/>
        </w:rPr>
      </w:pPr>
      <w:r>
        <w:rPr>
          <w:lang w:val="en-US"/>
        </w:rPr>
        <w:t>Not ordered are for example plans adding performance metric collection jobs to already configured Network Functions.</w:t>
      </w:r>
    </w:p>
    <w:p w14:paraId="5117EECD" w14:textId="77777777" w:rsidR="002B06EC" w:rsidRPr="00BD17A5" w:rsidRDefault="002B06EC" w:rsidP="002B06EC">
      <w:pPr>
        <w:pStyle w:val="EditorsNote"/>
      </w:pPr>
      <w:r w:rsidRPr="00BD17A5">
        <w:t>Editor's note: A planned configuration group should be allowed to be a member of a planned configuration group. This is ffs.</w:t>
      </w:r>
    </w:p>
    <w:p w14:paraId="1E310A1D" w14:textId="131219FA" w:rsidR="002B06EC" w:rsidRDefault="002B06EC" w:rsidP="002B06EC">
      <w:pPr>
        <w:pStyle w:val="Heading3"/>
        <w:rPr>
          <w:lang w:val="en-US"/>
        </w:rPr>
      </w:pPr>
      <w:bookmarkStart w:id="60" w:name="_Toc188283806"/>
      <w:bookmarkStart w:id="61" w:name="_Toc191480601"/>
      <w:r>
        <w:rPr>
          <w:lang w:val="en-US"/>
        </w:rPr>
        <w:t>6.2.</w:t>
      </w:r>
      <w:r w:rsidR="001A779D">
        <w:rPr>
          <w:lang w:val="en-US"/>
        </w:rPr>
        <w:t>3</w:t>
      </w:r>
      <w:r>
        <w:rPr>
          <w:lang w:val="en-US"/>
        </w:rPr>
        <w:tab/>
        <w:t>Conflicts between</w:t>
      </w:r>
      <w:r w:rsidRPr="00E35295">
        <w:rPr>
          <w:lang w:val="en-US"/>
        </w:rPr>
        <w:t xml:space="preserve"> </w:t>
      </w:r>
      <w:r>
        <w:rPr>
          <w:lang w:val="en-US"/>
        </w:rPr>
        <w:t>planned configuration group members</w:t>
      </w:r>
      <w:bookmarkEnd w:id="60"/>
      <w:bookmarkEnd w:id="61"/>
    </w:p>
    <w:p w14:paraId="5A5DB3A1" w14:textId="77777777" w:rsidR="002B06EC" w:rsidRDefault="002B06EC" w:rsidP="002B06EC">
      <w:pPr>
        <w:rPr>
          <w:lang w:val="en-US"/>
        </w:rPr>
      </w:pPr>
      <w:r>
        <w:t xml:space="preserve">Conflicting operations </w:t>
      </w:r>
      <w:r>
        <w:rPr>
          <w:lang w:val="en-US"/>
        </w:rPr>
        <w:t>may be contained in planned configuration group members. For example, a planned configuration sets an attribute to some value and another planned configuration sets the same attribute to some other value.</w:t>
      </w:r>
    </w:p>
    <w:p w14:paraId="57C11110" w14:textId="77777777" w:rsidR="002B06EC" w:rsidRDefault="002B06EC" w:rsidP="002B06EC">
      <w:pPr>
        <w:rPr>
          <w:lang w:val="en-US"/>
        </w:rPr>
      </w:pPr>
      <w:r>
        <w:rPr>
          <w:lang w:val="en-US"/>
        </w:rPr>
        <w:t>If the configuration group members are ordered, the result is deterministic. The conflicting operations are processed in the order as they appear in the ordered plans. The last processed operation from the ordered set of operations manipulating the same node determines the result. If the configuration group members are not ordered, the result is not deterministic. Depending on which operation from the unordered set of operations manipulating the same node is processed last, the result may be different.</w:t>
      </w:r>
    </w:p>
    <w:p w14:paraId="24B86A08" w14:textId="77777777" w:rsidR="002B06EC" w:rsidRPr="00E35295" w:rsidRDefault="002B06EC" w:rsidP="002B06EC">
      <w:pPr>
        <w:rPr>
          <w:lang w:val="en-US"/>
        </w:rPr>
      </w:pPr>
      <w:r>
        <w:rPr>
          <w:lang w:val="en-US"/>
        </w:rPr>
        <w:t>It is configurable if a detected conflict should invalidate the planned configuration group.</w:t>
      </w:r>
    </w:p>
    <w:p w14:paraId="51C878DE" w14:textId="387B43B8" w:rsidR="002B06EC" w:rsidRDefault="002B06EC" w:rsidP="002B06EC">
      <w:pPr>
        <w:pStyle w:val="Heading3"/>
        <w:rPr>
          <w:lang w:val="en-US"/>
        </w:rPr>
      </w:pPr>
      <w:bookmarkStart w:id="62" w:name="_Toc180490139"/>
      <w:bookmarkStart w:id="63" w:name="_Toc188283807"/>
      <w:bookmarkStart w:id="64" w:name="_Toc191480602"/>
      <w:r>
        <w:rPr>
          <w:lang w:val="en-US"/>
        </w:rPr>
        <w:t>6.2.</w:t>
      </w:r>
      <w:r w:rsidR="001A779D">
        <w:rPr>
          <w:lang w:val="en-US"/>
        </w:rPr>
        <w:t>4</w:t>
      </w:r>
      <w:r>
        <w:rPr>
          <w:lang w:val="en-US"/>
        </w:rPr>
        <w:tab/>
        <w:t>Meta data for planned configuration groups</w:t>
      </w:r>
      <w:bookmarkEnd w:id="62"/>
      <w:bookmarkEnd w:id="63"/>
      <w:bookmarkEnd w:id="64"/>
    </w:p>
    <w:p w14:paraId="12D1ACD3" w14:textId="77777777" w:rsidR="002B06EC" w:rsidRDefault="002B06EC" w:rsidP="002B06EC">
      <w:r>
        <w:t xml:space="preserve">Each </w:t>
      </w:r>
      <w:r>
        <w:rPr>
          <w:lang w:val="en-US"/>
        </w:rPr>
        <w:t>planned configuration group</w:t>
      </w:r>
      <w:r w:rsidRPr="00977C08">
        <w:rPr>
          <w:lang w:val="en-US"/>
        </w:rPr>
        <w:t xml:space="preserve"> </w:t>
      </w:r>
      <w:r>
        <w:t xml:space="preserve">is described by meta data. This includes the name, the version, and a human readable textual description. </w:t>
      </w:r>
    </w:p>
    <w:p w14:paraId="10DFDBC5" w14:textId="6BE1B0A6" w:rsidR="002B06EC" w:rsidRDefault="002B06EC" w:rsidP="002B06EC">
      <w:r>
        <w:t xml:space="preserve">Furthermore, it includes the information if the group members are atomic or non-atomic, if they are ordered or unordered, and if a conflict between planned configuration group members shall </w:t>
      </w:r>
      <w:r>
        <w:rPr>
          <w:lang w:val="en-US"/>
        </w:rPr>
        <w:t xml:space="preserve">invalidate the planned configuration group </w:t>
      </w:r>
      <w:r w:rsidRPr="001D5131">
        <w:rPr>
          <w:lang w:val="en-US"/>
        </w:rPr>
        <w:t>and prevent its activation.</w:t>
      </w:r>
    </w:p>
    <w:p w14:paraId="76FEC21F" w14:textId="77777777" w:rsidR="002B06EC" w:rsidRDefault="002B06EC" w:rsidP="002B06EC">
      <w:pPr>
        <w:rPr>
          <w:lang w:val="en-US"/>
        </w:rPr>
      </w:pPr>
      <w:r>
        <w:t xml:space="preserve">The date and time at which information in the </w:t>
      </w:r>
      <w:r>
        <w:rPr>
          <w:lang w:val="en-US"/>
        </w:rPr>
        <w:t>planned configuration group</w:t>
      </w:r>
      <w:r w:rsidRPr="00977C08">
        <w:rPr>
          <w:lang w:val="en-US"/>
        </w:rPr>
        <w:t xml:space="preserve"> </w:t>
      </w:r>
      <w:r>
        <w:t>was modified the last time is provided as well.</w:t>
      </w:r>
    </w:p>
    <w:p w14:paraId="266A09E3" w14:textId="4C42C318" w:rsidR="002B06EC" w:rsidRDefault="002B06EC" w:rsidP="002B06EC">
      <w:pPr>
        <w:pStyle w:val="Heading3"/>
        <w:rPr>
          <w:lang w:val="en-US"/>
        </w:rPr>
      </w:pPr>
      <w:bookmarkStart w:id="65" w:name="_Toc180490141"/>
      <w:bookmarkStart w:id="66" w:name="_Toc188283808"/>
      <w:bookmarkStart w:id="67" w:name="_Toc191480603"/>
      <w:r>
        <w:rPr>
          <w:lang w:val="en-US"/>
        </w:rPr>
        <w:t>6.2.</w:t>
      </w:r>
      <w:r w:rsidR="001A779D">
        <w:rPr>
          <w:lang w:val="en-US"/>
        </w:rPr>
        <w:t>5</w:t>
      </w:r>
      <w:r>
        <w:rPr>
          <w:lang w:val="en-US"/>
        </w:rPr>
        <w:tab/>
        <w:t>Planned configuration group</w:t>
      </w:r>
      <w:r w:rsidRPr="00977C08">
        <w:rPr>
          <w:lang w:val="en-US"/>
        </w:rPr>
        <w:t xml:space="preserve"> </w:t>
      </w:r>
      <w:r>
        <w:rPr>
          <w:lang w:val="en-US"/>
        </w:rPr>
        <w:t>descriptor</w:t>
      </w:r>
      <w:bookmarkEnd w:id="65"/>
      <w:bookmarkEnd w:id="66"/>
      <w:bookmarkEnd w:id="67"/>
    </w:p>
    <w:p w14:paraId="4D0A0F39" w14:textId="77777777" w:rsidR="002B06EC" w:rsidRDefault="002B06EC" w:rsidP="002B06EC">
      <w:r>
        <w:t xml:space="preserve">The </w:t>
      </w:r>
      <w:r>
        <w:rPr>
          <w:lang w:val="en-US"/>
        </w:rPr>
        <w:t>planned configuration group</w:t>
      </w:r>
      <w:r w:rsidRPr="00977C08">
        <w:rPr>
          <w:lang w:val="en-US"/>
        </w:rPr>
        <w:t xml:space="preserve"> </w:t>
      </w:r>
      <w:r>
        <w:t xml:space="preserve">members and its meta data are specified in a </w:t>
      </w:r>
      <w:r>
        <w:rPr>
          <w:lang w:val="en-US"/>
        </w:rPr>
        <w:t>planned configuration group</w:t>
      </w:r>
      <w:r w:rsidRPr="00977C08">
        <w:rPr>
          <w:lang w:val="en-US"/>
        </w:rPr>
        <w:t xml:space="preserve"> </w:t>
      </w:r>
      <w:r>
        <w:t>descriptor. Each descriptor has a unique identifier.</w:t>
      </w:r>
    </w:p>
    <w:p w14:paraId="7610B403" w14:textId="736782C6" w:rsidR="00E40F5E" w:rsidRDefault="00E40F5E" w:rsidP="00E40F5E">
      <w:pPr>
        <w:pStyle w:val="Heading2"/>
      </w:pPr>
      <w:bookmarkStart w:id="68" w:name="_Toc191480604"/>
      <w:r>
        <w:t>6.</w:t>
      </w:r>
      <w:r w:rsidR="00FD0DAC">
        <w:t>3</w:t>
      </w:r>
      <w:r>
        <w:tab/>
        <w:t>Fallback configurations</w:t>
      </w:r>
      <w:bookmarkEnd w:id="68"/>
    </w:p>
    <w:p w14:paraId="79D6C621" w14:textId="04C01B1A" w:rsidR="00E40F5E" w:rsidRDefault="00E40F5E" w:rsidP="00E40F5E">
      <w:pPr>
        <w:pStyle w:val="Heading3"/>
      </w:pPr>
      <w:bookmarkStart w:id="69" w:name="_Toc191480605"/>
      <w:r>
        <w:t>6.</w:t>
      </w:r>
      <w:r w:rsidR="00FD0DAC">
        <w:t>3</w:t>
      </w:r>
      <w:r>
        <w:t>.1</w:t>
      </w:r>
      <w:r>
        <w:tab/>
        <w:t>Definition</w:t>
      </w:r>
      <w:bookmarkEnd w:id="69"/>
    </w:p>
    <w:p w14:paraId="3F7BE7AF" w14:textId="77777777" w:rsidR="00E40F5E" w:rsidRDefault="00E40F5E" w:rsidP="00E40F5E">
      <w:r>
        <w:t xml:space="preserve">Fallback is the process of returning to the configuration that was in place before the activation of a planned configuration or planned configuration group. Fallback configurations are generated by the </w:t>
      </w:r>
      <w:r w:rsidRPr="002E4590">
        <w:t>system. Fallback may be applied when the activation of a planned configuration or a planned configuration group does not</w:t>
      </w:r>
      <w:r>
        <w:t xml:space="preserve"> yield the desired results. Use cases include:</w:t>
      </w:r>
    </w:p>
    <w:p w14:paraId="0F73FC9E" w14:textId="77777777" w:rsidR="00E40F5E" w:rsidRDefault="00E40F5E" w:rsidP="00E40F5E">
      <w:pPr>
        <w:pStyle w:val="ListParagraph"/>
        <w:numPr>
          <w:ilvl w:val="0"/>
          <w:numId w:val="31"/>
        </w:numPr>
      </w:pPr>
      <w:r>
        <w:lastRenderedPageBreak/>
        <w:t>A wrong planned configuration was activated. The operator wants to return to the old configuration.</w:t>
      </w:r>
    </w:p>
    <w:p w14:paraId="6FAEFD48" w14:textId="77777777" w:rsidR="00E40F5E" w:rsidRDefault="00E40F5E" w:rsidP="00E40F5E">
      <w:pPr>
        <w:pStyle w:val="ListParagraph"/>
        <w:numPr>
          <w:ilvl w:val="0"/>
          <w:numId w:val="31"/>
        </w:numPr>
      </w:pPr>
      <w:r>
        <w:t>The new configuration does not perform as expected. The operator or the automation system wants to return to the old configuration.</w:t>
      </w:r>
    </w:p>
    <w:p w14:paraId="2737A2BA" w14:textId="77777777" w:rsidR="00E40F5E" w:rsidRPr="007668CA" w:rsidRDefault="00E40F5E" w:rsidP="00E40F5E">
      <w:pPr>
        <w:pStyle w:val="ListParagraph"/>
        <w:numPr>
          <w:ilvl w:val="0"/>
          <w:numId w:val="31"/>
        </w:numPr>
      </w:pPr>
      <w:r>
        <w:t xml:space="preserve">The new configuration was deployed on existing Network Functions in anticipation of some new Network Functions being rolled out. The roll out does not happen. The existing Network Functions are rolled back to the configuration state </w:t>
      </w:r>
      <w:r w:rsidRPr="007668CA">
        <w:t>at the time the activation was triggered.</w:t>
      </w:r>
    </w:p>
    <w:p w14:paraId="1C6A7EE2" w14:textId="77777777" w:rsidR="00E40F5E" w:rsidRDefault="00E40F5E" w:rsidP="00E40F5E">
      <w:r>
        <w:t>Fallback may be implemented by one of the following methods:</w:t>
      </w:r>
    </w:p>
    <w:p w14:paraId="3C925841" w14:textId="77777777" w:rsidR="00E40F5E" w:rsidRDefault="00E40F5E" w:rsidP="00E40F5E">
      <w:r>
        <w:t xml:space="preserve">- "undo operations": This method only reverses the </w:t>
      </w:r>
      <w:r w:rsidRPr="00807CD8">
        <w:t xml:space="preserve">changes </w:t>
      </w:r>
      <w:r>
        <w:t>resulting from</w:t>
      </w:r>
      <w:r w:rsidRPr="00807CD8">
        <w:t xml:space="preserve"> the </w:t>
      </w:r>
      <w:r>
        <w:t>activation of a planned configuration or planned configuration group. It has no effect on configuration data nodes</w:t>
      </w:r>
      <w:r w:rsidRPr="00807CD8">
        <w:t xml:space="preserve"> that are not </w:t>
      </w:r>
      <w:r>
        <w:t>affected by the activation of the planned configuration or planned configuration group.</w:t>
      </w:r>
    </w:p>
    <w:p w14:paraId="55507946" w14:textId="77777777" w:rsidR="00E40F5E" w:rsidRDefault="00E40F5E" w:rsidP="00E40F5E">
      <w:r>
        <w:t>- "restore complete configuration": This method reverts all configuration changes done after the activation of a planned configuration or planned configuration group, i.e. those resulting from the activation of a planned configuration or planned configuration group and those done via some other means. This method restores the complete old configuration.</w:t>
      </w:r>
    </w:p>
    <w:p w14:paraId="0B494D19" w14:textId="77777777" w:rsidR="00E40F5E" w:rsidRDefault="00E40F5E" w:rsidP="00E40F5E">
      <w:pPr>
        <w:pStyle w:val="EditorsNote"/>
      </w:pPr>
      <w:r>
        <w:t>Editor's note: This clause needs further clean up to separate both fallback methods.</w:t>
      </w:r>
    </w:p>
    <w:p w14:paraId="161F6352" w14:textId="601799BF" w:rsidR="00E40F5E" w:rsidRDefault="00E40F5E" w:rsidP="00E40F5E">
      <w:pPr>
        <w:pStyle w:val="Heading3"/>
        <w:rPr>
          <w:highlight w:val="yellow"/>
        </w:rPr>
      </w:pPr>
      <w:bookmarkStart w:id="70" w:name="_Toc191480606"/>
      <w:r>
        <w:t>6.</w:t>
      </w:r>
      <w:r w:rsidR="00FD0DAC">
        <w:t>3</w:t>
      </w:r>
      <w:r>
        <w:t>.2</w:t>
      </w:r>
      <w:r>
        <w:tab/>
        <w:t>Fallback preparation</w:t>
      </w:r>
      <w:bookmarkEnd w:id="70"/>
    </w:p>
    <w:p w14:paraId="4D31ECD9" w14:textId="77777777" w:rsidR="00E40F5E" w:rsidRDefault="00E40F5E" w:rsidP="00E40F5E">
      <w:r>
        <w:t>A fallback configuration is created by the system upon the start of an activation process when enable fallback is requested. The format of the fallback configuration is dependent on the fallback method.</w:t>
      </w:r>
    </w:p>
    <w:p w14:paraId="0F58132E" w14:textId="77777777" w:rsidR="00E40F5E" w:rsidRDefault="00E40F5E" w:rsidP="00E40F5E">
      <w:r>
        <w:t>In case of "undo operations" the fallback configuration shall be visible to the consumer as a read-only planned configuration. A fallback configuration is always a single configuration (not a plannned configuration group) and is atomic. For example, for a planned configuration that adds a new object to the current data node tree the fallback configuration simply removes this object.</w:t>
      </w:r>
    </w:p>
    <w:p w14:paraId="40E49717" w14:textId="77777777" w:rsidR="00E40F5E" w:rsidRDefault="00E40F5E" w:rsidP="00E40F5E">
      <w:r>
        <w:t>In case of "restore configuration" the fallback configuration is implementation specific.</w:t>
      </w:r>
    </w:p>
    <w:p w14:paraId="1C851CDB" w14:textId="77777777" w:rsidR="00E40F5E" w:rsidRDefault="00E40F5E" w:rsidP="00E40F5E">
      <w:pPr>
        <w:rPr>
          <w:rFonts w:cs="Arial"/>
          <w:szCs w:val="18"/>
          <w:lang w:val="en-US"/>
        </w:rPr>
      </w:pPr>
      <w:r w:rsidRPr="00283705">
        <w:rPr>
          <w:rFonts w:cs="Arial"/>
          <w:szCs w:val="18"/>
          <w:lang w:val="en-US"/>
        </w:rPr>
        <w:t>No fallback on fallback is possible.</w:t>
      </w:r>
    </w:p>
    <w:p w14:paraId="39B0CCAF" w14:textId="77777777" w:rsidR="00E40F5E" w:rsidRDefault="00E40F5E" w:rsidP="00E40F5E">
      <w:pPr>
        <w:pStyle w:val="EditorsNote"/>
      </w:pPr>
      <w:r>
        <w:rPr>
          <w:lang w:val="en-US"/>
        </w:rPr>
        <w:t>Editor's notte: If no cancelling is possible is ffs.</w:t>
      </w:r>
    </w:p>
    <w:p w14:paraId="4EA92838" w14:textId="4289F779" w:rsidR="00E40F5E" w:rsidRDefault="00E40F5E" w:rsidP="00E40F5E">
      <w:pPr>
        <w:pStyle w:val="Heading3"/>
      </w:pPr>
      <w:bookmarkStart w:id="71" w:name="_Toc191480607"/>
      <w:r>
        <w:t>6.</w:t>
      </w:r>
      <w:r w:rsidR="00FD0DAC">
        <w:t>3</w:t>
      </w:r>
      <w:r>
        <w:t>.3</w:t>
      </w:r>
      <w:r>
        <w:tab/>
        <w:t>Meta data for fallback configurations</w:t>
      </w:r>
      <w:bookmarkEnd w:id="71"/>
    </w:p>
    <w:p w14:paraId="4A78D398" w14:textId="77777777" w:rsidR="00E40F5E" w:rsidRDefault="00E40F5E" w:rsidP="00E40F5E">
      <w:r>
        <w:t xml:space="preserve">Each </w:t>
      </w:r>
      <w:r>
        <w:rPr>
          <w:lang w:val="en-US"/>
        </w:rPr>
        <w:t xml:space="preserve">fallback configuration </w:t>
      </w:r>
      <w:r>
        <w:t>is described by meta data. This includes the name, the version, and a human readable textual description.</w:t>
      </w:r>
    </w:p>
    <w:p w14:paraId="185A5399" w14:textId="77777777" w:rsidR="00E40F5E" w:rsidRDefault="00E40F5E" w:rsidP="00E40F5E">
      <w:r>
        <w:t>Furthermore, an identifier of the activation process whose result is to be rolled back must be provided.</w:t>
      </w:r>
    </w:p>
    <w:p w14:paraId="5C45E534" w14:textId="77777777" w:rsidR="00E40F5E" w:rsidRPr="003F5510" w:rsidRDefault="00E40F5E" w:rsidP="00E40F5E">
      <w:r>
        <w:t>A fallback is always atomic.</w:t>
      </w:r>
    </w:p>
    <w:p w14:paraId="0076E6D1" w14:textId="38DA9032" w:rsidR="00E40F5E" w:rsidRDefault="00E40F5E" w:rsidP="00E40F5E">
      <w:pPr>
        <w:pStyle w:val="Heading3"/>
      </w:pPr>
      <w:bookmarkStart w:id="72" w:name="_Toc191480608"/>
      <w:r>
        <w:t>6.</w:t>
      </w:r>
      <w:r w:rsidR="00FD0DAC">
        <w:t>3</w:t>
      </w:r>
      <w:r>
        <w:t>.4</w:t>
      </w:r>
      <w:r>
        <w:tab/>
        <w:t>Fallback configuration descriptor</w:t>
      </w:r>
      <w:bookmarkEnd w:id="72"/>
    </w:p>
    <w:p w14:paraId="339C7C9D" w14:textId="56440365" w:rsidR="00E40F5E" w:rsidRDefault="00E40F5E" w:rsidP="00EE771C">
      <w:pPr>
        <w:pStyle w:val="EditorsNote"/>
      </w:pPr>
      <w:r>
        <w:t xml:space="preserve">Editor's note: This </w:t>
      </w:r>
      <w:r w:rsidRPr="00EE771C">
        <w:rPr>
          <w:lang w:val="en-US"/>
        </w:rPr>
        <w:t>descriptor</w:t>
      </w:r>
      <w:r>
        <w:t xml:space="preserve"> is ffs.</w:t>
      </w:r>
    </w:p>
    <w:p w14:paraId="6A24F5D9" w14:textId="09FC3285" w:rsidR="00940A08" w:rsidRDefault="00940A08" w:rsidP="00940A08">
      <w:pPr>
        <w:pStyle w:val="Heading2"/>
        <w:rPr>
          <w:lang w:val="en-US"/>
        </w:rPr>
      </w:pPr>
      <w:bookmarkStart w:id="73" w:name="_Toc180490142"/>
      <w:bookmarkStart w:id="74" w:name="_Toc178763724"/>
      <w:bookmarkStart w:id="75" w:name="_Toc191480609"/>
      <w:bookmarkEnd w:id="52"/>
      <w:r>
        <w:rPr>
          <w:lang w:val="en-US"/>
        </w:rPr>
        <w:t>6.4</w:t>
      </w:r>
      <w:r>
        <w:rPr>
          <w:lang w:val="en-US"/>
        </w:rPr>
        <w:tab/>
        <w:t>Trigger conditions</w:t>
      </w:r>
      <w:bookmarkEnd w:id="75"/>
    </w:p>
    <w:p w14:paraId="26F8842A" w14:textId="7F99CCE8" w:rsidR="00940A08" w:rsidRDefault="00940A08" w:rsidP="00940A08">
      <w:pPr>
        <w:pStyle w:val="Heading3"/>
        <w:rPr>
          <w:lang w:val="en-US"/>
        </w:rPr>
      </w:pPr>
      <w:bookmarkStart w:id="76" w:name="_Toc191480610"/>
      <w:r>
        <w:rPr>
          <w:lang w:val="en-US"/>
        </w:rPr>
        <w:t>6.4.1</w:t>
      </w:r>
      <w:r>
        <w:rPr>
          <w:lang w:val="en-US"/>
        </w:rPr>
        <w:tab/>
        <w:t>Definition</w:t>
      </w:r>
      <w:bookmarkEnd w:id="76"/>
    </w:p>
    <w:p w14:paraId="26F2FC2D" w14:textId="77777777" w:rsidR="00940A08" w:rsidRDefault="00940A08" w:rsidP="00940A08">
      <w:pPr>
        <w:rPr>
          <w:lang w:val="en-US"/>
        </w:rPr>
      </w:pPr>
      <w:r w:rsidRPr="00E47881">
        <w:rPr>
          <w:lang w:val="en-US"/>
        </w:rPr>
        <w:t xml:space="preserve">A trigger condition is a set of definitions controlling the points in time when </w:t>
      </w:r>
      <w:r>
        <w:rPr>
          <w:lang w:val="en-US"/>
        </w:rPr>
        <w:t>associated p</w:t>
      </w:r>
      <w:r w:rsidRPr="00E47881">
        <w:rPr>
          <w:lang w:val="en-US"/>
        </w:rPr>
        <w:t xml:space="preserve">lanned configurations and planned configuration groups </w:t>
      </w:r>
      <w:r>
        <w:rPr>
          <w:lang w:val="en-US"/>
        </w:rPr>
        <w:t>are</w:t>
      </w:r>
      <w:r w:rsidRPr="00E47881">
        <w:rPr>
          <w:lang w:val="en-US"/>
        </w:rPr>
        <w:t xml:space="preserve"> activated. The set of definitions typically includes expressions on data node trees that evaluate to true </w:t>
      </w:r>
      <w:r>
        <w:rPr>
          <w:lang w:val="en-US"/>
        </w:rPr>
        <w:t>or</w:t>
      </w:r>
      <w:r w:rsidRPr="00E47881">
        <w:rPr>
          <w:lang w:val="en-US"/>
        </w:rPr>
        <w:t xml:space="preserve"> false</w:t>
      </w:r>
      <w:r>
        <w:rPr>
          <w:lang w:val="en-US"/>
        </w:rPr>
        <w:t>.</w:t>
      </w:r>
      <w:r w:rsidRPr="00E47881">
        <w:rPr>
          <w:lang w:val="en-US"/>
        </w:rPr>
        <w:t xml:space="preserve"> Trigger conditions are evaluated permanently.</w:t>
      </w:r>
    </w:p>
    <w:p w14:paraId="52C117AC" w14:textId="40F91D19" w:rsidR="00940A08" w:rsidRDefault="00940A08" w:rsidP="00940A08">
      <w:pPr>
        <w:pStyle w:val="Heading3"/>
        <w:rPr>
          <w:lang w:val="en-US"/>
        </w:rPr>
      </w:pPr>
      <w:bookmarkStart w:id="77" w:name="_Toc191480611"/>
      <w:r>
        <w:rPr>
          <w:lang w:val="en-US"/>
        </w:rPr>
        <w:lastRenderedPageBreak/>
        <w:t>6.4.2</w:t>
      </w:r>
      <w:r>
        <w:rPr>
          <w:lang w:val="en-US"/>
        </w:rPr>
        <w:tab/>
        <w:t>Usage</w:t>
      </w:r>
      <w:bookmarkEnd w:id="77"/>
    </w:p>
    <w:p w14:paraId="54B60CB5" w14:textId="238E3FC8" w:rsidR="00940A08" w:rsidRDefault="00940A08" w:rsidP="00940A08">
      <w:r>
        <w:rPr>
          <w:lang w:val="en-US"/>
        </w:rPr>
        <w:t>Trigger conditions are provided for conditional activation of planned configurations and planned configuration groups.</w:t>
      </w:r>
      <w:r w:rsidRPr="00284EB5">
        <w:t xml:space="preserve"> </w:t>
      </w:r>
      <w:r>
        <w:t>The</w:t>
      </w:r>
      <w:r w:rsidRPr="00970338">
        <w:t xml:space="preserve"> planned configuration </w:t>
      </w:r>
      <w:r>
        <w:t>is</w:t>
      </w:r>
      <w:r w:rsidRPr="00970338">
        <w:t xml:space="preserve"> activated automatically when </w:t>
      </w:r>
      <w:r>
        <w:t>the provided</w:t>
      </w:r>
      <w:r w:rsidRPr="00970338">
        <w:t xml:space="preserve"> conditions are met.</w:t>
      </w:r>
    </w:p>
    <w:p w14:paraId="671252D2" w14:textId="77777777" w:rsidR="00940A08" w:rsidRDefault="00940A08" w:rsidP="00940A08">
      <w:r w:rsidRPr="00970338">
        <w:t xml:space="preserve">For example, </w:t>
      </w:r>
      <w:r>
        <w:t xml:space="preserve">additional </w:t>
      </w:r>
      <w:r w:rsidRPr="00970338">
        <w:t xml:space="preserve">performance metric collection jobs or assurance functions shall be created when metrics that are always collected cross </w:t>
      </w:r>
      <w:r>
        <w:t>certain</w:t>
      </w:r>
      <w:r w:rsidRPr="00970338">
        <w:t xml:space="preserve"> thresholds.</w:t>
      </w:r>
    </w:p>
    <w:p w14:paraId="45001EAD" w14:textId="4614A143" w:rsidR="00940A08" w:rsidRPr="00D74B9D" w:rsidRDefault="00940A08" w:rsidP="00940A08">
      <w:pPr>
        <w:pStyle w:val="Heading3"/>
        <w:rPr>
          <w:lang w:val="en-US"/>
        </w:rPr>
      </w:pPr>
      <w:bookmarkStart w:id="78" w:name="_Toc191480612"/>
      <w:r>
        <w:rPr>
          <w:lang w:val="en-US"/>
        </w:rPr>
        <w:t>6.4.3</w:t>
      </w:r>
      <w:r>
        <w:rPr>
          <w:lang w:val="en-US"/>
        </w:rPr>
        <w:tab/>
        <w:t>Format of trigger conditions</w:t>
      </w:r>
      <w:bookmarkEnd w:id="78"/>
    </w:p>
    <w:p w14:paraId="30A5AB44" w14:textId="77777777" w:rsidR="00940A08" w:rsidRDefault="00940A08" w:rsidP="00940A08">
      <w:r>
        <w:t>The trigger for activation is specified as follows:</w:t>
      </w:r>
    </w:p>
    <w:p w14:paraId="5EA81011" w14:textId="77777777" w:rsidR="00940A08" w:rsidRDefault="00940A08" w:rsidP="00940A08">
      <w:pPr>
        <w:pStyle w:val="ListParagraph"/>
        <w:numPr>
          <w:ilvl w:val="0"/>
          <w:numId w:val="31"/>
        </w:numPr>
      </w:pPr>
      <w:r>
        <w:t>a condition expression evaluating to true or false</w:t>
      </w:r>
    </w:p>
    <w:p w14:paraId="0EB92730" w14:textId="43CAA94B" w:rsidR="00940A08" w:rsidRPr="00970338" w:rsidRDefault="00940A08" w:rsidP="00940A08">
      <w:pPr>
        <w:pStyle w:val="ListParagraph"/>
        <w:numPr>
          <w:ilvl w:val="0"/>
          <w:numId w:val="31"/>
        </w:numPr>
      </w:pPr>
      <w:r>
        <w:t>the information, if the transition from false to true triggers activation only once or every time the transition occurs</w:t>
      </w:r>
    </w:p>
    <w:p w14:paraId="70211E72" w14:textId="50CD7CD5" w:rsidR="00940A08" w:rsidRDefault="00940A08" w:rsidP="00940A08">
      <w:pPr>
        <w:rPr>
          <w:lang w:val="en-US"/>
        </w:rPr>
      </w:pPr>
      <w:r>
        <w:rPr>
          <w:lang w:val="en-US"/>
        </w:rPr>
        <w:t>The condition expressions work on the data node tree of the current configuration.</w:t>
      </w:r>
    </w:p>
    <w:p w14:paraId="4199FC97" w14:textId="77777777" w:rsidR="00940A08" w:rsidRPr="00BD17A5" w:rsidRDefault="00940A08" w:rsidP="00940A08">
      <w:pPr>
        <w:pStyle w:val="EditorsNote"/>
      </w:pPr>
      <w:r w:rsidRPr="00BD17A5">
        <w:t>Editor's note: Scope and content of the condition expression is ffs.</w:t>
      </w:r>
    </w:p>
    <w:p w14:paraId="4B7C0C63" w14:textId="77777777" w:rsidR="00940A08" w:rsidRDefault="00940A08" w:rsidP="00940A08">
      <w:pPr>
        <w:pStyle w:val="EditorsNote"/>
      </w:pPr>
      <w:r w:rsidRPr="00BD17A5">
        <w:t>Editor's note: The situation where the evaluation result of the condition expression toggles between "True" and "False" needs furher investigation to avoid repititive activations of the same planned configuration.</w:t>
      </w:r>
    </w:p>
    <w:p w14:paraId="60DCA852" w14:textId="599FE121" w:rsidR="00940A08" w:rsidRDefault="00940A08" w:rsidP="00940A08">
      <w:pPr>
        <w:pStyle w:val="EditorsNote"/>
        <w:rPr>
          <w:noProof/>
        </w:rPr>
      </w:pPr>
      <w:r w:rsidRPr="00BD17A5">
        <w:t>Editor's note:</w:t>
      </w:r>
      <w:r>
        <w:t xml:space="preserve"> Time based triggers are ffs.</w:t>
      </w:r>
    </w:p>
    <w:p w14:paraId="2A76265D" w14:textId="763AE85E" w:rsidR="00B62771" w:rsidRDefault="00B62771" w:rsidP="00B62771">
      <w:pPr>
        <w:pStyle w:val="Heading2"/>
        <w:rPr>
          <w:lang w:val="en-US"/>
        </w:rPr>
      </w:pPr>
      <w:bookmarkStart w:id="79" w:name="_Toc188283810"/>
      <w:bookmarkStart w:id="80" w:name="_Toc180490147"/>
      <w:bookmarkStart w:id="81" w:name="_Toc178763727"/>
      <w:bookmarkStart w:id="82" w:name="_Toc191480613"/>
      <w:bookmarkEnd w:id="73"/>
      <w:bookmarkEnd w:id="74"/>
      <w:r>
        <w:rPr>
          <w:lang w:val="en-US"/>
        </w:rPr>
        <w:t>6.</w:t>
      </w:r>
      <w:r w:rsidR="001A779D">
        <w:rPr>
          <w:lang w:val="en-US"/>
        </w:rPr>
        <w:t>5</w:t>
      </w:r>
      <w:r>
        <w:rPr>
          <w:lang w:val="en-US"/>
        </w:rPr>
        <w:tab/>
      </w:r>
      <w:r w:rsidRPr="004070B4">
        <w:rPr>
          <w:lang w:val="en-US"/>
        </w:rPr>
        <w:t>Validati</w:t>
      </w:r>
      <w:r>
        <w:rPr>
          <w:lang w:val="en-US"/>
        </w:rPr>
        <w:t>on of</w:t>
      </w:r>
      <w:r w:rsidRPr="004070B4">
        <w:rPr>
          <w:lang w:val="en-US"/>
        </w:rPr>
        <w:t xml:space="preserve"> planned configurations</w:t>
      </w:r>
      <w:bookmarkEnd w:id="79"/>
      <w:bookmarkEnd w:id="82"/>
    </w:p>
    <w:p w14:paraId="11AA87BE" w14:textId="4CF15B0E" w:rsidR="00B62771" w:rsidRDefault="00B62771" w:rsidP="00B62771">
      <w:pPr>
        <w:pStyle w:val="Heading3"/>
        <w:rPr>
          <w:lang w:val="en-US"/>
        </w:rPr>
      </w:pPr>
      <w:bookmarkStart w:id="83" w:name="_Toc178763719"/>
      <w:bookmarkStart w:id="84" w:name="_Toc180490143"/>
      <w:bookmarkStart w:id="85" w:name="_Toc188283811"/>
      <w:bookmarkStart w:id="86" w:name="_Toc191480614"/>
      <w:r>
        <w:rPr>
          <w:lang w:val="en-US"/>
        </w:rPr>
        <w:t>6.</w:t>
      </w:r>
      <w:r w:rsidR="001A779D">
        <w:rPr>
          <w:lang w:val="en-US"/>
        </w:rPr>
        <w:t>5</w:t>
      </w:r>
      <w:r>
        <w:rPr>
          <w:lang w:val="en-US"/>
        </w:rPr>
        <w:t>.1</w:t>
      </w:r>
      <w:r>
        <w:rPr>
          <w:lang w:val="en-US"/>
        </w:rPr>
        <w:tab/>
        <w:t>Definition</w:t>
      </w:r>
      <w:bookmarkEnd w:id="83"/>
      <w:bookmarkEnd w:id="84"/>
      <w:bookmarkEnd w:id="85"/>
      <w:bookmarkEnd w:id="86"/>
    </w:p>
    <w:p w14:paraId="56264237" w14:textId="77777777" w:rsidR="00B62771" w:rsidRDefault="00B62771" w:rsidP="00B62771">
      <w:pPr>
        <w:rPr>
          <w:lang w:val="en-US"/>
        </w:rPr>
      </w:pPr>
      <w:r w:rsidRPr="004070B4">
        <w:rPr>
          <w:lang w:val="en-US"/>
        </w:rPr>
        <w:t xml:space="preserve">Planned configurations may have </w:t>
      </w:r>
      <w:r>
        <w:rPr>
          <w:lang w:val="en-US"/>
        </w:rPr>
        <w:t xml:space="preserve">problems and it may be impossible to activate them. </w:t>
      </w:r>
      <w:r w:rsidRPr="004070B4">
        <w:rPr>
          <w:lang w:val="en-US"/>
        </w:rPr>
        <w:t xml:space="preserve">Validation is the process to unveil </w:t>
      </w:r>
      <w:r>
        <w:rPr>
          <w:lang w:val="en-US"/>
        </w:rPr>
        <w:t xml:space="preserve">potential </w:t>
      </w:r>
      <w:r w:rsidRPr="004070B4">
        <w:rPr>
          <w:lang w:val="en-US"/>
        </w:rPr>
        <w:t>problems</w:t>
      </w:r>
      <w:r>
        <w:rPr>
          <w:lang w:val="en-US"/>
        </w:rPr>
        <w:t xml:space="preserve"> with planned configurations before activation of the planned configuration</w:t>
      </w:r>
      <w:r w:rsidRPr="004070B4">
        <w:rPr>
          <w:lang w:val="en-US"/>
        </w:rPr>
        <w:t>.</w:t>
      </w:r>
    </w:p>
    <w:p w14:paraId="14C708AE" w14:textId="250EC039" w:rsidR="00B62771" w:rsidRDefault="00B62771" w:rsidP="00B62771">
      <w:pPr>
        <w:rPr>
          <w:lang w:val="en-US"/>
        </w:rPr>
      </w:pPr>
      <w:r>
        <w:rPr>
          <w:lang w:val="en-US"/>
        </w:rPr>
        <w:t>The validation function has two input arguments:</w:t>
      </w:r>
      <w:r w:rsidRPr="00C4678B">
        <w:rPr>
          <w:lang w:val="en-US"/>
        </w:rPr>
        <w:t xml:space="preserve"> </w:t>
      </w:r>
      <w:r>
        <w:rPr>
          <w:lang w:val="en-US"/>
        </w:rPr>
        <w:t>the operation set representing the planned configuration</w:t>
      </w:r>
      <w:r w:rsidRPr="005A031D">
        <w:rPr>
          <w:lang w:val="en-US"/>
        </w:rPr>
        <w:t xml:space="preserve"> and </w:t>
      </w:r>
      <w:r>
        <w:rPr>
          <w:lang w:val="en-US"/>
        </w:rPr>
        <w:t xml:space="preserve">a snapshot of </w:t>
      </w:r>
      <w:r w:rsidRPr="005A031D">
        <w:rPr>
          <w:lang w:val="en-US"/>
        </w:rPr>
        <w:t>the current configuration.</w:t>
      </w:r>
      <w:r>
        <w:rPr>
          <w:lang w:val="en-US"/>
        </w:rPr>
        <w:t xml:space="preserve"> The planned configuration is applied to the snapshot of the current configuration. The resulting configuration data node tree must comply to the </w:t>
      </w:r>
      <w:r>
        <w:t>(stage 2) NRM definitions and (stage 3) NRM schema definitions.</w:t>
      </w:r>
    </w:p>
    <w:p w14:paraId="32A4C6BD" w14:textId="563FD824" w:rsidR="00B62771" w:rsidRDefault="00B62771" w:rsidP="00B62771">
      <w:pPr>
        <w:pStyle w:val="Heading3"/>
        <w:rPr>
          <w:lang w:val="en-US"/>
        </w:rPr>
      </w:pPr>
      <w:bookmarkStart w:id="87" w:name="_Toc178763720"/>
      <w:bookmarkStart w:id="88" w:name="_Toc180490144"/>
      <w:bookmarkStart w:id="89" w:name="_Toc188283812"/>
      <w:bookmarkStart w:id="90" w:name="_Toc191480615"/>
      <w:r>
        <w:rPr>
          <w:lang w:val="en-US"/>
        </w:rPr>
        <w:t>6.</w:t>
      </w:r>
      <w:r w:rsidR="001A779D">
        <w:rPr>
          <w:lang w:val="en-US"/>
        </w:rPr>
        <w:t>5</w:t>
      </w:r>
      <w:r>
        <w:rPr>
          <w:lang w:val="en-US"/>
        </w:rPr>
        <w:t>.2</w:t>
      </w:r>
      <w:r>
        <w:rPr>
          <w:lang w:val="en-US"/>
        </w:rPr>
        <w:tab/>
        <w:t>Potential problems</w:t>
      </w:r>
      <w:bookmarkEnd w:id="87"/>
      <w:bookmarkEnd w:id="88"/>
      <w:bookmarkEnd w:id="89"/>
      <w:bookmarkEnd w:id="90"/>
    </w:p>
    <w:p w14:paraId="76691E18" w14:textId="77777777" w:rsidR="00B62771" w:rsidRDefault="00B62771" w:rsidP="00B62771">
      <w:pPr>
        <w:rPr>
          <w:lang w:val="en-US"/>
        </w:rPr>
      </w:pPr>
      <w:r>
        <w:rPr>
          <w:lang w:val="en-US"/>
        </w:rPr>
        <w:t>Validation discovers problems of planned configurations. These problems may be classified as follows:</w:t>
      </w:r>
    </w:p>
    <w:p w14:paraId="39B46BF7" w14:textId="77777777" w:rsidR="00B62771" w:rsidRDefault="00B62771" w:rsidP="00B62771">
      <w:pPr>
        <w:pStyle w:val="ListParagraph"/>
        <w:numPr>
          <w:ilvl w:val="0"/>
          <w:numId w:val="33"/>
        </w:numPr>
        <w:rPr>
          <w:lang w:val="en-US"/>
        </w:rPr>
      </w:pPr>
      <w:r w:rsidRPr="004070B4">
        <w:rPr>
          <w:lang w:val="en-US"/>
        </w:rPr>
        <w:t>Information model</w:t>
      </w:r>
      <w:r>
        <w:rPr>
          <w:lang w:val="en-US"/>
        </w:rPr>
        <w:t xml:space="preserve"> problems</w:t>
      </w:r>
    </w:p>
    <w:p w14:paraId="599EB646" w14:textId="77777777" w:rsidR="00B62771" w:rsidRDefault="00B62771" w:rsidP="00B62771">
      <w:pPr>
        <w:pStyle w:val="ListParagraph"/>
        <w:numPr>
          <w:ilvl w:val="1"/>
          <w:numId w:val="33"/>
        </w:numPr>
        <w:rPr>
          <w:lang w:val="en-US"/>
        </w:rPr>
      </w:pPr>
      <w:r>
        <w:rPr>
          <w:lang w:val="en-US"/>
        </w:rPr>
        <w:t>Problems of the planned configuration itself</w:t>
      </w:r>
    </w:p>
    <w:p w14:paraId="38C38993" w14:textId="77777777" w:rsidR="00B62771" w:rsidRDefault="00B62771" w:rsidP="00B62771">
      <w:pPr>
        <w:pStyle w:val="ListParagraph"/>
        <w:numPr>
          <w:ilvl w:val="1"/>
          <w:numId w:val="33"/>
        </w:numPr>
        <w:rPr>
          <w:lang w:val="en-US"/>
        </w:rPr>
      </w:pPr>
      <w:r>
        <w:rPr>
          <w:lang w:val="en-US"/>
        </w:rPr>
        <w:t>Problems of the planned configuration in relationship to the current configuration</w:t>
      </w:r>
    </w:p>
    <w:p w14:paraId="4081A6B1" w14:textId="77777777" w:rsidR="00B62771" w:rsidRPr="002B7143" w:rsidRDefault="00B62771" w:rsidP="00B62771">
      <w:pPr>
        <w:pStyle w:val="ListParagraph"/>
        <w:numPr>
          <w:ilvl w:val="0"/>
          <w:numId w:val="33"/>
        </w:numPr>
        <w:rPr>
          <w:lang w:val="en-US"/>
        </w:rPr>
      </w:pPr>
      <w:r w:rsidRPr="004C582E">
        <w:rPr>
          <w:lang w:val="en-US"/>
        </w:rPr>
        <w:t xml:space="preserve">Application layer </w:t>
      </w:r>
      <w:r>
        <w:rPr>
          <w:lang w:val="en-US"/>
        </w:rPr>
        <w:t>problems</w:t>
      </w:r>
    </w:p>
    <w:p w14:paraId="48E4A96B" w14:textId="77777777" w:rsidR="00B62771" w:rsidRDefault="00B62771" w:rsidP="00B62771">
      <w:pPr>
        <w:rPr>
          <w:lang w:val="en-US"/>
        </w:rPr>
      </w:pPr>
      <w:r>
        <w:rPr>
          <w:lang w:val="en-US"/>
        </w:rPr>
        <w:t>Examples for problems of the planned configuration itself:</w:t>
      </w:r>
    </w:p>
    <w:p w14:paraId="074454E7" w14:textId="77777777" w:rsidR="00B62771" w:rsidRDefault="00B62771" w:rsidP="00B62771">
      <w:pPr>
        <w:pStyle w:val="ListParagraph"/>
        <w:numPr>
          <w:ilvl w:val="0"/>
          <w:numId w:val="34"/>
        </w:numPr>
      </w:pPr>
      <w:r>
        <w:t>Update of an attribute with a value that does not match the data type defined for the value of the attribute</w:t>
      </w:r>
    </w:p>
    <w:p w14:paraId="6379CC07" w14:textId="77777777" w:rsidR="00B62771" w:rsidRDefault="00B62771" w:rsidP="00B62771">
      <w:pPr>
        <w:pStyle w:val="ListParagraph"/>
        <w:numPr>
          <w:ilvl w:val="0"/>
          <w:numId w:val="34"/>
        </w:numPr>
        <w:rPr>
          <w:lang w:val="en-US"/>
        </w:rPr>
      </w:pPr>
      <w:r>
        <w:rPr>
          <w:lang w:val="en-US"/>
        </w:rPr>
        <w:t>Creation of an attribute name value pair that is not defined</w:t>
      </w:r>
    </w:p>
    <w:p w14:paraId="52950587" w14:textId="77777777" w:rsidR="00B62771" w:rsidRDefault="00B62771" w:rsidP="00B62771">
      <w:pPr>
        <w:pStyle w:val="ListParagraph"/>
        <w:numPr>
          <w:ilvl w:val="0"/>
          <w:numId w:val="34"/>
        </w:numPr>
        <w:rPr>
          <w:lang w:val="en-US"/>
        </w:rPr>
      </w:pPr>
      <w:r>
        <w:rPr>
          <w:lang w:val="en-US"/>
        </w:rPr>
        <w:t>Update of an existing attribute that is defined as read-only</w:t>
      </w:r>
    </w:p>
    <w:p w14:paraId="3A01F5D8" w14:textId="77777777" w:rsidR="00B62771" w:rsidRDefault="00B62771" w:rsidP="00B62771">
      <w:pPr>
        <w:pStyle w:val="ListParagraph"/>
        <w:numPr>
          <w:ilvl w:val="0"/>
          <w:numId w:val="34"/>
        </w:numPr>
        <w:rPr>
          <w:lang w:val="en-US"/>
        </w:rPr>
      </w:pPr>
      <w:r>
        <w:rPr>
          <w:lang w:val="en-US"/>
        </w:rPr>
        <w:t>Creation of an object with an object class that is not defined</w:t>
      </w:r>
    </w:p>
    <w:p w14:paraId="78412539" w14:textId="77777777" w:rsidR="00B62771" w:rsidRDefault="00B62771" w:rsidP="00B62771">
      <w:pPr>
        <w:pStyle w:val="ListParagraph"/>
        <w:numPr>
          <w:ilvl w:val="0"/>
          <w:numId w:val="34"/>
        </w:numPr>
        <w:rPr>
          <w:lang w:val="en-US"/>
        </w:rPr>
      </w:pPr>
      <w:r>
        <w:rPr>
          <w:lang w:val="en-US"/>
        </w:rPr>
        <w:t>Creation of an object with a representation does not match the object class defined for the object</w:t>
      </w:r>
    </w:p>
    <w:p w14:paraId="763E0007" w14:textId="77777777" w:rsidR="00B62771" w:rsidRPr="00E37EBA" w:rsidRDefault="00B62771" w:rsidP="00B62771">
      <w:pPr>
        <w:pStyle w:val="ListParagraph"/>
        <w:numPr>
          <w:ilvl w:val="0"/>
          <w:numId w:val="34"/>
        </w:numPr>
        <w:rPr>
          <w:lang w:val="en-US"/>
        </w:rPr>
      </w:pPr>
      <w:r>
        <w:rPr>
          <w:lang w:val="en-US"/>
        </w:rPr>
        <w:t>Creation of an object under an object whose class does not support this containment</w:t>
      </w:r>
    </w:p>
    <w:p w14:paraId="4394045A" w14:textId="77777777" w:rsidR="00B62771" w:rsidRDefault="00B62771" w:rsidP="00B62771">
      <w:pPr>
        <w:rPr>
          <w:lang w:val="en-US"/>
        </w:rPr>
      </w:pPr>
      <w:r>
        <w:rPr>
          <w:lang w:val="en-US"/>
        </w:rPr>
        <w:t>Examples for p</w:t>
      </w:r>
      <w:r w:rsidRPr="00852001">
        <w:rPr>
          <w:lang w:val="en-US"/>
        </w:rPr>
        <w:t>roblems of the planned configuration in relationship to the current configuration</w:t>
      </w:r>
      <w:r>
        <w:rPr>
          <w:lang w:val="en-US"/>
        </w:rPr>
        <w:t>:</w:t>
      </w:r>
    </w:p>
    <w:p w14:paraId="2077DB9F" w14:textId="77777777" w:rsidR="00B62771" w:rsidRPr="002D4AD9" w:rsidRDefault="00B62771" w:rsidP="00B62771">
      <w:pPr>
        <w:pStyle w:val="ListParagraph"/>
        <w:numPr>
          <w:ilvl w:val="0"/>
          <w:numId w:val="29"/>
        </w:numPr>
        <w:rPr>
          <w:lang w:val="en-US"/>
        </w:rPr>
      </w:pPr>
      <w:r>
        <w:rPr>
          <w:lang w:val="en-US"/>
        </w:rPr>
        <w:t>Creation of objects under parents that do not exist</w:t>
      </w:r>
    </w:p>
    <w:p w14:paraId="31311DF5" w14:textId="77777777" w:rsidR="00B62771" w:rsidRDefault="00B62771" w:rsidP="00B62771">
      <w:pPr>
        <w:pStyle w:val="ListParagraph"/>
        <w:numPr>
          <w:ilvl w:val="0"/>
          <w:numId w:val="29"/>
        </w:numPr>
        <w:rPr>
          <w:lang w:val="en-US"/>
        </w:rPr>
      </w:pPr>
      <w:r>
        <w:rPr>
          <w:lang w:val="en-US"/>
        </w:rPr>
        <w:t>Deletion of leaf objects that do not exist</w:t>
      </w:r>
    </w:p>
    <w:p w14:paraId="44570683" w14:textId="77777777" w:rsidR="00B62771" w:rsidRDefault="00B62771" w:rsidP="00B62771">
      <w:pPr>
        <w:pStyle w:val="ListParagraph"/>
        <w:numPr>
          <w:ilvl w:val="0"/>
          <w:numId w:val="29"/>
        </w:numPr>
        <w:rPr>
          <w:lang w:val="en-US"/>
        </w:rPr>
      </w:pPr>
      <w:r>
        <w:rPr>
          <w:lang w:val="en-US"/>
        </w:rPr>
        <w:t>Deletion of objects that are no leaves</w:t>
      </w:r>
    </w:p>
    <w:p w14:paraId="59A1A681" w14:textId="6A53BDCF" w:rsidR="00B62771" w:rsidRDefault="00B62771" w:rsidP="00B62771">
      <w:pPr>
        <w:pStyle w:val="ListParagraph"/>
        <w:numPr>
          <w:ilvl w:val="0"/>
          <w:numId w:val="29"/>
        </w:numPr>
        <w:rPr>
          <w:lang w:val="en-US"/>
        </w:rPr>
      </w:pPr>
      <w:r>
        <w:rPr>
          <w:lang w:val="en-US"/>
        </w:rPr>
        <w:t>Violation of the cardinality property of an object</w:t>
      </w:r>
    </w:p>
    <w:p w14:paraId="297D97AE" w14:textId="77777777" w:rsidR="00B62771" w:rsidRDefault="00B62771" w:rsidP="00B62771">
      <w:pPr>
        <w:pStyle w:val="ListParagraph"/>
        <w:numPr>
          <w:ilvl w:val="0"/>
          <w:numId w:val="29"/>
        </w:numPr>
        <w:rPr>
          <w:lang w:val="en-US"/>
        </w:rPr>
      </w:pPr>
      <w:r>
        <w:rPr>
          <w:lang w:val="en-US"/>
        </w:rPr>
        <w:lastRenderedPageBreak/>
        <w:t>Violation of the multiplicity property of an attribute</w:t>
      </w:r>
    </w:p>
    <w:p w14:paraId="2FBD42D8" w14:textId="77777777" w:rsidR="00B62771" w:rsidRPr="003840D0" w:rsidRDefault="00B62771" w:rsidP="00B62771">
      <w:pPr>
        <w:rPr>
          <w:lang w:val="en-US"/>
        </w:rPr>
      </w:pPr>
      <w:r w:rsidRPr="003840D0">
        <w:rPr>
          <w:lang w:val="en-US"/>
        </w:rPr>
        <w:t xml:space="preserve">Examples for </w:t>
      </w:r>
      <w:r>
        <w:rPr>
          <w:lang w:val="en-US"/>
        </w:rPr>
        <w:t>a</w:t>
      </w:r>
      <w:r w:rsidRPr="003840D0">
        <w:rPr>
          <w:lang w:val="en-US"/>
        </w:rPr>
        <w:t>pplication layer problems</w:t>
      </w:r>
    </w:p>
    <w:p w14:paraId="0ABA141E" w14:textId="77777777" w:rsidR="00B62771" w:rsidRDefault="00B62771" w:rsidP="00B62771">
      <w:pPr>
        <w:pStyle w:val="ListParagraph"/>
        <w:numPr>
          <w:ilvl w:val="0"/>
          <w:numId w:val="31"/>
        </w:numPr>
        <w:rPr>
          <w:lang w:val="en-US"/>
        </w:rPr>
      </w:pPr>
      <w:r>
        <w:rPr>
          <w:lang w:val="en-US"/>
        </w:rPr>
        <w:t>A</w:t>
      </w:r>
      <w:r w:rsidRPr="003840D0">
        <w:rPr>
          <w:lang w:val="en-US"/>
        </w:rPr>
        <w:t xml:space="preserve">n attribute value in the planned configuration </w:t>
      </w:r>
      <w:r>
        <w:rPr>
          <w:lang w:val="en-US"/>
        </w:rPr>
        <w:t xml:space="preserve">is </w:t>
      </w:r>
      <w:r w:rsidRPr="003840D0">
        <w:rPr>
          <w:lang w:val="en-US"/>
        </w:rPr>
        <w:t>in the value range allowed by</w:t>
      </w:r>
      <w:r>
        <w:rPr>
          <w:lang w:val="en-US"/>
        </w:rPr>
        <w:t xml:space="preserve"> the attribute properties</w:t>
      </w:r>
      <w:r w:rsidRPr="003840D0">
        <w:rPr>
          <w:lang w:val="en-US"/>
        </w:rPr>
        <w:t xml:space="preserve"> but the value is not allowed in the current state of the application.</w:t>
      </w:r>
    </w:p>
    <w:p w14:paraId="1FA2667E" w14:textId="5B0AAB7A" w:rsidR="00B62771" w:rsidRDefault="00B62771" w:rsidP="00B62771">
      <w:pPr>
        <w:pStyle w:val="Heading3"/>
        <w:rPr>
          <w:lang w:val="en-US"/>
        </w:rPr>
      </w:pPr>
      <w:bookmarkStart w:id="91" w:name="_Toc178763721"/>
      <w:bookmarkStart w:id="92" w:name="_Toc180490145"/>
      <w:bookmarkStart w:id="93" w:name="_Toc188283813"/>
      <w:bookmarkStart w:id="94" w:name="_Toc191480616"/>
      <w:r w:rsidRPr="00AA603C">
        <w:rPr>
          <w:lang w:val="en-US"/>
        </w:rPr>
        <w:t>6.</w:t>
      </w:r>
      <w:r w:rsidR="001A779D">
        <w:rPr>
          <w:lang w:val="en-US"/>
        </w:rPr>
        <w:t>5</w:t>
      </w:r>
      <w:r w:rsidRPr="00AA603C">
        <w:rPr>
          <w:lang w:val="en-US"/>
        </w:rPr>
        <w:t>.</w:t>
      </w:r>
      <w:r>
        <w:rPr>
          <w:lang w:val="en-US"/>
        </w:rPr>
        <w:t>3</w:t>
      </w:r>
      <w:r w:rsidRPr="00AA603C">
        <w:rPr>
          <w:lang w:val="en-US"/>
        </w:rPr>
        <w:tab/>
      </w:r>
      <w:bookmarkEnd w:id="91"/>
      <w:r>
        <w:rPr>
          <w:lang w:val="en-US"/>
        </w:rPr>
        <w:t>Validation process</w:t>
      </w:r>
      <w:bookmarkEnd w:id="92"/>
      <w:bookmarkEnd w:id="93"/>
      <w:bookmarkEnd w:id="94"/>
    </w:p>
    <w:p w14:paraId="3442ADF7" w14:textId="77777777" w:rsidR="00B62771" w:rsidRDefault="00B62771" w:rsidP="00B62771">
      <w:r>
        <w:t>The purpose of validation is to detect problems of the planned configuration. As described in the previous clause, problems can be categorized into three groups.</w:t>
      </w:r>
    </w:p>
    <w:p w14:paraId="7D18AD6D" w14:textId="77777777" w:rsidR="00B62771" w:rsidRPr="003B28AF" w:rsidRDefault="00B62771" w:rsidP="00B62771">
      <w:pPr>
        <w:rPr>
          <w:lang w:val="en-US"/>
        </w:rPr>
      </w:pPr>
      <w:r>
        <w:rPr>
          <w:lang w:val="en-US"/>
        </w:rPr>
        <w:t>Problems of the operations itself are detected by analyzing the operations together with the NRM schema. The current configuration is not involved in this process. Problematic operations are always invalid. If an atomic operation set contains at least one invalid operation, the complete planned configuration is invalid. If a non-atomic operation set contains a bad operation, only the operation is invalid</w:t>
      </w:r>
      <w:r w:rsidRPr="000619E7">
        <w:rPr>
          <w:lang w:val="en-US"/>
        </w:rPr>
        <w:t>. The operation set wit</w:t>
      </w:r>
      <w:r w:rsidRPr="00CA2895">
        <w:rPr>
          <w:lang w:val="en-US"/>
        </w:rPr>
        <w:t>h the other operations may still be valid, depending on the validation result for the other operations</w:t>
      </w:r>
      <w:r w:rsidRPr="000619E7">
        <w:rPr>
          <w:lang w:val="en-US"/>
        </w:rPr>
        <w:t>.</w:t>
      </w:r>
    </w:p>
    <w:p w14:paraId="36C2207D" w14:textId="0644059A" w:rsidR="00B62771" w:rsidRDefault="00B62771" w:rsidP="00B62771">
      <w:r>
        <w:rPr>
          <w:lang w:val="en-US"/>
        </w:rPr>
        <w:t>P</w:t>
      </w:r>
      <w:r w:rsidRPr="00852001">
        <w:rPr>
          <w:lang w:val="en-US"/>
        </w:rPr>
        <w:t>roblems of the planned configuration in relationship to the current configuration</w:t>
      </w:r>
      <w:r>
        <w:rPr>
          <w:lang w:val="en-US"/>
        </w:rPr>
        <w:t xml:space="preserve"> are detected by applying </w:t>
      </w:r>
      <w:r>
        <w:t>the operations of the operation set one by one to a snapshot of the current configuration. This may result in intermediate states that do not comply to the constraints defined by the NRM schema. For example, an object of class A shall contain always exactly five objects of class B. To replace an object of class B, the object to be replaced may be deleted in the first step. In the second step the new object is added. The other possibility is to add the new object first and delete the object to be removed afterwards. In both cases the cardinality has a temporary invalid state.</w:t>
      </w:r>
      <w:r w:rsidRPr="000764A9">
        <w:t xml:space="preserve"> </w:t>
      </w:r>
      <w:r>
        <w:t xml:space="preserve">The validation process needs to take this into account: </w:t>
      </w:r>
      <w:r>
        <w:rPr>
          <w:lang w:val="en-US"/>
        </w:rPr>
        <w:t>P</w:t>
      </w:r>
      <w:r w:rsidRPr="00852001">
        <w:rPr>
          <w:lang w:val="en-US"/>
        </w:rPr>
        <w:t>roblems of the planned configuration in relationship to the current configuration</w:t>
      </w:r>
      <w:r>
        <w:rPr>
          <w:lang w:val="en-US"/>
        </w:rPr>
        <w:t xml:space="preserve"> may be temporary only and be healed later when more operations are processed.</w:t>
      </w:r>
      <w:r w:rsidRPr="00F62327">
        <w:t xml:space="preserve"> </w:t>
      </w:r>
      <w:r>
        <w:t>A final assessment on the validity of operations can be made only after processing all operations.</w:t>
      </w:r>
    </w:p>
    <w:p w14:paraId="506538D8" w14:textId="77777777" w:rsidR="00B62771" w:rsidRDefault="00B62771" w:rsidP="00B62771">
      <w:r w:rsidRPr="004F5C26">
        <w:t xml:space="preserve">In addition to problems </w:t>
      </w:r>
      <w:r w:rsidRPr="004F5C26">
        <w:rPr>
          <w:lang w:val="en-US"/>
        </w:rPr>
        <w:t>of the</w:t>
      </w:r>
      <w:r w:rsidRPr="00852001">
        <w:rPr>
          <w:lang w:val="en-US"/>
        </w:rPr>
        <w:t xml:space="preserve"> planned configuration in relationship to the current configuration</w:t>
      </w:r>
      <w:r>
        <w:rPr>
          <w:lang w:val="en-US"/>
        </w:rPr>
        <w:t xml:space="preserve">, problems of the planned configuration at application layer may occur. These problems </w:t>
      </w:r>
      <w:r w:rsidRPr="0037666A">
        <w:t>are detected</w:t>
      </w:r>
      <w:r>
        <w:t xml:space="preserve"> by evaluating the updates specified by the operations in the context of the configuration that is produced by applying the planned configuration against the current configuration. As for problems </w:t>
      </w:r>
      <w:r w:rsidRPr="00852001">
        <w:rPr>
          <w:lang w:val="en-US"/>
        </w:rPr>
        <w:t>of the planned configuration in relationship to the current configuration</w:t>
      </w:r>
      <w:r>
        <w:rPr>
          <w:lang w:val="en-US"/>
        </w:rPr>
        <w:t xml:space="preserve">, </w:t>
      </w:r>
      <w:r>
        <w:t>a final assessment on the validity of operations can be made only after processing all operations.</w:t>
      </w:r>
    </w:p>
    <w:p w14:paraId="5642A3B7" w14:textId="77777777" w:rsidR="00B62771" w:rsidRDefault="00B62771" w:rsidP="00B62771">
      <w:r>
        <w:t>In the atomic mode for validation all operations must be valid for the planned configuration to be valid. If only one operation is invalid the complete planned configuration is invalid. The former case is also referred to as a successful validation and the latter as a failed validation.</w:t>
      </w:r>
    </w:p>
    <w:p w14:paraId="558F76E0" w14:textId="77777777" w:rsidR="00B62771" w:rsidRDefault="00B62771" w:rsidP="00B62771">
      <w:r>
        <w:t>In the best effort mode for validation all operations must be valid for the planned configuration to be valid. If at least one operation is invalid (</w:t>
      </w:r>
      <w:r w:rsidRPr="00EE771C">
        <w:t>but not all</w:t>
      </w:r>
      <w:r>
        <w:t>), the planned configuration is partially valid (or partially invalid). If all operations are invalid the planned configuration is invalid. These three cases are also referred to as successful validation, partially successful validation (or partially failed validation), and failed validation.</w:t>
      </w:r>
    </w:p>
    <w:p w14:paraId="7BD04F94" w14:textId="77777777" w:rsidR="00B62771" w:rsidRDefault="00B62771" w:rsidP="00B62771">
      <w:r>
        <w:t>All constraint violations shall be reported.</w:t>
      </w:r>
    </w:p>
    <w:p w14:paraId="0189E9AA" w14:textId="77777777" w:rsidR="00B62771" w:rsidRDefault="00B62771" w:rsidP="00B62771">
      <w:r>
        <w:t>A successful validation does not guarantee a successful activation.</w:t>
      </w:r>
    </w:p>
    <w:p w14:paraId="7F2022C7" w14:textId="68419DDB" w:rsidR="00B62771" w:rsidRDefault="00B62771" w:rsidP="00B62771">
      <w:pPr>
        <w:pStyle w:val="Heading3"/>
        <w:rPr>
          <w:lang w:val="en-US"/>
        </w:rPr>
      </w:pPr>
      <w:bookmarkStart w:id="95" w:name="_Toc178763722"/>
      <w:bookmarkStart w:id="96" w:name="_Toc180490146"/>
      <w:bookmarkStart w:id="97" w:name="_Toc188283814"/>
      <w:bookmarkStart w:id="98" w:name="_Toc191480617"/>
      <w:r>
        <w:rPr>
          <w:lang w:val="en-US"/>
        </w:rPr>
        <w:t>6.</w:t>
      </w:r>
      <w:r w:rsidR="001A779D">
        <w:rPr>
          <w:lang w:val="en-US"/>
        </w:rPr>
        <w:t>5</w:t>
      </w:r>
      <w:r>
        <w:rPr>
          <w:lang w:val="en-US"/>
        </w:rPr>
        <w:t>.4</w:t>
      </w:r>
      <w:r>
        <w:rPr>
          <w:lang w:val="en-US"/>
        </w:rPr>
        <w:tab/>
        <w:t>Validation of planned configuration groups</w:t>
      </w:r>
      <w:bookmarkEnd w:id="95"/>
      <w:bookmarkEnd w:id="96"/>
      <w:bookmarkEnd w:id="97"/>
      <w:bookmarkEnd w:id="98"/>
    </w:p>
    <w:p w14:paraId="0EE32D5C" w14:textId="77777777" w:rsidR="00B62771" w:rsidRDefault="00B62771" w:rsidP="00B62771">
      <w:pPr>
        <w:rPr>
          <w:lang w:val="en-US"/>
        </w:rPr>
      </w:pPr>
      <w:bookmarkStart w:id="99" w:name="_Toc188283815"/>
      <w:r>
        <w:rPr>
          <w:lang w:val="en-US"/>
        </w:rPr>
        <w:t>The planned configuration group members are validated in the order specified. If no order is specified, they can be validated in any order. Each member is validated as specified in the previous clause. The validation of atomic members concludes with either validated or failed. The validation of best effort members concludes with either validated, partially validated or failed.</w:t>
      </w:r>
    </w:p>
    <w:p w14:paraId="3C4FE46F" w14:textId="77777777" w:rsidR="00B62771" w:rsidRDefault="00B62771" w:rsidP="00B62771">
      <w:pPr>
        <w:rPr>
          <w:lang w:val="en-US"/>
        </w:rPr>
      </w:pPr>
      <w:r>
        <w:rPr>
          <w:lang w:val="en-US"/>
        </w:rPr>
        <w:t>An atomic group is considered as valid, if atomic members are validat, and best effort members are validat or partially valid.</w:t>
      </w:r>
      <w:r w:rsidRPr="00863A0F">
        <w:rPr>
          <w:lang w:val="en-US"/>
        </w:rPr>
        <w:t xml:space="preserve"> </w:t>
      </w:r>
      <w:r>
        <w:rPr>
          <w:lang w:val="en-US"/>
        </w:rPr>
        <w:t>If the validation of one (atomic or best effort) member fails, the validation of the complete group shall fail.</w:t>
      </w:r>
    </w:p>
    <w:p w14:paraId="5FFB5123" w14:textId="77777777" w:rsidR="00B62771" w:rsidRDefault="00B62771" w:rsidP="00B62771">
      <w:pPr>
        <w:rPr>
          <w:lang w:val="en-US"/>
        </w:rPr>
      </w:pPr>
      <w:r>
        <w:rPr>
          <w:lang w:val="en-US"/>
        </w:rPr>
        <w:t>A best effort group is considered as valid, if atomic members are valid, and best effort members are valid or partially valid.</w:t>
      </w:r>
      <w:r w:rsidRPr="00863A0F">
        <w:rPr>
          <w:lang w:val="en-US"/>
        </w:rPr>
        <w:t xml:space="preserve"> </w:t>
      </w:r>
      <w:r>
        <w:rPr>
          <w:lang w:val="en-US"/>
        </w:rPr>
        <w:t>If the validation of at least one (atomic or best effort) member fails, the group is considered as partially valid. If the validation of all members fails, the validation of the complete group shall fail.</w:t>
      </w:r>
    </w:p>
    <w:p w14:paraId="47648B40" w14:textId="5D612C9A" w:rsidR="00B62771" w:rsidRDefault="001A779D" w:rsidP="00B62771">
      <w:pPr>
        <w:pStyle w:val="Heading3"/>
        <w:rPr>
          <w:lang w:val="en-US"/>
        </w:rPr>
      </w:pPr>
      <w:bookmarkStart w:id="100" w:name="_Toc191480618"/>
      <w:r>
        <w:rPr>
          <w:lang w:val="en-US"/>
        </w:rPr>
        <w:lastRenderedPageBreak/>
        <w:t>6</w:t>
      </w:r>
      <w:r w:rsidR="00B62771">
        <w:rPr>
          <w:lang w:val="en-US"/>
        </w:rPr>
        <w:t>.</w:t>
      </w:r>
      <w:r>
        <w:rPr>
          <w:lang w:val="en-US"/>
        </w:rPr>
        <w:t>5</w:t>
      </w:r>
      <w:r w:rsidR="00B62771">
        <w:rPr>
          <w:lang w:val="en-US"/>
        </w:rPr>
        <w:t>.5</w:t>
      </w:r>
      <w:r w:rsidR="00B62771">
        <w:rPr>
          <w:lang w:val="en-US"/>
        </w:rPr>
        <w:tab/>
        <w:t>Validation control parameters</w:t>
      </w:r>
      <w:bookmarkEnd w:id="99"/>
      <w:bookmarkEnd w:id="100"/>
    </w:p>
    <w:p w14:paraId="773EE06D" w14:textId="77777777" w:rsidR="00B62771" w:rsidRPr="00862A6D" w:rsidRDefault="00B62771" w:rsidP="00B62771">
      <w:pPr>
        <w:rPr>
          <w:lang w:val="en-US"/>
        </w:rPr>
      </w:pPr>
      <w:r>
        <w:rPr>
          <w:lang w:val="en-US"/>
        </w:rPr>
        <w:t>Control parameters for validation are not specified.</w:t>
      </w:r>
    </w:p>
    <w:p w14:paraId="473E2A1B" w14:textId="3851C5EE" w:rsidR="00822F1A" w:rsidRDefault="00822F1A" w:rsidP="00822F1A">
      <w:pPr>
        <w:pStyle w:val="Heading2"/>
      </w:pPr>
      <w:bookmarkStart w:id="101" w:name="_Toc188283816"/>
      <w:bookmarkStart w:id="102" w:name="_Toc191480619"/>
      <w:bookmarkEnd w:id="80"/>
      <w:r>
        <w:t>6.</w:t>
      </w:r>
      <w:r w:rsidR="001A779D">
        <w:t>6</w:t>
      </w:r>
      <w:r>
        <w:tab/>
        <w:t>Activation of planned configurations</w:t>
      </w:r>
      <w:bookmarkEnd w:id="101"/>
      <w:bookmarkEnd w:id="102"/>
    </w:p>
    <w:p w14:paraId="36E232BD" w14:textId="34232077" w:rsidR="00822F1A" w:rsidRDefault="00822F1A" w:rsidP="00822F1A">
      <w:pPr>
        <w:pStyle w:val="Heading3"/>
      </w:pPr>
      <w:bookmarkStart w:id="103" w:name="_Toc178763725"/>
      <w:bookmarkStart w:id="104" w:name="_Toc180490148"/>
      <w:bookmarkStart w:id="105" w:name="_Toc188283817"/>
      <w:bookmarkStart w:id="106" w:name="_Toc191480620"/>
      <w:r>
        <w:t>6.</w:t>
      </w:r>
      <w:r w:rsidR="001A779D">
        <w:t>6</w:t>
      </w:r>
      <w:r>
        <w:t>.1</w:t>
      </w:r>
      <w:r>
        <w:tab/>
        <w:t>Definition</w:t>
      </w:r>
      <w:bookmarkEnd w:id="103"/>
      <w:bookmarkEnd w:id="104"/>
      <w:bookmarkEnd w:id="105"/>
      <w:bookmarkEnd w:id="106"/>
    </w:p>
    <w:p w14:paraId="1EC149D7" w14:textId="10562A5A" w:rsidR="00822F1A" w:rsidRDefault="00822F1A" w:rsidP="00822F1A">
      <w:r>
        <w:t>Activation is the process of applying a planned configuration to the managed system.</w:t>
      </w:r>
    </w:p>
    <w:p w14:paraId="783A7406" w14:textId="20035544" w:rsidR="00822F1A" w:rsidRPr="00764910" w:rsidRDefault="00822F1A" w:rsidP="00822F1A">
      <w:pPr>
        <w:pStyle w:val="Heading3"/>
        <w:rPr>
          <w:lang w:val="en-US"/>
        </w:rPr>
      </w:pPr>
      <w:bookmarkStart w:id="107" w:name="_Toc188283818"/>
      <w:bookmarkStart w:id="108" w:name="_Toc191480621"/>
      <w:r w:rsidRPr="0085069D">
        <w:rPr>
          <w:lang w:val="en-US"/>
        </w:rPr>
        <w:t>6.</w:t>
      </w:r>
      <w:r w:rsidR="001A779D">
        <w:rPr>
          <w:lang w:val="en-US"/>
        </w:rPr>
        <w:t>6</w:t>
      </w:r>
      <w:r w:rsidRPr="00764910">
        <w:rPr>
          <w:lang w:val="en-US"/>
        </w:rPr>
        <w:t>.2</w:t>
      </w:r>
      <w:r w:rsidRPr="00764910">
        <w:rPr>
          <w:lang w:val="en-US"/>
        </w:rPr>
        <w:tab/>
      </w:r>
      <w:r w:rsidRPr="0071071F">
        <w:rPr>
          <w:lang w:val="en-US"/>
        </w:rPr>
        <w:t>Potential problems</w:t>
      </w:r>
      <w:bookmarkEnd w:id="107"/>
      <w:bookmarkEnd w:id="108"/>
    </w:p>
    <w:p w14:paraId="75820FD9" w14:textId="3AEAE1BA" w:rsidR="00822F1A" w:rsidRDefault="00822F1A" w:rsidP="00822F1A">
      <w:pPr>
        <w:rPr>
          <w:lang w:val="en-US"/>
        </w:rPr>
      </w:pPr>
      <w:r w:rsidRPr="00EE771C">
        <w:rPr>
          <w:lang w:val="en-US"/>
        </w:rPr>
        <w:t xml:space="preserve">A planned configuration is validated before activation. </w:t>
      </w:r>
      <w:r>
        <w:rPr>
          <w:lang w:val="en-US"/>
        </w:rPr>
        <w:t>Therefore a planned configuration that is activated should not have any of the problems that are discovered by validation. Only valid or partially valid planned configurations or planned configuration groups should be activated. Therefore, other types of problems are encountered during activation. These include</w:t>
      </w:r>
    </w:p>
    <w:p w14:paraId="19A6F9D6" w14:textId="77777777" w:rsidR="00822F1A" w:rsidRDefault="00822F1A" w:rsidP="00822F1A">
      <w:pPr>
        <w:pStyle w:val="ListParagraph"/>
        <w:numPr>
          <w:ilvl w:val="0"/>
          <w:numId w:val="31"/>
        </w:numPr>
        <w:rPr>
          <w:lang w:val="en-US"/>
        </w:rPr>
      </w:pPr>
      <w:r>
        <w:rPr>
          <w:lang w:val="en-US"/>
        </w:rPr>
        <w:t>A Network Function cannot be updated, because it is not reachable.</w:t>
      </w:r>
    </w:p>
    <w:p w14:paraId="35CB3FEA" w14:textId="77777777" w:rsidR="00822F1A" w:rsidRDefault="00822F1A" w:rsidP="00822F1A">
      <w:pPr>
        <w:pStyle w:val="ListParagraph"/>
        <w:numPr>
          <w:ilvl w:val="0"/>
          <w:numId w:val="31"/>
        </w:numPr>
        <w:rPr>
          <w:lang w:val="en-US"/>
        </w:rPr>
      </w:pPr>
      <w:r>
        <w:rPr>
          <w:lang w:val="en-US"/>
        </w:rPr>
        <w:t>A Network Function cannot be updated, because it is locked.</w:t>
      </w:r>
    </w:p>
    <w:p w14:paraId="515FBE30" w14:textId="77777777" w:rsidR="00822F1A" w:rsidRDefault="00822F1A" w:rsidP="00822F1A">
      <w:pPr>
        <w:pStyle w:val="ListParagraph"/>
        <w:numPr>
          <w:ilvl w:val="0"/>
          <w:numId w:val="31"/>
        </w:numPr>
        <w:rPr>
          <w:lang w:val="en-US"/>
        </w:rPr>
      </w:pPr>
      <w:r>
        <w:rPr>
          <w:lang w:val="en-US"/>
        </w:rPr>
        <w:t>A Network Function cannot be updated, because it does not exist.</w:t>
      </w:r>
    </w:p>
    <w:p w14:paraId="61100A88" w14:textId="77777777" w:rsidR="00822F1A" w:rsidRPr="00833ACA" w:rsidRDefault="00822F1A" w:rsidP="00822F1A">
      <w:pPr>
        <w:pStyle w:val="ListParagraph"/>
        <w:numPr>
          <w:ilvl w:val="0"/>
          <w:numId w:val="31"/>
        </w:numPr>
        <w:rPr>
          <w:lang w:val="en-US"/>
        </w:rPr>
      </w:pPr>
      <w:r w:rsidRPr="00833ACA">
        <w:rPr>
          <w:lang w:val="en-US"/>
        </w:rPr>
        <w:t>A Network Function cannot be updated, because it lacks necessary resources</w:t>
      </w:r>
      <w:r>
        <w:rPr>
          <w:lang w:val="en-US"/>
        </w:rPr>
        <w:t>.</w:t>
      </w:r>
    </w:p>
    <w:p w14:paraId="3F70EE1B" w14:textId="77777777" w:rsidR="00822F1A" w:rsidRPr="00833ACA" w:rsidRDefault="00822F1A" w:rsidP="00822F1A">
      <w:pPr>
        <w:pStyle w:val="ListParagraph"/>
        <w:numPr>
          <w:ilvl w:val="0"/>
          <w:numId w:val="31"/>
        </w:numPr>
        <w:rPr>
          <w:lang w:val="en-US"/>
        </w:rPr>
      </w:pPr>
      <w:r w:rsidRPr="00833ACA">
        <w:rPr>
          <w:lang w:val="en-US"/>
        </w:rPr>
        <w:t>A Network Function cannot be updated,</w:t>
      </w:r>
      <w:r>
        <w:rPr>
          <w:lang w:val="en-US"/>
        </w:rPr>
        <w:t xml:space="preserve"> because necessary a</w:t>
      </w:r>
      <w:r w:rsidRPr="00833ACA">
        <w:rPr>
          <w:lang w:val="en-US"/>
        </w:rPr>
        <w:t>ccess rights</w:t>
      </w:r>
      <w:r>
        <w:rPr>
          <w:lang w:val="en-US"/>
        </w:rPr>
        <w:t xml:space="preserve"> are not in place.</w:t>
      </w:r>
    </w:p>
    <w:p w14:paraId="6A6B4E75" w14:textId="4AEBDA97" w:rsidR="00822F1A" w:rsidRDefault="00822F1A" w:rsidP="00822F1A">
      <w:pPr>
        <w:pStyle w:val="Heading3"/>
        <w:rPr>
          <w:lang w:val="en-US"/>
        </w:rPr>
      </w:pPr>
      <w:bookmarkStart w:id="109" w:name="_Toc188283819"/>
      <w:bookmarkStart w:id="110" w:name="_Toc191480622"/>
      <w:r w:rsidRPr="0085069D">
        <w:rPr>
          <w:lang w:val="en-US"/>
        </w:rPr>
        <w:t>6.</w:t>
      </w:r>
      <w:r w:rsidR="001A779D">
        <w:rPr>
          <w:lang w:val="en-US"/>
        </w:rPr>
        <w:t>6</w:t>
      </w:r>
      <w:r w:rsidRPr="00764910">
        <w:rPr>
          <w:lang w:val="en-US"/>
        </w:rPr>
        <w:t>.</w:t>
      </w:r>
      <w:r>
        <w:rPr>
          <w:lang w:val="en-US"/>
        </w:rPr>
        <w:t>3</w:t>
      </w:r>
      <w:r w:rsidRPr="00764910">
        <w:rPr>
          <w:lang w:val="en-US"/>
        </w:rPr>
        <w:tab/>
      </w:r>
      <w:r>
        <w:rPr>
          <w:lang w:val="en-US"/>
        </w:rPr>
        <w:t>Activation process</w:t>
      </w:r>
      <w:bookmarkEnd w:id="109"/>
      <w:bookmarkEnd w:id="110"/>
    </w:p>
    <w:p w14:paraId="31ADD7BD" w14:textId="77777777" w:rsidR="00822F1A" w:rsidRDefault="00822F1A" w:rsidP="00822F1A">
      <w:pPr>
        <w:rPr>
          <w:lang w:val="en-US"/>
        </w:rPr>
      </w:pPr>
      <w:r>
        <w:rPr>
          <w:lang w:val="en-US"/>
        </w:rPr>
        <w:t>Activation is the process of applying the updates specified by the operations contained in a planned configuration to the managed system. After the managed system is updated, the updates are reflected in the current configuration. Note that the system may not apply the operations to the managed system exactly as specified. For example, to change the configuration of a function, the function may have to be locked. Locking operations may not be included in the planned configuration and therefore the configuration update operation is augmented with locking and unlocking operations.</w:t>
      </w:r>
    </w:p>
    <w:p w14:paraId="753A4373" w14:textId="77777777" w:rsidR="00822F1A" w:rsidRDefault="00822F1A" w:rsidP="00822F1A">
      <w:pPr>
        <w:rPr>
          <w:lang w:val="en-US"/>
        </w:rPr>
      </w:pPr>
      <w:r w:rsidRPr="00EE771C">
        <w:rPr>
          <w:lang w:val="en-US"/>
        </w:rPr>
        <w:t xml:space="preserve">In atomic mode, the system may have to </w:t>
      </w:r>
      <w:r w:rsidRPr="009F709E">
        <w:rPr>
          <w:lang w:val="en-US"/>
        </w:rPr>
        <w:t>r</w:t>
      </w:r>
      <w:r w:rsidRPr="00692310">
        <w:rPr>
          <w:lang w:val="en-US"/>
        </w:rPr>
        <w:t>oll back to the current</w:t>
      </w:r>
      <w:r>
        <w:rPr>
          <w:lang w:val="en-US"/>
        </w:rPr>
        <w:t xml:space="preserve"> configuration that was effective when the activation process started. Therefore, the system needs to take and store a (conceptual) snapshot of the impacted part of the current configuration upon starting the activation process.</w:t>
      </w:r>
    </w:p>
    <w:p w14:paraId="573A9228" w14:textId="77777777" w:rsidR="00822F1A" w:rsidRDefault="00822F1A" w:rsidP="00822F1A">
      <w:pPr>
        <w:rPr>
          <w:lang w:val="en-US"/>
        </w:rPr>
      </w:pPr>
      <w:r w:rsidRPr="002A17E2">
        <w:rPr>
          <w:lang w:val="en-US"/>
        </w:rPr>
        <w:t>If not in atomic mode, the activation process may stop or continue on occurrence of the first error.</w:t>
      </w:r>
    </w:p>
    <w:p w14:paraId="7D05DA46" w14:textId="77777777" w:rsidR="00822F1A" w:rsidRDefault="00822F1A" w:rsidP="00822F1A">
      <w:pPr>
        <w:rPr>
          <w:lang w:val="en-US"/>
        </w:rPr>
      </w:pPr>
      <w:r w:rsidRPr="00EE771C">
        <w:rPr>
          <w:lang w:val="en-US"/>
        </w:rPr>
        <w:t>The activation process may run for quite some time</w:t>
      </w:r>
      <w:r w:rsidRPr="00652131">
        <w:rPr>
          <w:lang w:val="en-US"/>
        </w:rPr>
        <w:t xml:space="preserve">, for example when large configurations </w:t>
      </w:r>
      <w:r>
        <w:rPr>
          <w:lang w:val="en-US"/>
        </w:rPr>
        <w:t>are</w:t>
      </w:r>
      <w:r w:rsidRPr="00652131">
        <w:rPr>
          <w:lang w:val="en-US"/>
        </w:rPr>
        <w:t xml:space="preserve"> downloaded to the Network Functions as part of the activation process.</w:t>
      </w:r>
    </w:p>
    <w:p w14:paraId="6493B626" w14:textId="77777777" w:rsidR="00822F1A" w:rsidRDefault="00822F1A" w:rsidP="00822F1A">
      <w:pPr>
        <w:rPr>
          <w:lang w:val="en-US"/>
        </w:rPr>
      </w:pPr>
      <w:r>
        <w:rPr>
          <w:lang w:val="en-US"/>
        </w:rPr>
        <w:t>The planned configuration to be activated should be validated first.</w:t>
      </w:r>
    </w:p>
    <w:p w14:paraId="11BFC06D" w14:textId="77777777" w:rsidR="00822F1A" w:rsidRPr="00494F5A" w:rsidRDefault="00822F1A" w:rsidP="00822F1A">
      <w:pPr>
        <w:rPr>
          <w:lang w:val="en-US"/>
        </w:rPr>
      </w:pPr>
      <w:r>
        <w:rPr>
          <w:lang w:val="en-US"/>
        </w:rPr>
        <w:t>Problems related to the activation of a planned configuration shall be reported.</w:t>
      </w:r>
    </w:p>
    <w:p w14:paraId="0445C94D" w14:textId="0DD9EC56" w:rsidR="00822F1A" w:rsidRPr="00764910" w:rsidRDefault="00822F1A" w:rsidP="00822F1A">
      <w:pPr>
        <w:pStyle w:val="Heading3"/>
        <w:rPr>
          <w:lang w:val="en-US"/>
        </w:rPr>
      </w:pPr>
      <w:bookmarkStart w:id="111" w:name="_Toc188283820"/>
      <w:bookmarkStart w:id="112" w:name="_Toc191480623"/>
      <w:r w:rsidRPr="00764910">
        <w:rPr>
          <w:lang w:val="en-US"/>
        </w:rPr>
        <w:t>6.</w:t>
      </w:r>
      <w:r w:rsidR="001A779D">
        <w:rPr>
          <w:lang w:val="en-US"/>
        </w:rPr>
        <w:t>6</w:t>
      </w:r>
      <w:r w:rsidRPr="00764910">
        <w:rPr>
          <w:lang w:val="en-US"/>
        </w:rPr>
        <w:t>.4</w:t>
      </w:r>
      <w:r w:rsidRPr="00764910">
        <w:rPr>
          <w:lang w:val="en-US"/>
        </w:rPr>
        <w:tab/>
        <w:t xml:space="preserve">Activation of </w:t>
      </w:r>
      <w:r>
        <w:rPr>
          <w:lang w:val="en-US"/>
        </w:rPr>
        <w:t>planned configuration groups</w:t>
      </w:r>
      <w:bookmarkEnd w:id="111"/>
      <w:bookmarkEnd w:id="112"/>
    </w:p>
    <w:p w14:paraId="6512B176" w14:textId="77777777" w:rsidR="00822F1A" w:rsidRDefault="00822F1A" w:rsidP="00822F1A">
      <w:pPr>
        <w:rPr>
          <w:lang w:val="en-US"/>
        </w:rPr>
      </w:pPr>
      <w:r>
        <w:rPr>
          <w:lang w:val="en-US"/>
        </w:rPr>
        <w:t>The planned configuration group members are activated in the order specified. If no order is specified, they can be activated in any order. Each member is activated as specified in the previous clause. The activation of atomic members concludes with either activated or failed. The activation of best effort members concludes with either activated, partially activated or failed.</w:t>
      </w:r>
    </w:p>
    <w:p w14:paraId="192EF195" w14:textId="77777777" w:rsidR="00822F1A" w:rsidRDefault="00822F1A" w:rsidP="00822F1A">
      <w:pPr>
        <w:rPr>
          <w:lang w:val="en-US"/>
        </w:rPr>
      </w:pPr>
      <w:r>
        <w:rPr>
          <w:lang w:val="en-US"/>
        </w:rPr>
        <w:t>An atomic group is considered as activated, if atomic members can be activated, and best effort members can be activated or partially activated.</w:t>
      </w:r>
      <w:r w:rsidRPr="00863A0F">
        <w:rPr>
          <w:lang w:val="en-US"/>
        </w:rPr>
        <w:t xml:space="preserve"> </w:t>
      </w:r>
      <w:r>
        <w:rPr>
          <w:lang w:val="en-US"/>
        </w:rPr>
        <w:t>If the activation of one (atomic or best effort) member fails, the activation of the complete group shall fail (and all updates must be undone).</w:t>
      </w:r>
    </w:p>
    <w:p w14:paraId="38F6A251" w14:textId="77777777" w:rsidR="00822F1A" w:rsidRPr="00764910" w:rsidRDefault="00822F1A" w:rsidP="00822F1A">
      <w:pPr>
        <w:rPr>
          <w:lang w:val="en-US"/>
        </w:rPr>
      </w:pPr>
      <w:r>
        <w:rPr>
          <w:lang w:val="en-US"/>
        </w:rPr>
        <w:t>A best effort group is considered as activated, if atomic members can be activated, and best effort members can be activated or partially activated.</w:t>
      </w:r>
      <w:r w:rsidRPr="00863A0F">
        <w:rPr>
          <w:lang w:val="en-US"/>
        </w:rPr>
        <w:t xml:space="preserve"> </w:t>
      </w:r>
      <w:r>
        <w:rPr>
          <w:lang w:val="en-US"/>
        </w:rPr>
        <w:t>If the activation of at least one (atomic or best effort) member fails, the group is considered as partly activated. If the activation of all members fails, the activation of the complete group shall fail (and all updates must be undone).</w:t>
      </w:r>
    </w:p>
    <w:p w14:paraId="68BDD850" w14:textId="197552D8" w:rsidR="00822F1A" w:rsidRPr="00764910" w:rsidRDefault="00822F1A" w:rsidP="00822F1A">
      <w:pPr>
        <w:pStyle w:val="Heading3"/>
        <w:rPr>
          <w:lang w:val="en-US"/>
        </w:rPr>
      </w:pPr>
      <w:bookmarkStart w:id="113" w:name="_Toc188283821"/>
      <w:bookmarkStart w:id="114" w:name="_Toc191480624"/>
      <w:r w:rsidRPr="00764910">
        <w:rPr>
          <w:lang w:val="en-US"/>
        </w:rPr>
        <w:lastRenderedPageBreak/>
        <w:t>6.</w:t>
      </w:r>
      <w:r w:rsidR="001A779D">
        <w:rPr>
          <w:lang w:val="en-US"/>
        </w:rPr>
        <w:t>6</w:t>
      </w:r>
      <w:r w:rsidRPr="00764910">
        <w:rPr>
          <w:lang w:val="en-US"/>
        </w:rPr>
        <w:t>.5</w:t>
      </w:r>
      <w:r w:rsidRPr="00764910">
        <w:rPr>
          <w:lang w:val="en-US"/>
        </w:rPr>
        <w:tab/>
        <w:t>Activation control parameters</w:t>
      </w:r>
      <w:bookmarkEnd w:id="113"/>
      <w:bookmarkEnd w:id="114"/>
    </w:p>
    <w:p w14:paraId="32658FBC" w14:textId="39D98CA7" w:rsidR="00822F1A" w:rsidRDefault="00822F1A" w:rsidP="00822F1A">
      <w:pPr>
        <w:pStyle w:val="EditorsNote"/>
        <w:rPr>
          <w:noProof/>
        </w:rPr>
      </w:pPr>
      <w:r w:rsidRPr="00BD17A5">
        <w:t>Editor's note: Explain "enable-fallback", "service-impact and "immediate-activation". Also "cancel-request".</w:t>
      </w:r>
    </w:p>
    <w:p w14:paraId="4C4CCD25" w14:textId="44F7DBF2" w:rsidR="007246A1" w:rsidRPr="005F1DE0" w:rsidRDefault="007246A1" w:rsidP="007246A1">
      <w:pPr>
        <w:pStyle w:val="Heading2"/>
        <w:rPr>
          <w:lang w:val="en-US"/>
        </w:rPr>
      </w:pPr>
      <w:bookmarkStart w:id="115" w:name="_Toc191480625"/>
      <w:r w:rsidRPr="005F1DE0">
        <w:rPr>
          <w:lang w:val="en-US"/>
        </w:rPr>
        <w:t>6.</w:t>
      </w:r>
      <w:r w:rsidR="001A779D">
        <w:rPr>
          <w:lang w:val="en-US"/>
        </w:rPr>
        <w:t>7</w:t>
      </w:r>
      <w:r w:rsidRPr="005F1DE0">
        <w:rPr>
          <w:lang w:val="en-US"/>
        </w:rPr>
        <w:tab/>
      </w:r>
      <w:r>
        <w:rPr>
          <w:lang w:val="en-US"/>
        </w:rPr>
        <w:t>Conditional activation of planned configurations</w:t>
      </w:r>
      <w:bookmarkEnd w:id="81"/>
      <w:bookmarkEnd w:id="115"/>
    </w:p>
    <w:p w14:paraId="1CF8C3C6" w14:textId="1B1AB5F0" w:rsidR="004979F3" w:rsidRDefault="004979F3" w:rsidP="004979F3">
      <w:pPr>
        <w:pStyle w:val="Heading2"/>
        <w:rPr>
          <w:lang w:val="en-US"/>
        </w:rPr>
      </w:pPr>
      <w:bookmarkStart w:id="116" w:name="_Toc178763728"/>
      <w:bookmarkStart w:id="117" w:name="_Toc188283823"/>
      <w:bookmarkStart w:id="118" w:name="_Toc178763729"/>
      <w:bookmarkStart w:id="119" w:name="_Toc191480626"/>
      <w:r w:rsidRPr="005F1DE0">
        <w:rPr>
          <w:lang w:val="en-US"/>
        </w:rPr>
        <w:t>6.</w:t>
      </w:r>
      <w:r w:rsidR="001A779D">
        <w:rPr>
          <w:lang w:val="en-US"/>
        </w:rPr>
        <w:t>8</w:t>
      </w:r>
      <w:r w:rsidRPr="005F1DE0">
        <w:rPr>
          <w:lang w:val="en-US"/>
        </w:rPr>
        <w:tab/>
        <w:t xml:space="preserve">Asynchronous </w:t>
      </w:r>
      <w:r>
        <w:rPr>
          <w:lang w:val="en-US"/>
        </w:rPr>
        <w:t xml:space="preserve">configuration </w:t>
      </w:r>
      <w:r w:rsidRPr="005F1DE0">
        <w:rPr>
          <w:lang w:val="en-US"/>
        </w:rPr>
        <w:t>update</w:t>
      </w:r>
      <w:r>
        <w:rPr>
          <w:lang w:val="en-US"/>
        </w:rPr>
        <w:t>s</w:t>
      </w:r>
      <w:bookmarkEnd w:id="116"/>
      <w:bookmarkEnd w:id="117"/>
      <w:bookmarkEnd w:id="119"/>
    </w:p>
    <w:p w14:paraId="0E7B35F6" w14:textId="77777777" w:rsidR="004979F3" w:rsidRDefault="004979F3" w:rsidP="004979F3">
      <w:pPr>
        <w:rPr>
          <w:lang w:val="en-US"/>
        </w:rPr>
      </w:pPr>
      <w:r>
        <w:rPr>
          <w:lang w:val="en-US"/>
        </w:rPr>
        <w:t>Updating the current configuration may take some time, more time than an update operation based on a synchronous request response pattern, where the request provides the desired updates and the response information about the outcome of the requested updates, may be able to cope with. In a synchronous request-response pattern, the response is sent shortly after reception of the request.</w:t>
      </w:r>
    </w:p>
    <w:p w14:paraId="27D1C63B" w14:textId="77777777" w:rsidR="004979F3" w:rsidRDefault="004979F3" w:rsidP="004979F3">
      <w:pPr>
        <w:rPr>
          <w:lang w:val="en-US"/>
        </w:rPr>
      </w:pPr>
      <w:r>
        <w:rPr>
          <w:lang w:val="en-US"/>
        </w:rPr>
        <w:t>This problem is addressed by so-called asynchronous update operations, where the request response pattern just provides the desired updates to the MnS producer. The response does not contain information about the outcome but a confirmation of reception of the desired updates. The information about the outcome of the update operations is provided asynchronously, i.e. later when the information is available.</w:t>
      </w:r>
    </w:p>
    <w:p w14:paraId="348C8368" w14:textId="77777777" w:rsidR="00EE771C" w:rsidRDefault="004979F3" w:rsidP="00EE771C">
      <w:pPr>
        <w:rPr>
          <w:lang w:val="en-US"/>
        </w:rPr>
      </w:pPr>
      <w:r>
        <w:rPr>
          <w:lang w:val="en-US"/>
        </w:rPr>
        <w:t>Management of planned configuration includes as a special case also an asynchronous update operation. It is not mandatory to create a planned configuration before validation or activation. A new configuration can be provided also together with the validation or activation request. This is conceptually equivalent to an asynchronous update operation.</w:t>
      </w:r>
    </w:p>
    <w:p w14:paraId="39C94912" w14:textId="1873FBB8" w:rsidR="007246A1" w:rsidRDefault="007246A1" w:rsidP="00EE771C">
      <w:pPr>
        <w:pStyle w:val="Heading2"/>
      </w:pPr>
      <w:bookmarkStart w:id="120" w:name="_Toc191480627"/>
      <w:r>
        <w:t>6.</w:t>
      </w:r>
      <w:r w:rsidR="001A779D">
        <w:t>9</w:t>
      </w:r>
      <w:r>
        <w:tab/>
        <w:t>Fallback</w:t>
      </w:r>
      <w:bookmarkEnd w:id="118"/>
      <w:bookmarkEnd w:id="120"/>
    </w:p>
    <w:p w14:paraId="7A051186" w14:textId="7EE86507" w:rsidR="007246A1" w:rsidRDefault="007246A1" w:rsidP="007246A1">
      <w:pPr>
        <w:pStyle w:val="Heading2"/>
      </w:pPr>
      <w:bookmarkStart w:id="121" w:name="_Toc178763731"/>
      <w:bookmarkStart w:id="122" w:name="_Toc191480628"/>
      <w:r>
        <w:t>6.</w:t>
      </w:r>
      <w:r w:rsidR="001A779D">
        <w:t>10</w:t>
      </w:r>
      <w:r>
        <w:tab/>
        <w:t>Planned configuration lifecycle</w:t>
      </w:r>
      <w:bookmarkEnd w:id="121"/>
      <w:bookmarkEnd w:id="122"/>
    </w:p>
    <w:p w14:paraId="7E9F1AB4" w14:textId="01CA4042" w:rsidR="00B03E25" w:rsidRDefault="00B03E25" w:rsidP="00B03E25">
      <w:pPr>
        <w:pStyle w:val="Heading2"/>
        <w:rPr>
          <w:lang w:val="en-US"/>
        </w:rPr>
      </w:pPr>
      <w:bookmarkStart w:id="123" w:name="_Toc180490153"/>
      <w:bookmarkStart w:id="124" w:name="_Toc188283826"/>
      <w:bookmarkStart w:id="125" w:name="_Toc191480629"/>
      <w:r>
        <w:rPr>
          <w:lang w:val="en-US"/>
        </w:rPr>
        <w:t>6.</w:t>
      </w:r>
      <w:r w:rsidR="001A779D">
        <w:rPr>
          <w:lang w:val="en-US"/>
        </w:rPr>
        <w:t>11</w:t>
      </w:r>
      <w:r>
        <w:rPr>
          <w:lang w:val="en-US"/>
        </w:rPr>
        <w:tab/>
        <w:t>Managing</w:t>
      </w:r>
      <w:r w:rsidRPr="004070B4">
        <w:rPr>
          <w:lang w:val="en-US"/>
        </w:rPr>
        <w:t xml:space="preserve"> planned configurations</w:t>
      </w:r>
      <w:bookmarkEnd w:id="123"/>
      <w:bookmarkEnd w:id="124"/>
      <w:bookmarkEnd w:id="125"/>
    </w:p>
    <w:p w14:paraId="38D05ABC" w14:textId="77777777" w:rsidR="00B03E25" w:rsidRDefault="00B03E25" w:rsidP="00B03E25">
      <w:r>
        <w:t>Planned configuration descriptors are created, updated and deleted by MnS consumers on MnS producers.</w:t>
      </w:r>
    </w:p>
    <w:p w14:paraId="2C35B524" w14:textId="77777777" w:rsidR="00B03E25" w:rsidRDefault="00B03E25" w:rsidP="00B03E25">
      <w:r>
        <w:t xml:space="preserve">Multiple planned configuration descriptors can be maintained on a MnS producer. </w:t>
      </w:r>
      <w:r w:rsidRPr="006469C6">
        <w:t xml:space="preserve">Each planned configuration </w:t>
      </w:r>
      <w:r>
        <w:t>is identified by an identifier. The identifier is assigned by the MnS producer.</w:t>
      </w:r>
    </w:p>
    <w:p w14:paraId="5F97B375" w14:textId="385382AD" w:rsidR="00B03E25" w:rsidRDefault="00B03E25" w:rsidP="00B03E25">
      <w:pPr>
        <w:pStyle w:val="Heading2"/>
        <w:rPr>
          <w:lang w:val="en-US"/>
        </w:rPr>
      </w:pPr>
      <w:bookmarkStart w:id="126" w:name="_Toc178763733"/>
      <w:bookmarkStart w:id="127" w:name="_Toc180490154"/>
      <w:bookmarkStart w:id="128" w:name="_Toc188283827"/>
      <w:bookmarkStart w:id="129" w:name="_Toc191480630"/>
      <w:r>
        <w:rPr>
          <w:lang w:val="en-US"/>
        </w:rPr>
        <w:t>6.1</w:t>
      </w:r>
      <w:r w:rsidR="001A779D">
        <w:rPr>
          <w:lang w:val="en-US"/>
        </w:rPr>
        <w:t>2</w:t>
      </w:r>
      <w:r>
        <w:rPr>
          <w:lang w:val="en-US"/>
        </w:rPr>
        <w:tab/>
        <w:t>Managing</w:t>
      </w:r>
      <w:r w:rsidRPr="004070B4">
        <w:rPr>
          <w:lang w:val="en-US"/>
        </w:rPr>
        <w:t xml:space="preserve"> </w:t>
      </w:r>
      <w:bookmarkEnd w:id="126"/>
      <w:r>
        <w:rPr>
          <w:lang w:val="en-US"/>
        </w:rPr>
        <w:t>planned configuration groups</w:t>
      </w:r>
      <w:bookmarkEnd w:id="127"/>
      <w:bookmarkEnd w:id="128"/>
      <w:bookmarkEnd w:id="129"/>
    </w:p>
    <w:p w14:paraId="59CC7E8C" w14:textId="15D36CA4" w:rsidR="00B03E25" w:rsidRPr="006A04AE" w:rsidRDefault="00B03E25" w:rsidP="00B03E25">
      <w:pPr>
        <w:rPr>
          <w:lang w:val="en-US"/>
        </w:rPr>
      </w:pPr>
      <w:r>
        <w:rPr>
          <w:lang w:val="en-US"/>
        </w:rPr>
        <w:t>Planned configuration group</w:t>
      </w:r>
      <w:r w:rsidRPr="00977C08">
        <w:rPr>
          <w:lang w:val="en-US"/>
        </w:rPr>
        <w:t xml:space="preserve"> </w:t>
      </w:r>
      <w:r>
        <w:t xml:space="preserve">descriptors are created, updated and deleted by MnS consumers on MnS producers. The </w:t>
      </w:r>
      <w:r>
        <w:rPr>
          <w:lang w:val="en-US"/>
        </w:rPr>
        <w:t>p</w:t>
      </w:r>
      <w:r w:rsidRPr="006A04AE">
        <w:rPr>
          <w:lang w:val="en-US"/>
        </w:rPr>
        <w:t xml:space="preserve">lanned configurations </w:t>
      </w:r>
      <w:r>
        <w:rPr>
          <w:lang w:val="en-US"/>
        </w:rPr>
        <w:t>referred to in a planned configuration group</w:t>
      </w:r>
      <w:r w:rsidRPr="00977C08">
        <w:rPr>
          <w:lang w:val="en-US"/>
        </w:rPr>
        <w:t xml:space="preserve"> </w:t>
      </w:r>
      <w:r>
        <w:rPr>
          <w:lang w:val="en-US"/>
        </w:rPr>
        <w:t>shall exist.</w:t>
      </w:r>
    </w:p>
    <w:p w14:paraId="151FA20B" w14:textId="77777777" w:rsidR="00B03E25" w:rsidRDefault="00B03E25" w:rsidP="00B03E25">
      <w:r>
        <w:t xml:space="preserve">Multiple </w:t>
      </w:r>
      <w:r>
        <w:rPr>
          <w:lang w:val="en-US"/>
        </w:rPr>
        <w:t>planned configuration group</w:t>
      </w:r>
      <w:r w:rsidRPr="00977C08">
        <w:rPr>
          <w:lang w:val="en-US"/>
        </w:rPr>
        <w:t xml:space="preserve"> </w:t>
      </w:r>
      <w:r>
        <w:t xml:space="preserve">descriptors can be maintained on a MnS producer. </w:t>
      </w:r>
      <w:r w:rsidRPr="006469C6">
        <w:t xml:space="preserve">Each </w:t>
      </w:r>
      <w:r>
        <w:rPr>
          <w:lang w:val="en-US"/>
        </w:rPr>
        <w:t>planned configuration group</w:t>
      </w:r>
      <w:r w:rsidRPr="00977C08">
        <w:rPr>
          <w:lang w:val="en-US"/>
        </w:rPr>
        <w:t xml:space="preserve"> </w:t>
      </w:r>
      <w:r>
        <w:t>is identified by an identifier. The identifier is assigned by the MnS producer.</w:t>
      </w:r>
    </w:p>
    <w:p w14:paraId="6EE8F11B" w14:textId="053F4C34" w:rsidR="00B03E25" w:rsidRDefault="00B03E25" w:rsidP="00B03E25">
      <w:pPr>
        <w:pStyle w:val="Heading2"/>
        <w:rPr>
          <w:noProof/>
        </w:rPr>
      </w:pPr>
      <w:bookmarkStart w:id="130" w:name="_Toc191480631"/>
      <w:r>
        <w:rPr>
          <w:noProof/>
        </w:rPr>
        <w:t>6.1</w:t>
      </w:r>
      <w:r w:rsidR="001A779D">
        <w:rPr>
          <w:noProof/>
        </w:rPr>
        <w:t>3</w:t>
      </w:r>
      <w:r>
        <w:rPr>
          <w:noProof/>
        </w:rPr>
        <w:tab/>
        <w:t xml:space="preserve">Managing </w:t>
      </w:r>
      <w:r w:rsidRPr="00EE771C">
        <w:rPr>
          <w:lang w:val="en-US"/>
        </w:rPr>
        <w:t>fallback</w:t>
      </w:r>
      <w:r>
        <w:rPr>
          <w:noProof/>
        </w:rPr>
        <w:t xml:space="preserve"> configurations</w:t>
      </w:r>
      <w:bookmarkEnd w:id="130"/>
    </w:p>
    <w:p w14:paraId="79768814" w14:textId="77777777" w:rsidR="00B03E25" w:rsidRDefault="00B03E25" w:rsidP="00B03E25">
      <w:r>
        <w:t xml:space="preserve">Fallback configuration descriptors are not directly managed by MnS consumers. They are created automatically by MnS producers when the "enable-fallback" attribute in an activation job is set to true. Only the </w:t>
      </w:r>
      <w:r w:rsidRPr="00F95DC3">
        <w:t>"</w:t>
      </w:r>
      <w:r w:rsidRPr="00EE771C">
        <w:t>n</w:t>
      </w:r>
      <w:r w:rsidRPr="00F95DC3">
        <w:t>ame</w:t>
      </w:r>
      <w:r w:rsidRPr="00EE771C">
        <w:t>"</w:t>
      </w:r>
      <w:r w:rsidRPr="00F95DC3">
        <w:t xml:space="preserve">, </w:t>
      </w:r>
      <w:r w:rsidRPr="00EE771C">
        <w:t>"</w:t>
      </w:r>
      <w:r w:rsidRPr="00F95DC3">
        <w:t>version</w:t>
      </w:r>
      <w:r w:rsidRPr="00EE771C">
        <w:t>"</w:t>
      </w:r>
      <w:r w:rsidRPr="00F95DC3">
        <w:t xml:space="preserve">, </w:t>
      </w:r>
      <w:r w:rsidRPr="00EE771C">
        <w:t>and "</w:t>
      </w:r>
      <w:r w:rsidRPr="00F95DC3">
        <w:t>description</w:t>
      </w:r>
      <w:r w:rsidRPr="00EE771C">
        <w:t xml:space="preserve">" can be set by MnS consumers once the </w:t>
      </w:r>
      <w:r w:rsidRPr="00F95DC3">
        <w:t>object is created</w:t>
      </w:r>
      <w:r>
        <w:t>.</w:t>
      </w:r>
    </w:p>
    <w:p w14:paraId="534F4DFE" w14:textId="77777777" w:rsidR="00B03E25" w:rsidRDefault="00B03E25" w:rsidP="00B03E25">
      <w:r>
        <w:t>When many fallbacks are enabled, the situation can become soon complex and the risk for misconfigurations increases. MnS producers may therefore apply implementation specific strategies to reduce the risk for misconfigurations. For example, they may allow only for one fallback configuration to exist; if another fallback is enabled, the existing fallback configuration is overwritten. Or they may allow for multiple fallback configurations only if they affect different parts of the network.</w:t>
      </w:r>
    </w:p>
    <w:p w14:paraId="246FE450" w14:textId="77777777" w:rsidR="00B03E25" w:rsidRPr="00EE771C" w:rsidRDefault="00B03E25" w:rsidP="00B03E25">
      <w:r>
        <w:t>Fallback configurations can be deleted by MnS consumers or by the MnS producer in an implementation dependent manner.</w:t>
      </w:r>
    </w:p>
    <w:p w14:paraId="73969F23" w14:textId="6CAB4427" w:rsidR="00B03E25" w:rsidRDefault="00B03E25" w:rsidP="00B03E25">
      <w:pPr>
        <w:pStyle w:val="Heading2"/>
        <w:rPr>
          <w:lang w:val="en-US"/>
        </w:rPr>
      </w:pPr>
      <w:bookmarkStart w:id="131" w:name="_Toc188283828"/>
      <w:bookmarkStart w:id="132" w:name="_Toc180490155"/>
      <w:bookmarkStart w:id="133" w:name="_Toc191480632"/>
      <w:r>
        <w:rPr>
          <w:lang w:val="en-US"/>
        </w:rPr>
        <w:lastRenderedPageBreak/>
        <w:t>6.1</w:t>
      </w:r>
      <w:r w:rsidR="001A779D">
        <w:rPr>
          <w:lang w:val="en-US"/>
        </w:rPr>
        <w:t>4</w:t>
      </w:r>
      <w:r>
        <w:rPr>
          <w:lang w:val="en-US"/>
        </w:rPr>
        <w:tab/>
        <w:t>Managing trigger conditions</w:t>
      </w:r>
      <w:bookmarkEnd w:id="131"/>
      <w:bookmarkEnd w:id="133"/>
    </w:p>
    <w:p w14:paraId="7463E5E4" w14:textId="77777777" w:rsidR="00B03E25" w:rsidRDefault="00B03E25" w:rsidP="00B03E25">
      <w:r>
        <w:t>Conditions are created, updated and deleted by MnS consumers on MnS producers. For each condition shall be specified which activation jobs are triggered by this condition.</w:t>
      </w:r>
    </w:p>
    <w:p w14:paraId="6DAA485F" w14:textId="28436191" w:rsidR="00B03E25" w:rsidRDefault="00B03E25" w:rsidP="00B03E25">
      <w:pPr>
        <w:pStyle w:val="Heading2"/>
        <w:rPr>
          <w:lang w:val="en-US"/>
        </w:rPr>
      </w:pPr>
      <w:bookmarkStart w:id="134" w:name="_Toc188283829"/>
      <w:bookmarkStart w:id="135" w:name="_Toc191480633"/>
      <w:r>
        <w:rPr>
          <w:lang w:val="en-US"/>
        </w:rPr>
        <w:t>6.1</w:t>
      </w:r>
      <w:r w:rsidR="001A779D">
        <w:rPr>
          <w:lang w:val="en-US"/>
        </w:rPr>
        <w:t>5</w:t>
      </w:r>
      <w:r>
        <w:rPr>
          <w:lang w:val="en-US"/>
        </w:rPr>
        <w:tab/>
        <w:t>Managing</w:t>
      </w:r>
      <w:r w:rsidRPr="004070B4">
        <w:rPr>
          <w:lang w:val="en-US"/>
        </w:rPr>
        <w:t xml:space="preserve"> </w:t>
      </w:r>
      <w:r>
        <w:rPr>
          <w:lang w:val="en-US"/>
        </w:rPr>
        <w:t>validations</w:t>
      </w:r>
      <w:bookmarkEnd w:id="132"/>
      <w:bookmarkEnd w:id="134"/>
      <w:bookmarkEnd w:id="135"/>
    </w:p>
    <w:p w14:paraId="38A76790" w14:textId="77777777" w:rsidR="00B03E25" w:rsidRDefault="00B03E25" w:rsidP="00B03E25">
      <w:pPr>
        <w:rPr>
          <w:lang w:val="en-US"/>
        </w:rPr>
      </w:pPr>
      <w:r w:rsidRPr="009E45CB">
        <w:rPr>
          <w:lang w:val="en-US"/>
        </w:rPr>
        <w:t xml:space="preserve">Validation </w:t>
      </w:r>
      <w:r>
        <w:rPr>
          <w:lang w:val="en-US"/>
        </w:rPr>
        <w:t xml:space="preserve">of a planned configuration </w:t>
      </w:r>
      <w:r w:rsidRPr="009E45CB">
        <w:rPr>
          <w:lang w:val="en-US"/>
        </w:rPr>
        <w:t>is requested by MnS consumers and performed by MnS producers.</w:t>
      </w:r>
      <w:r>
        <w:rPr>
          <w:lang w:val="en-US"/>
        </w:rPr>
        <w:t xml:space="preserve"> To request validation the MnS consumer needs to create a validation job on the MnS producer</w:t>
      </w:r>
      <w:r w:rsidRPr="00332B71">
        <w:rPr>
          <w:lang w:val="en-US"/>
        </w:rPr>
        <w:t>. E</w:t>
      </w:r>
      <w:r w:rsidRPr="00DD5571">
        <w:rPr>
          <w:lang w:val="en-US"/>
        </w:rPr>
        <w:t xml:space="preserve">ach </w:t>
      </w:r>
      <w:r w:rsidRPr="005132AA">
        <w:rPr>
          <w:lang w:val="en-US"/>
        </w:rPr>
        <w:t>job is identified by an identifier. The identifier is assigned by the MnS producer.</w:t>
      </w:r>
    </w:p>
    <w:p w14:paraId="093CCD51" w14:textId="77777777" w:rsidR="00B03E25" w:rsidRDefault="00B03E25" w:rsidP="00B03E25">
      <w:pPr>
        <w:rPr>
          <w:lang w:val="en-US"/>
        </w:rPr>
      </w:pPr>
      <w:r>
        <w:rPr>
          <w:lang w:val="en-US"/>
        </w:rPr>
        <w:t>The planned configuration to be validated is specified by including the identifier of the corresponding planned configuration descriptor in the job creation request. Alternatively, for validating a planned configuration group, a planned configuration group descriptor can be specified.</w:t>
      </w:r>
    </w:p>
    <w:p w14:paraId="7C9D5345" w14:textId="77777777" w:rsidR="00B03E25" w:rsidRDefault="00B03E25" w:rsidP="00B03E25">
      <w:pPr>
        <w:rPr>
          <w:lang w:val="en-US"/>
        </w:rPr>
      </w:pPr>
      <w:r>
        <w:rPr>
          <w:lang w:val="en-US"/>
        </w:rPr>
        <w:t>In case no planned configuration descriptor or no planned configuration group descriptor has been created for the planned configurations to be validated, a descriptor may be specified directly in the validation job creation request.</w:t>
      </w:r>
    </w:p>
    <w:p w14:paraId="3A907CC5" w14:textId="77777777" w:rsidR="00B03E25" w:rsidRDefault="00B03E25" w:rsidP="00B03E25">
      <w:pPr>
        <w:rPr>
          <w:lang w:val="en-US"/>
        </w:rPr>
      </w:pPr>
      <w:r>
        <w:rPr>
          <w:lang w:val="en-US"/>
        </w:rPr>
        <w:t>When only one planned configuration is requested to be validated no control parameter needs to be specified in the request. For validating planned configuration groups, the "fail-on-conflict" parameter needs to be specified.</w:t>
      </w:r>
    </w:p>
    <w:p w14:paraId="540F7166" w14:textId="77777777" w:rsidR="00B03E25" w:rsidRDefault="00B03E25" w:rsidP="00B03E25">
      <w:pPr>
        <w:rPr>
          <w:lang w:val="en-US"/>
        </w:rPr>
      </w:pPr>
      <w:r>
        <w:rPr>
          <w:lang w:val="en-US"/>
        </w:rPr>
        <w:t>The MnS producer adds the following information elements to the job: "</w:t>
      </w:r>
      <w:r w:rsidRPr="00876E77">
        <w:rPr>
          <w:lang w:val="en-US"/>
        </w:rPr>
        <w:t>state</w:t>
      </w:r>
      <w:r>
        <w:rPr>
          <w:lang w:val="en-US"/>
        </w:rPr>
        <w:t>", "</w:t>
      </w:r>
      <w:r w:rsidRPr="00876E77">
        <w:rPr>
          <w:lang w:val="en-US"/>
        </w:rPr>
        <w:t>start-time</w:t>
      </w:r>
      <w:r>
        <w:rPr>
          <w:lang w:val="en-US"/>
        </w:rPr>
        <w:t>", "</w:t>
      </w:r>
      <w:r w:rsidRPr="00876E77">
        <w:rPr>
          <w:lang w:val="en-US"/>
        </w:rPr>
        <w:t>stop-time</w:t>
      </w:r>
      <w:r>
        <w:rPr>
          <w:lang w:val="en-US"/>
        </w:rPr>
        <w:t>", "</w:t>
      </w:r>
      <w:r w:rsidRPr="00876E77">
        <w:rPr>
          <w:lang w:val="en-US"/>
        </w:rPr>
        <w:t>result</w:t>
      </w:r>
      <w:r>
        <w:rPr>
          <w:lang w:val="en-US"/>
        </w:rPr>
        <w:t>", and "</w:t>
      </w:r>
      <w:r w:rsidRPr="00876E77">
        <w:rPr>
          <w:lang w:val="en-US"/>
        </w:rPr>
        <w:t>error-details</w:t>
      </w:r>
      <w:r>
        <w:rPr>
          <w:lang w:val="en-US"/>
        </w:rPr>
        <w:t>".</w:t>
      </w:r>
    </w:p>
    <w:p w14:paraId="6F7E3C1B" w14:textId="77777777" w:rsidR="00B03E25" w:rsidRDefault="00B03E25" w:rsidP="00B03E25">
      <w:pPr>
        <w:rPr>
          <w:lang w:val="en-US"/>
        </w:rPr>
      </w:pPr>
      <w:r>
        <w:rPr>
          <w:lang w:val="en-US"/>
        </w:rPr>
        <w:t>The information element "</w:t>
      </w:r>
      <w:r w:rsidRPr="00876E77">
        <w:rPr>
          <w:lang w:val="en-US"/>
        </w:rPr>
        <w:t>error-details</w:t>
      </w:r>
      <w:r>
        <w:rPr>
          <w:lang w:val="en-US"/>
        </w:rPr>
        <w:t>" is structured with the following properties:</w:t>
      </w:r>
    </w:p>
    <w:p w14:paraId="58D4C0C8" w14:textId="77777777" w:rsidR="00B03E25" w:rsidRPr="00E2078A" w:rsidRDefault="00B03E25" w:rsidP="00B03E25">
      <w:r w:rsidRPr="00E2078A">
        <w:t>-</w:t>
      </w:r>
      <w:r w:rsidRPr="00E2078A">
        <w:tab/>
        <w:t>The mandatory "type" property that provides high level error information.</w:t>
      </w:r>
    </w:p>
    <w:p w14:paraId="74F4A4ED" w14:textId="77777777" w:rsidR="00B03E25" w:rsidRPr="00E2078A" w:rsidRDefault="00B03E25" w:rsidP="00B03E25">
      <w:r w:rsidRPr="00E2078A">
        <w:t>-</w:t>
      </w:r>
      <w:r w:rsidRPr="00E2078A">
        <w:tab/>
        <w:t xml:space="preserve">The optional "title" </w:t>
      </w:r>
      <w:r>
        <w:t xml:space="preserve">that </w:t>
      </w:r>
      <w:r w:rsidRPr="00E2078A">
        <w:t>provides a short, human-readable summary of the problem type. It shall not change from occurrence to occurrence of the problem.</w:t>
      </w:r>
    </w:p>
    <w:p w14:paraId="686803FE" w14:textId="77777777" w:rsidR="00B03E25" w:rsidRPr="00D65AB5" w:rsidRDefault="00B03E25" w:rsidP="00B03E25">
      <w:r w:rsidRPr="00D65AB5">
        <w:t>-</w:t>
      </w:r>
      <w:r w:rsidRPr="00D65AB5">
        <w:tab/>
        <w:t>The optional "reason" property" that provides more details on the error conditions than the "type" property.</w:t>
      </w:r>
    </w:p>
    <w:p w14:paraId="796E16B0" w14:textId="77777777" w:rsidR="00B03E25" w:rsidRPr="00D65AB5" w:rsidRDefault="00B03E25" w:rsidP="00B03E25">
      <w:r w:rsidRPr="00C63DD8">
        <w:t>-</w:t>
      </w:r>
      <w:r w:rsidRPr="00C63DD8">
        <w:tab/>
        <w:t>The mandatory "badOp" property that specifies the operation, that cannot be satisfied.</w:t>
      </w:r>
    </w:p>
    <w:p w14:paraId="0F6961F7" w14:textId="77777777" w:rsidR="00B03E25" w:rsidRDefault="00B03E25" w:rsidP="00B03E25">
      <w:pPr>
        <w:rPr>
          <w:lang w:val="en-US"/>
        </w:rPr>
      </w:pPr>
      <w:r>
        <w:rPr>
          <w:lang w:val="en-US"/>
        </w:rPr>
        <w:t>Further details can be found in TS 32.158.</w:t>
      </w:r>
    </w:p>
    <w:p w14:paraId="58DFF64E" w14:textId="77777777" w:rsidR="00B03E25" w:rsidRDefault="00B03E25" w:rsidP="00B03E25">
      <w:pPr>
        <w:rPr>
          <w:lang w:val="en-US"/>
        </w:rPr>
      </w:pPr>
      <w:r>
        <w:rPr>
          <w:lang w:val="en-US"/>
        </w:rPr>
        <w:t>Multiple validation jobs can run in parallel, even if the planned configurations target the same portions of the current configuration.</w:t>
      </w:r>
    </w:p>
    <w:p w14:paraId="69CCF651" w14:textId="2603D68D" w:rsidR="00B03E25" w:rsidRPr="00A203C5" w:rsidRDefault="00B03E25" w:rsidP="00B03E25">
      <w:pPr>
        <w:pStyle w:val="Heading2"/>
        <w:rPr>
          <w:lang w:val="en-US"/>
        </w:rPr>
      </w:pPr>
      <w:bookmarkStart w:id="136" w:name="_Toc180490156"/>
      <w:bookmarkStart w:id="137" w:name="_Toc188283830"/>
      <w:bookmarkStart w:id="138" w:name="_Toc191480634"/>
      <w:r>
        <w:rPr>
          <w:lang w:val="en-US"/>
        </w:rPr>
        <w:t>6.1</w:t>
      </w:r>
      <w:r w:rsidR="001A779D">
        <w:rPr>
          <w:lang w:val="en-US"/>
        </w:rPr>
        <w:t>6</w:t>
      </w:r>
      <w:r>
        <w:rPr>
          <w:lang w:val="en-US"/>
        </w:rPr>
        <w:tab/>
        <w:t>Managing activation</w:t>
      </w:r>
      <w:r w:rsidRPr="004070B4">
        <w:rPr>
          <w:lang w:val="en-US"/>
        </w:rPr>
        <w:t>s</w:t>
      </w:r>
      <w:bookmarkEnd w:id="136"/>
      <w:bookmarkEnd w:id="137"/>
      <w:bookmarkEnd w:id="138"/>
    </w:p>
    <w:p w14:paraId="77127D0E" w14:textId="77777777" w:rsidR="00B03E25" w:rsidRDefault="00B03E25" w:rsidP="00B03E25">
      <w:pPr>
        <w:rPr>
          <w:lang w:val="en-US"/>
        </w:rPr>
      </w:pPr>
      <w:r>
        <w:rPr>
          <w:lang w:val="en-US"/>
        </w:rPr>
        <w:t>Activation</w:t>
      </w:r>
      <w:r w:rsidRPr="009E45CB">
        <w:rPr>
          <w:lang w:val="en-US"/>
        </w:rPr>
        <w:t xml:space="preserve"> </w:t>
      </w:r>
      <w:r>
        <w:rPr>
          <w:lang w:val="en-US"/>
        </w:rPr>
        <w:t xml:space="preserve">of a planned configuration </w:t>
      </w:r>
      <w:r w:rsidRPr="009E45CB">
        <w:rPr>
          <w:lang w:val="en-US"/>
        </w:rPr>
        <w:t>is requested by MnS consumers and performed by MnS producers.</w:t>
      </w:r>
      <w:r>
        <w:rPr>
          <w:lang w:val="en-US"/>
        </w:rPr>
        <w:t xml:space="preserve"> To request activation the MnS consumer needs to create an activation job on the MnS producer</w:t>
      </w:r>
      <w:r w:rsidRPr="00DD5571">
        <w:rPr>
          <w:lang w:val="en-US"/>
        </w:rPr>
        <w:t>. Each job is identified by an identifier. The identifier is assigned by the MnS producer.</w:t>
      </w:r>
    </w:p>
    <w:p w14:paraId="1B54770D" w14:textId="77777777" w:rsidR="00B03E25" w:rsidRDefault="00B03E25" w:rsidP="00B03E25">
      <w:pPr>
        <w:rPr>
          <w:lang w:val="en-US"/>
        </w:rPr>
      </w:pPr>
      <w:r>
        <w:rPr>
          <w:lang w:val="en-US"/>
        </w:rPr>
        <w:t>The planned configuration to be activated is specified by including the identifier of the corresponding planned configuration descriptor in the job creation request. Alternatively, for validating a planned configuration group, a planned configuration group descriptor can be specified.</w:t>
      </w:r>
    </w:p>
    <w:p w14:paraId="1267F608" w14:textId="77777777" w:rsidR="00B03E25" w:rsidRDefault="00B03E25" w:rsidP="00B03E25">
      <w:pPr>
        <w:rPr>
          <w:lang w:val="en-US"/>
        </w:rPr>
      </w:pPr>
      <w:r>
        <w:rPr>
          <w:lang w:val="en-US"/>
        </w:rPr>
        <w:t>In case no planned configuration descriptor or no planned configuration group descriptor has been created for the planned configurations to be activated, a descriptor may be specified also directly in the activation request.</w:t>
      </w:r>
    </w:p>
    <w:p w14:paraId="39564F3F" w14:textId="77777777" w:rsidR="00B03E25" w:rsidRDefault="00B03E25" w:rsidP="00B03E25">
      <w:pPr>
        <w:rPr>
          <w:lang w:val="en-US"/>
        </w:rPr>
      </w:pPr>
      <w:r>
        <w:rPr>
          <w:lang w:val="en-US"/>
        </w:rPr>
        <w:t>For falling back to an old configuration, the identifier of a fallback configuration descriptor needs to be specified.</w:t>
      </w:r>
    </w:p>
    <w:p w14:paraId="3F2B0286" w14:textId="77777777" w:rsidR="00B03E25" w:rsidRDefault="00B03E25" w:rsidP="00B03E25">
      <w:pPr>
        <w:rPr>
          <w:lang w:val="en-US"/>
        </w:rPr>
      </w:pPr>
      <w:r>
        <w:rPr>
          <w:lang w:val="en-US"/>
        </w:rPr>
        <w:t>Activation shall start immediately upon creation of the activation job, unless the "</w:t>
      </w:r>
      <w:r w:rsidRPr="00E137C1">
        <w:t xml:space="preserve"> </w:t>
      </w:r>
      <w:r w:rsidRPr="00E137C1">
        <w:rPr>
          <w:lang w:val="en-US"/>
        </w:rPr>
        <w:t>immediate-activation</w:t>
      </w:r>
      <w:r>
        <w:rPr>
          <w:lang w:val="en-US"/>
        </w:rPr>
        <w:t>" parameter is set to false. In this case the activation is triggered by a trigger condition that points to the activation job. Note that the activation job does not know the related conditions.</w:t>
      </w:r>
    </w:p>
    <w:p w14:paraId="700C91F6" w14:textId="77777777" w:rsidR="00B03E25" w:rsidRDefault="00B03E25" w:rsidP="00B03E25">
      <w:pPr>
        <w:rPr>
          <w:lang w:val="en-US"/>
        </w:rPr>
      </w:pPr>
      <w:r>
        <w:rPr>
          <w:lang w:val="en-US"/>
        </w:rPr>
        <w:t xml:space="preserve">For immediate activation an activation job can activate a planned configuration only once. If the planned configuration is to be activated a second time a new job needs to be created. For conditional activation, in contrast, an activation job can activate the same planned configuration multiple times. For example, if a planned configuration is for weekdays and another planned configuration is for weekends, two activation jobs can be used for activating both planned </w:t>
      </w:r>
      <w:r>
        <w:rPr>
          <w:lang w:val="en-US"/>
        </w:rPr>
        <w:lastRenderedPageBreak/>
        <w:t>configurations. One job is triggered by a trigger condition triggering the activation when the weekend starts, the other job is triggered by a trigger condition when the weekdays start.</w:t>
      </w:r>
    </w:p>
    <w:p w14:paraId="2D488EEB" w14:textId="77777777" w:rsidR="00B03E25" w:rsidRDefault="00B03E25" w:rsidP="00B03E25">
      <w:pPr>
        <w:rPr>
          <w:highlight w:val="yellow"/>
          <w:lang w:val="en-US"/>
        </w:rPr>
      </w:pPr>
      <w:r w:rsidRPr="00EE771C">
        <w:rPr>
          <w:lang w:val="en-US"/>
        </w:rPr>
        <w:t xml:space="preserve">Multiple activation jobs running can run in parallel if the planned configurations </w:t>
      </w:r>
      <w:r>
        <w:rPr>
          <w:lang w:val="en-US"/>
        </w:rPr>
        <w:t>d</w:t>
      </w:r>
      <w:r w:rsidRPr="00EE771C">
        <w:rPr>
          <w:lang w:val="en-US"/>
        </w:rPr>
        <w:t>o not update the same portions of the current configuration.</w:t>
      </w:r>
    </w:p>
    <w:p w14:paraId="539F8D49" w14:textId="77777777" w:rsidR="00B03E25" w:rsidRDefault="00B03E25" w:rsidP="00B03E25">
      <w:pPr>
        <w:rPr>
          <w:lang w:val="en-US"/>
        </w:rPr>
      </w:pPr>
      <w:r>
        <w:rPr>
          <w:lang w:val="en-US"/>
        </w:rPr>
        <w:t>Furthermore, the following control parameters need to be specified in the job creation request: "enable-fallback", and "service-impact".</w:t>
      </w:r>
    </w:p>
    <w:p w14:paraId="2AFC010A" w14:textId="77777777" w:rsidR="00B03E25" w:rsidRDefault="00B03E25" w:rsidP="00B03E25">
      <w:pPr>
        <w:rPr>
          <w:lang w:val="en-US"/>
        </w:rPr>
      </w:pPr>
      <w:r>
        <w:rPr>
          <w:lang w:val="en-US"/>
        </w:rPr>
        <w:t>The MnS producer adds the following information elements to the job: "</w:t>
      </w:r>
      <w:r w:rsidRPr="00876E77">
        <w:rPr>
          <w:lang w:val="en-US"/>
        </w:rPr>
        <w:t>state</w:t>
      </w:r>
      <w:r>
        <w:rPr>
          <w:lang w:val="en-US"/>
        </w:rPr>
        <w:t>", "</w:t>
      </w:r>
      <w:r w:rsidRPr="00876E77">
        <w:rPr>
          <w:lang w:val="en-US"/>
        </w:rPr>
        <w:t>start-time</w:t>
      </w:r>
      <w:r>
        <w:rPr>
          <w:lang w:val="en-US"/>
        </w:rPr>
        <w:t>", "</w:t>
      </w:r>
      <w:r w:rsidRPr="00876E77">
        <w:rPr>
          <w:lang w:val="en-US"/>
        </w:rPr>
        <w:t>stop-time</w:t>
      </w:r>
      <w:r>
        <w:rPr>
          <w:lang w:val="en-US"/>
        </w:rPr>
        <w:t>", "</w:t>
      </w:r>
      <w:r w:rsidRPr="00876E77">
        <w:rPr>
          <w:lang w:val="en-US"/>
        </w:rPr>
        <w:t>result</w:t>
      </w:r>
      <w:r>
        <w:rPr>
          <w:lang w:val="en-US"/>
        </w:rPr>
        <w:t>", and "</w:t>
      </w:r>
      <w:r w:rsidRPr="00876E77">
        <w:rPr>
          <w:lang w:val="en-US"/>
        </w:rPr>
        <w:t>error-details</w:t>
      </w:r>
      <w:r>
        <w:rPr>
          <w:lang w:val="en-US"/>
        </w:rPr>
        <w:t>".</w:t>
      </w:r>
    </w:p>
    <w:p w14:paraId="20C0961B" w14:textId="77777777" w:rsidR="00B03E25" w:rsidRDefault="00B03E25" w:rsidP="00B03E25">
      <w:pPr>
        <w:rPr>
          <w:lang w:val="en-US"/>
        </w:rPr>
      </w:pPr>
      <w:r>
        <w:rPr>
          <w:lang w:val="en-US"/>
        </w:rPr>
        <w:t>Only</w:t>
      </w:r>
      <w:r w:rsidRPr="00EE771C">
        <w:rPr>
          <w:lang w:val="en-US"/>
        </w:rPr>
        <w:t xml:space="preserve"> </w:t>
      </w:r>
      <w:r>
        <w:rPr>
          <w:lang w:val="en-US"/>
        </w:rPr>
        <w:t>planned configurations, that are successfully validated, should be activated. Therefor a MnS consumer should always create a validation job first. Only after successful validation of a planned configuration, a job for activating the planned configuration should be created. In case the planned configuration was not validated the MnS producer shall create a validation job for the planned configuration. The activation is started only if the planned configuration is valid. If the planned configuration is invalid the activation is not started and the result attribute of the activation indicates that the activation failed.</w:t>
      </w:r>
    </w:p>
    <w:p w14:paraId="0E8ACD9F" w14:textId="3A83C79E" w:rsidR="007246A1" w:rsidRDefault="007246A1" w:rsidP="007246A1">
      <w:pPr>
        <w:pStyle w:val="Heading2"/>
        <w:rPr>
          <w:lang w:val="en-US"/>
        </w:rPr>
      </w:pPr>
      <w:bookmarkStart w:id="139" w:name="_Toc191480635"/>
      <w:r>
        <w:rPr>
          <w:lang w:val="en-US"/>
        </w:rPr>
        <w:t>6.1</w:t>
      </w:r>
      <w:r w:rsidR="001A779D">
        <w:rPr>
          <w:lang w:val="en-US"/>
        </w:rPr>
        <w:t>7</w:t>
      </w:r>
      <w:r>
        <w:rPr>
          <w:lang w:val="en-US"/>
        </w:rPr>
        <w:tab/>
        <w:t>Notifications</w:t>
      </w:r>
      <w:bookmarkEnd w:id="139"/>
    </w:p>
    <w:p w14:paraId="1A96A796" w14:textId="77777777" w:rsidR="00E64505" w:rsidRPr="00E64505" w:rsidRDefault="00E64505" w:rsidP="00E64505">
      <w:pPr>
        <w:rPr>
          <w:lang w:val="en-US"/>
        </w:rPr>
      </w:pPr>
    </w:p>
    <w:p w14:paraId="5533C1AC" w14:textId="0A7FCAFA" w:rsidR="00DF4E84" w:rsidRDefault="00DF4E84" w:rsidP="00DF4E84">
      <w:pPr>
        <w:pStyle w:val="Heading1"/>
      </w:pPr>
      <w:bookmarkStart w:id="140" w:name="_Toc178763736"/>
      <w:bookmarkStart w:id="141" w:name="_Toc188283832"/>
      <w:bookmarkStart w:id="142" w:name="_Toc191480636"/>
      <w:r>
        <w:t>7</w:t>
      </w:r>
      <w:r w:rsidRPr="004D3578">
        <w:tab/>
      </w:r>
      <w:r>
        <w:t>Information model</w:t>
      </w:r>
      <w:bookmarkEnd w:id="140"/>
      <w:bookmarkEnd w:id="141"/>
      <w:bookmarkEnd w:id="142"/>
    </w:p>
    <w:p w14:paraId="3D99C05C" w14:textId="77777777" w:rsidR="00DF4E84" w:rsidRPr="00DF4E84" w:rsidRDefault="00DF4E84" w:rsidP="00DF4E84">
      <w:pPr>
        <w:pStyle w:val="EditorsNote"/>
      </w:pPr>
      <w:r w:rsidRPr="00DF4E84">
        <w:t>Editor's note: Add isWritable, isReadable?, isInvariant to the tables in this clause.</w:t>
      </w:r>
    </w:p>
    <w:p w14:paraId="4E75558C" w14:textId="77777777" w:rsidR="00DF4E84" w:rsidRPr="00DF4E84" w:rsidRDefault="00DF4E84" w:rsidP="00DF4E84">
      <w:pPr>
        <w:pStyle w:val="EditorsNote"/>
      </w:pPr>
      <w:r w:rsidRPr="00DF4E84">
        <w:t>Editor's note: Add statements about uniqueness of ids.</w:t>
      </w:r>
    </w:p>
    <w:p w14:paraId="065FCAAF" w14:textId="77777777" w:rsidR="00DF4E84" w:rsidRPr="00FC389A" w:rsidRDefault="00DF4E84" w:rsidP="00DF4E84">
      <w:pPr>
        <w:pStyle w:val="EditorsNote"/>
      </w:pPr>
      <w:r w:rsidRPr="00DF4E84">
        <w:t>Editor's note: Names of information elements need to be revisited.</w:t>
      </w:r>
    </w:p>
    <w:p w14:paraId="23EF417D" w14:textId="77777777" w:rsidR="00DF4E84" w:rsidRDefault="00DF4E84" w:rsidP="00DF4E84">
      <w:pPr>
        <w:pStyle w:val="Heading2"/>
      </w:pPr>
      <w:bookmarkStart w:id="143" w:name="_Toc191480637"/>
      <w:r>
        <w:t>7.1</w:t>
      </w:r>
      <w:r>
        <w:tab/>
        <w:t>PlannedConfigurationDescriptor</w:t>
      </w:r>
      <w:bookmarkEnd w:id="143"/>
    </w:p>
    <w:p w14:paraId="2CB02ECE" w14:textId="77777777" w:rsidR="00DF4E84" w:rsidRDefault="00DF4E84" w:rsidP="00DF4E84">
      <w:pPr>
        <w:pStyle w:val="Heading3"/>
      </w:pPr>
      <w:bookmarkStart w:id="144" w:name="_Toc191480638"/>
      <w:r>
        <w:t>7.1.1</w:t>
      </w:r>
      <w:r>
        <w:tab/>
        <w:t>Definition</w:t>
      </w:r>
      <w:bookmarkEnd w:id="144"/>
    </w:p>
    <w:p w14:paraId="7E0058DE" w14:textId="77777777" w:rsidR="00DF4E84" w:rsidRPr="00C70A8E" w:rsidRDefault="00DF4E84" w:rsidP="00EE771C">
      <w:r>
        <w:t>This definition represents a planned configuration descriptor.</w:t>
      </w:r>
    </w:p>
    <w:p w14:paraId="6E5E3A27" w14:textId="77777777" w:rsidR="00DF4E84" w:rsidRDefault="00DF4E84" w:rsidP="00DF4E84">
      <w:pPr>
        <w:pStyle w:val="Heading3"/>
      </w:pPr>
      <w:bookmarkStart w:id="145" w:name="_Toc191480639"/>
      <w:r>
        <w:t>7.1.2</w:t>
      </w:r>
      <w:r>
        <w:tab/>
        <w:t>Information Elements</w:t>
      </w:r>
      <w:bookmarkEnd w:id="145"/>
    </w:p>
    <w:p w14:paraId="2FE9CD99" w14:textId="77777777" w:rsidR="00DF4E84" w:rsidRDefault="00DF4E84" w:rsidP="00DF4E84">
      <w:pPr>
        <w:rPr>
          <w:lang w:val="en-US"/>
        </w:rPr>
      </w:pPr>
      <w:r w:rsidRPr="004070B4">
        <w:rPr>
          <w:lang w:val="en-US"/>
        </w:rPr>
        <w:t xml:space="preserve">The following table specifies the </w:t>
      </w:r>
      <w:r>
        <w:rPr>
          <w:lang w:val="en-US"/>
        </w:rPr>
        <w:t>information elements of a planned configuration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2"/>
        <w:gridCol w:w="279"/>
        <w:gridCol w:w="5035"/>
        <w:gridCol w:w="1805"/>
      </w:tblGrid>
      <w:tr w:rsidR="00DF4E84" w:rsidRPr="00501056" w14:paraId="59D90E1E" w14:textId="77777777" w:rsidTr="009A3403">
        <w:trPr>
          <w:tblHeader/>
          <w:jc w:val="center"/>
        </w:trPr>
        <w:tc>
          <w:tcPr>
            <w:tcW w:w="1304" w:type="pct"/>
            <w:shd w:val="clear" w:color="auto" w:fill="CCCCCC"/>
          </w:tcPr>
          <w:p w14:paraId="378141EC" w14:textId="77777777" w:rsidR="00DF4E84" w:rsidRPr="00501056" w:rsidRDefault="00DF4E84" w:rsidP="009A3403">
            <w:pPr>
              <w:pStyle w:val="TAH"/>
            </w:pPr>
            <w:r w:rsidRPr="00E77543">
              <w:lastRenderedPageBreak/>
              <w:t xml:space="preserve">Information element </w:t>
            </w:r>
            <w:r>
              <w:t>n</w:t>
            </w:r>
            <w:r w:rsidRPr="00501056">
              <w:t>ame</w:t>
            </w:r>
          </w:p>
        </w:tc>
        <w:tc>
          <w:tcPr>
            <w:tcW w:w="145" w:type="pct"/>
            <w:shd w:val="clear" w:color="auto" w:fill="CCCCCC"/>
          </w:tcPr>
          <w:p w14:paraId="74CABE51" w14:textId="77777777" w:rsidR="00DF4E84" w:rsidRPr="00501056" w:rsidRDefault="00DF4E84" w:rsidP="009A3403">
            <w:pPr>
              <w:pStyle w:val="TAH"/>
            </w:pPr>
            <w:r w:rsidRPr="00501056">
              <w:t>S</w:t>
            </w:r>
          </w:p>
        </w:tc>
        <w:tc>
          <w:tcPr>
            <w:tcW w:w="2614" w:type="pct"/>
            <w:shd w:val="clear" w:color="auto" w:fill="CCCCCC"/>
          </w:tcPr>
          <w:p w14:paraId="20F4237C" w14:textId="77777777" w:rsidR="00DF4E84" w:rsidRPr="00501056" w:rsidRDefault="00DF4E84" w:rsidP="009A3403">
            <w:pPr>
              <w:pStyle w:val="TAH"/>
            </w:pPr>
            <w:r w:rsidRPr="002B6999">
              <w:t>Documentation and Allowed Values</w:t>
            </w:r>
          </w:p>
        </w:tc>
        <w:tc>
          <w:tcPr>
            <w:tcW w:w="937" w:type="pct"/>
            <w:shd w:val="clear" w:color="auto" w:fill="CCCCCC"/>
          </w:tcPr>
          <w:p w14:paraId="510221D7" w14:textId="77777777" w:rsidR="00DF4E84" w:rsidRPr="00501056" w:rsidRDefault="00DF4E84" w:rsidP="009A3403">
            <w:pPr>
              <w:pStyle w:val="TAH"/>
            </w:pPr>
            <w:r>
              <w:t>Properties</w:t>
            </w:r>
          </w:p>
        </w:tc>
      </w:tr>
      <w:tr w:rsidR="00DF4E84" w:rsidRPr="00501056" w14:paraId="191A00A9" w14:textId="77777777" w:rsidTr="009A3403">
        <w:trPr>
          <w:jc w:val="center"/>
        </w:trPr>
        <w:tc>
          <w:tcPr>
            <w:tcW w:w="1304" w:type="pct"/>
          </w:tcPr>
          <w:p w14:paraId="76FF8D01" w14:textId="77777777" w:rsidR="00DF4E84" w:rsidRPr="00501056" w:rsidRDefault="00DF4E84" w:rsidP="009A3403">
            <w:pPr>
              <w:pStyle w:val="TAL"/>
              <w:rPr>
                <w:rFonts w:ascii="Courier New" w:hAnsi="Courier New" w:cs="Courier New"/>
              </w:rPr>
            </w:pPr>
            <w:r>
              <w:rPr>
                <w:rFonts w:cs="Arial"/>
                <w:szCs w:val="18"/>
                <w:lang w:val="en-US"/>
              </w:rPr>
              <w:t>pcd-id</w:t>
            </w:r>
          </w:p>
        </w:tc>
        <w:tc>
          <w:tcPr>
            <w:tcW w:w="145" w:type="pct"/>
          </w:tcPr>
          <w:p w14:paraId="44D16616" w14:textId="77777777" w:rsidR="00DF4E84" w:rsidRPr="00501056" w:rsidRDefault="00DF4E84" w:rsidP="00EE771C">
            <w:pPr>
              <w:pStyle w:val="TAL"/>
              <w:jc w:val="center"/>
            </w:pPr>
            <w:r>
              <w:t>M</w:t>
            </w:r>
          </w:p>
        </w:tc>
        <w:tc>
          <w:tcPr>
            <w:tcW w:w="2614" w:type="pct"/>
          </w:tcPr>
          <w:p w14:paraId="3046243F" w14:textId="77777777" w:rsidR="00DF4E84" w:rsidRPr="00501056" w:rsidRDefault="00DF4E84" w:rsidP="009A3403">
            <w:pPr>
              <w:pStyle w:val="TAL"/>
              <w:rPr>
                <w:i/>
              </w:rPr>
            </w:pPr>
            <w:r>
              <w:rPr>
                <w:rFonts w:cs="Arial"/>
                <w:szCs w:val="18"/>
                <w:lang w:val="en-US"/>
              </w:rPr>
              <w:t>The identifier of the planned configuration.</w:t>
            </w:r>
          </w:p>
        </w:tc>
        <w:tc>
          <w:tcPr>
            <w:tcW w:w="937" w:type="pct"/>
          </w:tcPr>
          <w:p w14:paraId="0DE95EF4"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4CEC76DB"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6987C96"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42F055D7" w14:textId="77777777" w:rsidR="00DF4E84" w:rsidRPr="00643D0E" w:rsidRDefault="00DF4E84" w:rsidP="009A3403">
            <w:pPr>
              <w:pStyle w:val="TAL"/>
              <w:rPr>
                <w:rFonts w:cs="Arial"/>
              </w:rPr>
            </w:pPr>
            <w:r w:rsidRPr="00621510">
              <w:rPr>
                <w:rFonts w:cs="Arial"/>
              </w:rPr>
              <w:t xml:space="preserve">isUnique: </w:t>
            </w:r>
            <w:r>
              <w:rPr>
                <w:rFonts w:cs="Arial"/>
              </w:rPr>
              <w:t>NA</w:t>
            </w:r>
          </w:p>
        </w:tc>
      </w:tr>
      <w:tr w:rsidR="00DF4E84" w:rsidRPr="00501056" w14:paraId="4AE3039F" w14:textId="77777777" w:rsidTr="009A3403">
        <w:trPr>
          <w:jc w:val="center"/>
        </w:trPr>
        <w:tc>
          <w:tcPr>
            <w:tcW w:w="1304" w:type="pct"/>
          </w:tcPr>
          <w:p w14:paraId="159807EC" w14:textId="77777777" w:rsidR="00DF4E84" w:rsidRDefault="00DF4E84" w:rsidP="009A3403">
            <w:pPr>
              <w:pStyle w:val="TAL"/>
              <w:rPr>
                <w:rFonts w:cs="Arial"/>
                <w:szCs w:val="18"/>
                <w:lang w:val="en-US"/>
              </w:rPr>
            </w:pPr>
            <w:r>
              <w:rPr>
                <w:rFonts w:cs="Arial"/>
                <w:szCs w:val="18"/>
                <w:lang w:val="en-US"/>
              </w:rPr>
              <w:t>name</w:t>
            </w:r>
          </w:p>
        </w:tc>
        <w:tc>
          <w:tcPr>
            <w:tcW w:w="145" w:type="pct"/>
          </w:tcPr>
          <w:p w14:paraId="0474A8E1" w14:textId="77777777" w:rsidR="00DF4E84" w:rsidRDefault="00DF4E84" w:rsidP="00EE771C">
            <w:pPr>
              <w:pStyle w:val="TAL"/>
              <w:jc w:val="center"/>
            </w:pPr>
            <w:r>
              <w:t>O</w:t>
            </w:r>
          </w:p>
        </w:tc>
        <w:tc>
          <w:tcPr>
            <w:tcW w:w="2614" w:type="pct"/>
          </w:tcPr>
          <w:p w14:paraId="0A7F5F70" w14:textId="77777777" w:rsidR="00DF4E84" w:rsidRDefault="00DF4E84" w:rsidP="009A3403">
            <w:pPr>
              <w:pStyle w:val="TAL"/>
              <w:rPr>
                <w:rFonts w:cs="Arial"/>
                <w:szCs w:val="18"/>
                <w:lang w:val="en-US"/>
              </w:rPr>
            </w:pPr>
            <w:r>
              <w:rPr>
                <w:rFonts w:cs="Arial"/>
                <w:szCs w:val="18"/>
                <w:lang w:val="en-US"/>
              </w:rPr>
              <w:t>The name of the planned configuration.</w:t>
            </w:r>
          </w:p>
        </w:tc>
        <w:tc>
          <w:tcPr>
            <w:tcW w:w="937" w:type="pct"/>
          </w:tcPr>
          <w:p w14:paraId="537CF8CB"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7C616AEB"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04FBE25"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4E3E662F" w14:textId="77777777" w:rsidR="00DF4E84" w:rsidRPr="00621510" w:rsidRDefault="00DF4E84" w:rsidP="009A3403">
            <w:pPr>
              <w:pStyle w:val="TAL"/>
              <w:rPr>
                <w:rFonts w:cs="Arial"/>
              </w:rPr>
            </w:pPr>
            <w:r w:rsidRPr="00621510">
              <w:rPr>
                <w:rFonts w:cs="Arial"/>
              </w:rPr>
              <w:t xml:space="preserve">isUnique: </w:t>
            </w:r>
            <w:r>
              <w:rPr>
                <w:rFonts w:cs="Arial"/>
              </w:rPr>
              <w:t>NA</w:t>
            </w:r>
          </w:p>
        </w:tc>
      </w:tr>
      <w:tr w:rsidR="00DF4E84" w:rsidRPr="00501056" w14:paraId="687A4BE6" w14:textId="77777777" w:rsidTr="009A3403">
        <w:trPr>
          <w:jc w:val="center"/>
        </w:trPr>
        <w:tc>
          <w:tcPr>
            <w:tcW w:w="1304" w:type="pct"/>
          </w:tcPr>
          <w:p w14:paraId="020ECFD8" w14:textId="77777777" w:rsidR="00DF4E84" w:rsidRDefault="00DF4E84" w:rsidP="009A3403">
            <w:pPr>
              <w:pStyle w:val="TAL"/>
              <w:rPr>
                <w:rFonts w:cs="Arial"/>
                <w:szCs w:val="18"/>
                <w:lang w:val="en-US"/>
              </w:rPr>
            </w:pPr>
            <w:r>
              <w:rPr>
                <w:rFonts w:cs="Arial"/>
                <w:szCs w:val="18"/>
                <w:lang w:val="en-US"/>
              </w:rPr>
              <w:t>version</w:t>
            </w:r>
          </w:p>
        </w:tc>
        <w:tc>
          <w:tcPr>
            <w:tcW w:w="145" w:type="pct"/>
          </w:tcPr>
          <w:p w14:paraId="0D484639" w14:textId="77777777" w:rsidR="00DF4E84" w:rsidRDefault="00DF4E84" w:rsidP="00EE771C">
            <w:pPr>
              <w:pStyle w:val="TAL"/>
              <w:jc w:val="center"/>
            </w:pPr>
            <w:r>
              <w:t>O</w:t>
            </w:r>
          </w:p>
        </w:tc>
        <w:tc>
          <w:tcPr>
            <w:tcW w:w="2614" w:type="pct"/>
          </w:tcPr>
          <w:p w14:paraId="28BAA764" w14:textId="77777777" w:rsidR="00DF4E84" w:rsidRDefault="00DF4E84" w:rsidP="009A3403">
            <w:pPr>
              <w:pStyle w:val="TAL"/>
              <w:rPr>
                <w:rFonts w:cs="Arial"/>
                <w:szCs w:val="18"/>
                <w:lang w:val="en-US"/>
              </w:rPr>
            </w:pPr>
            <w:r>
              <w:rPr>
                <w:rFonts w:cs="Arial"/>
                <w:szCs w:val="18"/>
                <w:lang w:val="en-US"/>
              </w:rPr>
              <w:t>The version of the planned configuration.</w:t>
            </w:r>
          </w:p>
        </w:tc>
        <w:tc>
          <w:tcPr>
            <w:tcW w:w="937" w:type="pct"/>
          </w:tcPr>
          <w:p w14:paraId="1BB47805"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756D1418"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4A8CEB8"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0B0F63F4" w14:textId="77777777" w:rsidR="00DF4E84" w:rsidRPr="00621510" w:rsidRDefault="00DF4E84" w:rsidP="009A3403">
            <w:pPr>
              <w:pStyle w:val="TAL"/>
              <w:rPr>
                <w:rFonts w:cs="Arial"/>
              </w:rPr>
            </w:pPr>
            <w:r w:rsidRPr="00621510">
              <w:rPr>
                <w:rFonts w:cs="Arial"/>
              </w:rPr>
              <w:t xml:space="preserve">isUnique: </w:t>
            </w:r>
            <w:r>
              <w:rPr>
                <w:rFonts w:cs="Arial"/>
              </w:rPr>
              <w:t>NA</w:t>
            </w:r>
          </w:p>
        </w:tc>
      </w:tr>
      <w:tr w:rsidR="00DF4E84" w:rsidRPr="00501056" w14:paraId="458534E0" w14:textId="77777777" w:rsidTr="009A3403">
        <w:trPr>
          <w:jc w:val="center"/>
        </w:trPr>
        <w:tc>
          <w:tcPr>
            <w:tcW w:w="1304" w:type="pct"/>
          </w:tcPr>
          <w:p w14:paraId="36BEA29A" w14:textId="77777777" w:rsidR="00DF4E84" w:rsidRDefault="00DF4E84" w:rsidP="009A3403">
            <w:pPr>
              <w:pStyle w:val="TAL"/>
              <w:rPr>
                <w:rFonts w:cs="Arial"/>
                <w:szCs w:val="18"/>
                <w:lang w:val="en-US"/>
              </w:rPr>
            </w:pPr>
            <w:r>
              <w:rPr>
                <w:rFonts w:cs="Arial"/>
                <w:szCs w:val="18"/>
                <w:lang w:val="en-US"/>
              </w:rPr>
              <w:t>description</w:t>
            </w:r>
          </w:p>
        </w:tc>
        <w:tc>
          <w:tcPr>
            <w:tcW w:w="145" w:type="pct"/>
          </w:tcPr>
          <w:p w14:paraId="4A70C4F0" w14:textId="77777777" w:rsidR="00DF4E84" w:rsidRDefault="00DF4E84" w:rsidP="00EE771C">
            <w:pPr>
              <w:pStyle w:val="TAL"/>
              <w:jc w:val="center"/>
            </w:pPr>
            <w:r>
              <w:t>O</w:t>
            </w:r>
          </w:p>
        </w:tc>
        <w:tc>
          <w:tcPr>
            <w:tcW w:w="2614" w:type="pct"/>
          </w:tcPr>
          <w:p w14:paraId="6340009B" w14:textId="77777777" w:rsidR="00DF4E84" w:rsidRDefault="00DF4E84" w:rsidP="009A3403">
            <w:pPr>
              <w:pStyle w:val="TAL"/>
              <w:rPr>
                <w:rFonts w:cs="Arial"/>
                <w:szCs w:val="18"/>
                <w:lang w:val="en-US"/>
              </w:rPr>
            </w:pPr>
            <w:r>
              <w:rPr>
                <w:rFonts w:cs="Arial"/>
                <w:szCs w:val="18"/>
                <w:lang w:val="en-US"/>
              </w:rPr>
              <w:t>The textual human-readable description of the planned configuration.</w:t>
            </w:r>
          </w:p>
        </w:tc>
        <w:tc>
          <w:tcPr>
            <w:tcW w:w="937" w:type="pct"/>
          </w:tcPr>
          <w:p w14:paraId="296416D9"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7FCD42D1"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08950C7"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2EEC97B8" w14:textId="77777777" w:rsidR="00DF4E84" w:rsidRPr="00621510" w:rsidRDefault="00DF4E84" w:rsidP="009A3403">
            <w:pPr>
              <w:pStyle w:val="TAL"/>
              <w:rPr>
                <w:rFonts w:cs="Arial"/>
              </w:rPr>
            </w:pPr>
            <w:r w:rsidRPr="00621510">
              <w:rPr>
                <w:rFonts w:cs="Arial"/>
              </w:rPr>
              <w:t xml:space="preserve">isUnique: </w:t>
            </w:r>
            <w:r>
              <w:rPr>
                <w:rFonts w:cs="Arial"/>
              </w:rPr>
              <w:t>NA</w:t>
            </w:r>
          </w:p>
        </w:tc>
      </w:tr>
      <w:tr w:rsidR="00DF4E84" w:rsidRPr="00501056" w14:paraId="548ACD81" w14:textId="77777777" w:rsidTr="009A3403">
        <w:trPr>
          <w:jc w:val="center"/>
        </w:trPr>
        <w:tc>
          <w:tcPr>
            <w:tcW w:w="1304" w:type="pct"/>
          </w:tcPr>
          <w:p w14:paraId="224A6236" w14:textId="77777777" w:rsidR="00DF4E84" w:rsidRPr="0010508E" w:rsidRDefault="00DF4E84" w:rsidP="009A3403">
            <w:pPr>
              <w:pStyle w:val="TAL"/>
              <w:rPr>
                <w:rFonts w:cs="Arial"/>
                <w:szCs w:val="18"/>
                <w:highlight w:val="yellow"/>
                <w:lang w:val="en-US"/>
              </w:rPr>
            </w:pPr>
            <w:r>
              <w:rPr>
                <w:rFonts w:cs="Arial"/>
                <w:szCs w:val="18"/>
                <w:lang w:val="en-US"/>
              </w:rPr>
              <w:t>is-</w:t>
            </w:r>
            <w:r w:rsidRPr="009A5171">
              <w:rPr>
                <w:rFonts w:cs="Arial"/>
                <w:szCs w:val="18"/>
                <w:lang w:val="en-US"/>
              </w:rPr>
              <w:t>fallback-plan</w:t>
            </w:r>
          </w:p>
        </w:tc>
        <w:tc>
          <w:tcPr>
            <w:tcW w:w="145" w:type="pct"/>
          </w:tcPr>
          <w:p w14:paraId="1AA671E9" w14:textId="77777777" w:rsidR="00DF4E84" w:rsidRPr="0010508E" w:rsidRDefault="00DF4E84" w:rsidP="009A3403">
            <w:pPr>
              <w:pStyle w:val="TAL"/>
              <w:jc w:val="center"/>
              <w:rPr>
                <w:highlight w:val="yellow"/>
              </w:rPr>
            </w:pPr>
          </w:p>
        </w:tc>
        <w:tc>
          <w:tcPr>
            <w:tcW w:w="2614" w:type="pct"/>
          </w:tcPr>
          <w:p w14:paraId="7E6CA546" w14:textId="77777777" w:rsidR="00DF4E84" w:rsidRDefault="00DF4E84" w:rsidP="009A3403">
            <w:pPr>
              <w:pStyle w:val="TAL"/>
              <w:rPr>
                <w:rFonts w:cs="Arial"/>
                <w:szCs w:val="18"/>
                <w:lang w:val="en-US"/>
              </w:rPr>
            </w:pPr>
            <w:r w:rsidRPr="002B7B5A">
              <w:rPr>
                <w:rFonts w:cs="Arial"/>
                <w:szCs w:val="18"/>
                <w:lang w:val="en-US"/>
              </w:rPr>
              <w:t>T</w:t>
            </w:r>
            <w:r>
              <w:rPr>
                <w:rFonts w:cs="Arial"/>
                <w:szCs w:val="18"/>
                <w:lang w:val="en-US"/>
              </w:rPr>
              <w:t>he indication if the planned configuration was created by the MnS producer based on a MnS consumer's request to enable fallback.</w:t>
            </w:r>
          </w:p>
        </w:tc>
        <w:tc>
          <w:tcPr>
            <w:tcW w:w="937" w:type="pct"/>
          </w:tcPr>
          <w:p w14:paraId="290D6006" w14:textId="77777777" w:rsidR="00DF4E84" w:rsidRPr="00621510" w:rsidRDefault="00DF4E84" w:rsidP="009A3403">
            <w:pPr>
              <w:pStyle w:val="TAL"/>
              <w:rPr>
                <w:rFonts w:cs="Arial"/>
              </w:rPr>
            </w:pPr>
            <w:r w:rsidRPr="00621510">
              <w:rPr>
                <w:rFonts w:cs="Arial"/>
              </w:rPr>
              <w:t xml:space="preserve">Type: </w:t>
            </w:r>
            <w:r>
              <w:rPr>
                <w:rFonts w:cs="Arial"/>
              </w:rPr>
              <w:t>Boolean</w:t>
            </w:r>
          </w:p>
          <w:p w14:paraId="012987BF" w14:textId="77777777" w:rsidR="00DF4E84" w:rsidRPr="00621510" w:rsidRDefault="00DF4E84" w:rsidP="009A3403">
            <w:pPr>
              <w:pStyle w:val="TAL"/>
              <w:rPr>
                <w:rFonts w:cs="Arial"/>
              </w:rPr>
            </w:pPr>
            <w:r>
              <w:rPr>
                <w:rFonts w:cs="Arial"/>
              </w:rPr>
              <w:t>m</w:t>
            </w:r>
            <w:r w:rsidRPr="00621510">
              <w:rPr>
                <w:rFonts w:cs="Arial"/>
              </w:rPr>
              <w:t xml:space="preserve">ultiplicity: </w:t>
            </w:r>
            <w:r>
              <w:rPr>
                <w:rFonts w:cs="Arial"/>
              </w:rPr>
              <w:t>1</w:t>
            </w:r>
          </w:p>
          <w:p w14:paraId="31495B64" w14:textId="77777777" w:rsidR="00DF4E84" w:rsidRPr="00621510" w:rsidRDefault="00DF4E84" w:rsidP="009A3403">
            <w:pPr>
              <w:pStyle w:val="TAL"/>
              <w:rPr>
                <w:rFonts w:cs="Arial"/>
              </w:rPr>
            </w:pPr>
            <w:r w:rsidRPr="00621510">
              <w:rPr>
                <w:rFonts w:cs="Arial"/>
              </w:rPr>
              <w:t xml:space="preserve">isOrdered: </w:t>
            </w:r>
            <w:r>
              <w:rPr>
                <w:rFonts w:cs="Arial"/>
              </w:rPr>
              <w:t>NA</w:t>
            </w:r>
          </w:p>
          <w:p w14:paraId="6643DD39" w14:textId="77777777" w:rsidR="00DF4E84" w:rsidRPr="00621510" w:rsidRDefault="00DF4E84" w:rsidP="009A3403">
            <w:pPr>
              <w:pStyle w:val="TAL"/>
              <w:rPr>
                <w:rFonts w:cs="Arial"/>
              </w:rPr>
            </w:pPr>
            <w:r w:rsidRPr="00621510">
              <w:rPr>
                <w:rFonts w:cs="Arial"/>
              </w:rPr>
              <w:t xml:space="preserve">isUnique: </w:t>
            </w:r>
            <w:r>
              <w:rPr>
                <w:rFonts w:cs="Arial"/>
              </w:rPr>
              <w:t>NA</w:t>
            </w:r>
          </w:p>
        </w:tc>
      </w:tr>
      <w:tr w:rsidR="00DF4E84" w:rsidRPr="00501056" w14:paraId="5EFF4EB0" w14:textId="77777777" w:rsidTr="009A3403">
        <w:trPr>
          <w:jc w:val="center"/>
        </w:trPr>
        <w:tc>
          <w:tcPr>
            <w:tcW w:w="1304" w:type="pct"/>
          </w:tcPr>
          <w:p w14:paraId="6BFA9E55" w14:textId="77777777" w:rsidR="00DF4E84" w:rsidRDefault="00DF4E84" w:rsidP="009A3403">
            <w:pPr>
              <w:pStyle w:val="TAL"/>
              <w:rPr>
                <w:rFonts w:cs="Arial"/>
                <w:szCs w:val="18"/>
                <w:lang w:val="en-US"/>
              </w:rPr>
            </w:pPr>
            <w:r w:rsidRPr="007B0DF6">
              <w:rPr>
                <w:rFonts w:cs="Arial"/>
                <w:szCs w:val="18"/>
                <w:lang w:val="en-US"/>
              </w:rPr>
              <w:t>additional-properties</w:t>
            </w:r>
          </w:p>
        </w:tc>
        <w:tc>
          <w:tcPr>
            <w:tcW w:w="145" w:type="pct"/>
          </w:tcPr>
          <w:p w14:paraId="0899263B" w14:textId="77777777" w:rsidR="00DF4E84" w:rsidRDefault="00DF4E84" w:rsidP="00EE771C">
            <w:pPr>
              <w:pStyle w:val="TAL"/>
              <w:jc w:val="center"/>
            </w:pPr>
            <w:r>
              <w:t>O</w:t>
            </w:r>
          </w:p>
        </w:tc>
        <w:tc>
          <w:tcPr>
            <w:tcW w:w="2614" w:type="pct"/>
          </w:tcPr>
          <w:p w14:paraId="765C68F1" w14:textId="77777777" w:rsidR="00DF4E84" w:rsidRDefault="00DF4E84" w:rsidP="009A3403">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37" w:type="pct"/>
          </w:tcPr>
          <w:p w14:paraId="5232D8A4" w14:textId="77777777" w:rsidR="00DF4E84" w:rsidRPr="00621510" w:rsidRDefault="00DF4E84" w:rsidP="009A3403">
            <w:pPr>
              <w:pStyle w:val="TAL"/>
              <w:rPr>
                <w:rFonts w:cs="Arial"/>
              </w:rPr>
            </w:pPr>
            <w:r w:rsidRPr="00621510">
              <w:rPr>
                <w:rFonts w:cs="Arial"/>
              </w:rPr>
              <w:t xml:space="preserve">Type: </w:t>
            </w:r>
            <w:r>
              <w:rPr>
                <w:rFonts w:cs="Arial"/>
              </w:rPr>
              <w:t>String</w:t>
            </w:r>
          </w:p>
          <w:p w14:paraId="03ADE56C" w14:textId="77777777" w:rsidR="00DF4E84" w:rsidRPr="00621510" w:rsidRDefault="00DF4E84" w:rsidP="009A3403">
            <w:pPr>
              <w:pStyle w:val="TAL"/>
              <w:rPr>
                <w:rFonts w:cs="Arial"/>
              </w:rPr>
            </w:pPr>
            <w:r>
              <w:rPr>
                <w:rFonts w:cs="Arial"/>
              </w:rPr>
              <w:t>m</w:t>
            </w:r>
            <w:r w:rsidRPr="00621510">
              <w:rPr>
                <w:rFonts w:cs="Arial"/>
              </w:rPr>
              <w:t xml:space="preserve">ultiplicity: </w:t>
            </w:r>
            <w:r>
              <w:rPr>
                <w:rFonts w:cs="Arial"/>
              </w:rPr>
              <w:t>*</w:t>
            </w:r>
          </w:p>
          <w:p w14:paraId="41470B8B" w14:textId="77777777" w:rsidR="00DF4E84" w:rsidRPr="00621510" w:rsidRDefault="00DF4E84" w:rsidP="009A3403">
            <w:pPr>
              <w:pStyle w:val="TAL"/>
              <w:rPr>
                <w:rFonts w:cs="Arial"/>
              </w:rPr>
            </w:pPr>
            <w:r w:rsidRPr="00621510">
              <w:rPr>
                <w:rFonts w:cs="Arial"/>
              </w:rPr>
              <w:t xml:space="preserve">isOrdered: </w:t>
            </w:r>
            <w:r>
              <w:rPr>
                <w:rFonts w:cs="Arial"/>
              </w:rPr>
              <w:t>False</w:t>
            </w:r>
          </w:p>
          <w:p w14:paraId="5D92ACE2" w14:textId="77777777" w:rsidR="00DF4E84" w:rsidRPr="00621510" w:rsidRDefault="00DF4E84" w:rsidP="009A3403">
            <w:pPr>
              <w:pStyle w:val="TAL"/>
              <w:rPr>
                <w:rFonts w:cs="Arial"/>
              </w:rPr>
            </w:pPr>
            <w:r w:rsidRPr="00621510">
              <w:rPr>
                <w:rFonts w:cs="Arial"/>
              </w:rPr>
              <w:t xml:space="preserve">isUnique: </w:t>
            </w:r>
            <w:r>
              <w:rPr>
                <w:rFonts w:cs="Arial"/>
              </w:rPr>
              <w:t>True</w:t>
            </w:r>
          </w:p>
        </w:tc>
      </w:tr>
      <w:tr w:rsidR="00DF4E84" w:rsidRPr="00501056" w14:paraId="37B33CE4" w14:textId="77777777" w:rsidTr="009A3403">
        <w:trPr>
          <w:jc w:val="center"/>
        </w:trPr>
        <w:tc>
          <w:tcPr>
            <w:tcW w:w="1304" w:type="pct"/>
          </w:tcPr>
          <w:p w14:paraId="037AA80F" w14:textId="77777777" w:rsidR="00DF4E84" w:rsidRPr="007B0DF6" w:rsidRDefault="00DF4E84" w:rsidP="009A3403">
            <w:pPr>
              <w:pStyle w:val="TAL"/>
              <w:rPr>
                <w:rFonts w:cs="Arial"/>
                <w:szCs w:val="18"/>
                <w:lang w:val="en-US"/>
              </w:rPr>
            </w:pPr>
            <w:r>
              <w:rPr>
                <w:rFonts w:cs="Arial"/>
                <w:szCs w:val="18"/>
                <w:lang w:val="en-US"/>
              </w:rPr>
              <w:t>configuration-content-type</w:t>
            </w:r>
          </w:p>
        </w:tc>
        <w:tc>
          <w:tcPr>
            <w:tcW w:w="145" w:type="pct"/>
          </w:tcPr>
          <w:p w14:paraId="138DED11" w14:textId="77777777" w:rsidR="00DF4E84" w:rsidRDefault="00DF4E84" w:rsidP="00EE771C">
            <w:pPr>
              <w:pStyle w:val="TAL"/>
              <w:jc w:val="center"/>
            </w:pPr>
            <w:r>
              <w:t>M</w:t>
            </w:r>
          </w:p>
        </w:tc>
        <w:tc>
          <w:tcPr>
            <w:tcW w:w="2614" w:type="pct"/>
          </w:tcPr>
          <w:p w14:paraId="46CC5FB2" w14:textId="77777777" w:rsidR="00DF4E84" w:rsidRPr="007B0DF6" w:rsidRDefault="00DF4E84" w:rsidP="009A3403">
            <w:pPr>
              <w:pStyle w:val="TAL"/>
              <w:rPr>
                <w:rFonts w:cs="Arial"/>
                <w:szCs w:val="18"/>
                <w:lang w:val="en-US"/>
              </w:rPr>
            </w:pPr>
            <w:r>
              <w:rPr>
                <w:rFonts w:cs="Arial"/>
                <w:szCs w:val="18"/>
                <w:lang w:val="en-US"/>
              </w:rPr>
              <w:t>The format of the planned configuration.</w:t>
            </w:r>
          </w:p>
        </w:tc>
        <w:tc>
          <w:tcPr>
            <w:tcW w:w="937" w:type="pct"/>
          </w:tcPr>
          <w:p w14:paraId="2980042F"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2F2D54B8"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917E1EB"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2442F4BA" w14:textId="77777777" w:rsidR="00DF4E84" w:rsidRPr="00643D0E" w:rsidRDefault="00DF4E84" w:rsidP="009A3403">
            <w:pPr>
              <w:keepNext/>
              <w:keepLines/>
              <w:spacing w:after="0"/>
              <w:rPr>
                <w:rFonts w:cs="Arial"/>
              </w:rPr>
            </w:pPr>
            <w:r w:rsidRPr="007A6156">
              <w:rPr>
                <w:rFonts w:ascii="Arial" w:hAnsi="Arial" w:cs="Arial"/>
                <w:sz w:val="18"/>
              </w:rPr>
              <w:t>isUnique: NA</w:t>
            </w:r>
          </w:p>
        </w:tc>
      </w:tr>
      <w:tr w:rsidR="00DF4E84" w:rsidRPr="00501056" w14:paraId="03E062C7" w14:textId="77777777" w:rsidTr="009A3403">
        <w:trPr>
          <w:jc w:val="center"/>
        </w:trPr>
        <w:tc>
          <w:tcPr>
            <w:tcW w:w="1304" w:type="pct"/>
          </w:tcPr>
          <w:p w14:paraId="7233CEF1" w14:textId="77777777" w:rsidR="00DF4E84" w:rsidRDefault="00DF4E84" w:rsidP="009A3403">
            <w:pPr>
              <w:pStyle w:val="TAL"/>
              <w:rPr>
                <w:rFonts w:cs="Arial"/>
                <w:szCs w:val="18"/>
                <w:lang w:val="en-US"/>
              </w:rPr>
            </w:pPr>
            <w:r>
              <w:rPr>
                <w:rFonts w:cs="Arial"/>
                <w:szCs w:val="18"/>
                <w:lang w:val="en-US"/>
              </w:rPr>
              <w:t>current-conf-schema</w:t>
            </w:r>
          </w:p>
        </w:tc>
        <w:tc>
          <w:tcPr>
            <w:tcW w:w="145" w:type="pct"/>
          </w:tcPr>
          <w:p w14:paraId="4896E4C4" w14:textId="77777777" w:rsidR="00DF4E84" w:rsidRDefault="00DF4E84" w:rsidP="00EE771C">
            <w:pPr>
              <w:pStyle w:val="TAL"/>
              <w:jc w:val="center"/>
            </w:pPr>
            <w:r>
              <w:t>O</w:t>
            </w:r>
          </w:p>
        </w:tc>
        <w:tc>
          <w:tcPr>
            <w:tcW w:w="2614" w:type="pct"/>
          </w:tcPr>
          <w:p w14:paraId="5FD31EB9" w14:textId="77777777" w:rsidR="00DF4E84" w:rsidRPr="0057154A" w:rsidRDefault="00DF4E84" w:rsidP="009A3403">
            <w:pPr>
              <w:spacing w:after="0"/>
              <w:rPr>
                <w:rFonts w:ascii="Arial" w:hAnsi="Arial" w:cs="Arial"/>
                <w:sz w:val="18"/>
                <w:szCs w:val="18"/>
                <w:lang w:val="en-US"/>
              </w:rPr>
            </w:pPr>
            <w:r w:rsidRPr="0057154A">
              <w:rPr>
                <w:rFonts w:ascii="Arial" w:hAnsi="Arial" w:cs="Arial"/>
                <w:sz w:val="18"/>
                <w:szCs w:val="18"/>
                <w:lang w:val="en-US"/>
              </w:rPr>
              <w:t>The pointer to the schema of the current configuration data node tree.</w:t>
            </w:r>
          </w:p>
          <w:p w14:paraId="414E9226" w14:textId="77777777" w:rsidR="00DF4E84" w:rsidRDefault="00DF4E84" w:rsidP="009A3403">
            <w:pPr>
              <w:pStyle w:val="TAL"/>
              <w:rPr>
                <w:rFonts w:cs="Arial"/>
                <w:szCs w:val="18"/>
                <w:lang w:val="en-US"/>
              </w:rPr>
            </w:pPr>
            <w:r w:rsidRPr="0057154A">
              <w:rPr>
                <w:rFonts w:cs="Arial"/>
                <w:i/>
                <w:iCs/>
                <w:szCs w:val="18"/>
                <w:lang w:val="en-US"/>
              </w:rPr>
              <w:t>Editor's note: Details are ffs.</w:t>
            </w:r>
          </w:p>
        </w:tc>
        <w:tc>
          <w:tcPr>
            <w:tcW w:w="937" w:type="pct"/>
          </w:tcPr>
          <w:p w14:paraId="7E4987B4"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65E804AA"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107ECC4"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7812CA1B" w14:textId="77777777" w:rsidR="00DF4E84" w:rsidRPr="00643D0E" w:rsidRDefault="00DF4E84" w:rsidP="009A3403">
            <w:pPr>
              <w:keepNext/>
              <w:keepLines/>
              <w:spacing w:after="0"/>
              <w:rPr>
                <w:rFonts w:cs="Arial"/>
              </w:rPr>
            </w:pPr>
            <w:r w:rsidRPr="007A6156">
              <w:rPr>
                <w:rFonts w:ascii="Arial" w:hAnsi="Arial" w:cs="Arial"/>
                <w:sz w:val="18"/>
              </w:rPr>
              <w:t>isUnique: NA</w:t>
            </w:r>
          </w:p>
        </w:tc>
      </w:tr>
      <w:tr w:rsidR="00DF4E84" w:rsidRPr="00501056" w14:paraId="0A7B63EB" w14:textId="77777777" w:rsidTr="009A3403">
        <w:trPr>
          <w:jc w:val="center"/>
        </w:trPr>
        <w:tc>
          <w:tcPr>
            <w:tcW w:w="1304" w:type="pct"/>
          </w:tcPr>
          <w:p w14:paraId="523A0E3C" w14:textId="77777777" w:rsidR="00DF4E84" w:rsidRPr="00A26D80" w:rsidRDefault="00DF4E84" w:rsidP="009A3403">
            <w:pPr>
              <w:pStyle w:val="TAL"/>
              <w:rPr>
                <w:rFonts w:cs="Arial"/>
                <w:szCs w:val="18"/>
                <w:lang w:val="en-US"/>
              </w:rPr>
            </w:pPr>
            <w:r w:rsidRPr="00A26D80">
              <w:rPr>
                <w:rFonts w:cs="Arial"/>
                <w:szCs w:val="18"/>
                <w:lang w:val="en-US"/>
              </w:rPr>
              <w:t>apply-mode</w:t>
            </w:r>
          </w:p>
        </w:tc>
        <w:tc>
          <w:tcPr>
            <w:tcW w:w="145" w:type="pct"/>
          </w:tcPr>
          <w:p w14:paraId="1840F881" w14:textId="77777777" w:rsidR="00DF4E84" w:rsidRPr="00A26D80" w:rsidRDefault="00DF4E84" w:rsidP="00EE771C">
            <w:pPr>
              <w:pStyle w:val="TAL"/>
              <w:jc w:val="center"/>
            </w:pPr>
            <w:r w:rsidRPr="00A26D80">
              <w:t>M</w:t>
            </w:r>
          </w:p>
        </w:tc>
        <w:tc>
          <w:tcPr>
            <w:tcW w:w="2614" w:type="pct"/>
          </w:tcPr>
          <w:p w14:paraId="0F8A2523" w14:textId="77777777" w:rsidR="00DF4E84" w:rsidRPr="00A26D80" w:rsidRDefault="00DF4E84" w:rsidP="009A3403">
            <w:pPr>
              <w:pStyle w:val="TAL"/>
              <w:rPr>
                <w:rFonts w:cs="Arial"/>
                <w:szCs w:val="18"/>
                <w:lang w:val="en-US"/>
              </w:rPr>
            </w:pPr>
            <w:r>
              <w:rPr>
                <w:rFonts w:cs="Arial"/>
                <w:szCs w:val="18"/>
                <w:lang w:val="en-US"/>
              </w:rPr>
              <w:t>Specifies</w:t>
            </w:r>
            <w:r w:rsidRPr="00A26D80">
              <w:rPr>
                <w:rFonts w:cs="Arial"/>
                <w:szCs w:val="18"/>
                <w:lang w:val="en-US"/>
              </w:rPr>
              <w:t xml:space="preserve"> if the operations in the operation set are treated as atomic, best effort, or if processing shall stop on the occurrence of the first error.</w:t>
            </w:r>
          </w:p>
          <w:p w14:paraId="41BF7300" w14:textId="77777777" w:rsidR="00DF4E84" w:rsidRPr="00A26D80" w:rsidRDefault="00DF4E84" w:rsidP="009A3403">
            <w:pPr>
              <w:pStyle w:val="TAL"/>
              <w:rPr>
                <w:rFonts w:cs="Arial"/>
                <w:szCs w:val="18"/>
                <w:lang w:val="en-US"/>
              </w:rPr>
            </w:pPr>
          </w:p>
          <w:p w14:paraId="68ABA52F" w14:textId="77777777" w:rsidR="00DF4E84" w:rsidRPr="00A26D80" w:rsidRDefault="00DF4E84" w:rsidP="009A3403">
            <w:pPr>
              <w:pStyle w:val="TAL"/>
              <w:rPr>
                <w:iCs/>
              </w:rPr>
            </w:pPr>
            <w:r w:rsidRPr="00A26D80">
              <w:rPr>
                <w:iCs/>
              </w:rPr>
              <w:t>allowedValues:</w:t>
            </w:r>
          </w:p>
          <w:p w14:paraId="1BECE247" w14:textId="77777777" w:rsidR="00DF4E84" w:rsidRPr="00A26D80" w:rsidRDefault="00DF4E84" w:rsidP="009A3403">
            <w:pPr>
              <w:pStyle w:val="TAL"/>
              <w:rPr>
                <w:rFonts w:cs="Arial"/>
                <w:szCs w:val="18"/>
                <w:lang w:val="en-US"/>
              </w:rPr>
            </w:pPr>
            <w:r w:rsidRPr="00A26D80">
              <w:rPr>
                <w:rFonts w:cs="Arial"/>
                <w:szCs w:val="18"/>
                <w:lang w:val="en-US"/>
              </w:rPr>
              <w:t>- ATOMIC</w:t>
            </w:r>
          </w:p>
          <w:p w14:paraId="69B18E57" w14:textId="77777777" w:rsidR="00DF4E84" w:rsidRPr="00A26D80" w:rsidRDefault="00DF4E84" w:rsidP="009A3403">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5BAE838F" w14:textId="77777777" w:rsidR="00DF4E84" w:rsidRPr="00A26D80" w:rsidRDefault="00DF4E84" w:rsidP="00EE771C">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37" w:type="pct"/>
          </w:tcPr>
          <w:p w14:paraId="50F9EAA0" w14:textId="77777777" w:rsidR="00DF4E84" w:rsidRPr="00A26D80" w:rsidRDefault="00DF4E84" w:rsidP="009A3403">
            <w:pPr>
              <w:keepNext/>
              <w:keepLines/>
              <w:spacing w:after="0"/>
              <w:rPr>
                <w:rFonts w:ascii="Arial" w:hAnsi="Arial" w:cs="Arial"/>
                <w:sz w:val="18"/>
              </w:rPr>
            </w:pPr>
            <w:r w:rsidRPr="00A26D80">
              <w:rPr>
                <w:rFonts w:ascii="Arial" w:hAnsi="Arial" w:cs="Arial"/>
                <w:sz w:val="18"/>
              </w:rPr>
              <w:t>Type: ENUM</w:t>
            </w:r>
          </w:p>
          <w:p w14:paraId="1EAAE8A0" w14:textId="77777777" w:rsidR="00DF4E84" w:rsidRPr="00A26D80" w:rsidRDefault="00DF4E84" w:rsidP="009A3403">
            <w:pPr>
              <w:keepNext/>
              <w:keepLines/>
              <w:spacing w:after="0"/>
              <w:rPr>
                <w:rFonts w:ascii="Arial" w:hAnsi="Arial" w:cs="Arial"/>
                <w:sz w:val="18"/>
              </w:rPr>
            </w:pPr>
            <w:r w:rsidRPr="00A26D80">
              <w:rPr>
                <w:rFonts w:ascii="Arial" w:hAnsi="Arial" w:cs="Arial"/>
                <w:sz w:val="18"/>
              </w:rPr>
              <w:t>multiplicity: 1</w:t>
            </w:r>
          </w:p>
          <w:p w14:paraId="1DAAF634" w14:textId="77777777" w:rsidR="00DF4E84" w:rsidRPr="00A26D80" w:rsidRDefault="00DF4E84" w:rsidP="009A3403">
            <w:pPr>
              <w:keepNext/>
              <w:keepLines/>
              <w:spacing w:after="0"/>
              <w:rPr>
                <w:rFonts w:ascii="Arial" w:hAnsi="Arial" w:cs="Arial"/>
                <w:sz w:val="18"/>
              </w:rPr>
            </w:pPr>
            <w:r w:rsidRPr="00A26D80">
              <w:rPr>
                <w:rFonts w:ascii="Arial" w:hAnsi="Arial" w:cs="Arial"/>
                <w:sz w:val="18"/>
              </w:rPr>
              <w:t>isOrdered: NA</w:t>
            </w:r>
          </w:p>
          <w:p w14:paraId="42B3E595" w14:textId="77777777" w:rsidR="00DF4E84" w:rsidRPr="00621510" w:rsidRDefault="00DF4E84" w:rsidP="009A3403">
            <w:pPr>
              <w:pStyle w:val="TAL"/>
              <w:rPr>
                <w:rFonts w:cs="Arial"/>
              </w:rPr>
            </w:pPr>
            <w:r w:rsidRPr="00A26D80">
              <w:rPr>
                <w:rFonts w:cs="Arial"/>
              </w:rPr>
              <w:t>isUnique: NA</w:t>
            </w:r>
          </w:p>
        </w:tc>
      </w:tr>
      <w:tr w:rsidR="00DF4E84" w:rsidRPr="00501056" w14:paraId="5211AB25" w14:textId="77777777" w:rsidTr="009A3403">
        <w:trPr>
          <w:jc w:val="center"/>
        </w:trPr>
        <w:tc>
          <w:tcPr>
            <w:tcW w:w="1304" w:type="pct"/>
          </w:tcPr>
          <w:p w14:paraId="3AB4D93B" w14:textId="77777777" w:rsidR="00DF4E84" w:rsidRDefault="00DF4E84" w:rsidP="009A3403">
            <w:pPr>
              <w:pStyle w:val="TAL"/>
              <w:rPr>
                <w:rFonts w:cs="Arial"/>
                <w:szCs w:val="18"/>
                <w:lang w:val="en-US"/>
              </w:rPr>
            </w:pPr>
            <w:r>
              <w:rPr>
                <w:rFonts w:cs="Arial"/>
                <w:szCs w:val="18"/>
                <w:lang w:val="en-US"/>
              </w:rPr>
              <w:t>last-modified</w:t>
            </w:r>
          </w:p>
        </w:tc>
        <w:tc>
          <w:tcPr>
            <w:tcW w:w="145" w:type="pct"/>
          </w:tcPr>
          <w:p w14:paraId="46FE8260" w14:textId="77777777" w:rsidR="00DF4E84" w:rsidRDefault="00DF4E84" w:rsidP="00EE771C">
            <w:pPr>
              <w:pStyle w:val="TAL"/>
              <w:jc w:val="center"/>
            </w:pPr>
            <w:r>
              <w:t>M</w:t>
            </w:r>
          </w:p>
        </w:tc>
        <w:tc>
          <w:tcPr>
            <w:tcW w:w="2614" w:type="pct"/>
          </w:tcPr>
          <w:p w14:paraId="2CDC83D4" w14:textId="77777777" w:rsidR="00DF4E84" w:rsidRDefault="00DF4E84" w:rsidP="00EE771C">
            <w:pPr>
              <w:pStyle w:val="TAL"/>
              <w:rPr>
                <w:rFonts w:cs="Arial"/>
                <w:szCs w:val="18"/>
                <w:lang w:val="en-US"/>
              </w:rPr>
            </w:pPr>
            <w:r>
              <w:rPr>
                <w:rFonts w:cs="Arial"/>
                <w:szCs w:val="18"/>
                <w:lang w:val="en-US"/>
              </w:rPr>
              <w:t>The date and time at which the planned configuration descriptor was modified the last time by a MnS consumer.</w:t>
            </w:r>
          </w:p>
        </w:tc>
        <w:tc>
          <w:tcPr>
            <w:tcW w:w="937" w:type="pct"/>
          </w:tcPr>
          <w:p w14:paraId="22BA2586"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DateTime</w:t>
            </w:r>
          </w:p>
          <w:p w14:paraId="5A3E406C"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13A58A9"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566814AC" w14:textId="77777777" w:rsidR="00DF4E84" w:rsidRPr="00643D0E" w:rsidRDefault="00DF4E84" w:rsidP="009A3403">
            <w:pPr>
              <w:pStyle w:val="TAL"/>
              <w:rPr>
                <w:rFonts w:cs="Arial"/>
              </w:rPr>
            </w:pPr>
            <w:r w:rsidRPr="00621510">
              <w:rPr>
                <w:rFonts w:cs="Arial"/>
              </w:rPr>
              <w:t xml:space="preserve">isUnique: </w:t>
            </w:r>
            <w:r>
              <w:rPr>
                <w:rFonts w:cs="Arial"/>
              </w:rPr>
              <w:t>NA</w:t>
            </w:r>
          </w:p>
          <w:p w14:paraId="71EDFD0C" w14:textId="77777777" w:rsidR="00DF4E84" w:rsidRPr="00621510" w:rsidRDefault="00DF4E84" w:rsidP="009A3403">
            <w:pPr>
              <w:keepNext/>
              <w:keepLines/>
              <w:spacing w:after="0"/>
              <w:rPr>
                <w:rFonts w:ascii="Arial" w:hAnsi="Arial" w:cs="Arial"/>
                <w:sz w:val="18"/>
              </w:rPr>
            </w:pPr>
            <w:r>
              <w:rPr>
                <w:rFonts w:ascii="Arial" w:hAnsi="Arial" w:cs="Arial"/>
                <w:sz w:val="18"/>
                <w:szCs w:val="18"/>
              </w:rPr>
              <w:t>isWritable: False</w:t>
            </w:r>
          </w:p>
        </w:tc>
      </w:tr>
      <w:tr w:rsidR="00DF4E84" w:rsidRPr="00501056" w14:paraId="50FEB98D" w14:textId="77777777" w:rsidTr="009A3403">
        <w:trPr>
          <w:jc w:val="center"/>
        </w:trPr>
        <w:tc>
          <w:tcPr>
            <w:tcW w:w="1304" w:type="pct"/>
          </w:tcPr>
          <w:p w14:paraId="0ADF98F7" w14:textId="77777777" w:rsidR="00DF4E84" w:rsidRDefault="00DF4E84" w:rsidP="009A3403">
            <w:pPr>
              <w:pStyle w:val="TAL"/>
              <w:rPr>
                <w:rFonts w:cs="Arial"/>
                <w:szCs w:val="18"/>
                <w:lang w:val="en-US"/>
              </w:rPr>
            </w:pPr>
            <w:r>
              <w:rPr>
                <w:rFonts w:cs="Arial"/>
                <w:szCs w:val="18"/>
                <w:lang w:val="en-US"/>
              </w:rPr>
              <w:t>operation-set</w:t>
            </w:r>
          </w:p>
        </w:tc>
        <w:tc>
          <w:tcPr>
            <w:tcW w:w="145" w:type="pct"/>
          </w:tcPr>
          <w:p w14:paraId="3EFBEC22" w14:textId="77777777" w:rsidR="00DF4E84" w:rsidRDefault="00DF4E84" w:rsidP="00EE771C">
            <w:pPr>
              <w:pStyle w:val="TAL"/>
              <w:jc w:val="center"/>
            </w:pPr>
            <w:r>
              <w:t>M</w:t>
            </w:r>
          </w:p>
        </w:tc>
        <w:tc>
          <w:tcPr>
            <w:tcW w:w="2614" w:type="pct"/>
          </w:tcPr>
          <w:p w14:paraId="619EBB3A" w14:textId="77777777" w:rsidR="00DF4E84" w:rsidRDefault="00DF4E84" w:rsidP="00EE771C">
            <w:pPr>
              <w:pStyle w:val="TAL"/>
              <w:rPr>
                <w:rFonts w:cs="Arial"/>
                <w:szCs w:val="18"/>
                <w:lang w:val="en-US"/>
              </w:rPr>
            </w:pPr>
            <w:r>
              <w:rPr>
                <w:rFonts w:cs="Arial"/>
                <w:szCs w:val="18"/>
                <w:lang w:val="en-US"/>
              </w:rPr>
              <w:t>The operation set specifying the planned configuration.</w:t>
            </w:r>
          </w:p>
        </w:tc>
        <w:tc>
          <w:tcPr>
            <w:tcW w:w="937" w:type="pct"/>
          </w:tcPr>
          <w:p w14:paraId="218188F9"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01707753"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29E6DD6"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22E89DE9" w14:textId="77777777" w:rsidR="00DF4E84" w:rsidRPr="00621510" w:rsidRDefault="00DF4E84" w:rsidP="009A3403">
            <w:pPr>
              <w:keepNext/>
              <w:keepLines/>
              <w:spacing w:after="0"/>
              <w:rPr>
                <w:rFonts w:ascii="Arial" w:hAnsi="Arial" w:cs="Arial"/>
                <w:sz w:val="18"/>
              </w:rPr>
            </w:pPr>
            <w:r w:rsidRPr="002F38DE">
              <w:rPr>
                <w:rFonts w:ascii="Arial" w:hAnsi="Arial" w:cs="Arial"/>
                <w:sz w:val="18"/>
              </w:rPr>
              <w:t>isUnique: NA</w:t>
            </w:r>
          </w:p>
        </w:tc>
      </w:tr>
      <w:tr w:rsidR="00DF4E84" w:rsidRPr="00501056" w14:paraId="51C5AF46" w14:textId="77777777" w:rsidTr="009A3403">
        <w:trPr>
          <w:jc w:val="center"/>
        </w:trPr>
        <w:tc>
          <w:tcPr>
            <w:tcW w:w="1304" w:type="pct"/>
          </w:tcPr>
          <w:p w14:paraId="5721421E" w14:textId="77777777" w:rsidR="00DF4E84" w:rsidRDefault="00DF4E84" w:rsidP="009A3403">
            <w:pPr>
              <w:pStyle w:val="TAL"/>
              <w:rPr>
                <w:rFonts w:cs="Arial"/>
                <w:szCs w:val="18"/>
                <w:lang w:val="en-US"/>
              </w:rPr>
            </w:pPr>
            <w:r w:rsidRPr="00F40E5F">
              <w:rPr>
                <w:rFonts w:cs="Arial"/>
                <w:szCs w:val="18"/>
                <w:lang w:val="en-US"/>
              </w:rPr>
              <w:t>validation-state</w:t>
            </w:r>
          </w:p>
        </w:tc>
        <w:tc>
          <w:tcPr>
            <w:tcW w:w="145" w:type="pct"/>
          </w:tcPr>
          <w:p w14:paraId="31F26851" w14:textId="77777777" w:rsidR="00DF4E84" w:rsidRDefault="00DF4E84" w:rsidP="009A3403">
            <w:pPr>
              <w:pStyle w:val="TAL"/>
              <w:jc w:val="center"/>
            </w:pPr>
            <w:r>
              <w:t>M</w:t>
            </w:r>
          </w:p>
        </w:tc>
        <w:tc>
          <w:tcPr>
            <w:tcW w:w="2614" w:type="pct"/>
          </w:tcPr>
          <w:p w14:paraId="3B98C916" w14:textId="77777777" w:rsidR="00DF4E84" w:rsidRDefault="00DF4E84" w:rsidP="009A3403">
            <w:pPr>
              <w:pStyle w:val="TAL"/>
              <w:rPr>
                <w:rFonts w:cs="Arial"/>
                <w:szCs w:val="18"/>
                <w:lang w:val="en-US"/>
              </w:rPr>
            </w:pPr>
            <w:r>
              <w:rPr>
                <w:rFonts w:cs="Arial"/>
                <w:szCs w:val="18"/>
                <w:lang w:val="en-US"/>
              </w:rPr>
              <w:t>The outcome of the last validation, or "NOT_VALIDATED" if the planned configuration has not been validated yet.</w:t>
            </w:r>
          </w:p>
          <w:p w14:paraId="6F672CC7" w14:textId="77777777" w:rsidR="00DF4E84" w:rsidRPr="00A97944" w:rsidRDefault="00DF4E84" w:rsidP="009A3403">
            <w:pPr>
              <w:pStyle w:val="TAL"/>
              <w:rPr>
                <w:szCs w:val="18"/>
                <w:lang w:val="en-US"/>
              </w:rPr>
            </w:pPr>
          </w:p>
          <w:p w14:paraId="642DBBB0" w14:textId="77777777" w:rsidR="00DF4E84" w:rsidRDefault="00DF4E84" w:rsidP="009A3403">
            <w:pPr>
              <w:pStyle w:val="TAL"/>
              <w:rPr>
                <w:iCs/>
              </w:rPr>
            </w:pPr>
            <w:r>
              <w:rPr>
                <w:iCs/>
              </w:rPr>
              <w:t>allowedValues:</w:t>
            </w:r>
          </w:p>
          <w:p w14:paraId="49863045" w14:textId="77777777" w:rsidR="00DF4E84" w:rsidRDefault="00DF4E84" w:rsidP="009A3403">
            <w:pPr>
              <w:pStyle w:val="TAL"/>
              <w:rPr>
                <w:iCs/>
              </w:rPr>
            </w:pPr>
            <w:r>
              <w:rPr>
                <w:iCs/>
              </w:rPr>
              <w:t>- NOT_VALIDATED</w:t>
            </w:r>
          </w:p>
          <w:p w14:paraId="3BF69F08" w14:textId="77777777" w:rsidR="00DF4E84" w:rsidRDefault="00DF4E84" w:rsidP="009A3403">
            <w:pPr>
              <w:pStyle w:val="TAL"/>
              <w:rPr>
                <w:rFonts w:cs="Arial"/>
                <w:szCs w:val="18"/>
                <w:lang w:val="en-US"/>
              </w:rPr>
            </w:pPr>
            <w:r>
              <w:rPr>
                <w:iCs/>
              </w:rPr>
              <w:t xml:space="preserve">- </w:t>
            </w:r>
            <w:r>
              <w:rPr>
                <w:rFonts w:cs="Arial"/>
                <w:szCs w:val="18"/>
                <w:lang w:val="en-US"/>
              </w:rPr>
              <w:t>VALIDATED</w:t>
            </w:r>
          </w:p>
          <w:p w14:paraId="7F3FD92F" w14:textId="77777777" w:rsidR="00DF4E84" w:rsidRDefault="00DF4E84" w:rsidP="009A3403">
            <w:pPr>
              <w:pStyle w:val="TAL"/>
              <w:rPr>
                <w:rFonts w:cs="Arial"/>
                <w:szCs w:val="18"/>
                <w:lang w:val="en-US"/>
              </w:rPr>
            </w:pPr>
            <w:r>
              <w:rPr>
                <w:iCs/>
                <w:szCs w:val="18"/>
                <w:lang w:val="en-US"/>
              </w:rPr>
              <w:t xml:space="preserve">- </w:t>
            </w:r>
            <w:r w:rsidRPr="00F97082">
              <w:rPr>
                <w:rFonts w:cs="Arial"/>
                <w:szCs w:val="18"/>
                <w:lang w:val="en-US"/>
              </w:rPr>
              <w:t>VALIDATION_FAILED</w:t>
            </w:r>
          </w:p>
          <w:p w14:paraId="4F7BD3C3" w14:textId="77777777" w:rsidR="00DF4E84" w:rsidRDefault="00DF4E84" w:rsidP="009A3403">
            <w:pPr>
              <w:pStyle w:val="TAL"/>
              <w:rPr>
                <w:rFonts w:cs="Arial"/>
                <w:szCs w:val="18"/>
                <w:lang w:val="en-US"/>
              </w:rPr>
            </w:pPr>
            <w:r>
              <w:rPr>
                <w:iCs/>
                <w:szCs w:val="18"/>
                <w:lang w:val="en-US"/>
              </w:rPr>
              <w:t xml:space="preserve">- </w:t>
            </w:r>
            <w:r w:rsidRPr="00F97082">
              <w:rPr>
                <w:rFonts w:cs="Arial"/>
                <w:szCs w:val="18"/>
                <w:lang w:val="en-US"/>
              </w:rPr>
              <w:t>PARTIALLY_</w:t>
            </w:r>
            <w:r>
              <w:rPr>
                <w:rFonts w:cs="Arial"/>
                <w:szCs w:val="18"/>
                <w:lang w:val="en-US"/>
              </w:rPr>
              <w:t>VALIDATED</w:t>
            </w:r>
          </w:p>
        </w:tc>
        <w:tc>
          <w:tcPr>
            <w:tcW w:w="937" w:type="pct"/>
          </w:tcPr>
          <w:p w14:paraId="5C77CB10"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ENUM</w:t>
            </w:r>
          </w:p>
          <w:p w14:paraId="7AB5FBE0"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28CC320"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5D267B1D" w14:textId="77777777" w:rsidR="00DF4E84" w:rsidRPr="00643D0E" w:rsidRDefault="00DF4E84" w:rsidP="009A3403">
            <w:pPr>
              <w:pStyle w:val="TAL"/>
              <w:rPr>
                <w:rFonts w:cs="Arial"/>
              </w:rPr>
            </w:pPr>
            <w:r w:rsidRPr="00621510">
              <w:rPr>
                <w:rFonts w:cs="Arial"/>
              </w:rPr>
              <w:t xml:space="preserve">isUnique: </w:t>
            </w:r>
            <w:r>
              <w:rPr>
                <w:rFonts w:cs="Arial"/>
              </w:rPr>
              <w:t>NA</w:t>
            </w:r>
          </w:p>
          <w:p w14:paraId="284DF53B" w14:textId="77777777" w:rsidR="00DF4E84" w:rsidRPr="00621510" w:rsidRDefault="00DF4E84" w:rsidP="009A3403">
            <w:pPr>
              <w:keepNext/>
              <w:keepLines/>
              <w:spacing w:after="0"/>
              <w:rPr>
                <w:rFonts w:ascii="Arial" w:hAnsi="Arial" w:cs="Arial"/>
                <w:sz w:val="18"/>
              </w:rPr>
            </w:pPr>
            <w:r>
              <w:rPr>
                <w:rFonts w:ascii="Arial" w:hAnsi="Arial" w:cs="Arial"/>
                <w:sz w:val="18"/>
                <w:szCs w:val="18"/>
              </w:rPr>
              <w:t>isWritable: False</w:t>
            </w:r>
          </w:p>
        </w:tc>
      </w:tr>
      <w:tr w:rsidR="00DF4E84" w:rsidRPr="00501056" w14:paraId="56A9FDD7" w14:textId="77777777" w:rsidTr="009A3403">
        <w:trPr>
          <w:jc w:val="center"/>
        </w:trPr>
        <w:tc>
          <w:tcPr>
            <w:tcW w:w="1304" w:type="pct"/>
          </w:tcPr>
          <w:p w14:paraId="27E1FE47" w14:textId="77777777" w:rsidR="00DF4E84" w:rsidRPr="00D5059B" w:rsidRDefault="00DF4E84" w:rsidP="009A3403">
            <w:pPr>
              <w:pStyle w:val="TAL"/>
              <w:rPr>
                <w:rFonts w:cs="Arial"/>
                <w:szCs w:val="18"/>
                <w:highlight w:val="yellow"/>
                <w:lang w:val="en-US"/>
              </w:rPr>
            </w:pPr>
            <w:r w:rsidRPr="008F4190">
              <w:rPr>
                <w:rFonts w:cs="Arial"/>
                <w:szCs w:val="18"/>
                <w:lang w:val="en-US"/>
              </w:rPr>
              <w:t>last-validated</w:t>
            </w:r>
          </w:p>
        </w:tc>
        <w:tc>
          <w:tcPr>
            <w:tcW w:w="145" w:type="pct"/>
          </w:tcPr>
          <w:p w14:paraId="23E4A836" w14:textId="77777777" w:rsidR="00DF4E84" w:rsidRDefault="00DF4E84" w:rsidP="009A3403">
            <w:pPr>
              <w:pStyle w:val="TAL"/>
              <w:jc w:val="center"/>
            </w:pPr>
            <w:r>
              <w:t>M</w:t>
            </w:r>
          </w:p>
        </w:tc>
        <w:tc>
          <w:tcPr>
            <w:tcW w:w="2614" w:type="pct"/>
          </w:tcPr>
          <w:p w14:paraId="1615DEDC" w14:textId="77777777" w:rsidR="00DF4E84" w:rsidRDefault="00DF4E84" w:rsidP="009A3403">
            <w:pPr>
              <w:pStyle w:val="TAL"/>
              <w:rPr>
                <w:rFonts w:cs="Arial"/>
                <w:szCs w:val="18"/>
                <w:lang w:val="en-US"/>
              </w:rPr>
            </w:pPr>
            <w:r>
              <w:rPr>
                <w:rFonts w:cs="Arial"/>
                <w:szCs w:val="18"/>
                <w:lang w:val="en-US"/>
              </w:rPr>
              <w:t>The date and time at which the planned configuration was validated (the last time). The information element is absent, when the planned configuration has not been validated yet.</w:t>
            </w:r>
          </w:p>
        </w:tc>
        <w:tc>
          <w:tcPr>
            <w:tcW w:w="937" w:type="pct"/>
          </w:tcPr>
          <w:p w14:paraId="60135D16"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DateTime</w:t>
            </w:r>
          </w:p>
          <w:p w14:paraId="61E6F38D"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41A4AE6"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2FB8623A" w14:textId="77777777" w:rsidR="00DF4E84" w:rsidRPr="00643D0E" w:rsidRDefault="00DF4E84" w:rsidP="009A3403">
            <w:pPr>
              <w:pStyle w:val="TAL"/>
              <w:rPr>
                <w:rFonts w:cs="Arial"/>
              </w:rPr>
            </w:pPr>
            <w:r w:rsidRPr="00621510">
              <w:rPr>
                <w:rFonts w:cs="Arial"/>
              </w:rPr>
              <w:t xml:space="preserve">isUnique: </w:t>
            </w:r>
            <w:r>
              <w:rPr>
                <w:rFonts w:cs="Arial"/>
              </w:rPr>
              <w:t>NA</w:t>
            </w:r>
          </w:p>
          <w:p w14:paraId="4F9D0A89" w14:textId="77777777" w:rsidR="00DF4E84" w:rsidRPr="00621510" w:rsidRDefault="00DF4E84" w:rsidP="009A3403">
            <w:pPr>
              <w:keepNext/>
              <w:keepLines/>
              <w:spacing w:after="0"/>
              <w:rPr>
                <w:rFonts w:ascii="Arial" w:hAnsi="Arial" w:cs="Arial"/>
                <w:sz w:val="18"/>
              </w:rPr>
            </w:pPr>
            <w:r>
              <w:rPr>
                <w:rFonts w:ascii="Arial" w:hAnsi="Arial" w:cs="Arial"/>
                <w:sz w:val="18"/>
                <w:szCs w:val="18"/>
              </w:rPr>
              <w:t>isWritable: False</w:t>
            </w:r>
          </w:p>
        </w:tc>
      </w:tr>
    </w:tbl>
    <w:p w14:paraId="527BF34D" w14:textId="77777777" w:rsidR="00DF4E84" w:rsidRPr="00612DA9" w:rsidRDefault="00DF4E84" w:rsidP="00DF4E84"/>
    <w:p w14:paraId="7831B4C6" w14:textId="77777777" w:rsidR="00DF4E84" w:rsidRDefault="00DF4E84" w:rsidP="00DF4E84">
      <w:pPr>
        <w:pStyle w:val="Heading2"/>
      </w:pPr>
      <w:bookmarkStart w:id="146" w:name="_Toc191480640"/>
      <w:r>
        <w:lastRenderedPageBreak/>
        <w:t>7.2</w:t>
      </w:r>
      <w:r>
        <w:tab/>
        <w:t>PlannedConfigurationGroupDescriptor</w:t>
      </w:r>
      <w:bookmarkEnd w:id="146"/>
    </w:p>
    <w:p w14:paraId="25F10E09" w14:textId="77777777" w:rsidR="00DF4E84" w:rsidRDefault="00DF4E84" w:rsidP="00DF4E84">
      <w:pPr>
        <w:pStyle w:val="Heading3"/>
      </w:pPr>
      <w:bookmarkStart w:id="147" w:name="_Toc191480641"/>
      <w:r>
        <w:t>7.2.1</w:t>
      </w:r>
      <w:r>
        <w:tab/>
        <w:t>Definition</w:t>
      </w:r>
      <w:bookmarkEnd w:id="147"/>
    </w:p>
    <w:p w14:paraId="2BB43DB9" w14:textId="77777777" w:rsidR="00DF4E84" w:rsidRPr="00C70A8E" w:rsidRDefault="00DF4E84" w:rsidP="00DF4E84">
      <w:r>
        <w:t>This definition represents a planned configuration group descriptor.</w:t>
      </w:r>
    </w:p>
    <w:p w14:paraId="3CB09C80" w14:textId="77777777" w:rsidR="00DF4E84" w:rsidRDefault="00DF4E84" w:rsidP="00DF4E84">
      <w:pPr>
        <w:pStyle w:val="Heading3"/>
      </w:pPr>
      <w:bookmarkStart w:id="148" w:name="_Toc191480642"/>
      <w:r>
        <w:t>7.2.2</w:t>
      </w:r>
      <w:r>
        <w:tab/>
        <w:t>Information Elements</w:t>
      </w:r>
      <w:bookmarkEnd w:id="148"/>
    </w:p>
    <w:p w14:paraId="5E70C07A" w14:textId="77777777" w:rsidR="00DF4E84" w:rsidRDefault="00DF4E84" w:rsidP="00DF4E84">
      <w:pPr>
        <w:rPr>
          <w:lang w:val="en-US"/>
        </w:rPr>
      </w:pPr>
      <w:r w:rsidRPr="004070B4">
        <w:rPr>
          <w:lang w:val="en-US"/>
        </w:rPr>
        <w:t xml:space="preserve">The following table specifies the </w:t>
      </w:r>
      <w:r>
        <w:rPr>
          <w:lang w:val="en-US"/>
        </w:rPr>
        <w:t>information elements of a planned configuration group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2"/>
        <w:gridCol w:w="279"/>
        <w:gridCol w:w="5035"/>
        <w:gridCol w:w="1805"/>
      </w:tblGrid>
      <w:tr w:rsidR="00DF4E84" w:rsidRPr="00501056" w14:paraId="0AFB2465" w14:textId="77777777" w:rsidTr="009A3403">
        <w:trPr>
          <w:tblHeader/>
          <w:jc w:val="center"/>
        </w:trPr>
        <w:tc>
          <w:tcPr>
            <w:tcW w:w="1304" w:type="pct"/>
            <w:shd w:val="clear" w:color="auto" w:fill="CCCCCC"/>
          </w:tcPr>
          <w:p w14:paraId="2694EA54" w14:textId="77777777" w:rsidR="00DF4E84" w:rsidRPr="00501056" w:rsidRDefault="00DF4E84" w:rsidP="009A3403">
            <w:pPr>
              <w:pStyle w:val="TAH"/>
            </w:pPr>
            <w:r w:rsidRPr="00E77543">
              <w:lastRenderedPageBreak/>
              <w:t xml:space="preserve">Information element </w:t>
            </w:r>
            <w:r>
              <w:t>n</w:t>
            </w:r>
            <w:r w:rsidRPr="00501056">
              <w:t>ame</w:t>
            </w:r>
          </w:p>
        </w:tc>
        <w:tc>
          <w:tcPr>
            <w:tcW w:w="145" w:type="pct"/>
            <w:shd w:val="clear" w:color="auto" w:fill="CCCCCC"/>
          </w:tcPr>
          <w:p w14:paraId="39EE6278" w14:textId="77777777" w:rsidR="00DF4E84" w:rsidRPr="00501056" w:rsidRDefault="00DF4E84" w:rsidP="009A3403">
            <w:pPr>
              <w:pStyle w:val="TAH"/>
            </w:pPr>
            <w:r w:rsidRPr="00501056">
              <w:t>S</w:t>
            </w:r>
          </w:p>
        </w:tc>
        <w:tc>
          <w:tcPr>
            <w:tcW w:w="2614" w:type="pct"/>
            <w:shd w:val="clear" w:color="auto" w:fill="CCCCCC"/>
          </w:tcPr>
          <w:p w14:paraId="09447A27" w14:textId="77777777" w:rsidR="00DF4E84" w:rsidRPr="00501056" w:rsidRDefault="00DF4E84" w:rsidP="009A3403">
            <w:pPr>
              <w:pStyle w:val="TAH"/>
            </w:pPr>
            <w:r w:rsidRPr="002B6999">
              <w:t>Documentation and Allowed Values</w:t>
            </w:r>
          </w:p>
        </w:tc>
        <w:tc>
          <w:tcPr>
            <w:tcW w:w="937" w:type="pct"/>
            <w:shd w:val="clear" w:color="auto" w:fill="CCCCCC"/>
          </w:tcPr>
          <w:p w14:paraId="230ED481" w14:textId="77777777" w:rsidR="00DF4E84" w:rsidRPr="00501056" w:rsidRDefault="00DF4E84" w:rsidP="009A3403">
            <w:pPr>
              <w:pStyle w:val="TAH"/>
            </w:pPr>
            <w:r>
              <w:t>Properties</w:t>
            </w:r>
          </w:p>
        </w:tc>
      </w:tr>
      <w:tr w:rsidR="00DF4E84" w:rsidRPr="00501056" w14:paraId="0EB2EB9D" w14:textId="77777777" w:rsidTr="009A3403">
        <w:trPr>
          <w:jc w:val="center"/>
        </w:trPr>
        <w:tc>
          <w:tcPr>
            <w:tcW w:w="1304" w:type="pct"/>
          </w:tcPr>
          <w:p w14:paraId="5FAFEDC3" w14:textId="77777777" w:rsidR="00DF4E84" w:rsidRPr="00501056" w:rsidRDefault="00DF4E84" w:rsidP="009A3403">
            <w:pPr>
              <w:pStyle w:val="TAL"/>
              <w:rPr>
                <w:rFonts w:ascii="Courier New" w:hAnsi="Courier New" w:cs="Courier New"/>
              </w:rPr>
            </w:pPr>
            <w:r>
              <w:rPr>
                <w:rFonts w:cs="Arial"/>
              </w:rPr>
              <w:t>pcgd-</w:t>
            </w:r>
            <w:r w:rsidRPr="00E77543">
              <w:rPr>
                <w:rFonts w:cs="Arial"/>
              </w:rPr>
              <w:t>id</w:t>
            </w:r>
          </w:p>
        </w:tc>
        <w:tc>
          <w:tcPr>
            <w:tcW w:w="145" w:type="pct"/>
          </w:tcPr>
          <w:p w14:paraId="7B413F15" w14:textId="77777777" w:rsidR="00DF4E84" w:rsidRPr="00501056" w:rsidRDefault="00DF4E84" w:rsidP="00EE771C">
            <w:pPr>
              <w:pStyle w:val="TAL"/>
              <w:jc w:val="center"/>
            </w:pPr>
            <w:r w:rsidRPr="00501056">
              <w:t>M</w:t>
            </w:r>
          </w:p>
        </w:tc>
        <w:tc>
          <w:tcPr>
            <w:tcW w:w="2614" w:type="pct"/>
          </w:tcPr>
          <w:p w14:paraId="111E0264" w14:textId="77777777" w:rsidR="00DF4E84" w:rsidRPr="00501056" w:rsidRDefault="00DF4E84" w:rsidP="009A3403">
            <w:pPr>
              <w:pStyle w:val="TAL"/>
              <w:rPr>
                <w:i/>
              </w:rPr>
            </w:pPr>
            <w:r>
              <w:rPr>
                <w:rFonts w:cs="Arial"/>
              </w:rPr>
              <w:t>The identifier of the planned configuration group descriptor</w:t>
            </w:r>
          </w:p>
        </w:tc>
        <w:tc>
          <w:tcPr>
            <w:tcW w:w="937" w:type="pct"/>
          </w:tcPr>
          <w:p w14:paraId="474E703F"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27350A63"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8DC4837"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75CB2E0F" w14:textId="77777777" w:rsidR="00DF4E84" w:rsidRPr="008D4C8B" w:rsidRDefault="00DF4E84" w:rsidP="009A3403">
            <w:pPr>
              <w:pStyle w:val="TAL"/>
              <w:rPr>
                <w:rFonts w:cs="Arial"/>
              </w:rPr>
            </w:pPr>
            <w:r w:rsidRPr="00621510">
              <w:rPr>
                <w:rFonts w:cs="Arial"/>
              </w:rPr>
              <w:t xml:space="preserve">isUnique: </w:t>
            </w:r>
            <w:r>
              <w:rPr>
                <w:rFonts w:cs="Arial"/>
              </w:rPr>
              <w:t>NA</w:t>
            </w:r>
          </w:p>
        </w:tc>
      </w:tr>
      <w:tr w:rsidR="00DF4E84" w:rsidRPr="00501056" w14:paraId="4FC79633" w14:textId="77777777" w:rsidTr="009A3403">
        <w:trPr>
          <w:jc w:val="center"/>
        </w:trPr>
        <w:tc>
          <w:tcPr>
            <w:tcW w:w="1304" w:type="pct"/>
          </w:tcPr>
          <w:p w14:paraId="0105AAC0" w14:textId="77777777" w:rsidR="00DF4E84" w:rsidRDefault="00DF4E84" w:rsidP="009A3403">
            <w:pPr>
              <w:pStyle w:val="TAL"/>
              <w:rPr>
                <w:rFonts w:cs="Arial"/>
              </w:rPr>
            </w:pPr>
            <w:r>
              <w:rPr>
                <w:rFonts w:cs="Arial"/>
                <w:szCs w:val="18"/>
                <w:lang w:val="en-US"/>
              </w:rPr>
              <w:t>name</w:t>
            </w:r>
          </w:p>
        </w:tc>
        <w:tc>
          <w:tcPr>
            <w:tcW w:w="145" w:type="pct"/>
          </w:tcPr>
          <w:p w14:paraId="51742A84" w14:textId="77777777" w:rsidR="00DF4E84" w:rsidRPr="00501056" w:rsidRDefault="00DF4E84" w:rsidP="00EE771C">
            <w:pPr>
              <w:pStyle w:val="TAL"/>
              <w:jc w:val="center"/>
            </w:pPr>
            <w:r>
              <w:t>O</w:t>
            </w:r>
          </w:p>
        </w:tc>
        <w:tc>
          <w:tcPr>
            <w:tcW w:w="2614" w:type="pct"/>
          </w:tcPr>
          <w:p w14:paraId="708FEE95" w14:textId="77777777" w:rsidR="00DF4E84" w:rsidRDefault="00DF4E84" w:rsidP="009A3403">
            <w:pPr>
              <w:pStyle w:val="TAL"/>
              <w:rPr>
                <w:rFonts w:cs="Arial"/>
              </w:rPr>
            </w:pPr>
            <w:r>
              <w:rPr>
                <w:rFonts w:cs="Arial"/>
                <w:szCs w:val="18"/>
                <w:lang w:val="en-US"/>
              </w:rPr>
              <w:t xml:space="preserve">The name of the </w:t>
            </w:r>
            <w:r>
              <w:rPr>
                <w:rFonts w:cs="Arial"/>
              </w:rPr>
              <w:t>planned configuration group.</w:t>
            </w:r>
          </w:p>
        </w:tc>
        <w:tc>
          <w:tcPr>
            <w:tcW w:w="937" w:type="pct"/>
          </w:tcPr>
          <w:p w14:paraId="5CC0AD42"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66C3A2CD"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A498CE7"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72AF727A" w14:textId="77777777" w:rsidR="00DF4E84" w:rsidRPr="00621510" w:rsidRDefault="00DF4E84" w:rsidP="009A3403">
            <w:pPr>
              <w:pStyle w:val="TAL"/>
              <w:rPr>
                <w:rFonts w:cs="Arial"/>
              </w:rPr>
            </w:pPr>
            <w:r w:rsidRPr="00621510">
              <w:rPr>
                <w:rFonts w:cs="Arial"/>
              </w:rPr>
              <w:t xml:space="preserve">isUnique: </w:t>
            </w:r>
            <w:r>
              <w:rPr>
                <w:rFonts w:cs="Arial"/>
              </w:rPr>
              <w:t>NA</w:t>
            </w:r>
          </w:p>
        </w:tc>
      </w:tr>
      <w:tr w:rsidR="00DF4E84" w:rsidRPr="00501056" w14:paraId="2403E1EF" w14:textId="77777777" w:rsidTr="009A3403">
        <w:trPr>
          <w:jc w:val="center"/>
        </w:trPr>
        <w:tc>
          <w:tcPr>
            <w:tcW w:w="1304" w:type="pct"/>
          </w:tcPr>
          <w:p w14:paraId="36DA0150" w14:textId="77777777" w:rsidR="00DF4E84" w:rsidRDefault="00DF4E84" w:rsidP="009A3403">
            <w:pPr>
              <w:pStyle w:val="TAL"/>
              <w:rPr>
                <w:rFonts w:cs="Arial"/>
                <w:szCs w:val="18"/>
                <w:lang w:val="en-US"/>
              </w:rPr>
            </w:pPr>
            <w:r>
              <w:rPr>
                <w:rFonts w:cs="Arial"/>
                <w:szCs w:val="18"/>
                <w:lang w:val="en-US"/>
              </w:rPr>
              <w:t>version</w:t>
            </w:r>
          </w:p>
        </w:tc>
        <w:tc>
          <w:tcPr>
            <w:tcW w:w="145" w:type="pct"/>
          </w:tcPr>
          <w:p w14:paraId="64712B48" w14:textId="77777777" w:rsidR="00DF4E84" w:rsidRDefault="00DF4E84" w:rsidP="00EE771C">
            <w:pPr>
              <w:pStyle w:val="TAL"/>
              <w:jc w:val="center"/>
            </w:pPr>
            <w:r>
              <w:t>O</w:t>
            </w:r>
          </w:p>
        </w:tc>
        <w:tc>
          <w:tcPr>
            <w:tcW w:w="2614" w:type="pct"/>
          </w:tcPr>
          <w:p w14:paraId="64966576" w14:textId="77777777" w:rsidR="00DF4E84" w:rsidRDefault="00DF4E84" w:rsidP="009A3403">
            <w:pPr>
              <w:pStyle w:val="TAL"/>
              <w:rPr>
                <w:rFonts w:cs="Arial"/>
                <w:szCs w:val="18"/>
                <w:lang w:val="en-US"/>
              </w:rPr>
            </w:pPr>
            <w:r>
              <w:rPr>
                <w:rFonts w:cs="Arial"/>
                <w:szCs w:val="18"/>
                <w:lang w:val="en-US"/>
              </w:rPr>
              <w:t xml:space="preserve">The version of the </w:t>
            </w:r>
            <w:r>
              <w:rPr>
                <w:rFonts w:cs="Arial"/>
              </w:rPr>
              <w:t>planned configuration group</w:t>
            </w:r>
            <w:r>
              <w:rPr>
                <w:rFonts w:cs="Arial"/>
                <w:szCs w:val="18"/>
                <w:lang w:val="en-US"/>
              </w:rPr>
              <w:t>. Its format is implementation specific.</w:t>
            </w:r>
          </w:p>
        </w:tc>
        <w:tc>
          <w:tcPr>
            <w:tcW w:w="937" w:type="pct"/>
          </w:tcPr>
          <w:p w14:paraId="78BF46D1"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5D0CAFCB"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AC0DFEE"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645B777D" w14:textId="77777777" w:rsidR="00DF4E84" w:rsidRPr="00621510" w:rsidRDefault="00DF4E84" w:rsidP="009A3403">
            <w:pPr>
              <w:pStyle w:val="TAL"/>
              <w:rPr>
                <w:rFonts w:cs="Arial"/>
              </w:rPr>
            </w:pPr>
            <w:r w:rsidRPr="00621510">
              <w:rPr>
                <w:rFonts w:cs="Arial"/>
              </w:rPr>
              <w:t xml:space="preserve">isUnique: </w:t>
            </w:r>
            <w:r>
              <w:rPr>
                <w:rFonts w:cs="Arial"/>
              </w:rPr>
              <w:t>NA</w:t>
            </w:r>
          </w:p>
        </w:tc>
      </w:tr>
      <w:tr w:rsidR="00DF4E84" w:rsidRPr="00501056" w14:paraId="680A94F6" w14:textId="77777777" w:rsidTr="009A3403">
        <w:trPr>
          <w:jc w:val="center"/>
        </w:trPr>
        <w:tc>
          <w:tcPr>
            <w:tcW w:w="1304" w:type="pct"/>
          </w:tcPr>
          <w:p w14:paraId="43FF5A67" w14:textId="77777777" w:rsidR="00DF4E84" w:rsidRDefault="00DF4E84" w:rsidP="009A3403">
            <w:pPr>
              <w:pStyle w:val="TAL"/>
              <w:rPr>
                <w:rFonts w:cs="Arial"/>
                <w:szCs w:val="18"/>
                <w:lang w:val="en-US"/>
              </w:rPr>
            </w:pPr>
            <w:r>
              <w:rPr>
                <w:rFonts w:cs="Arial"/>
                <w:szCs w:val="18"/>
                <w:lang w:val="en-US"/>
              </w:rPr>
              <w:t>description</w:t>
            </w:r>
          </w:p>
        </w:tc>
        <w:tc>
          <w:tcPr>
            <w:tcW w:w="145" w:type="pct"/>
          </w:tcPr>
          <w:p w14:paraId="363BED52" w14:textId="77777777" w:rsidR="00DF4E84" w:rsidRDefault="00DF4E84" w:rsidP="00EE771C">
            <w:pPr>
              <w:pStyle w:val="TAL"/>
              <w:jc w:val="center"/>
            </w:pPr>
            <w:r>
              <w:t>O</w:t>
            </w:r>
          </w:p>
        </w:tc>
        <w:tc>
          <w:tcPr>
            <w:tcW w:w="2614" w:type="pct"/>
          </w:tcPr>
          <w:p w14:paraId="340C3CB4" w14:textId="77777777" w:rsidR="00DF4E84" w:rsidRDefault="00DF4E84" w:rsidP="009A3403">
            <w:pPr>
              <w:pStyle w:val="TAL"/>
              <w:rPr>
                <w:rFonts w:cs="Arial"/>
                <w:szCs w:val="18"/>
                <w:lang w:val="en-US"/>
              </w:rPr>
            </w:pPr>
            <w:r>
              <w:rPr>
                <w:rFonts w:cs="Arial"/>
                <w:szCs w:val="18"/>
                <w:lang w:val="en-US"/>
              </w:rPr>
              <w:t xml:space="preserve">The textual human-readable description of the </w:t>
            </w:r>
            <w:r>
              <w:rPr>
                <w:rFonts w:cs="Arial"/>
              </w:rPr>
              <w:t>planned configuration group</w:t>
            </w:r>
            <w:r>
              <w:rPr>
                <w:rFonts w:cs="Arial"/>
                <w:szCs w:val="18"/>
                <w:lang w:val="en-US"/>
              </w:rPr>
              <w:t>.</w:t>
            </w:r>
          </w:p>
        </w:tc>
        <w:tc>
          <w:tcPr>
            <w:tcW w:w="937" w:type="pct"/>
          </w:tcPr>
          <w:p w14:paraId="54819E08"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0B986E2E"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1C782F2"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0DF76C83" w14:textId="77777777" w:rsidR="00DF4E84" w:rsidRPr="00621510" w:rsidRDefault="00DF4E84" w:rsidP="009A3403">
            <w:pPr>
              <w:pStyle w:val="TAL"/>
              <w:rPr>
                <w:rFonts w:cs="Arial"/>
              </w:rPr>
            </w:pPr>
            <w:r w:rsidRPr="00621510">
              <w:rPr>
                <w:rFonts w:cs="Arial"/>
              </w:rPr>
              <w:t xml:space="preserve">isUnique: </w:t>
            </w:r>
            <w:r>
              <w:rPr>
                <w:rFonts w:cs="Arial"/>
              </w:rPr>
              <w:t>NA</w:t>
            </w:r>
          </w:p>
        </w:tc>
      </w:tr>
      <w:tr w:rsidR="00DF4E84" w:rsidRPr="00501056" w14:paraId="6E8D9245" w14:textId="77777777" w:rsidTr="009A3403">
        <w:trPr>
          <w:jc w:val="center"/>
        </w:trPr>
        <w:tc>
          <w:tcPr>
            <w:tcW w:w="1304" w:type="pct"/>
          </w:tcPr>
          <w:p w14:paraId="7901841F" w14:textId="77777777" w:rsidR="00DF4E84" w:rsidRPr="0010508E" w:rsidRDefault="00DF4E84" w:rsidP="009A3403">
            <w:pPr>
              <w:pStyle w:val="TAL"/>
              <w:rPr>
                <w:rFonts w:cs="Arial"/>
                <w:szCs w:val="18"/>
                <w:highlight w:val="yellow"/>
                <w:lang w:val="en-US"/>
              </w:rPr>
            </w:pPr>
            <w:r>
              <w:rPr>
                <w:rFonts w:cs="Arial"/>
                <w:szCs w:val="18"/>
                <w:lang w:val="en-US"/>
              </w:rPr>
              <w:t>is-</w:t>
            </w:r>
            <w:r w:rsidRPr="009A5171">
              <w:rPr>
                <w:rFonts w:cs="Arial"/>
                <w:szCs w:val="18"/>
                <w:lang w:val="en-US"/>
              </w:rPr>
              <w:t>fallback-plan</w:t>
            </w:r>
            <w:r>
              <w:rPr>
                <w:rFonts w:cs="Arial"/>
                <w:szCs w:val="18"/>
                <w:lang w:val="en-US"/>
              </w:rPr>
              <w:t>-group</w:t>
            </w:r>
          </w:p>
        </w:tc>
        <w:tc>
          <w:tcPr>
            <w:tcW w:w="145" w:type="pct"/>
          </w:tcPr>
          <w:p w14:paraId="4A368289" w14:textId="77777777" w:rsidR="00DF4E84" w:rsidRPr="0010508E" w:rsidRDefault="00DF4E84" w:rsidP="009A3403">
            <w:pPr>
              <w:pStyle w:val="TAL"/>
              <w:jc w:val="center"/>
              <w:rPr>
                <w:highlight w:val="yellow"/>
              </w:rPr>
            </w:pPr>
          </w:p>
        </w:tc>
        <w:tc>
          <w:tcPr>
            <w:tcW w:w="2614" w:type="pct"/>
          </w:tcPr>
          <w:p w14:paraId="283AA38D" w14:textId="77777777" w:rsidR="00DF4E84" w:rsidRDefault="00DF4E84" w:rsidP="009A3403">
            <w:pPr>
              <w:pStyle w:val="TAL"/>
              <w:rPr>
                <w:rFonts w:cs="Arial"/>
                <w:szCs w:val="18"/>
                <w:lang w:val="en-US"/>
              </w:rPr>
            </w:pPr>
            <w:r w:rsidRPr="002B7B5A">
              <w:rPr>
                <w:rFonts w:cs="Arial"/>
                <w:szCs w:val="18"/>
                <w:lang w:val="en-US"/>
              </w:rPr>
              <w:t>T</w:t>
            </w:r>
            <w:r>
              <w:rPr>
                <w:rFonts w:cs="Arial"/>
                <w:szCs w:val="18"/>
                <w:lang w:val="en-US"/>
              </w:rPr>
              <w:t>he indication if the planned configuration group was created by the MnS producer based on a MnS consumer's request to enable fallback.</w:t>
            </w:r>
          </w:p>
        </w:tc>
        <w:tc>
          <w:tcPr>
            <w:tcW w:w="937" w:type="pct"/>
          </w:tcPr>
          <w:p w14:paraId="6CA133A2" w14:textId="77777777" w:rsidR="00DF4E84" w:rsidRPr="00621510" w:rsidRDefault="00DF4E84" w:rsidP="009A3403">
            <w:pPr>
              <w:pStyle w:val="TAL"/>
              <w:rPr>
                <w:rFonts w:cs="Arial"/>
              </w:rPr>
            </w:pPr>
            <w:r w:rsidRPr="00621510">
              <w:rPr>
                <w:rFonts w:cs="Arial"/>
              </w:rPr>
              <w:t xml:space="preserve">Type: </w:t>
            </w:r>
            <w:r>
              <w:rPr>
                <w:rFonts w:cs="Arial"/>
              </w:rPr>
              <w:t>Boolean</w:t>
            </w:r>
          </w:p>
          <w:p w14:paraId="7F46BEC4" w14:textId="77777777" w:rsidR="00DF4E84" w:rsidRPr="00621510" w:rsidRDefault="00DF4E84" w:rsidP="009A3403">
            <w:pPr>
              <w:pStyle w:val="TAL"/>
              <w:rPr>
                <w:rFonts w:cs="Arial"/>
              </w:rPr>
            </w:pPr>
            <w:r>
              <w:rPr>
                <w:rFonts w:cs="Arial"/>
              </w:rPr>
              <w:t>m</w:t>
            </w:r>
            <w:r w:rsidRPr="00621510">
              <w:rPr>
                <w:rFonts w:cs="Arial"/>
              </w:rPr>
              <w:t xml:space="preserve">ultiplicity: </w:t>
            </w:r>
            <w:r>
              <w:rPr>
                <w:rFonts w:cs="Arial"/>
              </w:rPr>
              <w:t>1</w:t>
            </w:r>
          </w:p>
          <w:p w14:paraId="58115B37" w14:textId="77777777" w:rsidR="00DF4E84" w:rsidRPr="00621510" w:rsidRDefault="00DF4E84" w:rsidP="009A3403">
            <w:pPr>
              <w:pStyle w:val="TAL"/>
              <w:rPr>
                <w:rFonts w:cs="Arial"/>
              </w:rPr>
            </w:pPr>
            <w:r w:rsidRPr="00621510">
              <w:rPr>
                <w:rFonts w:cs="Arial"/>
              </w:rPr>
              <w:t xml:space="preserve">isOrdered: </w:t>
            </w:r>
            <w:r>
              <w:rPr>
                <w:rFonts w:cs="Arial"/>
              </w:rPr>
              <w:t>NA</w:t>
            </w:r>
          </w:p>
          <w:p w14:paraId="2CE52A1E" w14:textId="77777777" w:rsidR="00DF4E84" w:rsidRPr="00621510" w:rsidRDefault="00DF4E84" w:rsidP="009A3403">
            <w:pPr>
              <w:pStyle w:val="TAL"/>
              <w:rPr>
                <w:rFonts w:cs="Arial"/>
              </w:rPr>
            </w:pPr>
            <w:r w:rsidRPr="00621510">
              <w:rPr>
                <w:rFonts w:cs="Arial"/>
              </w:rPr>
              <w:t xml:space="preserve">isUnique: </w:t>
            </w:r>
            <w:r>
              <w:rPr>
                <w:rFonts w:cs="Arial"/>
              </w:rPr>
              <w:t>NA</w:t>
            </w:r>
          </w:p>
        </w:tc>
      </w:tr>
      <w:tr w:rsidR="00DF4E84" w:rsidRPr="00501056" w14:paraId="5873BE28" w14:textId="77777777" w:rsidTr="009A3403">
        <w:trPr>
          <w:jc w:val="center"/>
        </w:trPr>
        <w:tc>
          <w:tcPr>
            <w:tcW w:w="1304" w:type="pct"/>
          </w:tcPr>
          <w:p w14:paraId="483144F2" w14:textId="77777777" w:rsidR="00DF4E84" w:rsidRDefault="00DF4E84" w:rsidP="009A3403">
            <w:pPr>
              <w:pStyle w:val="TAL"/>
              <w:rPr>
                <w:rFonts w:cs="Arial"/>
                <w:szCs w:val="18"/>
                <w:lang w:val="en-US"/>
              </w:rPr>
            </w:pPr>
            <w:r w:rsidRPr="007B0DF6">
              <w:rPr>
                <w:rFonts w:cs="Arial"/>
                <w:szCs w:val="18"/>
                <w:lang w:val="en-US"/>
              </w:rPr>
              <w:t>additional-properties</w:t>
            </w:r>
          </w:p>
        </w:tc>
        <w:tc>
          <w:tcPr>
            <w:tcW w:w="145" w:type="pct"/>
          </w:tcPr>
          <w:p w14:paraId="252ED6B3" w14:textId="77777777" w:rsidR="00DF4E84" w:rsidRDefault="00DF4E84" w:rsidP="00EE771C">
            <w:pPr>
              <w:pStyle w:val="TAL"/>
              <w:jc w:val="center"/>
            </w:pPr>
            <w:r>
              <w:t>O</w:t>
            </w:r>
          </w:p>
        </w:tc>
        <w:tc>
          <w:tcPr>
            <w:tcW w:w="2614" w:type="pct"/>
          </w:tcPr>
          <w:p w14:paraId="10EF6241" w14:textId="77777777" w:rsidR="00DF4E84" w:rsidRDefault="00DF4E84" w:rsidP="009A3403">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37" w:type="pct"/>
          </w:tcPr>
          <w:p w14:paraId="4A990731"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6BB5C9C0"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w:t>
            </w:r>
          </w:p>
          <w:p w14:paraId="3809BA9E"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False</w:t>
            </w:r>
          </w:p>
          <w:p w14:paraId="68492094" w14:textId="77777777" w:rsidR="00DF4E84" w:rsidRPr="00621510" w:rsidRDefault="00DF4E84" w:rsidP="009A3403">
            <w:pPr>
              <w:pStyle w:val="TAL"/>
              <w:rPr>
                <w:rFonts w:cs="Arial"/>
              </w:rPr>
            </w:pPr>
            <w:r w:rsidRPr="00621510">
              <w:rPr>
                <w:rFonts w:cs="Arial"/>
              </w:rPr>
              <w:t xml:space="preserve">isUnique: </w:t>
            </w:r>
            <w:r>
              <w:rPr>
                <w:rFonts w:cs="Arial"/>
              </w:rPr>
              <w:t>True</w:t>
            </w:r>
          </w:p>
        </w:tc>
      </w:tr>
      <w:tr w:rsidR="00DF4E84" w:rsidRPr="00501056" w14:paraId="5264F5A0" w14:textId="77777777" w:rsidTr="009A3403">
        <w:trPr>
          <w:jc w:val="center"/>
        </w:trPr>
        <w:tc>
          <w:tcPr>
            <w:tcW w:w="1304" w:type="pct"/>
          </w:tcPr>
          <w:p w14:paraId="6B52F00D" w14:textId="77777777" w:rsidR="00DF4E84" w:rsidRPr="007B0DF6" w:rsidRDefault="00DF4E84" w:rsidP="009A3403">
            <w:pPr>
              <w:pStyle w:val="TAL"/>
              <w:rPr>
                <w:rFonts w:cs="Arial"/>
                <w:szCs w:val="18"/>
                <w:lang w:val="en-US"/>
              </w:rPr>
            </w:pPr>
            <w:r>
              <w:rPr>
                <w:rFonts w:cs="Arial"/>
                <w:szCs w:val="18"/>
                <w:lang w:val="en-US"/>
              </w:rPr>
              <w:t>pcd-ids</w:t>
            </w:r>
          </w:p>
        </w:tc>
        <w:tc>
          <w:tcPr>
            <w:tcW w:w="145" w:type="pct"/>
          </w:tcPr>
          <w:p w14:paraId="67D015A9" w14:textId="77777777" w:rsidR="00DF4E84" w:rsidRDefault="00DF4E84" w:rsidP="00EE771C">
            <w:pPr>
              <w:pStyle w:val="TAL"/>
              <w:jc w:val="center"/>
            </w:pPr>
            <w:r>
              <w:t>M</w:t>
            </w:r>
          </w:p>
        </w:tc>
        <w:tc>
          <w:tcPr>
            <w:tcW w:w="2614" w:type="pct"/>
          </w:tcPr>
          <w:p w14:paraId="34DBE6D0" w14:textId="77777777" w:rsidR="00DF4E84" w:rsidRPr="007B0DF6" w:rsidRDefault="00DF4E84" w:rsidP="009A3403">
            <w:pPr>
              <w:pStyle w:val="TAL"/>
              <w:rPr>
                <w:rFonts w:cs="Arial"/>
                <w:szCs w:val="18"/>
                <w:lang w:val="en-US"/>
              </w:rPr>
            </w:pPr>
            <w:r>
              <w:rPr>
                <w:rFonts w:cs="Arial"/>
                <w:szCs w:val="18"/>
                <w:lang w:val="en-US"/>
              </w:rPr>
              <w:t xml:space="preserve">The identifiers of the planned configurations that are members of the </w:t>
            </w:r>
            <w:r>
              <w:rPr>
                <w:rFonts w:cs="Arial"/>
              </w:rPr>
              <w:t>planned configuration group</w:t>
            </w:r>
            <w:r>
              <w:rPr>
                <w:rFonts w:cs="Arial"/>
                <w:szCs w:val="18"/>
                <w:lang w:val="en-US"/>
              </w:rPr>
              <w:t>.</w:t>
            </w:r>
          </w:p>
        </w:tc>
        <w:tc>
          <w:tcPr>
            <w:tcW w:w="937" w:type="pct"/>
          </w:tcPr>
          <w:p w14:paraId="73327B0C"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72A7721E"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CD1E55B"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True</w:t>
            </w:r>
          </w:p>
          <w:p w14:paraId="3B58A2A9" w14:textId="77777777" w:rsidR="00DF4E84" w:rsidRPr="00621510" w:rsidRDefault="00DF4E84" w:rsidP="009A3403">
            <w:pPr>
              <w:pStyle w:val="TAL"/>
              <w:rPr>
                <w:rFonts w:cs="Arial"/>
              </w:rPr>
            </w:pPr>
            <w:r w:rsidRPr="00621510">
              <w:rPr>
                <w:rFonts w:cs="Arial"/>
              </w:rPr>
              <w:t xml:space="preserve">isUnique: </w:t>
            </w:r>
            <w:r>
              <w:rPr>
                <w:rFonts w:cs="Arial"/>
              </w:rPr>
              <w:t>True</w:t>
            </w:r>
          </w:p>
        </w:tc>
      </w:tr>
      <w:tr w:rsidR="00DF4E84" w:rsidRPr="00501056" w14:paraId="02CE1EC5" w14:textId="77777777" w:rsidTr="009A3403">
        <w:trPr>
          <w:jc w:val="center"/>
        </w:trPr>
        <w:tc>
          <w:tcPr>
            <w:tcW w:w="1304" w:type="pct"/>
          </w:tcPr>
          <w:p w14:paraId="062FD8DD" w14:textId="77777777" w:rsidR="00DF4E84" w:rsidRPr="00A26D80" w:rsidRDefault="00DF4E84" w:rsidP="009A3403">
            <w:pPr>
              <w:pStyle w:val="TAL"/>
              <w:rPr>
                <w:rFonts w:cs="Arial"/>
                <w:szCs w:val="18"/>
                <w:lang w:val="en-US"/>
              </w:rPr>
            </w:pPr>
            <w:r w:rsidRPr="00A26D80">
              <w:rPr>
                <w:rFonts w:cs="Arial"/>
                <w:szCs w:val="18"/>
                <w:lang w:val="en-US"/>
              </w:rPr>
              <w:t>apply-mode</w:t>
            </w:r>
          </w:p>
        </w:tc>
        <w:tc>
          <w:tcPr>
            <w:tcW w:w="145" w:type="pct"/>
          </w:tcPr>
          <w:p w14:paraId="749F52AD" w14:textId="77777777" w:rsidR="00DF4E84" w:rsidRPr="00A26D80" w:rsidRDefault="00DF4E84" w:rsidP="009A3403">
            <w:pPr>
              <w:pStyle w:val="TAL"/>
              <w:jc w:val="center"/>
            </w:pPr>
            <w:r w:rsidRPr="00A26D80">
              <w:t>M</w:t>
            </w:r>
          </w:p>
        </w:tc>
        <w:tc>
          <w:tcPr>
            <w:tcW w:w="2614" w:type="pct"/>
          </w:tcPr>
          <w:p w14:paraId="1F33A020" w14:textId="77777777" w:rsidR="00DF4E84" w:rsidRPr="00A26D80" w:rsidRDefault="00DF4E84" w:rsidP="009A3403">
            <w:pPr>
              <w:pStyle w:val="TAL"/>
              <w:rPr>
                <w:rFonts w:cs="Arial"/>
                <w:szCs w:val="18"/>
                <w:lang w:val="en-US"/>
              </w:rPr>
            </w:pPr>
            <w:r>
              <w:rPr>
                <w:rFonts w:cs="Arial"/>
                <w:szCs w:val="18"/>
                <w:lang w:val="en-US"/>
              </w:rPr>
              <w:t>Specifies if the members of the planned configuration group</w:t>
            </w:r>
            <w:r w:rsidRPr="00A26D80">
              <w:rPr>
                <w:rFonts w:cs="Arial"/>
                <w:szCs w:val="18"/>
                <w:lang w:val="en-US"/>
              </w:rPr>
              <w:t xml:space="preserve"> are treated as atomic, best effort, or if processing shall stop on the occurrence of the first error.</w:t>
            </w:r>
          </w:p>
          <w:p w14:paraId="1A92A70C" w14:textId="77777777" w:rsidR="00DF4E84" w:rsidRPr="00A26D80" w:rsidRDefault="00DF4E84" w:rsidP="009A3403">
            <w:pPr>
              <w:pStyle w:val="TAL"/>
              <w:rPr>
                <w:rFonts w:cs="Arial"/>
                <w:szCs w:val="18"/>
                <w:lang w:val="en-US"/>
              </w:rPr>
            </w:pPr>
          </w:p>
          <w:p w14:paraId="071F2C6A" w14:textId="77777777" w:rsidR="00DF4E84" w:rsidRPr="00A26D80" w:rsidRDefault="00DF4E84" w:rsidP="009A3403">
            <w:pPr>
              <w:pStyle w:val="TAL"/>
              <w:rPr>
                <w:iCs/>
              </w:rPr>
            </w:pPr>
            <w:r w:rsidRPr="00A26D80">
              <w:rPr>
                <w:iCs/>
              </w:rPr>
              <w:t>allowedValues:</w:t>
            </w:r>
          </w:p>
          <w:p w14:paraId="51F782B3" w14:textId="77777777" w:rsidR="00DF4E84" w:rsidRPr="00A26D80" w:rsidRDefault="00DF4E84" w:rsidP="009A3403">
            <w:pPr>
              <w:pStyle w:val="TAL"/>
              <w:rPr>
                <w:rFonts w:cs="Arial"/>
                <w:szCs w:val="18"/>
                <w:lang w:val="en-US"/>
              </w:rPr>
            </w:pPr>
            <w:r w:rsidRPr="00A26D80">
              <w:rPr>
                <w:rFonts w:cs="Arial"/>
                <w:szCs w:val="18"/>
                <w:lang w:val="en-US"/>
              </w:rPr>
              <w:t>- ATOMIC</w:t>
            </w:r>
          </w:p>
          <w:p w14:paraId="1F5DDC9A" w14:textId="77777777" w:rsidR="00DF4E84" w:rsidRPr="00A26D80" w:rsidRDefault="00DF4E84" w:rsidP="009A3403">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6EE4D609" w14:textId="77777777" w:rsidR="00DF4E84" w:rsidRPr="00A26D80" w:rsidRDefault="00DF4E84" w:rsidP="009A3403">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37" w:type="pct"/>
          </w:tcPr>
          <w:p w14:paraId="5BF40C28" w14:textId="77777777" w:rsidR="00DF4E84" w:rsidRPr="00A26D80" w:rsidRDefault="00DF4E84" w:rsidP="009A3403">
            <w:pPr>
              <w:keepNext/>
              <w:keepLines/>
              <w:spacing w:after="0"/>
              <w:rPr>
                <w:rFonts w:ascii="Arial" w:hAnsi="Arial" w:cs="Arial"/>
                <w:sz w:val="18"/>
              </w:rPr>
            </w:pPr>
            <w:r w:rsidRPr="00A26D80">
              <w:rPr>
                <w:rFonts w:ascii="Arial" w:hAnsi="Arial" w:cs="Arial"/>
                <w:sz w:val="18"/>
              </w:rPr>
              <w:t>Type: ENUM</w:t>
            </w:r>
          </w:p>
          <w:p w14:paraId="3C834228" w14:textId="77777777" w:rsidR="00DF4E84" w:rsidRPr="00A26D80" w:rsidRDefault="00DF4E84" w:rsidP="009A3403">
            <w:pPr>
              <w:keepNext/>
              <w:keepLines/>
              <w:spacing w:after="0"/>
              <w:rPr>
                <w:rFonts w:ascii="Arial" w:hAnsi="Arial" w:cs="Arial"/>
                <w:sz w:val="18"/>
              </w:rPr>
            </w:pPr>
            <w:r w:rsidRPr="00A26D80">
              <w:rPr>
                <w:rFonts w:ascii="Arial" w:hAnsi="Arial" w:cs="Arial"/>
                <w:sz w:val="18"/>
              </w:rPr>
              <w:t>multiplicity: 1</w:t>
            </w:r>
          </w:p>
          <w:p w14:paraId="128DDA64" w14:textId="77777777" w:rsidR="00DF4E84" w:rsidRPr="00A26D80" w:rsidRDefault="00DF4E84" w:rsidP="009A3403">
            <w:pPr>
              <w:keepNext/>
              <w:keepLines/>
              <w:spacing w:after="0"/>
              <w:rPr>
                <w:rFonts w:ascii="Arial" w:hAnsi="Arial" w:cs="Arial"/>
                <w:sz w:val="18"/>
              </w:rPr>
            </w:pPr>
            <w:r w:rsidRPr="00A26D80">
              <w:rPr>
                <w:rFonts w:ascii="Arial" w:hAnsi="Arial" w:cs="Arial"/>
                <w:sz w:val="18"/>
              </w:rPr>
              <w:t>isOrdered: NA</w:t>
            </w:r>
          </w:p>
          <w:p w14:paraId="66FFEA58" w14:textId="77777777" w:rsidR="00DF4E84" w:rsidRPr="00621510" w:rsidRDefault="00DF4E84" w:rsidP="009A3403">
            <w:pPr>
              <w:pStyle w:val="TAL"/>
              <w:rPr>
                <w:rFonts w:cs="Arial"/>
              </w:rPr>
            </w:pPr>
            <w:r w:rsidRPr="00A26D80">
              <w:rPr>
                <w:rFonts w:cs="Arial"/>
              </w:rPr>
              <w:t>isUnique: NA</w:t>
            </w:r>
          </w:p>
        </w:tc>
      </w:tr>
      <w:tr w:rsidR="00DF4E84" w:rsidRPr="00501056" w14:paraId="1DFF30BD" w14:textId="77777777" w:rsidTr="009A3403">
        <w:trPr>
          <w:jc w:val="center"/>
        </w:trPr>
        <w:tc>
          <w:tcPr>
            <w:tcW w:w="1304" w:type="pct"/>
          </w:tcPr>
          <w:p w14:paraId="387F1527" w14:textId="77777777" w:rsidR="00DF4E84" w:rsidRDefault="00DF4E84" w:rsidP="009A3403">
            <w:pPr>
              <w:pStyle w:val="TAL"/>
              <w:rPr>
                <w:rFonts w:cs="Arial"/>
                <w:szCs w:val="18"/>
                <w:lang w:val="en-US"/>
              </w:rPr>
            </w:pPr>
            <w:r>
              <w:rPr>
                <w:rFonts w:cs="Arial"/>
                <w:szCs w:val="18"/>
                <w:lang w:val="en-US"/>
              </w:rPr>
              <w:t>pcg-is-ordered</w:t>
            </w:r>
          </w:p>
        </w:tc>
        <w:tc>
          <w:tcPr>
            <w:tcW w:w="145" w:type="pct"/>
          </w:tcPr>
          <w:p w14:paraId="7E5B4BBD" w14:textId="77777777" w:rsidR="00DF4E84" w:rsidRDefault="00DF4E84" w:rsidP="00EE771C">
            <w:pPr>
              <w:pStyle w:val="TAL"/>
              <w:jc w:val="center"/>
            </w:pPr>
            <w:r>
              <w:t>M</w:t>
            </w:r>
          </w:p>
        </w:tc>
        <w:tc>
          <w:tcPr>
            <w:tcW w:w="2614" w:type="pct"/>
          </w:tcPr>
          <w:p w14:paraId="0F7588F3" w14:textId="77777777" w:rsidR="00DF4E84" w:rsidRDefault="00DF4E84" w:rsidP="009A3403">
            <w:pPr>
              <w:pStyle w:val="TAL"/>
              <w:rPr>
                <w:rFonts w:cs="Arial"/>
                <w:szCs w:val="18"/>
                <w:lang w:val="en-US"/>
              </w:rPr>
            </w:pPr>
            <w:r>
              <w:rPr>
                <w:rFonts w:cs="Arial"/>
                <w:szCs w:val="18"/>
                <w:lang w:val="en-US"/>
              </w:rPr>
              <w:t>Specifies if the members of the planned configuration group are ordered. When ordered, the planned configuration group members s</w:t>
            </w:r>
            <w:r w:rsidRPr="002C371E">
              <w:rPr>
                <w:rFonts w:cs="Arial"/>
                <w:szCs w:val="18"/>
                <w:lang w:val="en-US"/>
              </w:rPr>
              <w:t>hall be validated/activated in the order specified</w:t>
            </w:r>
            <w:r>
              <w:rPr>
                <w:rFonts w:cs="Arial"/>
                <w:szCs w:val="18"/>
                <w:lang w:val="en-US"/>
              </w:rPr>
              <w:t>. When not ordered the planned configuration group members</w:t>
            </w:r>
            <w:r w:rsidRPr="002C371E">
              <w:rPr>
                <w:rFonts w:cs="Arial"/>
                <w:szCs w:val="18"/>
                <w:lang w:val="en-US"/>
              </w:rPr>
              <w:t xml:space="preserve"> can be validated/activated in any order.</w:t>
            </w:r>
          </w:p>
        </w:tc>
        <w:tc>
          <w:tcPr>
            <w:tcW w:w="937" w:type="pct"/>
          </w:tcPr>
          <w:p w14:paraId="2B138C59"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Boolean</w:t>
            </w:r>
          </w:p>
          <w:p w14:paraId="27FC0368"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A1B74CA"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5A5C3236" w14:textId="77777777" w:rsidR="00DF4E84" w:rsidRPr="00621510" w:rsidRDefault="00DF4E84" w:rsidP="009A3403">
            <w:pPr>
              <w:pStyle w:val="TAL"/>
              <w:rPr>
                <w:rFonts w:cs="Arial"/>
              </w:rPr>
            </w:pPr>
            <w:r w:rsidRPr="00621510">
              <w:rPr>
                <w:rFonts w:cs="Arial"/>
              </w:rPr>
              <w:t xml:space="preserve">isUnique: </w:t>
            </w:r>
            <w:r>
              <w:rPr>
                <w:rFonts w:cs="Arial"/>
              </w:rPr>
              <w:t>NA</w:t>
            </w:r>
          </w:p>
        </w:tc>
      </w:tr>
      <w:tr w:rsidR="00DF4E84" w:rsidRPr="00501056" w14:paraId="4BADFFDE" w14:textId="77777777" w:rsidTr="009A3403">
        <w:trPr>
          <w:jc w:val="center"/>
        </w:trPr>
        <w:tc>
          <w:tcPr>
            <w:tcW w:w="1304" w:type="pct"/>
          </w:tcPr>
          <w:p w14:paraId="61FD8472" w14:textId="77777777" w:rsidR="00DF4E84" w:rsidRDefault="00DF4E84" w:rsidP="009A3403">
            <w:pPr>
              <w:pStyle w:val="TAL"/>
              <w:rPr>
                <w:rFonts w:cs="Arial"/>
                <w:szCs w:val="18"/>
                <w:lang w:val="en-US"/>
              </w:rPr>
            </w:pPr>
            <w:r>
              <w:rPr>
                <w:rFonts w:cs="Arial"/>
                <w:szCs w:val="18"/>
                <w:lang w:val="en-US"/>
              </w:rPr>
              <w:t>fail-on-conflict</w:t>
            </w:r>
          </w:p>
        </w:tc>
        <w:tc>
          <w:tcPr>
            <w:tcW w:w="145" w:type="pct"/>
          </w:tcPr>
          <w:p w14:paraId="55CEF5AF" w14:textId="77777777" w:rsidR="00DF4E84" w:rsidRDefault="00DF4E84" w:rsidP="00EE771C">
            <w:pPr>
              <w:pStyle w:val="TAL"/>
              <w:jc w:val="center"/>
            </w:pPr>
            <w:r>
              <w:t>M</w:t>
            </w:r>
          </w:p>
        </w:tc>
        <w:tc>
          <w:tcPr>
            <w:tcW w:w="2614" w:type="pct"/>
          </w:tcPr>
          <w:p w14:paraId="7FB42678" w14:textId="77777777" w:rsidR="00DF4E84" w:rsidRDefault="00DF4E84" w:rsidP="009A3403">
            <w:pPr>
              <w:pStyle w:val="TAL"/>
              <w:rPr>
                <w:rFonts w:cs="Arial"/>
                <w:szCs w:val="18"/>
                <w:lang w:val="en-US"/>
              </w:rPr>
            </w:pPr>
            <w:r>
              <w:rPr>
                <w:rFonts w:cs="Arial"/>
                <w:szCs w:val="18"/>
                <w:lang w:val="en-US"/>
              </w:rPr>
              <w:t>Specifies</w:t>
            </w:r>
            <w:r w:rsidRPr="000F11DC">
              <w:rPr>
                <w:rFonts w:cs="Arial"/>
                <w:szCs w:val="18"/>
                <w:lang w:val="en-US"/>
              </w:rPr>
              <w:t xml:space="preserve"> if the activation shall fail on detection of conflicts, or if the operations shall be processed as if there were no conflicts.</w:t>
            </w:r>
          </w:p>
        </w:tc>
        <w:tc>
          <w:tcPr>
            <w:tcW w:w="937" w:type="pct"/>
          </w:tcPr>
          <w:p w14:paraId="3D34B903"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Boolean</w:t>
            </w:r>
          </w:p>
          <w:p w14:paraId="2AAA85D4"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ADCD268"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3480C90E" w14:textId="77777777" w:rsidR="00DF4E84" w:rsidRPr="00621510" w:rsidRDefault="00DF4E84" w:rsidP="009A3403">
            <w:pPr>
              <w:pStyle w:val="TAL"/>
              <w:rPr>
                <w:rFonts w:cs="Arial"/>
              </w:rPr>
            </w:pPr>
            <w:r w:rsidRPr="00621510">
              <w:rPr>
                <w:rFonts w:cs="Arial"/>
              </w:rPr>
              <w:t xml:space="preserve">isUnique: </w:t>
            </w:r>
            <w:r>
              <w:rPr>
                <w:rFonts w:cs="Arial"/>
              </w:rPr>
              <w:t>NA</w:t>
            </w:r>
          </w:p>
        </w:tc>
      </w:tr>
      <w:tr w:rsidR="00DF4E84" w:rsidRPr="00501056" w14:paraId="67B1C8DA" w14:textId="77777777" w:rsidTr="009A3403">
        <w:trPr>
          <w:jc w:val="center"/>
        </w:trPr>
        <w:tc>
          <w:tcPr>
            <w:tcW w:w="1304" w:type="pct"/>
          </w:tcPr>
          <w:p w14:paraId="6D3DC30F" w14:textId="77777777" w:rsidR="00DF4E84" w:rsidRDefault="00DF4E84" w:rsidP="009A3403">
            <w:pPr>
              <w:pStyle w:val="TAL"/>
              <w:rPr>
                <w:rFonts w:cs="Arial"/>
                <w:szCs w:val="18"/>
                <w:lang w:val="en-US"/>
              </w:rPr>
            </w:pPr>
            <w:r>
              <w:rPr>
                <w:rFonts w:cs="Arial"/>
                <w:szCs w:val="18"/>
                <w:lang w:val="en-US"/>
              </w:rPr>
              <w:t>last-modified</w:t>
            </w:r>
          </w:p>
        </w:tc>
        <w:tc>
          <w:tcPr>
            <w:tcW w:w="145" w:type="pct"/>
          </w:tcPr>
          <w:p w14:paraId="7571075D" w14:textId="77777777" w:rsidR="00DF4E84" w:rsidRDefault="00DF4E84" w:rsidP="00EE771C">
            <w:pPr>
              <w:pStyle w:val="TAL"/>
              <w:jc w:val="center"/>
            </w:pPr>
            <w:r>
              <w:t>M</w:t>
            </w:r>
          </w:p>
        </w:tc>
        <w:tc>
          <w:tcPr>
            <w:tcW w:w="2614" w:type="pct"/>
          </w:tcPr>
          <w:p w14:paraId="0C3470CD" w14:textId="77777777" w:rsidR="00DF4E84" w:rsidRDefault="00DF4E84" w:rsidP="009A3403">
            <w:pPr>
              <w:pStyle w:val="TAL"/>
              <w:rPr>
                <w:rFonts w:cs="Arial"/>
                <w:szCs w:val="18"/>
                <w:lang w:val="en-US"/>
              </w:rPr>
            </w:pPr>
            <w:r>
              <w:rPr>
                <w:rFonts w:cs="Arial"/>
                <w:szCs w:val="18"/>
                <w:lang w:val="en-US"/>
              </w:rPr>
              <w:t xml:space="preserve">The date and time at which the planned configuration group descriptor was modified the last time by a MnS consumer. </w:t>
            </w:r>
          </w:p>
        </w:tc>
        <w:tc>
          <w:tcPr>
            <w:tcW w:w="937" w:type="pct"/>
          </w:tcPr>
          <w:p w14:paraId="52D81F3F"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DateTime</w:t>
            </w:r>
          </w:p>
          <w:p w14:paraId="48338542"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B8C18DA"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48A26845" w14:textId="77777777" w:rsidR="00DF4E84" w:rsidRPr="008D4C8B" w:rsidRDefault="00DF4E84" w:rsidP="009A3403">
            <w:pPr>
              <w:pStyle w:val="TAL"/>
              <w:rPr>
                <w:rFonts w:cs="Arial"/>
              </w:rPr>
            </w:pPr>
            <w:r w:rsidRPr="00621510">
              <w:rPr>
                <w:rFonts w:cs="Arial"/>
              </w:rPr>
              <w:t xml:space="preserve">isUnique: </w:t>
            </w:r>
            <w:r>
              <w:rPr>
                <w:rFonts w:cs="Arial"/>
              </w:rPr>
              <w:t>NA</w:t>
            </w:r>
          </w:p>
          <w:p w14:paraId="1986E953" w14:textId="77777777" w:rsidR="00DF4E84" w:rsidRPr="00621510" w:rsidRDefault="00DF4E84" w:rsidP="009A3403">
            <w:pPr>
              <w:keepNext/>
              <w:keepLines/>
              <w:spacing w:after="0"/>
              <w:rPr>
                <w:rFonts w:ascii="Arial" w:hAnsi="Arial" w:cs="Arial"/>
                <w:sz w:val="18"/>
              </w:rPr>
            </w:pPr>
            <w:r>
              <w:rPr>
                <w:rFonts w:ascii="Arial" w:hAnsi="Arial" w:cs="Arial"/>
                <w:sz w:val="18"/>
                <w:szCs w:val="18"/>
              </w:rPr>
              <w:t>isWritable: False</w:t>
            </w:r>
          </w:p>
        </w:tc>
      </w:tr>
      <w:tr w:rsidR="00DF4E84" w:rsidRPr="00AD515A" w14:paraId="503D4036" w14:textId="77777777" w:rsidTr="009A3403">
        <w:trPr>
          <w:jc w:val="center"/>
        </w:trPr>
        <w:tc>
          <w:tcPr>
            <w:tcW w:w="1304" w:type="pct"/>
            <w:tcBorders>
              <w:top w:val="single" w:sz="4" w:space="0" w:color="auto"/>
              <w:left w:val="single" w:sz="4" w:space="0" w:color="auto"/>
              <w:bottom w:val="single" w:sz="4" w:space="0" w:color="auto"/>
              <w:right w:val="single" w:sz="4" w:space="0" w:color="auto"/>
            </w:tcBorders>
          </w:tcPr>
          <w:p w14:paraId="2A7339C6" w14:textId="77777777" w:rsidR="00DF4E84" w:rsidRPr="00AD515A" w:rsidRDefault="00DF4E84" w:rsidP="009A3403">
            <w:pPr>
              <w:pStyle w:val="TAL"/>
              <w:rPr>
                <w:rFonts w:cs="Arial"/>
                <w:szCs w:val="18"/>
                <w:highlight w:val="yellow"/>
                <w:lang w:val="en-US"/>
              </w:rPr>
            </w:pPr>
            <w:r w:rsidRPr="00F40E5F">
              <w:rPr>
                <w:rFonts w:cs="Arial"/>
                <w:szCs w:val="18"/>
                <w:lang w:val="en-US"/>
              </w:rPr>
              <w:t>validation-state</w:t>
            </w:r>
          </w:p>
        </w:tc>
        <w:tc>
          <w:tcPr>
            <w:tcW w:w="145" w:type="pct"/>
            <w:tcBorders>
              <w:top w:val="single" w:sz="4" w:space="0" w:color="auto"/>
              <w:left w:val="single" w:sz="4" w:space="0" w:color="auto"/>
              <w:bottom w:val="single" w:sz="4" w:space="0" w:color="auto"/>
              <w:right w:val="single" w:sz="4" w:space="0" w:color="auto"/>
            </w:tcBorders>
          </w:tcPr>
          <w:p w14:paraId="217C2DF5" w14:textId="77777777" w:rsidR="00DF4E84" w:rsidRPr="00AD515A" w:rsidRDefault="00DF4E84" w:rsidP="009A3403">
            <w:pPr>
              <w:pStyle w:val="TAL"/>
              <w:jc w:val="center"/>
              <w:rPr>
                <w:highlight w:val="yellow"/>
              </w:rPr>
            </w:pPr>
            <w:r>
              <w:t>M</w:t>
            </w:r>
          </w:p>
        </w:tc>
        <w:tc>
          <w:tcPr>
            <w:tcW w:w="2614" w:type="pct"/>
            <w:tcBorders>
              <w:top w:val="single" w:sz="4" w:space="0" w:color="auto"/>
              <w:left w:val="single" w:sz="4" w:space="0" w:color="auto"/>
              <w:bottom w:val="single" w:sz="4" w:space="0" w:color="auto"/>
              <w:right w:val="single" w:sz="4" w:space="0" w:color="auto"/>
            </w:tcBorders>
          </w:tcPr>
          <w:p w14:paraId="33FBDF5B" w14:textId="77777777" w:rsidR="00DF4E84" w:rsidRDefault="00DF4E84" w:rsidP="009A3403">
            <w:pPr>
              <w:pStyle w:val="TAL"/>
              <w:rPr>
                <w:rFonts w:cs="Arial"/>
                <w:szCs w:val="18"/>
                <w:lang w:val="en-US"/>
              </w:rPr>
            </w:pPr>
            <w:r>
              <w:rPr>
                <w:rFonts w:cs="Arial"/>
                <w:szCs w:val="18"/>
                <w:lang w:val="en-US"/>
              </w:rPr>
              <w:t>The outcome of the last validation, or "NOT_VALIDATED" if the planned configuration group has not been validated yet.</w:t>
            </w:r>
          </w:p>
          <w:p w14:paraId="60B4673F" w14:textId="77777777" w:rsidR="00DF4E84" w:rsidRPr="00A97944" w:rsidRDefault="00DF4E84" w:rsidP="009A3403">
            <w:pPr>
              <w:pStyle w:val="TAL"/>
              <w:rPr>
                <w:szCs w:val="18"/>
                <w:lang w:val="en-US"/>
              </w:rPr>
            </w:pPr>
          </w:p>
          <w:p w14:paraId="03E9B6C7" w14:textId="77777777" w:rsidR="00DF4E84" w:rsidRDefault="00DF4E84" w:rsidP="009A3403">
            <w:pPr>
              <w:pStyle w:val="TAL"/>
              <w:rPr>
                <w:iCs/>
              </w:rPr>
            </w:pPr>
            <w:r>
              <w:rPr>
                <w:iCs/>
              </w:rPr>
              <w:t>allowedValues:</w:t>
            </w:r>
          </w:p>
          <w:p w14:paraId="3815B06F" w14:textId="77777777" w:rsidR="00DF4E84" w:rsidRDefault="00DF4E84" w:rsidP="009A3403">
            <w:pPr>
              <w:pStyle w:val="TAL"/>
              <w:rPr>
                <w:iCs/>
              </w:rPr>
            </w:pPr>
            <w:r>
              <w:rPr>
                <w:iCs/>
              </w:rPr>
              <w:t>- NOT_VALIDATED</w:t>
            </w:r>
          </w:p>
          <w:p w14:paraId="331E5862" w14:textId="77777777" w:rsidR="00DF4E84" w:rsidRDefault="00DF4E84" w:rsidP="009A3403">
            <w:pPr>
              <w:pStyle w:val="TAL"/>
              <w:rPr>
                <w:rFonts w:cs="Arial"/>
                <w:szCs w:val="18"/>
                <w:lang w:val="en-US"/>
              </w:rPr>
            </w:pPr>
            <w:r>
              <w:rPr>
                <w:iCs/>
              </w:rPr>
              <w:t xml:space="preserve">- </w:t>
            </w:r>
            <w:r>
              <w:rPr>
                <w:rFonts w:cs="Arial"/>
                <w:szCs w:val="18"/>
                <w:lang w:val="en-US"/>
              </w:rPr>
              <w:t>VALIDATED</w:t>
            </w:r>
          </w:p>
          <w:p w14:paraId="2E317B13" w14:textId="77777777" w:rsidR="00DF4E84" w:rsidRDefault="00DF4E84" w:rsidP="009A3403">
            <w:pPr>
              <w:pStyle w:val="TAL"/>
              <w:rPr>
                <w:rFonts w:cs="Arial"/>
                <w:szCs w:val="18"/>
                <w:lang w:val="en-US"/>
              </w:rPr>
            </w:pPr>
            <w:r>
              <w:rPr>
                <w:iCs/>
                <w:szCs w:val="18"/>
                <w:lang w:val="en-US"/>
              </w:rPr>
              <w:t xml:space="preserve">- </w:t>
            </w:r>
            <w:r w:rsidRPr="00F97082">
              <w:rPr>
                <w:rFonts w:cs="Arial"/>
                <w:szCs w:val="18"/>
                <w:lang w:val="en-US"/>
              </w:rPr>
              <w:t>VALIDATION_FAILED</w:t>
            </w:r>
          </w:p>
          <w:p w14:paraId="3B4B48B7" w14:textId="77777777" w:rsidR="00DF4E84" w:rsidRPr="00AD515A" w:rsidRDefault="00DF4E84" w:rsidP="009A3403">
            <w:pPr>
              <w:pStyle w:val="TAL"/>
              <w:rPr>
                <w:rFonts w:cs="Arial"/>
                <w:szCs w:val="18"/>
                <w:highlight w:val="yellow"/>
                <w:lang w:val="en-US"/>
              </w:rPr>
            </w:pPr>
            <w:r>
              <w:rPr>
                <w:iCs/>
                <w:szCs w:val="18"/>
                <w:lang w:val="en-US"/>
              </w:rPr>
              <w:t xml:space="preserve">- </w:t>
            </w:r>
            <w:r w:rsidRPr="00F97082">
              <w:rPr>
                <w:rFonts w:cs="Arial"/>
                <w:szCs w:val="18"/>
                <w:lang w:val="en-US"/>
              </w:rPr>
              <w:t>PARTIALLY_</w:t>
            </w:r>
            <w:r>
              <w:rPr>
                <w:rFonts w:cs="Arial"/>
                <w:szCs w:val="18"/>
                <w:lang w:val="en-US"/>
              </w:rPr>
              <w:t>VALIDATED</w:t>
            </w:r>
          </w:p>
        </w:tc>
        <w:tc>
          <w:tcPr>
            <w:tcW w:w="937" w:type="pct"/>
            <w:tcBorders>
              <w:top w:val="single" w:sz="4" w:space="0" w:color="auto"/>
              <w:left w:val="single" w:sz="4" w:space="0" w:color="auto"/>
              <w:bottom w:val="single" w:sz="4" w:space="0" w:color="auto"/>
              <w:right w:val="single" w:sz="4" w:space="0" w:color="auto"/>
            </w:tcBorders>
          </w:tcPr>
          <w:p w14:paraId="523172E4"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ENUM</w:t>
            </w:r>
          </w:p>
          <w:p w14:paraId="4E116992"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D0BF097"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1E198F93" w14:textId="77777777" w:rsidR="00DF4E84" w:rsidRPr="00643D0E" w:rsidRDefault="00DF4E84" w:rsidP="009A3403">
            <w:pPr>
              <w:pStyle w:val="TAL"/>
              <w:rPr>
                <w:rFonts w:cs="Arial"/>
              </w:rPr>
            </w:pPr>
            <w:r w:rsidRPr="00621510">
              <w:rPr>
                <w:rFonts w:cs="Arial"/>
              </w:rPr>
              <w:t xml:space="preserve">isUnique: </w:t>
            </w:r>
            <w:r>
              <w:rPr>
                <w:rFonts w:cs="Arial"/>
              </w:rPr>
              <w:t>NA</w:t>
            </w:r>
          </w:p>
          <w:p w14:paraId="55A5AF27" w14:textId="77777777" w:rsidR="00DF4E84" w:rsidRPr="00AD515A" w:rsidRDefault="00DF4E84" w:rsidP="009A3403">
            <w:pPr>
              <w:keepNext/>
              <w:keepLines/>
              <w:spacing w:after="0"/>
              <w:rPr>
                <w:rFonts w:ascii="Arial" w:hAnsi="Arial" w:cs="Arial"/>
                <w:sz w:val="18"/>
                <w:highlight w:val="yellow"/>
              </w:rPr>
            </w:pPr>
            <w:r>
              <w:rPr>
                <w:rFonts w:ascii="Arial" w:hAnsi="Arial" w:cs="Arial"/>
                <w:sz w:val="18"/>
                <w:szCs w:val="18"/>
              </w:rPr>
              <w:t>isWritable: False</w:t>
            </w:r>
          </w:p>
        </w:tc>
      </w:tr>
      <w:tr w:rsidR="00DF4E84" w:rsidRPr="00501056" w14:paraId="68DB898F" w14:textId="77777777" w:rsidTr="009A3403">
        <w:trPr>
          <w:jc w:val="center"/>
        </w:trPr>
        <w:tc>
          <w:tcPr>
            <w:tcW w:w="1304" w:type="pct"/>
            <w:tcBorders>
              <w:top w:val="single" w:sz="4" w:space="0" w:color="auto"/>
              <w:left w:val="single" w:sz="4" w:space="0" w:color="auto"/>
              <w:bottom w:val="single" w:sz="4" w:space="0" w:color="auto"/>
              <w:right w:val="single" w:sz="4" w:space="0" w:color="auto"/>
            </w:tcBorders>
          </w:tcPr>
          <w:p w14:paraId="58D537AD" w14:textId="77777777" w:rsidR="00DF4E84" w:rsidRPr="00AD515A" w:rsidRDefault="00DF4E84" w:rsidP="009A3403">
            <w:pPr>
              <w:pStyle w:val="TAL"/>
              <w:rPr>
                <w:rFonts w:cs="Arial"/>
                <w:szCs w:val="18"/>
                <w:highlight w:val="yellow"/>
                <w:lang w:val="en-US"/>
              </w:rPr>
            </w:pPr>
            <w:r w:rsidRPr="008F4190">
              <w:rPr>
                <w:rFonts w:cs="Arial"/>
                <w:szCs w:val="18"/>
                <w:lang w:val="en-US"/>
              </w:rPr>
              <w:t>last-validated</w:t>
            </w:r>
          </w:p>
        </w:tc>
        <w:tc>
          <w:tcPr>
            <w:tcW w:w="145" w:type="pct"/>
            <w:tcBorders>
              <w:top w:val="single" w:sz="4" w:space="0" w:color="auto"/>
              <w:left w:val="single" w:sz="4" w:space="0" w:color="auto"/>
              <w:bottom w:val="single" w:sz="4" w:space="0" w:color="auto"/>
              <w:right w:val="single" w:sz="4" w:space="0" w:color="auto"/>
            </w:tcBorders>
          </w:tcPr>
          <w:p w14:paraId="06C5BC72" w14:textId="77777777" w:rsidR="00DF4E84" w:rsidRDefault="00DF4E84" w:rsidP="009A3403">
            <w:pPr>
              <w:pStyle w:val="TAL"/>
              <w:jc w:val="center"/>
            </w:pPr>
            <w:r>
              <w:t>M</w:t>
            </w:r>
          </w:p>
        </w:tc>
        <w:tc>
          <w:tcPr>
            <w:tcW w:w="2614" w:type="pct"/>
            <w:tcBorders>
              <w:top w:val="single" w:sz="4" w:space="0" w:color="auto"/>
              <w:left w:val="single" w:sz="4" w:space="0" w:color="auto"/>
              <w:bottom w:val="single" w:sz="4" w:space="0" w:color="auto"/>
              <w:right w:val="single" w:sz="4" w:space="0" w:color="auto"/>
            </w:tcBorders>
          </w:tcPr>
          <w:p w14:paraId="6ADB17A9" w14:textId="77777777" w:rsidR="00DF4E84" w:rsidRDefault="00DF4E84" w:rsidP="009A3403">
            <w:pPr>
              <w:pStyle w:val="TAL"/>
              <w:rPr>
                <w:rFonts w:cs="Arial"/>
                <w:szCs w:val="18"/>
                <w:lang w:val="en-US"/>
              </w:rPr>
            </w:pPr>
            <w:r>
              <w:rPr>
                <w:rFonts w:cs="Arial"/>
                <w:szCs w:val="18"/>
                <w:lang w:val="en-US"/>
              </w:rPr>
              <w:t>The date and time at which the planned configuration group was validated (the last time). The information element is absent, when the planned configuration has not been validated yet.</w:t>
            </w:r>
          </w:p>
        </w:tc>
        <w:tc>
          <w:tcPr>
            <w:tcW w:w="937" w:type="pct"/>
            <w:tcBorders>
              <w:top w:val="single" w:sz="4" w:space="0" w:color="auto"/>
              <w:left w:val="single" w:sz="4" w:space="0" w:color="auto"/>
              <w:bottom w:val="single" w:sz="4" w:space="0" w:color="auto"/>
              <w:right w:val="single" w:sz="4" w:space="0" w:color="auto"/>
            </w:tcBorders>
          </w:tcPr>
          <w:p w14:paraId="72279BB6"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DateTime</w:t>
            </w:r>
          </w:p>
          <w:p w14:paraId="748D95EB"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6BD3B80"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54A08354" w14:textId="77777777" w:rsidR="00DF4E84" w:rsidRPr="00643D0E" w:rsidRDefault="00DF4E84" w:rsidP="009A3403">
            <w:pPr>
              <w:pStyle w:val="TAL"/>
              <w:rPr>
                <w:rFonts w:cs="Arial"/>
              </w:rPr>
            </w:pPr>
            <w:r w:rsidRPr="00621510">
              <w:rPr>
                <w:rFonts w:cs="Arial"/>
              </w:rPr>
              <w:t xml:space="preserve">isUnique: </w:t>
            </w:r>
            <w:r>
              <w:rPr>
                <w:rFonts w:cs="Arial"/>
              </w:rPr>
              <w:t>NA</w:t>
            </w:r>
          </w:p>
          <w:p w14:paraId="2CDB01A9" w14:textId="77777777" w:rsidR="00DF4E84" w:rsidRPr="00621510" w:rsidRDefault="00DF4E84" w:rsidP="009A3403">
            <w:pPr>
              <w:keepNext/>
              <w:keepLines/>
              <w:spacing w:after="0"/>
              <w:rPr>
                <w:rFonts w:ascii="Arial" w:hAnsi="Arial" w:cs="Arial"/>
                <w:sz w:val="18"/>
              </w:rPr>
            </w:pPr>
            <w:r>
              <w:rPr>
                <w:rFonts w:ascii="Arial" w:hAnsi="Arial" w:cs="Arial"/>
                <w:sz w:val="18"/>
                <w:szCs w:val="18"/>
              </w:rPr>
              <w:t>isWritable: False</w:t>
            </w:r>
          </w:p>
        </w:tc>
      </w:tr>
    </w:tbl>
    <w:p w14:paraId="493912A2" w14:textId="77777777" w:rsidR="00DF4E84" w:rsidRPr="00EA53B2" w:rsidRDefault="00DF4E84" w:rsidP="00DF4E84"/>
    <w:p w14:paraId="2D8CA8F8" w14:textId="77777777" w:rsidR="00DF4E84" w:rsidRDefault="00DF4E84" w:rsidP="00DF4E84">
      <w:pPr>
        <w:pStyle w:val="Heading2"/>
      </w:pPr>
      <w:bookmarkStart w:id="149" w:name="_Toc191480643"/>
      <w:r>
        <w:lastRenderedPageBreak/>
        <w:t>7.3</w:t>
      </w:r>
      <w:r>
        <w:tab/>
        <w:t>FallbackConfigurationDescriptor</w:t>
      </w:r>
      <w:bookmarkEnd w:id="149"/>
    </w:p>
    <w:p w14:paraId="083AFCF3" w14:textId="77777777" w:rsidR="00DF4E84" w:rsidRDefault="00DF4E84" w:rsidP="00DF4E84">
      <w:pPr>
        <w:pStyle w:val="Heading3"/>
      </w:pPr>
      <w:bookmarkStart w:id="150" w:name="_Toc191480644"/>
      <w:r>
        <w:t>7.3.1</w:t>
      </w:r>
      <w:r>
        <w:tab/>
        <w:t>Definition</w:t>
      </w:r>
      <w:bookmarkEnd w:id="150"/>
    </w:p>
    <w:p w14:paraId="5A06BB5C" w14:textId="77777777" w:rsidR="00DF4E84" w:rsidRPr="00C70A8E" w:rsidRDefault="00DF4E84" w:rsidP="00DF4E84">
      <w:r>
        <w:t>This definition represents a fallback configuration descriptor.</w:t>
      </w:r>
    </w:p>
    <w:p w14:paraId="4F4EA465" w14:textId="77777777" w:rsidR="00DF4E84" w:rsidRDefault="00DF4E84" w:rsidP="00DF4E84">
      <w:pPr>
        <w:pStyle w:val="Heading3"/>
      </w:pPr>
      <w:bookmarkStart w:id="151" w:name="_Toc191480645"/>
      <w:r>
        <w:t>7.3.2</w:t>
      </w:r>
      <w:r>
        <w:tab/>
        <w:t>Information Elements</w:t>
      </w:r>
      <w:bookmarkEnd w:id="151"/>
    </w:p>
    <w:p w14:paraId="170586B8" w14:textId="77777777" w:rsidR="00DF4E84" w:rsidRDefault="00DF4E84" w:rsidP="00DF4E84">
      <w:pPr>
        <w:rPr>
          <w:lang w:val="en-US"/>
        </w:rPr>
      </w:pPr>
      <w:r w:rsidRPr="004070B4">
        <w:rPr>
          <w:lang w:val="en-US"/>
        </w:rPr>
        <w:t xml:space="preserve">The following table specifies the </w:t>
      </w:r>
      <w:r>
        <w:rPr>
          <w:lang w:val="en-US"/>
        </w:rPr>
        <w:t>information elements of a fallback configuration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2"/>
        <w:gridCol w:w="279"/>
        <w:gridCol w:w="5035"/>
        <w:gridCol w:w="1805"/>
      </w:tblGrid>
      <w:tr w:rsidR="00DF4E84" w:rsidRPr="00501056" w14:paraId="7BC2662A" w14:textId="77777777" w:rsidTr="009A3403">
        <w:trPr>
          <w:tblHeader/>
          <w:jc w:val="center"/>
        </w:trPr>
        <w:tc>
          <w:tcPr>
            <w:tcW w:w="1304" w:type="pct"/>
            <w:shd w:val="clear" w:color="auto" w:fill="CCCCCC"/>
          </w:tcPr>
          <w:p w14:paraId="4A0DF405" w14:textId="77777777" w:rsidR="00DF4E84" w:rsidRPr="00501056" w:rsidRDefault="00DF4E84" w:rsidP="009A3403">
            <w:pPr>
              <w:pStyle w:val="TAH"/>
            </w:pPr>
            <w:r w:rsidRPr="00E77543">
              <w:t xml:space="preserve">Information element </w:t>
            </w:r>
            <w:r>
              <w:t>n</w:t>
            </w:r>
            <w:r w:rsidRPr="00501056">
              <w:t>ame</w:t>
            </w:r>
          </w:p>
        </w:tc>
        <w:tc>
          <w:tcPr>
            <w:tcW w:w="145" w:type="pct"/>
            <w:shd w:val="clear" w:color="auto" w:fill="CCCCCC"/>
          </w:tcPr>
          <w:p w14:paraId="14573FFB" w14:textId="77777777" w:rsidR="00DF4E84" w:rsidRPr="00501056" w:rsidRDefault="00DF4E84" w:rsidP="009A3403">
            <w:pPr>
              <w:pStyle w:val="TAH"/>
            </w:pPr>
            <w:r w:rsidRPr="00501056">
              <w:t>S</w:t>
            </w:r>
          </w:p>
        </w:tc>
        <w:tc>
          <w:tcPr>
            <w:tcW w:w="2614" w:type="pct"/>
            <w:shd w:val="clear" w:color="auto" w:fill="CCCCCC"/>
          </w:tcPr>
          <w:p w14:paraId="723E43B1" w14:textId="77777777" w:rsidR="00DF4E84" w:rsidRPr="00501056" w:rsidRDefault="00DF4E84" w:rsidP="009A3403">
            <w:pPr>
              <w:pStyle w:val="TAH"/>
            </w:pPr>
            <w:r w:rsidRPr="002B6999">
              <w:t>Documentation and Allowed Values</w:t>
            </w:r>
          </w:p>
        </w:tc>
        <w:tc>
          <w:tcPr>
            <w:tcW w:w="937" w:type="pct"/>
            <w:shd w:val="clear" w:color="auto" w:fill="CCCCCC"/>
          </w:tcPr>
          <w:p w14:paraId="59B7D064" w14:textId="77777777" w:rsidR="00DF4E84" w:rsidRPr="00501056" w:rsidRDefault="00DF4E84" w:rsidP="009A3403">
            <w:pPr>
              <w:pStyle w:val="TAH"/>
            </w:pPr>
            <w:r>
              <w:t>Properties</w:t>
            </w:r>
          </w:p>
        </w:tc>
      </w:tr>
      <w:tr w:rsidR="00DF4E84" w:rsidRPr="00501056" w14:paraId="420410AF" w14:textId="77777777" w:rsidTr="009A3403">
        <w:trPr>
          <w:jc w:val="center"/>
        </w:trPr>
        <w:tc>
          <w:tcPr>
            <w:tcW w:w="1304" w:type="pct"/>
            <w:tcBorders>
              <w:top w:val="single" w:sz="4" w:space="0" w:color="auto"/>
              <w:left w:val="single" w:sz="4" w:space="0" w:color="auto"/>
              <w:bottom w:val="single" w:sz="4" w:space="0" w:color="auto"/>
              <w:right w:val="single" w:sz="4" w:space="0" w:color="auto"/>
            </w:tcBorders>
          </w:tcPr>
          <w:p w14:paraId="6BD6514A" w14:textId="77777777" w:rsidR="00DF4E84" w:rsidRPr="00EE771C" w:rsidRDefault="00DF4E84" w:rsidP="009A3403">
            <w:pPr>
              <w:pStyle w:val="TAL"/>
              <w:rPr>
                <w:rFonts w:cs="Arial"/>
              </w:rPr>
            </w:pPr>
            <w:r>
              <w:rPr>
                <w:rFonts w:cs="Arial"/>
              </w:rPr>
              <w:t>fcd-</w:t>
            </w:r>
            <w:r w:rsidRPr="00EE771C">
              <w:rPr>
                <w:rFonts w:cs="Arial"/>
              </w:rPr>
              <w:t>id</w:t>
            </w:r>
          </w:p>
        </w:tc>
        <w:tc>
          <w:tcPr>
            <w:tcW w:w="145" w:type="pct"/>
            <w:tcBorders>
              <w:top w:val="single" w:sz="4" w:space="0" w:color="auto"/>
              <w:left w:val="single" w:sz="4" w:space="0" w:color="auto"/>
              <w:bottom w:val="single" w:sz="4" w:space="0" w:color="auto"/>
              <w:right w:val="single" w:sz="4" w:space="0" w:color="auto"/>
            </w:tcBorders>
          </w:tcPr>
          <w:p w14:paraId="17F983CA" w14:textId="77777777" w:rsidR="00DF4E84" w:rsidRPr="00501056" w:rsidRDefault="00DF4E84" w:rsidP="00EE771C">
            <w:pPr>
              <w:pStyle w:val="TAL"/>
              <w:jc w:val="center"/>
            </w:pPr>
            <w:r w:rsidRPr="00501056">
              <w:t>M</w:t>
            </w:r>
          </w:p>
        </w:tc>
        <w:tc>
          <w:tcPr>
            <w:tcW w:w="2614" w:type="pct"/>
            <w:tcBorders>
              <w:top w:val="single" w:sz="4" w:space="0" w:color="auto"/>
              <w:left w:val="single" w:sz="4" w:space="0" w:color="auto"/>
              <w:bottom w:val="single" w:sz="4" w:space="0" w:color="auto"/>
              <w:right w:val="single" w:sz="4" w:space="0" w:color="auto"/>
            </w:tcBorders>
          </w:tcPr>
          <w:p w14:paraId="5A419241" w14:textId="77777777" w:rsidR="00DF4E84" w:rsidRPr="00EE771C" w:rsidRDefault="00DF4E84" w:rsidP="009A3403">
            <w:pPr>
              <w:pStyle w:val="TAL"/>
              <w:rPr>
                <w:iCs/>
              </w:rPr>
            </w:pPr>
            <w:r w:rsidRPr="00EE771C">
              <w:rPr>
                <w:iCs/>
              </w:rPr>
              <w:t>The identifier of the fallback configuration descriptor</w:t>
            </w:r>
          </w:p>
        </w:tc>
        <w:tc>
          <w:tcPr>
            <w:tcW w:w="937" w:type="pct"/>
            <w:tcBorders>
              <w:top w:val="single" w:sz="4" w:space="0" w:color="auto"/>
              <w:left w:val="single" w:sz="4" w:space="0" w:color="auto"/>
              <w:bottom w:val="single" w:sz="4" w:space="0" w:color="auto"/>
              <w:right w:val="single" w:sz="4" w:space="0" w:color="auto"/>
            </w:tcBorders>
          </w:tcPr>
          <w:p w14:paraId="2094B875" w14:textId="77777777" w:rsidR="00DF4E84" w:rsidRPr="00AC1C36" w:rsidRDefault="00DF4E84" w:rsidP="009A3403">
            <w:pPr>
              <w:pStyle w:val="TAL"/>
            </w:pPr>
            <w:r w:rsidRPr="00AC1C36">
              <w:t>Type: String</w:t>
            </w:r>
          </w:p>
          <w:p w14:paraId="0475291D" w14:textId="77777777" w:rsidR="00DF4E84" w:rsidRPr="00AC1C36" w:rsidRDefault="00DF4E84" w:rsidP="009A3403">
            <w:pPr>
              <w:pStyle w:val="TAL"/>
            </w:pPr>
            <w:r w:rsidRPr="00AC1C36">
              <w:t>multiplicity: 1</w:t>
            </w:r>
          </w:p>
          <w:p w14:paraId="1DB6F163" w14:textId="77777777" w:rsidR="00DF4E84" w:rsidRPr="00AC1C36" w:rsidRDefault="00DF4E84" w:rsidP="009A3403">
            <w:pPr>
              <w:pStyle w:val="TAL"/>
            </w:pPr>
            <w:r w:rsidRPr="00AC1C36">
              <w:t>isOrdered: NA</w:t>
            </w:r>
          </w:p>
          <w:p w14:paraId="0E57311E" w14:textId="77777777" w:rsidR="00DF4E84" w:rsidRPr="00501056" w:rsidRDefault="00DF4E84" w:rsidP="009A3403">
            <w:pPr>
              <w:pStyle w:val="TAL"/>
            </w:pPr>
            <w:r w:rsidRPr="00AC1C36">
              <w:t>isUnique: NA</w:t>
            </w:r>
          </w:p>
        </w:tc>
      </w:tr>
      <w:tr w:rsidR="00DF4E84" w:rsidRPr="00501056" w14:paraId="363ABB19" w14:textId="77777777" w:rsidTr="009A3403">
        <w:trPr>
          <w:jc w:val="center"/>
        </w:trPr>
        <w:tc>
          <w:tcPr>
            <w:tcW w:w="1304" w:type="pct"/>
            <w:tcBorders>
              <w:top w:val="single" w:sz="4" w:space="0" w:color="auto"/>
              <w:left w:val="single" w:sz="4" w:space="0" w:color="auto"/>
              <w:bottom w:val="single" w:sz="4" w:space="0" w:color="auto"/>
              <w:right w:val="single" w:sz="4" w:space="0" w:color="auto"/>
            </w:tcBorders>
          </w:tcPr>
          <w:p w14:paraId="3100D9AC" w14:textId="77777777" w:rsidR="00DF4E84" w:rsidRPr="00EE771C" w:rsidRDefault="00DF4E84" w:rsidP="009A3403">
            <w:pPr>
              <w:pStyle w:val="TAL"/>
              <w:rPr>
                <w:rFonts w:cs="Arial"/>
              </w:rPr>
            </w:pPr>
            <w:r w:rsidRPr="00EE771C">
              <w:rPr>
                <w:rFonts w:cs="Arial"/>
              </w:rPr>
              <w:t>name</w:t>
            </w:r>
          </w:p>
        </w:tc>
        <w:tc>
          <w:tcPr>
            <w:tcW w:w="145" w:type="pct"/>
            <w:tcBorders>
              <w:top w:val="single" w:sz="4" w:space="0" w:color="auto"/>
              <w:left w:val="single" w:sz="4" w:space="0" w:color="auto"/>
              <w:bottom w:val="single" w:sz="4" w:space="0" w:color="auto"/>
              <w:right w:val="single" w:sz="4" w:space="0" w:color="auto"/>
            </w:tcBorders>
          </w:tcPr>
          <w:p w14:paraId="08AB7BFF" w14:textId="77777777" w:rsidR="00DF4E84" w:rsidRPr="00501056" w:rsidRDefault="00DF4E84" w:rsidP="00EE771C">
            <w:pPr>
              <w:pStyle w:val="TAL"/>
              <w:jc w:val="center"/>
            </w:pPr>
            <w:r>
              <w:t>O</w:t>
            </w:r>
          </w:p>
        </w:tc>
        <w:tc>
          <w:tcPr>
            <w:tcW w:w="2614" w:type="pct"/>
            <w:tcBorders>
              <w:top w:val="single" w:sz="4" w:space="0" w:color="auto"/>
              <w:left w:val="single" w:sz="4" w:space="0" w:color="auto"/>
              <w:bottom w:val="single" w:sz="4" w:space="0" w:color="auto"/>
              <w:right w:val="single" w:sz="4" w:space="0" w:color="auto"/>
            </w:tcBorders>
          </w:tcPr>
          <w:p w14:paraId="35C09751" w14:textId="77777777" w:rsidR="00DF4E84" w:rsidRPr="00EE771C" w:rsidRDefault="00DF4E84" w:rsidP="009A3403">
            <w:pPr>
              <w:pStyle w:val="TAL"/>
              <w:rPr>
                <w:iCs/>
              </w:rPr>
            </w:pPr>
            <w:r w:rsidRPr="00EE771C">
              <w:rPr>
                <w:iCs/>
              </w:rPr>
              <w:t xml:space="preserve">The name of the </w:t>
            </w:r>
            <w:r>
              <w:rPr>
                <w:iCs/>
              </w:rPr>
              <w:t>fallback</w:t>
            </w:r>
            <w:r w:rsidRPr="00EE771C">
              <w:rPr>
                <w:iCs/>
              </w:rPr>
              <w:t xml:space="preserve"> configuratio</w:t>
            </w:r>
            <w:r>
              <w:rPr>
                <w:iCs/>
              </w:rPr>
              <w:t>n</w:t>
            </w:r>
            <w:r w:rsidRPr="00EE771C">
              <w:rPr>
                <w:iCs/>
              </w:rPr>
              <w:t>.</w:t>
            </w:r>
          </w:p>
        </w:tc>
        <w:tc>
          <w:tcPr>
            <w:tcW w:w="937" w:type="pct"/>
            <w:tcBorders>
              <w:top w:val="single" w:sz="4" w:space="0" w:color="auto"/>
              <w:left w:val="single" w:sz="4" w:space="0" w:color="auto"/>
              <w:bottom w:val="single" w:sz="4" w:space="0" w:color="auto"/>
              <w:right w:val="single" w:sz="4" w:space="0" w:color="auto"/>
            </w:tcBorders>
          </w:tcPr>
          <w:p w14:paraId="3879C250" w14:textId="77777777" w:rsidR="00DF4E84" w:rsidRPr="00AC1C36" w:rsidRDefault="00DF4E84" w:rsidP="009A3403">
            <w:pPr>
              <w:pStyle w:val="TAL"/>
            </w:pPr>
            <w:r w:rsidRPr="00AC1C36">
              <w:t>Type: String</w:t>
            </w:r>
          </w:p>
          <w:p w14:paraId="32204045" w14:textId="77777777" w:rsidR="00DF4E84" w:rsidRPr="00AC1C36" w:rsidRDefault="00DF4E84" w:rsidP="009A3403">
            <w:pPr>
              <w:pStyle w:val="TAL"/>
            </w:pPr>
            <w:r w:rsidRPr="00AC1C36">
              <w:t>multiplicity: 0..1</w:t>
            </w:r>
          </w:p>
          <w:p w14:paraId="1A4E5C4E" w14:textId="77777777" w:rsidR="00DF4E84" w:rsidRPr="00AC1C36" w:rsidRDefault="00DF4E84" w:rsidP="009A3403">
            <w:pPr>
              <w:pStyle w:val="TAL"/>
            </w:pPr>
            <w:r w:rsidRPr="00AC1C36">
              <w:t>isOrdered: NA</w:t>
            </w:r>
          </w:p>
          <w:p w14:paraId="4B37C984" w14:textId="77777777" w:rsidR="00DF4E84" w:rsidRPr="00AC1C36" w:rsidRDefault="00DF4E84" w:rsidP="009A3403">
            <w:pPr>
              <w:pStyle w:val="TAL"/>
            </w:pPr>
            <w:r w:rsidRPr="00AC1C36">
              <w:t>isUnique: NA</w:t>
            </w:r>
          </w:p>
        </w:tc>
      </w:tr>
      <w:tr w:rsidR="00DF4E84" w:rsidRPr="00501056" w14:paraId="6193354D" w14:textId="77777777" w:rsidTr="009A3403">
        <w:trPr>
          <w:jc w:val="center"/>
        </w:trPr>
        <w:tc>
          <w:tcPr>
            <w:tcW w:w="1304" w:type="pct"/>
            <w:tcBorders>
              <w:top w:val="single" w:sz="4" w:space="0" w:color="auto"/>
              <w:left w:val="single" w:sz="4" w:space="0" w:color="auto"/>
              <w:bottom w:val="single" w:sz="4" w:space="0" w:color="auto"/>
              <w:right w:val="single" w:sz="4" w:space="0" w:color="auto"/>
            </w:tcBorders>
          </w:tcPr>
          <w:p w14:paraId="06288860" w14:textId="77777777" w:rsidR="00DF4E84" w:rsidRPr="00EE771C" w:rsidRDefault="00DF4E84" w:rsidP="009A3403">
            <w:pPr>
              <w:pStyle w:val="TAL"/>
              <w:rPr>
                <w:rFonts w:cs="Arial"/>
              </w:rPr>
            </w:pPr>
            <w:r w:rsidRPr="00EE771C">
              <w:rPr>
                <w:rFonts w:cs="Arial"/>
              </w:rPr>
              <w:t>version</w:t>
            </w:r>
          </w:p>
        </w:tc>
        <w:tc>
          <w:tcPr>
            <w:tcW w:w="145" w:type="pct"/>
            <w:tcBorders>
              <w:top w:val="single" w:sz="4" w:space="0" w:color="auto"/>
              <w:left w:val="single" w:sz="4" w:space="0" w:color="auto"/>
              <w:bottom w:val="single" w:sz="4" w:space="0" w:color="auto"/>
              <w:right w:val="single" w:sz="4" w:space="0" w:color="auto"/>
            </w:tcBorders>
          </w:tcPr>
          <w:p w14:paraId="5C0479A1" w14:textId="77777777" w:rsidR="00DF4E84" w:rsidRDefault="00DF4E84" w:rsidP="00EE771C">
            <w:pPr>
              <w:pStyle w:val="TAL"/>
              <w:jc w:val="center"/>
            </w:pPr>
            <w:r>
              <w:t>O</w:t>
            </w:r>
          </w:p>
        </w:tc>
        <w:tc>
          <w:tcPr>
            <w:tcW w:w="2614" w:type="pct"/>
            <w:tcBorders>
              <w:top w:val="single" w:sz="4" w:space="0" w:color="auto"/>
              <w:left w:val="single" w:sz="4" w:space="0" w:color="auto"/>
              <w:bottom w:val="single" w:sz="4" w:space="0" w:color="auto"/>
              <w:right w:val="single" w:sz="4" w:space="0" w:color="auto"/>
            </w:tcBorders>
          </w:tcPr>
          <w:p w14:paraId="32BAFC84" w14:textId="77777777" w:rsidR="00DF4E84" w:rsidRPr="00EE771C" w:rsidRDefault="00DF4E84" w:rsidP="009A3403">
            <w:pPr>
              <w:pStyle w:val="TAL"/>
              <w:rPr>
                <w:iCs/>
              </w:rPr>
            </w:pPr>
            <w:r w:rsidRPr="00EE771C">
              <w:rPr>
                <w:iCs/>
              </w:rPr>
              <w:t xml:space="preserve">The version of the </w:t>
            </w:r>
            <w:r>
              <w:rPr>
                <w:iCs/>
              </w:rPr>
              <w:t>fallback</w:t>
            </w:r>
            <w:r w:rsidRPr="00EE771C">
              <w:rPr>
                <w:iCs/>
              </w:rPr>
              <w:t xml:space="preserve"> configuration. Its format is implementation specific.</w:t>
            </w:r>
          </w:p>
        </w:tc>
        <w:tc>
          <w:tcPr>
            <w:tcW w:w="937" w:type="pct"/>
            <w:tcBorders>
              <w:top w:val="single" w:sz="4" w:space="0" w:color="auto"/>
              <w:left w:val="single" w:sz="4" w:space="0" w:color="auto"/>
              <w:bottom w:val="single" w:sz="4" w:space="0" w:color="auto"/>
              <w:right w:val="single" w:sz="4" w:space="0" w:color="auto"/>
            </w:tcBorders>
          </w:tcPr>
          <w:p w14:paraId="4A76246D" w14:textId="77777777" w:rsidR="00DF4E84" w:rsidRPr="00AC1C36" w:rsidRDefault="00DF4E84" w:rsidP="009A3403">
            <w:pPr>
              <w:pStyle w:val="TAL"/>
            </w:pPr>
            <w:r w:rsidRPr="00AC1C36">
              <w:t>Type: String</w:t>
            </w:r>
          </w:p>
          <w:p w14:paraId="31604696" w14:textId="77777777" w:rsidR="00DF4E84" w:rsidRPr="00AC1C36" w:rsidRDefault="00DF4E84" w:rsidP="009A3403">
            <w:pPr>
              <w:pStyle w:val="TAL"/>
            </w:pPr>
            <w:r w:rsidRPr="00AC1C36">
              <w:t>multiplicity: 0..1</w:t>
            </w:r>
          </w:p>
          <w:p w14:paraId="5580ABED" w14:textId="77777777" w:rsidR="00DF4E84" w:rsidRPr="00AC1C36" w:rsidRDefault="00DF4E84" w:rsidP="009A3403">
            <w:pPr>
              <w:pStyle w:val="TAL"/>
            </w:pPr>
            <w:r w:rsidRPr="00AC1C36">
              <w:t>isOrdered: NA</w:t>
            </w:r>
          </w:p>
          <w:p w14:paraId="44508F38" w14:textId="77777777" w:rsidR="00DF4E84" w:rsidRPr="00AC1C36" w:rsidRDefault="00DF4E84" w:rsidP="009A3403">
            <w:pPr>
              <w:pStyle w:val="TAL"/>
            </w:pPr>
            <w:r w:rsidRPr="00AC1C36">
              <w:t>isUnique: NA</w:t>
            </w:r>
          </w:p>
        </w:tc>
      </w:tr>
      <w:tr w:rsidR="00DF4E84" w:rsidRPr="00501056" w14:paraId="0A09913C" w14:textId="77777777" w:rsidTr="009A3403">
        <w:trPr>
          <w:jc w:val="center"/>
        </w:trPr>
        <w:tc>
          <w:tcPr>
            <w:tcW w:w="1304" w:type="pct"/>
            <w:tcBorders>
              <w:top w:val="single" w:sz="4" w:space="0" w:color="auto"/>
              <w:left w:val="single" w:sz="4" w:space="0" w:color="auto"/>
              <w:bottom w:val="single" w:sz="4" w:space="0" w:color="auto"/>
              <w:right w:val="single" w:sz="4" w:space="0" w:color="auto"/>
            </w:tcBorders>
          </w:tcPr>
          <w:p w14:paraId="6770C2A2" w14:textId="77777777" w:rsidR="00DF4E84" w:rsidRPr="00EE771C" w:rsidRDefault="00DF4E84" w:rsidP="009A3403">
            <w:pPr>
              <w:pStyle w:val="TAL"/>
              <w:rPr>
                <w:rFonts w:cs="Arial"/>
              </w:rPr>
            </w:pPr>
            <w:r w:rsidRPr="00EE771C">
              <w:rPr>
                <w:rFonts w:cs="Arial"/>
              </w:rPr>
              <w:t>description</w:t>
            </w:r>
          </w:p>
        </w:tc>
        <w:tc>
          <w:tcPr>
            <w:tcW w:w="145" w:type="pct"/>
            <w:tcBorders>
              <w:top w:val="single" w:sz="4" w:space="0" w:color="auto"/>
              <w:left w:val="single" w:sz="4" w:space="0" w:color="auto"/>
              <w:bottom w:val="single" w:sz="4" w:space="0" w:color="auto"/>
              <w:right w:val="single" w:sz="4" w:space="0" w:color="auto"/>
            </w:tcBorders>
          </w:tcPr>
          <w:p w14:paraId="6BE79DC3" w14:textId="77777777" w:rsidR="00DF4E84" w:rsidRDefault="00DF4E84" w:rsidP="00EE771C">
            <w:pPr>
              <w:pStyle w:val="TAL"/>
              <w:jc w:val="center"/>
            </w:pPr>
            <w:r>
              <w:t>O</w:t>
            </w:r>
          </w:p>
        </w:tc>
        <w:tc>
          <w:tcPr>
            <w:tcW w:w="2614" w:type="pct"/>
            <w:tcBorders>
              <w:top w:val="single" w:sz="4" w:space="0" w:color="auto"/>
              <w:left w:val="single" w:sz="4" w:space="0" w:color="auto"/>
              <w:bottom w:val="single" w:sz="4" w:space="0" w:color="auto"/>
              <w:right w:val="single" w:sz="4" w:space="0" w:color="auto"/>
            </w:tcBorders>
          </w:tcPr>
          <w:p w14:paraId="2F9C24AC" w14:textId="77777777" w:rsidR="00DF4E84" w:rsidRPr="00EE771C" w:rsidRDefault="00DF4E84" w:rsidP="009A3403">
            <w:pPr>
              <w:pStyle w:val="TAL"/>
              <w:rPr>
                <w:iCs/>
              </w:rPr>
            </w:pPr>
            <w:r w:rsidRPr="00EE771C">
              <w:rPr>
                <w:iCs/>
              </w:rPr>
              <w:t xml:space="preserve">The textual human-readable description of the </w:t>
            </w:r>
            <w:r>
              <w:rPr>
                <w:iCs/>
              </w:rPr>
              <w:t>fallback</w:t>
            </w:r>
            <w:r w:rsidRPr="00EE771C">
              <w:rPr>
                <w:iCs/>
              </w:rPr>
              <w:t xml:space="preserve"> configuration.</w:t>
            </w:r>
          </w:p>
        </w:tc>
        <w:tc>
          <w:tcPr>
            <w:tcW w:w="937" w:type="pct"/>
            <w:tcBorders>
              <w:top w:val="single" w:sz="4" w:space="0" w:color="auto"/>
              <w:left w:val="single" w:sz="4" w:space="0" w:color="auto"/>
              <w:bottom w:val="single" w:sz="4" w:space="0" w:color="auto"/>
              <w:right w:val="single" w:sz="4" w:space="0" w:color="auto"/>
            </w:tcBorders>
          </w:tcPr>
          <w:p w14:paraId="1437A471" w14:textId="77777777" w:rsidR="00DF4E84" w:rsidRPr="00AC1C36" w:rsidRDefault="00DF4E84" w:rsidP="009A3403">
            <w:pPr>
              <w:pStyle w:val="TAL"/>
            </w:pPr>
            <w:r w:rsidRPr="00AC1C36">
              <w:t>Type: String</w:t>
            </w:r>
          </w:p>
          <w:p w14:paraId="35AC413E" w14:textId="77777777" w:rsidR="00DF4E84" w:rsidRPr="00AC1C36" w:rsidRDefault="00DF4E84" w:rsidP="009A3403">
            <w:pPr>
              <w:pStyle w:val="TAL"/>
            </w:pPr>
            <w:r w:rsidRPr="00AC1C36">
              <w:t>multiplicity: 0..1</w:t>
            </w:r>
          </w:p>
          <w:p w14:paraId="2C4FB839" w14:textId="77777777" w:rsidR="00DF4E84" w:rsidRPr="00AC1C36" w:rsidRDefault="00DF4E84" w:rsidP="009A3403">
            <w:pPr>
              <w:pStyle w:val="TAL"/>
            </w:pPr>
            <w:r w:rsidRPr="00AC1C36">
              <w:t>isOrdered: NA</w:t>
            </w:r>
          </w:p>
          <w:p w14:paraId="095B2E3D" w14:textId="77777777" w:rsidR="00DF4E84" w:rsidRPr="00AC1C36" w:rsidRDefault="00DF4E84" w:rsidP="009A3403">
            <w:pPr>
              <w:pStyle w:val="TAL"/>
            </w:pPr>
            <w:r w:rsidRPr="00AC1C36">
              <w:t>isUnique: NA</w:t>
            </w:r>
          </w:p>
        </w:tc>
      </w:tr>
      <w:tr w:rsidR="00DF4E84" w:rsidRPr="00501056" w14:paraId="5CF0C682" w14:textId="77777777" w:rsidTr="009A3403">
        <w:trPr>
          <w:jc w:val="center"/>
        </w:trPr>
        <w:tc>
          <w:tcPr>
            <w:tcW w:w="1304" w:type="pct"/>
            <w:tcBorders>
              <w:top w:val="single" w:sz="4" w:space="0" w:color="auto"/>
              <w:left w:val="single" w:sz="4" w:space="0" w:color="auto"/>
              <w:bottom w:val="single" w:sz="4" w:space="0" w:color="auto"/>
              <w:right w:val="single" w:sz="4" w:space="0" w:color="auto"/>
            </w:tcBorders>
          </w:tcPr>
          <w:p w14:paraId="2C1571AE" w14:textId="77777777" w:rsidR="00DF4E84" w:rsidRPr="00EE771C" w:rsidRDefault="00DF4E84" w:rsidP="009A3403">
            <w:pPr>
              <w:pStyle w:val="TAL"/>
              <w:rPr>
                <w:rFonts w:cs="Arial"/>
              </w:rPr>
            </w:pPr>
            <w:r w:rsidRPr="00EE771C">
              <w:rPr>
                <w:rFonts w:cs="Arial"/>
              </w:rPr>
              <w:t>related-activation-job</w:t>
            </w:r>
          </w:p>
        </w:tc>
        <w:tc>
          <w:tcPr>
            <w:tcW w:w="145" w:type="pct"/>
            <w:tcBorders>
              <w:top w:val="single" w:sz="4" w:space="0" w:color="auto"/>
              <w:left w:val="single" w:sz="4" w:space="0" w:color="auto"/>
              <w:bottom w:val="single" w:sz="4" w:space="0" w:color="auto"/>
              <w:right w:val="single" w:sz="4" w:space="0" w:color="auto"/>
            </w:tcBorders>
          </w:tcPr>
          <w:p w14:paraId="4DB6F39B" w14:textId="77777777" w:rsidR="00DF4E84" w:rsidRDefault="00DF4E84" w:rsidP="00EE771C">
            <w:pPr>
              <w:pStyle w:val="TAL"/>
              <w:jc w:val="center"/>
            </w:pPr>
            <w:r>
              <w:t>M</w:t>
            </w:r>
          </w:p>
        </w:tc>
        <w:tc>
          <w:tcPr>
            <w:tcW w:w="2614" w:type="pct"/>
            <w:tcBorders>
              <w:top w:val="single" w:sz="4" w:space="0" w:color="auto"/>
              <w:left w:val="single" w:sz="4" w:space="0" w:color="auto"/>
              <w:bottom w:val="single" w:sz="4" w:space="0" w:color="auto"/>
              <w:right w:val="single" w:sz="4" w:space="0" w:color="auto"/>
            </w:tcBorders>
          </w:tcPr>
          <w:p w14:paraId="7EAC6183" w14:textId="77777777" w:rsidR="00DF4E84" w:rsidRPr="00EE771C" w:rsidRDefault="00DF4E84" w:rsidP="009A3403">
            <w:pPr>
              <w:pStyle w:val="TAL"/>
              <w:rPr>
                <w:iCs/>
              </w:rPr>
            </w:pPr>
            <w:r w:rsidRPr="00EE771C">
              <w:rPr>
                <w:iCs/>
              </w:rPr>
              <w:t>The identifier of the related activation job.</w:t>
            </w:r>
          </w:p>
        </w:tc>
        <w:tc>
          <w:tcPr>
            <w:tcW w:w="937" w:type="pct"/>
            <w:tcBorders>
              <w:top w:val="single" w:sz="4" w:space="0" w:color="auto"/>
              <w:left w:val="single" w:sz="4" w:space="0" w:color="auto"/>
              <w:bottom w:val="single" w:sz="4" w:space="0" w:color="auto"/>
              <w:right w:val="single" w:sz="4" w:space="0" w:color="auto"/>
            </w:tcBorders>
          </w:tcPr>
          <w:p w14:paraId="3625E77C" w14:textId="77777777" w:rsidR="00DF4E84" w:rsidRPr="00AC1C36" w:rsidRDefault="00DF4E84" w:rsidP="009A3403">
            <w:pPr>
              <w:pStyle w:val="TAL"/>
            </w:pPr>
            <w:r w:rsidRPr="00AC1C36">
              <w:t>Type: String</w:t>
            </w:r>
          </w:p>
          <w:p w14:paraId="672E547D" w14:textId="77777777" w:rsidR="00DF4E84" w:rsidRPr="00AC1C36" w:rsidRDefault="00DF4E84" w:rsidP="009A3403">
            <w:pPr>
              <w:pStyle w:val="TAL"/>
            </w:pPr>
            <w:r w:rsidRPr="00AC1C36">
              <w:t>multiplicity: 1</w:t>
            </w:r>
          </w:p>
          <w:p w14:paraId="776C3472" w14:textId="77777777" w:rsidR="00DF4E84" w:rsidRPr="00AC1C36" w:rsidRDefault="00DF4E84" w:rsidP="009A3403">
            <w:pPr>
              <w:pStyle w:val="TAL"/>
            </w:pPr>
            <w:r w:rsidRPr="00AC1C36">
              <w:t>isOrdered: NA</w:t>
            </w:r>
          </w:p>
          <w:p w14:paraId="0D24EEFB" w14:textId="77777777" w:rsidR="00DF4E84" w:rsidRPr="00AC1C36" w:rsidRDefault="00DF4E84" w:rsidP="009A3403">
            <w:pPr>
              <w:pStyle w:val="TAL"/>
            </w:pPr>
            <w:r w:rsidRPr="00AC1C36">
              <w:t>isUnique: NA</w:t>
            </w:r>
          </w:p>
        </w:tc>
      </w:tr>
    </w:tbl>
    <w:p w14:paraId="1BFC5354" w14:textId="77777777" w:rsidR="00DF4E84" w:rsidRPr="00F92A3B" w:rsidRDefault="00DF4E84" w:rsidP="00DF4E84"/>
    <w:p w14:paraId="3A1578C9" w14:textId="77777777" w:rsidR="00DF4E84" w:rsidRDefault="00DF4E84" w:rsidP="00DF4E84">
      <w:pPr>
        <w:pStyle w:val="Heading2"/>
      </w:pPr>
      <w:bookmarkStart w:id="152" w:name="_Toc191480646"/>
      <w:r>
        <w:t>7.4</w:t>
      </w:r>
      <w:r>
        <w:tab/>
        <w:t>TriggerCondition</w:t>
      </w:r>
      <w:bookmarkEnd w:id="152"/>
    </w:p>
    <w:p w14:paraId="64C7847E" w14:textId="77777777" w:rsidR="00DF4E84" w:rsidRDefault="00DF4E84" w:rsidP="00DF4E84">
      <w:pPr>
        <w:pStyle w:val="Heading3"/>
      </w:pPr>
      <w:bookmarkStart w:id="153" w:name="_Toc191480647"/>
      <w:r>
        <w:t>7.4.1</w:t>
      </w:r>
      <w:r>
        <w:tab/>
        <w:t>Definition</w:t>
      </w:r>
      <w:bookmarkEnd w:id="153"/>
    </w:p>
    <w:p w14:paraId="5532CEEE" w14:textId="77777777" w:rsidR="00DF4E84" w:rsidRPr="00C70A8E" w:rsidRDefault="00DF4E84" w:rsidP="00DF4E84">
      <w:r>
        <w:t>This definition represents a trigger condition.</w:t>
      </w:r>
    </w:p>
    <w:p w14:paraId="193975A7" w14:textId="77777777" w:rsidR="00DF4E84" w:rsidRDefault="00DF4E84" w:rsidP="00DF4E84">
      <w:pPr>
        <w:pStyle w:val="Heading3"/>
      </w:pPr>
      <w:bookmarkStart w:id="154" w:name="_Toc191480648"/>
      <w:r>
        <w:t>7.4.2</w:t>
      </w:r>
      <w:r>
        <w:tab/>
        <w:t>Information Elements</w:t>
      </w:r>
      <w:bookmarkEnd w:id="154"/>
    </w:p>
    <w:p w14:paraId="4C633E71" w14:textId="77777777" w:rsidR="00DF4E84" w:rsidRDefault="00DF4E84" w:rsidP="00DF4E84">
      <w:pPr>
        <w:rPr>
          <w:lang w:val="en-US"/>
        </w:rPr>
      </w:pPr>
      <w:r w:rsidRPr="004070B4">
        <w:rPr>
          <w:lang w:val="en-US"/>
        </w:rPr>
        <w:t xml:space="preserve">The following table specifies the </w:t>
      </w:r>
      <w:r>
        <w:rPr>
          <w:lang w:val="en-US"/>
        </w:rPr>
        <w:t>information elements of a trigger condition.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2"/>
        <w:gridCol w:w="279"/>
        <w:gridCol w:w="5035"/>
        <w:gridCol w:w="1805"/>
      </w:tblGrid>
      <w:tr w:rsidR="00DF4E84" w:rsidRPr="00501056" w14:paraId="7E626223" w14:textId="77777777" w:rsidTr="009A3403">
        <w:trPr>
          <w:tblHeader/>
          <w:jc w:val="center"/>
        </w:trPr>
        <w:tc>
          <w:tcPr>
            <w:tcW w:w="1304" w:type="pct"/>
            <w:shd w:val="clear" w:color="auto" w:fill="CCCCCC"/>
          </w:tcPr>
          <w:p w14:paraId="165F466D" w14:textId="77777777" w:rsidR="00DF4E84" w:rsidRPr="00501056" w:rsidRDefault="00DF4E84" w:rsidP="009A3403">
            <w:pPr>
              <w:pStyle w:val="TAH"/>
            </w:pPr>
            <w:r w:rsidRPr="00E77543">
              <w:t xml:space="preserve">Information element </w:t>
            </w:r>
            <w:r>
              <w:t>n</w:t>
            </w:r>
            <w:r w:rsidRPr="00501056">
              <w:t>ame</w:t>
            </w:r>
          </w:p>
        </w:tc>
        <w:tc>
          <w:tcPr>
            <w:tcW w:w="145" w:type="pct"/>
            <w:shd w:val="clear" w:color="auto" w:fill="CCCCCC"/>
          </w:tcPr>
          <w:p w14:paraId="601D811D" w14:textId="77777777" w:rsidR="00DF4E84" w:rsidRPr="00501056" w:rsidRDefault="00DF4E84" w:rsidP="009A3403">
            <w:pPr>
              <w:pStyle w:val="TAH"/>
            </w:pPr>
            <w:r w:rsidRPr="00501056">
              <w:t>S</w:t>
            </w:r>
          </w:p>
        </w:tc>
        <w:tc>
          <w:tcPr>
            <w:tcW w:w="2614" w:type="pct"/>
            <w:shd w:val="clear" w:color="auto" w:fill="CCCCCC"/>
          </w:tcPr>
          <w:p w14:paraId="66EF143E" w14:textId="77777777" w:rsidR="00DF4E84" w:rsidRPr="00501056" w:rsidRDefault="00DF4E84" w:rsidP="009A3403">
            <w:pPr>
              <w:pStyle w:val="TAH"/>
            </w:pPr>
            <w:r w:rsidRPr="002B6999">
              <w:t>Documentation and Allowed Values</w:t>
            </w:r>
          </w:p>
        </w:tc>
        <w:tc>
          <w:tcPr>
            <w:tcW w:w="937" w:type="pct"/>
            <w:shd w:val="clear" w:color="auto" w:fill="CCCCCC"/>
          </w:tcPr>
          <w:p w14:paraId="7CE87F23" w14:textId="77777777" w:rsidR="00DF4E84" w:rsidRPr="00501056" w:rsidRDefault="00DF4E84" w:rsidP="009A3403">
            <w:pPr>
              <w:pStyle w:val="TAH"/>
            </w:pPr>
            <w:r>
              <w:t>Properties</w:t>
            </w:r>
          </w:p>
        </w:tc>
      </w:tr>
      <w:tr w:rsidR="00DF4E84" w:rsidRPr="00501056" w14:paraId="46866C9D" w14:textId="77777777" w:rsidTr="009A3403">
        <w:trPr>
          <w:jc w:val="center"/>
        </w:trPr>
        <w:tc>
          <w:tcPr>
            <w:tcW w:w="1304" w:type="pct"/>
            <w:tcBorders>
              <w:top w:val="single" w:sz="4" w:space="0" w:color="auto"/>
              <w:left w:val="single" w:sz="4" w:space="0" w:color="auto"/>
              <w:bottom w:val="single" w:sz="4" w:space="0" w:color="auto"/>
              <w:right w:val="single" w:sz="4" w:space="0" w:color="auto"/>
            </w:tcBorders>
          </w:tcPr>
          <w:p w14:paraId="1F5BE5CF" w14:textId="77777777" w:rsidR="00DF4E84" w:rsidRPr="00A97944" w:rsidRDefault="00DF4E84" w:rsidP="009A3403">
            <w:pPr>
              <w:pStyle w:val="TAL"/>
              <w:rPr>
                <w:rFonts w:cs="Arial"/>
              </w:rPr>
            </w:pPr>
            <w:r w:rsidRPr="00A97944">
              <w:rPr>
                <w:rFonts w:cs="Arial"/>
              </w:rPr>
              <w:t>condition-expression</w:t>
            </w:r>
          </w:p>
        </w:tc>
        <w:tc>
          <w:tcPr>
            <w:tcW w:w="145" w:type="pct"/>
            <w:tcBorders>
              <w:top w:val="single" w:sz="4" w:space="0" w:color="auto"/>
              <w:left w:val="single" w:sz="4" w:space="0" w:color="auto"/>
              <w:bottom w:val="single" w:sz="4" w:space="0" w:color="auto"/>
              <w:right w:val="single" w:sz="4" w:space="0" w:color="auto"/>
            </w:tcBorders>
          </w:tcPr>
          <w:p w14:paraId="238BEAE0" w14:textId="77777777" w:rsidR="00DF4E84" w:rsidRPr="00501056" w:rsidRDefault="00DF4E84" w:rsidP="009A3403">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9BE6173" w14:textId="77777777" w:rsidR="00DF4E84" w:rsidRPr="00A97944" w:rsidRDefault="00DF4E84" w:rsidP="009A3403">
            <w:pPr>
              <w:pStyle w:val="TAL"/>
              <w:rPr>
                <w:iCs/>
              </w:rPr>
            </w:pPr>
            <w:r w:rsidRPr="00A97944">
              <w:rPr>
                <w:iCs/>
              </w:rPr>
              <w:t>The condition expression.</w:t>
            </w:r>
          </w:p>
        </w:tc>
        <w:tc>
          <w:tcPr>
            <w:tcW w:w="937" w:type="pct"/>
            <w:tcBorders>
              <w:top w:val="single" w:sz="4" w:space="0" w:color="auto"/>
              <w:left w:val="single" w:sz="4" w:space="0" w:color="auto"/>
              <w:bottom w:val="single" w:sz="4" w:space="0" w:color="auto"/>
              <w:right w:val="single" w:sz="4" w:space="0" w:color="auto"/>
            </w:tcBorders>
          </w:tcPr>
          <w:p w14:paraId="27AD5CF5" w14:textId="77777777" w:rsidR="00DF4E84" w:rsidRPr="00786C63" w:rsidRDefault="00DF4E84" w:rsidP="009A3403">
            <w:pPr>
              <w:pStyle w:val="TAL"/>
            </w:pPr>
            <w:r w:rsidRPr="00786C63">
              <w:t>Type: String</w:t>
            </w:r>
          </w:p>
          <w:p w14:paraId="40D3F739" w14:textId="77777777" w:rsidR="00DF4E84" w:rsidRPr="00786C63" w:rsidRDefault="00DF4E84" w:rsidP="009A3403">
            <w:pPr>
              <w:pStyle w:val="TAL"/>
            </w:pPr>
            <w:r w:rsidRPr="00786C63">
              <w:t>multiplicity: 1</w:t>
            </w:r>
          </w:p>
          <w:p w14:paraId="1EC025D8" w14:textId="77777777" w:rsidR="00DF4E84" w:rsidRPr="00786C63" w:rsidRDefault="00DF4E84" w:rsidP="009A3403">
            <w:pPr>
              <w:pStyle w:val="TAL"/>
            </w:pPr>
            <w:r w:rsidRPr="00786C63">
              <w:t>isOrdered: NA</w:t>
            </w:r>
          </w:p>
          <w:p w14:paraId="4C7884AB" w14:textId="77777777" w:rsidR="00DF4E84" w:rsidRPr="00501056" w:rsidRDefault="00DF4E84" w:rsidP="009A3403">
            <w:pPr>
              <w:pStyle w:val="TAL"/>
            </w:pPr>
            <w:r w:rsidRPr="00786C63">
              <w:t>isUnique: NA</w:t>
            </w:r>
          </w:p>
        </w:tc>
      </w:tr>
      <w:tr w:rsidR="00DF4E84" w:rsidRPr="00501056" w14:paraId="035E33A6" w14:textId="77777777" w:rsidTr="009A3403">
        <w:trPr>
          <w:jc w:val="center"/>
        </w:trPr>
        <w:tc>
          <w:tcPr>
            <w:tcW w:w="1304" w:type="pct"/>
            <w:tcBorders>
              <w:top w:val="single" w:sz="4" w:space="0" w:color="auto"/>
              <w:left w:val="single" w:sz="4" w:space="0" w:color="auto"/>
              <w:bottom w:val="single" w:sz="4" w:space="0" w:color="auto"/>
              <w:right w:val="single" w:sz="4" w:space="0" w:color="auto"/>
            </w:tcBorders>
          </w:tcPr>
          <w:p w14:paraId="2E018A5E" w14:textId="77777777" w:rsidR="00DF4E84" w:rsidRPr="00A97944" w:rsidRDefault="00DF4E84" w:rsidP="009A3403">
            <w:pPr>
              <w:pStyle w:val="TAL"/>
              <w:rPr>
                <w:rFonts w:cs="Arial"/>
              </w:rPr>
            </w:pPr>
            <w:r w:rsidRPr="00A97944">
              <w:rPr>
                <w:rFonts w:cs="Arial"/>
              </w:rPr>
              <w:t>trigger-only-once</w:t>
            </w:r>
          </w:p>
        </w:tc>
        <w:tc>
          <w:tcPr>
            <w:tcW w:w="145" w:type="pct"/>
            <w:tcBorders>
              <w:top w:val="single" w:sz="4" w:space="0" w:color="auto"/>
              <w:left w:val="single" w:sz="4" w:space="0" w:color="auto"/>
              <w:bottom w:val="single" w:sz="4" w:space="0" w:color="auto"/>
              <w:right w:val="single" w:sz="4" w:space="0" w:color="auto"/>
            </w:tcBorders>
          </w:tcPr>
          <w:p w14:paraId="0C260EFE" w14:textId="77777777" w:rsidR="00DF4E84" w:rsidRPr="00501056" w:rsidRDefault="00DF4E84" w:rsidP="009A3403">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2B19EDC2" w14:textId="77777777" w:rsidR="00DF4E84" w:rsidRPr="00A97944" w:rsidRDefault="00DF4E84" w:rsidP="009A3403">
            <w:pPr>
              <w:pStyle w:val="TAL"/>
              <w:rPr>
                <w:iCs/>
              </w:rPr>
            </w:pPr>
            <w:r w:rsidRPr="00A97944">
              <w:rPr>
                <w:iCs/>
              </w:rPr>
              <w:t>The boolean indication, if the trigger is disarmed after the first firing.</w:t>
            </w:r>
          </w:p>
        </w:tc>
        <w:tc>
          <w:tcPr>
            <w:tcW w:w="937" w:type="pct"/>
            <w:tcBorders>
              <w:top w:val="single" w:sz="4" w:space="0" w:color="auto"/>
              <w:left w:val="single" w:sz="4" w:space="0" w:color="auto"/>
              <w:bottom w:val="single" w:sz="4" w:space="0" w:color="auto"/>
              <w:right w:val="single" w:sz="4" w:space="0" w:color="auto"/>
            </w:tcBorders>
          </w:tcPr>
          <w:p w14:paraId="1CC2E9E5" w14:textId="77777777" w:rsidR="00DF4E84" w:rsidRPr="00786C63" w:rsidRDefault="00DF4E84" w:rsidP="009A3403">
            <w:pPr>
              <w:pStyle w:val="TAL"/>
            </w:pPr>
            <w:r w:rsidRPr="00786C63">
              <w:t>Type: Boolean</w:t>
            </w:r>
          </w:p>
          <w:p w14:paraId="7C93B56D" w14:textId="77777777" w:rsidR="00DF4E84" w:rsidRPr="00786C63" w:rsidRDefault="00DF4E84" w:rsidP="009A3403">
            <w:pPr>
              <w:pStyle w:val="TAL"/>
            </w:pPr>
            <w:r w:rsidRPr="00786C63">
              <w:t>multiplicity: 1</w:t>
            </w:r>
          </w:p>
          <w:p w14:paraId="49A4227D" w14:textId="77777777" w:rsidR="00DF4E84" w:rsidRPr="00786C63" w:rsidRDefault="00DF4E84" w:rsidP="009A3403">
            <w:pPr>
              <w:pStyle w:val="TAL"/>
            </w:pPr>
            <w:r w:rsidRPr="00786C63">
              <w:t>isOrdered: NA</w:t>
            </w:r>
          </w:p>
          <w:p w14:paraId="38CBF40C" w14:textId="77777777" w:rsidR="00DF4E84" w:rsidRPr="00786C63" w:rsidRDefault="00DF4E84" w:rsidP="009A3403">
            <w:pPr>
              <w:pStyle w:val="TAL"/>
            </w:pPr>
            <w:r w:rsidRPr="00786C63">
              <w:t>isUnique: NA</w:t>
            </w:r>
          </w:p>
        </w:tc>
      </w:tr>
      <w:tr w:rsidR="00DF4E84" w:rsidRPr="00501056" w14:paraId="6E734559" w14:textId="77777777" w:rsidTr="009A3403">
        <w:trPr>
          <w:jc w:val="center"/>
        </w:trPr>
        <w:tc>
          <w:tcPr>
            <w:tcW w:w="1304" w:type="pct"/>
            <w:tcBorders>
              <w:top w:val="single" w:sz="4" w:space="0" w:color="auto"/>
              <w:left w:val="single" w:sz="4" w:space="0" w:color="auto"/>
              <w:bottom w:val="single" w:sz="4" w:space="0" w:color="auto"/>
              <w:right w:val="single" w:sz="4" w:space="0" w:color="auto"/>
            </w:tcBorders>
          </w:tcPr>
          <w:p w14:paraId="4FF01F20" w14:textId="77777777" w:rsidR="00DF4E84" w:rsidRPr="00A97944" w:rsidRDefault="00DF4E84" w:rsidP="009A3403">
            <w:pPr>
              <w:pStyle w:val="TAL"/>
              <w:rPr>
                <w:rFonts w:cs="Arial"/>
              </w:rPr>
            </w:pPr>
            <w:r w:rsidRPr="00A97944">
              <w:rPr>
                <w:rFonts w:cs="Arial"/>
              </w:rPr>
              <w:t>activation-jobs</w:t>
            </w:r>
          </w:p>
        </w:tc>
        <w:tc>
          <w:tcPr>
            <w:tcW w:w="145" w:type="pct"/>
            <w:tcBorders>
              <w:top w:val="single" w:sz="4" w:space="0" w:color="auto"/>
              <w:left w:val="single" w:sz="4" w:space="0" w:color="auto"/>
              <w:bottom w:val="single" w:sz="4" w:space="0" w:color="auto"/>
              <w:right w:val="single" w:sz="4" w:space="0" w:color="auto"/>
            </w:tcBorders>
          </w:tcPr>
          <w:p w14:paraId="49E6F4D4" w14:textId="77777777" w:rsidR="00DF4E84" w:rsidRDefault="00DF4E84" w:rsidP="009A3403">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3C4B3990" w14:textId="77777777" w:rsidR="00DF4E84" w:rsidRPr="00A97944" w:rsidRDefault="00DF4E84" w:rsidP="009A3403">
            <w:pPr>
              <w:pStyle w:val="TAL"/>
              <w:rPr>
                <w:iCs/>
              </w:rPr>
            </w:pPr>
            <w:r w:rsidRPr="00A97944">
              <w:rPr>
                <w:iCs/>
              </w:rPr>
              <w:t>The address of one or more activation jobs that shall be triggered by the condition.</w:t>
            </w:r>
          </w:p>
        </w:tc>
        <w:tc>
          <w:tcPr>
            <w:tcW w:w="937" w:type="pct"/>
            <w:tcBorders>
              <w:top w:val="single" w:sz="4" w:space="0" w:color="auto"/>
              <w:left w:val="single" w:sz="4" w:space="0" w:color="auto"/>
              <w:bottom w:val="single" w:sz="4" w:space="0" w:color="auto"/>
              <w:right w:val="single" w:sz="4" w:space="0" w:color="auto"/>
            </w:tcBorders>
          </w:tcPr>
          <w:p w14:paraId="2CEC2D45" w14:textId="77777777" w:rsidR="00DF4E84" w:rsidRPr="00786C63" w:rsidRDefault="00DF4E84" w:rsidP="009A3403">
            <w:pPr>
              <w:pStyle w:val="TAL"/>
            </w:pPr>
            <w:r w:rsidRPr="00786C63">
              <w:t>Type: String</w:t>
            </w:r>
          </w:p>
          <w:p w14:paraId="7B916F61" w14:textId="77777777" w:rsidR="00DF4E84" w:rsidRPr="00786C63" w:rsidRDefault="00DF4E84" w:rsidP="009A3403">
            <w:pPr>
              <w:pStyle w:val="TAL"/>
            </w:pPr>
            <w:r w:rsidRPr="00786C63">
              <w:t>multiplicity: *</w:t>
            </w:r>
          </w:p>
          <w:p w14:paraId="156AC8BD" w14:textId="77777777" w:rsidR="00DF4E84" w:rsidRPr="00786C63" w:rsidRDefault="00DF4E84" w:rsidP="009A3403">
            <w:pPr>
              <w:pStyle w:val="TAL"/>
            </w:pPr>
            <w:r w:rsidRPr="00786C63">
              <w:t>isOrdered: False</w:t>
            </w:r>
          </w:p>
          <w:p w14:paraId="3CA3AEBC" w14:textId="77777777" w:rsidR="00DF4E84" w:rsidRPr="00786C63" w:rsidRDefault="00DF4E84" w:rsidP="009A3403">
            <w:pPr>
              <w:pStyle w:val="TAL"/>
            </w:pPr>
            <w:r w:rsidRPr="00786C63">
              <w:t>isUnique: True</w:t>
            </w:r>
          </w:p>
        </w:tc>
      </w:tr>
    </w:tbl>
    <w:p w14:paraId="57386C7B" w14:textId="77777777" w:rsidR="00DF4E84" w:rsidRPr="00EA53B2" w:rsidRDefault="00DF4E84" w:rsidP="00DF4E84"/>
    <w:p w14:paraId="2AA67BFB" w14:textId="77777777" w:rsidR="00DF4E84" w:rsidRDefault="00DF4E84" w:rsidP="00DF4E84">
      <w:pPr>
        <w:pStyle w:val="Heading2"/>
      </w:pPr>
      <w:bookmarkStart w:id="155" w:name="_Toc191480649"/>
      <w:r>
        <w:lastRenderedPageBreak/>
        <w:t>7.5</w:t>
      </w:r>
      <w:r>
        <w:tab/>
        <w:t>ValidationJob</w:t>
      </w:r>
      <w:bookmarkEnd w:id="155"/>
    </w:p>
    <w:p w14:paraId="4FEF2918" w14:textId="77777777" w:rsidR="00DF4E84" w:rsidRDefault="00DF4E84" w:rsidP="00DF4E84">
      <w:pPr>
        <w:pStyle w:val="Heading3"/>
      </w:pPr>
      <w:bookmarkStart w:id="156" w:name="_Toc191480650"/>
      <w:r>
        <w:t>7.5.1</w:t>
      </w:r>
      <w:r>
        <w:tab/>
        <w:t>Definition</w:t>
      </w:r>
      <w:bookmarkEnd w:id="156"/>
    </w:p>
    <w:p w14:paraId="2508608D" w14:textId="77777777" w:rsidR="00DF4E84" w:rsidRPr="00C70A8E" w:rsidRDefault="00DF4E84" w:rsidP="00DF4E84">
      <w:r>
        <w:t>This definition represents a validation job.</w:t>
      </w:r>
    </w:p>
    <w:p w14:paraId="4D6CCB1A" w14:textId="77777777" w:rsidR="00DF4E84" w:rsidRDefault="00DF4E84" w:rsidP="00DF4E84">
      <w:pPr>
        <w:pStyle w:val="Heading3"/>
      </w:pPr>
      <w:bookmarkStart w:id="157" w:name="_Toc191480651"/>
      <w:r>
        <w:t>7.5.2</w:t>
      </w:r>
      <w:r>
        <w:tab/>
        <w:t>Information Elements</w:t>
      </w:r>
      <w:bookmarkEnd w:id="157"/>
    </w:p>
    <w:p w14:paraId="61B88207" w14:textId="77777777" w:rsidR="00DF4E84" w:rsidRDefault="00DF4E84" w:rsidP="00DF4E84">
      <w:pPr>
        <w:rPr>
          <w:lang w:val="en-US"/>
        </w:rPr>
      </w:pPr>
      <w:r w:rsidRPr="004070B4">
        <w:rPr>
          <w:lang w:val="en-US"/>
        </w:rPr>
        <w:t xml:space="preserve">The following table specifies the </w:t>
      </w:r>
      <w:r>
        <w:rPr>
          <w:lang w:val="en-US"/>
        </w:rPr>
        <w:t>information elements of a validation job.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2"/>
        <w:gridCol w:w="279"/>
        <w:gridCol w:w="5035"/>
        <w:gridCol w:w="1805"/>
      </w:tblGrid>
      <w:tr w:rsidR="00DF4E84" w:rsidRPr="00501056" w14:paraId="42C6D5AC" w14:textId="77777777" w:rsidTr="009A3403">
        <w:trPr>
          <w:tblHeader/>
          <w:jc w:val="center"/>
        </w:trPr>
        <w:tc>
          <w:tcPr>
            <w:tcW w:w="1304" w:type="pct"/>
            <w:shd w:val="clear" w:color="auto" w:fill="CCCCCC"/>
          </w:tcPr>
          <w:p w14:paraId="7E6141B9" w14:textId="77777777" w:rsidR="00DF4E84" w:rsidRPr="00501056" w:rsidRDefault="00DF4E84" w:rsidP="009A3403">
            <w:pPr>
              <w:pStyle w:val="TAH"/>
            </w:pPr>
            <w:r w:rsidRPr="00E77543">
              <w:lastRenderedPageBreak/>
              <w:t xml:space="preserve">Information element </w:t>
            </w:r>
            <w:r>
              <w:t>n</w:t>
            </w:r>
            <w:r w:rsidRPr="00501056">
              <w:t>ame</w:t>
            </w:r>
          </w:p>
        </w:tc>
        <w:tc>
          <w:tcPr>
            <w:tcW w:w="145" w:type="pct"/>
            <w:shd w:val="clear" w:color="auto" w:fill="CCCCCC"/>
          </w:tcPr>
          <w:p w14:paraId="742347B8" w14:textId="77777777" w:rsidR="00DF4E84" w:rsidRPr="00501056" w:rsidRDefault="00DF4E84" w:rsidP="009A3403">
            <w:pPr>
              <w:pStyle w:val="TAH"/>
            </w:pPr>
            <w:r w:rsidRPr="00501056">
              <w:t>S</w:t>
            </w:r>
          </w:p>
        </w:tc>
        <w:tc>
          <w:tcPr>
            <w:tcW w:w="2614" w:type="pct"/>
            <w:shd w:val="clear" w:color="auto" w:fill="CCCCCC"/>
          </w:tcPr>
          <w:p w14:paraId="0883653E" w14:textId="77777777" w:rsidR="00DF4E84" w:rsidRPr="00501056" w:rsidRDefault="00DF4E84" w:rsidP="009A3403">
            <w:pPr>
              <w:pStyle w:val="TAH"/>
            </w:pPr>
            <w:r w:rsidRPr="002B6999">
              <w:t>Documentation and Allowed Values</w:t>
            </w:r>
          </w:p>
        </w:tc>
        <w:tc>
          <w:tcPr>
            <w:tcW w:w="937" w:type="pct"/>
            <w:shd w:val="clear" w:color="auto" w:fill="CCCCCC"/>
          </w:tcPr>
          <w:p w14:paraId="33CFB7B1" w14:textId="77777777" w:rsidR="00DF4E84" w:rsidRPr="00501056" w:rsidRDefault="00DF4E84" w:rsidP="009A3403">
            <w:pPr>
              <w:pStyle w:val="TAH"/>
            </w:pPr>
            <w:r>
              <w:t>Properties</w:t>
            </w:r>
          </w:p>
        </w:tc>
      </w:tr>
      <w:tr w:rsidR="00DF4E84" w:rsidRPr="00501056" w14:paraId="4F076ED3" w14:textId="77777777" w:rsidTr="009A3403">
        <w:trPr>
          <w:jc w:val="center"/>
        </w:trPr>
        <w:tc>
          <w:tcPr>
            <w:tcW w:w="1304" w:type="pct"/>
          </w:tcPr>
          <w:p w14:paraId="60FFEF30" w14:textId="77777777" w:rsidR="00DF4E84" w:rsidRPr="00501056" w:rsidRDefault="00DF4E84" w:rsidP="009A3403">
            <w:pPr>
              <w:pStyle w:val="TAL"/>
              <w:rPr>
                <w:rFonts w:ascii="Courier New" w:hAnsi="Courier New" w:cs="Courier New"/>
              </w:rPr>
            </w:pPr>
            <w:r>
              <w:rPr>
                <w:rFonts w:cs="Arial"/>
                <w:szCs w:val="18"/>
                <w:lang w:val="en-US"/>
              </w:rPr>
              <w:t>id</w:t>
            </w:r>
          </w:p>
        </w:tc>
        <w:tc>
          <w:tcPr>
            <w:tcW w:w="145" w:type="pct"/>
          </w:tcPr>
          <w:p w14:paraId="5587FE1F" w14:textId="77777777" w:rsidR="00DF4E84" w:rsidRPr="00501056" w:rsidRDefault="00DF4E84" w:rsidP="00EE771C">
            <w:pPr>
              <w:pStyle w:val="TAL"/>
              <w:jc w:val="center"/>
            </w:pPr>
            <w:r>
              <w:t>M</w:t>
            </w:r>
          </w:p>
        </w:tc>
        <w:tc>
          <w:tcPr>
            <w:tcW w:w="2614" w:type="pct"/>
          </w:tcPr>
          <w:p w14:paraId="5D2CC480" w14:textId="77777777" w:rsidR="00DF4E84" w:rsidRPr="00501056" w:rsidRDefault="00DF4E84" w:rsidP="009A3403">
            <w:pPr>
              <w:pStyle w:val="TAL"/>
              <w:rPr>
                <w:i/>
              </w:rPr>
            </w:pPr>
            <w:r>
              <w:rPr>
                <w:rFonts w:cs="Arial"/>
                <w:szCs w:val="18"/>
                <w:lang w:val="en-US"/>
              </w:rPr>
              <w:t>The identifier of the validation job.</w:t>
            </w:r>
          </w:p>
        </w:tc>
        <w:tc>
          <w:tcPr>
            <w:tcW w:w="937" w:type="pct"/>
          </w:tcPr>
          <w:p w14:paraId="197B4928"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29B2312A"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414E37D"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2067F3FA" w14:textId="77777777" w:rsidR="00DF4E84" w:rsidRPr="0005589A" w:rsidRDefault="00DF4E84" w:rsidP="009A3403">
            <w:pPr>
              <w:pStyle w:val="TAL"/>
              <w:rPr>
                <w:rFonts w:cs="Arial"/>
              </w:rPr>
            </w:pPr>
            <w:r w:rsidRPr="00621510">
              <w:rPr>
                <w:rFonts w:cs="Arial"/>
              </w:rPr>
              <w:t xml:space="preserve">isUnique: </w:t>
            </w:r>
            <w:r>
              <w:rPr>
                <w:rFonts w:cs="Arial"/>
              </w:rPr>
              <w:t>NA</w:t>
            </w:r>
          </w:p>
        </w:tc>
      </w:tr>
      <w:tr w:rsidR="00DF4E84" w:rsidRPr="00501056" w14:paraId="5CC385F7" w14:textId="77777777" w:rsidTr="009A3403">
        <w:trPr>
          <w:jc w:val="center"/>
        </w:trPr>
        <w:tc>
          <w:tcPr>
            <w:tcW w:w="1304" w:type="pct"/>
          </w:tcPr>
          <w:p w14:paraId="6B33668C" w14:textId="77777777" w:rsidR="00DF4E84" w:rsidRDefault="00DF4E84" w:rsidP="009A3403">
            <w:pPr>
              <w:pStyle w:val="TAL"/>
              <w:rPr>
                <w:rFonts w:cs="Arial"/>
                <w:szCs w:val="18"/>
                <w:lang w:val="en-US"/>
              </w:rPr>
            </w:pPr>
            <w:r>
              <w:rPr>
                <w:rFonts w:cs="Arial"/>
                <w:szCs w:val="18"/>
                <w:lang w:val="en-US"/>
              </w:rPr>
              <w:t>name</w:t>
            </w:r>
          </w:p>
        </w:tc>
        <w:tc>
          <w:tcPr>
            <w:tcW w:w="145" w:type="pct"/>
          </w:tcPr>
          <w:p w14:paraId="2DF1F728" w14:textId="77777777" w:rsidR="00DF4E84" w:rsidRPr="00501056" w:rsidRDefault="00DF4E84" w:rsidP="00EE771C">
            <w:pPr>
              <w:pStyle w:val="TAL"/>
              <w:jc w:val="center"/>
            </w:pPr>
            <w:r>
              <w:t>O</w:t>
            </w:r>
          </w:p>
        </w:tc>
        <w:tc>
          <w:tcPr>
            <w:tcW w:w="2614" w:type="pct"/>
          </w:tcPr>
          <w:p w14:paraId="36A37B65" w14:textId="77777777" w:rsidR="00DF4E84" w:rsidRPr="00501056" w:rsidRDefault="00DF4E84" w:rsidP="009A3403">
            <w:pPr>
              <w:pStyle w:val="TAL"/>
              <w:rPr>
                <w:i/>
              </w:rPr>
            </w:pPr>
            <w:r>
              <w:rPr>
                <w:rFonts w:cs="Arial"/>
                <w:szCs w:val="18"/>
                <w:lang w:val="en-US"/>
              </w:rPr>
              <w:t>The name of the validation job.</w:t>
            </w:r>
          </w:p>
        </w:tc>
        <w:tc>
          <w:tcPr>
            <w:tcW w:w="937" w:type="pct"/>
          </w:tcPr>
          <w:p w14:paraId="38C19E92"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76ED0873"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E6A1391"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467DA22E" w14:textId="77777777" w:rsidR="00DF4E84" w:rsidRPr="00621510" w:rsidRDefault="00DF4E84" w:rsidP="009A3403">
            <w:pPr>
              <w:pStyle w:val="TAL"/>
              <w:rPr>
                <w:rFonts w:cs="Arial"/>
              </w:rPr>
            </w:pPr>
            <w:r w:rsidRPr="00621510">
              <w:rPr>
                <w:rFonts w:cs="Arial"/>
              </w:rPr>
              <w:t xml:space="preserve">isUnique: </w:t>
            </w:r>
            <w:r>
              <w:rPr>
                <w:rFonts w:cs="Arial"/>
              </w:rPr>
              <w:t>NA</w:t>
            </w:r>
          </w:p>
        </w:tc>
      </w:tr>
      <w:tr w:rsidR="00DF4E84" w:rsidRPr="00501056" w14:paraId="4FCB0F3D" w14:textId="77777777" w:rsidTr="009A3403">
        <w:trPr>
          <w:jc w:val="center"/>
        </w:trPr>
        <w:tc>
          <w:tcPr>
            <w:tcW w:w="1304" w:type="pct"/>
          </w:tcPr>
          <w:p w14:paraId="53F74AF7" w14:textId="77777777" w:rsidR="00DF4E84" w:rsidRDefault="00DF4E84" w:rsidP="009A3403">
            <w:pPr>
              <w:pStyle w:val="TAL"/>
              <w:rPr>
                <w:rFonts w:cs="Arial"/>
                <w:szCs w:val="18"/>
                <w:lang w:val="en-US"/>
              </w:rPr>
            </w:pPr>
            <w:r>
              <w:rPr>
                <w:rFonts w:cs="Arial"/>
                <w:szCs w:val="18"/>
                <w:lang w:val="en-US"/>
              </w:rPr>
              <w:t>description</w:t>
            </w:r>
          </w:p>
        </w:tc>
        <w:tc>
          <w:tcPr>
            <w:tcW w:w="145" w:type="pct"/>
          </w:tcPr>
          <w:p w14:paraId="5103D7B2" w14:textId="77777777" w:rsidR="00DF4E84" w:rsidRPr="00501056" w:rsidRDefault="00DF4E84" w:rsidP="00EE771C">
            <w:pPr>
              <w:pStyle w:val="TAL"/>
              <w:jc w:val="center"/>
            </w:pPr>
            <w:r>
              <w:t>O</w:t>
            </w:r>
          </w:p>
        </w:tc>
        <w:tc>
          <w:tcPr>
            <w:tcW w:w="2614" w:type="pct"/>
          </w:tcPr>
          <w:p w14:paraId="1B76AC12" w14:textId="77777777" w:rsidR="00DF4E84" w:rsidRPr="00501056" w:rsidRDefault="00DF4E84" w:rsidP="009A3403">
            <w:pPr>
              <w:pStyle w:val="TAL"/>
              <w:rPr>
                <w:i/>
              </w:rPr>
            </w:pPr>
            <w:r w:rsidRPr="003E67BE">
              <w:rPr>
                <w:rFonts w:cs="Arial"/>
                <w:szCs w:val="18"/>
                <w:lang w:val="en-DE"/>
              </w:rPr>
              <w:t>The textual human-readable description of the validation job.</w:t>
            </w:r>
          </w:p>
        </w:tc>
        <w:tc>
          <w:tcPr>
            <w:tcW w:w="937" w:type="pct"/>
          </w:tcPr>
          <w:p w14:paraId="32B3F14D"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3C3CEABE"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80657B7"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765FAF0A" w14:textId="77777777" w:rsidR="00DF4E84" w:rsidRPr="00621510" w:rsidRDefault="00DF4E84" w:rsidP="009A3403">
            <w:pPr>
              <w:pStyle w:val="TAL"/>
              <w:rPr>
                <w:rFonts w:cs="Arial"/>
              </w:rPr>
            </w:pPr>
            <w:r w:rsidRPr="00621510">
              <w:rPr>
                <w:rFonts w:cs="Arial"/>
              </w:rPr>
              <w:t xml:space="preserve">isUnique: </w:t>
            </w:r>
            <w:r>
              <w:rPr>
                <w:rFonts w:cs="Arial"/>
              </w:rPr>
              <w:t>NA</w:t>
            </w:r>
          </w:p>
        </w:tc>
      </w:tr>
      <w:tr w:rsidR="00DF4E84" w:rsidRPr="00501056" w14:paraId="2B547AE1" w14:textId="77777777" w:rsidTr="009A3403">
        <w:trPr>
          <w:jc w:val="center"/>
        </w:trPr>
        <w:tc>
          <w:tcPr>
            <w:tcW w:w="1304" w:type="pct"/>
          </w:tcPr>
          <w:p w14:paraId="3C1473B2" w14:textId="77777777" w:rsidR="00DF4E84" w:rsidRDefault="00DF4E84" w:rsidP="009A3403">
            <w:pPr>
              <w:pStyle w:val="TAL"/>
              <w:rPr>
                <w:rFonts w:cs="Arial"/>
                <w:szCs w:val="18"/>
                <w:lang w:val="en-US"/>
              </w:rPr>
            </w:pPr>
            <w:r>
              <w:rPr>
                <w:rFonts w:cs="Arial"/>
                <w:szCs w:val="18"/>
                <w:lang w:val="en-US"/>
              </w:rPr>
              <w:t>pcd-id</w:t>
            </w:r>
          </w:p>
        </w:tc>
        <w:tc>
          <w:tcPr>
            <w:tcW w:w="145" w:type="pct"/>
          </w:tcPr>
          <w:p w14:paraId="77A75A03" w14:textId="77777777" w:rsidR="00DF4E84" w:rsidRPr="00501056" w:rsidRDefault="00DF4E84" w:rsidP="00EE771C">
            <w:pPr>
              <w:pStyle w:val="TAL"/>
              <w:jc w:val="center"/>
            </w:pPr>
            <w:r>
              <w:t>M</w:t>
            </w:r>
          </w:p>
        </w:tc>
        <w:tc>
          <w:tcPr>
            <w:tcW w:w="2614" w:type="pct"/>
          </w:tcPr>
          <w:p w14:paraId="6A3529EF" w14:textId="77777777" w:rsidR="00DF4E84" w:rsidRPr="00501056" w:rsidRDefault="00DF4E84" w:rsidP="009A3403">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validated.</w:t>
            </w:r>
          </w:p>
        </w:tc>
        <w:tc>
          <w:tcPr>
            <w:tcW w:w="937" w:type="pct"/>
          </w:tcPr>
          <w:p w14:paraId="1496B7FA"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751CB8D9"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9EC6486"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2CD96716" w14:textId="77777777" w:rsidR="00DF4E84" w:rsidRPr="00621510" w:rsidRDefault="00DF4E84" w:rsidP="009A3403">
            <w:pPr>
              <w:pStyle w:val="TAL"/>
              <w:rPr>
                <w:rFonts w:cs="Arial"/>
              </w:rPr>
            </w:pPr>
            <w:r w:rsidRPr="00621510">
              <w:rPr>
                <w:rFonts w:cs="Arial"/>
              </w:rPr>
              <w:t xml:space="preserve">isUnique: </w:t>
            </w:r>
            <w:r>
              <w:rPr>
                <w:rFonts w:cs="Arial"/>
              </w:rPr>
              <w:t>NA</w:t>
            </w:r>
          </w:p>
        </w:tc>
      </w:tr>
      <w:tr w:rsidR="00DF4E84" w:rsidRPr="00501056" w14:paraId="396DF982" w14:textId="77777777" w:rsidTr="009A3403">
        <w:trPr>
          <w:jc w:val="center"/>
        </w:trPr>
        <w:tc>
          <w:tcPr>
            <w:tcW w:w="1304" w:type="pct"/>
          </w:tcPr>
          <w:p w14:paraId="62FAD2F1" w14:textId="77777777" w:rsidR="00DF4E84" w:rsidRDefault="00DF4E84" w:rsidP="009A3403">
            <w:pPr>
              <w:pStyle w:val="TAL"/>
              <w:rPr>
                <w:rFonts w:cs="Arial"/>
                <w:szCs w:val="18"/>
                <w:lang w:val="en-US"/>
              </w:rPr>
            </w:pPr>
            <w:r>
              <w:rPr>
                <w:rFonts w:cs="Arial"/>
                <w:szCs w:val="18"/>
                <w:lang w:val="en-US"/>
              </w:rPr>
              <w:t>pcgd-id</w:t>
            </w:r>
          </w:p>
        </w:tc>
        <w:tc>
          <w:tcPr>
            <w:tcW w:w="145" w:type="pct"/>
          </w:tcPr>
          <w:p w14:paraId="4B7B5326" w14:textId="77777777" w:rsidR="00DF4E84" w:rsidRPr="00501056" w:rsidRDefault="00DF4E84" w:rsidP="00EE771C">
            <w:pPr>
              <w:pStyle w:val="TAL"/>
              <w:jc w:val="center"/>
            </w:pPr>
            <w:r>
              <w:t>M</w:t>
            </w:r>
          </w:p>
        </w:tc>
        <w:tc>
          <w:tcPr>
            <w:tcW w:w="2614" w:type="pct"/>
          </w:tcPr>
          <w:p w14:paraId="5531AC59" w14:textId="77777777" w:rsidR="00DF4E84" w:rsidRPr="00501056" w:rsidRDefault="00DF4E84" w:rsidP="009A3403">
            <w:pPr>
              <w:pStyle w:val="TAL"/>
              <w:rPr>
                <w:i/>
              </w:rPr>
            </w:pPr>
            <w:r>
              <w:rPr>
                <w:rFonts w:cs="Arial"/>
                <w:szCs w:val="18"/>
                <w:lang w:val="en-US"/>
              </w:rPr>
              <w:t>or, alternatively, the identifier of the planned configuration group descriptor, whose operation sets are requested to be validated.</w:t>
            </w:r>
          </w:p>
        </w:tc>
        <w:tc>
          <w:tcPr>
            <w:tcW w:w="937" w:type="pct"/>
          </w:tcPr>
          <w:p w14:paraId="6DADC079"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3DBDE29C"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8AB4FDE"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1F23BF48" w14:textId="77777777" w:rsidR="00DF4E84" w:rsidRPr="00621510" w:rsidRDefault="00DF4E84" w:rsidP="009A3403">
            <w:pPr>
              <w:pStyle w:val="TAL"/>
              <w:rPr>
                <w:rFonts w:cs="Arial"/>
              </w:rPr>
            </w:pPr>
            <w:r w:rsidRPr="00621510">
              <w:rPr>
                <w:rFonts w:cs="Arial"/>
              </w:rPr>
              <w:t xml:space="preserve">isUnique: </w:t>
            </w:r>
            <w:r>
              <w:rPr>
                <w:rFonts w:cs="Arial"/>
              </w:rPr>
              <w:t>NA</w:t>
            </w:r>
          </w:p>
        </w:tc>
      </w:tr>
      <w:tr w:rsidR="00DF4E84" w:rsidRPr="00501056" w14:paraId="107C9F23" w14:textId="77777777" w:rsidTr="009A3403">
        <w:trPr>
          <w:jc w:val="center"/>
        </w:trPr>
        <w:tc>
          <w:tcPr>
            <w:tcW w:w="1304" w:type="pct"/>
          </w:tcPr>
          <w:p w14:paraId="4B09CD96" w14:textId="77777777" w:rsidR="00DF4E84" w:rsidRDefault="00DF4E84" w:rsidP="009A3403">
            <w:pPr>
              <w:pStyle w:val="TAL"/>
              <w:rPr>
                <w:rFonts w:cs="Arial"/>
                <w:szCs w:val="18"/>
                <w:lang w:val="en-US"/>
              </w:rPr>
            </w:pPr>
            <w:r>
              <w:rPr>
                <w:rFonts w:cs="Arial"/>
                <w:szCs w:val="18"/>
                <w:lang w:val="en-US"/>
              </w:rPr>
              <w:t>pcd</w:t>
            </w:r>
          </w:p>
        </w:tc>
        <w:tc>
          <w:tcPr>
            <w:tcW w:w="145" w:type="pct"/>
          </w:tcPr>
          <w:p w14:paraId="5220D9C5" w14:textId="77777777" w:rsidR="00DF4E84" w:rsidRPr="00501056" w:rsidRDefault="00DF4E84" w:rsidP="00EE771C">
            <w:pPr>
              <w:pStyle w:val="TAL"/>
              <w:jc w:val="center"/>
            </w:pPr>
            <w:r>
              <w:t>O</w:t>
            </w:r>
          </w:p>
        </w:tc>
        <w:tc>
          <w:tcPr>
            <w:tcW w:w="2614" w:type="pct"/>
          </w:tcPr>
          <w:p w14:paraId="514F3215" w14:textId="77777777" w:rsidR="00DF4E84" w:rsidRPr="00501056" w:rsidRDefault="00DF4E84" w:rsidP="009A3403">
            <w:pPr>
              <w:pStyle w:val="TAL"/>
              <w:rPr>
                <w:i/>
              </w:rPr>
            </w:pPr>
            <w:r>
              <w:rPr>
                <w:rFonts w:cs="Arial"/>
                <w:szCs w:val="18"/>
                <w:lang w:val="en-US"/>
              </w:rPr>
              <w:t>or, alternatively, the planned configuration descriptor to be activated, if no planned configuration descriptor was created earlier.</w:t>
            </w:r>
          </w:p>
        </w:tc>
        <w:tc>
          <w:tcPr>
            <w:tcW w:w="937" w:type="pct"/>
          </w:tcPr>
          <w:p w14:paraId="66412F76"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6DC6A7EB"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924CB58"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1399DB3E" w14:textId="77777777" w:rsidR="00DF4E84" w:rsidRPr="00621510" w:rsidRDefault="00DF4E84" w:rsidP="009A3403">
            <w:pPr>
              <w:pStyle w:val="TAL"/>
              <w:rPr>
                <w:rFonts w:cs="Arial"/>
              </w:rPr>
            </w:pPr>
            <w:r w:rsidRPr="00621510">
              <w:rPr>
                <w:rFonts w:cs="Arial"/>
              </w:rPr>
              <w:t xml:space="preserve">isUnique: </w:t>
            </w:r>
            <w:r>
              <w:rPr>
                <w:rFonts w:cs="Arial"/>
              </w:rPr>
              <w:t>NA</w:t>
            </w:r>
          </w:p>
        </w:tc>
      </w:tr>
      <w:tr w:rsidR="00DF4E84" w:rsidRPr="00501056" w14:paraId="7028AC7F" w14:textId="77777777" w:rsidTr="009A3403">
        <w:trPr>
          <w:jc w:val="center"/>
        </w:trPr>
        <w:tc>
          <w:tcPr>
            <w:tcW w:w="1304" w:type="pct"/>
          </w:tcPr>
          <w:p w14:paraId="17F1AB61" w14:textId="77777777" w:rsidR="00DF4E84" w:rsidRDefault="00DF4E84" w:rsidP="009A3403">
            <w:pPr>
              <w:pStyle w:val="TAL"/>
              <w:rPr>
                <w:rFonts w:cs="Arial"/>
                <w:szCs w:val="18"/>
                <w:lang w:val="en-US"/>
              </w:rPr>
            </w:pPr>
            <w:r>
              <w:rPr>
                <w:rFonts w:cs="Arial"/>
                <w:szCs w:val="18"/>
                <w:lang w:val="en-US"/>
              </w:rPr>
              <w:t>pcgd</w:t>
            </w:r>
          </w:p>
        </w:tc>
        <w:tc>
          <w:tcPr>
            <w:tcW w:w="145" w:type="pct"/>
          </w:tcPr>
          <w:p w14:paraId="2D485B6A" w14:textId="77777777" w:rsidR="00DF4E84" w:rsidRPr="00501056" w:rsidRDefault="00DF4E84" w:rsidP="00EE771C">
            <w:pPr>
              <w:pStyle w:val="TAL"/>
              <w:jc w:val="center"/>
            </w:pPr>
            <w:r>
              <w:t>O</w:t>
            </w:r>
          </w:p>
        </w:tc>
        <w:tc>
          <w:tcPr>
            <w:tcW w:w="2614" w:type="pct"/>
          </w:tcPr>
          <w:p w14:paraId="4BE7CDAB" w14:textId="77777777" w:rsidR="00DF4E84" w:rsidRPr="00501056" w:rsidRDefault="00DF4E84" w:rsidP="009A3403">
            <w:pPr>
              <w:pStyle w:val="TAL"/>
              <w:rPr>
                <w:i/>
              </w:rPr>
            </w:pPr>
            <w:r>
              <w:rPr>
                <w:rFonts w:cs="Arial"/>
                <w:szCs w:val="18"/>
                <w:lang w:val="en-US"/>
              </w:rPr>
              <w:t>or, alternatively, the planned configuration group descriptor to be validated, if no planned configuration group descriptor was created earlier.</w:t>
            </w:r>
          </w:p>
        </w:tc>
        <w:tc>
          <w:tcPr>
            <w:tcW w:w="937" w:type="pct"/>
          </w:tcPr>
          <w:p w14:paraId="16CA02FF"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5EE1BD5D"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52A72A1"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187C35CD" w14:textId="77777777" w:rsidR="00DF4E84" w:rsidRPr="00621510" w:rsidRDefault="00DF4E84" w:rsidP="009A3403">
            <w:pPr>
              <w:pStyle w:val="TAL"/>
              <w:rPr>
                <w:rFonts w:cs="Arial"/>
              </w:rPr>
            </w:pPr>
            <w:r w:rsidRPr="00621510">
              <w:rPr>
                <w:rFonts w:cs="Arial"/>
              </w:rPr>
              <w:t xml:space="preserve">isUnique: </w:t>
            </w:r>
            <w:r>
              <w:rPr>
                <w:rFonts w:cs="Arial"/>
              </w:rPr>
              <w:t>NA</w:t>
            </w:r>
          </w:p>
        </w:tc>
      </w:tr>
      <w:tr w:rsidR="00DF4E84" w:rsidRPr="00501056" w14:paraId="3C788373" w14:textId="77777777" w:rsidTr="009A3403">
        <w:trPr>
          <w:jc w:val="center"/>
        </w:trPr>
        <w:tc>
          <w:tcPr>
            <w:tcW w:w="1304" w:type="pct"/>
          </w:tcPr>
          <w:p w14:paraId="636E78B9" w14:textId="77777777" w:rsidR="00DF4E84" w:rsidRDefault="00DF4E84" w:rsidP="009A3403">
            <w:pPr>
              <w:pStyle w:val="TAL"/>
              <w:rPr>
                <w:rFonts w:cs="Arial"/>
                <w:szCs w:val="18"/>
                <w:lang w:val="en-US"/>
              </w:rPr>
            </w:pPr>
            <w:r>
              <w:rPr>
                <w:rFonts w:cs="Arial"/>
                <w:szCs w:val="18"/>
                <w:lang w:val="en-US"/>
              </w:rPr>
              <w:t>job-</w:t>
            </w:r>
            <w:r w:rsidRPr="004070B4">
              <w:rPr>
                <w:rFonts w:cs="Arial"/>
                <w:szCs w:val="18"/>
                <w:lang w:val="en-US"/>
              </w:rPr>
              <w:t>state</w:t>
            </w:r>
          </w:p>
        </w:tc>
        <w:tc>
          <w:tcPr>
            <w:tcW w:w="145" w:type="pct"/>
          </w:tcPr>
          <w:p w14:paraId="201A4353" w14:textId="77777777" w:rsidR="00DF4E84" w:rsidRPr="00501056" w:rsidRDefault="00DF4E84" w:rsidP="00EE771C">
            <w:pPr>
              <w:pStyle w:val="TAL"/>
              <w:jc w:val="center"/>
            </w:pPr>
            <w:r>
              <w:t>M</w:t>
            </w:r>
          </w:p>
        </w:tc>
        <w:tc>
          <w:tcPr>
            <w:tcW w:w="2614" w:type="pct"/>
          </w:tcPr>
          <w:p w14:paraId="2A959322" w14:textId="77777777" w:rsidR="00DF4E84" w:rsidRDefault="00DF4E84" w:rsidP="009A3403">
            <w:pPr>
              <w:spacing w:after="0"/>
              <w:rPr>
                <w:rFonts w:ascii="Arial" w:hAnsi="Arial" w:cs="Arial"/>
                <w:sz w:val="18"/>
                <w:szCs w:val="18"/>
                <w:lang w:val="en-US"/>
              </w:rPr>
            </w:pPr>
            <w:r w:rsidRPr="004070B4">
              <w:rPr>
                <w:rFonts w:ascii="Arial" w:hAnsi="Arial" w:cs="Arial"/>
                <w:sz w:val="18"/>
                <w:szCs w:val="18"/>
                <w:lang w:val="en-US"/>
              </w:rPr>
              <w:t>The validation</w:t>
            </w:r>
            <w:r>
              <w:rPr>
                <w:rFonts w:ascii="Arial" w:hAnsi="Arial" w:cs="Arial"/>
                <w:sz w:val="18"/>
                <w:szCs w:val="18"/>
                <w:lang w:val="en-US"/>
              </w:rPr>
              <w:t xml:space="preserve"> job</w:t>
            </w:r>
            <w:r w:rsidRPr="004070B4">
              <w:rPr>
                <w:rFonts w:ascii="Arial" w:hAnsi="Arial" w:cs="Arial"/>
                <w:sz w:val="18"/>
                <w:szCs w:val="18"/>
                <w:lang w:val="en-US"/>
              </w:rPr>
              <w:t xml:space="preserve"> state, either </w:t>
            </w:r>
            <w:r>
              <w:rPr>
                <w:rFonts w:ascii="Arial" w:hAnsi="Arial" w:cs="Arial"/>
                <w:sz w:val="18"/>
                <w:szCs w:val="18"/>
                <w:lang w:val="en-US"/>
              </w:rPr>
              <w:t xml:space="preserve">"NOT_STARTED", </w:t>
            </w:r>
            <w:r w:rsidRPr="004070B4">
              <w:rPr>
                <w:rFonts w:ascii="Arial" w:hAnsi="Arial" w:cs="Arial"/>
                <w:sz w:val="18"/>
                <w:szCs w:val="18"/>
                <w:lang w:val="en-US"/>
              </w:rPr>
              <w:t>"</w:t>
            </w:r>
            <w:r>
              <w:rPr>
                <w:rFonts w:ascii="Arial" w:hAnsi="Arial" w:cs="Arial"/>
                <w:sz w:val="18"/>
                <w:szCs w:val="18"/>
                <w:lang w:val="en-US"/>
              </w:rPr>
              <w:t>RUNNING</w:t>
            </w:r>
            <w:r w:rsidRPr="004070B4">
              <w:rPr>
                <w:rFonts w:ascii="Arial" w:hAnsi="Arial" w:cs="Arial"/>
                <w:sz w:val="18"/>
                <w:szCs w:val="18"/>
                <w:lang w:val="en-US"/>
              </w:rPr>
              <w:t>"</w:t>
            </w:r>
            <w:r>
              <w:rPr>
                <w:rFonts w:ascii="Arial" w:hAnsi="Arial" w:cs="Arial"/>
                <w:sz w:val="18"/>
                <w:szCs w:val="18"/>
                <w:lang w:val="en-US"/>
              </w:rPr>
              <w:t>, "CANCELLED"</w:t>
            </w:r>
            <w:r w:rsidRPr="004070B4">
              <w:rPr>
                <w:rFonts w:ascii="Arial" w:hAnsi="Arial" w:cs="Arial"/>
                <w:sz w:val="18"/>
                <w:szCs w:val="18"/>
                <w:lang w:val="en-US"/>
              </w:rPr>
              <w:t xml:space="preserve"> or "</w:t>
            </w:r>
            <w:r>
              <w:rPr>
                <w:rFonts w:ascii="Arial" w:hAnsi="Arial" w:cs="Arial"/>
                <w:sz w:val="18"/>
                <w:szCs w:val="18"/>
                <w:lang w:val="en-US"/>
              </w:rPr>
              <w:t>COMPLETED</w:t>
            </w:r>
            <w:r w:rsidRPr="004070B4">
              <w:rPr>
                <w:rFonts w:ascii="Arial" w:hAnsi="Arial" w:cs="Arial"/>
                <w:sz w:val="18"/>
                <w:szCs w:val="18"/>
                <w:lang w:val="en-US"/>
              </w:rPr>
              <w:t>".</w:t>
            </w:r>
          </w:p>
          <w:p w14:paraId="473A39DF" w14:textId="77777777" w:rsidR="00DF4E84" w:rsidRDefault="00DF4E84" w:rsidP="009A3403">
            <w:pPr>
              <w:spacing w:after="0"/>
              <w:rPr>
                <w:rFonts w:ascii="Arial" w:hAnsi="Arial" w:cs="Arial"/>
                <w:sz w:val="18"/>
                <w:szCs w:val="18"/>
                <w:lang w:val="en-US"/>
              </w:rPr>
            </w:pPr>
          </w:p>
          <w:p w14:paraId="1FCAF488" w14:textId="77777777" w:rsidR="00DF4E84" w:rsidRDefault="00DF4E84" w:rsidP="009A3403">
            <w:pPr>
              <w:spacing w:after="0"/>
              <w:rPr>
                <w:rFonts w:ascii="Arial" w:hAnsi="Arial" w:cs="Arial"/>
                <w:sz w:val="18"/>
                <w:szCs w:val="18"/>
                <w:lang w:val="en-US"/>
              </w:rPr>
            </w:pPr>
            <w:r>
              <w:rPr>
                <w:rFonts w:ascii="Arial" w:hAnsi="Arial" w:cs="Arial"/>
                <w:sz w:val="18"/>
                <w:szCs w:val="18"/>
                <w:lang w:val="en-US"/>
              </w:rPr>
              <w:t>allowedValues:</w:t>
            </w:r>
          </w:p>
          <w:p w14:paraId="4813DB0D" w14:textId="77777777" w:rsidR="00DF4E84" w:rsidRDefault="00DF4E84" w:rsidP="009A3403">
            <w:pPr>
              <w:spacing w:after="0"/>
              <w:rPr>
                <w:rFonts w:ascii="Arial" w:hAnsi="Arial" w:cs="Arial"/>
                <w:sz w:val="18"/>
                <w:szCs w:val="18"/>
                <w:lang w:val="en-US"/>
              </w:rPr>
            </w:pPr>
            <w:r>
              <w:rPr>
                <w:rFonts w:ascii="Arial" w:hAnsi="Arial" w:cs="Arial"/>
                <w:sz w:val="18"/>
                <w:szCs w:val="18"/>
                <w:lang w:val="en-US"/>
              </w:rPr>
              <w:t>- NOT_STARTED</w:t>
            </w:r>
          </w:p>
          <w:p w14:paraId="3CC74CCD" w14:textId="77777777" w:rsidR="00DF4E84" w:rsidRDefault="00DF4E84" w:rsidP="009A3403">
            <w:pPr>
              <w:spacing w:after="0"/>
              <w:rPr>
                <w:rFonts w:ascii="Arial" w:hAnsi="Arial" w:cs="Arial"/>
                <w:sz w:val="18"/>
                <w:szCs w:val="18"/>
                <w:lang w:val="en-US"/>
              </w:rPr>
            </w:pPr>
            <w:r>
              <w:rPr>
                <w:rFonts w:ascii="Arial" w:hAnsi="Arial" w:cs="Arial"/>
                <w:sz w:val="18"/>
                <w:szCs w:val="18"/>
                <w:lang w:val="en-US"/>
              </w:rPr>
              <w:t>- RUNNING</w:t>
            </w:r>
          </w:p>
          <w:p w14:paraId="44DA2E76" w14:textId="77777777" w:rsidR="00DF4E84" w:rsidRDefault="00DF4E84" w:rsidP="009A3403">
            <w:pPr>
              <w:spacing w:after="0"/>
              <w:rPr>
                <w:rFonts w:ascii="Arial" w:hAnsi="Arial" w:cs="Arial"/>
                <w:sz w:val="18"/>
                <w:szCs w:val="18"/>
                <w:lang w:val="en-US"/>
              </w:rPr>
            </w:pPr>
            <w:r>
              <w:rPr>
                <w:rFonts w:ascii="Arial" w:hAnsi="Arial" w:cs="Arial"/>
                <w:sz w:val="18"/>
                <w:szCs w:val="18"/>
                <w:lang w:val="en-US"/>
              </w:rPr>
              <w:t>- CANCELLING</w:t>
            </w:r>
          </w:p>
          <w:p w14:paraId="0135447B" w14:textId="77777777" w:rsidR="00DF4E84" w:rsidRDefault="00DF4E84" w:rsidP="009A3403">
            <w:pPr>
              <w:spacing w:after="0"/>
              <w:rPr>
                <w:rFonts w:ascii="Arial" w:hAnsi="Arial" w:cs="Arial"/>
                <w:sz w:val="18"/>
                <w:szCs w:val="18"/>
                <w:lang w:val="en-US"/>
              </w:rPr>
            </w:pPr>
            <w:r>
              <w:rPr>
                <w:rFonts w:ascii="Arial" w:hAnsi="Arial" w:cs="Arial"/>
                <w:sz w:val="18"/>
                <w:szCs w:val="18"/>
                <w:lang w:val="en-US"/>
              </w:rPr>
              <w:t>- CANCELLED</w:t>
            </w:r>
          </w:p>
          <w:p w14:paraId="7390CD77" w14:textId="77777777" w:rsidR="00DF4E84" w:rsidRDefault="00DF4E84" w:rsidP="009A3403">
            <w:pPr>
              <w:spacing w:after="0"/>
              <w:rPr>
                <w:rFonts w:ascii="Arial" w:hAnsi="Arial" w:cs="Arial"/>
                <w:sz w:val="18"/>
                <w:szCs w:val="18"/>
                <w:lang w:val="en-US"/>
              </w:rPr>
            </w:pPr>
            <w:r>
              <w:rPr>
                <w:rFonts w:ascii="Arial" w:hAnsi="Arial" w:cs="Arial"/>
                <w:sz w:val="18"/>
                <w:szCs w:val="18"/>
                <w:lang w:val="en-US"/>
              </w:rPr>
              <w:t>- COMPLETED</w:t>
            </w:r>
          </w:p>
          <w:p w14:paraId="15274393" w14:textId="77777777" w:rsidR="00DF4E84" w:rsidRDefault="00DF4E84" w:rsidP="009A3403">
            <w:pPr>
              <w:spacing w:after="0"/>
              <w:rPr>
                <w:rFonts w:ascii="Arial" w:hAnsi="Arial" w:cs="Arial"/>
                <w:sz w:val="18"/>
                <w:szCs w:val="18"/>
                <w:lang w:val="en-US"/>
              </w:rPr>
            </w:pPr>
            <w:r>
              <w:rPr>
                <w:rFonts w:ascii="Arial" w:hAnsi="Arial" w:cs="Arial"/>
                <w:sz w:val="18"/>
                <w:szCs w:val="18"/>
                <w:lang w:val="en-US"/>
              </w:rPr>
              <w:t>- FAILED</w:t>
            </w:r>
          </w:p>
          <w:p w14:paraId="1E58084A" w14:textId="77777777" w:rsidR="00DF4E84" w:rsidRDefault="00DF4E84" w:rsidP="009A3403">
            <w:pPr>
              <w:spacing w:after="0"/>
              <w:rPr>
                <w:rFonts w:ascii="Arial" w:hAnsi="Arial" w:cs="Arial"/>
                <w:sz w:val="18"/>
                <w:szCs w:val="18"/>
                <w:lang w:val="en-US"/>
              </w:rPr>
            </w:pPr>
          </w:p>
          <w:p w14:paraId="3242C6F7" w14:textId="77777777" w:rsidR="00DF4E84" w:rsidRPr="00501056" w:rsidRDefault="00DF4E84" w:rsidP="009A3403">
            <w:pPr>
              <w:pStyle w:val="TAL"/>
              <w:rPr>
                <w:i/>
              </w:rPr>
            </w:pPr>
            <w:r w:rsidRPr="00537FFA">
              <w:rPr>
                <w:rFonts w:cs="Arial"/>
                <w:i/>
                <w:iCs/>
                <w:szCs w:val="18"/>
                <w:lang w:val="en-US"/>
              </w:rPr>
              <w:t>Editor's note:</w:t>
            </w:r>
            <w:r>
              <w:rPr>
                <w:rFonts w:cs="Arial"/>
                <w:i/>
                <w:iCs/>
                <w:szCs w:val="18"/>
                <w:lang w:val="en-US"/>
              </w:rPr>
              <w:t xml:space="preserve"> It is ffs if more detailed state and progress info needs to be added</w:t>
            </w:r>
          </w:p>
        </w:tc>
        <w:tc>
          <w:tcPr>
            <w:tcW w:w="937" w:type="pct"/>
          </w:tcPr>
          <w:p w14:paraId="46D7C187"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ENUM</w:t>
            </w:r>
          </w:p>
          <w:p w14:paraId="5E28430A"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9A0BF28"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36D24A48" w14:textId="77777777" w:rsidR="00DF4E84" w:rsidRPr="00621510" w:rsidRDefault="00DF4E84" w:rsidP="009A3403">
            <w:pPr>
              <w:pStyle w:val="TAL"/>
              <w:rPr>
                <w:rFonts w:cs="Arial"/>
              </w:rPr>
            </w:pPr>
            <w:r w:rsidRPr="00621510">
              <w:rPr>
                <w:rFonts w:cs="Arial"/>
              </w:rPr>
              <w:t xml:space="preserve">isUnique: </w:t>
            </w:r>
            <w:r>
              <w:rPr>
                <w:rFonts w:cs="Arial"/>
              </w:rPr>
              <w:t>NA</w:t>
            </w:r>
          </w:p>
        </w:tc>
      </w:tr>
      <w:tr w:rsidR="00DF4E84" w:rsidRPr="00501056" w14:paraId="299CEFA7" w14:textId="77777777" w:rsidTr="009A3403">
        <w:trPr>
          <w:jc w:val="center"/>
        </w:trPr>
        <w:tc>
          <w:tcPr>
            <w:tcW w:w="1304" w:type="pct"/>
          </w:tcPr>
          <w:p w14:paraId="76579DB4" w14:textId="77777777" w:rsidR="00DF4E84" w:rsidRDefault="00DF4E84" w:rsidP="009A3403">
            <w:pPr>
              <w:pStyle w:val="TAL"/>
              <w:rPr>
                <w:rFonts w:cs="Arial"/>
                <w:szCs w:val="18"/>
                <w:lang w:val="en-US"/>
              </w:rPr>
            </w:pPr>
            <w:r>
              <w:rPr>
                <w:rFonts w:cs="Arial"/>
                <w:szCs w:val="18"/>
                <w:lang w:val="en-US"/>
              </w:rPr>
              <w:t>start-time</w:t>
            </w:r>
          </w:p>
        </w:tc>
        <w:tc>
          <w:tcPr>
            <w:tcW w:w="145" w:type="pct"/>
          </w:tcPr>
          <w:p w14:paraId="1A49F4CF" w14:textId="77777777" w:rsidR="00DF4E84" w:rsidRPr="00501056" w:rsidRDefault="00DF4E84" w:rsidP="00EE771C">
            <w:pPr>
              <w:pStyle w:val="TAL"/>
              <w:jc w:val="center"/>
            </w:pPr>
            <w:r>
              <w:t>M</w:t>
            </w:r>
          </w:p>
        </w:tc>
        <w:tc>
          <w:tcPr>
            <w:tcW w:w="2614" w:type="pct"/>
          </w:tcPr>
          <w:p w14:paraId="22416AC3" w14:textId="77777777" w:rsidR="00DF4E84" w:rsidRPr="00501056" w:rsidRDefault="00DF4E84" w:rsidP="009A3403">
            <w:pPr>
              <w:pStyle w:val="TAL"/>
              <w:rPr>
                <w:i/>
              </w:rPr>
            </w:pPr>
            <w:r>
              <w:rPr>
                <w:rFonts w:cs="Arial"/>
                <w:szCs w:val="18"/>
                <w:lang w:val="en-US"/>
              </w:rPr>
              <w:t>The date and time at which the validation process started.</w:t>
            </w:r>
          </w:p>
        </w:tc>
        <w:tc>
          <w:tcPr>
            <w:tcW w:w="937" w:type="pct"/>
          </w:tcPr>
          <w:p w14:paraId="42A99235"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DateTime</w:t>
            </w:r>
          </w:p>
          <w:p w14:paraId="7E5ACD26"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C7D1919"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6638BC4E" w14:textId="77777777" w:rsidR="00DF4E84" w:rsidRPr="00621510" w:rsidRDefault="00DF4E84" w:rsidP="009A3403">
            <w:pPr>
              <w:pStyle w:val="TAL"/>
              <w:rPr>
                <w:rFonts w:cs="Arial"/>
              </w:rPr>
            </w:pPr>
            <w:r w:rsidRPr="00621510">
              <w:rPr>
                <w:rFonts w:cs="Arial"/>
              </w:rPr>
              <w:t xml:space="preserve">isUnique: </w:t>
            </w:r>
            <w:r>
              <w:rPr>
                <w:rFonts w:cs="Arial"/>
              </w:rPr>
              <w:t>NA</w:t>
            </w:r>
          </w:p>
        </w:tc>
      </w:tr>
      <w:tr w:rsidR="00DF4E84" w:rsidRPr="00501056" w14:paraId="3269A1FD" w14:textId="77777777" w:rsidTr="009A3403">
        <w:trPr>
          <w:jc w:val="center"/>
        </w:trPr>
        <w:tc>
          <w:tcPr>
            <w:tcW w:w="1304" w:type="pct"/>
          </w:tcPr>
          <w:p w14:paraId="04A2A20D" w14:textId="77777777" w:rsidR="00DF4E84" w:rsidRDefault="00DF4E84" w:rsidP="009A3403">
            <w:pPr>
              <w:pStyle w:val="TAL"/>
              <w:rPr>
                <w:rFonts w:cs="Arial"/>
                <w:szCs w:val="18"/>
                <w:lang w:val="en-US"/>
              </w:rPr>
            </w:pPr>
            <w:r>
              <w:rPr>
                <w:rFonts w:cs="Arial"/>
                <w:szCs w:val="18"/>
                <w:lang w:val="en-US"/>
              </w:rPr>
              <w:t>stop-time</w:t>
            </w:r>
          </w:p>
        </w:tc>
        <w:tc>
          <w:tcPr>
            <w:tcW w:w="145" w:type="pct"/>
          </w:tcPr>
          <w:p w14:paraId="6E2F9207" w14:textId="77777777" w:rsidR="00DF4E84" w:rsidRPr="00501056" w:rsidRDefault="00DF4E84" w:rsidP="00EE771C">
            <w:pPr>
              <w:pStyle w:val="TAL"/>
              <w:jc w:val="center"/>
            </w:pPr>
            <w:r>
              <w:t>M</w:t>
            </w:r>
          </w:p>
        </w:tc>
        <w:tc>
          <w:tcPr>
            <w:tcW w:w="2614" w:type="pct"/>
          </w:tcPr>
          <w:p w14:paraId="3202176C" w14:textId="77777777" w:rsidR="00DF4E84" w:rsidRPr="00501056" w:rsidRDefault="00DF4E84" w:rsidP="009A3403">
            <w:pPr>
              <w:pStyle w:val="TAL"/>
              <w:rPr>
                <w:i/>
              </w:rPr>
            </w:pPr>
            <w:r>
              <w:rPr>
                <w:rFonts w:cs="Arial"/>
                <w:szCs w:val="18"/>
                <w:lang w:val="en-US"/>
              </w:rPr>
              <w:t>The date and time at which the validation process stopped.</w:t>
            </w:r>
          </w:p>
        </w:tc>
        <w:tc>
          <w:tcPr>
            <w:tcW w:w="937" w:type="pct"/>
          </w:tcPr>
          <w:p w14:paraId="15494DE6"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DateTime</w:t>
            </w:r>
          </w:p>
          <w:p w14:paraId="383E24DB"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318B728"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26374BF4" w14:textId="77777777" w:rsidR="00DF4E84" w:rsidRPr="00621510" w:rsidRDefault="00DF4E84" w:rsidP="009A3403">
            <w:pPr>
              <w:pStyle w:val="TAL"/>
              <w:rPr>
                <w:rFonts w:cs="Arial"/>
              </w:rPr>
            </w:pPr>
            <w:r w:rsidRPr="00621510">
              <w:rPr>
                <w:rFonts w:cs="Arial"/>
              </w:rPr>
              <w:t xml:space="preserve">isUnique: </w:t>
            </w:r>
            <w:r>
              <w:rPr>
                <w:rFonts w:cs="Arial"/>
              </w:rPr>
              <w:t>NA</w:t>
            </w:r>
          </w:p>
        </w:tc>
      </w:tr>
      <w:tr w:rsidR="00DF4E84" w:rsidRPr="00501056" w14:paraId="2AA6854F" w14:textId="77777777" w:rsidTr="009A3403">
        <w:trPr>
          <w:jc w:val="center"/>
        </w:trPr>
        <w:tc>
          <w:tcPr>
            <w:tcW w:w="1304" w:type="pct"/>
          </w:tcPr>
          <w:p w14:paraId="1978324A" w14:textId="77777777" w:rsidR="00DF4E84" w:rsidRDefault="00DF4E84" w:rsidP="009A3403">
            <w:pPr>
              <w:pStyle w:val="TAL"/>
              <w:rPr>
                <w:rFonts w:cs="Arial"/>
                <w:szCs w:val="18"/>
                <w:lang w:val="en-US"/>
              </w:rPr>
            </w:pPr>
            <w:r>
              <w:rPr>
                <w:rFonts w:cs="Arial"/>
                <w:szCs w:val="18"/>
                <w:lang w:val="en-US"/>
              </w:rPr>
              <w:t>result</w:t>
            </w:r>
          </w:p>
        </w:tc>
        <w:tc>
          <w:tcPr>
            <w:tcW w:w="145" w:type="pct"/>
          </w:tcPr>
          <w:p w14:paraId="332E1062" w14:textId="77777777" w:rsidR="00DF4E84" w:rsidRPr="00501056" w:rsidRDefault="00DF4E84" w:rsidP="00EE771C">
            <w:pPr>
              <w:pStyle w:val="TAL"/>
              <w:jc w:val="center"/>
            </w:pPr>
            <w:r>
              <w:t>M</w:t>
            </w:r>
          </w:p>
        </w:tc>
        <w:tc>
          <w:tcPr>
            <w:tcW w:w="2614" w:type="pct"/>
          </w:tcPr>
          <w:p w14:paraId="09374EBB" w14:textId="77777777" w:rsidR="00DF4E84" w:rsidRPr="00F97082" w:rsidRDefault="00DF4E84" w:rsidP="009A3403">
            <w:pPr>
              <w:pStyle w:val="TAL"/>
              <w:rPr>
                <w:rFonts w:cs="Arial"/>
                <w:szCs w:val="18"/>
                <w:lang w:val="en-US"/>
              </w:rPr>
            </w:pPr>
            <w:r w:rsidRPr="004070B4">
              <w:rPr>
                <w:rFonts w:cs="Arial"/>
                <w:szCs w:val="18"/>
                <w:lang w:val="en-US"/>
              </w:rPr>
              <w:t xml:space="preserve">The </w:t>
            </w:r>
            <w:r>
              <w:rPr>
                <w:rFonts w:cs="Arial"/>
                <w:szCs w:val="18"/>
                <w:lang w:val="en-US"/>
              </w:rPr>
              <w:t>validation</w:t>
            </w:r>
            <w:r w:rsidRPr="004070B4">
              <w:rPr>
                <w:rFonts w:cs="Arial"/>
                <w:szCs w:val="18"/>
                <w:lang w:val="en-US"/>
              </w:rPr>
              <w:t xml:space="preserve"> </w:t>
            </w:r>
            <w:r>
              <w:rPr>
                <w:rFonts w:cs="Arial"/>
                <w:szCs w:val="18"/>
                <w:lang w:val="en-US"/>
              </w:rPr>
              <w:t>result</w:t>
            </w:r>
            <w:r w:rsidRPr="004070B4">
              <w:rPr>
                <w:rFonts w:cs="Arial"/>
                <w:szCs w:val="18"/>
                <w:lang w:val="en-US"/>
              </w:rPr>
              <w:t xml:space="preserve">, either </w:t>
            </w:r>
            <w:r>
              <w:rPr>
                <w:rFonts w:cs="Arial"/>
                <w:szCs w:val="18"/>
                <w:lang w:val="en-US"/>
              </w:rPr>
              <w:t>"VALIDATED</w:t>
            </w:r>
            <w:r w:rsidRPr="004070B4">
              <w:rPr>
                <w:rFonts w:cs="Arial"/>
                <w:szCs w:val="18"/>
                <w:lang w:val="en-US"/>
              </w:rPr>
              <w:t>" or "</w:t>
            </w:r>
            <w:r w:rsidRPr="00F97082">
              <w:rPr>
                <w:rFonts w:cs="Arial"/>
                <w:szCs w:val="18"/>
                <w:lang w:val="en-US"/>
              </w:rPr>
              <w:t>VALIDATION_FAILED". When the activated operation set is non-atomic or the activated planned configuration group is non-atomic, also "VALIDATION_PARTIALLY_FAILED".</w:t>
            </w:r>
          </w:p>
          <w:p w14:paraId="29D40838" w14:textId="77777777" w:rsidR="00DF4E84" w:rsidRPr="00A97944" w:rsidRDefault="00DF4E84" w:rsidP="009A3403">
            <w:pPr>
              <w:pStyle w:val="TAL"/>
              <w:rPr>
                <w:szCs w:val="18"/>
                <w:lang w:val="en-US"/>
              </w:rPr>
            </w:pPr>
          </w:p>
          <w:p w14:paraId="464C0D3B" w14:textId="77777777" w:rsidR="00DF4E84" w:rsidRDefault="00DF4E84" w:rsidP="009A3403">
            <w:pPr>
              <w:pStyle w:val="TAL"/>
              <w:rPr>
                <w:iCs/>
              </w:rPr>
            </w:pPr>
            <w:r>
              <w:rPr>
                <w:iCs/>
              </w:rPr>
              <w:t>allowedValues:</w:t>
            </w:r>
          </w:p>
          <w:p w14:paraId="6EA475CF" w14:textId="77777777" w:rsidR="00DF4E84" w:rsidRDefault="00DF4E84" w:rsidP="009A3403">
            <w:pPr>
              <w:pStyle w:val="TAL"/>
              <w:rPr>
                <w:rFonts w:cs="Arial"/>
                <w:szCs w:val="18"/>
                <w:lang w:val="en-US"/>
              </w:rPr>
            </w:pPr>
            <w:r>
              <w:rPr>
                <w:iCs/>
              </w:rPr>
              <w:t xml:space="preserve">- </w:t>
            </w:r>
            <w:r>
              <w:rPr>
                <w:rFonts w:cs="Arial"/>
                <w:szCs w:val="18"/>
                <w:lang w:val="en-US"/>
              </w:rPr>
              <w:t>VALIDATED</w:t>
            </w:r>
          </w:p>
          <w:p w14:paraId="36487D30" w14:textId="77777777" w:rsidR="00DF4E84" w:rsidRDefault="00DF4E84" w:rsidP="009A3403">
            <w:pPr>
              <w:pStyle w:val="TAL"/>
              <w:rPr>
                <w:rFonts w:cs="Arial"/>
                <w:szCs w:val="18"/>
                <w:lang w:val="en-US"/>
              </w:rPr>
            </w:pPr>
            <w:r>
              <w:rPr>
                <w:iCs/>
                <w:szCs w:val="18"/>
                <w:lang w:val="en-US"/>
              </w:rPr>
              <w:t xml:space="preserve">- </w:t>
            </w:r>
            <w:r w:rsidRPr="00F97082">
              <w:rPr>
                <w:rFonts w:cs="Arial"/>
                <w:szCs w:val="18"/>
                <w:lang w:val="en-US"/>
              </w:rPr>
              <w:t>VALIDATION_FAILED</w:t>
            </w:r>
          </w:p>
          <w:p w14:paraId="15F75F00" w14:textId="77777777" w:rsidR="00DF4E84" w:rsidRPr="00A97944" w:rsidRDefault="00DF4E84" w:rsidP="009A3403">
            <w:pPr>
              <w:pStyle w:val="TAL"/>
              <w:rPr>
                <w:iCs/>
              </w:rPr>
            </w:pPr>
            <w:r>
              <w:rPr>
                <w:iCs/>
                <w:szCs w:val="18"/>
                <w:lang w:val="en-US"/>
              </w:rPr>
              <w:t xml:space="preserve">- </w:t>
            </w:r>
            <w:r w:rsidRPr="00F97082">
              <w:rPr>
                <w:rFonts w:cs="Arial"/>
                <w:szCs w:val="18"/>
                <w:lang w:val="en-US"/>
              </w:rPr>
              <w:t>PARTIALLY_</w:t>
            </w:r>
            <w:r>
              <w:rPr>
                <w:rFonts w:cs="Arial"/>
                <w:szCs w:val="18"/>
                <w:lang w:val="en-US"/>
              </w:rPr>
              <w:t>VALIDATED</w:t>
            </w:r>
          </w:p>
        </w:tc>
        <w:tc>
          <w:tcPr>
            <w:tcW w:w="937" w:type="pct"/>
          </w:tcPr>
          <w:p w14:paraId="4E043E31"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ENUM</w:t>
            </w:r>
          </w:p>
          <w:p w14:paraId="13D2CAAD"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8B5FF67"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1913E0DF" w14:textId="77777777" w:rsidR="00DF4E84" w:rsidRPr="00621510" w:rsidRDefault="00DF4E84" w:rsidP="009A3403">
            <w:pPr>
              <w:pStyle w:val="TAL"/>
              <w:rPr>
                <w:rFonts w:cs="Arial"/>
              </w:rPr>
            </w:pPr>
            <w:r w:rsidRPr="00621510">
              <w:rPr>
                <w:rFonts w:cs="Arial"/>
              </w:rPr>
              <w:t xml:space="preserve">isUnique: </w:t>
            </w:r>
            <w:r>
              <w:rPr>
                <w:rFonts w:cs="Arial"/>
              </w:rPr>
              <w:t>NA</w:t>
            </w:r>
          </w:p>
        </w:tc>
      </w:tr>
      <w:tr w:rsidR="00DF4E84" w:rsidRPr="00501056" w14:paraId="3CB80222" w14:textId="77777777" w:rsidTr="009A3403">
        <w:trPr>
          <w:jc w:val="center"/>
        </w:trPr>
        <w:tc>
          <w:tcPr>
            <w:tcW w:w="1304" w:type="pct"/>
          </w:tcPr>
          <w:p w14:paraId="5154E750" w14:textId="77777777" w:rsidR="00DF4E84" w:rsidRDefault="00DF4E84" w:rsidP="009A3403">
            <w:pPr>
              <w:spacing w:after="0"/>
              <w:rPr>
                <w:rFonts w:ascii="Arial" w:hAnsi="Arial" w:cs="Arial"/>
                <w:sz w:val="18"/>
                <w:szCs w:val="18"/>
                <w:lang w:val="en-US"/>
              </w:rPr>
            </w:pPr>
            <w:r w:rsidRPr="004070B4">
              <w:rPr>
                <w:rFonts w:ascii="Arial" w:hAnsi="Arial" w:cs="Arial"/>
                <w:sz w:val="18"/>
                <w:szCs w:val="18"/>
                <w:lang w:val="en-US"/>
              </w:rPr>
              <w:t>error-details</w:t>
            </w:r>
          </w:p>
          <w:p w14:paraId="413ACA12" w14:textId="77777777" w:rsidR="00DF4E84" w:rsidRDefault="00DF4E84" w:rsidP="009A3403">
            <w:pPr>
              <w:spacing w:after="0"/>
              <w:rPr>
                <w:rFonts w:ascii="Arial" w:hAnsi="Arial" w:cs="Arial"/>
                <w:sz w:val="18"/>
                <w:szCs w:val="18"/>
                <w:lang w:val="en-US"/>
              </w:rPr>
            </w:pPr>
            <w:r>
              <w:rPr>
                <w:rFonts w:ascii="Arial" w:hAnsi="Arial" w:cs="Arial"/>
                <w:sz w:val="18"/>
                <w:szCs w:val="18"/>
                <w:lang w:val="en-US"/>
              </w:rPr>
              <w:t>&gt;&gt; type</w:t>
            </w:r>
          </w:p>
          <w:p w14:paraId="0766DE7F" w14:textId="77777777" w:rsidR="00DF4E84" w:rsidRDefault="00DF4E84" w:rsidP="009A3403">
            <w:pPr>
              <w:spacing w:after="0"/>
              <w:rPr>
                <w:rFonts w:ascii="Arial" w:hAnsi="Arial" w:cs="Arial"/>
                <w:sz w:val="18"/>
                <w:szCs w:val="18"/>
                <w:lang w:val="en-US"/>
              </w:rPr>
            </w:pPr>
            <w:r>
              <w:rPr>
                <w:rFonts w:ascii="Arial" w:hAnsi="Arial" w:cs="Arial"/>
                <w:sz w:val="18"/>
                <w:szCs w:val="18"/>
                <w:lang w:val="en-US"/>
              </w:rPr>
              <w:t>&gt;&gt; reason</w:t>
            </w:r>
          </w:p>
          <w:p w14:paraId="10726C55" w14:textId="77777777" w:rsidR="00DF4E84" w:rsidRDefault="00DF4E84" w:rsidP="009A3403">
            <w:pPr>
              <w:spacing w:after="0"/>
              <w:rPr>
                <w:rFonts w:ascii="Arial" w:hAnsi="Arial" w:cs="Arial"/>
                <w:sz w:val="18"/>
                <w:szCs w:val="18"/>
                <w:lang w:val="en-US"/>
              </w:rPr>
            </w:pPr>
            <w:r>
              <w:rPr>
                <w:rFonts w:ascii="Arial" w:hAnsi="Arial" w:cs="Arial"/>
                <w:sz w:val="18"/>
                <w:szCs w:val="18"/>
                <w:lang w:val="en-US"/>
              </w:rPr>
              <w:t>&gt;&gt; title</w:t>
            </w:r>
          </w:p>
          <w:p w14:paraId="10B2A337" w14:textId="77777777" w:rsidR="00DF4E84" w:rsidRDefault="00DF4E84" w:rsidP="009A3403">
            <w:pPr>
              <w:pStyle w:val="TAL"/>
              <w:rPr>
                <w:rFonts w:cs="Arial"/>
                <w:szCs w:val="18"/>
                <w:lang w:val="en-US"/>
              </w:rPr>
            </w:pPr>
            <w:r w:rsidRPr="007065BD">
              <w:rPr>
                <w:rFonts w:cs="Arial"/>
                <w:szCs w:val="18"/>
                <w:lang w:val="en-US"/>
              </w:rPr>
              <w:t>&gt;&gt; bad-operation</w:t>
            </w:r>
          </w:p>
        </w:tc>
        <w:tc>
          <w:tcPr>
            <w:tcW w:w="145" w:type="pct"/>
          </w:tcPr>
          <w:p w14:paraId="302C4082" w14:textId="77777777" w:rsidR="00DF4E84" w:rsidRPr="00501056" w:rsidRDefault="00DF4E84" w:rsidP="00EE771C">
            <w:pPr>
              <w:pStyle w:val="TAL"/>
              <w:jc w:val="center"/>
            </w:pPr>
            <w:r>
              <w:t>M</w:t>
            </w:r>
          </w:p>
        </w:tc>
        <w:tc>
          <w:tcPr>
            <w:tcW w:w="2614" w:type="pct"/>
          </w:tcPr>
          <w:p w14:paraId="2CB398AA" w14:textId="77777777" w:rsidR="00DF4E84" w:rsidRDefault="00DF4E84" w:rsidP="009A3403">
            <w:pPr>
              <w:pStyle w:val="TAL"/>
              <w:rPr>
                <w:rFonts w:cs="Arial"/>
                <w:szCs w:val="18"/>
                <w:lang w:val="en-US"/>
              </w:rPr>
            </w:pPr>
            <w:r w:rsidRPr="004070B4">
              <w:rPr>
                <w:rFonts w:cs="Arial"/>
                <w:szCs w:val="18"/>
                <w:lang w:val="en-US"/>
              </w:rPr>
              <w:t>In case validation failed</w:t>
            </w:r>
            <w:r>
              <w:rPr>
                <w:rFonts w:cs="Arial"/>
                <w:szCs w:val="18"/>
                <w:lang w:val="en-US"/>
              </w:rPr>
              <w:t xml:space="preserve"> or partially failed</w:t>
            </w:r>
            <w:r w:rsidRPr="004070B4">
              <w:rPr>
                <w:rFonts w:cs="Arial"/>
                <w:szCs w:val="18"/>
                <w:lang w:val="en-US"/>
              </w:rPr>
              <w:t>, error reasons are specified here.</w:t>
            </w:r>
          </w:p>
          <w:p w14:paraId="00F478A5" w14:textId="77777777" w:rsidR="00DF4E84" w:rsidRDefault="00DF4E84" w:rsidP="009A3403">
            <w:pPr>
              <w:pStyle w:val="TAL"/>
              <w:rPr>
                <w:rFonts w:cs="Arial"/>
                <w:szCs w:val="18"/>
                <w:lang w:val="en-US"/>
              </w:rPr>
            </w:pPr>
          </w:p>
          <w:p w14:paraId="3DC4FEF9" w14:textId="77777777" w:rsidR="00DF4E84" w:rsidRPr="00AE30B5" w:rsidRDefault="00DF4E84" w:rsidP="009A3403">
            <w:pPr>
              <w:pStyle w:val="TAL"/>
              <w:rPr>
                <w:rFonts w:cs="Arial"/>
                <w:szCs w:val="18"/>
                <w:lang w:val="en-US"/>
              </w:rPr>
            </w:pPr>
            <w:r>
              <w:rPr>
                <w:rFonts w:cs="Arial"/>
                <w:szCs w:val="18"/>
                <w:lang w:val="en-US"/>
              </w:rPr>
              <w:t>Editor's note: This parameter is ffs</w:t>
            </w:r>
          </w:p>
        </w:tc>
        <w:tc>
          <w:tcPr>
            <w:tcW w:w="937" w:type="pct"/>
          </w:tcPr>
          <w:p w14:paraId="497676AA"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Type:</w:t>
            </w:r>
          </w:p>
          <w:p w14:paraId="60B345C0"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887C977"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6C48B797" w14:textId="77777777" w:rsidR="00DF4E84" w:rsidRPr="00621510" w:rsidRDefault="00DF4E84" w:rsidP="009A3403">
            <w:pPr>
              <w:pStyle w:val="TAL"/>
              <w:rPr>
                <w:rFonts w:cs="Arial"/>
              </w:rPr>
            </w:pPr>
            <w:r w:rsidRPr="00621510">
              <w:rPr>
                <w:rFonts w:cs="Arial"/>
              </w:rPr>
              <w:t xml:space="preserve">isUnique: </w:t>
            </w:r>
            <w:r>
              <w:rPr>
                <w:rFonts w:cs="Arial"/>
              </w:rPr>
              <w:t>NA</w:t>
            </w:r>
          </w:p>
        </w:tc>
      </w:tr>
    </w:tbl>
    <w:p w14:paraId="7A36A9F1" w14:textId="77777777" w:rsidR="00DF4E84" w:rsidRDefault="00DF4E84" w:rsidP="00DF4E84">
      <w:pPr>
        <w:rPr>
          <w:lang w:val="en-US"/>
        </w:rPr>
      </w:pPr>
    </w:p>
    <w:p w14:paraId="1E22695B" w14:textId="77777777" w:rsidR="00DF4E84" w:rsidRDefault="00DF4E84" w:rsidP="00EE771C">
      <w:pPr>
        <w:pStyle w:val="Heading2"/>
      </w:pPr>
      <w:bookmarkStart w:id="158" w:name="_Toc191480652"/>
      <w:r>
        <w:lastRenderedPageBreak/>
        <w:t>7.6</w:t>
      </w:r>
      <w:r>
        <w:tab/>
        <w:t>ActivationJob</w:t>
      </w:r>
      <w:bookmarkEnd w:id="158"/>
    </w:p>
    <w:p w14:paraId="293083A1" w14:textId="77777777" w:rsidR="00DF4E84" w:rsidRDefault="00DF4E84" w:rsidP="00DF4E84">
      <w:pPr>
        <w:pStyle w:val="Heading3"/>
      </w:pPr>
      <w:bookmarkStart w:id="159" w:name="_Toc191480653"/>
      <w:r>
        <w:t>7.6.1</w:t>
      </w:r>
      <w:r>
        <w:tab/>
        <w:t>Definition</w:t>
      </w:r>
      <w:bookmarkEnd w:id="159"/>
    </w:p>
    <w:p w14:paraId="45367A79" w14:textId="77777777" w:rsidR="00DF4E84" w:rsidRPr="00C70A8E" w:rsidRDefault="00DF4E84" w:rsidP="00DF4E84">
      <w:r>
        <w:t>This definition represents an activation job.</w:t>
      </w:r>
    </w:p>
    <w:p w14:paraId="56055CA1" w14:textId="77777777" w:rsidR="00DF4E84" w:rsidRDefault="00DF4E84" w:rsidP="00EE771C">
      <w:pPr>
        <w:pStyle w:val="Heading3"/>
        <w:ind w:left="0" w:firstLine="0"/>
      </w:pPr>
      <w:bookmarkStart w:id="160" w:name="_Toc191480654"/>
      <w:r>
        <w:t>7.6.2</w:t>
      </w:r>
      <w:r>
        <w:tab/>
        <w:t>Information Elements</w:t>
      </w:r>
      <w:bookmarkEnd w:id="160"/>
    </w:p>
    <w:p w14:paraId="26BF832D" w14:textId="77777777" w:rsidR="00DF4E84" w:rsidRDefault="00DF4E84" w:rsidP="00DF4E84">
      <w:pPr>
        <w:rPr>
          <w:lang w:val="en-US"/>
        </w:rPr>
      </w:pPr>
      <w:r w:rsidRPr="004070B4">
        <w:rPr>
          <w:lang w:val="en-US"/>
        </w:rPr>
        <w:t xml:space="preserve">The following table specifies the </w:t>
      </w:r>
      <w:r>
        <w:rPr>
          <w:lang w:val="en-US"/>
        </w:rPr>
        <w:t>information elements of an activation job.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2"/>
        <w:gridCol w:w="279"/>
        <w:gridCol w:w="5035"/>
        <w:gridCol w:w="1805"/>
      </w:tblGrid>
      <w:tr w:rsidR="00DF4E84" w:rsidRPr="00501056" w14:paraId="0E95FFC1" w14:textId="77777777" w:rsidTr="009A3403">
        <w:trPr>
          <w:tblHeader/>
          <w:jc w:val="center"/>
        </w:trPr>
        <w:tc>
          <w:tcPr>
            <w:tcW w:w="1304" w:type="pct"/>
            <w:shd w:val="clear" w:color="auto" w:fill="CCCCCC"/>
          </w:tcPr>
          <w:p w14:paraId="1C182466" w14:textId="77777777" w:rsidR="00DF4E84" w:rsidRPr="00501056" w:rsidRDefault="00DF4E84" w:rsidP="009A3403">
            <w:pPr>
              <w:pStyle w:val="TAH"/>
            </w:pPr>
            <w:r w:rsidRPr="00E77543">
              <w:lastRenderedPageBreak/>
              <w:t xml:space="preserve">Information element </w:t>
            </w:r>
            <w:r>
              <w:t>n</w:t>
            </w:r>
            <w:r w:rsidRPr="00501056">
              <w:t>ame</w:t>
            </w:r>
          </w:p>
        </w:tc>
        <w:tc>
          <w:tcPr>
            <w:tcW w:w="145" w:type="pct"/>
            <w:shd w:val="clear" w:color="auto" w:fill="CCCCCC"/>
          </w:tcPr>
          <w:p w14:paraId="653928BB" w14:textId="77777777" w:rsidR="00DF4E84" w:rsidRPr="00501056" w:rsidRDefault="00DF4E84" w:rsidP="009A3403">
            <w:pPr>
              <w:pStyle w:val="TAH"/>
            </w:pPr>
            <w:r w:rsidRPr="00501056">
              <w:t>S</w:t>
            </w:r>
          </w:p>
        </w:tc>
        <w:tc>
          <w:tcPr>
            <w:tcW w:w="2614" w:type="pct"/>
            <w:shd w:val="clear" w:color="auto" w:fill="CCCCCC"/>
          </w:tcPr>
          <w:p w14:paraId="5CDC794E" w14:textId="77777777" w:rsidR="00DF4E84" w:rsidRPr="00501056" w:rsidRDefault="00DF4E84" w:rsidP="009A3403">
            <w:pPr>
              <w:pStyle w:val="TAH"/>
            </w:pPr>
            <w:r w:rsidRPr="002B6999">
              <w:t>Documentation and Allowed Values</w:t>
            </w:r>
          </w:p>
        </w:tc>
        <w:tc>
          <w:tcPr>
            <w:tcW w:w="937" w:type="pct"/>
            <w:shd w:val="clear" w:color="auto" w:fill="CCCCCC"/>
          </w:tcPr>
          <w:p w14:paraId="11268A58" w14:textId="77777777" w:rsidR="00DF4E84" w:rsidRPr="00501056" w:rsidRDefault="00DF4E84" w:rsidP="009A3403">
            <w:pPr>
              <w:pStyle w:val="TAH"/>
            </w:pPr>
            <w:r>
              <w:t>Properties</w:t>
            </w:r>
          </w:p>
        </w:tc>
      </w:tr>
      <w:tr w:rsidR="00DF4E84" w:rsidRPr="00501056" w14:paraId="260A287D" w14:textId="77777777" w:rsidTr="009A3403">
        <w:trPr>
          <w:jc w:val="center"/>
        </w:trPr>
        <w:tc>
          <w:tcPr>
            <w:tcW w:w="1304" w:type="pct"/>
          </w:tcPr>
          <w:p w14:paraId="2B8141EB" w14:textId="77777777" w:rsidR="00DF4E84" w:rsidRPr="00501056" w:rsidRDefault="00DF4E84" w:rsidP="009A3403">
            <w:pPr>
              <w:pStyle w:val="TAL"/>
              <w:rPr>
                <w:rFonts w:ascii="Courier New" w:hAnsi="Courier New" w:cs="Courier New"/>
              </w:rPr>
            </w:pPr>
            <w:r>
              <w:rPr>
                <w:rFonts w:cs="Arial"/>
                <w:szCs w:val="18"/>
                <w:lang w:val="en-US"/>
              </w:rPr>
              <w:t>job-id</w:t>
            </w:r>
          </w:p>
        </w:tc>
        <w:tc>
          <w:tcPr>
            <w:tcW w:w="145" w:type="pct"/>
          </w:tcPr>
          <w:p w14:paraId="18CA8DB2" w14:textId="77777777" w:rsidR="00DF4E84" w:rsidRPr="00501056" w:rsidRDefault="00DF4E84" w:rsidP="00EE771C">
            <w:pPr>
              <w:pStyle w:val="TAL"/>
              <w:jc w:val="center"/>
            </w:pPr>
            <w:r>
              <w:t>M</w:t>
            </w:r>
          </w:p>
        </w:tc>
        <w:tc>
          <w:tcPr>
            <w:tcW w:w="2614" w:type="pct"/>
          </w:tcPr>
          <w:p w14:paraId="2DAA976B" w14:textId="77777777" w:rsidR="00DF4E84" w:rsidRPr="00501056" w:rsidRDefault="00DF4E84" w:rsidP="009A3403">
            <w:pPr>
              <w:pStyle w:val="TAL"/>
              <w:rPr>
                <w:i/>
              </w:rPr>
            </w:pPr>
            <w:r w:rsidRPr="008C3D3B">
              <w:rPr>
                <w:rFonts w:cs="Arial"/>
                <w:szCs w:val="18"/>
                <w:lang w:val="en-US"/>
              </w:rPr>
              <w:t xml:space="preserve">The </w:t>
            </w:r>
            <w:r>
              <w:rPr>
                <w:rFonts w:cs="Arial"/>
                <w:szCs w:val="18"/>
                <w:lang w:val="en-US"/>
              </w:rPr>
              <w:t>identifier of the activation job.</w:t>
            </w:r>
          </w:p>
        </w:tc>
        <w:tc>
          <w:tcPr>
            <w:tcW w:w="937" w:type="pct"/>
          </w:tcPr>
          <w:p w14:paraId="047FAEBA"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315EDAA8"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EF724A4"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0A45779B" w14:textId="77777777" w:rsidR="00DF4E84" w:rsidRPr="000D606D" w:rsidRDefault="00DF4E84" w:rsidP="009A3403">
            <w:pPr>
              <w:pStyle w:val="TAL"/>
              <w:rPr>
                <w:rFonts w:cs="Arial"/>
              </w:rPr>
            </w:pPr>
            <w:r w:rsidRPr="00621510">
              <w:rPr>
                <w:rFonts w:cs="Arial"/>
              </w:rPr>
              <w:t xml:space="preserve">isUnique: </w:t>
            </w:r>
            <w:r>
              <w:rPr>
                <w:rFonts w:cs="Arial"/>
              </w:rPr>
              <w:t>NA</w:t>
            </w:r>
          </w:p>
        </w:tc>
      </w:tr>
      <w:tr w:rsidR="00DF4E84" w:rsidRPr="00501056" w14:paraId="74E05F7D" w14:textId="77777777" w:rsidTr="009A3403">
        <w:trPr>
          <w:jc w:val="center"/>
        </w:trPr>
        <w:tc>
          <w:tcPr>
            <w:tcW w:w="1304" w:type="pct"/>
          </w:tcPr>
          <w:p w14:paraId="6EBFF935" w14:textId="77777777" w:rsidR="00DF4E84" w:rsidRDefault="00DF4E84" w:rsidP="009A3403">
            <w:pPr>
              <w:pStyle w:val="TAL"/>
              <w:rPr>
                <w:rFonts w:cs="Arial"/>
                <w:szCs w:val="18"/>
                <w:lang w:val="en-US"/>
              </w:rPr>
            </w:pPr>
            <w:r>
              <w:rPr>
                <w:rFonts w:cs="Arial"/>
                <w:szCs w:val="18"/>
                <w:lang w:val="en-US"/>
              </w:rPr>
              <w:t>name</w:t>
            </w:r>
          </w:p>
        </w:tc>
        <w:tc>
          <w:tcPr>
            <w:tcW w:w="145" w:type="pct"/>
          </w:tcPr>
          <w:p w14:paraId="55C85020" w14:textId="77777777" w:rsidR="00DF4E84" w:rsidRPr="00501056" w:rsidRDefault="00DF4E84" w:rsidP="00EE771C">
            <w:pPr>
              <w:pStyle w:val="TAL"/>
              <w:jc w:val="center"/>
            </w:pPr>
            <w:r>
              <w:t>O</w:t>
            </w:r>
          </w:p>
        </w:tc>
        <w:tc>
          <w:tcPr>
            <w:tcW w:w="2614" w:type="pct"/>
          </w:tcPr>
          <w:p w14:paraId="00B6CECB" w14:textId="77777777" w:rsidR="00DF4E84" w:rsidRPr="00501056" w:rsidRDefault="00DF4E84" w:rsidP="009A3403">
            <w:pPr>
              <w:pStyle w:val="TAL"/>
              <w:rPr>
                <w:i/>
              </w:rPr>
            </w:pPr>
            <w:r>
              <w:rPr>
                <w:rFonts w:cs="Arial"/>
                <w:szCs w:val="18"/>
                <w:lang w:val="en-US"/>
              </w:rPr>
              <w:t>The name of the activation job.</w:t>
            </w:r>
          </w:p>
        </w:tc>
        <w:tc>
          <w:tcPr>
            <w:tcW w:w="937" w:type="pct"/>
          </w:tcPr>
          <w:p w14:paraId="0027FC32"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1902B15B"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75AAEF6"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0CF6D89B" w14:textId="77777777" w:rsidR="00DF4E84" w:rsidRPr="00621510" w:rsidRDefault="00DF4E84" w:rsidP="009A3403">
            <w:pPr>
              <w:pStyle w:val="TAL"/>
              <w:rPr>
                <w:rFonts w:cs="Arial"/>
              </w:rPr>
            </w:pPr>
            <w:r w:rsidRPr="00621510">
              <w:rPr>
                <w:rFonts w:cs="Arial"/>
              </w:rPr>
              <w:t xml:space="preserve">isUnique: </w:t>
            </w:r>
            <w:r>
              <w:rPr>
                <w:rFonts w:cs="Arial"/>
              </w:rPr>
              <w:t>NA</w:t>
            </w:r>
          </w:p>
        </w:tc>
      </w:tr>
      <w:tr w:rsidR="00DF4E84" w:rsidRPr="00501056" w14:paraId="6069FBCB" w14:textId="77777777" w:rsidTr="009A3403">
        <w:trPr>
          <w:jc w:val="center"/>
        </w:trPr>
        <w:tc>
          <w:tcPr>
            <w:tcW w:w="1304" w:type="pct"/>
          </w:tcPr>
          <w:p w14:paraId="5EBC2C8E" w14:textId="77777777" w:rsidR="00DF4E84" w:rsidRDefault="00DF4E84" w:rsidP="009A3403">
            <w:pPr>
              <w:pStyle w:val="TAL"/>
              <w:rPr>
                <w:rFonts w:cs="Arial"/>
                <w:szCs w:val="18"/>
                <w:lang w:val="en-US"/>
              </w:rPr>
            </w:pPr>
            <w:r>
              <w:rPr>
                <w:rFonts w:cs="Arial"/>
                <w:szCs w:val="18"/>
                <w:lang w:val="en-US"/>
              </w:rPr>
              <w:t>description.</w:t>
            </w:r>
          </w:p>
        </w:tc>
        <w:tc>
          <w:tcPr>
            <w:tcW w:w="145" w:type="pct"/>
          </w:tcPr>
          <w:p w14:paraId="74061E06" w14:textId="77777777" w:rsidR="00DF4E84" w:rsidRPr="00501056" w:rsidRDefault="00DF4E84" w:rsidP="00EE771C">
            <w:pPr>
              <w:pStyle w:val="TAL"/>
              <w:jc w:val="center"/>
            </w:pPr>
            <w:r>
              <w:t>O</w:t>
            </w:r>
          </w:p>
        </w:tc>
        <w:tc>
          <w:tcPr>
            <w:tcW w:w="2614" w:type="pct"/>
          </w:tcPr>
          <w:p w14:paraId="29BAAF3D" w14:textId="77777777" w:rsidR="00DF4E84" w:rsidRPr="00501056" w:rsidRDefault="00DF4E84" w:rsidP="009A3403">
            <w:pPr>
              <w:pStyle w:val="TAL"/>
              <w:rPr>
                <w:i/>
              </w:rPr>
            </w:pPr>
            <w:r w:rsidRPr="003E67BE">
              <w:rPr>
                <w:rFonts w:cs="Arial"/>
                <w:szCs w:val="18"/>
                <w:lang w:val="en-DE"/>
              </w:rPr>
              <w:t xml:space="preserve">The textual human-readable description of the </w:t>
            </w:r>
            <w:r>
              <w:rPr>
                <w:rFonts w:cs="Arial"/>
                <w:szCs w:val="18"/>
                <w:lang w:val="en-DE"/>
              </w:rPr>
              <w:t>activation</w:t>
            </w:r>
            <w:r w:rsidRPr="003E67BE">
              <w:rPr>
                <w:rFonts w:cs="Arial"/>
                <w:szCs w:val="18"/>
                <w:lang w:val="en-DE"/>
              </w:rPr>
              <w:t xml:space="preserve"> job.</w:t>
            </w:r>
          </w:p>
        </w:tc>
        <w:tc>
          <w:tcPr>
            <w:tcW w:w="937" w:type="pct"/>
          </w:tcPr>
          <w:p w14:paraId="79E16FBA"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58883817"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CDCBE91"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3B87B650" w14:textId="77777777" w:rsidR="00DF4E84" w:rsidRPr="00621510" w:rsidRDefault="00DF4E84" w:rsidP="009A3403">
            <w:pPr>
              <w:keepNext/>
              <w:keepLines/>
              <w:spacing w:after="0"/>
              <w:rPr>
                <w:rFonts w:ascii="Arial" w:hAnsi="Arial" w:cs="Arial"/>
                <w:sz w:val="18"/>
              </w:rPr>
            </w:pPr>
            <w:r w:rsidRPr="00097A9F">
              <w:rPr>
                <w:rFonts w:ascii="Arial" w:hAnsi="Arial" w:cs="Arial"/>
                <w:sz w:val="18"/>
              </w:rPr>
              <w:t>isUnique: NA</w:t>
            </w:r>
          </w:p>
        </w:tc>
      </w:tr>
      <w:tr w:rsidR="00DF4E84" w:rsidRPr="00501056" w14:paraId="5602471A" w14:textId="77777777" w:rsidTr="009A3403">
        <w:trPr>
          <w:jc w:val="center"/>
        </w:trPr>
        <w:tc>
          <w:tcPr>
            <w:tcW w:w="1304" w:type="pct"/>
          </w:tcPr>
          <w:p w14:paraId="5CED87B1" w14:textId="77777777" w:rsidR="00DF4E84" w:rsidRDefault="00DF4E84" w:rsidP="009A3403">
            <w:pPr>
              <w:pStyle w:val="TAL"/>
              <w:rPr>
                <w:rFonts w:cs="Arial"/>
                <w:szCs w:val="18"/>
                <w:lang w:val="en-US"/>
              </w:rPr>
            </w:pPr>
            <w:r>
              <w:rPr>
                <w:rFonts w:cs="Arial"/>
                <w:szCs w:val="18"/>
                <w:lang w:val="en-US"/>
              </w:rPr>
              <w:t>pcd-id</w:t>
            </w:r>
          </w:p>
        </w:tc>
        <w:tc>
          <w:tcPr>
            <w:tcW w:w="145" w:type="pct"/>
          </w:tcPr>
          <w:p w14:paraId="1F7B6F30" w14:textId="77777777" w:rsidR="00DF4E84" w:rsidRPr="00501056" w:rsidRDefault="00DF4E84" w:rsidP="00EE771C">
            <w:pPr>
              <w:pStyle w:val="TAL"/>
              <w:jc w:val="center"/>
            </w:pPr>
            <w:r>
              <w:t>M</w:t>
            </w:r>
          </w:p>
        </w:tc>
        <w:tc>
          <w:tcPr>
            <w:tcW w:w="2614" w:type="pct"/>
          </w:tcPr>
          <w:p w14:paraId="5D654EC4" w14:textId="77777777" w:rsidR="00DF4E84" w:rsidRPr="00501056" w:rsidRDefault="00DF4E84" w:rsidP="009A3403">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activated.</w:t>
            </w:r>
          </w:p>
        </w:tc>
        <w:tc>
          <w:tcPr>
            <w:tcW w:w="937" w:type="pct"/>
          </w:tcPr>
          <w:p w14:paraId="128B963D"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100F5E42"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89FB104"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6156B247" w14:textId="77777777" w:rsidR="00DF4E84" w:rsidRPr="00621510" w:rsidRDefault="00DF4E84" w:rsidP="009A3403">
            <w:pPr>
              <w:keepNext/>
              <w:keepLines/>
              <w:spacing w:after="0"/>
              <w:rPr>
                <w:rFonts w:ascii="Arial" w:hAnsi="Arial" w:cs="Arial"/>
                <w:sz w:val="18"/>
              </w:rPr>
            </w:pPr>
            <w:r w:rsidRPr="006E139A">
              <w:rPr>
                <w:rFonts w:ascii="Arial" w:hAnsi="Arial" w:cs="Arial"/>
                <w:sz w:val="18"/>
              </w:rPr>
              <w:t>isUnique: NA</w:t>
            </w:r>
          </w:p>
        </w:tc>
      </w:tr>
      <w:tr w:rsidR="00DF4E84" w:rsidRPr="00501056" w14:paraId="34944457" w14:textId="77777777" w:rsidTr="009A3403">
        <w:trPr>
          <w:jc w:val="center"/>
        </w:trPr>
        <w:tc>
          <w:tcPr>
            <w:tcW w:w="1304" w:type="pct"/>
          </w:tcPr>
          <w:p w14:paraId="306E8D35" w14:textId="77777777" w:rsidR="00DF4E84" w:rsidRDefault="00DF4E84" w:rsidP="009A3403">
            <w:pPr>
              <w:pStyle w:val="TAL"/>
              <w:rPr>
                <w:rFonts w:cs="Arial"/>
                <w:szCs w:val="18"/>
                <w:lang w:val="en-US"/>
              </w:rPr>
            </w:pPr>
            <w:r>
              <w:rPr>
                <w:rFonts w:cs="Arial"/>
                <w:szCs w:val="18"/>
                <w:lang w:val="en-US"/>
              </w:rPr>
              <w:t>pcgd-id</w:t>
            </w:r>
          </w:p>
        </w:tc>
        <w:tc>
          <w:tcPr>
            <w:tcW w:w="145" w:type="pct"/>
          </w:tcPr>
          <w:p w14:paraId="1C2BFF26" w14:textId="77777777" w:rsidR="00DF4E84" w:rsidRPr="00501056" w:rsidRDefault="00DF4E84" w:rsidP="00EE771C">
            <w:pPr>
              <w:pStyle w:val="TAL"/>
              <w:jc w:val="center"/>
            </w:pPr>
            <w:r>
              <w:t>M</w:t>
            </w:r>
          </w:p>
        </w:tc>
        <w:tc>
          <w:tcPr>
            <w:tcW w:w="2614" w:type="pct"/>
          </w:tcPr>
          <w:p w14:paraId="5EE826ED" w14:textId="77777777" w:rsidR="00DF4E84" w:rsidRPr="00501056" w:rsidRDefault="00DF4E84" w:rsidP="009A3403">
            <w:pPr>
              <w:pStyle w:val="TAL"/>
              <w:rPr>
                <w:i/>
              </w:rPr>
            </w:pPr>
            <w:r>
              <w:rPr>
                <w:rFonts w:cs="Arial"/>
                <w:szCs w:val="18"/>
                <w:lang w:val="en-US"/>
              </w:rPr>
              <w:t>or, alternatively, the identifier of the planned configuration group descriptor, whose operation sets are requested to be activated.</w:t>
            </w:r>
          </w:p>
        </w:tc>
        <w:tc>
          <w:tcPr>
            <w:tcW w:w="937" w:type="pct"/>
          </w:tcPr>
          <w:p w14:paraId="0B2A2EF0"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6C5762AF"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F71C7EF"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7B101F78" w14:textId="77777777" w:rsidR="00DF4E84" w:rsidRPr="00621510" w:rsidRDefault="00DF4E84" w:rsidP="009A3403">
            <w:pPr>
              <w:keepNext/>
              <w:keepLines/>
              <w:spacing w:after="0"/>
              <w:rPr>
                <w:rFonts w:ascii="Arial" w:hAnsi="Arial" w:cs="Arial"/>
                <w:sz w:val="18"/>
              </w:rPr>
            </w:pPr>
            <w:r w:rsidRPr="006E139A">
              <w:rPr>
                <w:rFonts w:ascii="Arial" w:hAnsi="Arial" w:cs="Arial"/>
                <w:sz w:val="18"/>
              </w:rPr>
              <w:t>isUnique: NA</w:t>
            </w:r>
          </w:p>
        </w:tc>
      </w:tr>
      <w:tr w:rsidR="00DF4E84" w:rsidRPr="00501056" w14:paraId="615EE693" w14:textId="77777777" w:rsidTr="009A3403">
        <w:trPr>
          <w:jc w:val="center"/>
        </w:trPr>
        <w:tc>
          <w:tcPr>
            <w:tcW w:w="1304" w:type="pct"/>
          </w:tcPr>
          <w:p w14:paraId="370EA049" w14:textId="77777777" w:rsidR="00DF4E84" w:rsidRDefault="00DF4E84" w:rsidP="009A3403">
            <w:pPr>
              <w:pStyle w:val="TAL"/>
              <w:rPr>
                <w:rFonts w:cs="Arial"/>
                <w:szCs w:val="18"/>
                <w:lang w:val="en-US"/>
              </w:rPr>
            </w:pPr>
            <w:r>
              <w:rPr>
                <w:rFonts w:cs="Arial"/>
                <w:szCs w:val="18"/>
                <w:lang w:val="en-US"/>
              </w:rPr>
              <w:t>fcd-id</w:t>
            </w:r>
          </w:p>
        </w:tc>
        <w:tc>
          <w:tcPr>
            <w:tcW w:w="145" w:type="pct"/>
          </w:tcPr>
          <w:p w14:paraId="4727F2D3" w14:textId="77777777" w:rsidR="00DF4E84" w:rsidRDefault="00DF4E84" w:rsidP="00EE771C">
            <w:pPr>
              <w:pStyle w:val="TAL"/>
              <w:jc w:val="center"/>
            </w:pPr>
            <w:r>
              <w:t>M</w:t>
            </w:r>
          </w:p>
        </w:tc>
        <w:tc>
          <w:tcPr>
            <w:tcW w:w="2614" w:type="pct"/>
          </w:tcPr>
          <w:p w14:paraId="629B6E7A" w14:textId="77777777" w:rsidR="00DF4E84" w:rsidRDefault="00DF4E84" w:rsidP="009A3403">
            <w:pPr>
              <w:pStyle w:val="TAL"/>
              <w:rPr>
                <w:rFonts w:cs="Arial"/>
                <w:szCs w:val="18"/>
                <w:lang w:val="en-US"/>
              </w:rPr>
            </w:pPr>
            <w:r>
              <w:rPr>
                <w:rFonts w:cs="Arial"/>
                <w:szCs w:val="18"/>
                <w:lang w:val="en-US"/>
              </w:rPr>
              <w:t>or, alternatively, the identifier of the fallback configuration descriptor, whose operation sets are requested to be activated.</w:t>
            </w:r>
          </w:p>
        </w:tc>
        <w:tc>
          <w:tcPr>
            <w:tcW w:w="937" w:type="pct"/>
          </w:tcPr>
          <w:p w14:paraId="7FEA38C0"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5790164F"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DB4B894"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2919E47A" w14:textId="77777777" w:rsidR="00DF4E84" w:rsidRPr="00621510" w:rsidRDefault="00DF4E84" w:rsidP="009A3403">
            <w:pPr>
              <w:keepNext/>
              <w:keepLines/>
              <w:spacing w:after="0"/>
              <w:rPr>
                <w:rFonts w:ascii="Arial" w:hAnsi="Arial" w:cs="Arial"/>
                <w:sz w:val="18"/>
              </w:rPr>
            </w:pPr>
            <w:r w:rsidRPr="006E139A">
              <w:rPr>
                <w:rFonts w:ascii="Arial" w:hAnsi="Arial" w:cs="Arial"/>
                <w:sz w:val="18"/>
              </w:rPr>
              <w:t>isUnique: NA</w:t>
            </w:r>
          </w:p>
        </w:tc>
      </w:tr>
      <w:tr w:rsidR="00DF4E84" w:rsidRPr="00501056" w14:paraId="0A3C7644" w14:textId="77777777" w:rsidTr="009A3403">
        <w:trPr>
          <w:jc w:val="center"/>
        </w:trPr>
        <w:tc>
          <w:tcPr>
            <w:tcW w:w="1304" w:type="pct"/>
          </w:tcPr>
          <w:p w14:paraId="10C06F78" w14:textId="77777777" w:rsidR="00DF4E84" w:rsidRDefault="00DF4E84" w:rsidP="009A3403">
            <w:pPr>
              <w:pStyle w:val="TAL"/>
              <w:rPr>
                <w:rFonts w:cs="Arial"/>
                <w:szCs w:val="18"/>
                <w:lang w:val="en-US"/>
              </w:rPr>
            </w:pPr>
            <w:r>
              <w:rPr>
                <w:rFonts w:cs="Arial"/>
                <w:szCs w:val="18"/>
                <w:lang w:val="en-US"/>
              </w:rPr>
              <w:t>pcd</w:t>
            </w:r>
          </w:p>
        </w:tc>
        <w:tc>
          <w:tcPr>
            <w:tcW w:w="145" w:type="pct"/>
          </w:tcPr>
          <w:p w14:paraId="41810ECF" w14:textId="77777777" w:rsidR="00DF4E84" w:rsidRPr="00501056" w:rsidRDefault="00DF4E84" w:rsidP="00EE771C">
            <w:pPr>
              <w:pStyle w:val="TAL"/>
              <w:jc w:val="center"/>
            </w:pPr>
            <w:r>
              <w:t>O</w:t>
            </w:r>
          </w:p>
        </w:tc>
        <w:tc>
          <w:tcPr>
            <w:tcW w:w="2614" w:type="pct"/>
          </w:tcPr>
          <w:p w14:paraId="0F21E83B" w14:textId="77777777" w:rsidR="00DF4E84" w:rsidRPr="00501056" w:rsidRDefault="00DF4E84" w:rsidP="009A3403">
            <w:pPr>
              <w:pStyle w:val="TAL"/>
              <w:rPr>
                <w:i/>
              </w:rPr>
            </w:pPr>
            <w:r>
              <w:rPr>
                <w:rFonts w:cs="Arial"/>
                <w:szCs w:val="18"/>
                <w:lang w:val="en-US"/>
              </w:rPr>
              <w:t>or, alternatively, the planned configuration descriptor to be activated, if no planned configuration descriptor was created earlier.</w:t>
            </w:r>
          </w:p>
        </w:tc>
        <w:tc>
          <w:tcPr>
            <w:tcW w:w="937" w:type="pct"/>
          </w:tcPr>
          <w:p w14:paraId="22D6C86C"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Type:</w:t>
            </w:r>
            <w:r>
              <w:rPr>
                <w:rFonts w:ascii="Arial" w:hAnsi="Arial" w:cs="Arial"/>
                <w:sz w:val="18"/>
              </w:rPr>
              <w:t xml:space="preserve"> String</w:t>
            </w:r>
          </w:p>
          <w:p w14:paraId="24D3986D"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48B421F"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4D7485C3" w14:textId="77777777" w:rsidR="00DF4E84" w:rsidRPr="00621510" w:rsidRDefault="00DF4E84" w:rsidP="009A3403">
            <w:pPr>
              <w:keepNext/>
              <w:keepLines/>
              <w:spacing w:after="0"/>
              <w:rPr>
                <w:rFonts w:ascii="Arial" w:hAnsi="Arial" w:cs="Arial"/>
                <w:sz w:val="18"/>
              </w:rPr>
            </w:pPr>
            <w:r w:rsidRPr="006E139A">
              <w:rPr>
                <w:rFonts w:ascii="Arial" w:hAnsi="Arial" w:cs="Arial"/>
                <w:sz w:val="18"/>
              </w:rPr>
              <w:t>isUnique: NA</w:t>
            </w:r>
          </w:p>
        </w:tc>
      </w:tr>
      <w:tr w:rsidR="00DF4E84" w:rsidRPr="00501056" w14:paraId="259CE2B8" w14:textId="77777777" w:rsidTr="009A3403">
        <w:trPr>
          <w:jc w:val="center"/>
        </w:trPr>
        <w:tc>
          <w:tcPr>
            <w:tcW w:w="1304" w:type="pct"/>
          </w:tcPr>
          <w:p w14:paraId="4C91BBCF" w14:textId="77777777" w:rsidR="00DF4E84" w:rsidRDefault="00DF4E84" w:rsidP="009A3403">
            <w:pPr>
              <w:pStyle w:val="TAL"/>
              <w:rPr>
                <w:rFonts w:cs="Arial"/>
                <w:szCs w:val="18"/>
                <w:lang w:val="en-US"/>
              </w:rPr>
            </w:pPr>
            <w:r>
              <w:rPr>
                <w:rFonts w:cs="Arial"/>
                <w:szCs w:val="18"/>
                <w:lang w:val="en-US"/>
              </w:rPr>
              <w:t>pcgd</w:t>
            </w:r>
          </w:p>
        </w:tc>
        <w:tc>
          <w:tcPr>
            <w:tcW w:w="145" w:type="pct"/>
          </w:tcPr>
          <w:p w14:paraId="0DDEDB61" w14:textId="77777777" w:rsidR="00DF4E84" w:rsidRPr="00501056" w:rsidRDefault="00DF4E84" w:rsidP="00EE771C">
            <w:pPr>
              <w:pStyle w:val="TAL"/>
              <w:jc w:val="center"/>
            </w:pPr>
            <w:r>
              <w:t>O</w:t>
            </w:r>
          </w:p>
        </w:tc>
        <w:tc>
          <w:tcPr>
            <w:tcW w:w="2614" w:type="pct"/>
          </w:tcPr>
          <w:p w14:paraId="3992D049" w14:textId="77777777" w:rsidR="00DF4E84" w:rsidRPr="00501056" w:rsidRDefault="00DF4E84" w:rsidP="009A3403">
            <w:pPr>
              <w:pStyle w:val="TAL"/>
              <w:rPr>
                <w:i/>
              </w:rPr>
            </w:pPr>
            <w:r>
              <w:rPr>
                <w:rFonts w:cs="Arial"/>
                <w:szCs w:val="18"/>
                <w:lang w:val="en-US"/>
              </w:rPr>
              <w:t>or, alternatively, the planned configuration group descriptor to be activated, if no planned configuration group descriptor was created earlier.</w:t>
            </w:r>
          </w:p>
        </w:tc>
        <w:tc>
          <w:tcPr>
            <w:tcW w:w="937" w:type="pct"/>
          </w:tcPr>
          <w:p w14:paraId="504D5543"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41CCD5E3"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A364A8A"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3FD6919C" w14:textId="77777777" w:rsidR="00DF4E84" w:rsidRPr="00621510" w:rsidRDefault="00DF4E84" w:rsidP="009A3403">
            <w:pPr>
              <w:keepNext/>
              <w:keepLines/>
              <w:spacing w:after="0"/>
              <w:rPr>
                <w:rFonts w:ascii="Arial" w:hAnsi="Arial" w:cs="Arial"/>
                <w:sz w:val="18"/>
              </w:rPr>
            </w:pPr>
            <w:r w:rsidRPr="006E139A">
              <w:rPr>
                <w:rFonts w:ascii="Arial" w:hAnsi="Arial" w:cs="Arial"/>
                <w:sz w:val="18"/>
              </w:rPr>
              <w:t>isUnique: NA</w:t>
            </w:r>
          </w:p>
        </w:tc>
      </w:tr>
      <w:tr w:rsidR="00DF4E84" w:rsidRPr="00501056" w14:paraId="0AFDA861" w14:textId="77777777" w:rsidTr="009A3403">
        <w:trPr>
          <w:jc w:val="center"/>
        </w:trPr>
        <w:tc>
          <w:tcPr>
            <w:tcW w:w="1304" w:type="pct"/>
          </w:tcPr>
          <w:p w14:paraId="0EB2668B" w14:textId="77777777" w:rsidR="00DF4E84" w:rsidRDefault="00DF4E84" w:rsidP="009A3403">
            <w:pPr>
              <w:pStyle w:val="TAL"/>
              <w:rPr>
                <w:rFonts w:cs="Arial"/>
                <w:szCs w:val="18"/>
                <w:lang w:val="en-US"/>
              </w:rPr>
            </w:pPr>
            <w:r>
              <w:rPr>
                <w:rFonts w:cs="Arial"/>
                <w:szCs w:val="18"/>
                <w:lang w:val="en-US"/>
              </w:rPr>
              <w:t>enable-fallback</w:t>
            </w:r>
          </w:p>
        </w:tc>
        <w:tc>
          <w:tcPr>
            <w:tcW w:w="145" w:type="pct"/>
          </w:tcPr>
          <w:p w14:paraId="6D1490B9" w14:textId="77777777" w:rsidR="00DF4E84" w:rsidRPr="00501056" w:rsidRDefault="00DF4E84" w:rsidP="00EE771C">
            <w:pPr>
              <w:pStyle w:val="TAL"/>
              <w:jc w:val="center"/>
            </w:pPr>
            <w:r>
              <w:t>O</w:t>
            </w:r>
          </w:p>
        </w:tc>
        <w:tc>
          <w:tcPr>
            <w:tcW w:w="2614" w:type="pct"/>
          </w:tcPr>
          <w:p w14:paraId="49010C2E" w14:textId="77777777" w:rsidR="00DF4E84" w:rsidRDefault="00DF4E84" w:rsidP="009A3403">
            <w:pPr>
              <w:spacing w:after="0"/>
              <w:rPr>
                <w:rFonts w:ascii="Arial" w:hAnsi="Arial" w:cs="Arial"/>
                <w:sz w:val="18"/>
                <w:szCs w:val="18"/>
                <w:lang w:val="en-US"/>
              </w:rPr>
            </w:pPr>
            <w:r>
              <w:rPr>
                <w:rFonts w:ascii="Arial" w:hAnsi="Arial" w:cs="Arial"/>
                <w:sz w:val="18"/>
                <w:szCs w:val="18"/>
                <w:lang w:val="en-US"/>
              </w:rPr>
              <w:t>This boolean attribute allows to specify if the MnS producer shall create a plan with the current configuration to allow for a later fallback. Default value is "False", e.g. no fallback is enabled.</w:t>
            </w:r>
          </w:p>
          <w:p w14:paraId="483D2E08" w14:textId="77777777" w:rsidR="00DF4E84" w:rsidRPr="00501056" w:rsidRDefault="00DF4E84" w:rsidP="009A3403">
            <w:pPr>
              <w:pStyle w:val="TAL"/>
              <w:rPr>
                <w:i/>
              </w:rPr>
            </w:pPr>
            <w:r w:rsidRPr="00027E5A">
              <w:rPr>
                <w:rFonts w:cs="Arial"/>
                <w:szCs w:val="18"/>
              </w:rPr>
              <w:t>The plan-id of the fallback</w:t>
            </w:r>
            <w:r>
              <w:rPr>
                <w:rFonts w:cs="Arial"/>
                <w:szCs w:val="18"/>
              </w:rPr>
              <w:t xml:space="preserve"> </w:t>
            </w:r>
            <w:r w:rsidRPr="00027E5A">
              <w:rPr>
                <w:rFonts w:cs="Arial"/>
                <w:szCs w:val="18"/>
              </w:rPr>
              <w:t xml:space="preserve">plan shall be returned to the </w:t>
            </w:r>
            <w:r>
              <w:rPr>
                <w:rFonts w:cs="Arial"/>
                <w:szCs w:val="18"/>
              </w:rPr>
              <w:t xml:space="preserve">MnS </w:t>
            </w:r>
            <w:r w:rsidRPr="00027E5A">
              <w:rPr>
                <w:rFonts w:cs="Arial"/>
                <w:szCs w:val="18"/>
              </w:rPr>
              <w:t>consumer.</w:t>
            </w:r>
          </w:p>
        </w:tc>
        <w:tc>
          <w:tcPr>
            <w:tcW w:w="937" w:type="pct"/>
          </w:tcPr>
          <w:p w14:paraId="6E1BC344"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Boolean</w:t>
            </w:r>
          </w:p>
          <w:p w14:paraId="3A1F0A27"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3D55D26"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3B63529F" w14:textId="77777777" w:rsidR="00DF4E84" w:rsidRPr="006E139A" w:rsidRDefault="00DF4E84" w:rsidP="009A3403">
            <w:pPr>
              <w:keepNext/>
              <w:keepLines/>
              <w:spacing w:after="0"/>
              <w:rPr>
                <w:rFonts w:ascii="Arial" w:hAnsi="Arial" w:cs="Arial"/>
                <w:sz w:val="18"/>
              </w:rPr>
            </w:pPr>
            <w:r w:rsidRPr="006E139A">
              <w:rPr>
                <w:rFonts w:ascii="Arial" w:hAnsi="Arial" w:cs="Arial"/>
                <w:sz w:val="18"/>
              </w:rPr>
              <w:t>isUnique: NA</w:t>
            </w:r>
          </w:p>
          <w:p w14:paraId="6C65731A" w14:textId="77777777" w:rsidR="00DF4E84" w:rsidRPr="00621510" w:rsidRDefault="00DF4E84" w:rsidP="009A3403">
            <w:pPr>
              <w:keepNext/>
              <w:keepLines/>
              <w:spacing w:after="0"/>
              <w:rPr>
                <w:rFonts w:ascii="Arial" w:hAnsi="Arial" w:cs="Arial"/>
                <w:sz w:val="18"/>
              </w:rPr>
            </w:pPr>
            <w:r w:rsidRPr="006E139A">
              <w:rPr>
                <w:rFonts w:ascii="Arial" w:hAnsi="Arial" w:cs="Arial"/>
                <w:sz w:val="18"/>
              </w:rPr>
              <w:t xml:space="preserve">defaultValue: </w:t>
            </w:r>
            <w:r>
              <w:rPr>
                <w:rFonts w:ascii="Arial" w:hAnsi="Arial" w:cs="Arial"/>
                <w:sz w:val="18"/>
              </w:rPr>
              <w:t>False</w:t>
            </w:r>
          </w:p>
        </w:tc>
      </w:tr>
      <w:tr w:rsidR="00DF4E84" w:rsidRPr="00501056" w14:paraId="5425E53C" w14:textId="77777777" w:rsidTr="009A3403">
        <w:trPr>
          <w:jc w:val="center"/>
        </w:trPr>
        <w:tc>
          <w:tcPr>
            <w:tcW w:w="1304" w:type="pct"/>
          </w:tcPr>
          <w:p w14:paraId="40315580" w14:textId="77777777" w:rsidR="00DF4E84" w:rsidRDefault="00DF4E84" w:rsidP="009A3403">
            <w:pPr>
              <w:pStyle w:val="TAL"/>
              <w:rPr>
                <w:rFonts w:cs="Arial"/>
                <w:szCs w:val="18"/>
                <w:lang w:val="en-US"/>
              </w:rPr>
            </w:pPr>
            <w:r>
              <w:rPr>
                <w:rFonts w:cs="Arial"/>
                <w:szCs w:val="18"/>
                <w:lang w:val="en-US"/>
              </w:rPr>
              <w:t>service-impact</w:t>
            </w:r>
          </w:p>
        </w:tc>
        <w:tc>
          <w:tcPr>
            <w:tcW w:w="145" w:type="pct"/>
          </w:tcPr>
          <w:p w14:paraId="3FA9D52F" w14:textId="77777777" w:rsidR="00DF4E84" w:rsidRPr="00501056" w:rsidRDefault="00DF4E84" w:rsidP="00EE771C">
            <w:pPr>
              <w:pStyle w:val="TAL"/>
              <w:jc w:val="center"/>
            </w:pPr>
            <w:r>
              <w:t>O</w:t>
            </w:r>
          </w:p>
        </w:tc>
        <w:tc>
          <w:tcPr>
            <w:tcW w:w="2614" w:type="pct"/>
          </w:tcPr>
          <w:p w14:paraId="71644310" w14:textId="77777777" w:rsidR="00DF4E84" w:rsidRDefault="00DF4E84" w:rsidP="009A3403">
            <w:pPr>
              <w:pStyle w:val="TAL"/>
              <w:rPr>
                <w:rFonts w:cs="Arial"/>
                <w:szCs w:val="18"/>
                <w:lang w:val="en-US"/>
              </w:rPr>
            </w:pPr>
            <w:r>
              <w:rPr>
                <w:rFonts w:cs="Arial"/>
                <w:szCs w:val="18"/>
                <w:lang w:val="en-US"/>
              </w:rPr>
              <w:t>The service impact mode.</w:t>
            </w:r>
          </w:p>
          <w:p w14:paraId="2E6DB898" w14:textId="77777777" w:rsidR="00DF4E84" w:rsidRDefault="00DF4E84" w:rsidP="009A3403">
            <w:pPr>
              <w:pStyle w:val="TAL"/>
              <w:rPr>
                <w:rFonts w:cs="Arial"/>
                <w:szCs w:val="18"/>
                <w:lang w:val="en-US"/>
              </w:rPr>
            </w:pPr>
          </w:p>
          <w:p w14:paraId="424F7BC1" w14:textId="77777777" w:rsidR="00DF4E84" w:rsidRDefault="00DF4E84" w:rsidP="009A3403">
            <w:pPr>
              <w:pStyle w:val="TAL"/>
              <w:rPr>
                <w:rFonts w:cs="Arial"/>
                <w:szCs w:val="18"/>
                <w:lang w:val="en-US"/>
              </w:rPr>
            </w:pPr>
            <w:r>
              <w:rPr>
                <w:rFonts w:cs="Arial"/>
                <w:szCs w:val="18"/>
                <w:lang w:val="en-US"/>
              </w:rPr>
              <w:t>allowedValues:</w:t>
            </w:r>
          </w:p>
          <w:p w14:paraId="7E4B8176" w14:textId="77777777" w:rsidR="00DF4E84" w:rsidRDefault="00DF4E84" w:rsidP="009A3403">
            <w:pPr>
              <w:pStyle w:val="TAL"/>
              <w:rPr>
                <w:rFonts w:cs="Arial"/>
                <w:szCs w:val="18"/>
                <w:lang w:val="en-US"/>
              </w:rPr>
            </w:pPr>
            <w:r>
              <w:rPr>
                <w:rFonts w:cs="Arial"/>
                <w:szCs w:val="18"/>
                <w:lang w:val="en-US"/>
              </w:rPr>
              <w:t>- LEAST_SERVICE_IMPACT</w:t>
            </w:r>
          </w:p>
          <w:p w14:paraId="31B290B7" w14:textId="77777777" w:rsidR="00DF4E84" w:rsidRPr="00501056" w:rsidRDefault="00DF4E84" w:rsidP="009A3403">
            <w:pPr>
              <w:pStyle w:val="TAL"/>
              <w:rPr>
                <w:i/>
              </w:rPr>
            </w:pPr>
            <w:r>
              <w:rPr>
                <w:rFonts w:cs="Arial"/>
                <w:szCs w:val="18"/>
                <w:lang w:val="en-US"/>
              </w:rPr>
              <w:t>- SHORTEST_TIME</w:t>
            </w:r>
          </w:p>
        </w:tc>
        <w:tc>
          <w:tcPr>
            <w:tcW w:w="937" w:type="pct"/>
          </w:tcPr>
          <w:p w14:paraId="2A669845" w14:textId="77777777" w:rsidR="00DF4E84" w:rsidRPr="00A97944" w:rsidRDefault="00DF4E84" w:rsidP="009A3403">
            <w:pPr>
              <w:keepNext/>
              <w:keepLines/>
              <w:spacing w:after="0"/>
              <w:rPr>
                <w:rFonts w:ascii="Arial" w:hAnsi="Arial" w:cs="Arial"/>
                <w:sz w:val="18"/>
              </w:rPr>
            </w:pPr>
            <w:r w:rsidRPr="00A97944">
              <w:rPr>
                <w:rFonts w:ascii="Arial" w:hAnsi="Arial" w:cs="Arial"/>
                <w:sz w:val="18"/>
              </w:rPr>
              <w:t>Type</w:t>
            </w:r>
            <w:r w:rsidRPr="00D14C8B">
              <w:rPr>
                <w:rFonts w:ascii="Arial" w:hAnsi="Arial" w:cs="Arial"/>
                <w:sz w:val="18"/>
              </w:rPr>
              <w:t>: ENUM</w:t>
            </w:r>
          </w:p>
          <w:p w14:paraId="3CEC5619" w14:textId="77777777" w:rsidR="00DF4E84" w:rsidRPr="00A97944" w:rsidRDefault="00DF4E84" w:rsidP="009A3403">
            <w:pPr>
              <w:keepNext/>
              <w:keepLines/>
              <w:spacing w:after="0"/>
              <w:rPr>
                <w:rFonts w:ascii="Arial" w:hAnsi="Arial" w:cs="Arial"/>
                <w:sz w:val="18"/>
              </w:rPr>
            </w:pPr>
            <w:r w:rsidRPr="00A97944">
              <w:rPr>
                <w:rFonts w:ascii="Arial" w:hAnsi="Arial" w:cs="Arial"/>
                <w:sz w:val="18"/>
              </w:rPr>
              <w:t>multiplicity: 1</w:t>
            </w:r>
          </w:p>
          <w:p w14:paraId="51AFDE6A" w14:textId="77777777" w:rsidR="00DF4E84" w:rsidRPr="00A97944" w:rsidRDefault="00DF4E84" w:rsidP="009A3403">
            <w:pPr>
              <w:keepNext/>
              <w:keepLines/>
              <w:spacing w:after="0"/>
              <w:rPr>
                <w:rFonts w:ascii="Arial" w:hAnsi="Arial" w:cs="Arial"/>
                <w:sz w:val="18"/>
              </w:rPr>
            </w:pPr>
            <w:r w:rsidRPr="00A97944">
              <w:rPr>
                <w:rFonts w:ascii="Arial" w:hAnsi="Arial" w:cs="Arial"/>
                <w:sz w:val="18"/>
              </w:rPr>
              <w:t>isOrdered: NA</w:t>
            </w:r>
          </w:p>
          <w:p w14:paraId="62F46079" w14:textId="77777777" w:rsidR="00DF4E84" w:rsidRPr="00A937D9" w:rsidRDefault="00DF4E84" w:rsidP="009A3403">
            <w:pPr>
              <w:keepNext/>
              <w:keepLines/>
              <w:spacing w:after="0"/>
              <w:rPr>
                <w:rFonts w:ascii="Arial" w:hAnsi="Arial" w:cs="Arial"/>
                <w:sz w:val="18"/>
              </w:rPr>
            </w:pPr>
            <w:r w:rsidRPr="00A97944">
              <w:rPr>
                <w:rFonts w:ascii="Arial" w:hAnsi="Arial" w:cs="Arial"/>
                <w:sz w:val="18"/>
              </w:rPr>
              <w:t>isUnique: NA</w:t>
            </w:r>
          </w:p>
        </w:tc>
      </w:tr>
      <w:tr w:rsidR="00DF4E84" w:rsidRPr="00501056" w14:paraId="66F33A65" w14:textId="77777777" w:rsidTr="009A3403">
        <w:trPr>
          <w:jc w:val="center"/>
        </w:trPr>
        <w:tc>
          <w:tcPr>
            <w:tcW w:w="1304" w:type="pct"/>
          </w:tcPr>
          <w:p w14:paraId="4CD8227C" w14:textId="77777777" w:rsidR="00DF4E84" w:rsidRDefault="00DF4E84" w:rsidP="009A3403">
            <w:pPr>
              <w:pStyle w:val="TAL"/>
              <w:rPr>
                <w:rFonts w:cs="Arial"/>
                <w:szCs w:val="18"/>
                <w:lang w:val="en-US"/>
              </w:rPr>
            </w:pPr>
            <w:r>
              <w:rPr>
                <w:rFonts w:cs="Arial"/>
                <w:szCs w:val="18"/>
                <w:lang w:val="en-US"/>
              </w:rPr>
              <w:t>immediate-activation</w:t>
            </w:r>
          </w:p>
        </w:tc>
        <w:tc>
          <w:tcPr>
            <w:tcW w:w="145" w:type="pct"/>
          </w:tcPr>
          <w:p w14:paraId="1AAFDA46" w14:textId="77777777" w:rsidR="00DF4E84" w:rsidRPr="00501056" w:rsidRDefault="00DF4E84" w:rsidP="00EE771C">
            <w:pPr>
              <w:pStyle w:val="TAL"/>
              <w:jc w:val="center"/>
            </w:pPr>
            <w:r>
              <w:t>O</w:t>
            </w:r>
          </w:p>
        </w:tc>
        <w:tc>
          <w:tcPr>
            <w:tcW w:w="2614" w:type="pct"/>
          </w:tcPr>
          <w:p w14:paraId="67556022" w14:textId="77777777" w:rsidR="00DF4E84" w:rsidRPr="00501056" w:rsidRDefault="00DF4E84" w:rsidP="009A3403">
            <w:pPr>
              <w:pStyle w:val="TAL"/>
              <w:rPr>
                <w:i/>
              </w:rPr>
            </w:pPr>
            <w:r>
              <w:rPr>
                <w:rFonts w:cs="Arial"/>
                <w:szCs w:val="18"/>
                <w:lang w:val="en-US"/>
              </w:rPr>
              <w:t>This Boolean attribute specifies if the activation job shall start immediately or, alternatively, by conditional activation.</w:t>
            </w:r>
          </w:p>
        </w:tc>
        <w:tc>
          <w:tcPr>
            <w:tcW w:w="937" w:type="pct"/>
          </w:tcPr>
          <w:p w14:paraId="5155D4BD"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Boolean</w:t>
            </w:r>
          </w:p>
          <w:p w14:paraId="64CF2F13"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B4DD2A0"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73964573" w14:textId="77777777" w:rsidR="00DF4E84" w:rsidRPr="00621510" w:rsidRDefault="00DF4E84" w:rsidP="009A3403">
            <w:pPr>
              <w:keepNext/>
              <w:keepLines/>
              <w:spacing w:after="0"/>
              <w:rPr>
                <w:rFonts w:ascii="Arial" w:hAnsi="Arial" w:cs="Arial"/>
                <w:sz w:val="18"/>
              </w:rPr>
            </w:pPr>
            <w:r w:rsidRPr="006E139A">
              <w:rPr>
                <w:rFonts w:ascii="Arial" w:hAnsi="Arial" w:cs="Arial"/>
                <w:sz w:val="18"/>
              </w:rPr>
              <w:t>isUnique: NA</w:t>
            </w:r>
          </w:p>
        </w:tc>
      </w:tr>
      <w:tr w:rsidR="00DF4E84" w:rsidRPr="00501056" w14:paraId="4F56056A" w14:textId="77777777" w:rsidTr="009A3403">
        <w:trPr>
          <w:jc w:val="center"/>
        </w:trPr>
        <w:tc>
          <w:tcPr>
            <w:tcW w:w="1304" w:type="pct"/>
          </w:tcPr>
          <w:p w14:paraId="1C142B01" w14:textId="77777777" w:rsidR="00DF4E84" w:rsidRDefault="00DF4E84" w:rsidP="009A3403">
            <w:pPr>
              <w:pStyle w:val="TAL"/>
              <w:rPr>
                <w:rFonts w:cs="Arial"/>
                <w:szCs w:val="18"/>
                <w:lang w:val="en-US"/>
              </w:rPr>
            </w:pPr>
            <w:r>
              <w:rPr>
                <w:rFonts w:cs="Arial"/>
                <w:szCs w:val="18"/>
                <w:lang w:val="en-US"/>
              </w:rPr>
              <w:t>cancel-request</w:t>
            </w:r>
          </w:p>
        </w:tc>
        <w:tc>
          <w:tcPr>
            <w:tcW w:w="145" w:type="pct"/>
          </w:tcPr>
          <w:p w14:paraId="4CC297EF" w14:textId="77777777" w:rsidR="00DF4E84" w:rsidRPr="00501056" w:rsidRDefault="00DF4E84" w:rsidP="00EE771C">
            <w:pPr>
              <w:pStyle w:val="TAL"/>
              <w:jc w:val="center"/>
            </w:pPr>
            <w:r>
              <w:t>O</w:t>
            </w:r>
          </w:p>
        </w:tc>
        <w:tc>
          <w:tcPr>
            <w:tcW w:w="2614" w:type="pct"/>
          </w:tcPr>
          <w:p w14:paraId="604B8C1B" w14:textId="77777777" w:rsidR="00DF4E84" w:rsidRPr="00501056" w:rsidRDefault="00DF4E84" w:rsidP="009A3403">
            <w:pPr>
              <w:pStyle w:val="TAL"/>
              <w:rPr>
                <w:i/>
              </w:rPr>
            </w:pPr>
            <w:r>
              <w:rPr>
                <w:rFonts w:cs="Arial"/>
                <w:szCs w:val="18"/>
                <w:lang w:val="en-US"/>
              </w:rPr>
              <w:t>This boolean attribute allows to request to cancel the activation process.</w:t>
            </w:r>
          </w:p>
        </w:tc>
        <w:tc>
          <w:tcPr>
            <w:tcW w:w="937" w:type="pct"/>
          </w:tcPr>
          <w:p w14:paraId="4D4AD14F"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Boolean</w:t>
            </w:r>
          </w:p>
          <w:p w14:paraId="4A4C93F2" w14:textId="77777777" w:rsidR="00DF4E84" w:rsidRPr="00621510" w:rsidRDefault="00DF4E84" w:rsidP="009A3403">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6D4995B" w14:textId="77777777" w:rsidR="00DF4E84" w:rsidRPr="00621510" w:rsidRDefault="00DF4E84" w:rsidP="009A3403">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550C2E38" w14:textId="77777777" w:rsidR="00DF4E84" w:rsidRPr="00621510" w:rsidRDefault="00DF4E84" w:rsidP="009A3403">
            <w:pPr>
              <w:keepNext/>
              <w:keepLines/>
              <w:spacing w:after="0"/>
              <w:rPr>
                <w:rFonts w:ascii="Arial" w:hAnsi="Arial" w:cs="Arial"/>
                <w:sz w:val="18"/>
              </w:rPr>
            </w:pPr>
            <w:r w:rsidRPr="006E139A">
              <w:rPr>
                <w:rFonts w:ascii="Arial" w:hAnsi="Arial" w:cs="Arial"/>
                <w:sz w:val="18"/>
              </w:rPr>
              <w:t>isUnique: NA</w:t>
            </w:r>
          </w:p>
        </w:tc>
      </w:tr>
      <w:tr w:rsidR="00DF4E84" w:rsidRPr="00116D1D" w14:paraId="41694005" w14:textId="77777777" w:rsidTr="009A3403">
        <w:trPr>
          <w:jc w:val="center"/>
        </w:trPr>
        <w:tc>
          <w:tcPr>
            <w:tcW w:w="1304" w:type="pct"/>
          </w:tcPr>
          <w:p w14:paraId="321AA301" w14:textId="77777777" w:rsidR="00DF4E84" w:rsidRPr="00116D1D" w:rsidRDefault="00DF4E84" w:rsidP="009A3403">
            <w:pPr>
              <w:pStyle w:val="TAL"/>
              <w:rPr>
                <w:rFonts w:cs="Arial"/>
                <w:szCs w:val="18"/>
                <w:lang w:val="en-US"/>
              </w:rPr>
            </w:pPr>
            <w:r w:rsidRPr="00116D1D">
              <w:rPr>
                <w:rFonts w:cs="Arial"/>
                <w:szCs w:val="18"/>
                <w:lang w:val="en-US"/>
              </w:rPr>
              <w:t>job-state</w:t>
            </w:r>
          </w:p>
        </w:tc>
        <w:tc>
          <w:tcPr>
            <w:tcW w:w="145" w:type="pct"/>
          </w:tcPr>
          <w:p w14:paraId="42EC1BA1" w14:textId="77777777" w:rsidR="00DF4E84" w:rsidRPr="00116D1D" w:rsidRDefault="00DF4E84" w:rsidP="00EE771C">
            <w:pPr>
              <w:pStyle w:val="TAL"/>
              <w:jc w:val="center"/>
            </w:pPr>
            <w:r w:rsidRPr="00116D1D">
              <w:t>M</w:t>
            </w:r>
          </w:p>
        </w:tc>
        <w:tc>
          <w:tcPr>
            <w:tcW w:w="2614" w:type="pct"/>
          </w:tcPr>
          <w:p w14:paraId="76ECC727" w14:textId="77777777" w:rsidR="00DF4E84" w:rsidRPr="00116D1D" w:rsidRDefault="00DF4E84" w:rsidP="009A3403">
            <w:pPr>
              <w:spacing w:after="0"/>
              <w:rPr>
                <w:rFonts w:ascii="Arial" w:hAnsi="Arial" w:cs="Arial"/>
                <w:sz w:val="18"/>
                <w:szCs w:val="18"/>
                <w:lang w:val="en-US"/>
              </w:rPr>
            </w:pPr>
            <w:r w:rsidRPr="00116D1D">
              <w:rPr>
                <w:rFonts w:ascii="Arial" w:hAnsi="Arial" w:cs="Arial"/>
                <w:sz w:val="18"/>
                <w:szCs w:val="18"/>
                <w:lang w:val="en-US"/>
              </w:rPr>
              <w:t>The activation job state.</w:t>
            </w:r>
          </w:p>
          <w:p w14:paraId="74A110EF" w14:textId="77777777" w:rsidR="00DF4E84" w:rsidRPr="00116D1D" w:rsidRDefault="00DF4E84" w:rsidP="009A3403">
            <w:pPr>
              <w:spacing w:after="0"/>
              <w:rPr>
                <w:rFonts w:ascii="Arial" w:hAnsi="Arial" w:cs="Arial"/>
                <w:sz w:val="18"/>
                <w:szCs w:val="18"/>
                <w:lang w:val="en-US"/>
              </w:rPr>
            </w:pPr>
          </w:p>
          <w:p w14:paraId="6213A512" w14:textId="77777777" w:rsidR="00DF4E84" w:rsidRPr="00116D1D" w:rsidRDefault="00DF4E84" w:rsidP="009A3403">
            <w:pPr>
              <w:pStyle w:val="TAL"/>
              <w:rPr>
                <w:rFonts w:cs="Arial"/>
                <w:szCs w:val="18"/>
                <w:lang w:val="en-US"/>
              </w:rPr>
            </w:pPr>
            <w:r w:rsidRPr="00116D1D">
              <w:rPr>
                <w:rFonts w:cs="Arial"/>
                <w:szCs w:val="18"/>
                <w:lang w:val="en-US"/>
              </w:rPr>
              <w:t>allowedValues:</w:t>
            </w:r>
          </w:p>
          <w:p w14:paraId="26B0944F" w14:textId="77777777" w:rsidR="00DF4E84" w:rsidRPr="00116D1D" w:rsidRDefault="00DF4E84" w:rsidP="009A3403">
            <w:pPr>
              <w:spacing w:after="0"/>
              <w:rPr>
                <w:rFonts w:ascii="Arial" w:hAnsi="Arial" w:cs="Arial"/>
                <w:sz w:val="18"/>
                <w:szCs w:val="18"/>
                <w:lang w:val="en-US"/>
              </w:rPr>
            </w:pPr>
            <w:r w:rsidRPr="00116D1D">
              <w:rPr>
                <w:rFonts w:ascii="Arial" w:hAnsi="Arial" w:cs="Arial"/>
                <w:sz w:val="18"/>
                <w:szCs w:val="18"/>
                <w:lang w:val="en-US"/>
              </w:rPr>
              <w:t>- NOT_STARTED</w:t>
            </w:r>
          </w:p>
          <w:p w14:paraId="5F365C56" w14:textId="77777777" w:rsidR="00DF4E84" w:rsidRPr="00116D1D" w:rsidRDefault="00DF4E84" w:rsidP="009A3403">
            <w:pPr>
              <w:spacing w:after="0"/>
              <w:rPr>
                <w:rFonts w:ascii="Arial" w:hAnsi="Arial" w:cs="Arial"/>
                <w:sz w:val="18"/>
                <w:szCs w:val="18"/>
                <w:lang w:val="en-US"/>
              </w:rPr>
            </w:pPr>
            <w:r w:rsidRPr="00116D1D">
              <w:rPr>
                <w:rFonts w:ascii="Arial" w:hAnsi="Arial" w:cs="Arial"/>
                <w:sz w:val="18"/>
                <w:szCs w:val="18"/>
                <w:lang w:val="en-US"/>
              </w:rPr>
              <w:t>- RUNNING</w:t>
            </w:r>
          </w:p>
          <w:p w14:paraId="43812D94" w14:textId="77777777" w:rsidR="00DF4E84" w:rsidRDefault="00DF4E84" w:rsidP="009A3403">
            <w:pPr>
              <w:spacing w:after="0"/>
              <w:rPr>
                <w:rFonts w:ascii="Arial" w:hAnsi="Arial" w:cs="Arial"/>
                <w:sz w:val="18"/>
                <w:szCs w:val="18"/>
                <w:lang w:val="en-US"/>
              </w:rPr>
            </w:pPr>
            <w:r w:rsidRPr="00116D1D">
              <w:rPr>
                <w:rFonts w:ascii="Arial" w:hAnsi="Arial" w:cs="Arial"/>
                <w:sz w:val="18"/>
                <w:szCs w:val="18"/>
                <w:lang w:val="en-US"/>
              </w:rPr>
              <w:t>- CANCELLED</w:t>
            </w:r>
          </w:p>
          <w:p w14:paraId="4DBE548A" w14:textId="77777777" w:rsidR="00DF4E84" w:rsidRPr="00116D1D" w:rsidRDefault="00DF4E84" w:rsidP="009A3403">
            <w:pPr>
              <w:spacing w:after="0"/>
              <w:rPr>
                <w:rFonts w:ascii="Arial" w:hAnsi="Arial" w:cs="Arial"/>
                <w:sz w:val="18"/>
                <w:szCs w:val="18"/>
                <w:lang w:val="en-US"/>
              </w:rPr>
            </w:pPr>
            <w:r>
              <w:rPr>
                <w:rFonts w:ascii="Arial" w:hAnsi="Arial" w:cs="Arial"/>
                <w:sz w:val="18"/>
                <w:szCs w:val="18"/>
                <w:lang w:val="en-US"/>
              </w:rPr>
              <w:t>- CANCELLING</w:t>
            </w:r>
          </w:p>
          <w:p w14:paraId="19BE20CE" w14:textId="77777777" w:rsidR="00DF4E84" w:rsidRDefault="00DF4E84" w:rsidP="009A3403">
            <w:pPr>
              <w:spacing w:after="0"/>
              <w:rPr>
                <w:rFonts w:ascii="Arial" w:hAnsi="Arial" w:cs="Arial"/>
                <w:sz w:val="18"/>
                <w:szCs w:val="18"/>
                <w:lang w:val="en-US"/>
              </w:rPr>
            </w:pPr>
            <w:r w:rsidRPr="00116D1D">
              <w:rPr>
                <w:rFonts w:ascii="Arial" w:hAnsi="Arial" w:cs="Arial"/>
                <w:sz w:val="18"/>
                <w:szCs w:val="18"/>
                <w:lang w:val="en-US"/>
              </w:rPr>
              <w:t>- COMPLETED</w:t>
            </w:r>
          </w:p>
          <w:p w14:paraId="2DFD3D2D" w14:textId="77777777" w:rsidR="00DF4E84" w:rsidRPr="00116D1D" w:rsidRDefault="00DF4E84" w:rsidP="009A3403">
            <w:pPr>
              <w:spacing w:after="0"/>
              <w:rPr>
                <w:rFonts w:ascii="Arial" w:hAnsi="Arial" w:cs="Arial"/>
                <w:sz w:val="18"/>
                <w:szCs w:val="18"/>
                <w:lang w:val="en-US"/>
              </w:rPr>
            </w:pPr>
            <w:r>
              <w:rPr>
                <w:rFonts w:ascii="Arial" w:hAnsi="Arial" w:cs="Arial"/>
                <w:sz w:val="18"/>
                <w:szCs w:val="18"/>
                <w:lang w:val="en-US"/>
              </w:rPr>
              <w:t>- FAILED</w:t>
            </w:r>
          </w:p>
          <w:p w14:paraId="6720C5FB" w14:textId="77777777" w:rsidR="00DF4E84" w:rsidRPr="00116D1D" w:rsidRDefault="00DF4E84" w:rsidP="009A3403">
            <w:pPr>
              <w:spacing w:after="0"/>
              <w:rPr>
                <w:rFonts w:ascii="Arial" w:hAnsi="Arial" w:cs="Arial"/>
                <w:sz w:val="18"/>
                <w:szCs w:val="18"/>
                <w:lang w:val="en-US"/>
              </w:rPr>
            </w:pPr>
          </w:p>
          <w:p w14:paraId="6F5817D4" w14:textId="77777777" w:rsidR="00DF4E84" w:rsidRPr="00116D1D" w:rsidRDefault="00DF4E84" w:rsidP="009A3403">
            <w:pPr>
              <w:pStyle w:val="TAL"/>
              <w:rPr>
                <w:i/>
              </w:rPr>
            </w:pPr>
            <w:r w:rsidRPr="00116D1D">
              <w:rPr>
                <w:rFonts w:cs="Arial"/>
                <w:i/>
                <w:iCs/>
                <w:szCs w:val="18"/>
                <w:lang w:val="en-US"/>
              </w:rPr>
              <w:t>Editor's note: It is ffs if more detailed state and progress info needs to be added</w:t>
            </w:r>
          </w:p>
        </w:tc>
        <w:tc>
          <w:tcPr>
            <w:tcW w:w="937" w:type="pct"/>
          </w:tcPr>
          <w:p w14:paraId="21972491" w14:textId="77777777" w:rsidR="00DF4E84" w:rsidRPr="00A97944" w:rsidRDefault="00DF4E84" w:rsidP="009A3403">
            <w:pPr>
              <w:keepNext/>
              <w:keepLines/>
              <w:spacing w:after="0"/>
              <w:rPr>
                <w:rFonts w:ascii="Arial" w:hAnsi="Arial" w:cs="Arial"/>
                <w:sz w:val="18"/>
              </w:rPr>
            </w:pPr>
            <w:r w:rsidRPr="00A97944">
              <w:rPr>
                <w:rFonts w:ascii="Arial" w:hAnsi="Arial" w:cs="Arial"/>
                <w:sz w:val="18"/>
              </w:rPr>
              <w:t>Type: ENUM</w:t>
            </w:r>
          </w:p>
          <w:p w14:paraId="3E628E97" w14:textId="77777777" w:rsidR="00DF4E84" w:rsidRPr="00A97944" w:rsidRDefault="00DF4E84" w:rsidP="009A3403">
            <w:pPr>
              <w:keepNext/>
              <w:keepLines/>
              <w:spacing w:after="0"/>
              <w:rPr>
                <w:rFonts w:ascii="Arial" w:hAnsi="Arial" w:cs="Arial"/>
                <w:sz w:val="18"/>
              </w:rPr>
            </w:pPr>
            <w:r w:rsidRPr="00A97944">
              <w:rPr>
                <w:rFonts w:ascii="Arial" w:hAnsi="Arial" w:cs="Arial"/>
                <w:sz w:val="18"/>
              </w:rPr>
              <w:t>multiplicity: 1</w:t>
            </w:r>
          </w:p>
          <w:p w14:paraId="66050E5F" w14:textId="77777777" w:rsidR="00DF4E84" w:rsidRPr="00A97944" w:rsidRDefault="00DF4E84" w:rsidP="009A3403">
            <w:pPr>
              <w:keepNext/>
              <w:keepLines/>
              <w:spacing w:after="0"/>
              <w:rPr>
                <w:rFonts w:ascii="Arial" w:hAnsi="Arial" w:cs="Arial"/>
                <w:sz w:val="18"/>
              </w:rPr>
            </w:pPr>
            <w:r w:rsidRPr="00A97944">
              <w:rPr>
                <w:rFonts w:ascii="Arial" w:hAnsi="Arial" w:cs="Arial"/>
                <w:sz w:val="18"/>
              </w:rPr>
              <w:t>isOrdered: NA</w:t>
            </w:r>
          </w:p>
          <w:p w14:paraId="6B053258" w14:textId="77777777" w:rsidR="00DF4E84" w:rsidRPr="00116D1D" w:rsidRDefault="00DF4E84" w:rsidP="009A3403">
            <w:pPr>
              <w:keepNext/>
              <w:keepLines/>
              <w:spacing w:after="0"/>
              <w:rPr>
                <w:rFonts w:ascii="Arial" w:hAnsi="Arial" w:cs="Arial"/>
                <w:sz w:val="18"/>
              </w:rPr>
            </w:pPr>
            <w:r w:rsidRPr="00A97944">
              <w:rPr>
                <w:rFonts w:ascii="Arial" w:hAnsi="Arial" w:cs="Arial"/>
                <w:sz w:val="18"/>
              </w:rPr>
              <w:t>isUnique: NA</w:t>
            </w:r>
          </w:p>
        </w:tc>
      </w:tr>
      <w:tr w:rsidR="00DF4E84" w:rsidRPr="00116D1D" w14:paraId="12F43251" w14:textId="77777777" w:rsidTr="009A3403">
        <w:trPr>
          <w:jc w:val="center"/>
        </w:trPr>
        <w:tc>
          <w:tcPr>
            <w:tcW w:w="1304" w:type="pct"/>
          </w:tcPr>
          <w:p w14:paraId="7DC9E8F0" w14:textId="77777777" w:rsidR="00DF4E84" w:rsidRPr="00116D1D" w:rsidRDefault="00DF4E84" w:rsidP="009A3403">
            <w:pPr>
              <w:pStyle w:val="TAL"/>
              <w:rPr>
                <w:rFonts w:cs="Arial"/>
                <w:szCs w:val="18"/>
                <w:lang w:val="en-US"/>
              </w:rPr>
            </w:pPr>
            <w:r w:rsidRPr="00116D1D">
              <w:rPr>
                <w:rFonts w:cs="Arial"/>
                <w:szCs w:val="18"/>
                <w:lang w:val="en-US"/>
              </w:rPr>
              <w:t>start-time</w:t>
            </w:r>
          </w:p>
        </w:tc>
        <w:tc>
          <w:tcPr>
            <w:tcW w:w="145" w:type="pct"/>
          </w:tcPr>
          <w:p w14:paraId="45FA3952" w14:textId="77777777" w:rsidR="00DF4E84" w:rsidRPr="00116D1D" w:rsidRDefault="00DF4E84" w:rsidP="00EE771C">
            <w:pPr>
              <w:pStyle w:val="TAL"/>
              <w:jc w:val="center"/>
            </w:pPr>
            <w:r w:rsidRPr="00116D1D">
              <w:t>O</w:t>
            </w:r>
          </w:p>
        </w:tc>
        <w:tc>
          <w:tcPr>
            <w:tcW w:w="2614" w:type="pct"/>
          </w:tcPr>
          <w:p w14:paraId="2B75DBA0" w14:textId="77777777" w:rsidR="00DF4E84" w:rsidRPr="00116D1D" w:rsidRDefault="00DF4E84" w:rsidP="009A3403">
            <w:pPr>
              <w:pStyle w:val="TAL"/>
              <w:rPr>
                <w:i/>
              </w:rPr>
            </w:pPr>
            <w:r w:rsidRPr="00116D1D">
              <w:rPr>
                <w:rFonts w:cs="Arial"/>
                <w:szCs w:val="18"/>
                <w:lang w:val="en-US"/>
              </w:rPr>
              <w:t>The date and time at which the activation process started.</w:t>
            </w:r>
          </w:p>
        </w:tc>
        <w:tc>
          <w:tcPr>
            <w:tcW w:w="937" w:type="pct"/>
          </w:tcPr>
          <w:p w14:paraId="637764FC" w14:textId="77777777" w:rsidR="00DF4E84" w:rsidRPr="00A97944" w:rsidRDefault="00DF4E84" w:rsidP="009A3403">
            <w:pPr>
              <w:keepNext/>
              <w:keepLines/>
              <w:spacing w:after="0"/>
              <w:rPr>
                <w:rFonts w:ascii="Arial" w:hAnsi="Arial" w:cs="Arial"/>
                <w:sz w:val="18"/>
              </w:rPr>
            </w:pPr>
            <w:r w:rsidRPr="00A97944">
              <w:rPr>
                <w:rFonts w:ascii="Arial" w:hAnsi="Arial" w:cs="Arial"/>
                <w:sz w:val="18"/>
              </w:rPr>
              <w:t>Type: DateTime</w:t>
            </w:r>
          </w:p>
          <w:p w14:paraId="766A0BE8" w14:textId="77777777" w:rsidR="00DF4E84" w:rsidRPr="00A97944" w:rsidRDefault="00DF4E84" w:rsidP="009A3403">
            <w:pPr>
              <w:keepNext/>
              <w:keepLines/>
              <w:spacing w:after="0"/>
              <w:rPr>
                <w:rFonts w:ascii="Arial" w:hAnsi="Arial" w:cs="Arial"/>
                <w:sz w:val="18"/>
              </w:rPr>
            </w:pPr>
            <w:r w:rsidRPr="00A97944">
              <w:rPr>
                <w:rFonts w:ascii="Arial" w:hAnsi="Arial" w:cs="Arial"/>
                <w:sz w:val="18"/>
              </w:rPr>
              <w:t>multiplicity: 1</w:t>
            </w:r>
          </w:p>
          <w:p w14:paraId="5D57C6DB" w14:textId="77777777" w:rsidR="00DF4E84" w:rsidRPr="00A97944" w:rsidRDefault="00DF4E84" w:rsidP="009A3403">
            <w:pPr>
              <w:keepNext/>
              <w:keepLines/>
              <w:spacing w:after="0"/>
              <w:rPr>
                <w:rFonts w:ascii="Arial" w:hAnsi="Arial" w:cs="Arial"/>
                <w:sz w:val="18"/>
              </w:rPr>
            </w:pPr>
            <w:r w:rsidRPr="00A97944">
              <w:rPr>
                <w:rFonts w:ascii="Arial" w:hAnsi="Arial" w:cs="Arial"/>
                <w:sz w:val="18"/>
              </w:rPr>
              <w:t>isOrdered: NA</w:t>
            </w:r>
          </w:p>
          <w:p w14:paraId="0B7497E7" w14:textId="77777777" w:rsidR="00DF4E84" w:rsidRPr="00B10081" w:rsidRDefault="00DF4E84" w:rsidP="009A3403">
            <w:pPr>
              <w:keepNext/>
              <w:keepLines/>
              <w:spacing w:after="0"/>
              <w:rPr>
                <w:rFonts w:ascii="Arial" w:hAnsi="Arial" w:cs="Arial"/>
                <w:sz w:val="18"/>
              </w:rPr>
            </w:pPr>
            <w:r w:rsidRPr="00A97944">
              <w:rPr>
                <w:rFonts w:ascii="Arial" w:hAnsi="Arial" w:cs="Arial"/>
                <w:sz w:val="18"/>
              </w:rPr>
              <w:t>isUnique: NA</w:t>
            </w:r>
          </w:p>
        </w:tc>
      </w:tr>
      <w:tr w:rsidR="00DF4E84" w:rsidRPr="00116D1D" w14:paraId="2BA1F36C" w14:textId="77777777" w:rsidTr="009A3403">
        <w:trPr>
          <w:jc w:val="center"/>
        </w:trPr>
        <w:tc>
          <w:tcPr>
            <w:tcW w:w="1304" w:type="pct"/>
          </w:tcPr>
          <w:p w14:paraId="3D3B0626" w14:textId="77777777" w:rsidR="00DF4E84" w:rsidRPr="00116D1D" w:rsidRDefault="00DF4E84" w:rsidP="009A3403">
            <w:pPr>
              <w:pStyle w:val="TAL"/>
              <w:rPr>
                <w:rFonts w:cs="Arial"/>
                <w:szCs w:val="18"/>
                <w:lang w:val="en-US"/>
              </w:rPr>
            </w:pPr>
            <w:r w:rsidRPr="00116D1D">
              <w:rPr>
                <w:rFonts w:cs="Arial"/>
                <w:szCs w:val="18"/>
                <w:lang w:val="en-US"/>
              </w:rPr>
              <w:lastRenderedPageBreak/>
              <w:t>stop-time</w:t>
            </w:r>
          </w:p>
        </w:tc>
        <w:tc>
          <w:tcPr>
            <w:tcW w:w="145" w:type="pct"/>
          </w:tcPr>
          <w:p w14:paraId="1C67A68A" w14:textId="77777777" w:rsidR="00DF4E84" w:rsidRPr="00116D1D" w:rsidRDefault="00DF4E84" w:rsidP="00EE771C">
            <w:pPr>
              <w:pStyle w:val="TAL"/>
              <w:jc w:val="center"/>
            </w:pPr>
            <w:r w:rsidRPr="00116D1D">
              <w:t>O</w:t>
            </w:r>
          </w:p>
        </w:tc>
        <w:tc>
          <w:tcPr>
            <w:tcW w:w="2614" w:type="pct"/>
          </w:tcPr>
          <w:p w14:paraId="4F6CC197" w14:textId="77777777" w:rsidR="00DF4E84" w:rsidRPr="00116D1D" w:rsidRDefault="00DF4E84" w:rsidP="009A3403">
            <w:pPr>
              <w:pStyle w:val="TAL"/>
              <w:rPr>
                <w:i/>
              </w:rPr>
            </w:pPr>
            <w:r w:rsidRPr="00116D1D">
              <w:rPr>
                <w:rFonts w:cs="Arial"/>
                <w:szCs w:val="18"/>
                <w:lang w:val="en-US"/>
              </w:rPr>
              <w:t>The date and time at which the activation process stopped.</w:t>
            </w:r>
          </w:p>
        </w:tc>
        <w:tc>
          <w:tcPr>
            <w:tcW w:w="937" w:type="pct"/>
          </w:tcPr>
          <w:p w14:paraId="1A4BA64F" w14:textId="77777777" w:rsidR="00DF4E84" w:rsidRPr="00A97944" w:rsidRDefault="00DF4E84" w:rsidP="009A3403">
            <w:pPr>
              <w:keepNext/>
              <w:keepLines/>
              <w:spacing w:after="0"/>
              <w:rPr>
                <w:rFonts w:ascii="Arial" w:hAnsi="Arial" w:cs="Arial"/>
                <w:sz w:val="18"/>
              </w:rPr>
            </w:pPr>
            <w:r w:rsidRPr="00A97944">
              <w:rPr>
                <w:rFonts w:ascii="Arial" w:hAnsi="Arial" w:cs="Arial"/>
                <w:sz w:val="18"/>
              </w:rPr>
              <w:t>Type: DateTime</w:t>
            </w:r>
          </w:p>
          <w:p w14:paraId="6337E01E" w14:textId="77777777" w:rsidR="00DF4E84" w:rsidRPr="00A97944" w:rsidRDefault="00DF4E84" w:rsidP="009A3403">
            <w:pPr>
              <w:keepNext/>
              <w:keepLines/>
              <w:spacing w:after="0"/>
              <w:rPr>
                <w:rFonts w:ascii="Arial" w:hAnsi="Arial" w:cs="Arial"/>
                <w:sz w:val="18"/>
              </w:rPr>
            </w:pPr>
            <w:r w:rsidRPr="00A97944">
              <w:rPr>
                <w:rFonts w:ascii="Arial" w:hAnsi="Arial" w:cs="Arial"/>
                <w:sz w:val="18"/>
              </w:rPr>
              <w:t>multiplicity: 1</w:t>
            </w:r>
          </w:p>
          <w:p w14:paraId="719DBA4F" w14:textId="77777777" w:rsidR="00DF4E84" w:rsidRPr="00A97944" w:rsidRDefault="00DF4E84" w:rsidP="009A3403">
            <w:pPr>
              <w:keepNext/>
              <w:keepLines/>
              <w:spacing w:after="0"/>
              <w:rPr>
                <w:rFonts w:ascii="Arial" w:hAnsi="Arial" w:cs="Arial"/>
                <w:sz w:val="18"/>
              </w:rPr>
            </w:pPr>
            <w:r w:rsidRPr="00A97944">
              <w:rPr>
                <w:rFonts w:ascii="Arial" w:hAnsi="Arial" w:cs="Arial"/>
                <w:sz w:val="18"/>
              </w:rPr>
              <w:t>isOrdered: NA</w:t>
            </w:r>
          </w:p>
          <w:p w14:paraId="4B01599E" w14:textId="77777777" w:rsidR="00DF4E84" w:rsidRPr="00A97944" w:rsidRDefault="00DF4E84" w:rsidP="009A3403">
            <w:pPr>
              <w:keepNext/>
              <w:keepLines/>
              <w:spacing w:after="0"/>
              <w:rPr>
                <w:rFonts w:ascii="Arial" w:hAnsi="Arial" w:cs="Arial"/>
                <w:sz w:val="18"/>
              </w:rPr>
            </w:pPr>
            <w:r w:rsidRPr="00A97944">
              <w:rPr>
                <w:rFonts w:ascii="Arial" w:hAnsi="Arial" w:cs="Arial"/>
                <w:sz w:val="18"/>
              </w:rPr>
              <w:t>isUnique: NA</w:t>
            </w:r>
          </w:p>
          <w:p w14:paraId="0DD7D20D" w14:textId="77777777" w:rsidR="00DF4E84" w:rsidRPr="00B10081" w:rsidRDefault="00DF4E84" w:rsidP="009A3403">
            <w:pPr>
              <w:keepNext/>
              <w:keepLines/>
              <w:spacing w:after="0"/>
              <w:rPr>
                <w:rFonts w:ascii="Arial" w:hAnsi="Arial" w:cs="Arial"/>
                <w:sz w:val="18"/>
              </w:rPr>
            </w:pPr>
            <w:r w:rsidRPr="00A97944">
              <w:rPr>
                <w:rFonts w:ascii="Arial" w:hAnsi="Arial" w:cs="Arial"/>
                <w:sz w:val="18"/>
              </w:rPr>
              <w:t>defaultValue: None</w:t>
            </w:r>
          </w:p>
        </w:tc>
      </w:tr>
      <w:tr w:rsidR="00DF4E84" w:rsidRPr="00116D1D" w14:paraId="4AF966F1" w14:textId="77777777" w:rsidTr="009A3403">
        <w:trPr>
          <w:jc w:val="center"/>
        </w:trPr>
        <w:tc>
          <w:tcPr>
            <w:tcW w:w="1304" w:type="pct"/>
          </w:tcPr>
          <w:p w14:paraId="7F0440A2" w14:textId="77777777" w:rsidR="00DF4E84" w:rsidRPr="00116D1D" w:rsidRDefault="00DF4E84" w:rsidP="009A3403">
            <w:pPr>
              <w:pStyle w:val="TAL"/>
              <w:rPr>
                <w:rFonts w:cs="Arial"/>
                <w:szCs w:val="18"/>
                <w:lang w:val="en-US"/>
              </w:rPr>
            </w:pPr>
            <w:r w:rsidRPr="00116D1D">
              <w:rPr>
                <w:rFonts w:cs="Arial"/>
                <w:szCs w:val="18"/>
                <w:lang w:val="en-US"/>
              </w:rPr>
              <w:t>result</w:t>
            </w:r>
          </w:p>
        </w:tc>
        <w:tc>
          <w:tcPr>
            <w:tcW w:w="145" w:type="pct"/>
          </w:tcPr>
          <w:p w14:paraId="61309537" w14:textId="77777777" w:rsidR="00DF4E84" w:rsidRPr="00116D1D" w:rsidRDefault="00DF4E84" w:rsidP="00EE771C">
            <w:pPr>
              <w:pStyle w:val="TAL"/>
              <w:jc w:val="center"/>
            </w:pPr>
            <w:r w:rsidRPr="00116D1D">
              <w:t>M</w:t>
            </w:r>
          </w:p>
        </w:tc>
        <w:tc>
          <w:tcPr>
            <w:tcW w:w="2614" w:type="pct"/>
          </w:tcPr>
          <w:p w14:paraId="1FD93D51" w14:textId="77777777" w:rsidR="00DF4E84" w:rsidRPr="00116D1D" w:rsidRDefault="00DF4E84" w:rsidP="009A3403">
            <w:pPr>
              <w:pStyle w:val="TAL"/>
              <w:rPr>
                <w:rFonts w:cs="Arial"/>
                <w:szCs w:val="18"/>
                <w:lang w:val="en-US"/>
              </w:rPr>
            </w:pPr>
            <w:r w:rsidRPr="00116D1D">
              <w:rPr>
                <w:rFonts w:cs="Arial"/>
                <w:szCs w:val="18"/>
                <w:lang w:val="en-US"/>
              </w:rPr>
              <w:t>The activation result, either "ACTIVATED" or "ACTIVATION_FAILED". When the activated operation set is non-atomic or the activated planned configuration group is non-atomic, also "ACTIVATION_PARTIALLY_FAILED".</w:t>
            </w:r>
          </w:p>
          <w:p w14:paraId="6C121A33" w14:textId="77777777" w:rsidR="00DF4E84" w:rsidRPr="00116D1D" w:rsidRDefault="00DF4E84" w:rsidP="009A3403">
            <w:pPr>
              <w:pStyle w:val="TAL"/>
              <w:rPr>
                <w:i/>
                <w:szCs w:val="18"/>
                <w:lang w:val="en-US"/>
              </w:rPr>
            </w:pPr>
          </w:p>
          <w:p w14:paraId="0D840533" w14:textId="77777777" w:rsidR="00DF4E84" w:rsidRPr="00116D1D" w:rsidRDefault="00DF4E84" w:rsidP="009A3403">
            <w:pPr>
              <w:pStyle w:val="TAL"/>
              <w:rPr>
                <w:rFonts w:cs="Arial"/>
                <w:szCs w:val="18"/>
                <w:lang w:val="en-US"/>
              </w:rPr>
            </w:pPr>
            <w:r w:rsidRPr="00116D1D">
              <w:rPr>
                <w:rFonts w:cs="Arial"/>
                <w:szCs w:val="18"/>
                <w:lang w:val="en-US"/>
              </w:rPr>
              <w:t>allowedValues:</w:t>
            </w:r>
          </w:p>
          <w:p w14:paraId="1CC833F2" w14:textId="77777777" w:rsidR="00DF4E84" w:rsidRPr="00116D1D" w:rsidRDefault="00DF4E84" w:rsidP="009A3403">
            <w:pPr>
              <w:pStyle w:val="TAL"/>
              <w:rPr>
                <w:rFonts w:cs="Arial"/>
                <w:szCs w:val="18"/>
                <w:lang w:val="en-US"/>
              </w:rPr>
            </w:pPr>
            <w:r w:rsidRPr="00116D1D">
              <w:rPr>
                <w:rFonts w:cs="Arial"/>
                <w:szCs w:val="18"/>
                <w:lang w:val="en-US"/>
              </w:rPr>
              <w:t>- ACTIVATED</w:t>
            </w:r>
          </w:p>
          <w:p w14:paraId="477D8A27" w14:textId="77777777" w:rsidR="00DF4E84" w:rsidRDefault="00DF4E84" w:rsidP="009A3403">
            <w:pPr>
              <w:pStyle w:val="TAL"/>
              <w:rPr>
                <w:rFonts w:cs="Arial"/>
                <w:szCs w:val="18"/>
                <w:lang w:val="en-US"/>
              </w:rPr>
            </w:pPr>
            <w:r w:rsidRPr="00116D1D">
              <w:rPr>
                <w:rFonts w:cs="Arial"/>
                <w:szCs w:val="18"/>
                <w:lang w:val="en-US"/>
              </w:rPr>
              <w:t>-</w:t>
            </w:r>
            <w:r>
              <w:rPr>
                <w:rFonts w:cs="Arial"/>
                <w:szCs w:val="18"/>
                <w:lang w:val="en-US"/>
              </w:rPr>
              <w:t xml:space="preserve"> </w:t>
            </w:r>
            <w:r w:rsidRPr="00116D1D">
              <w:rPr>
                <w:rFonts w:cs="Arial"/>
                <w:szCs w:val="18"/>
                <w:lang w:val="en-US"/>
              </w:rPr>
              <w:t>ACTIVATION_FAILED</w:t>
            </w:r>
          </w:p>
          <w:p w14:paraId="3629DFB2" w14:textId="77777777" w:rsidR="00DF4E84" w:rsidRDefault="00DF4E84" w:rsidP="009A3403">
            <w:pPr>
              <w:pStyle w:val="TAL"/>
              <w:rPr>
                <w:iCs/>
                <w:lang w:val="en-US"/>
              </w:rPr>
            </w:pPr>
            <w:r>
              <w:rPr>
                <w:rFonts w:cs="Arial"/>
                <w:szCs w:val="18"/>
                <w:lang w:val="en-US"/>
              </w:rPr>
              <w:t xml:space="preserve">- </w:t>
            </w:r>
            <w:r w:rsidRPr="00037258">
              <w:rPr>
                <w:iCs/>
                <w:lang w:val="en-US"/>
              </w:rPr>
              <w:t>ACTIVATION_FAILED_ROLLEDBACK</w:t>
            </w:r>
          </w:p>
          <w:p w14:paraId="7F778E38" w14:textId="77777777" w:rsidR="00DF4E84" w:rsidRPr="00116D1D" w:rsidRDefault="00DF4E84" w:rsidP="009A3403">
            <w:pPr>
              <w:pStyle w:val="TAL"/>
              <w:rPr>
                <w:rFonts w:cs="Arial"/>
                <w:szCs w:val="18"/>
                <w:lang w:val="en-US"/>
              </w:rPr>
            </w:pPr>
            <w:r>
              <w:rPr>
                <w:rFonts w:cs="Arial"/>
                <w:szCs w:val="18"/>
                <w:lang w:val="en-US"/>
              </w:rPr>
              <w:t xml:space="preserve">- </w:t>
            </w:r>
            <w:r w:rsidRPr="00037258">
              <w:rPr>
                <w:iCs/>
                <w:lang w:val="en-US"/>
              </w:rPr>
              <w:t>ACTIVATION_FAILED_ROLLBACK_FAILED</w:t>
            </w:r>
          </w:p>
          <w:p w14:paraId="28980364" w14:textId="77777777" w:rsidR="00DF4E84" w:rsidRPr="00037258" w:rsidRDefault="00DF4E84" w:rsidP="009A3403">
            <w:pPr>
              <w:pStyle w:val="TAL"/>
              <w:rPr>
                <w:rFonts w:cs="Arial"/>
                <w:szCs w:val="18"/>
                <w:lang w:val="en-US"/>
              </w:rPr>
            </w:pPr>
            <w:r w:rsidRPr="00116D1D">
              <w:t>-</w:t>
            </w:r>
            <w:r w:rsidRPr="00116D1D">
              <w:rPr>
                <w:iCs/>
              </w:rPr>
              <w:t xml:space="preserve"> </w:t>
            </w:r>
            <w:r w:rsidRPr="00116D1D">
              <w:rPr>
                <w:rFonts w:cs="Arial"/>
                <w:szCs w:val="18"/>
                <w:lang w:val="en-US"/>
              </w:rPr>
              <w:t>PARTIALLY_</w:t>
            </w:r>
            <w:r>
              <w:rPr>
                <w:rFonts w:cs="Arial"/>
                <w:szCs w:val="18"/>
                <w:lang w:val="en-US"/>
              </w:rPr>
              <w:t>ACTIVATED</w:t>
            </w:r>
            <w:r>
              <w:rPr>
                <w:iCs/>
                <w:lang w:val="en-US"/>
              </w:rPr>
              <w:t xml:space="preserve"> </w:t>
            </w:r>
          </w:p>
        </w:tc>
        <w:tc>
          <w:tcPr>
            <w:tcW w:w="937" w:type="pct"/>
          </w:tcPr>
          <w:p w14:paraId="6AC6CF58" w14:textId="77777777" w:rsidR="00DF4E84" w:rsidRPr="00A97944" w:rsidRDefault="00DF4E84" w:rsidP="009A3403">
            <w:pPr>
              <w:keepNext/>
              <w:keepLines/>
              <w:spacing w:after="0"/>
              <w:rPr>
                <w:rFonts w:ascii="Arial" w:hAnsi="Arial" w:cs="Arial"/>
                <w:sz w:val="18"/>
              </w:rPr>
            </w:pPr>
            <w:r w:rsidRPr="00A97944">
              <w:rPr>
                <w:rFonts w:ascii="Arial" w:hAnsi="Arial" w:cs="Arial"/>
                <w:sz w:val="18"/>
              </w:rPr>
              <w:t>Type: ENUM</w:t>
            </w:r>
          </w:p>
          <w:p w14:paraId="680D4FC3" w14:textId="77777777" w:rsidR="00DF4E84" w:rsidRPr="00A97944" w:rsidRDefault="00DF4E84" w:rsidP="009A3403">
            <w:pPr>
              <w:keepNext/>
              <w:keepLines/>
              <w:spacing w:after="0"/>
              <w:rPr>
                <w:rFonts w:ascii="Arial" w:hAnsi="Arial" w:cs="Arial"/>
                <w:sz w:val="18"/>
              </w:rPr>
            </w:pPr>
            <w:r w:rsidRPr="00A97944">
              <w:rPr>
                <w:rFonts w:ascii="Arial" w:hAnsi="Arial" w:cs="Arial"/>
                <w:sz w:val="18"/>
              </w:rPr>
              <w:t>multiplicity: 1</w:t>
            </w:r>
          </w:p>
          <w:p w14:paraId="61B9E226" w14:textId="77777777" w:rsidR="00DF4E84" w:rsidRPr="00A97944" w:rsidRDefault="00DF4E84" w:rsidP="009A3403">
            <w:pPr>
              <w:keepNext/>
              <w:keepLines/>
              <w:spacing w:after="0"/>
              <w:rPr>
                <w:rFonts w:ascii="Arial" w:hAnsi="Arial" w:cs="Arial"/>
                <w:sz w:val="18"/>
              </w:rPr>
            </w:pPr>
            <w:r w:rsidRPr="00A97944">
              <w:rPr>
                <w:rFonts w:ascii="Arial" w:hAnsi="Arial" w:cs="Arial"/>
                <w:sz w:val="18"/>
              </w:rPr>
              <w:t>isOrdered: NA</w:t>
            </w:r>
          </w:p>
          <w:p w14:paraId="3325C4BD" w14:textId="77777777" w:rsidR="00DF4E84" w:rsidRPr="00B10081" w:rsidRDefault="00DF4E84" w:rsidP="009A3403">
            <w:pPr>
              <w:keepNext/>
              <w:keepLines/>
              <w:spacing w:after="0"/>
              <w:rPr>
                <w:rFonts w:ascii="Arial" w:hAnsi="Arial" w:cs="Arial"/>
                <w:sz w:val="18"/>
              </w:rPr>
            </w:pPr>
            <w:r w:rsidRPr="00A97944">
              <w:rPr>
                <w:rFonts w:ascii="Arial" w:hAnsi="Arial" w:cs="Arial"/>
                <w:sz w:val="18"/>
              </w:rPr>
              <w:t>isUnique: NA</w:t>
            </w:r>
          </w:p>
        </w:tc>
      </w:tr>
      <w:tr w:rsidR="00DF4E84" w:rsidRPr="00501056" w14:paraId="7B5C8106" w14:textId="77777777" w:rsidTr="009A3403">
        <w:trPr>
          <w:jc w:val="center"/>
        </w:trPr>
        <w:tc>
          <w:tcPr>
            <w:tcW w:w="1304" w:type="pct"/>
          </w:tcPr>
          <w:p w14:paraId="5CEF150C" w14:textId="77777777" w:rsidR="00DF4E84" w:rsidRPr="00D14C8B" w:rsidRDefault="00DF4E84" w:rsidP="009A3403">
            <w:pPr>
              <w:spacing w:after="0"/>
              <w:rPr>
                <w:rFonts w:ascii="Arial" w:hAnsi="Arial" w:cs="Arial"/>
                <w:sz w:val="18"/>
                <w:szCs w:val="18"/>
                <w:lang w:val="en-US"/>
              </w:rPr>
            </w:pPr>
            <w:r w:rsidRPr="00116D1D">
              <w:rPr>
                <w:rFonts w:ascii="Arial" w:hAnsi="Arial" w:cs="Arial"/>
                <w:sz w:val="18"/>
                <w:szCs w:val="18"/>
                <w:lang w:val="en-US"/>
              </w:rPr>
              <w:t>error-details</w:t>
            </w:r>
          </w:p>
        </w:tc>
        <w:tc>
          <w:tcPr>
            <w:tcW w:w="145" w:type="pct"/>
          </w:tcPr>
          <w:p w14:paraId="5B0763F8" w14:textId="77777777" w:rsidR="00DF4E84" w:rsidRPr="00116D1D" w:rsidRDefault="00DF4E84" w:rsidP="00EE771C">
            <w:pPr>
              <w:pStyle w:val="TAL"/>
              <w:jc w:val="center"/>
            </w:pPr>
            <w:r w:rsidRPr="00116D1D">
              <w:t>M</w:t>
            </w:r>
          </w:p>
        </w:tc>
        <w:tc>
          <w:tcPr>
            <w:tcW w:w="2614" w:type="pct"/>
          </w:tcPr>
          <w:p w14:paraId="45930F8A" w14:textId="77777777" w:rsidR="00DF4E84" w:rsidRDefault="00DF4E84" w:rsidP="009A3403">
            <w:pPr>
              <w:pStyle w:val="TAL"/>
              <w:rPr>
                <w:rFonts w:cs="Arial"/>
                <w:szCs w:val="18"/>
                <w:lang w:val="en-US"/>
              </w:rPr>
            </w:pPr>
            <w:r w:rsidRPr="00116D1D">
              <w:rPr>
                <w:rFonts w:cs="Arial"/>
                <w:szCs w:val="18"/>
                <w:lang w:val="en-US"/>
              </w:rPr>
              <w:t>In case validation failed or partially failed, error reasons are specified here.</w:t>
            </w:r>
          </w:p>
          <w:p w14:paraId="35C7F0EF" w14:textId="77777777" w:rsidR="00DF4E84" w:rsidRDefault="00DF4E84" w:rsidP="009A3403">
            <w:pPr>
              <w:pStyle w:val="TAL"/>
              <w:rPr>
                <w:i/>
              </w:rPr>
            </w:pPr>
          </w:p>
          <w:p w14:paraId="5272C575" w14:textId="77777777" w:rsidR="00DF4E84" w:rsidRDefault="00DF4E84" w:rsidP="009A3403">
            <w:pPr>
              <w:pStyle w:val="TAL"/>
              <w:rPr>
                <w:rFonts w:cs="Arial"/>
                <w:szCs w:val="18"/>
                <w:lang w:val="en-US"/>
              </w:rPr>
            </w:pPr>
          </w:p>
          <w:p w14:paraId="180E0208" w14:textId="77777777" w:rsidR="00DF4E84" w:rsidRPr="00116D1D" w:rsidRDefault="00DF4E84" w:rsidP="009A3403">
            <w:pPr>
              <w:pStyle w:val="TAL"/>
              <w:rPr>
                <w:i/>
              </w:rPr>
            </w:pPr>
            <w:r>
              <w:rPr>
                <w:rFonts w:cs="Arial"/>
                <w:szCs w:val="18"/>
                <w:lang w:val="en-US"/>
              </w:rPr>
              <w:t>Editor's note: This parameter is ffs</w:t>
            </w:r>
          </w:p>
        </w:tc>
        <w:tc>
          <w:tcPr>
            <w:tcW w:w="937" w:type="pct"/>
          </w:tcPr>
          <w:p w14:paraId="6C70AF4A" w14:textId="77777777" w:rsidR="00DF4E84" w:rsidRPr="00A97944" w:rsidRDefault="00DF4E84" w:rsidP="009A3403">
            <w:pPr>
              <w:keepNext/>
              <w:keepLines/>
              <w:spacing w:after="0"/>
              <w:rPr>
                <w:rFonts w:ascii="Arial" w:hAnsi="Arial" w:cs="Arial"/>
                <w:sz w:val="18"/>
              </w:rPr>
            </w:pPr>
            <w:r w:rsidRPr="00A97944">
              <w:rPr>
                <w:rFonts w:ascii="Arial" w:hAnsi="Arial" w:cs="Arial"/>
                <w:sz w:val="18"/>
              </w:rPr>
              <w:t>Type:</w:t>
            </w:r>
          </w:p>
          <w:p w14:paraId="3A01A78A" w14:textId="77777777" w:rsidR="00DF4E84" w:rsidRPr="00A97944" w:rsidRDefault="00DF4E84" w:rsidP="009A3403">
            <w:pPr>
              <w:keepNext/>
              <w:keepLines/>
              <w:spacing w:after="0"/>
              <w:rPr>
                <w:rFonts w:ascii="Arial" w:hAnsi="Arial" w:cs="Arial"/>
                <w:sz w:val="18"/>
              </w:rPr>
            </w:pPr>
            <w:r w:rsidRPr="00A97944">
              <w:rPr>
                <w:rFonts w:ascii="Arial" w:hAnsi="Arial" w:cs="Arial"/>
                <w:sz w:val="18"/>
              </w:rPr>
              <w:t xml:space="preserve">multiplicity: </w:t>
            </w:r>
            <w:r>
              <w:rPr>
                <w:rFonts w:ascii="Arial" w:hAnsi="Arial" w:cs="Arial"/>
                <w:sz w:val="18"/>
              </w:rPr>
              <w:t>0..</w:t>
            </w:r>
            <w:r w:rsidRPr="00A97944">
              <w:rPr>
                <w:rFonts w:ascii="Arial" w:hAnsi="Arial" w:cs="Arial"/>
                <w:sz w:val="18"/>
              </w:rPr>
              <w:t>1</w:t>
            </w:r>
          </w:p>
          <w:p w14:paraId="6C852422" w14:textId="77777777" w:rsidR="00DF4E84" w:rsidRPr="00A97944" w:rsidRDefault="00DF4E84" w:rsidP="009A3403">
            <w:pPr>
              <w:keepNext/>
              <w:keepLines/>
              <w:spacing w:after="0"/>
              <w:rPr>
                <w:rFonts w:ascii="Arial" w:hAnsi="Arial" w:cs="Arial"/>
                <w:sz w:val="18"/>
              </w:rPr>
            </w:pPr>
            <w:r w:rsidRPr="00A97944">
              <w:rPr>
                <w:rFonts w:ascii="Arial" w:hAnsi="Arial" w:cs="Arial"/>
                <w:sz w:val="18"/>
              </w:rPr>
              <w:t>isOrdered: NA</w:t>
            </w:r>
          </w:p>
          <w:p w14:paraId="4AC825BC" w14:textId="77777777" w:rsidR="00DF4E84" w:rsidRPr="00B10081" w:rsidRDefault="00DF4E84" w:rsidP="009A3403">
            <w:pPr>
              <w:keepNext/>
              <w:keepLines/>
              <w:spacing w:after="0"/>
              <w:rPr>
                <w:rFonts w:ascii="Arial" w:hAnsi="Arial" w:cs="Arial"/>
                <w:sz w:val="18"/>
              </w:rPr>
            </w:pPr>
            <w:r w:rsidRPr="00A97944">
              <w:rPr>
                <w:rFonts w:ascii="Arial" w:hAnsi="Arial" w:cs="Arial"/>
                <w:sz w:val="18"/>
              </w:rPr>
              <w:t>isUnique: NA</w:t>
            </w:r>
          </w:p>
        </w:tc>
      </w:tr>
    </w:tbl>
    <w:p w14:paraId="3C56E336" w14:textId="77777777" w:rsidR="007246A1" w:rsidRDefault="007246A1" w:rsidP="007246A1"/>
    <w:p w14:paraId="6C57562C" w14:textId="77777777" w:rsidR="007246A1" w:rsidRPr="008227B8" w:rsidRDefault="007246A1" w:rsidP="007246A1">
      <w:pPr>
        <w:pStyle w:val="Heading8"/>
      </w:pPr>
      <w:bookmarkStart w:id="161" w:name="_Toc170722299"/>
      <w:bookmarkStart w:id="162" w:name="_Toc178763741"/>
      <w:bookmarkStart w:id="163" w:name="_Toc191480655"/>
      <w:r w:rsidRPr="008227B8">
        <w:t xml:space="preserve">Annex A (normative): </w:t>
      </w:r>
      <w:r w:rsidRPr="008227B8">
        <w:br/>
        <w:t>Solution sets</w:t>
      </w:r>
      <w:bookmarkEnd w:id="161"/>
      <w:bookmarkEnd w:id="162"/>
      <w:bookmarkEnd w:id="163"/>
    </w:p>
    <w:p w14:paraId="6D91C1BB" w14:textId="77777777" w:rsidR="007246A1" w:rsidRPr="008227B8" w:rsidRDefault="007246A1" w:rsidP="007246A1">
      <w:pPr>
        <w:pStyle w:val="Heading2"/>
      </w:pPr>
      <w:bookmarkStart w:id="164" w:name="_Toc157982719"/>
      <w:bookmarkStart w:id="165" w:name="_Toc170722300"/>
      <w:bookmarkStart w:id="166" w:name="_Toc178763742"/>
      <w:bookmarkStart w:id="167" w:name="_Toc191480656"/>
      <w:r w:rsidRPr="008227B8">
        <w:t>A.1</w:t>
      </w:r>
      <w:r w:rsidRPr="008227B8">
        <w:tab/>
        <w:t>RESTful HTTP-based solution set</w:t>
      </w:r>
      <w:bookmarkEnd w:id="164"/>
      <w:bookmarkEnd w:id="165"/>
      <w:bookmarkEnd w:id="166"/>
      <w:bookmarkEnd w:id="167"/>
    </w:p>
    <w:p w14:paraId="36C0B19F" w14:textId="77777777" w:rsidR="00385A1E" w:rsidRPr="00D40B3B" w:rsidRDefault="00385A1E" w:rsidP="00385A1E">
      <w:pPr>
        <w:rPr>
          <w:b/>
          <w:bCs/>
        </w:rPr>
      </w:pPr>
      <w:r w:rsidRPr="00D40B3B">
        <w:rPr>
          <w:b/>
          <w:bCs/>
        </w:rPr>
        <w:t>Format of planned configurations</w:t>
      </w:r>
    </w:p>
    <w:p w14:paraId="196AE087" w14:textId="77777777" w:rsidR="00385A1E" w:rsidRPr="003C48E6" w:rsidRDefault="00385A1E" w:rsidP="00385A1E">
      <w:r w:rsidRPr="003C48E6">
        <w:t xml:space="preserve">A planned configuration might target MnS producers whose data node tree is described using YANG or OpenAPI. </w:t>
      </w:r>
    </w:p>
    <w:p w14:paraId="343464A0" w14:textId="248DD99E" w:rsidR="00385A1E" w:rsidRPr="003C48E6" w:rsidRDefault="00385A1E" w:rsidP="00385A1E">
      <w:r w:rsidRPr="003C48E6">
        <w:t>When described in OpenAPI, the value of the "configuration-content-type" is either "application/vnd.3gpp.json-patch+json" defined in TS 32.158 [</w:t>
      </w:r>
      <w:r w:rsidR="00910C86">
        <w:t>2</w:t>
      </w:r>
      <w:r w:rsidRPr="003C48E6">
        <w:t>]</w:t>
      </w:r>
      <w:r>
        <w:t xml:space="preserve"> </w:t>
      </w:r>
      <w:r w:rsidRPr="003C48E6">
        <w:t>or "application/json-patch+json"</w:t>
      </w:r>
      <w:r>
        <w:t>.</w:t>
      </w:r>
    </w:p>
    <w:p w14:paraId="59050FD6" w14:textId="1C7473F0" w:rsidR="00385A1E" w:rsidRPr="003C48E6" w:rsidRDefault="00385A1E" w:rsidP="00385A1E">
      <w:r w:rsidRPr="003C48E6">
        <w:t>When described in YANG, the value of the "configuration-content-type" is "application/yang-</w:t>
      </w:r>
      <w:r>
        <w:t>patch</w:t>
      </w:r>
      <w:r w:rsidRPr="003C48E6">
        <w:t>+json", defined in RFC 8072 [</w:t>
      </w:r>
      <w:r w:rsidR="00910C86">
        <w:t>3</w:t>
      </w:r>
      <w:r w:rsidRPr="003C48E6">
        <w:t>].</w:t>
      </w:r>
    </w:p>
    <w:p w14:paraId="323D6A0C" w14:textId="77777777" w:rsidR="00385A1E" w:rsidRPr="003C48E6" w:rsidRDefault="00385A1E" w:rsidP="00385A1E">
      <w:r w:rsidRPr="003C48E6">
        <w:t>A single plan</w:t>
      </w:r>
      <w:r>
        <w:t>ned configuration</w:t>
      </w:r>
      <w:r w:rsidRPr="003C48E6">
        <w:t xml:space="preserve"> shall only include one configuration-content-type. If some items are modelled in YANG while others in OpenAPI these should be placed in separate planned</w:t>
      </w:r>
      <w:r>
        <w:t xml:space="preserve"> </w:t>
      </w:r>
      <w:r w:rsidRPr="003C48E6">
        <w:t>configurations and made members of a plan</w:t>
      </w:r>
      <w:r>
        <w:t xml:space="preserve"> </w:t>
      </w:r>
      <w:r w:rsidRPr="003C48E6">
        <w:t>configuration</w:t>
      </w:r>
      <w:r>
        <w:t xml:space="preserve"> </w:t>
      </w:r>
      <w:r w:rsidRPr="003C48E6">
        <w:t>group.</w:t>
      </w:r>
    </w:p>
    <w:p w14:paraId="791A1803" w14:textId="77777777" w:rsidR="00385A1E" w:rsidRPr="00BD17A5" w:rsidRDefault="00385A1E" w:rsidP="00BD17A5">
      <w:pPr>
        <w:pStyle w:val="EditorsNote"/>
      </w:pPr>
      <w:r w:rsidRPr="00BD17A5">
        <w:t>Editor's note: Can the content types above be used given that a key is added for identifying an operation in the operation set?</w:t>
      </w:r>
    </w:p>
    <w:p w14:paraId="79181A21" w14:textId="77777777" w:rsidR="00385A1E" w:rsidRDefault="00385A1E" w:rsidP="00385A1E">
      <w:r>
        <w:t>Note that JSON Patch is not used together with HTTP Patch. Therefore, the atomicity and synchronicity properties of HTTP Patch do not apply here.</w:t>
      </w:r>
    </w:p>
    <w:p w14:paraId="2CAF6BAF" w14:textId="77777777" w:rsidR="00385A1E" w:rsidRDefault="00385A1E" w:rsidP="00385A1E"/>
    <w:p w14:paraId="60C2F09D" w14:textId="77777777" w:rsidR="00385A1E" w:rsidRPr="00B65FCB" w:rsidRDefault="00385A1E" w:rsidP="00385A1E">
      <w:pPr>
        <w:rPr>
          <w:b/>
          <w:bCs/>
        </w:rPr>
      </w:pPr>
      <w:r w:rsidRPr="00B65FCB">
        <w:rPr>
          <w:b/>
          <w:bCs/>
        </w:rPr>
        <w:t>CRUD operations</w:t>
      </w:r>
    </w:p>
    <w:p w14:paraId="3195A149" w14:textId="77777777" w:rsidR="00385A1E" w:rsidRDefault="00385A1E" w:rsidP="00385A1E"/>
    <w:p w14:paraId="545936B9" w14:textId="77777777" w:rsidR="00385A1E" w:rsidRPr="00113E5A" w:rsidRDefault="00385A1E" w:rsidP="00385A1E">
      <w:pPr>
        <w:rPr>
          <w:b/>
          <w:bCs/>
        </w:rPr>
      </w:pPr>
      <w:r w:rsidRPr="00113E5A">
        <w:rPr>
          <w:b/>
          <w:bCs/>
        </w:rPr>
        <w:t>Resource structure</w:t>
      </w:r>
    </w:p>
    <w:p w14:paraId="7D9542CD" w14:textId="77777777" w:rsidR="00385A1E" w:rsidRDefault="00385A1E" w:rsidP="00385A1E">
      <w:r>
        <w:t>The resource structure on the MnS producer is as follows:</w:t>
      </w:r>
    </w:p>
    <w:p w14:paraId="6230AC61" w14:textId="77777777" w:rsidR="00385A1E" w:rsidRPr="00247495" w:rsidRDefault="00385A1E" w:rsidP="00385A1E">
      <w:pPr>
        <w:rPr>
          <w:rFonts w:ascii="Courier New" w:hAnsi="Courier New" w:cs="Courier New"/>
          <w:sz w:val="18"/>
          <w:szCs w:val="18"/>
        </w:rPr>
      </w:pPr>
      <w:r w:rsidRPr="00247495">
        <w:rPr>
          <w:rFonts w:ascii="Courier New" w:hAnsi="Courier New" w:cs="Courier New"/>
          <w:sz w:val="18"/>
          <w:szCs w:val="18"/>
        </w:rPr>
        <w:t>…/{MnSName}/{/MnSVersion}/mopc/plan-descriptors/{id}</w:t>
      </w:r>
    </w:p>
    <w:p w14:paraId="0051F376" w14:textId="77777777" w:rsidR="00385A1E" w:rsidRPr="00247495" w:rsidRDefault="00385A1E" w:rsidP="00385A1E">
      <w:pPr>
        <w:rPr>
          <w:rFonts w:ascii="Courier New" w:hAnsi="Courier New" w:cs="Courier New"/>
          <w:sz w:val="18"/>
          <w:szCs w:val="18"/>
        </w:rPr>
      </w:pPr>
      <w:r w:rsidRPr="00247495">
        <w:rPr>
          <w:rFonts w:ascii="Courier New" w:hAnsi="Courier New" w:cs="Courier New"/>
          <w:sz w:val="18"/>
          <w:szCs w:val="18"/>
        </w:rPr>
        <w:t>…/{MnSName}/{/MnSVersion}/mopc/plan-group-descriptors/{id}</w:t>
      </w:r>
    </w:p>
    <w:p w14:paraId="62F5B0C2" w14:textId="77777777" w:rsidR="00385A1E" w:rsidRPr="00247495" w:rsidRDefault="00385A1E" w:rsidP="00385A1E">
      <w:pPr>
        <w:rPr>
          <w:rFonts w:ascii="Courier New" w:hAnsi="Courier New" w:cs="Courier New"/>
          <w:sz w:val="18"/>
          <w:szCs w:val="18"/>
        </w:rPr>
      </w:pPr>
      <w:r w:rsidRPr="00247495">
        <w:rPr>
          <w:rFonts w:ascii="Courier New" w:hAnsi="Courier New" w:cs="Courier New"/>
          <w:sz w:val="18"/>
          <w:szCs w:val="18"/>
        </w:rPr>
        <w:lastRenderedPageBreak/>
        <w:t>…/{MnSName}/{/MnSVersion}/mopc/plan-validation-jobs/{id}</w:t>
      </w:r>
    </w:p>
    <w:p w14:paraId="068AF9D8" w14:textId="77777777" w:rsidR="00385A1E" w:rsidRPr="005445BC" w:rsidRDefault="00385A1E" w:rsidP="00385A1E">
      <w:pPr>
        <w:rPr>
          <w:rFonts w:ascii="Courier New" w:hAnsi="Courier New" w:cs="Courier New"/>
          <w:sz w:val="18"/>
          <w:szCs w:val="18"/>
        </w:rPr>
      </w:pPr>
      <w:r w:rsidRPr="00247495">
        <w:rPr>
          <w:rFonts w:ascii="Courier New" w:hAnsi="Courier New" w:cs="Courier New"/>
          <w:sz w:val="18"/>
          <w:szCs w:val="18"/>
        </w:rPr>
        <w:t>…/{MnSName}/{/MnSVersion}/mopc/plan-activation-jobs/{id}</w:t>
      </w:r>
    </w:p>
    <w:p w14:paraId="1C9F7C88" w14:textId="77777777" w:rsidR="00385A1E" w:rsidRPr="00BD17A5" w:rsidRDefault="00385A1E" w:rsidP="00BD17A5">
      <w:pPr>
        <w:pStyle w:val="EditorsNote"/>
      </w:pPr>
      <w:r w:rsidRPr="00BD17A5">
        <w:t>Editor's note: When aligned with the guidelines in TS 32.158 then the resource structure looks like, which is ffs</w:t>
      </w:r>
    </w:p>
    <w:p w14:paraId="2D793590" w14:textId="77777777" w:rsidR="00385A1E" w:rsidRPr="00BD17A5" w:rsidRDefault="00385A1E" w:rsidP="00BD17A5">
      <w:pPr>
        <w:pStyle w:val="EditorsNote"/>
      </w:pPr>
      <w:r w:rsidRPr="00BD17A5">
        <w:t>…/{MnSName}/{/MnSVersion}/mopc={id}/plan-descriptor={id}</w:t>
      </w:r>
    </w:p>
    <w:p w14:paraId="1E08AC15" w14:textId="77777777" w:rsidR="00385A1E" w:rsidRPr="00BD17A5" w:rsidRDefault="00385A1E" w:rsidP="00BD17A5">
      <w:pPr>
        <w:pStyle w:val="EditorsNote"/>
      </w:pPr>
      <w:r w:rsidRPr="00BD17A5">
        <w:t>…/{MnSName}/{/MnSVersion}/mopc={id}/plan-group-descriptor={id}</w:t>
      </w:r>
    </w:p>
    <w:p w14:paraId="4DBE6224" w14:textId="77777777" w:rsidR="00385A1E" w:rsidRPr="00BD17A5" w:rsidRDefault="00385A1E" w:rsidP="00BD17A5">
      <w:pPr>
        <w:pStyle w:val="EditorsNote"/>
      </w:pPr>
      <w:r w:rsidRPr="00BD17A5">
        <w:t>…/{MnSName}/{/MnSVersion}/mopc={id}/plan-validation-job={id}</w:t>
      </w:r>
    </w:p>
    <w:p w14:paraId="1BC7E7FB" w14:textId="77777777" w:rsidR="00385A1E" w:rsidRPr="00BD17A5" w:rsidRDefault="00385A1E" w:rsidP="00BD17A5">
      <w:pPr>
        <w:pStyle w:val="EditorsNote"/>
      </w:pPr>
      <w:r w:rsidRPr="00BD17A5">
        <w:t>…/{MnSName}/{/MnSVersion}/mopc={id}/plan-activation-job={id}</w:t>
      </w:r>
    </w:p>
    <w:p w14:paraId="5F1B470C" w14:textId="77777777" w:rsidR="00385A1E" w:rsidRPr="00676B65" w:rsidRDefault="00385A1E" w:rsidP="00BD17A5">
      <w:pPr>
        <w:pStyle w:val="EditorsNote"/>
      </w:pPr>
      <w:r w:rsidRPr="00676B65">
        <w:t>Editor's note: The exact name for "mopc" is ffs, might be also "plan-management".</w:t>
      </w:r>
    </w:p>
    <w:p w14:paraId="34818069" w14:textId="77777777" w:rsidR="00385A1E" w:rsidRDefault="00385A1E" w:rsidP="00385A1E"/>
    <w:p w14:paraId="672808F2" w14:textId="77777777" w:rsidR="00385A1E" w:rsidRPr="00514107" w:rsidRDefault="00385A1E" w:rsidP="00385A1E">
      <w:pPr>
        <w:rPr>
          <w:b/>
          <w:bCs/>
        </w:rPr>
      </w:pPr>
      <w:r w:rsidRPr="00514107">
        <w:rPr>
          <w:b/>
          <w:bCs/>
        </w:rPr>
        <w:t>Creating, updating and deleting planned configurations</w:t>
      </w:r>
    </w:p>
    <w:p w14:paraId="05EC0CBA" w14:textId="77777777" w:rsidR="00385A1E" w:rsidRDefault="00385A1E" w:rsidP="00385A1E">
      <w:r>
        <w:t>The data node tree on the MnS producer is as follows upon system start 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3B3E6F" w14:paraId="45AC0421" w14:textId="77777777" w:rsidTr="00134171">
        <w:tc>
          <w:tcPr>
            <w:tcW w:w="5000" w:type="pct"/>
            <w:shd w:val="clear" w:color="auto" w:fill="F2F2F2"/>
          </w:tcPr>
          <w:p w14:paraId="4BB0E2C2" w14:textId="77777777" w:rsidR="00385A1E" w:rsidRPr="00AC08A7" w:rsidRDefault="00385A1E" w:rsidP="00134171">
            <w:pPr>
              <w:spacing w:after="0"/>
              <w:rPr>
                <w:rFonts w:ascii="Courier New" w:hAnsi="Courier New" w:cs="Courier New"/>
                <w:sz w:val="16"/>
                <w:szCs w:val="16"/>
                <w:lang w:val="en-US"/>
              </w:rPr>
            </w:pPr>
            <w:r w:rsidRPr="00AC08A7">
              <w:rPr>
                <w:rFonts w:ascii="Courier New" w:hAnsi="Courier New" w:cs="Courier New"/>
                <w:sz w:val="16"/>
                <w:szCs w:val="16"/>
                <w:lang w:val="en-US"/>
              </w:rPr>
              <w:t>{</w:t>
            </w:r>
          </w:p>
          <w:p w14:paraId="5BF8063D" w14:textId="77777777" w:rsidR="00385A1E" w:rsidRPr="00AC08A7" w:rsidRDefault="00385A1E" w:rsidP="00134171">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"mopc": {</w:t>
            </w:r>
          </w:p>
          <w:p w14:paraId="5514433A" w14:textId="77777777" w:rsidR="00385A1E" w:rsidRPr="00AC08A7" w:rsidRDefault="00385A1E" w:rsidP="00134171">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"plan-descriptors": {},</w:t>
            </w:r>
          </w:p>
          <w:p w14:paraId="0563E596" w14:textId="77777777" w:rsidR="00385A1E" w:rsidRPr="00AC08A7" w:rsidRDefault="00385A1E" w:rsidP="00134171">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"plan-group-descriptors": {},</w:t>
            </w:r>
          </w:p>
          <w:p w14:paraId="646B52FA" w14:textId="77777777" w:rsidR="00385A1E" w:rsidRPr="00AC08A7" w:rsidRDefault="00385A1E" w:rsidP="00134171">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"plan-validation-jobs": {},</w:t>
            </w:r>
          </w:p>
          <w:p w14:paraId="045B3676" w14:textId="77777777" w:rsidR="00385A1E" w:rsidRPr="00AC08A7" w:rsidRDefault="00385A1E" w:rsidP="00134171">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"plan-activation-jobs": {}</w:t>
            </w:r>
          </w:p>
          <w:p w14:paraId="3A450716" w14:textId="77777777" w:rsidR="00385A1E" w:rsidRPr="00AC08A7" w:rsidRDefault="00385A1E" w:rsidP="00134171">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w:t>
            </w:r>
          </w:p>
          <w:p w14:paraId="052DB601" w14:textId="77777777" w:rsidR="00385A1E" w:rsidRPr="00E441DE" w:rsidRDefault="00385A1E" w:rsidP="00134171">
            <w:pPr>
              <w:spacing w:after="0"/>
              <w:rPr>
                <w:rFonts w:ascii="Courier New" w:hAnsi="Courier New" w:cs="Courier New"/>
                <w:sz w:val="16"/>
                <w:szCs w:val="16"/>
                <w:lang w:val="en-US"/>
              </w:rPr>
            </w:pPr>
            <w:r w:rsidRPr="00AC08A7">
              <w:rPr>
                <w:rFonts w:ascii="Courier New" w:hAnsi="Courier New" w:cs="Courier New"/>
                <w:sz w:val="16"/>
                <w:szCs w:val="16"/>
                <w:lang w:val="en-US"/>
              </w:rPr>
              <w:t>}</w:t>
            </w:r>
          </w:p>
        </w:tc>
      </w:tr>
    </w:tbl>
    <w:p w14:paraId="73272F91" w14:textId="77777777" w:rsidR="00385A1E" w:rsidRDefault="00385A1E" w:rsidP="00385A1E">
      <w:pPr>
        <w:spacing w:before="180"/>
      </w:pPr>
      <w:r w:rsidRPr="00D5795B">
        <w:t>A</w:t>
      </w:r>
      <w:r>
        <w:t xml:space="preserve"> </w:t>
      </w:r>
      <w:r w:rsidRPr="00D5795B">
        <w:t>n</w:t>
      </w:r>
      <w:r>
        <w:t>ew</w:t>
      </w:r>
      <w:r w:rsidRPr="00D5795B">
        <w:t xml:space="preserve"> item </w:t>
      </w:r>
      <w:r>
        <w:t>of</w:t>
      </w:r>
      <w:r w:rsidRPr="00D5795B">
        <w:t xml:space="preserve"> the collection resource "</w:t>
      </w:r>
      <w:r>
        <w:t>mopc/</w:t>
      </w:r>
      <w:r w:rsidRPr="00D5795B">
        <w:t>plan</w:t>
      </w:r>
      <w:r>
        <w:t>-descriptors</w:t>
      </w:r>
      <w:r w:rsidRPr="00D5795B">
        <w:t xml:space="preserve">" </w:t>
      </w:r>
      <w:r>
        <w:t>is</w:t>
      </w:r>
      <w:r w:rsidRPr="00D5795B">
        <w:t xml:space="preserve"> created by MnS consumers using HTTP </w:t>
      </w:r>
      <w:r w:rsidRPr="00113E5A">
        <w:t>PO</w:t>
      </w:r>
      <w:r>
        <w:t>ST</w:t>
      </w:r>
      <w:r w:rsidRPr="00D5795B">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D5795B" w14:paraId="2C2C6528" w14:textId="77777777" w:rsidTr="00134171">
        <w:tc>
          <w:tcPr>
            <w:tcW w:w="5000" w:type="pct"/>
            <w:shd w:val="clear" w:color="auto" w:fill="F2F2F2"/>
          </w:tcPr>
          <w:p w14:paraId="4158B5C0" w14:textId="77777777" w:rsidR="00385A1E" w:rsidRPr="00D5795B" w:rsidRDefault="00385A1E" w:rsidP="00134171">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3gpp/ProvMnS/1900/</w:t>
            </w:r>
            <w:r>
              <w:rPr>
                <w:rFonts w:ascii="Courier New" w:hAnsi="Courier New" w:cs="Courier New"/>
                <w:sz w:val="16"/>
                <w:szCs w:val="16"/>
                <w:lang w:val="en-US"/>
              </w:rPr>
              <w:t>mopc/plan-descriptors</w:t>
            </w:r>
            <w:r w:rsidRPr="00D5795B">
              <w:rPr>
                <w:rFonts w:ascii="Courier New" w:hAnsi="Courier New" w:cs="Courier New"/>
                <w:sz w:val="16"/>
                <w:szCs w:val="16"/>
                <w:lang w:val="en-US"/>
              </w:rPr>
              <w:t xml:space="preserve"> HTTP/1.1</w:t>
            </w:r>
          </w:p>
          <w:p w14:paraId="03416C22" w14:textId="77777777" w:rsidR="00385A1E" w:rsidRPr="00D5795B" w:rsidRDefault="00385A1E" w:rsidP="00134171">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7FDDFE9C" w14:textId="77777777" w:rsidR="00385A1E" w:rsidRPr="00D5795B" w:rsidRDefault="00385A1E" w:rsidP="00134171">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027D919A" w14:textId="77777777" w:rsidR="00385A1E" w:rsidRPr="00D5795B" w:rsidRDefault="00385A1E" w:rsidP="00134171">
            <w:pPr>
              <w:spacing w:after="0"/>
              <w:rPr>
                <w:rFonts w:ascii="Courier New" w:hAnsi="Courier New" w:cs="Courier New"/>
                <w:sz w:val="16"/>
                <w:szCs w:val="16"/>
                <w:lang w:val="en-US"/>
              </w:rPr>
            </w:pPr>
          </w:p>
          <w:p w14:paraId="26476CC8"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w:t>
            </w:r>
          </w:p>
          <w:p w14:paraId="1D24F21A"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"meta-data": {</w:t>
            </w:r>
          </w:p>
          <w:p w14:paraId="2D6897D4"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"name": "NewBts10Plan",</w:t>
            </w:r>
          </w:p>
          <w:p w14:paraId="20956554"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"version": "2.0",</w:t>
            </w:r>
          </w:p>
          <w:p w14:paraId="1E5CFBAB"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"user-label": "</w:t>
            </w:r>
            <w:r>
              <w:rPr>
                <w:rFonts w:ascii="Courier New" w:hAnsi="Courier New" w:cs="Courier New"/>
                <w:sz w:val="16"/>
                <w:szCs w:val="16"/>
                <w:lang w:val="en-US"/>
              </w:rPr>
              <w:t>Plan-created-by-Fred-for-rollout-in-area-xy.</w:t>
            </w:r>
            <w:r w:rsidRPr="009606A5">
              <w:rPr>
                <w:rFonts w:ascii="Courier New" w:hAnsi="Courier New" w:cs="Courier New"/>
                <w:sz w:val="16"/>
                <w:szCs w:val="16"/>
                <w:lang w:val="en-US"/>
              </w:rPr>
              <w:t>",</w:t>
            </w:r>
          </w:p>
          <w:p w14:paraId="702F92C7"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"description": "This is the plan for the new BTS 10.",</w:t>
            </w:r>
          </w:p>
          <w:p w14:paraId="6C1EDD51"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"operation-set-is-atomic": true</w:t>
            </w:r>
            <w:r>
              <w:rPr>
                <w:rFonts w:ascii="Courier New" w:hAnsi="Courier New" w:cs="Courier New"/>
                <w:sz w:val="16"/>
                <w:szCs w:val="16"/>
                <w:lang w:val="en-US"/>
              </w:rPr>
              <w:t>,</w:t>
            </w:r>
          </w:p>
          <w:p w14:paraId="771D6488"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w:t>
            </w:r>
            <w:r>
              <w:rPr>
                <w:rFonts w:ascii="Courier New" w:hAnsi="Courier New" w:cs="Courier New"/>
                <w:sz w:val="16"/>
                <w:szCs w:val="16"/>
                <w:lang w:val="en-US"/>
              </w:rPr>
              <w:t>configuration-</w:t>
            </w:r>
            <w:r w:rsidRPr="009606A5">
              <w:rPr>
                <w:rFonts w:ascii="Courier New" w:hAnsi="Courier New" w:cs="Courier New"/>
                <w:sz w:val="16"/>
                <w:szCs w:val="16"/>
                <w:lang w:val="en-US"/>
              </w:rPr>
              <w:t>content-type": "application/vnd.3gpp.json-patch+json",</w:t>
            </w:r>
          </w:p>
          <w:p w14:paraId="3DA6BC34" w14:textId="77777777" w:rsidR="00385A1E"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"current-conf-schema": "</w:t>
            </w:r>
            <w:r>
              <w:rPr>
                <w:rFonts w:ascii="Courier New" w:hAnsi="Courier New" w:cs="Courier New"/>
                <w:sz w:val="16"/>
                <w:szCs w:val="16"/>
                <w:lang w:val="en-US"/>
              </w:rPr>
              <w:t>http://example.org/3gpp</w:t>
            </w:r>
            <w:r w:rsidRPr="00D5795B">
              <w:rPr>
                <w:rFonts w:ascii="Courier New" w:hAnsi="Courier New" w:cs="Courier New"/>
                <w:sz w:val="16"/>
                <w:szCs w:val="16"/>
                <w:lang w:val="en-US"/>
              </w:rPr>
              <w:t>/ProvMnS/1900</w:t>
            </w:r>
            <w:r>
              <w:rPr>
                <w:rFonts w:ascii="Courier New" w:hAnsi="Courier New" w:cs="Courier New"/>
                <w:sz w:val="16"/>
                <w:szCs w:val="16"/>
                <w:lang w:val="en-US"/>
              </w:rPr>
              <w:t>/schemas</w:t>
            </w:r>
            <w:r w:rsidRPr="009606A5">
              <w:rPr>
                <w:rFonts w:ascii="Courier New" w:hAnsi="Courier New" w:cs="Courier New"/>
                <w:sz w:val="16"/>
                <w:szCs w:val="16"/>
                <w:lang w:val="en-US"/>
              </w:rPr>
              <w:t>",</w:t>
            </w:r>
          </w:p>
          <w:p w14:paraId="408EE80A" w14:textId="77777777" w:rsidR="00385A1E" w:rsidRPr="009606A5"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3F405A">
              <w:rPr>
                <w:rFonts w:ascii="Courier New" w:hAnsi="Courier New" w:cs="Courier New"/>
                <w:sz w:val="16"/>
                <w:szCs w:val="16"/>
                <w:lang w:val="en-US"/>
              </w:rPr>
              <w:t>"current-conf-address": "http://example.org/3gpp/ProvMnS/1900",</w:t>
            </w:r>
          </w:p>
          <w:p w14:paraId="4568969B"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w:t>
            </w:r>
          </w:p>
          <w:p w14:paraId="5866A361"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"operation-set": [</w:t>
            </w:r>
          </w:p>
          <w:p w14:paraId="7496AFBB" w14:textId="77777777" w:rsidR="00385A1E"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w:t>
            </w:r>
          </w:p>
          <w:p w14:paraId="53E07D90" w14:textId="77777777" w:rsidR="00385A1E" w:rsidRPr="009606A5"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"key": "op1",</w:t>
            </w:r>
          </w:p>
          <w:p w14:paraId="663DD50D"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"op": "add",</w:t>
            </w:r>
          </w:p>
          <w:p w14:paraId="6D234875"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"path": "/SubNetwork=SN1/ManagedElement=ME10",</w:t>
            </w:r>
          </w:p>
          <w:p w14:paraId="7D9FB08E"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"value": {</w:t>
            </w:r>
          </w:p>
          <w:p w14:paraId="724521C2"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"id": "ME10",</w:t>
            </w:r>
          </w:p>
          <w:p w14:paraId="612CF826"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"attributes": {</w:t>
            </w:r>
          </w:p>
          <w:p w14:paraId="1538C092"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"userLabel": "Berlin NW 1",</w:t>
            </w:r>
          </w:p>
          <w:p w14:paraId="3D4050B2"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"vendorName": "Company XY",</w:t>
            </w:r>
          </w:p>
          <w:p w14:paraId="67648438"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"location": "Castle Charlottenburg"</w:t>
            </w:r>
          </w:p>
          <w:p w14:paraId="16314418"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w:t>
            </w:r>
          </w:p>
          <w:p w14:paraId="7B0E07D5"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w:t>
            </w:r>
          </w:p>
          <w:p w14:paraId="644F82A5"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w:t>
            </w:r>
          </w:p>
          <w:p w14:paraId="5953CEFA"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w:t>
            </w:r>
          </w:p>
          <w:p w14:paraId="7F384141" w14:textId="77777777" w:rsidR="00385A1E" w:rsidRPr="00D5795B"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w:t>
            </w:r>
          </w:p>
        </w:tc>
      </w:tr>
    </w:tbl>
    <w:p w14:paraId="3E3183D3" w14:textId="77777777" w:rsidR="00385A1E" w:rsidRDefault="00385A1E" w:rsidP="00385A1E">
      <w:pPr>
        <w:spacing w:before="180"/>
      </w:pPr>
      <w:r>
        <w:t>The MnS producer allocates the identifier "p1" for the new resource and returns the response. The location header contains the URI of the new resource. The response body contains the representation of the new resource which is equal to the representation received in the request with the "last-modified" property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954EB2" w14:paraId="3F96C225" w14:textId="77777777" w:rsidTr="00134171">
        <w:tc>
          <w:tcPr>
            <w:tcW w:w="9779" w:type="dxa"/>
            <w:shd w:val="clear" w:color="auto" w:fill="F2F2F2"/>
          </w:tcPr>
          <w:p w14:paraId="0C9B1CC2" w14:textId="77777777" w:rsidR="00385A1E" w:rsidRPr="0071280C" w:rsidRDefault="00385A1E" w:rsidP="00134171">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35AAEF8E" w14:textId="77777777" w:rsidR="00385A1E" w:rsidRDefault="00385A1E" w:rsidP="00134171">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15</w:t>
            </w:r>
            <w:r w:rsidRPr="0071280C">
              <w:rPr>
                <w:rFonts w:ascii="Courier New" w:hAnsi="Courier New" w:cs="Courier New"/>
                <w:sz w:val="16"/>
                <w:szCs w:val="16"/>
                <w:lang w:val="en-US"/>
              </w:rPr>
              <w:t>:</w:t>
            </w:r>
            <w:r>
              <w:rPr>
                <w:rFonts w:ascii="Courier New" w:hAnsi="Courier New" w:cs="Courier New"/>
                <w:sz w:val="16"/>
                <w:szCs w:val="16"/>
                <w:lang w:val="en-US"/>
              </w:rPr>
              <w:t>39</w:t>
            </w:r>
            <w:r w:rsidRPr="0071280C">
              <w:rPr>
                <w:rFonts w:ascii="Courier New" w:hAnsi="Courier New" w:cs="Courier New"/>
                <w:sz w:val="16"/>
                <w:szCs w:val="16"/>
                <w:lang w:val="en-US"/>
              </w:rPr>
              <w:t>:</w:t>
            </w:r>
            <w:r>
              <w:rPr>
                <w:rFonts w:ascii="Courier New" w:hAnsi="Courier New" w:cs="Courier New"/>
                <w:sz w:val="16"/>
                <w:szCs w:val="16"/>
                <w:lang w:val="en-US"/>
              </w:rPr>
              <w:t>57</w:t>
            </w:r>
            <w:r w:rsidRPr="0071280C">
              <w:rPr>
                <w:rFonts w:ascii="Courier New" w:hAnsi="Courier New" w:cs="Courier New"/>
                <w:sz w:val="16"/>
                <w:szCs w:val="16"/>
                <w:lang w:val="en-US"/>
              </w:rPr>
              <w:t xml:space="preserve"> GMT</w:t>
            </w:r>
          </w:p>
          <w:p w14:paraId="79B4F373" w14:textId="77777777" w:rsidR="00385A1E" w:rsidRDefault="00385A1E" w:rsidP="00134171">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Location: </w:t>
            </w:r>
            <w:hyperlink r:id="rId13" w:history="1">
              <w:r w:rsidRPr="00735F97">
                <w:rPr>
                  <w:rStyle w:val="Hyperlink"/>
                  <w:rFonts w:ascii="Courier New" w:hAnsi="Courier New" w:cs="Courier New"/>
                  <w:sz w:val="16"/>
                  <w:szCs w:val="16"/>
                  <w:lang w:val="fr-FR"/>
                </w:rPr>
                <w:t>http://example.org/</w:t>
              </w:r>
              <w:r w:rsidRPr="00735F97">
                <w:rPr>
                  <w:rStyle w:val="Hyperlink"/>
                  <w:rFonts w:ascii="Courier New" w:hAnsi="Courier New" w:cs="Courier New"/>
                  <w:sz w:val="16"/>
                  <w:szCs w:val="16"/>
                  <w:lang w:val="en-US"/>
                </w:rPr>
                <w:t>3gpp/ProvMnS/1900/mopc/plan-descriptors/p1</w:t>
              </w:r>
            </w:hyperlink>
          </w:p>
          <w:p w14:paraId="2DEC6CF4" w14:textId="77777777" w:rsidR="00385A1E" w:rsidRPr="004F1033" w:rsidRDefault="00385A1E" w:rsidP="00134171">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621C8EF3" w14:textId="77777777" w:rsidR="00385A1E" w:rsidRPr="004F1033" w:rsidRDefault="00385A1E" w:rsidP="00134171">
            <w:pPr>
              <w:spacing w:after="0"/>
              <w:rPr>
                <w:rFonts w:ascii="Courier New" w:hAnsi="Courier New" w:cs="Courier New"/>
                <w:sz w:val="16"/>
                <w:szCs w:val="16"/>
                <w:lang w:val="fr-FR"/>
              </w:rPr>
            </w:pPr>
          </w:p>
          <w:p w14:paraId="7CA4F6F6" w14:textId="77777777" w:rsidR="00385A1E" w:rsidRDefault="00385A1E" w:rsidP="00134171">
            <w:pPr>
              <w:spacing w:after="0"/>
              <w:rPr>
                <w:rFonts w:ascii="Courier New" w:hAnsi="Courier New" w:cs="Courier New"/>
                <w:sz w:val="16"/>
                <w:szCs w:val="16"/>
                <w:lang w:val="fr-FR"/>
              </w:rPr>
            </w:pPr>
            <w:r w:rsidRPr="00AE17AD">
              <w:rPr>
                <w:rFonts w:ascii="Courier New" w:hAnsi="Courier New" w:cs="Courier New"/>
                <w:sz w:val="16"/>
                <w:szCs w:val="16"/>
                <w:lang w:val="fr-FR"/>
              </w:rPr>
              <w:lastRenderedPageBreak/>
              <w:t>{</w:t>
            </w:r>
          </w:p>
          <w:p w14:paraId="5FA330C7" w14:textId="77777777" w:rsidR="00385A1E" w:rsidRDefault="00385A1E" w:rsidP="00134171">
            <w:pPr>
              <w:spacing w:after="0"/>
              <w:rPr>
                <w:rFonts w:ascii="Courier New" w:hAnsi="Courier New" w:cs="Courier New"/>
                <w:sz w:val="16"/>
                <w:szCs w:val="16"/>
                <w:lang w:val="fr-FR"/>
              </w:rPr>
            </w:pPr>
            <w:r>
              <w:rPr>
                <w:rFonts w:ascii="Courier New" w:hAnsi="Courier New" w:cs="Courier New"/>
                <w:sz w:val="16"/>
                <w:szCs w:val="16"/>
                <w:lang w:val="fr-FR"/>
              </w:rPr>
              <w:t xml:space="preserve"> </w:t>
            </w:r>
            <w:r w:rsidRPr="009606A5">
              <w:rPr>
                <w:rFonts w:ascii="Courier New" w:hAnsi="Courier New" w:cs="Courier New"/>
                <w:sz w:val="16"/>
                <w:szCs w:val="16"/>
                <w:lang w:val="en-US"/>
              </w:rPr>
              <w:t xml:space="preserve"> "meta-data": {</w:t>
            </w:r>
            <w:r>
              <w:rPr>
                <w:rFonts w:ascii="Courier New" w:hAnsi="Courier New" w:cs="Courier New"/>
                <w:sz w:val="16"/>
                <w:szCs w:val="16"/>
                <w:lang w:val="fr-FR"/>
              </w:rPr>
              <w:t>...},</w:t>
            </w:r>
          </w:p>
          <w:p w14:paraId="12933469" w14:textId="77777777" w:rsidR="00385A1E" w:rsidRPr="009606A5"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606A5">
              <w:rPr>
                <w:rFonts w:ascii="Courier New" w:hAnsi="Courier New" w:cs="Courier New"/>
                <w:sz w:val="16"/>
                <w:szCs w:val="16"/>
                <w:lang w:val="en-US"/>
              </w:rPr>
              <w:t>"operation-set": [</w:t>
            </w:r>
            <w:r>
              <w:rPr>
                <w:rFonts w:ascii="Courier New" w:hAnsi="Courier New" w:cs="Courier New"/>
                <w:sz w:val="16"/>
                <w:szCs w:val="16"/>
                <w:lang w:val="fr-FR"/>
              </w:rPr>
              <w:t>...]</w:t>
            </w:r>
          </w:p>
          <w:p w14:paraId="344E6C1F" w14:textId="77777777" w:rsidR="00385A1E" w:rsidRPr="00970501" w:rsidRDefault="00385A1E" w:rsidP="00134171">
            <w:pPr>
              <w:spacing w:after="0"/>
              <w:rPr>
                <w:rFonts w:ascii="Courier New" w:hAnsi="Courier New" w:cs="Courier New"/>
                <w:sz w:val="16"/>
                <w:szCs w:val="16"/>
                <w:lang w:val="fr-FR"/>
              </w:rPr>
            </w:pPr>
            <w:r>
              <w:rPr>
                <w:rFonts w:ascii="Courier New" w:hAnsi="Courier New" w:cs="Courier New"/>
                <w:sz w:val="16"/>
                <w:szCs w:val="16"/>
                <w:lang w:val="fr-FR"/>
              </w:rPr>
              <w:t>}</w:t>
            </w:r>
          </w:p>
        </w:tc>
      </w:tr>
    </w:tbl>
    <w:p w14:paraId="15A2D9F7" w14:textId="77777777" w:rsidR="00385A1E" w:rsidRDefault="00385A1E" w:rsidP="00385A1E">
      <w:pPr>
        <w:spacing w:before="180"/>
      </w:pPr>
      <w:r>
        <w:lastRenderedPageBreak/>
        <w:t>The resource structure on the MnS producer contains the new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D5795B" w14:paraId="4B41B531" w14:textId="77777777" w:rsidTr="00134171">
        <w:tc>
          <w:tcPr>
            <w:tcW w:w="5000" w:type="pct"/>
            <w:shd w:val="clear" w:color="auto" w:fill="F2F2F2"/>
          </w:tcPr>
          <w:p w14:paraId="23908803"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w:t>
            </w:r>
          </w:p>
          <w:p w14:paraId="7ABEA62A"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"mopc": {</w:t>
            </w:r>
          </w:p>
          <w:p w14:paraId="7EF9999B"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"plan-descriptors": {</w:t>
            </w:r>
          </w:p>
          <w:p w14:paraId="4886D55B"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"p1": {</w:t>
            </w:r>
          </w:p>
          <w:p w14:paraId="77B3DC3F"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"meta-data": {</w:t>
            </w:r>
          </w:p>
          <w:p w14:paraId="4A155512"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"name": "NewBts10Plan",</w:t>
            </w:r>
          </w:p>
          <w:p w14:paraId="2F6D7ADE"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"version": "2.0",</w:t>
            </w:r>
          </w:p>
          <w:p w14:paraId="160F5CA2"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"user-label": "Plan-created-by-Fred-for-rollout-in-area-xy.",</w:t>
            </w:r>
          </w:p>
          <w:p w14:paraId="66617F5A"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"description": "This is the plan for the new BTS 10.",</w:t>
            </w:r>
          </w:p>
          <w:p w14:paraId="455F8AFE"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"operation-set-is-atomic": true,</w:t>
            </w:r>
          </w:p>
          <w:p w14:paraId="7D64104E"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Pr>
                <w:rFonts w:ascii="Courier New" w:hAnsi="Courier New" w:cs="Courier New"/>
                <w:sz w:val="16"/>
                <w:szCs w:val="16"/>
                <w:lang w:val="en-US"/>
              </w:rPr>
              <w:t>configuration-</w:t>
            </w:r>
            <w:r w:rsidRPr="009D7A3D">
              <w:rPr>
                <w:rFonts w:ascii="Courier New" w:hAnsi="Courier New" w:cs="Courier New"/>
                <w:sz w:val="16"/>
                <w:szCs w:val="16"/>
                <w:lang w:val="en-US"/>
              </w:rPr>
              <w:t>content-type": "application/vnd.3gpp.json-patch+json",</w:t>
            </w:r>
          </w:p>
          <w:p w14:paraId="02D27EF8"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"current-conf-schema": "http://example.org/3gpp/ProvMnS/1900/schemas",</w:t>
            </w:r>
          </w:p>
          <w:p w14:paraId="605DA2AB"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"current-conf-address": "http://example.org/3gpp/ProvMnS/1900",</w:t>
            </w:r>
          </w:p>
          <w:p w14:paraId="03366B45"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"last-modified": "2024-08-21T16:39:57-01:00"</w:t>
            </w:r>
          </w:p>
          <w:p w14:paraId="59BDE4D2"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65003351"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"operation-set": [</w:t>
            </w:r>
          </w:p>
          <w:p w14:paraId="53BD91E7"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2A931ED7"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"key": "op1",</w:t>
            </w:r>
          </w:p>
          <w:p w14:paraId="6912E25D"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"op": "add",</w:t>
            </w:r>
          </w:p>
          <w:p w14:paraId="1482F5D6"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"path": "/SubNetwork=SN1/ManagedElement=ME10",</w:t>
            </w:r>
          </w:p>
          <w:p w14:paraId="7F1DC35E"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"value": {</w:t>
            </w:r>
          </w:p>
          <w:p w14:paraId="33DCE8EE"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"id": "ME10",</w:t>
            </w:r>
          </w:p>
          <w:p w14:paraId="3CE0CEFF"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"attributes": {</w:t>
            </w:r>
          </w:p>
          <w:p w14:paraId="1771F2FE"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"userLabel": "Berlin NW 1",</w:t>
            </w:r>
          </w:p>
          <w:p w14:paraId="0983B266"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"vendorName": "Company XY",</w:t>
            </w:r>
          </w:p>
          <w:p w14:paraId="1C5FA868"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"location": "Castle Charlottenburg"</w:t>
            </w:r>
          </w:p>
          <w:p w14:paraId="1CCC5DD9"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67390CEB"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12B19154"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412103F4"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2AA18993"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12278F64"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12B4B1A5"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plan-group-descriptors</w:t>
            </w:r>
            <w:r w:rsidRPr="009D7A3D">
              <w:rPr>
                <w:rFonts w:ascii="Courier New" w:hAnsi="Courier New" w:cs="Courier New"/>
                <w:sz w:val="16"/>
                <w:szCs w:val="16"/>
                <w:lang w:val="en-US"/>
              </w:rPr>
              <w:t>": {},</w:t>
            </w:r>
          </w:p>
          <w:p w14:paraId="390FB0E7"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plan-validation-jobs</w:t>
            </w:r>
            <w:r w:rsidRPr="009D7A3D">
              <w:rPr>
                <w:rFonts w:ascii="Courier New" w:hAnsi="Courier New" w:cs="Courier New"/>
                <w:sz w:val="16"/>
                <w:szCs w:val="16"/>
                <w:lang w:val="en-US"/>
              </w:rPr>
              <w:t>": {},</w:t>
            </w:r>
          </w:p>
          <w:p w14:paraId="2A025CF8"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w:t>
            </w:r>
            <w:r>
              <w:rPr>
                <w:rFonts w:ascii="Courier New" w:hAnsi="Courier New" w:cs="Courier New"/>
                <w:sz w:val="16"/>
                <w:szCs w:val="16"/>
                <w:lang w:val="en-US"/>
              </w:rPr>
              <w:t>activation</w:t>
            </w:r>
            <w:r w:rsidRPr="00AC08A7">
              <w:rPr>
                <w:rFonts w:ascii="Courier New" w:hAnsi="Courier New" w:cs="Courier New"/>
                <w:sz w:val="16"/>
                <w:szCs w:val="16"/>
                <w:lang w:val="en-US"/>
              </w:rPr>
              <w:t>-jobs</w:t>
            </w:r>
            <w:r w:rsidRPr="009D7A3D">
              <w:rPr>
                <w:rFonts w:ascii="Courier New" w:hAnsi="Courier New" w:cs="Courier New"/>
                <w:sz w:val="16"/>
                <w:szCs w:val="16"/>
                <w:lang w:val="en-US"/>
              </w:rPr>
              <w:t>": {}</w:t>
            </w:r>
          </w:p>
          <w:p w14:paraId="37B561C6"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4474ADF0" w14:textId="77777777" w:rsidR="00385A1E" w:rsidRPr="00D5795B"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w:t>
            </w:r>
          </w:p>
        </w:tc>
      </w:tr>
    </w:tbl>
    <w:p w14:paraId="32D0ECF2" w14:textId="77777777" w:rsidR="00385A1E" w:rsidRPr="009D2D68" w:rsidRDefault="00385A1E" w:rsidP="00385A1E">
      <w:pPr>
        <w:spacing w:before="180"/>
      </w:pPr>
      <w:r w:rsidRPr="009D2D68">
        <w:t>The next example shows how the value of the "location" attribute in the operation can be changed from "Castle</w:t>
      </w:r>
      <w:r w:rsidRPr="003B3E6F">
        <w:rPr>
          <w:lang w:val="en-US"/>
        </w:rPr>
        <w:t xml:space="preserve"> Charlottenburg" to "Summer palace Charlottenburg".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3B3E6F" w14:paraId="174BB64D" w14:textId="77777777" w:rsidTr="00134171">
        <w:tc>
          <w:tcPr>
            <w:tcW w:w="5000" w:type="pct"/>
            <w:shd w:val="clear" w:color="auto" w:fill="F2F2F2"/>
          </w:tcPr>
          <w:p w14:paraId="141ED915" w14:textId="77777777" w:rsidR="00385A1E" w:rsidRPr="003B3E6F" w:rsidRDefault="00385A1E" w:rsidP="00134171">
            <w:pPr>
              <w:spacing w:after="0"/>
              <w:rPr>
                <w:rFonts w:ascii="Courier New" w:hAnsi="Courier New" w:cs="Courier New"/>
                <w:sz w:val="16"/>
                <w:szCs w:val="16"/>
                <w:lang w:val="en-US"/>
              </w:rPr>
            </w:pPr>
            <w:r w:rsidRPr="003B3E6F">
              <w:rPr>
                <w:rFonts w:ascii="Courier New" w:hAnsi="Courier New" w:cs="Courier New"/>
                <w:sz w:val="16"/>
                <w:szCs w:val="16"/>
                <w:lang w:val="en-US"/>
              </w:rPr>
              <w:t>PATCH 3gpp/ProvMnS/1900/plans/p1 HTTP/1.1</w:t>
            </w:r>
          </w:p>
          <w:p w14:paraId="7E7AB3F2" w14:textId="77777777" w:rsidR="00385A1E" w:rsidRPr="003B3E6F" w:rsidRDefault="00385A1E" w:rsidP="00134171">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44564965" w14:textId="77777777" w:rsidR="00385A1E" w:rsidRPr="003B3E6F" w:rsidRDefault="00385A1E" w:rsidP="00134171">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application/json-patch+json</w:t>
            </w:r>
          </w:p>
          <w:p w14:paraId="3D4A728C" w14:textId="77777777" w:rsidR="00385A1E" w:rsidRPr="003B3E6F" w:rsidRDefault="00385A1E" w:rsidP="00134171">
            <w:pPr>
              <w:spacing w:after="0"/>
              <w:rPr>
                <w:rFonts w:ascii="Courier New" w:hAnsi="Courier New" w:cs="Courier New"/>
                <w:sz w:val="16"/>
                <w:szCs w:val="16"/>
                <w:lang w:val="en-US"/>
              </w:rPr>
            </w:pPr>
          </w:p>
          <w:p w14:paraId="6C1929F1" w14:textId="77777777" w:rsidR="00385A1E" w:rsidRPr="003B3E6F" w:rsidRDefault="00385A1E" w:rsidP="00134171">
            <w:pPr>
              <w:spacing w:after="0"/>
              <w:rPr>
                <w:rFonts w:ascii="Courier New" w:hAnsi="Courier New" w:cs="Courier New"/>
                <w:sz w:val="16"/>
                <w:szCs w:val="16"/>
                <w:lang w:val="en-US"/>
              </w:rPr>
            </w:pPr>
            <w:r w:rsidRPr="003B3E6F">
              <w:rPr>
                <w:rFonts w:ascii="Courier New" w:hAnsi="Courier New" w:cs="Courier New"/>
                <w:sz w:val="16"/>
                <w:szCs w:val="16"/>
                <w:lang w:val="en-US"/>
              </w:rPr>
              <w:t>[</w:t>
            </w:r>
          </w:p>
          <w:p w14:paraId="1C6AEE86" w14:textId="77777777" w:rsidR="00385A1E" w:rsidRPr="003B3E6F" w:rsidRDefault="00385A1E" w:rsidP="00134171">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4D4D5AC7" w14:textId="77777777" w:rsidR="00385A1E" w:rsidRPr="003B3E6F" w:rsidRDefault="00385A1E" w:rsidP="00134171">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"op": "replace",</w:t>
            </w:r>
          </w:p>
          <w:p w14:paraId="2BA064CD" w14:textId="77777777" w:rsidR="00385A1E" w:rsidRPr="003B3E6F" w:rsidRDefault="00385A1E" w:rsidP="00134171">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"path": "/operation</w:t>
            </w:r>
            <w:r>
              <w:rPr>
                <w:rFonts w:ascii="Courier New" w:hAnsi="Courier New" w:cs="Courier New"/>
                <w:sz w:val="16"/>
                <w:szCs w:val="16"/>
                <w:lang w:val="en-US"/>
              </w:rPr>
              <w:t>-</w:t>
            </w:r>
            <w:r w:rsidRPr="003B3E6F">
              <w:rPr>
                <w:rFonts w:ascii="Courier New" w:hAnsi="Courier New" w:cs="Courier New"/>
                <w:sz w:val="16"/>
                <w:szCs w:val="16"/>
                <w:lang w:val="en-US"/>
              </w:rPr>
              <w:t>s</w:t>
            </w:r>
            <w:r>
              <w:rPr>
                <w:rFonts w:ascii="Courier New" w:hAnsi="Courier New" w:cs="Courier New"/>
                <w:sz w:val="16"/>
                <w:szCs w:val="16"/>
                <w:lang w:val="en-US"/>
              </w:rPr>
              <w:t>et</w:t>
            </w:r>
            <w:r w:rsidRPr="003B3E6F">
              <w:rPr>
                <w:rFonts w:ascii="Courier New" w:hAnsi="Courier New" w:cs="Courier New"/>
                <w:sz w:val="16"/>
                <w:szCs w:val="16"/>
                <w:lang w:val="en-US"/>
              </w:rPr>
              <w:t>/0/value/attributes/location",</w:t>
            </w:r>
          </w:p>
          <w:p w14:paraId="4347E483" w14:textId="77777777" w:rsidR="00385A1E" w:rsidRPr="003B3E6F" w:rsidRDefault="00385A1E" w:rsidP="00134171">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"value": "Summer palace Charlottenburg"</w:t>
            </w:r>
          </w:p>
          <w:p w14:paraId="38165FD7" w14:textId="77777777" w:rsidR="00385A1E" w:rsidRPr="003B3E6F" w:rsidRDefault="00385A1E" w:rsidP="00134171">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4D67844F" w14:textId="77777777" w:rsidR="00385A1E" w:rsidRPr="003B3E6F" w:rsidRDefault="00385A1E" w:rsidP="00134171">
            <w:pPr>
              <w:spacing w:after="0"/>
              <w:rPr>
                <w:rFonts w:ascii="Courier New" w:hAnsi="Courier New" w:cs="Courier New"/>
                <w:sz w:val="16"/>
                <w:szCs w:val="16"/>
              </w:rPr>
            </w:pPr>
            <w:r w:rsidRPr="003B3E6F">
              <w:rPr>
                <w:rFonts w:ascii="Courier New" w:hAnsi="Courier New" w:cs="Courier New"/>
                <w:sz w:val="16"/>
                <w:szCs w:val="16"/>
                <w:lang w:val="en-US"/>
              </w:rPr>
              <w:t>]</w:t>
            </w:r>
          </w:p>
        </w:tc>
      </w:tr>
    </w:tbl>
    <w:p w14:paraId="4E9D5527" w14:textId="77777777" w:rsidR="00385A1E" w:rsidRDefault="00385A1E" w:rsidP="00385A1E">
      <w:pPr>
        <w:spacing w:before="180"/>
        <w:rPr>
          <w:lang w:val="en-US"/>
        </w:rPr>
      </w:pPr>
      <w:r>
        <w:rPr>
          <w:lang w:val="en-US"/>
        </w:rPr>
        <w:t>To delete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3B3E6F" w14:paraId="7D708BCF" w14:textId="77777777" w:rsidTr="00134171">
        <w:tc>
          <w:tcPr>
            <w:tcW w:w="5000" w:type="pct"/>
            <w:shd w:val="clear" w:color="auto" w:fill="F2F2F2"/>
          </w:tcPr>
          <w:p w14:paraId="04D8A751" w14:textId="77777777" w:rsidR="00385A1E" w:rsidRPr="003B3E6F"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DELETE</w:t>
            </w:r>
            <w:r w:rsidRPr="003B3E6F">
              <w:rPr>
                <w:rFonts w:ascii="Courier New" w:hAnsi="Courier New" w:cs="Courier New"/>
                <w:sz w:val="16"/>
                <w:szCs w:val="16"/>
                <w:lang w:val="en-US"/>
              </w:rPr>
              <w:t xml:space="preserve"> 3gpp/ProvMnS/1900/</w:t>
            </w:r>
            <w:r>
              <w:rPr>
                <w:rFonts w:ascii="Courier New" w:hAnsi="Courier New" w:cs="Courier New"/>
                <w:sz w:val="16"/>
                <w:szCs w:val="16"/>
                <w:lang w:val="en-US"/>
              </w:rPr>
              <w:t>mopc/</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0697825B" w14:textId="77777777" w:rsidR="00385A1E" w:rsidRPr="00E441DE" w:rsidRDefault="00385A1E" w:rsidP="00134171">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tc>
      </w:tr>
    </w:tbl>
    <w:p w14:paraId="61B09196" w14:textId="77777777" w:rsidR="00385A1E" w:rsidRPr="00B376A9" w:rsidRDefault="00385A1E" w:rsidP="00385A1E">
      <w:pPr>
        <w:spacing w:before="180"/>
      </w:pPr>
      <w:r>
        <w:t>In case of success, t</w:t>
      </w:r>
      <w:r w:rsidRPr="00B376A9">
        <w:t>he MnS producer returns the following message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954EB2" w14:paraId="4DB2D730" w14:textId="77777777" w:rsidTr="00134171">
        <w:tc>
          <w:tcPr>
            <w:tcW w:w="9779" w:type="dxa"/>
            <w:shd w:val="clear" w:color="auto" w:fill="F2F2F2"/>
          </w:tcPr>
          <w:p w14:paraId="4DCE1E67" w14:textId="77777777" w:rsidR="00385A1E" w:rsidRPr="0071280C" w:rsidRDefault="00385A1E" w:rsidP="00134171">
            <w:pPr>
              <w:spacing w:after="0"/>
              <w:rPr>
                <w:rFonts w:ascii="Courier New" w:hAnsi="Courier New" w:cs="Courier New"/>
                <w:sz w:val="16"/>
                <w:szCs w:val="16"/>
                <w:lang w:val="en-US"/>
              </w:rPr>
            </w:pPr>
            <w:bookmarkStart w:id="168" w:name="MCCQCTEMPBM_00000083"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7771395F" w14:textId="77777777" w:rsidR="00385A1E" w:rsidRPr="00954EB2" w:rsidRDefault="00385A1E" w:rsidP="00134171">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w:t>
            </w:r>
            <w:r>
              <w:rPr>
                <w:rFonts w:ascii="Courier New" w:hAnsi="Courier New" w:cs="Courier New"/>
                <w:sz w:val="16"/>
                <w:szCs w:val="16"/>
                <w:lang w:val="en-US"/>
              </w:rPr>
              <w:t>12</w:t>
            </w:r>
            <w:r w:rsidRPr="0071280C">
              <w:rPr>
                <w:rFonts w:ascii="Courier New" w:hAnsi="Courier New" w:cs="Courier New"/>
                <w:sz w:val="16"/>
                <w:szCs w:val="16"/>
                <w:lang w:val="en-US"/>
              </w:rPr>
              <w:t>:</w:t>
            </w:r>
            <w:r>
              <w:rPr>
                <w:rFonts w:ascii="Courier New" w:hAnsi="Courier New" w:cs="Courier New"/>
                <w:sz w:val="16"/>
                <w:szCs w:val="16"/>
                <w:lang w:val="en-US"/>
              </w:rPr>
              <w:t>45</w:t>
            </w:r>
            <w:r w:rsidRPr="0071280C">
              <w:rPr>
                <w:rFonts w:ascii="Courier New" w:hAnsi="Courier New" w:cs="Courier New"/>
                <w:sz w:val="16"/>
                <w:szCs w:val="16"/>
                <w:lang w:val="en-US"/>
              </w:rPr>
              <w:t xml:space="preserve"> GMT</w:t>
            </w:r>
          </w:p>
        </w:tc>
      </w:tr>
    </w:tbl>
    <w:bookmarkEnd w:id="168"/>
    <w:p w14:paraId="60F63902" w14:textId="77777777" w:rsidR="00385A1E" w:rsidRDefault="00385A1E" w:rsidP="00385A1E">
      <w:pPr>
        <w:spacing w:before="180"/>
        <w:rPr>
          <w:lang w:val="en-US"/>
        </w:rPr>
      </w:pPr>
      <w:r>
        <w:rPr>
          <w:lang w:val="en-US"/>
        </w:rPr>
        <w:t>The next example shows how a planned configuration can be created for the case where the current configuration data node tree is specified with YANG.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954EB2" w14:paraId="55264417" w14:textId="77777777" w:rsidTr="00134171">
        <w:tc>
          <w:tcPr>
            <w:tcW w:w="9779" w:type="dxa"/>
            <w:shd w:val="clear" w:color="auto" w:fill="F2F2F2"/>
          </w:tcPr>
          <w:p w14:paraId="60F5E322" w14:textId="77777777" w:rsidR="00385A1E" w:rsidRPr="00D5795B" w:rsidRDefault="00385A1E" w:rsidP="00134171">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3gpp/ProvMnS/1900/</w:t>
            </w:r>
            <w:r>
              <w:rPr>
                <w:rFonts w:ascii="Courier New" w:hAnsi="Courier New" w:cs="Courier New"/>
                <w:sz w:val="16"/>
                <w:szCs w:val="16"/>
                <w:lang w:val="en-US"/>
              </w:rPr>
              <w:t>mopc/plan-descriptors</w:t>
            </w:r>
            <w:r w:rsidRPr="00D5795B">
              <w:rPr>
                <w:rFonts w:ascii="Courier New" w:hAnsi="Courier New" w:cs="Courier New"/>
                <w:sz w:val="16"/>
                <w:szCs w:val="16"/>
                <w:lang w:val="en-US"/>
              </w:rPr>
              <w:t xml:space="preserve"> HTTP/1.1</w:t>
            </w:r>
          </w:p>
          <w:p w14:paraId="54176E49" w14:textId="77777777" w:rsidR="00385A1E" w:rsidRPr="00D5795B" w:rsidRDefault="00385A1E" w:rsidP="00134171">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21EEC5AE" w14:textId="77777777" w:rsidR="00385A1E" w:rsidRDefault="00385A1E" w:rsidP="00134171">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602271E9" w14:textId="77777777" w:rsidR="00385A1E" w:rsidRPr="009B58E3" w:rsidRDefault="00385A1E" w:rsidP="00134171">
            <w:pPr>
              <w:spacing w:after="0"/>
              <w:rPr>
                <w:rFonts w:ascii="Courier New" w:hAnsi="Courier New" w:cs="Courier New"/>
                <w:sz w:val="16"/>
                <w:szCs w:val="16"/>
                <w:lang w:val="en-US"/>
              </w:rPr>
            </w:pPr>
            <w:r w:rsidRPr="009B58E3">
              <w:rPr>
                <w:rFonts w:ascii="Courier New" w:hAnsi="Courier New" w:cs="Courier New"/>
                <w:sz w:val="16"/>
                <w:szCs w:val="16"/>
                <w:lang w:val="en-US"/>
              </w:rPr>
              <w:lastRenderedPageBreak/>
              <w:t>Accept : application/json,application/problem+json</w:t>
            </w:r>
          </w:p>
          <w:p w14:paraId="2478DF59" w14:textId="77777777" w:rsidR="00385A1E" w:rsidRPr="009B58E3" w:rsidRDefault="00385A1E" w:rsidP="00134171">
            <w:pPr>
              <w:spacing w:after="0"/>
              <w:rPr>
                <w:rFonts w:ascii="Courier New" w:hAnsi="Courier New" w:cs="Courier New"/>
                <w:sz w:val="16"/>
                <w:szCs w:val="16"/>
                <w:lang w:val="en-US"/>
              </w:rPr>
            </w:pPr>
          </w:p>
          <w:p w14:paraId="4C1D1BCB" w14:textId="77777777" w:rsidR="00385A1E" w:rsidRPr="009B58E3" w:rsidRDefault="00385A1E" w:rsidP="00134171">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13C01902"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"name" : "planxyz",</w:t>
            </w:r>
          </w:p>
          <w:p w14:paraId="4B8C2889" w14:textId="77777777" w:rsidR="00385A1E" w:rsidRPr="009B58E3" w:rsidRDefault="00385A1E" w:rsidP="00134171">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"activation-mode" : "BEST_EFFORT",  # Execute in a best effort manner trying all operations</w:t>
            </w:r>
          </w:p>
          <w:p w14:paraId="5AFBDC32" w14:textId="77777777" w:rsidR="00385A1E" w:rsidRPr="009B58E3" w:rsidRDefault="00385A1E" w:rsidP="00134171">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"configuration-content-type" : "application/yang-patch+json"</w:t>
            </w:r>
          </w:p>
          <w:p w14:paraId="0B3B4E7F"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"configuration": {</w:t>
            </w:r>
          </w:p>
          <w:p w14:paraId="7D3F19ED" w14:textId="77777777" w:rsidR="00385A1E" w:rsidRPr="009B58E3" w:rsidRDefault="00385A1E" w:rsidP="00134171">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"ietf-yang-patch:yang-patch" : {</w:t>
            </w:r>
          </w:p>
          <w:p w14:paraId="78D29759" w14:textId="77777777" w:rsidR="00385A1E" w:rsidRPr="009B58E3" w:rsidRDefault="00385A1E" w:rsidP="00134171">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"patch-id" : "NRCellDU",</w:t>
            </w:r>
          </w:p>
          <w:p w14:paraId="42053415" w14:textId="77777777" w:rsidR="00385A1E" w:rsidRPr="009B58E3" w:rsidRDefault="00385A1E" w:rsidP="00134171">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 : [    </w:t>
            </w:r>
          </w:p>
          <w:p w14:paraId="5CABE21E"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490E8698"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"create",</w:t>
            </w:r>
          </w:p>
          <w:p w14:paraId="4D4E4C0F" w14:textId="77777777" w:rsidR="00385A1E" w:rsidRPr="009B58E3" w:rsidRDefault="00385A1E" w:rsidP="00134171">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"edit-id" : "opId-001",</w:t>
            </w:r>
          </w:p>
          <w:p w14:paraId="4FC8C94B"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"/_3gpp-common-subnetwork:SubNetwork=Irl/3gpp-common-mecontext:MeContext=Dublin-1/3gpp-common-managed-element:ManagedElement=Dublin-1/3gpp-nr-nrm-gnbdufunction:GNBDUFunction=1",</w:t>
            </w:r>
          </w:p>
          <w:p w14:paraId="64DF2706"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FE8F6C8"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"NRCellDU":</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07503C30"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C21B5A3"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"id":</w:t>
            </w:r>
            <w:r>
              <w:rPr>
                <w:rFonts w:ascii="Courier New" w:hAnsi="Courier New" w:cs="Courier New"/>
                <w:sz w:val="16"/>
                <w:szCs w:val="16"/>
                <w:lang w:val="en-US"/>
              </w:rPr>
              <w:t xml:space="preserve"> </w:t>
            </w:r>
            <w:r w:rsidRPr="009B58E3">
              <w:rPr>
                <w:rFonts w:ascii="Courier New" w:hAnsi="Courier New" w:cs="Courier New"/>
                <w:sz w:val="16"/>
                <w:szCs w:val="16"/>
                <w:lang w:val="en-US"/>
              </w:rPr>
              <w:t>"1",</w:t>
            </w:r>
          </w:p>
          <w:p w14:paraId="2441EA89"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0FCF45B7"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"typeISinglePanelRiRestriction":</w:t>
            </w:r>
            <w:r>
              <w:rPr>
                <w:rFonts w:ascii="Courier New" w:hAnsi="Courier New" w:cs="Courier New"/>
                <w:sz w:val="16"/>
                <w:szCs w:val="16"/>
                <w:lang w:val="en-US"/>
              </w:rPr>
              <w:t xml:space="preserve"> </w:t>
            </w:r>
            <w:r w:rsidRPr="009B58E3">
              <w:rPr>
                <w:rFonts w:ascii="Courier New" w:hAnsi="Courier New" w:cs="Courier New"/>
                <w:sz w:val="16"/>
                <w:szCs w:val="16"/>
                <w:lang w:val="en-US"/>
              </w:rPr>
              <w:t>"15",</w:t>
            </w:r>
          </w:p>
          <w:p w14:paraId="1DB23CF2"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"ailgDlPrbLoadLevel":</w:t>
            </w:r>
            <w:r>
              <w:rPr>
                <w:rFonts w:ascii="Courier New" w:hAnsi="Courier New" w:cs="Courier New"/>
                <w:sz w:val="16"/>
                <w:szCs w:val="16"/>
                <w:lang w:val="en-US"/>
              </w:rPr>
              <w:t xml:space="preserve"> </w:t>
            </w:r>
            <w:r w:rsidRPr="009B58E3">
              <w:rPr>
                <w:rFonts w:ascii="Courier New" w:hAnsi="Courier New" w:cs="Courier New"/>
                <w:sz w:val="16"/>
                <w:szCs w:val="16"/>
                <w:lang w:val="en-US"/>
              </w:rPr>
              <w:t>"0",</w:t>
            </w:r>
          </w:p>
          <w:p w14:paraId="59D8E3FB"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"drxOnDurationTimer":</w:t>
            </w:r>
            <w:r>
              <w:rPr>
                <w:rFonts w:ascii="Courier New" w:hAnsi="Courier New" w:cs="Courier New"/>
                <w:sz w:val="16"/>
                <w:szCs w:val="16"/>
                <w:lang w:val="en-US"/>
              </w:rPr>
              <w:t xml:space="preserve"> </w:t>
            </w:r>
            <w:r w:rsidRPr="009B58E3">
              <w:rPr>
                <w:rFonts w:ascii="Courier New" w:hAnsi="Courier New" w:cs="Courier New"/>
                <w:sz w:val="16"/>
                <w:szCs w:val="16"/>
                <w:lang w:val="en-US"/>
              </w:rPr>
              <w:t>"ONDURATIONTIMER_8MS",</w:t>
            </w:r>
          </w:p>
          <w:p w14:paraId="70AF0CBE"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"trsResourceShifting":</w:t>
            </w:r>
            <w:r>
              <w:rPr>
                <w:rFonts w:ascii="Courier New" w:hAnsi="Courier New" w:cs="Courier New"/>
                <w:sz w:val="16"/>
                <w:szCs w:val="16"/>
                <w:lang w:val="en-US"/>
              </w:rPr>
              <w:t xml:space="preserve"> </w:t>
            </w:r>
            <w:r w:rsidRPr="009B58E3">
              <w:rPr>
                <w:rFonts w:ascii="Courier New" w:hAnsi="Courier New" w:cs="Courier New"/>
                <w:sz w:val="16"/>
                <w:szCs w:val="16"/>
                <w:lang w:val="en-US"/>
              </w:rPr>
              <w:t>"DEACTIVATED",</w:t>
            </w:r>
          </w:p>
          <w:p w14:paraId="0688B8D5"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"ulStartCrb":</w:t>
            </w:r>
            <w:r>
              <w:rPr>
                <w:rFonts w:ascii="Courier New" w:hAnsi="Courier New" w:cs="Courier New"/>
                <w:sz w:val="16"/>
                <w:szCs w:val="16"/>
                <w:lang w:val="en-US"/>
              </w:rPr>
              <w:t xml:space="preserve"> </w:t>
            </w:r>
            <w:r w:rsidRPr="009B58E3">
              <w:rPr>
                <w:rFonts w:ascii="Courier New" w:hAnsi="Courier New" w:cs="Courier New"/>
                <w:sz w:val="16"/>
                <w:szCs w:val="16"/>
                <w:lang w:val="en-US"/>
              </w:rPr>
              <w:t>"0",</w:t>
            </w:r>
          </w:p>
          <w:p w14:paraId="462774C2"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72B704D9"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7241F8E2"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7F5E046"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EA9C61A"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3221CA22"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5544966"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1D90C019" w14:textId="77777777" w:rsidR="00385A1E" w:rsidRPr="00954EB2" w:rsidRDefault="00385A1E" w:rsidP="00134171">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380F0B5C" w14:textId="77777777" w:rsidR="00385A1E" w:rsidRDefault="00385A1E" w:rsidP="00385A1E">
      <w:pPr>
        <w:rPr>
          <w:lang w:val="en-US"/>
        </w:rPr>
      </w:pPr>
    </w:p>
    <w:p w14:paraId="6D3B7985" w14:textId="77777777" w:rsidR="007246A1" w:rsidRPr="004D3578" w:rsidRDefault="007246A1">
      <w:pPr>
        <w:keepNext/>
      </w:pPr>
    </w:p>
    <w:p w14:paraId="5CA5E6C2" w14:textId="043DE2BF" w:rsidR="00080512" w:rsidRPr="004D3578" w:rsidRDefault="00080512">
      <w:pPr>
        <w:pStyle w:val="Heading8"/>
      </w:pPr>
      <w:bookmarkStart w:id="169" w:name="clause4"/>
      <w:bookmarkEnd w:id="169"/>
      <w:r w:rsidRPr="004D3578">
        <w:br w:type="page"/>
      </w:r>
      <w:bookmarkStart w:id="170" w:name="_Toc191480657"/>
      <w:r w:rsidRPr="004D3578">
        <w:lastRenderedPageBreak/>
        <w:t xml:space="preserve">Annex </w:t>
      </w:r>
      <w:r w:rsidR="00970315">
        <w:t>B</w:t>
      </w:r>
      <w:r w:rsidRPr="004D3578">
        <w:t xml:space="preserve"> (informative):</w:t>
      </w:r>
      <w:r w:rsidRPr="004D3578">
        <w:br/>
        <w:t>Change history</w:t>
      </w:r>
      <w:bookmarkEnd w:id="1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03086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71" w:name="historyclause"/>
            <w:bookmarkEnd w:id="171"/>
            <w:r w:rsidRPr="00235394">
              <w:t>Change history</w:t>
            </w:r>
          </w:p>
        </w:tc>
      </w:tr>
      <w:tr w:rsidR="003C3971" w:rsidRPr="00315B85" w14:paraId="188BB8D6" w14:textId="77777777" w:rsidTr="0003086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30867">
        <w:tc>
          <w:tcPr>
            <w:tcW w:w="800" w:type="dxa"/>
            <w:shd w:val="solid" w:color="FFFFFF" w:fill="auto"/>
          </w:tcPr>
          <w:p w14:paraId="433EA83C" w14:textId="52728DB0" w:rsidR="003C3971" w:rsidRPr="00315B85" w:rsidRDefault="008D41D5" w:rsidP="00315B85">
            <w:pPr>
              <w:pStyle w:val="TAC"/>
              <w:rPr>
                <w:sz w:val="16"/>
                <w:szCs w:val="16"/>
              </w:rPr>
            </w:pPr>
            <w:r>
              <w:rPr>
                <w:sz w:val="16"/>
                <w:szCs w:val="16"/>
              </w:rPr>
              <w:t>2024-</w:t>
            </w:r>
            <w:r w:rsidR="00BE62DC">
              <w:rPr>
                <w:sz w:val="16"/>
                <w:szCs w:val="16"/>
              </w:rPr>
              <w:t>10</w:t>
            </w:r>
          </w:p>
        </w:tc>
        <w:tc>
          <w:tcPr>
            <w:tcW w:w="901" w:type="dxa"/>
            <w:shd w:val="solid" w:color="FFFFFF" w:fill="auto"/>
          </w:tcPr>
          <w:p w14:paraId="55C8CC01" w14:textId="27A4D1EF" w:rsidR="003C3971" w:rsidRPr="00315B85" w:rsidRDefault="008D41D5" w:rsidP="00315B85">
            <w:pPr>
              <w:pStyle w:val="TAC"/>
              <w:rPr>
                <w:sz w:val="16"/>
                <w:szCs w:val="16"/>
              </w:rPr>
            </w:pPr>
            <w:r>
              <w:rPr>
                <w:sz w:val="16"/>
                <w:szCs w:val="16"/>
              </w:rPr>
              <w:t>SA5#</w:t>
            </w:r>
            <w:r w:rsidR="00BE62DC">
              <w:rPr>
                <w:sz w:val="16"/>
                <w:szCs w:val="16"/>
              </w:rPr>
              <w:t>15</w:t>
            </w:r>
            <w:r w:rsidR="004177CF">
              <w:rPr>
                <w:sz w:val="16"/>
                <w:szCs w:val="16"/>
              </w:rPr>
              <w:t>7</w:t>
            </w:r>
          </w:p>
        </w:tc>
        <w:tc>
          <w:tcPr>
            <w:tcW w:w="1134" w:type="dxa"/>
            <w:shd w:val="solid" w:color="FFFFFF" w:fill="auto"/>
          </w:tcPr>
          <w:p w14:paraId="134723C6" w14:textId="5CFFA12A" w:rsidR="003C3971" w:rsidRPr="00315B85" w:rsidRDefault="008D41D5" w:rsidP="00315B85">
            <w:pPr>
              <w:pStyle w:val="TAC"/>
              <w:rPr>
                <w:sz w:val="16"/>
                <w:szCs w:val="16"/>
              </w:rPr>
            </w:pPr>
            <w:r w:rsidRPr="008D41D5">
              <w:rPr>
                <w:sz w:val="16"/>
                <w:szCs w:val="16"/>
              </w:rPr>
              <w:t>S5-245426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869BD3A" w:rsidR="003C3971" w:rsidRPr="00315B85" w:rsidRDefault="008D41D5" w:rsidP="00315B85">
            <w:pPr>
              <w:pStyle w:val="TAL"/>
              <w:rPr>
                <w:sz w:val="16"/>
                <w:szCs w:val="16"/>
              </w:rPr>
            </w:pPr>
            <w:r w:rsidRPr="008D41D5">
              <w:rPr>
                <w:sz w:val="16"/>
                <w:szCs w:val="16"/>
                <w:lang w:val="en-US"/>
              </w:rPr>
              <w:t>Input Draft TS 28.572 Management of planned configurations</w:t>
            </w:r>
          </w:p>
        </w:tc>
        <w:tc>
          <w:tcPr>
            <w:tcW w:w="708" w:type="dxa"/>
            <w:shd w:val="solid" w:color="FFFFFF" w:fill="auto"/>
          </w:tcPr>
          <w:p w14:paraId="5E97A6B2" w14:textId="58F1BBE5" w:rsidR="003C3971" w:rsidRPr="00315B85" w:rsidRDefault="008D41D5" w:rsidP="00315B85">
            <w:pPr>
              <w:pStyle w:val="TAC"/>
              <w:rPr>
                <w:sz w:val="16"/>
                <w:szCs w:val="16"/>
              </w:rPr>
            </w:pPr>
            <w:r>
              <w:rPr>
                <w:sz w:val="16"/>
                <w:szCs w:val="16"/>
              </w:rPr>
              <w:t>0.0.0</w:t>
            </w:r>
          </w:p>
        </w:tc>
      </w:tr>
      <w:tr w:rsidR="007246A1" w:rsidRPr="00315B85" w14:paraId="062B74C8" w14:textId="77777777" w:rsidTr="00030867">
        <w:tc>
          <w:tcPr>
            <w:tcW w:w="800" w:type="dxa"/>
            <w:shd w:val="solid" w:color="FFFFFF" w:fill="auto"/>
          </w:tcPr>
          <w:p w14:paraId="0CA812C5" w14:textId="50C966AD" w:rsidR="007246A1" w:rsidRDefault="00BE62DC" w:rsidP="00315B85">
            <w:pPr>
              <w:pStyle w:val="TAC"/>
              <w:rPr>
                <w:sz w:val="16"/>
                <w:szCs w:val="16"/>
              </w:rPr>
            </w:pPr>
            <w:r>
              <w:rPr>
                <w:sz w:val="16"/>
                <w:szCs w:val="16"/>
              </w:rPr>
              <w:t>2024-10</w:t>
            </w:r>
          </w:p>
        </w:tc>
        <w:tc>
          <w:tcPr>
            <w:tcW w:w="901" w:type="dxa"/>
            <w:shd w:val="solid" w:color="FFFFFF" w:fill="auto"/>
          </w:tcPr>
          <w:p w14:paraId="26E4D03B" w14:textId="141E3077" w:rsidR="007246A1" w:rsidRDefault="00BE62DC" w:rsidP="00315B85">
            <w:pPr>
              <w:pStyle w:val="TAC"/>
              <w:rPr>
                <w:sz w:val="16"/>
                <w:szCs w:val="16"/>
              </w:rPr>
            </w:pPr>
            <w:r>
              <w:rPr>
                <w:sz w:val="16"/>
                <w:szCs w:val="16"/>
              </w:rPr>
              <w:t>SA5#15</w:t>
            </w:r>
            <w:r w:rsidR="004177CF">
              <w:rPr>
                <w:sz w:val="16"/>
                <w:szCs w:val="16"/>
              </w:rPr>
              <w:t>7</w:t>
            </w:r>
          </w:p>
        </w:tc>
        <w:tc>
          <w:tcPr>
            <w:tcW w:w="1134" w:type="dxa"/>
            <w:shd w:val="solid" w:color="FFFFFF" w:fill="auto"/>
          </w:tcPr>
          <w:p w14:paraId="331537E8" w14:textId="3D9A5FB2" w:rsidR="007246A1" w:rsidRPr="008D41D5" w:rsidRDefault="00BE62DC" w:rsidP="00315B85">
            <w:pPr>
              <w:pStyle w:val="TAC"/>
              <w:rPr>
                <w:sz w:val="16"/>
                <w:szCs w:val="16"/>
              </w:rPr>
            </w:pPr>
            <w:r w:rsidRPr="00BE62DC">
              <w:rPr>
                <w:sz w:val="16"/>
                <w:szCs w:val="16"/>
              </w:rPr>
              <w:t>S5-246080</w:t>
            </w:r>
          </w:p>
        </w:tc>
        <w:tc>
          <w:tcPr>
            <w:tcW w:w="567" w:type="dxa"/>
            <w:shd w:val="solid" w:color="FFFFFF" w:fill="auto"/>
          </w:tcPr>
          <w:p w14:paraId="500E9C44" w14:textId="77777777" w:rsidR="007246A1" w:rsidRPr="00315B85" w:rsidRDefault="007246A1" w:rsidP="00315B85">
            <w:pPr>
              <w:pStyle w:val="TAC"/>
              <w:rPr>
                <w:sz w:val="16"/>
                <w:szCs w:val="16"/>
              </w:rPr>
            </w:pPr>
          </w:p>
        </w:tc>
        <w:tc>
          <w:tcPr>
            <w:tcW w:w="426" w:type="dxa"/>
            <w:shd w:val="solid" w:color="FFFFFF" w:fill="auto"/>
          </w:tcPr>
          <w:p w14:paraId="5B8DC680" w14:textId="77777777" w:rsidR="007246A1" w:rsidRPr="00315B85" w:rsidRDefault="007246A1" w:rsidP="00315B85">
            <w:pPr>
              <w:pStyle w:val="TAC"/>
              <w:rPr>
                <w:sz w:val="16"/>
                <w:szCs w:val="16"/>
              </w:rPr>
            </w:pPr>
          </w:p>
        </w:tc>
        <w:tc>
          <w:tcPr>
            <w:tcW w:w="425" w:type="dxa"/>
            <w:shd w:val="solid" w:color="FFFFFF" w:fill="auto"/>
          </w:tcPr>
          <w:p w14:paraId="6905089F" w14:textId="77777777" w:rsidR="007246A1" w:rsidRPr="00315B85" w:rsidRDefault="007246A1" w:rsidP="00315B85">
            <w:pPr>
              <w:pStyle w:val="TAC"/>
              <w:rPr>
                <w:sz w:val="16"/>
                <w:szCs w:val="16"/>
              </w:rPr>
            </w:pPr>
          </w:p>
        </w:tc>
        <w:tc>
          <w:tcPr>
            <w:tcW w:w="4678" w:type="dxa"/>
            <w:shd w:val="solid" w:color="FFFFFF" w:fill="auto"/>
          </w:tcPr>
          <w:p w14:paraId="012899BA" w14:textId="3BE310A5" w:rsidR="007246A1" w:rsidRPr="008D41D5" w:rsidRDefault="00BE62DC" w:rsidP="00315B85">
            <w:pPr>
              <w:pStyle w:val="TAL"/>
              <w:rPr>
                <w:sz w:val="16"/>
                <w:szCs w:val="16"/>
                <w:lang w:val="en-US"/>
              </w:rPr>
            </w:pPr>
            <w:r w:rsidRPr="00BE62DC">
              <w:rPr>
                <w:sz w:val="16"/>
                <w:szCs w:val="16"/>
                <w:lang w:val="en-US"/>
              </w:rPr>
              <w:t>pCR 28.572 Add skeleton</w:t>
            </w:r>
          </w:p>
        </w:tc>
        <w:tc>
          <w:tcPr>
            <w:tcW w:w="708" w:type="dxa"/>
            <w:shd w:val="solid" w:color="FFFFFF" w:fill="auto"/>
          </w:tcPr>
          <w:p w14:paraId="0D9E1F82" w14:textId="42686C0B" w:rsidR="007246A1" w:rsidRDefault="00A73059" w:rsidP="00315B85">
            <w:pPr>
              <w:pStyle w:val="TAC"/>
              <w:rPr>
                <w:sz w:val="16"/>
                <w:szCs w:val="16"/>
              </w:rPr>
            </w:pPr>
            <w:r>
              <w:rPr>
                <w:sz w:val="16"/>
                <w:szCs w:val="16"/>
              </w:rPr>
              <w:t>0.1.0</w:t>
            </w:r>
          </w:p>
        </w:tc>
      </w:tr>
      <w:tr w:rsidR="007905E2" w:rsidRPr="00315B85" w14:paraId="0A11E63E" w14:textId="77777777" w:rsidTr="00030867">
        <w:tc>
          <w:tcPr>
            <w:tcW w:w="800" w:type="dxa"/>
            <w:shd w:val="solid" w:color="FFFFFF" w:fill="auto"/>
          </w:tcPr>
          <w:p w14:paraId="58BAA7FD" w14:textId="72DD336B" w:rsidR="007905E2" w:rsidRDefault="007905E2" w:rsidP="007905E2">
            <w:pPr>
              <w:pStyle w:val="TAC"/>
              <w:rPr>
                <w:sz w:val="16"/>
                <w:szCs w:val="16"/>
              </w:rPr>
            </w:pPr>
            <w:r>
              <w:rPr>
                <w:sz w:val="16"/>
                <w:szCs w:val="16"/>
              </w:rPr>
              <w:t>2024-10</w:t>
            </w:r>
          </w:p>
        </w:tc>
        <w:tc>
          <w:tcPr>
            <w:tcW w:w="901" w:type="dxa"/>
            <w:shd w:val="solid" w:color="FFFFFF" w:fill="auto"/>
          </w:tcPr>
          <w:p w14:paraId="0BCB8036" w14:textId="2B0A88A8" w:rsidR="007905E2" w:rsidRDefault="007905E2" w:rsidP="007905E2">
            <w:pPr>
              <w:pStyle w:val="TAC"/>
              <w:rPr>
                <w:sz w:val="16"/>
                <w:szCs w:val="16"/>
              </w:rPr>
            </w:pPr>
            <w:r>
              <w:rPr>
                <w:sz w:val="16"/>
                <w:szCs w:val="16"/>
              </w:rPr>
              <w:t>SA5#157</w:t>
            </w:r>
          </w:p>
        </w:tc>
        <w:tc>
          <w:tcPr>
            <w:tcW w:w="1134" w:type="dxa"/>
            <w:shd w:val="solid" w:color="FFFFFF" w:fill="auto"/>
          </w:tcPr>
          <w:p w14:paraId="19024F4B" w14:textId="37C1D7A6" w:rsidR="007905E2" w:rsidRPr="00BE62DC" w:rsidRDefault="007905E2" w:rsidP="007905E2">
            <w:pPr>
              <w:pStyle w:val="TAC"/>
              <w:rPr>
                <w:sz w:val="16"/>
                <w:szCs w:val="16"/>
              </w:rPr>
            </w:pPr>
            <w:r w:rsidRPr="007905E2">
              <w:rPr>
                <w:sz w:val="16"/>
                <w:szCs w:val="16"/>
              </w:rPr>
              <w:t>S5-246081</w:t>
            </w:r>
          </w:p>
        </w:tc>
        <w:tc>
          <w:tcPr>
            <w:tcW w:w="567" w:type="dxa"/>
            <w:shd w:val="solid" w:color="FFFFFF" w:fill="auto"/>
          </w:tcPr>
          <w:p w14:paraId="08A8A227" w14:textId="77777777" w:rsidR="007905E2" w:rsidRPr="00315B85" w:rsidRDefault="007905E2" w:rsidP="007905E2">
            <w:pPr>
              <w:pStyle w:val="TAC"/>
              <w:rPr>
                <w:sz w:val="16"/>
                <w:szCs w:val="16"/>
              </w:rPr>
            </w:pPr>
          </w:p>
        </w:tc>
        <w:tc>
          <w:tcPr>
            <w:tcW w:w="426" w:type="dxa"/>
            <w:shd w:val="solid" w:color="FFFFFF" w:fill="auto"/>
          </w:tcPr>
          <w:p w14:paraId="48616498" w14:textId="77777777" w:rsidR="007905E2" w:rsidRPr="00315B85" w:rsidRDefault="007905E2" w:rsidP="007905E2">
            <w:pPr>
              <w:pStyle w:val="TAC"/>
              <w:rPr>
                <w:sz w:val="16"/>
                <w:szCs w:val="16"/>
              </w:rPr>
            </w:pPr>
          </w:p>
        </w:tc>
        <w:tc>
          <w:tcPr>
            <w:tcW w:w="425" w:type="dxa"/>
            <w:shd w:val="solid" w:color="FFFFFF" w:fill="auto"/>
          </w:tcPr>
          <w:p w14:paraId="5B5CFE6C" w14:textId="77777777" w:rsidR="007905E2" w:rsidRPr="00315B85" w:rsidRDefault="007905E2" w:rsidP="007905E2">
            <w:pPr>
              <w:pStyle w:val="TAC"/>
              <w:rPr>
                <w:sz w:val="16"/>
                <w:szCs w:val="16"/>
              </w:rPr>
            </w:pPr>
          </w:p>
        </w:tc>
        <w:tc>
          <w:tcPr>
            <w:tcW w:w="4678" w:type="dxa"/>
            <w:shd w:val="solid" w:color="FFFFFF" w:fill="auto"/>
          </w:tcPr>
          <w:p w14:paraId="199961F5" w14:textId="6144D2F9" w:rsidR="007905E2" w:rsidRPr="00BE62DC" w:rsidRDefault="007905E2" w:rsidP="007905E2">
            <w:pPr>
              <w:pStyle w:val="TAL"/>
              <w:rPr>
                <w:sz w:val="16"/>
                <w:szCs w:val="16"/>
                <w:lang w:val="en-US"/>
              </w:rPr>
            </w:pPr>
            <w:r w:rsidRPr="007905E2">
              <w:rPr>
                <w:sz w:val="16"/>
                <w:szCs w:val="16"/>
                <w:lang w:val="en-US"/>
              </w:rPr>
              <w:t>pCR 28.572 Add requirements for plans</w:t>
            </w:r>
          </w:p>
        </w:tc>
        <w:tc>
          <w:tcPr>
            <w:tcW w:w="708" w:type="dxa"/>
            <w:shd w:val="solid" w:color="FFFFFF" w:fill="auto"/>
          </w:tcPr>
          <w:p w14:paraId="2C4FBCFC" w14:textId="0F53AE3B" w:rsidR="007905E2" w:rsidRDefault="007905E2" w:rsidP="007905E2">
            <w:pPr>
              <w:pStyle w:val="TAC"/>
              <w:rPr>
                <w:sz w:val="16"/>
                <w:szCs w:val="16"/>
              </w:rPr>
            </w:pPr>
            <w:r>
              <w:rPr>
                <w:sz w:val="16"/>
                <w:szCs w:val="16"/>
              </w:rPr>
              <w:t>0.1.0</w:t>
            </w:r>
          </w:p>
        </w:tc>
      </w:tr>
      <w:tr w:rsidR="00221219" w:rsidRPr="00315B85" w14:paraId="54A83411" w14:textId="77777777" w:rsidTr="00030867">
        <w:tc>
          <w:tcPr>
            <w:tcW w:w="800" w:type="dxa"/>
            <w:shd w:val="solid" w:color="FFFFFF" w:fill="auto"/>
          </w:tcPr>
          <w:p w14:paraId="087908CA" w14:textId="3D9C2039" w:rsidR="00221219" w:rsidRDefault="00221219" w:rsidP="00221219">
            <w:pPr>
              <w:pStyle w:val="TAC"/>
              <w:rPr>
                <w:sz w:val="16"/>
                <w:szCs w:val="16"/>
              </w:rPr>
            </w:pPr>
            <w:r>
              <w:rPr>
                <w:sz w:val="16"/>
                <w:szCs w:val="16"/>
              </w:rPr>
              <w:t>2024-10</w:t>
            </w:r>
          </w:p>
        </w:tc>
        <w:tc>
          <w:tcPr>
            <w:tcW w:w="901" w:type="dxa"/>
            <w:shd w:val="solid" w:color="FFFFFF" w:fill="auto"/>
          </w:tcPr>
          <w:p w14:paraId="2652DB64" w14:textId="298D01ED" w:rsidR="00221219" w:rsidRDefault="00221219" w:rsidP="00221219">
            <w:pPr>
              <w:pStyle w:val="TAC"/>
              <w:rPr>
                <w:sz w:val="16"/>
                <w:szCs w:val="16"/>
              </w:rPr>
            </w:pPr>
            <w:r>
              <w:rPr>
                <w:sz w:val="16"/>
                <w:szCs w:val="16"/>
              </w:rPr>
              <w:t>SA5#157</w:t>
            </w:r>
          </w:p>
        </w:tc>
        <w:tc>
          <w:tcPr>
            <w:tcW w:w="1134" w:type="dxa"/>
            <w:shd w:val="solid" w:color="FFFFFF" w:fill="auto"/>
          </w:tcPr>
          <w:p w14:paraId="53B75309" w14:textId="1C6BFF92" w:rsidR="00221219" w:rsidRPr="007905E2" w:rsidRDefault="00221219" w:rsidP="00221219">
            <w:pPr>
              <w:pStyle w:val="TAC"/>
              <w:rPr>
                <w:sz w:val="16"/>
                <w:szCs w:val="16"/>
              </w:rPr>
            </w:pPr>
            <w:r w:rsidRPr="007905E2">
              <w:rPr>
                <w:sz w:val="16"/>
                <w:szCs w:val="16"/>
              </w:rPr>
              <w:t>S5-24608</w:t>
            </w:r>
            <w:r>
              <w:rPr>
                <w:sz w:val="16"/>
                <w:szCs w:val="16"/>
              </w:rPr>
              <w:t>2</w:t>
            </w:r>
          </w:p>
        </w:tc>
        <w:tc>
          <w:tcPr>
            <w:tcW w:w="567" w:type="dxa"/>
            <w:shd w:val="solid" w:color="FFFFFF" w:fill="auto"/>
          </w:tcPr>
          <w:p w14:paraId="3AF95397" w14:textId="77777777" w:rsidR="00221219" w:rsidRPr="00315B85" w:rsidRDefault="00221219" w:rsidP="00221219">
            <w:pPr>
              <w:pStyle w:val="TAC"/>
              <w:rPr>
                <w:sz w:val="16"/>
                <w:szCs w:val="16"/>
              </w:rPr>
            </w:pPr>
          </w:p>
        </w:tc>
        <w:tc>
          <w:tcPr>
            <w:tcW w:w="426" w:type="dxa"/>
            <w:shd w:val="solid" w:color="FFFFFF" w:fill="auto"/>
          </w:tcPr>
          <w:p w14:paraId="0A08A119" w14:textId="77777777" w:rsidR="00221219" w:rsidRPr="00315B85" w:rsidRDefault="00221219" w:rsidP="00221219">
            <w:pPr>
              <w:pStyle w:val="TAC"/>
              <w:rPr>
                <w:sz w:val="16"/>
                <w:szCs w:val="16"/>
              </w:rPr>
            </w:pPr>
          </w:p>
        </w:tc>
        <w:tc>
          <w:tcPr>
            <w:tcW w:w="425" w:type="dxa"/>
            <w:shd w:val="solid" w:color="FFFFFF" w:fill="auto"/>
          </w:tcPr>
          <w:p w14:paraId="0818FC60" w14:textId="77777777" w:rsidR="00221219" w:rsidRPr="00315B85" w:rsidRDefault="00221219" w:rsidP="00221219">
            <w:pPr>
              <w:pStyle w:val="TAC"/>
              <w:rPr>
                <w:sz w:val="16"/>
                <w:szCs w:val="16"/>
              </w:rPr>
            </w:pPr>
          </w:p>
        </w:tc>
        <w:tc>
          <w:tcPr>
            <w:tcW w:w="4678" w:type="dxa"/>
            <w:shd w:val="solid" w:color="FFFFFF" w:fill="auto"/>
          </w:tcPr>
          <w:p w14:paraId="41969C82" w14:textId="3443D72D" w:rsidR="00221219" w:rsidRPr="007905E2" w:rsidRDefault="00221219" w:rsidP="00221219">
            <w:pPr>
              <w:pStyle w:val="TAL"/>
              <w:rPr>
                <w:sz w:val="16"/>
                <w:szCs w:val="16"/>
                <w:lang w:val="en-US"/>
              </w:rPr>
            </w:pPr>
            <w:r w:rsidRPr="007905E2">
              <w:rPr>
                <w:sz w:val="16"/>
                <w:szCs w:val="16"/>
                <w:lang w:val="en-US"/>
              </w:rPr>
              <w:t xml:space="preserve">pCR 28.572 Add requirements for </w:t>
            </w:r>
            <w:r>
              <w:rPr>
                <w:sz w:val="16"/>
                <w:szCs w:val="16"/>
                <w:lang w:val="en-US"/>
              </w:rPr>
              <w:t>transaction</w:t>
            </w:r>
          </w:p>
        </w:tc>
        <w:tc>
          <w:tcPr>
            <w:tcW w:w="708" w:type="dxa"/>
            <w:shd w:val="solid" w:color="FFFFFF" w:fill="auto"/>
          </w:tcPr>
          <w:p w14:paraId="49FEF274" w14:textId="51FC2485" w:rsidR="00221219" w:rsidRDefault="00221219" w:rsidP="00221219">
            <w:pPr>
              <w:pStyle w:val="TAC"/>
              <w:rPr>
                <w:sz w:val="16"/>
                <w:szCs w:val="16"/>
              </w:rPr>
            </w:pPr>
            <w:r>
              <w:rPr>
                <w:sz w:val="16"/>
                <w:szCs w:val="16"/>
              </w:rPr>
              <w:t>0.1.0</w:t>
            </w:r>
          </w:p>
        </w:tc>
      </w:tr>
      <w:tr w:rsidR="0065503A" w:rsidRPr="00315B85" w14:paraId="3859ED0F" w14:textId="77777777" w:rsidTr="00030867">
        <w:tc>
          <w:tcPr>
            <w:tcW w:w="800" w:type="dxa"/>
            <w:shd w:val="solid" w:color="FFFFFF" w:fill="auto"/>
          </w:tcPr>
          <w:p w14:paraId="660AEE0C" w14:textId="50F652AA" w:rsidR="0065503A" w:rsidRDefault="0065503A" w:rsidP="0065503A">
            <w:pPr>
              <w:pStyle w:val="TAC"/>
              <w:rPr>
                <w:sz w:val="16"/>
                <w:szCs w:val="16"/>
              </w:rPr>
            </w:pPr>
            <w:r>
              <w:rPr>
                <w:sz w:val="16"/>
                <w:szCs w:val="16"/>
              </w:rPr>
              <w:t>2024-10</w:t>
            </w:r>
          </w:p>
        </w:tc>
        <w:tc>
          <w:tcPr>
            <w:tcW w:w="901" w:type="dxa"/>
            <w:shd w:val="solid" w:color="FFFFFF" w:fill="auto"/>
          </w:tcPr>
          <w:p w14:paraId="4C5B3320" w14:textId="14CE2997" w:rsidR="0065503A" w:rsidRDefault="0065503A" w:rsidP="0065503A">
            <w:pPr>
              <w:pStyle w:val="TAC"/>
              <w:rPr>
                <w:sz w:val="16"/>
                <w:szCs w:val="16"/>
              </w:rPr>
            </w:pPr>
            <w:r>
              <w:rPr>
                <w:sz w:val="16"/>
                <w:szCs w:val="16"/>
              </w:rPr>
              <w:t>SA5#157</w:t>
            </w:r>
          </w:p>
        </w:tc>
        <w:tc>
          <w:tcPr>
            <w:tcW w:w="1134" w:type="dxa"/>
            <w:shd w:val="solid" w:color="FFFFFF" w:fill="auto"/>
          </w:tcPr>
          <w:p w14:paraId="61C53AA0" w14:textId="1053F614" w:rsidR="0065503A" w:rsidRPr="007905E2" w:rsidRDefault="0065503A" w:rsidP="0065503A">
            <w:pPr>
              <w:pStyle w:val="TAC"/>
              <w:rPr>
                <w:sz w:val="16"/>
                <w:szCs w:val="16"/>
              </w:rPr>
            </w:pPr>
            <w:r w:rsidRPr="007905E2">
              <w:rPr>
                <w:sz w:val="16"/>
                <w:szCs w:val="16"/>
              </w:rPr>
              <w:t>S5-24608</w:t>
            </w:r>
            <w:r>
              <w:rPr>
                <w:sz w:val="16"/>
                <w:szCs w:val="16"/>
              </w:rPr>
              <w:t>3</w:t>
            </w:r>
          </w:p>
        </w:tc>
        <w:tc>
          <w:tcPr>
            <w:tcW w:w="567" w:type="dxa"/>
            <w:shd w:val="solid" w:color="FFFFFF" w:fill="auto"/>
          </w:tcPr>
          <w:p w14:paraId="6666EA75" w14:textId="77777777" w:rsidR="0065503A" w:rsidRPr="00315B85" w:rsidRDefault="0065503A" w:rsidP="0065503A">
            <w:pPr>
              <w:pStyle w:val="TAC"/>
              <w:rPr>
                <w:sz w:val="16"/>
                <w:szCs w:val="16"/>
              </w:rPr>
            </w:pPr>
          </w:p>
        </w:tc>
        <w:tc>
          <w:tcPr>
            <w:tcW w:w="426" w:type="dxa"/>
            <w:shd w:val="solid" w:color="FFFFFF" w:fill="auto"/>
          </w:tcPr>
          <w:p w14:paraId="153D7EA5" w14:textId="77777777" w:rsidR="0065503A" w:rsidRPr="00315B85" w:rsidRDefault="0065503A" w:rsidP="0065503A">
            <w:pPr>
              <w:pStyle w:val="TAC"/>
              <w:rPr>
                <w:sz w:val="16"/>
                <w:szCs w:val="16"/>
              </w:rPr>
            </w:pPr>
          </w:p>
        </w:tc>
        <w:tc>
          <w:tcPr>
            <w:tcW w:w="425" w:type="dxa"/>
            <w:shd w:val="solid" w:color="FFFFFF" w:fill="auto"/>
          </w:tcPr>
          <w:p w14:paraId="7330483F" w14:textId="77777777" w:rsidR="0065503A" w:rsidRPr="00315B85" w:rsidRDefault="0065503A" w:rsidP="0065503A">
            <w:pPr>
              <w:pStyle w:val="TAC"/>
              <w:rPr>
                <w:sz w:val="16"/>
                <w:szCs w:val="16"/>
              </w:rPr>
            </w:pPr>
          </w:p>
        </w:tc>
        <w:tc>
          <w:tcPr>
            <w:tcW w:w="4678" w:type="dxa"/>
            <w:shd w:val="solid" w:color="FFFFFF" w:fill="auto"/>
          </w:tcPr>
          <w:p w14:paraId="1E507D98" w14:textId="3AEDA3E9" w:rsidR="0065503A" w:rsidRPr="007905E2" w:rsidRDefault="0065503A" w:rsidP="0065503A">
            <w:pPr>
              <w:pStyle w:val="TAL"/>
              <w:rPr>
                <w:sz w:val="16"/>
                <w:szCs w:val="16"/>
                <w:lang w:val="en-US"/>
              </w:rPr>
            </w:pPr>
            <w:r w:rsidRPr="007905E2">
              <w:rPr>
                <w:sz w:val="16"/>
                <w:szCs w:val="16"/>
                <w:lang w:val="en-US"/>
              </w:rPr>
              <w:t>pCR 28.572 Add requirements for</w:t>
            </w:r>
            <w:r>
              <w:rPr>
                <w:sz w:val="16"/>
                <w:szCs w:val="16"/>
                <w:lang w:val="en-US"/>
              </w:rPr>
              <w:t xml:space="preserve"> validation</w:t>
            </w:r>
          </w:p>
        </w:tc>
        <w:tc>
          <w:tcPr>
            <w:tcW w:w="708" w:type="dxa"/>
            <w:shd w:val="solid" w:color="FFFFFF" w:fill="auto"/>
          </w:tcPr>
          <w:p w14:paraId="10EEE87E" w14:textId="0A030F63" w:rsidR="0065503A" w:rsidRDefault="0065503A" w:rsidP="0065503A">
            <w:pPr>
              <w:pStyle w:val="TAC"/>
              <w:rPr>
                <w:sz w:val="16"/>
                <w:szCs w:val="16"/>
              </w:rPr>
            </w:pPr>
            <w:r>
              <w:rPr>
                <w:sz w:val="16"/>
                <w:szCs w:val="16"/>
              </w:rPr>
              <w:t>0.1.0</w:t>
            </w:r>
          </w:p>
        </w:tc>
      </w:tr>
      <w:tr w:rsidR="00200C04" w:rsidRPr="00315B85" w14:paraId="5F82BA8A" w14:textId="77777777" w:rsidTr="000C55A6">
        <w:tc>
          <w:tcPr>
            <w:tcW w:w="800" w:type="dxa"/>
            <w:shd w:val="solid" w:color="FFFFFF" w:fill="auto"/>
          </w:tcPr>
          <w:p w14:paraId="61B32712" w14:textId="77777777" w:rsidR="00200C04" w:rsidRDefault="00200C04" w:rsidP="000C55A6">
            <w:pPr>
              <w:pStyle w:val="TAC"/>
              <w:rPr>
                <w:sz w:val="16"/>
                <w:szCs w:val="16"/>
              </w:rPr>
            </w:pPr>
            <w:r>
              <w:rPr>
                <w:sz w:val="16"/>
                <w:szCs w:val="16"/>
              </w:rPr>
              <w:t>2024-10</w:t>
            </w:r>
          </w:p>
        </w:tc>
        <w:tc>
          <w:tcPr>
            <w:tcW w:w="901" w:type="dxa"/>
            <w:shd w:val="solid" w:color="FFFFFF" w:fill="auto"/>
          </w:tcPr>
          <w:p w14:paraId="30EEDA12" w14:textId="77777777" w:rsidR="00200C04" w:rsidRDefault="00200C04" w:rsidP="000C55A6">
            <w:pPr>
              <w:pStyle w:val="TAC"/>
              <w:rPr>
                <w:sz w:val="16"/>
                <w:szCs w:val="16"/>
              </w:rPr>
            </w:pPr>
            <w:r>
              <w:rPr>
                <w:sz w:val="16"/>
                <w:szCs w:val="16"/>
              </w:rPr>
              <w:t>SA5#157</w:t>
            </w:r>
          </w:p>
        </w:tc>
        <w:tc>
          <w:tcPr>
            <w:tcW w:w="1134" w:type="dxa"/>
            <w:shd w:val="solid" w:color="FFFFFF" w:fill="auto"/>
          </w:tcPr>
          <w:p w14:paraId="5630BA08" w14:textId="3AC671E3" w:rsidR="00200C04" w:rsidRPr="007905E2" w:rsidRDefault="00200C04" w:rsidP="000C55A6">
            <w:pPr>
              <w:pStyle w:val="TAC"/>
              <w:rPr>
                <w:sz w:val="16"/>
                <w:szCs w:val="16"/>
              </w:rPr>
            </w:pPr>
            <w:r w:rsidRPr="007905E2">
              <w:rPr>
                <w:sz w:val="16"/>
                <w:szCs w:val="16"/>
              </w:rPr>
              <w:t>S5-24608</w:t>
            </w:r>
            <w:r>
              <w:rPr>
                <w:sz w:val="16"/>
                <w:szCs w:val="16"/>
              </w:rPr>
              <w:t>4</w:t>
            </w:r>
          </w:p>
        </w:tc>
        <w:tc>
          <w:tcPr>
            <w:tcW w:w="567" w:type="dxa"/>
            <w:shd w:val="solid" w:color="FFFFFF" w:fill="auto"/>
          </w:tcPr>
          <w:p w14:paraId="265DA86A" w14:textId="77777777" w:rsidR="00200C04" w:rsidRPr="00315B85" w:rsidRDefault="00200C04" w:rsidP="000C55A6">
            <w:pPr>
              <w:pStyle w:val="TAC"/>
              <w:rPr>
                <w:sz w:val="16"/>
                <w:szCs w:val="16"/>
              </w:rPr>
            </w:pPr>
          </w:p>
        </w:tc>
        <w:tc>
          <w:tcPr>
            <w:tcW w:w="426" w:type="dxa"/>
            <w:shd w:val="solid" w:color="FFFFFF" w:fill="auto"/>
          </w:tcPr>
          <w:p w14:paraId="7212A65F" w14:textId="77777777" w:rsidR="00200C04" w:rsidRPr="00315B85" w:rsidRDefault="00200C04" w:rsidP="000C55A6">
            <w:pPr>
              <w:pStyle w:val="TAC"/>
              <w:rPr>
                <w:sz w:val="16"/>
                <w:szCs w:val="16"/>
              </w:rPr>
            </w:pPr>
          </w:p>
        </w:tc>
        <w:tc>
          <w:tcPr>
            <w:tcW w:w="425" w:type="dxa"/>
            <w:shd w:val="solid" w:color="FFFFFF" w:fill="auto"/>
          </w:tcPr>
          <w:p w14:paraId="50858FBC" w14:textId="77777777" w:rsidR="00200C04" w:rsidRPr="00315B85" w:rsidRDefault="00200C04" w:rsidP="000C55A6">
            <w:pPr>
              <w:pStyle w:val="TAC"/>
              <w:rPr>
                <w:sz w:val="16"/>
                <w:szCs w:val="16"/>
              </w:rPr>
            </w:pPr>
          </w:p>
        </w:tc>
        <w:tc>
          <w:tcPr>
            <w:tcW w:w="4678" w:type="dxa"/>
            <w:shd w:val="solid" w:color="FFFFFF" w:fill="auto"/>
          </w:tcPr>
          <w:p w14:paraId="2EE7F7A4" w14:textId="77777777" w:rsidR="00200C04" w:rsidRPr="007905E2" w:rsidRDefault="00200C04" w:rsidP="000C55A6">
            <w:pPr>
              <w:pStyle w:val="TAL"/>
              <w:rPr>
                <w:sz w:val="16"/>
                <w:szCs w:val="16"/>
                <w:lang w:val="en-US"/>
              </w:rPr>
            </w:pPr>
            <w:r w:rsidRPr="007905E2">
              <w:rPr>
                <w:sz w:val="16"/>
                <w:szCs w:val="16"/>
                <w:lang w:val="en-US"/>
              </w:rPr>
              <w:t>pCR 28.572 Add requirements for</w:t>
            </w:r>
            <w:r>
              <w:rPr>
                <w:sz w:val="16"/>
                <w:szCs w:val="16"/>
                <w:lang w:val="en-US"/>
              </w:rPr>
              <w:t xml:space="preserve"> activation</w:t>
            </w:r>
          </w:p>
        </w:tc>
        <w:tc>
          <w:tcPr>
            <w:tcW w:w="708" w:type="dxa"/>
            <w:shd w:val="solid" w:color="FFFFFF" w:fill="auto"/>
          </w:tcPr>
          <w:p w14:paraId="141407FA" w14:textId="77777777" w:rsidR="00200C04" w:rsidRDefault="00200C04" w:rsidP="000C55A6">
            <w:pPr>
              <w:pStyle w:val="TAC"/>
              <w:rPr>
                <w:sz w:val="16"/>
                <w:szCs w:val="16"/>
              </w:rPr>
            </w:pPr>
            <w:r>
              <w:rPr>
                <w:sz w:val="16"/>
                <w:szCs w:val="16"/>
              </w:rPr>
              <w:t>0.1.0</w:t>
            </w:r>
          </w:p>
        </w:tc>
      </w:tr>
      <w:tr w:rsidR="005C2AA5" w:rsidRPr="00315B85" w14:paraId="223CFDB7" w14:textId="77777777" w:rsidTr="000C55A6">
        <w:tc>
          <w:tcPr>
            <w:tcW w:w="800" w:type="dxa"/>
            <w:shd w:val="solid" w:color="FFFFFF" w:fill="auto"/>
          </w:tcPr>
          <w:p w14:paraId="50D8F34F" w14:textId="77777777" w:rsidR="005C2AA5" w:rsidRDefault="005C2AA5" w:rsidP="000C55A6">
            <w:pPr>
              <w:pStyle w:val="TAC"/>
              <w:rPr>
                <w:sz w:val="16"/>
                <w:szCs w:val="16"/>
              </w:rPr>
            </w:pPr>
            <w:r>
              <w:rPr>
                <w:sz w:val="16"/>
                <w:szCs w:val="16"/>
              </w:rPr>
              <w:t>2024-10</w:t>
            </w:r>
          </w:p>
        </w:tc>
        <w:tc>
          <w:tcPr>
            <w:tcW w:w="901" w:type="dxa"/>
            <w:shd w:val="solid" w:color="FFFFFF" w:fill="auto"/>
          </w:tcPr>
          <w:p w14:paraId="2DFAF00C" w14:textId="77777777" w:rsidR="005C2AA5" w:rsidRDefault="005C2AA5" w:rsidP="000C55A6">
            <w:pPr>
              <w:pStyle w:val="TAC"/>
              <w:rPr>
                <w:sz w:val="16"/>
                <w:szCs w:val="16"/>
              </w:rPr>
            </w:pPr>
            <w:r>
              <w:rPr>
                <w:sz w:val="16"/>
                <w:szCs w:val="16"/>
              </w:rPr>
              <w:t>SA5#157</w:t>
            </w:r>
          </w:p>
        </w:tc>
        <w:tc>
          <w:tcPr>
            <w:tcW w:w="1134" w:type="dxa"/>
            <w:shd w:val="solid" w:color="FFFFFF" w:fill="auto"/>
          </w:tcPr>
          <w:p w14:paraId="0ED7C7BE" w14:textId="3E802574" w:rsidR="005C2AA5" w:rsidRPr="007905E2" w:rsidRDefault="005C2AA5" w:rsidP="000C55A6">
            <w:pPr>
              <w:pStyle w:val="TAC"/>
              <w:rPr>
                <w:sz w:val="16"/>
                <w:szCs w:val="16"/>
              </w:rPr>
            </w:pPr>
            <w:r w:rsidRPr="007905E2">
              <w:rPr>
                <w:sz w:val="16"/>
                <w:szCs w:val="16"/>
              </w:rPr>
              <w:t>S5-24608</w:t>
            </w:r>
            <w:r>
              <w:rPr>
                <w:sz w:val="16"/>
                <w:szCs w:val="16"/>
              </w:rPr>
              <w:t>5</w:t>
            </w:r>
          </w:p>
        </w:tc>
        <w:tc>
          <w:tcPr>
            <w:tcW w:w="567" w:type="dxa"/>
            <w:shd w:val="solid" w:color="FFFFFF" w:fill="auto"/>
          </w:tcPr>
          <w:p w14:paraId="07166D2A" w14:textId="77777777" w:rsidR="005C2AA5" w:rsidRPr="00315B85" w:rsidRDefault="005C2AA5" w:rsidP="000C55A6">
            <w:pPr>
              <w:pStyle w:val="TAC"/>
              <w:rPr>
                <w:sz w:val="16"/>
                <w:szCs w:val="16"/>
              </w:rPr>
            </w:pPr>
          </w:p>
        </w:tc>
        <w:tc>
          <w:tcPr>
            <w:tcW w:w="426" w:type="dxa"/>
            <w:shd w:val="solid" w:color="FFFFFF" w:fill="auto"/>
          </w:tcPr>
          <w:p w14:paraId="02668D06" w14:textId="77777777" w:rsidR="005C2AA5" w:rsidRPr="00315B85" w:rsidRDefault="005C2AA5" w:rsidP="000C55A6">
            <w:pPr>
              <w:pStyle w:val="TAC"/>
              <w:rPr>
                <w:sz w:val="16"/>
                <w:szCs w:val="16"/>
              </w:rPr>
            </w:pPr>
          </w:p>
        </w:tc>
        <w:tc>
          <w:tcPr>
            <w:tcW w:w="425" w:type="dxa"/>
            <w:shd w:val="solid" w:color="FFFFFF" w:fill="auto"/>
          </w:tcPr>
          <w:p w14:paraId="333CCB77" w14:textId="77777777" w:rsidR="005C2AA5" w:rsidRPr="00315B85" w:rsidRDefault="005C2AA5" w:rsidP="000C55A6">
            <w:pPr>
              <w:pStyle w:val="TAC"/>
              <w:rPr>
                <w:sz w:val="16"/>
                <w:szCs w:val="16"/>
              </w:rPr>
            </w:pPr>
          </w:p>
        </w:tc>
        <w:tc>
          <w:tcPr>
            <w:tcW w:w="4678" w:type="dxa"/>
            <w:shd w:val="solid" w:color="FFFFFF" w:fill="auto"/>
          </w:tcPr>
          <w:p w14:paraId="3E56551F" w14:textId="77777777" w:rsidR="005C2AA5" w:rsidRPr="007905E2" w:rsidRDefault="005C2AA5" w:rsidP="000C55A6">
            <w:pPr>
              <w:pStyle w:val="TAL"/>
              <w:rPr>
                <w:sz w:val="16"/>
                <w:szCs w:val="16"/>
                <w:lang w:val="en-US"/>
              </w:rPr>
            </w:pPr>
            <w:r w:rsidRPr="007905E2">
              <w:rPr>
                <w:sz w:val="16"/>
                <w:szCs w:val="16"/>
                <w:lang w:val="en-US"/>
              </w:rPr>
              <w:t xml:space="preserve">pCR 28.572 Add </w:t>
            </w:r>
            <w:r>
              <w:rPr>
                <w:sz w:val="16"/>
                <w:szCs w:val="16"/>
                <w:lang w:val="en-US"/>
              </w:rPr>
              <w:t>content for plans</w:t>
            </w:r>
          </w:p>
        </w:tc>
        <w:tc>
          <w:tcPr>
            <w:tcW w:w="708" w:type="dxa"/>
            <w:shd w:val="solid" w:color="FFFFFF" w:fill="auto"/>
          </w:tcPr>
          <w:p w14:paraId="110C5C48" w14:textId="77777777" w:rsidR="005C2AA5" w:rsidRDefault="005C2AA5" w:rsidP="000C55A6">
            <w:pPr>
              <w:pStyle w:val="TAC"/>
              <w:rPr>
                <w:sz w:val="16"/>
                <w:szCs w:val="16"/>
              </w:rPr>
            </w:pPr>
            <w:r>
              <w:rPr>
                <w:sz w:val="16"/>
                <w:szCs w:val="16"/>
              </w:rPr>
              <w:t>0.1.0</w:t>
            </w:r>
          </w:p>
        </w:tc>
      </w:tr>
      <w:tr w:rsidR="00583A6F" w:rsidRPr="00315B85" w14:paraId="788355F4" w14:textId="77777777" w:rsidTr="000C55A6">
        <w:tc>
          <w:tcPr>
            <w:tcW w:w="800" w:type="dxa"/>
            <w:shd w:val="solid" w:color="FFFFFF" w:fill="auto"/>
          </w:tcPr>
          <w:p w14:paraId="1F895EE5" w14:textId="77777777" w:rsidR="00583A6F" w:rsidRDefault="00583A6F" w:rsidP="000C55A6">
            <w:pPr>
              <w:pStyle w:val="TAC"/>
              <w:rPr>
                <w:sz w:val="16"/>
                <w:szCs w:val="16"/>
              </w:rPr>
            </w:pPr>
            <w:r>
              <w:rPr>
                <w:sz w:val="16"/>
                <w:szCs w:val="16"/>
              </w:rPr>
              <w:t>2024-10</w:t>
            </w:r>
          </w:p>
        </w:tc>
        <w:tc>
          <w:tcPr>
            <w:tcW w:w="901" w:type="dxa"/>
            <w:shd w:val="solid" w:color="FFFFFF" w:fill="auto"/>
          </w:tcPr>
          <w:p w14:paraId="740A32D5" w14:textId="77777777" w:rsidR="00583A6F" w:rsidRDefault="00583A6F" w:rsidP="000C55A6">
            <w:pPr>
              <w:pStyle w:val="TAC"/>
              <w:rPr>
                <w:sz w:val="16"/>
                <w:szCs w:val="16"/>
              </w:rPr>
            </w:pPr>
            <w:r>
              <w:rPr>
                <w:sz w:val="16"/>
                <w:szCs w:val="16"/>
              </w:rPr>
              <w:t>SA5#157</w:t>
            </w:r>
          </w:p>
        </w:tc>
        <w:tc>
          <w:tcPr>
            <w:tcW w:w="1134" w:type="dxa"/>
            <w:shd w:val="solid" w:color="FFFFFF" w:fill="auto"/>
          </w:tcPr>
          <w:p w14:paraId="464D05B2" w14:textId="77777777" w:rsidR="00583A6F" w:rsidRPr="007905E2" w:rsidRDefault="00583A6F" w:rsidP="000C55A6">
            <w:pPr>
              <w:pStyle w:val="TAC"/>
              <w:rPr>
                <w:sz w:val="16"/>
                <w:szCs w:val="16"/>
              </w:rPr>
            </w:pPr>
            <w:r w:rsidRPr="007905E2">
              <w:rPr>
                <w:sz w:val="16"/>
                <w:szCs w:val="16"/>
              </w:rPr>
              <w:t>S5-24608</w:t>
            </w:r>
            <w:r>
              <w:rPr>
                <w:sz w:val="16"/>
                <w:szCs w:val="16"/>
              </w:rPr>
              <w:t>6</w:t>
            </w:r>
          </w:p>
        </w:tc>
        <w:tc>
          <w:tcPr>
            <w:tcW w:w="567" w:type="dxa"/>
            <w:shd w:val="solid" w:color="FFFFFF" w:fill="auto"/>
          </w:tcPr>
          <w:p w14:paraId="13E0624C" w14:textId="77777777" w:rsidR="00583A6F" w:rsidRPr="00315B85" w:rsidRDefault="00583A6F" w:rsidP="000C55A6">
            <w:pPr>
              <w:pStyle w:val="TAC"/>
              <w:rPr>
                <w:sz w:val="16"/>
                <w:szCs w:val="16"/>
              </w:rPr>
            </w:pPr>
          </w:p>
        </w:tc>
        <w:tc>
          <w:tcPr>
            <w:tcW w:w="426" w:type="dxa"/>
            <w:shd w:val="solid" w:color="FFFFFF" w:fill="auto"/>
          </w:tcPr>
          <w:p w14:paraId="2227AEEA" w14:textId="77777777" w:rsidR="00583A6F" w:rsidRPr="00315B85" w:rsidRDefault="00583A6F" w:rsidP="000C55A6">
            <w:pPr>
              <w:pStyle w:val="TAC"/>
              <w:rPr>
                <w:sz w:val="16"/>
                <w:szCs w:val="16"/>
              </w:rPr>
            </w:pPr>
          </w:p>
        </w:tc>
        <w:tc>
          <w:tcPr>
            <w:tcW w:w="425" w:type="dxa"/>
            <w:shd w:val="solid" w:color="FFFFFF" w:fill="auto"/>
          </w:tcPr>
          <w:p w14:paraId="676E0E6A" w14:textId="77777777" w:rsidR="00583A6F" w:rsidRPr="00315B85" w:rsidRDefault="00583A6F" w:rsidP="000C55A6">
            <w:pPr>
              <w:pStyle w:val="TAC"/>
              <w:rPr>
                <w:sz w:val="16"/>
                <w:szCs w:val="16"/>
              </w:rPr>
            </w:pPr>
          </w:p>
        </w:tc>
        <w:tc>
          <w:tcPr>
            <w:tcW w:w="4678" w:type="dxa"/>
            <w:shd w:val="solid" w:color="FFFFFF" w:fill="auto"/>
          </w:tcPr>
          <w:p w14:paraId="042BD652" w14:textId="77777777" w:rsidR="00583A6F" w:rsidRPr="007905E2" w:rsidRDefault="00583A6F" w:rsidP="000C55A6">
            <w:pPr>
              <w:pStyle w:val="TAL"/>
              <w:rPr>
                <w:sz w:val="16"/>
                <w:szCs w:val="16"/>
                <w:lang w:val="en-US"/>
              </w:rPr>
            </w:pPr>
            <w:r w:rsidRPr="007905E2">
              <w:rPr>
                <w:sz w:val="16"/>
                <w:szCs w:val="16"/>
                <w:lang w:val="en-US"/>
              </w:rPr>
              <w:t xml:space="preserve">pCR 28.572 Add </w:t>
            </w:r>
            <w:r>
              <w:rPr>
                <w:sz w:val="16"/>
                <w:szCs w:val="16"/>
                <w:lang w:val="en-US"/>
              </w:rPr>
              <w:t>content for transactions</w:t>
            </w:r>
          </w:p>
        </w:tc>
        <w:tc>
          <w:tcPr>
            <w:tcW w:w="708" w:type="dxa"/>
            <w:shd w:val="solid" w:color="FFFFFF" w:fill="auto"/>
          </w:tcPr>
          <w:p w14:paraId="20C9CB27" w14:textId="77777777" w:rsidR="00583A6F" w:rsidRDefault="00583A6F" w:rsidP="000C55A6">
            <w:pPr>
              <w:pStyle w:val="TAC"/>
              <w:rPr>
                <w:sz w:val="16"/>
                <w:szCs w:val="16"/>
              </w:rPr>
            </w:pPr>
            <w:r>
              <w:rPr>
                <w:sz w:val="16"/>
                <w:szCs w:val="16"/>
              </w:rPr>
              <w:t>0.1.0</w:t>
            </w:r>
          </w:p>
        </w:tc>
      </w:tr>
      <w:tr w:rsidR="00E738B7" w:rsidRPr="00315B85" w14:paraId="30733BC8" w14:textId="77777777" w:rsidTr="000C55A6">
        <w:tc>
          <w:tcPr>
            <w:tcW w:w="800" w:type="dxa"/>
            <w:shd w:val="solid" w:color="FFFFFF" w:fill="auto"/>
          </w:tcPr>
          <w:p w14:paraId="2B4ACCB3" w14:textId="77777777" w:rsidR="00E738B7" w:rsidRDefault="00E738B7" w:rsidP="000C55A6">
            <w:pPr>
              <w:pStyle w:val="TAC"/>
              <w:rPr>
                <w:sz w:val="16"/>
                <w:szCs w:val="16"/>
              </w:rPr>
            </w:pPr>
            <w:r>
              <w:rPr>
                <w:sz w:val="16"/>
                <w:szCs w:val="16"/>
              </w:rPr>
              <w:t>2024-10</w:t>
            </w:r>
          </w:p>
        </w:tc>
        <w:tc>
          <w:tcPr>
            <w:tcW w:w="901" w:type="dxa"/>
            <w:shd w:val="solid" w:color="FFFFFF" w:fill="auto"/>
          </w:tcPr>
          <w:p w14:paraId="6F9BBEAC" w14:textId="77777777" w:rsidR="00E738B7" w:rsidRDefault="00E738B7" w:rsidP="000C55A6">
            <w:pPr>
              <w:pStyle w:val="TAC"/>
              <w:rPr>
                <w:sz w:val="16"/>
                <w:szCs w:val="16"/>
              </w:rPr>
            </w:pPr>
            <w:r>
              <w:rPr>
                <w:sz w:val="16"/>
                <w:szCs w:val="16"/>
              </w:rPr>
              <w:t>SA5#157</w:t>
            </w:r>
          </w:p>
        </w:tc>
        <w:tc>
          <w:tcPr>
            <w:tcW w:w="1134" w:type="dxa"/>
            <w:shd w:val="solid" w:color="FFFFFF" w:fill="auto"/>
          </w:tcPr>
          <w:p w14:paraId="44EECFE9" w14:textId="77777777" w:rsidR="00E738B7" w:rsidRPr="007905E2" w:rsidRDefault="00E738B7" w:rsidP="000C55A6">
            <w:pPr>
              <w:pStyle w:val="TAC"/>
              <w:rPr>
                <w:sz w:val="16"/>
                <w:szCs w:val="16"/>
              </w:rPr>
            </w:pPr>
            <w:r w:rsidRPr="007905E2">
              <w:rPr>
                <w:sz w:val="16"/>
                <w:szCs w:val="16"/>
              </w:rPr>
              <w:t>S5-24608</w:t>
            </w:r>
            <w:r>
              <w:rPr>
                <w:sz w:val="16"/>
                <w:szCs w:val="16"/>
              </w:rPr>
              <w:t>7</w:t>
            </w:r>
          </w:p>
        </w:tc>
        <w:tc>
          <w:tcPr>
            <w:tcW w:w="567" w:type="dxa"/>
            <w:shd w:val="solid" w:color="FFFFFF" w:fill="auto"/>
          </w:tcPr>
          <w:p w14:paraId="18AAE833" w14:textId="77777777" w:rsidR="00E738B7" w:rsidRPr="00315B85" w:rsidRDefault="00E738B7" w:rsidP="000C55A6">
            <w:pPr>
              <w:pStyle w:val="TAC"/>
              <w:rPr>
                <w:sz w:val="16"/>
                <w:szCs w:val="16"/>
              </w:rPr>
            </w:pPr>
          </w:p>
        </w:tc>
        <w:tc>
          <w:tcPr>
            <w:tcW w:w="426" w:type="dxa"/>
            <w:shd w:val="solid" w:color="FFFFFF" w:fill="auto"/>
          </w:tcPr>
          <w:p w14:paraId="6F9ABC19" w14:textId="77777777" w:rsidR="00E738B7" w:rsidRPr="00315B85" w:rsidRDefault="00E738B7" w:rsidP="000C55A6">
            <w:pPr>
              <w:pStyle w:val="TAC"/>
              <w:rPr>
                <w:sz w:val="16"/>
                <w:szCs w:val="16"/>
              </w:rPr>
            </w:pPr>
          </w:p>
        </w:tc>
        <w:tc>
          <w:tcPr>
            <w:tcW w:w="425" w:type="dxa"/>
            <w:shd w:val="solid" w:color="FFFFFF" w:fill="auto"/>
          </w:tcPr>
          <w:p w14:paraId="1E2F078A" w14:textId="77777777" w:rsidR="00E738B7" w:rsidRPr="00315B85" w:rsidRDefault="00E738B7" w:rsidP="000C55A6">
            <w:pPr>
              <w:pStyle w:val="TAC"/>
              <w:rPr>
                <w:sz w:val="16"/>
                <w:szCs w:val="16"/>
              </w:rPr>
            </w:pPr>
          </w:p>
        </w:tc>
        <w:tc>
          <w:tcPr>
            <w:tcW w:w="4678" w:type="dxa"/>
            <w:shd w:val="solid" w:color="FFFFFF" w:fill="auto"/>
          </w:tcPr>
          <w:p w14:paraId="0D4107BC" w14:textId="77777777" w:rsidR="00E738B7" w:rsidRPr="007905E2" w:rsidRDefault="00E738B7" w:rsidP="000C55A6">
            <w:pPr>
              <w:pStyle w:val="TAL"/>
              <w:rPr>
                <w:sz w:val="16"/>
                <w:szCs w:val="16"/>
                <w:lang w:val="en-US"/>
              </w:rPr>
            </w:pPr>
            <w:r w:rsidRPr="007905E2">
              <w:rPr>
                <w:sz w:val="16"/>
                <w:szCs w:val="16"/>
                <w:lang w:val="en-US"/>
              </w:rPr>
              <w:t xml:space="preserve">pCR 28.572 Add </w:t>
            </w:r>
            <w:r>
              <w:rPr>
                <w:sz w:val="16"/>
                <w:szCs w:val="16"/>
                <w:lang w:val="en-US"/>
              </w:rPr>
              <w:t>content for validation</w:t>
            </w:r>
          </w:p>
        </w:tc>
        <w:tc>
          <w:tcPr>
            <w:tcW w:w="708" w:type="dxa"/>
            <w:shd w:val="solid" w:color="FFFFFF" w:fill="auto"/>
          </w:tcPr>
          <w:p w14:paraId="12D27F88" w14:textId="77777777" w:rsidR="00E738B7" w:rsidRDefault="00E738B7" w:rsidP="000C55A6">
            <w:pPr>
              <w:pStyle w:val="TAC"/>
              <w:rPr>
                <w:sz w:val="16"/>
                <w:szCs w:val="16"/>
              </w:rPr>
            </w:pPr>
            <w:r>
              <w:rPr>
                <w:sz w:val="16"/>
                <w:szCs w:val="16"/>
              </w:rPr>
              <w:t>0.1.0</w:t>
            </w:r>
          </w:p>
        </w:tc>
      </w:tr>
      <w:tr w:rsidR="007F4526" w:rsidRPr="00315B85" w14:paraId="5762D94C" w14:textId="77777777" w:rsidTr="00030867">
        <w:tc>
          <w:tcPr>
            <w:tcW w:w="800" w:type="dxa"/>
            <w:shd w:val="solid" w:color="FFFFFF" w:fill="auto"/>
          </w:tcPr>
          <w:p w14:paraId="4417A303" w14:textId="47592C3F" w:rsidR="007F4526" w:rsidRDefault="007F4526" w:rsidP="007F4526">
            <w:pPr>
              <w:pStyle w:val="TAC"/>
              <w:rPr>
                <w:sz w:val="16"/>
                <w:szCs w:val="16"/>
              </w:rPr>
            </w:pPr>
            <w:r>
              <w:rPr>
                <w:sz w:val="16"/>
                <w:szCs w:val="16"/>
              </w:rPr>
              <w:t>2024-10</w:t>
            </w:r>
          </w:p>
        </w:tc>
        <w:tc>
          <w:tcPr>
            <w:tcW w:w="901" w:type="dxa"/>
            <w:shd w:val="solid" w:color="FFFFFF" w:fill="auto"/>
          </w:tcPr>
          <w:p w14:paraId="59D585E0" w14:textId="430337D1" w:rsidR="007F4526" w:rsidRDefault="007F4526" w:rsidP="007F4526">
            <w:pPr>
              <w:pStyle w:val="TAC"/>
              <w:rPr>
                <w:sz w:val="16"/>
                <w:szCs w:val="16"/>
              </w:rPr>
            </w:pPr>
            <w:r>
              <w:rPr>
                <w:sz w:val="16"/>
                <w:szCs w:val="16"/>
              </w:rPr>
              <w:t>SA5#157</w:t>
            </w:r>
          </w:p>
        </w:tc>
        <w:tc>
          <w:tcPr>
            <w:tcW w:w="1134" w:type="dxa"/>
            <w:shd w:val="solid" w:color="FFFFFF" w:fill="auto"/>
          </w:tcPr>
          <w:p w14:paraId="6F7DCFC5" w14:textId="29AB62B4" w:rsidR="007F4526" w:rsidRPr="007905E2" w:rsidRDefault="007F4526" w:rsidP="007F4526">
            <w:pPr>
              <w:pStyle w:val="TAC"/>
              <w:rPr>
                <w:sz w:val="16"/>
                <w:szCs w:val="16"/>
              </w:rPr>
            </w:pPr>
            <w:r w:rsidRPr="007905E2">
              <w:rPr>
                <w:sz w:val="16"/>
                <w:szCs w:val="16"/>
              </w:rPr>
              <w:t>S5-24608</w:t>
            </w:r>
            <w:r w:rsidR="00E738B7">
              <w:rPr>
                <w:sz w:val="16"/>
                <w:szCs w:val="16"/>
              </w:rPr>
              <w:t>8</w:t>
            </w:r>
          </w:p>
        </w:tc>
        <w:tc>
          <w:tcPr>
            <w:tcW w:w="567" w:type="dxa"/>
            <w:shd w:val="solid" w:color="FFFFFF" w:fill="auto"/>
          </w:tcPr>
          <w:p w14:paraId="489899E6" w14:textId="77777777" w:rsidR="007F4526" w:rsidRPr="00315B85" w:rsidRDefault="007F4526" w:rsidP="007F4526">
            <w:pPr>
              <w:pStyle w:val="TAC"/>
              <w:rPr>
                <w:sz w:val="16"/>
                <w:szCs w:val="16"/>
              </w:rPr>
            </w:pPr>
          </w:p>
        </w:tc>
        <w:tc>
          <w:tcPr>
            <w:tcW w:w="426" w:type="dxa"/>
            <w:shd w:val="solid" w:color="FFFFFF" w:fill="auto"/>
          </w:tcPr>
          <w:p w14:paraId="2154E499" w14:textId="77777777" w:rsidR="007F4526" w:rsidRPr="00315B85" w:rsidRDefault="007F4526" w:rsidP="007F4526">
            <w:pPr>
              <w:pStyle w:val="TAC"/>
              <w:rPr>
                <w:sz w:val="16"/>
                <w:szCs w:val="16"/>
              </w:rPr>
            </w:pPr>
          </w:p>
        </w:tc>
        <w:tc>
          <w:tcPr>
            <w:tcW w:w="425" w:type="dxa"/>
            <w:shd w:val="solid" w:color="FFFFFF" w:fill="auto"/>
          </w:tcPr>
          <w:p w14:paraId="50D28577" w14:textId="77777777" w:rsidR="007F4526" w:rsidRPr="00315B85" w:rsidRDefault="007F4526" w:rsidP="007F4526">
            <w:pPr>
              <w:pStyle w:val="TAC"/>
              <w:rPr>
                <w:sz w:val="16"/>
                <w:szCs w:val="16"/>
              </w:rPr>
            </w:pPr>
          </w:p>
        </w:tc>
        <w:tc>
          <w:tcPr>
            <w:tcW w:w="4678" w:type="dxa"/>
            <w:shd w:val="solid" w:color="FFFFFF" w:fill="auto"/>
          </w:tcPr>
          <w:p w14:paraId="375715CD" w14:textId="6579E246" w:rsidR="007F4526" w:rsidRPr="007905E2" w:rsidRDefault="007F4526" w:rsidP="007F4526">
            <w:pPr>
              <w:pStyle w:val="TAL"/>
              <w:rPr>
                <w:sz w:val="16"/>
                <w:szCs w:val="16"/>
                <w:lang w:val="en-US"/>
              </w:rPr>
            </w:pPr>
            <w:r w:rsidRPr="007905E2">
              <w:rPr>
                <w:sz w:val="16"/>
                <w:szCs w:val="16"/>
                <w:lang w:val="en-US"/>
              </w:rPr>
              <w:t xml:space="preserve">pCR 28.572 Add </w:t>
            </w:r>
            <w:r w:rsidR="00200C04">
              <w:rPr>
                <w:sz w:val="16"/>
                <w:szCs w:val="16"/>
                <w:lang w:val="en-US"/>
              </w:rPr>
              <w:t xml:space="preserve">content for </w:t>
            </w:r>
            <w:r w:rsidR="00E738B7">
              <w:rPr>
                <w:sz w:val="16"/>
                <w:szCs w:val="16"/>
                <w:lang w:val="en-US"/>
              </w:rPr>
              <w:t>activation</w:t>
            </w:r>
          </w:p>
        </w:tc>
        <w:tc>
          <w:tcPr>
            <w:tcW w:w="708" w:type="dxa"/>
            <w:shd w:val="solid" w:color="FFFFFF" w:fill="auto"/>
          </w:tcPr>
          <w:p w14:paraId="22EC1EB5" w14:textId="277A9509" w:rsidR="007F4526" w:rsidRDefault="007F4526" w:rsidP="007F4526">
            <w:pPr>
              <w:pStyle w:val="TAC"/>
              <w:rPr>
                <w:sz w:val="16"/>
                <w:szCs w:val="16"/>
              </w:rPr>
            </w:pPr>
            <w:r>
              <w:rPr>
                <w:sz w:val="16"/>
                <w:szCs w:val="16"/>
              </w:rPr>
              <w:t>0.1.0</w:t>
            </w:r>
          </w:p>
        </w:tc>
      </w:tr>
      <w:tr w:rsidR="00E3686A" w:rsidRPr="00315B85" w14:paraId="56283CB3"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701D6E10"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144AB5" w14:textId="7C445014"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2D501" w14:textId="77777777" w:rsidR="00E3686A" w:rsidRPr="007905E2" w:rsidRDefault="00E3686A" w:rsidP="00134171">
            <w:pPr>
              <w:pStyle w:val="TAC"/>
              <w:rPr>
                <w:sz w:val="16"/>
                <w:szCs w:val="16"/>
              </w:rPr>
            </w:pPr>
            <w:r w:rsidRPr="007905E2">
              <w:rPr>
                <w:sz w:val="16"/>
                <w:szCs w:val="16"/>
              </w:rPr>
              <w:t>S5-24</w:t>
            </w:r>
            <w:r>
              <w:rPr>
                <w:sz w:val="16"/>
                <w:szCs w:val="16"/>
              </w:rPr>
              <w:t>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23345"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E5C8D7"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B3CD"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3C9531" w14:textId="0B8B81D1" w:rsidR="00E3686A" w:rsidRPr="007905E2" w:rsidRDefault="00E3686A" w:rsidP="00134171">
            <w:pPr>
              <w:pStyle w:val="TAL"/>
              <w:rPr>
                <w:sz w:val="16"/>
                <w:szCs w:val="16"/>
                <w:lang w:val="en-US"/>
              </w:rPr>
            </w:pPr>
            <w:r w:rsidRPr="00E3686A">
              <w:rPr>
                <w:sz w:val="16"/>
                <w:szCs w:val="16"/>
                <w:lang w:val="en-US"/>
              </w:rPr>
              <w:t>pCR 28.572 Add conditional activation of plans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44AD9" w14:textId="77777777" w:rsidR="00E3686A" w:rsidRDefault="00E3686A" w:rsidP="00134171">
            <w:pPr>
              <w:pStyle w:val="TAC"/>
              <w:rPr>
                <w:sz w:val="16"/>
                <w:szCs w:val="16"/>
              </w:rPr>
            </w:pPr>
            <w:r>
              <w:rPr>
                <w:sz w:val="16"/>
                <w:szCs w:val="16"/>
              </w:rPr>
              <w:t>0.2.0</w:t>
            </w:r>
          </w:p>
        </w:tc>
      </w:tr>
      <w:tr w:rsidR="00E3686A" w:rsidRPr="00315B85" w14:paraId="633F4B89"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7EC"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AEBAE" w14:textId="63C104AD"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304EF9" w14:textId="4802E46B" w:rsidR="00E3686A" w:rsidRPr="007905E2" w:rsidRDefault="00E3686A" w:rsidP="00134171">
            <w:pPr>
              <w:pStyle w:val="TAC"/>
              <w:rPr>
                <w:sz w:val="16"/>
                <w:szCs w:val="16"/>
              </w:rPr>
            </w:pPr>
            <w:r w:rsidRPr="007905E2">
              <w:rPr>
                <w:sz w:val="16"/>
                <w:szCs w:val="16"/>
              </w:rPr>
              <w:t>S5-24</w:t>
            </w:r>
            <w:r>
              <w:rPr>
                <w:sz w:val="16"/>
                <w:szCs w:val="16"/>
              </w:rPr>
              <w:t>7184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27B5A"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52FDD1"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17C3"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FC6FB4" w14:textId="3AB4676A" w:rsidR="00E3686A" w:rsidRPr="007905E2" w:rsidRDefault="00E3686A" w:rsidP="00134171">
            <w:pPr>
              <w:pStyle w:val="TAL"/>
              <w:rPr>
                <w:sz w:val="16"/>
                <w:szCs w:val="16"/>
                <w:lang w:val="en-US"/>
              </w:rPr>
            </w:pPr>
            <w:r w:rsidRPr="00E3686A">
              <w:rPr>
                <w:sz w:val="16"/>
                <w:szCs w:val="16"/>
                <w:lang w:val="en-US"/>
              </w:rPr>
              <w:t>pCR 28.572 Improve description of clause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1A64" w14:textId="77777777" w:rsidR="00E3686A" w:rsidRDefault="00E3686A" w:rsidP="00134171">
            <w:pPr>
              <w:pStyle w:val="TAC"/>
              <w:rPr>
                <w:sz w:val="16"/>
                <w:szCs w:val="16"/>
              </w:rPr>
            </w:pPr>
            <w:r>
              <w:rPr>
                <w:sz w:val="16"/>
                <w:szCs w:val="16"/>
              </w:rPr>
              <w:t>0.2.0</w:t>
            </w:r>
          </w:p>
        </w:tc>
      </w:tr>
      <w:tr w:rsidR="00E3686A" w:rsidRPr="00315B85" w14:paraId="468679E6"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5FA06A9"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DE444F" w14:textId="7EDD52F6"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EF460C" w14:textId="2C028E65" w:rsidR="00E3686A" w:rsidRPr="007905E2" w:rsidRDefault="00E3686A" w:rsidP="00134171">
            <w:pPr>
              <w:pStyle w:val="TAC"/>
              <w:rPr>
                <w:sz w:val="16"/>
                <w:szCs w:val="16"/>
              </w:rPr>
            </w:pPr>
            <w:r w:rsidRPr="007905E2">
              <w:rPr>
                <w:sz w:val="16"/>
                <w:szCs w:val="16"/>
              </w:rPr>
              <w:t>S5-24</w:t>
            </w:r>
            <w:r>
              <w:rPr>
                <w:sz w:val="16"/>
                <w:szCs w:val="16"/>
              </w:rPr>
              <w:t>7185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EE870"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0805BA"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08B4E"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7D2E43" w14:textId="5E6DD119" w:rsidR="00E3686A" w:rsidRPr="007905E2" w:rsidRDefault="00E3686A" w:rsidP="00134171">
            <w:pPr>
              <w:pStyle w:val="TAL"/>
              <w:rPr>
                <w:sz w:val="16"/>
                <w:szCs w:val="16"/>
                <w:lang w:val="en-US"/>
              </w:rPr>
            </w:pPr>
            <w:r w:rsidRPr="00E3686A">
              <w:rPr>
                <w:sz w:val="16"/>
                <w:szCs w:val="16"/>
                <w:lang w:val="en-US"/>
              </w:rPr>
              <w:t>pCR 28.572 Improve description of clause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4B528" w14:textId="77777777" w:rsidR="00E3686A" w:rsidRDefault="00E3686A" w:rsidP="00134171">
            <w:pPr>
              <w:pStyle w:val="TAC"/>
              <w:rPr>
                <w:sz w:val="16"/>
                <w:szCs w:val="16"/>
              </w:rPr>
            </w:pPr>
            <w:r>
              <w:rPr>
                <w:sz w:val="16"/>
                <w:szCs w:val="16"/>
              </w:rPr>
              <w:t>0.2.0</w:t>
            </w:r>
          </w:p>
        </w:tc>
      </w:tr>
      <w:tr w:rsidR="00E3686A" w:rsidRPr="00315B85" w14:paraId="5EB9441E"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A9B8F98"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E086CC" w14:textId="0BC499B6"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A00C03" w14:textId="3D74FF6F" w:rsidR="00E3686A" w:rsidRPr="007905E2" w:rsidRDefault="00E3686A" w:rsidP="00134171">
            <w:pPr>
              <w:pStyle w:val="TAC"/>
              <w:rPr>
                <w:sz w:val="16"/>
                <w:szCs w:val="16"/>
              </w:rPr>
            </w:pPr>
            <w:r w:rsidRPr="007905E2">
              <w:rPr>
                <w:sz w:val="16"/>
                <w:szCs w:val="16"/>
              </w:rPr>
              <w:t>S5-24</w:t>
            </w:r>
            <w:r>
              <w:rPr>
                <w:sz w:val="16"/>
                <w:szCs w:val="16"/>
              </w:rPr>
              <w:t>7186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9A901"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D56401"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4FA1"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DC874" w14:textId="6AAF0468" w:rsidR="00E3686A" w:rsidRPr="007905E2" w:rsidRDefault="00E3686A" w:rsidP="00134171">
            <w:pPr>
              <w:pStyle w:val="TAL"/>
              <w:rPr>
                <w:sz w:val="16"/>
                <w:szCs w:val="16"/>
                <w:lang w:val="en-US"/>
              </w:rPr>
            </w:pPr>
            <w:r w:rsidRPr="00E3686A">
              <w:rPr>
                <w:sz w:val="16"/>
                <w:szCs w:val="16"/>
                <w:lang w:val="en-US"/>
              </w:rPr>
              <w:t>pCR 28.572 Improve description of clause Validation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FD272" w14:textId="77777777" w:rsidR="00E3686A" w:rsidRDefault="00E3686A" w:rsidP="00134171">
            <w:pPr>
              <w:pStyle w:val="TAC"/>
              <w:rPr>
                <w:sz w:val="16"/>
                <w:szCs w:val="16"/>
              </w:rPr>
            </w:pPr>
            <w:r>
              <w:rPr>
                <w:sz w:val="16"/>
                <w:szCs w:val="16"/>
              </w:rPr>
              <w:t>0.2.0</w:t>
            </w:r>
          </w:p>
        </w:tc>
      </w:tr>
      <w:tr w:rsidR="00E3686A" w:rsidRPr="00315B85" w14:paraId="59F55132"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C1D172B"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E8EC8" w14:textId="104995CA"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887769" w14:textId="003DAEE1" w:rsidR="00E3686A" w:rsidRPr="007905E2" w:rsidRDefault="00E3686A" w:rsidP="00134171">
            <w:pPr>
              <w:pStyle w:val="TAC"/>
              <w:rPr>
                <w:sz w:val="16"/>
                <w:szCs w:val="16"/>
              </w:rPr>
            </w:pPr>
            <w:r w:rsidRPr="007905E2">
              <w:rPr>
                <w:sz w:val="16"/>
                <w:szCs w:val="16"/>
              </w:rPr>
              <w:t>S5-24</w:t>
            </w:r>
            <w:r>
              <w:rPr>
                <w:sz w:val="16"/>
                <w:szCs w:val="16"/>
              </w:rPr>
              <w:t>7187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9A839"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976B93"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6AA37"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BCC237" w14:textId="0554574C" w:rsidR="00E3686A" w:rsidRPr="007905E2" w:rsidRDefault="00E3686A" w:rsidP="00134171">
            <w:pPr>
              <w:pStyle w:val="TAL"/>
              <w:rPr>
                <w:sz w:val="16"/>
                <w:szCs w:val="16"/>
                <w:lang w:val="en-US"/>
              </w:rPr>
            </w:pPr>
            <w:r w:rsidRPr="00E3686A">
              <w:rPr>
                <w:sz w:val="16"/>
                <w:szCs w:val="16"/>
                <w:lang w:val="en-US"/>
              </w:rPr>
              <w:t>pCR 28.572 Improve description of clause Activation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3A7B2" w14:textId="77777777" w:rsidR="00E3686A" w:rsidRDefault="00E3686A" w:rsidP="00134171">
            <w:pPr>
              <w:pStyle w:val="TAC"/>
              <w:rPr>
                <w:sz w:val="16"/>
                <w:szCs w:val="16"/>
              </w:rPr>
            </w:pPr>
            <w:r>
              <w:rPr>
                <w:sz w:val="16"/>
                <w:szCs w:val="16"/>
              </w:rPr>
              <w:t>0.2.0</w:t>
            </w:r>
          </w:p>
        </w:tc>
      </w:tr>
      <w:tr w:rsidR="00E3686A" w:rsidRPr="00315B85" w14:paraId="0CCA6120"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0FF3100A"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BB1949" w14:textId="72042279"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C5F48F" w14:textId="38113CD1" w:rsidR="00E3686A" w:rsidRPr="007905E2" w:rsidRDefault="00E3686A" w:rsidP="00134171">
            <w:pPr>
              <w:pStyle w:val="TAC"/>
              <w:rPr>
                <w:sz w:val="16"/>
                <w:szCs w:val="16"/>
              </w:rPr>
            </w:pPr>
            <w:r w:rsidRPr="007905E2">
              <w:rPr>
                <w:sz w:val="16"/>
                <w:szCs w:val="16"/>
              </w:rPr>
              <w:t>S5-24</w:t>
            </w:r>
            <w:r>
              <w:rPr>
                <w:sz w:val="16"/>
                <w:szCs w:val="16"/>
              </w:rPr>
              <w:t>7188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419A5"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8A6FC"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AD56F"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EACC88" w14:textId="71578274" w:rsidR="00E3686A" w:rsidRPr="007905E2" w:rsidRDefault="00E3686A" w:rsidP="00134171">
            <w:pPr>
              <w:pStyle w:val="TAL"/>
              <w:rPr>
                <w:sz w:val="16"/>
                <w:szCs w:val="16"/>
                <w:lang w:val="en-US"/>
              </w:rPr>
            </w:pPr>
            <w:r w:rsidRPr="00E3686A">
              <w:rPr>
                <w:sz w:val="16"/>
                <w:szCs w:val="16"/>
                <w:lang w:val="en-US"/>
              </w:rPr>
              <w:t>pCR 28.572 Improve description of clauses about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542A3" w14:textId="77777777" w:rsidR="00E3686A" w:rsidRDefault="00E3686A" w:rsidP="00134171">
            <w:pPr>
              <w:pStyle w:val="TAC"/>
              <w:rPr>
                <w:sz w:val="16"/>
                <w:szCs w:val="16"/>
              </w:rPr>
            </w:pPr>
            <w:r>
              <w:rPr>
                <w:sz w:val="16"/>
                <w:szCs w:val="16"/>
              </w:rPr>
              <w:t>0.2.0</w:t>
            </w:r>
          </w:p>
        </w:tc>
      </w:tr>
      <w:tr w:rsidR="002B2B21" w:rsidRPr="00315B85" w14:paraId="35DAD92D"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FBD04F9" w14:textId="7764CED3" w:rsidR="002B2B21" w:rsidRDefault="002B2B21"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74B048" w14:textId="23AB6FB9" w:rsidR="002B2B21" w:rsidRDefault="002B2B21"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9B7C3F" w14:textId="46EB3D36" w:rsidR="002B2B21" w:rsidRPr="007905E2" w:rsidRDefault="002B2B21" w:rsidP="00134171">
            <w:pPr>
              <w:pStyle w:val="TAC"/>
              <w:rPr>
                <w:sz w:val="16"/>
                <w:szCs w:val="16"/>
              </w:rPr>
            </w:pPr>
            <w:r w:rsidRPr="007905E2">
              <w:rPr>
                <w:sz w:val="16"/>
                <w:szCs w:val="16"/>
              </w:rPr>
              <w:t>S5-24</w:t>
            </w:r>
            <w:r>
              <w:rPr>
                <w:sz w:val="16"/>
                <w:szCs w:val="16"/>
              </w:rPr>
              <w:t>718</w:t>
            </w:r>
            <w:r w:rsidR="00E3686A">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384E" w14:textId="77777777" w:rsidR="002B2B21" w:rsidRPr="00315B85" w:rsidRDefault="002B2B21"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EE3C0" w14:textId="77777777" w:rsidR="002B2B21" w:rsidRPr="00315B85" w:rsidRDefault="002B2B21"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4074E" w14:textId="77777777" w:rsidR="002B2B21" w:rsidRPr="00315B85" w:rsidRDefault="002B2B21"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0AE9" w14:textId="56F60172" w:rsidR="002B2B21" w:rsidRPr="007905E2" w:rsidRDefault="00E3686A" w:rsidP="00134171">
            <w:pPr>
              <w:pStyle w:val="TAL"/>
              <w:rPr>
                <w:sz w:val="16"/>
                <w:szCs w:val="16"/>
                <w:lang w:val="en-US"/>
              </w:rPr>
            </w:pPr>
            <w:r w:rsidRPr="00E3686A">
              <w:rPr>
                <w:sz w:val="16"/>
                <w:szCs w:val="16"/>
                <w:lang w:val="en-US"/>
              </w:rPr>
              <w:t>pCR 28.572 Add examples for REST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62BC" w14:textId="33E79400" w:rsidR="002B2B21" w:rsidRDefault="002B2B21" w:rsidP="00134171">
            <w:pPr>
              <w:pStyle w:val="TAC"/>
              <w:rPr>
                <w:sz w:val="16"/>
                <w:szCs w:val="16"/>
              </w:rPr>
            </w:pPr>
            <w:r>
              <w:rPr>
                <w:sz w:val="16"/>
                <w:szCs w:val="16"/>
              </w:rPr>
              <w:t>0.2.0</w:t>
            </w:r>
          </w:p>
        </w:tc>
      </w:tr>
      <w:tr w:rsidR="00237C3D" w:rsidRPr="00315B85" w14:paraId="6740B7D4"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B41C6F0" w14:textId="2E9B2C10" w:rsidR="00237C3D" w:rsidRDefault="00237C3D" w:rsidP="00134171">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9CC24" w14:textId="411C72DA" w:rsidR="00237C3D" w:rsidRDefault="00237C3D" w:rsidP="00134171">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994ABB" w14:textId="0710AF6F" w:rsidR="00237C3D" w:rsidRPr="007905E2" w:rsidRDefault="00237C3D" w:rsidP="00134171">
            <w:pPr>
              <w:pStyle w:val="TAC"/>
              <w:rPr>
                <w:sz w:val="16"/>
                <w:szCs w:val="16"/>
              </w:rPr>
            </w:pPr>
            <w:r w:rsidRPr="00237C3D">
              <w:rPr>
                <w:sz w:val="16"/>
                <w:szCs w:val="16"/>
                <w:lang w:val="en-US"/>
              </w:rPr>
              <w:t>S5-250908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4D6FB" w14:textId="77777777" w:rsidR="00237C3D" w:rsidRPr="00315B85" w:rsidRDefault="00237C3D"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481601" w14:textId="77777777" w:rsidR="00237C3D" w:rsidRPr="00315B85" w:rsidRDefault="00237C3D"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0EE64" w14:textId="77777777" w:rsidR="00237C3D" w:rsidRPr="00315B85" w:rsidRDefault="00237C3D"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465DDA" w14:textId="24205699" w:rsidR="00237C3D" w:rsidRPr="00E3686A" w:rsidRDefault="00237C3D" w:rsidP="00134171">
            <w:pPr>
              <w:pStyle w:val="TAL"/>
              <w:rPr>
                <w:sz w:val="16"/>
                <w:szCs w:val="16"/>
                <w:lang w:val="en-US"/>
              </w:rPr>
            </w:pPr>
            <w:r w:rsidRPr="00237C3D">
              <w:rPr>
                <w:sz w:val="16"/>
                <w:szCs w:val="16"/>
                <w:lang w:val="en-US"/>
              </w:rPr>
              <w:t>pCR TS 28.572 Improve clause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B40C6" w14:textId="20FB6164" w:rsidR="00237C3D" w:rsidRDefault="00237C3D" w:rsidP="00134171">
            <w:pPr>
              <w:pStyle w:val="TAC"/>
              <w:rPr>
                <w:sz w:val="16"/>
                <w:szCs w:val="16"/>
              </w:rPr>
            </w:pPr>
            <w:r>
              <w:rPr>
                <w:sz w:val="16"/>
                <w:szCs w:val="16"/>
              </w:rPr>
              <w:t>0.3.0</w:t>
            </w:r>
          </w:p>
        </w:tc>
      </w:tr>
      <w:tr w:rsidR="00C37990" w:rsidRPr="00315B85" w14:paraId="46B6BDD7"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9BE80D" w14:textId="0B08E443" w:rsidR="00C37990" w:rsidRDefault="00C37990" w:rsidP="00C37990">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222679" w14:textId="6F299FC0" w:rsidR="00C37990" w:rsidRDefault="00C37990" w:rsidP="00C37990">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2AAB13" w14:textId="125C8DDA" w:rsidR="00C37990" w:rsidRPr="007905E2" w:rsidRDefault="00C37990" w:rsidP="00C37990">
            <w:pPr>
              <w:pStyle w:val="TAC"/>
              <w:rPr>
                <w:sz w:val="16"/>
                <w:szCs w:val="16"/>
              </w:rPr>
            </w:pPr>
            <w:r w:rsidRPr="00C37990">
              <w:rPr>
                <w:sz w:val="16"/>
                <w:szCs w:val="16"/>
                <w:lang w:val="en-US"/>
              </w:rPr>
              <w:t>S5-250909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1DDCE" w14:textId="77777777" w:rsidR="00C37990" w:rsidRPr="00315B85" w:rsidRDefault="00C37990" w:rsidP="00C37990">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D702E0" w14:textId="77777777" w:rsidR="00C37990" w:rsidRPr="00315B85" w:rsidRDefault="00C37990" w:rsidP="00C3799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61974" w14:textId="77777777" w:rsidR="00C37990" w:rsidRPr="00315B85" w:rsidRDefault="00C37990" w:rsidP="00C3799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5B34F5" w14:textId="14CB18CD" w:rsidR="00C37990" w:rsidRPr="00E3686A" w:rsidRDefault="00C37990" w:rsidP="00C37990">
            <w:pPr>
              <w:pStyle w:val="TAL"/>
              <w:rPr>
                <w:sz w:val="16"/>
                <w:szCs w:val="16"/>
                <w:lang w:val="en-US"/>
              </w:rPr>
            </w:pPr>
            <w:r w:rsidRPr="00C37990">
              <w:rPr>
                <w:sz w:val="16"/>
                <w:szCs w:val="16"/>
                <w:lang w:val="en-US"/>
              </w:rPr>
              <w:t>pCR TS 28.572 Add clause Fallback configurations and Managing fallback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B6F38" w14:textId="516F101B" w:rsidR="00C37990" w:rsidRDefault="00C37990" w:rsidP="00C37990">
            <w:pPr>
              <w:pStyle w:val="TAC"/>
              <w:rPr>
                <w:sz w:val="16"/>
                <w:szCs w:val="16"/>
              </w:rPr>
            </w:pPr>
            <w:r>
              <w:rPr>
                <w:sz w:val="16"/>
                <w:szCs w:val="16"/>
              </w:rPr>
              <w:t>0.3.0</w:t>
            </w:r>
          </w:p>
        </w:tc>
      </w:tr>
      <w:tr w:rsidR="0006168A" w:rsidRPr="00315B85" w14:paraId="59B1E1BB"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7BCCD9F" w14:textId="43DF5B0B" w:rsidR="0006168A" w:rsidRDefault="0006168A" w:rsidP="0006168A">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29210F" w14:textId="6AB4902E" w:rsidR="0006168A" w:rsidRDefault="0006168A" w:rsidP="0006168A">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E5FD31" w14:textId="0628B52F" w:rsidR="0006168A" w:rsidRPr="007905E2" w:rsidRDefault="00EE242D" w:rsidP="0006168A">
            <w:pPr>
              <w:pStyle w:val="TAC"/>
              <w:rPr>
                <w:sz w:val="16"/>
                <w:szCs w:val="16"/>
              </w:rPr>
            </w:pPr>
            <w:r w:rsidRPr="0006168A">
              <w:rPr>
                <w:sz w:val="16"/>
                <w:szCs w:val="16"/>
                <w:lang w:val="en-US"/>
              </w:rPr>
              <w:t>S5-251126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F1E1" w14:textId="77777777" w:rsidR="0006168A" w:rsidRPr="00315B85" w:rsidRDefault="0006168A" w:rsidP="0006168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21D9B" w14:textId="77777777" w:rsidR="0006168A" w:rsidRPr="00315B85" w:rsidRDefault="0006168A" w:rsidP="0006168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871E" w14:textId="77777777" w:rsidR="0006168A" w:rsidRPr="00315B85" w:rsidRDefault="0006168A" w:rsidP="0006168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A7281" w14:textId="26037274" w:rsidR="0006168A" w:rsidRPr="00E3686A" w:rsidRDefault="0006168A" w:rsidP="0006168A">
            <w:pPr>
              <w:pStyle w:val="TAL"/>
              <w:rPr>
                <w:sz w:val="16"/>
                <w:szCs w:val="16"/>
                <w:lang w:val="en-US"/>
              </w:rPr>
            </w:pPr>
            <w:r w:rsidRPr="0006168A">
              <w:rPr>
                <w:sz w:val="16"/>
                <w:szCs w:val="16"/>
                <w:lang w:val="en-US"/>
              </w:rPr>
              <w:t>pCR TS 28.572 Improve clause Trigger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3761DC" w14:textId="64209989" w:rsidR="0006168A" w:rsidRDefault="00940A08" w:rsidP="0006168A">
            <w:pPr>
              <w:pStyle w:val="TAC"/>
              <w:rPr>
                <w:sz w:val="16"/>
                <w:szCs w:val="16"/>
              </w:rPr>
            </w:pPr>
            <w:r>
              <w:rPr>
                <w:sz w:val="16"/>
                <w:szCs w:val="16"/>
              </w:rPr>
              <w:t>0.3.0</w:t>
            </w:r>
          </w:p>
        </w:tc>
      </w:tr>
      <w:tr w:rsidR="004F25D7" w:rsidRPr="00315B85" w14:paraId="0E269AA1"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C3D6908" w14:textId="6B2C25BA" w:rsidR="004F25D7" w:rsidRDefault="004F25D7" w:rsidP="004F25D7">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35950" w14:textId="17B048AF" w:rsidR="004F25D7" w:rsidRDefault="004F25D7" w:rsidP="004F25D7">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B5F9DA" w14:textId="3254AB5F" w:rsidR="004F25D7" w:rsidRPr="007905E2" w:rsidRDefault="004F25D7" w:rsidP="004F25D7">
            <w:pPr>
              <w:pStyle w:val="TAC"/>
              <w:rPr>
                <w:sz w:val="16"/>
                <w:szCs w:val="16"/>
              </w:rPr>
            </w:pPr>
            <w:r w:rsidRPr="004F25D7">
              <w:rPr>
                <w:sz w:val="16"/>
                <w:szCs w:val="16"/>
                <w:lang w:val="en-US"/>
              </w:rPr>
              <w:t>S5-250911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EE4FB" w14:textId="77777777" w:rsidR="004F25D7" w:rsidRPr="00315B85" w:rsidRDefault="004F25D7" w:rsidP="004F25D7">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34148" w14:textId="77777777" w:rsidR="004F25D7" w:rsidRPr="00315B85" w:rsidRDefault="004F25D7" w:rsidP="004F25D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C47AB" w14:textId="77777777" w:rsidR="004F25D7" w:rsidRPr="00315B85" w:rsidRDefault="004F25D7" w:rsidP="004F25D7">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661CCC" w14:textId="2689D24F" w:rsidR="004F25D7" w:rsidRPr="0006168A" w:rsidRDefault="004F25D7" w:rsidP="004F25D7">
            <w:pPr>
              <w:pStyle w:val="TAL"/>
              <w:rPr>
                <w:sz w:val="16"/>
                <w:szCs w:val="16"/>
                <w:lang w:val="en-US"/>
              </w:rPr>
            </w:pPr>
            <w:r w:rsidRPr="004F25D7">
              <w:rPr>
                <w:sz w:val="16"/>
                <w:szCs w:val="16"/>
                <w:lang w:val="en-US"/>
              </w:rPr>
              <w:t>pCR TS 28.572 Improve clause Validation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A85D" w14:textId="00AF8890" w:rsidR="004F25D7" w:rsidRDefault="004F25D7" w:rsidP="004F25D7">
            <w:pPr>
              <w:pStyle w:val="TAC"/>
              <w:rPr>
                <w:sz w:val="16"/>
                <w:szCs w:val="16"/>
              </w:rPr>
            </w:pPr>
            <w:r>
              <w:rPr>
                <w:sz w:val="16"/>
                <w:szCs w:val="16"/>
              </w:rPr>
              <w:t>0.3.0</w:t>
            </w:r>
          </w:p>
        </w:tc>
      </w:tr>
      <w:tr w:rsidR="00136E2F" w:rsidRPr="00315B85" w14:paraId="1B3EB33D"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3839ED86" w14:textId="29438E23" w:rsidR="00136E2F" w:rsidRDefault="00136E2F" w:rsidP="00136E2F">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59FDDB" w14:textId="1FB09049" w:rsidR="00136E2F" w:rsidRDefault="00136E2F" w:rsidP="00136E2F">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6C7BAD" w14:textId="0280CD3A" w:rsidR="00136E2F" w:rsidRPr="007905E2" w:rsidRDefault="00136E2F" w:rsidP="00136E2F">
            <w:pPr>
              <w:pStyle w:val="TAC"/>
              <w:rPr>
                <w:sz w:val="16"/>
                <w:szCs w:val="16"/>
              </w:rPr>
            </w:pPr>
            <w:r w:rsidRPr="00136E2F">
              <w:rPr>
                <w:sz w:val="16"/>
                <w:szCs w:val="16"/>
                <w:lang w:val="en-US"/>
              </w:rPr>
              <w:t>S5-250912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14968" w14:textId="77777777" w:rsidR="00136E2F" w:rsidRPr="00315B85" w:rsidRDefault="00136E2F" w:rsidP="00136E2F">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F9DF0B" w14:textId="77777777" w:rsidR="00136E2F" w:rsidRPr="00315B85" w:rsidRDefault="00136E2F" w:rsidP="00136E2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6EAD" w14:textId="77777777" w:rsidR="00136E2F" w:rsidRPr="00315B85" w:rsidRDefault="00136E2F" w:rsidP="00136E2F">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8E034" w14:textId="38B69965" w:rsidR="00136E2F" w:rsidRPr="004F25D7" w:rsidRDefault="00136E2F" w:rsidP="00136E2F">
            <w:pPr>
              <w:pStyle w:val="TAL"/>
              <w:rPr>
                <w:sz w:val="16"/>
                <w:szCs w:val="16"/>
                <w:lang w:val="en-US"/>
              </w:rPr>
            </w:pPr>
            <w:r w:rsidRPr="00136E2F">
              <w:rPr>
                <w:sz w:val="16"/>
                <w:szCs w:val="16"/>
                <w:lang w:val="en-US"/>
              </w:rPr>
              <w:t>pCR TS 28.572 Improve clause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004E" w14:textId="3B8E562F" w:rsidR="00136E2F" w:rsidRDefault="00136E2F" w:rsidP="00136E2F">
            <w:pPr>
              <w:pStyle w:val="TAC"/>
              <w:rPr>
                <w:sz w:val="16"/>
                <w:szCs w:val="16"/>
              </w:rPr>
            </w:pPr>
            <w:r>
              <w:rPr>
                <w:sz w:val="16"/>
                <w:szCs w:val="16"/>
              </w:rPr>
              <w:t>0.3.0</w:t>
            </w:r>
          </w:p>
        </w:tc>
      </w:tr>
      <w:tr w:rsidR="002A3418" w:rsidRPr="00315B85" w14:paraId="49B84A31"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552E1099" w14:textId="4B3827E6" w:rsidR="002A3418" w:rsidRDefault="002A3418" w:rsidP="002A3418">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3F9D57" w14:textId="445F6CBC" w:rsidR="002A3418" w:rsidRDefault="002A3418" w:rsidP="002A3418">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83F1B1" w14:textId="161AD5C7" w:rsidR="002A3418" w:rsidRPr="007905E2" w:rsidRDefault="007D6780" w:rsidP="002A3418">
            <w:pPr>
              <w:pStyle w:val="TAC"/>
              <w:rPr>
                <w:sz w:val="16"/>
                <w:szCs w:val="16"/>
              </w:rPr>
            </w:pPr>
            <w:r w:rsidRPr="002A3418">
              <w:rPr>
                <w:sz w:val="16"/>
                <w:szCs w:val="16"/>
                <w:lang w:val="en-US"/>
              </w:rPr>
              <w:t>S5-250913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BDA08" w14:textId="77777777" w:rsidR="002A3418" w:rsidRPr="00315B85" w:rsidRDefault="002A3418" w:rsidP="002A3418">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850BA" w14:textId="77777777" w:rsidR="002A3418" w:rsidRPr="00315B85" w:rsidRDefault="002A3418" w:rsidP="002A341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DD806" w14:textId="77777777" w:rsidR="002A3418" w:rsidRPr="00315B85" w:rsidRDefault="002A3418" w:rsidP="002A3418">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65199A" w14:textId="73EEEA4E" w:rsidR="002A3418" w:rsidRPr="004F25D7" w:rsidRDefault="002A3418" w:rsidP="002A3418">
            <w:pPr>
              <w:pStyle w:val="TAL"/>
              <w:rPr>
                <w:sz w:val="16"/>
                <w:szCs w:val="16"/>
                <w:lang w:val="en-US"/>
              </w:rPr>
            </w:pPr>
            <w:r w:rsidRPr="002A3418">
              <w:rPr>
                <w:sz w:val="16"/>
                <w:szCs w:val="16"/>
                <w:lang w:val="en-US"/>
              </w:rPr>
              <w:t>pCR TS 28.572 Add clause Asynchronous configuration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3DDFF" w14:textId="16E36B49" w:rsidR="002A3418" w:rsidRDefault="002A3418" w:rsidP="002A3418">
            <w:pPr>
              <w:pStyle w:val="TAC"/>
              <w:rPr>
                <w:sz w:val="16"/>
                <w:szCs w:val="16"/>
              </w:rPr>
            </w:pPr>
            <w:r>
              <w:rPr>
                <w:sz w:val="16"/>
                <w:szCs w:val="16"/>
              </w:rPr>
              <w:t>0.3.0</w:t>
            </w:r>
          </w:p>
        </w:tc>
      </w:tr>
      <w:tr w:rsidR="005E7552" w:rsidRPr="00315B85" w14:paraId="3B774459"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3CEFA041" w14:textId="23B78D84" w:rsidR="005E7552" w:rsidRDefault="005E7552" w:rsidP="005E7552">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E3A8B1" w14:textId="53BCC9AC" w:rsidR="005E7552" w:rsidRDefault="005E7552" w:rsidP="005E7552">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CB684A" w14:textId="2173D6E7" w:rsidR="005E7552" w:rsidRPr="002A3418" w:rsidRDefault="005E7552" w:rsidP="005E7552">
            <w:pPr>
              <w:pStyle w:val="TAC"/>
              <w:rPr>
                <w:sz w:val="16"/>
                <w:szCs w:val="16"/>
                <w:lang w:val="en-US"/>
              </w:rPr>
            </w:pPr>
            <w:r w:rsidRPr="005E7552">
              <w:rPr>
                <w:sz w:val="16"/>
                <w:szCs w:val="16"/>
                <w:lang w:val="en-US"/>
              </w:rPr>
              <w:t>S5-250914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CBE7D" w14:textId="77777777" w:rsidR="005E7552" w:rsidRPr="00315B85" w:rsidRDefault="005E7552" w:rsidP="005E7552">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4B8EB" w14:textId="77777777" w:rsidR="005E7552" w:rsidRPr="00315B85" w:rsidRDefault="005E7552" w:rsidP="005E755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04C8" w14:textId="77777777" w:rsidR="005E7552" w:rsidRPr="00315B85" w:rsidRDefault="005E7552" w:rsidP="005E7552">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0F5EB2" w14:textId="2B3E470B" w:rsidR="005E7552" w:rsidRPr="002A3418" w:rsidRDefault="005E7552" w:rsidP="005E7552">
            <w:pPr>
              <w:pStyle w:val="TAL"/>
              <w:rPr>
                <w:sz w:val="16"/>
                <w:szCs w:val="16"/>
                <w:lang w:val="en-US"/>
              </w:rPr>
            </w:pPr>
            <w:r w:rsidRPr="005E7552">
              <w:rPr>
                <w:sz w:val="16"/>
                <w:szCs w:val="16"/>
                <w:lang w:val="en-US"/>
              </w:rPr>
              <w:t>pCR TS 28.572 Improve clauses on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0BE09" w14:textId="293C9342" w:rsidR="005E7552" w:rsidRDefault="005E7552" w:rsidP="005E7552">
            <w:pPr>
              <w:pStyle w:val="TAC"/>
              <w:rPr>
                <w:sz w:val="16"/>
                <w:szCs w:val="16"/>
              </w:rPr>
            </w:pPr>
            <w:r>
              <w:rPr>
                <w:sz w:val="16"/>
                <w:szCs w:val="16"/>
              </w:rPr>
              <w:t>0.3.0</w:t>
            </w:r>
          </w:p>
        </w:tc>
      </w:tr>
      <w:tr w:rsidR="005D0507" w:rsidRPr="00315B85" w14:paraId="26688A36"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745ACA7" w14:textId="4192610A" w:rsidR="005D0507" w:rsidRDefault="005D0507" w:rsidP="005D0507">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FD3A6A" w14:textId="27A19B0B" w:rsidR="005D0507" w:rsidRDefault="005D0507" w:rsidP="005D0507">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B6D3BF" w14:textId="09C0A377" w:rsidR="005D0507" w:rsidRPr="005E7552" w:rsidRDefault="005D0507" w:rsidP="005D0507">
            <w:pPr>
              <w:pStyle w:val="TAC"/>
              <w:rPr>
                <w:sz w:val="16"/>
                <w:szCs w:val="16"/>
                <w:lang w:val="en-US"/>
              </w:rPr>
            </w:pPr>
            <w:r w:rsidRPr="005D0507">
              <w:rPr>
                <w:sz w:val="16"/>
                <w:szCs w:val="16"/>
                <w:lang w:val="en-US"/>
              </w:rPr>
              <w:t>S5-250915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5F4B1" w14:textId="77777777" w:rsidR="005D0507" w:rsidRPr="00315B85" w:rsidRDefault="005D0507" w:rsidP="005D0507">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E90DE1" w14:textId="77777777" w:rsidR="005D0507" w:rsidRPr="00315B85" w:rsidRDefault="005D0507" w:rsidP="005D050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659F0" w14:textId="77777777" w:rsidR="005D0507" w:rsidRPr="00315B85" w:rsidRDefault="005D0507" w:rsidP="005D0507">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7526EC" w14:textId="6995C595" w:rsidR="005D0507" w:rsidRPr="005E7552" w:rsidRDefault="005D0507" w:rsidP="005D0507">
            <w:pPr>
              <w:pStyle w:val="TAL"/>
              <w:rPr>
                <w:sz w:val="16"/>
                <w:szCs w:val="16"/>
                <w:lang w:val="en-US"/>
              </w:rPr>
            </w:pPr>
            <w:r w:rsidRPr="005D0507">
              <w:rPr>
                <w:sz w:val="16"/>
                <w:szCs w:val="16"/>
                <w:lang w:val="en-US"/>
              </w:rPr>
              <w:t>pCR TS 28.572 Add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32AA9" w14:textId="69B75613" w:rsidR="005D0507" w:rsidRDefault="005D0507" w:rsidP="005D0507">
            <w:pPr>
              <w:pStyle w:val="TAC"/>
              <w:rPr>
                <w:sz w:val="16"/>
                <w:szCs w:val="16"/>
              </w:rPr>
            </w:pPr>
            <w:r>
              <w:rPr>
                <w:sz w:val="16"/>
                <w:szCs w:val="16"/>
              </w:rPr>
              <w:t>0.3.0</w:t>
            </w:r>
          </w:p>
        </w:tc>
      </w:tr>
    </w:tbl>
    <w:p w14:paraId="6BA8C2E7" w14:textId="77777777" w:rsidR="003C3971" w:rsidRPr="00235394" w:rsidRDefault="003C3971" w:rsidP="003C3971"/>
    <w:sectPr w:rsidR="003C3971"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447B8" w14:textId="77777777" w:rsidR="00ED7063" w:rsidRDefault="00ED7063">
      <w:r>
        <w:separator/>
      </w:r>
    </w:p>
  </w:endnote>
  <w:endnote w:type="continuationSeparator" w:id="0">
    <w:p w14:paraId="46485818" w14:textId="77777777" w:rsidR="00ED7063" w:rsidRDefault="00ED7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00CE8" w14:textId="77777777" w:rsidR="00ED7063" w:rsidRDefault="00ED7063">
      <w:r>
        <w:separator/>
      </w:r>
    </w:p>
  </w:footnote>
  <w:footnote w:type="continuationSeparator" w:id="0">
    <w:p w14:paraId="348AD4F2" w14:textId="77777777" w:rsidR="00ED7063" w:rsidRDefault="00ED7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3FB590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5CB5">
      <w:rPr>
        <w:rFonts w:ascii="Arial" w:hAnsi="Arial" w:cs="Arial"/>
        <w:b/>
        <w:noProof/>
        <w:sz w:val="18"/>
        <w:szCs w:val="18"/>
      </w:rPr>
      <w:t>3GPP TS 28.572 V0.3.0 (2025-02)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35E66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5CB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B734FC"/>
    <w:multiLevelType w:val="hybridMultilevel"/>
    <w:tmpl w:val="086EA5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C9551BC"/>
    <w:multiLevelType w:val="hybridMultilevel"/>
    <w:tmpl w:val="93021C12"/>
    <w:lvl w:ilvl="0" w:tplc="4FD86C14">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D1E78C3"/>
    <w:multiLevelType w:val="hybridMultilevel"/>
    <w:tmpl w:val="56BCBC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67131AC"/>
    <w:multiLevelType w:val="hybridMultilevel"/>
    <w:tmpl w:val="89C0EC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0D5373E"/>
    <w:multiLevelType w:val="hybridMultilevel"/>
    <w:tmpl w:val="E69CB1A2"/>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8C40F75"/>
    <w:multiLevelType w:val="hybridMultilevel"/>
    <w:tmpl w:val="585899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96C582E"/>
    <w:multiLevelType w:val="hybridMultilevel"/>
    <w:tmpl w:val="5656B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A6405DD"/>
    <w:multiLevelType w:val="hybridMultilevel"/>
    <w:tmpl w:val="3044FBC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2C4E7330"/>
    <w:multiLevelType w:val="hybridMultilevel"/>
    <w:tmpl w:val="A02A185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12C135E"/>
    <w:multiLevelType w:val="hybridMultilevel"/>
    <w:tmpl w:val="5D46B8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37C4AF9"/>
    <w:multiLevelType w:val="hybridMultilevel"/>
    <w:tmpl w:val="0E5AFA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B36575D"/>
    <w:multiLevelType w:val="hybridMultilevel"/>
    <w:tmpl w:val="A0C2CBB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0FD675E"/>
    <w:multiLevelType w:val="hybridMultilevel"/>
    <w:tmpl w:val="3044FB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C144D1"/>
    <w:multiLevelType w:val="hybridMultilevel"/>
    <w:tmpl w:val="C34604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0580AB6"/>
    <w:multiLevelType w:val="hybridMultilevel"/>
    <w:tmpl w:val="530090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21F2ACF"/>
    <w:multiLevelType w:val="hybridMultilevel"/>
    <w:tmpl w:val="62C0C9A8"/>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3EE2445"/>
    <w:multiLevelType w:val="hybridMultilevel"/>
    <w:tmpl w:val="4C7CA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56E42BF2"/>
    <w:multiLevelType w:val="hybridMultilevel"/>
    <w:tmpl w:val="548A8B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FAF0958"/>
    <w:multiLevelType w:val="hybridMultilevel"/>
    <w:tmpl w:val="3F8C6E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A50AA"/>
    <w:multiLevelType w:val="hybridMultilevel"/>
    <w:tmpl w:val="B8063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3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25373598">
    <w:abstractNumId w:val="34"/>
  </w:num>
  <w:num w:numId="16" w16cid:durableId="1436363580">
    <w:abstractNumId w:val="18"/>
  </w:num>
  <w:num w:numId="17" w16cid:durableId="1073429812">
    <w:abstractNumId w:val="38"/>
  </w:num>
  <w:num w:numId="18" w16cid:durableId="1090590513">
    <w:abstractNumId w:val="32"/>
  </w:num>
  <w:num w:numId="19" w16cid:durableId="2061783780">
    <w:abstractNumId w:val="25"/>
  </w:num>
  <w:num w:numId="20" w16cid:durableId="2028748167">
    <w:abstractNumId w:val="15"/>
  </w:num>
  <w:num w:numId="21" w16cid:durableId="1431970906">
    <w:abstractNumId w:val="31"/>
  </w:num>
  <w:num w:numId="22" w16cid:durableId="1354530753">
    <w:abstractNumId w:val="33"/>
  </w:num>
  <w:num w:numId="23" w16cid:durableId="755130498">
    <w:abstractNumId w:val="20"/>
  </w:num>
  <w:num w:numId="24" w16cid:durableId="1396859095">
    <w:abstractNumId w:val="37"/>
  </w:num>
  <w:num w:numId="25" w16cid:durableId="416750470">
    <w:abstractNumId w:val="24"/>
  </w:num>
  <w:num w:numId="26" w16cid:durableId="1812749122">
    <w:abstractNumId w:val="28"/>
  </w:num>
  <w:num w:numId="27" w16cid:durableId="1975400719">
    <w:abstractNumId w:val="23"/>
  </w:num>
  <w:num w:numId="28" w16cid:durableId="49312089">
    <w:abstractNumId w:val="26"/>
  </w:num>
  <w:num w:numId="29" w16cid:durableId="1012685573">
    <w:abstractNumId w:val="16"/>
  </w:num>
  <w:num w:numId="30" w16cid:durableId="1244801604">
    <w:abstractNumId w:val="30"/>
  </w:num>
  <w:num w:numId="31" w16cid:durableId="791942909">
    <w:abstractNumId w:val="14"/>
  </w:num>
  <w:num w:numId="32" w16cid:durableId="1900245952">
    <w:abstractNumId w:val="40"/>
  </w:num>
  <w:num w:numId="33" w16cid:durableId="655064526">
    <w:abstractNumId w:val="21"/>
  </w:num>
  <w:num w:numId="34" w16cid:durableId="1249926679">
    <w:abstractNumId w:val="22"/>
  </w:num>
  <w:num w:numId="35" w16cid:durableId="353771297">
    <w:abstractNumId w:val="17"/>
  </w:num>
  <w:num w:numId="36" w16cid:durableId="1933050061">
    <w:abstractNumId w:val="29"/>
  </w:num>
  <w:num w:numId="37" w16cid:durableId="1994068038">
    <w:abstractNumId w:val="27"/>
  </w:num>
  <w:num w:numId="38" w16cid:durableId="153031984">
    <w:abstractNumId w:val="12"/>
  </w:num>
  <w:num w:numId="39" w16cid:durableId="321201268">
    <w:abstractNumId w:val="13"/>
  </w:num>
  <w:num w:numId="40" w16cid:durableId="1083141549">
    <w:abstractNumId w:val="42"/>
  </w:num>
  <w:num w:numId="41" w16cid:durableId="1545214639">
    <w:abstractNumId w:val="36"/>
  </w:num>
  <w:num w:numId="42" w16cid:durableId="1892770269">
    <w:abstractNumId w:val="41"/>
  </w:num>
  <w:num w:numId="43" w16cid:durableId="425468940">
    <w:abstractNumId w:val="19"/>
  </w:num>
  <w:num w:numId="44" w16cid:durableId="51723316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2B"/>
    <w:rsid w:val="00004A6A"/>
    <w:rsid w:val="00007F2C"/>
    <w:rsid w:val="00017093"/>
    <w:rsid w:val="00023F44"/>
    <w:rsid w:val="0002682C"/>
    <w:rsid w:val="000270B9"/>
    <w:rsid w:val="00030810"/>
    <w:rsid w:val="00030867"/>
    <w:rsid w:val="0003223A"/>
    <w:rsid w:val="0003229B"/>
    <w:rsid w:val="00033397"/>
    <w:rsid w:val="00035876"/>
    <w:rsid w:val="00037C53"/>
    <w:rsid w:val="00040095"/>
    <w:rsid w:val="00042FB2"/>
    <w:rsid w:val="00043286"/>
    <w:rsid w:val="0004465F"/>
    <w:rsid w:val="0004477C"/>
    <w:rsid w:val="00051834"/>
    <w:rsid w:val="00052AF6"/>
    <w:rsid w:val="0005357A"/>
    <w:rsid w:val="00054A22"/>
    <w:rsid w:val="00055639"/>
    <w:rsid w:val="00057403"/>
    <w:rsid w:val="000605A4"/>
    <w:rsid w:val="0006168A"/>
    <w:rsid w:val="00062023"/>
    <w:rsid w:val="000655A6"/>
    <w:rsid w:val="00072ACE"/>
    <w:rsid w:val="00076058"/>
    <w:rsid w:val="00080512"/>
    <w:rsid w:val="00091E73"/>
    <w:rsid w:val="000959D5"/>
    <w:rsid w:val="000A26AC"/>
    <w:rsid w:val="000A4297"/>
    <w:rsid w:val="000A4629"/>
    <w:rsid w:val="000A57A8"/>
    <w:rsid w:val="000B027D"/>
    <w:rsid w:val="000B09C6"/>
    <w:rsid w:val="000B36AB"/>
    <w:rsid w:val="000C25C8"/>
    <w:rsid w:val="000C47C3"/>
    <w:rsid w:val="000C5374"/>
    <w:rsid w:val="000C5E7E"/>
    <w:rsid w:val="000C65DA"/>
    <w:rsid w:val="000D04B9"/>
    <w:rsid w:val="000D58AB"/>
    <w:rsid w:val="000D77D1"/>
    <w:rsid w:val="000E0AE0"/>
    <w:rsid w:val="000E1AEE"/>
    <w:rsid w:val="000E2432"/>
    <w:rsid w:val="000E2A0D"/>
    <w:rsid w:val="000F4572"/>
    <w:rsid w:val="000F5756"/>
    <w:rsid w:val="00100969"/>
    <w:rsid w:val="00104AFA"/>
    <w:rsid w:val="001115F2"/>
    <w:rsid w:val="00111A70"/>
    <w:rsid w:val="00113122"/>
    <w:rsid w:val="0012007E"/>
    <w:rsid w:val="00131A74"/>
    <w:rsid w:val="00132800"/>
    <w:rsid w:val="00133525"/>
    <w:rsid w:val="001354E9"/>
    <w:rsid w:val="00136E2F"/>
    <w:rsid w:val="001433C3"/>
    <w:rsid w:val="00145491"/>
    <w:rsid w:val="0014638D"/>
    <w:rsid w:val="001474EF"/>
    <w:rsid w:val="00150072"/>
    <w:rsid w:val="00150A49"/>
    <w:rsid w:val="001536F6"/>
    <w:rsid w:val="00155988"/>
    <w:rsid w:val="00160535"/>
    <w:rsid w:val="00167F11"/>
    <w:rsid w:val="00173BFD"/>
    <w:rsid w:val="00173E3B"/>
    <w:rsid w:val="00174CF5"/>
    <w:rsid w:val="00174E78"/>
    <w:rsid w:val="001772D1"/>
    <w:rsid w:val="00177DFA"/>
    <w:rsid w:val="00181485"/>
    <w:rsid w:val="00181A72"/>
    <w:rsid w:val="00194211"/>
    <w:rsid w:val="00195DD9"/>
    <w:rsid w:val="00197855"/>
    <w:rsid w:val="00197BE0"/>
    <w:rsid w:val="001A4C42"/>
    <w:rsid w:val="001A643B"/>
    <w:rsid w:val="001A7420"/>
    <w:rsid w:val="001A779D"/>
    <w:rsid w:val="001B6637"/>
    <w:rsid w:val="001B6A8D"/>
    <w:rsid w:val="001C21C3"/>
    <w:rsid w:val="001C69B0"/>
    <w:rsid w:val="001C6D47"/>
    <w:rsid w:val="001D02C2"/>
    <w:rsid w:val="001D164C"/>
    <w:rsid w:val="001D21BA"/>
    <w:rsid w:val="001D2813"/>
    <w:rsid w:val="001D53A6"/>
    <w:rsid w:val="001D618C"/>
    <w:rsid w:val="001E265B"/>
    <w:rsid w:val="001F0C1D"/>
    <w:rsid w:val="001F1132"/>
    <w:rsid w:val="001F15FB"/>
    <w:rsid w:val="001F168B"/>
    <w:rsid w:val="001F2214"/>
    <w:rsid w:val="00200C04"/>
    <w:rsid w:val="00207029"/>
    <w:rsid w:val="002116C9"/>
    <w:rsid w:val="00213B06"/>
    <w:rsid w:val="00215482"/>
    <w:rsid w:val="002154F5"/>
    <w:rsid w:val="0021733D"/>
    <w:rsid w:val="00221219"/>
    <w:rsid w:val="0022157E"/>
    <w:rsid w:val="00232880"/>
    <w:rsid w:val="002347A2"/>
    <w:rsid w:val="00237C3D"/>
    <w:rsid w:val="002412F0"/>
    <w:rsid w:val="0024181D"/>
    <w:rsid w:val="002450A0"/>
    <w:rsid w:val="00245438"/>
    <w:rsid w:val="0024547B"/>
    <w:rsid w:val="00250C32"/>
    <w:rsid w:val="00257294"/>
    <w:rsid w:val="00257441"/>
    <w:rsid w:val="002675F0"/>
    <w:rsid w:val="002750F1"/>
    <w:rsid w:val="002760EE"/>
    <w:rsid w:val="00276FCA"/>
    <w:rsid w:val="00282296"/>
    <w:rsid w:val="00285419"/>
    <w:rsid w:val="00286470"/>
    <w:rsid w:val="002959F4"/>
    <w:rsid w:val="002A1C1E"/>
    <w:rsid w:val="002A3418"/>
    <w:rsid w:val="002A3E28"/>
    <w:rsid w:val="002A44D5"/>
    <w:rsid w:val="002A6F71"/>
    <w:rsid w:val="002B0458"/>
    <w:rsid w:val="002B06E7"/>
    <w:rsid w:val="002B06EC"/>
    <w:rsid w:val="002B0775"/>
    <w:rsid w:val="002B0C5A"/>
    <w:rsid w:val="002B1EA1"/>
    <w:rsid w:val="002B2B21"/>
    <w:rsid w:val="002B4492"/>
    <w:rsid w:val="002B6339"/>
    <w:rsid w:val="002B690A"/>
    <w:rsid w:val="002B7143"/>
    <w:rsid w:val="002C0FF7"/>
    <w:rsid w:val="002C2D38"/>
    <w:rsid w:val="002D6504"/>
    <w:rsid w:val="002D74F7"/>
    <w:rsid w:val="002E00EE"/>
    <w:rsid w:val="002E0F4E"/>
    <w:rsid w:val="002E75D5"/>
    <w:rsid w:val="002F3626"/>
    <w:rsid w:val="00310FA7"/>
    <w:rsid w:val="0031275C"/>
    <w:rsid w:val="00315B85"/>
    <w:rsid w:val="003172DC"/>
    <w:rsid w:val="00321E05"/>
    <w:rsid w:val="003237BB"/>
    <w:rsid w:val="0032620E"/>
    <w:rsid w:val="0032736B"/>
    <w:rsid w:val="0033324F"/>
    <w:rsid w:val="003353A9"/>
    <w:rsid w:val="00343044"/>
    <w:rsid w:val="0034492F"/>
    <w:rsid w:val="00344EAA"/>
    <w:rsid w:val="0035462D"/>
    <w:rsid w:val="00356555"/>
    <w:rsid w:val="00356E21"/>
    <w:rsid w:val="003578D3"/>
    <w:rsid w:val="00361B8C"/>
    <w:rsid w:val="00363AA7"/>
    <w:rsid w:val="00367FA8"/>
    <w:rsid w:val="003704D6"/>
    <w:rsid w:val="0037460A"/>
    <w:rsid w:val="003765B8"/>
    <w:rsid w:val="00377089"/>
    <w:rsid w:val="003840D0"/>
    <w:rsid w:val="0038512F"/>
    <w:rsid w:val="00385A1E"/>
    <w:rsid w:val="00393A84"/>
    <w:rsid w:val="00393AFC"/>
    <w:rsid w:val="00397E6E"/>
    <w:rsid w:val="003A5DA5"/>
    <w:rsid w:val="003B1AF9"/>
    <w:rsid w:val="003B2D0E"/>
    <w:rsid w:val="003C01F3"/>
    <w:rsid w:val="003C09F2"/>
    <w:rsid w:val="003C12A9"/>
    <w:rsid w:val="003C3971"/>
    <w:rsid w:val="003C45D8"/>
    <w:rsid w:val="003C4969"/>
    <w:rsid w:val="003C76BA"/>
    <w:rsid w:val="003D15F8"/>
    <w:rsid w:val="003D1D57"/>
    <w:rsid w:val="003D51B3"/>
    <w:rsid w:val="003D5D20"/>
    <w:rsid w:val="003E01D1"/>
    <w:rsid w:val="003E05C1"/>
    <w:rsid w:val="003E28B7"/>
    <w:rsid w:val="003E4722"/>
    <w:rsid w:val="003E57F4"/>
    <w:rsid w:val="003F0E83"/>
    <w:rsid w:val="003F1052"/>
    <w:rsid w:val="003F1A28"/>
    <w:rsid w:val="003F2090"/>
    <w:rsid w:val="003F5E15"/>
    <w:rsid w:val="00401124"/>
    <w:rsid w:val="00402EA9"/>
    <w:rsid w:val="00404A56"/>
    <w:rsid w:val="00406CF6"/>
    <w:rsid w:val="004106D0"/>
    <w:rsid w:val="00411ABC"/>
    <w:rsid w:val="00411CA9"/>
    <w:rsid w:val="004177CF"/>
    <w:rsid w:val="00417CC0"/>
    <w:rsid w:val="004206E3"/>
    <w:rsid w:val="00422A71"/>
    <w:rsid w:val="00423334"/>
    <w:rsid w:val="00433FCC"/>
    <w:rsid w:val="004345EC"/>
    <w:rsid w:val="00441037"/>
    <w:rsid w:val="0045168B"/>
    <w:rsid w:val="00455DAF"/>
    <w:rsid w:val="004604C4"/>
    <w:rsid w:val="00462394"/>
    <w:rsid w:val="00465515"/>
    <w:rsid w:val="00466381"/>
    <w:rsid w:val="00471831"/>
    <w:rsid w:val="00471A0C"/>
    <w:rsid w:val="00472A07"/>
    <w:rsid w:val="0047445D"/>
    <w:rsid w:val="00480939"/>
    <w:rsid w:val="00480BAB"/>
    <w:rsid w:val="0049122F"/>
    <w:rsid w:val="004925FA"/>
    <w:rsid w:val="00492767"/>
    <w:rsid w:val="0049751D"/>
    <w:rsid w:val="004979F3"/>
    <w:rsid w:val="004A25BB"/>
    <w:rsid w:val="004A4797"/>
    <w:rsid w:val="004A6815"/>
    <w:rsid w:val="004B24FB"/>
    <w:rsid w:val="004C30AC"/>
    <w:rsid w:val="004C4997"/>
    <w:rsid w:val="004C6685"/>
    <w:rsid w:val="004D01C8"/>
    <w:rsid w:val="004D2299"/>
    <w:rsid w:val="004D3578"/>
    <w:rsid w:val="004D536B"/>
    <w:rsid w:val="004E0649"/>
    <w:rsid w:val="004E207D"/>
    <w:rsid w:val="004E213A"/>
    <w:rsid w:val="004E28D8"/>
    <w:rsid w:val="004E76A4"/>
    <w:rsid w:val="004F0988"/>
    <w:rsid w:val="004F25D7"/>
    <w:rsid w:val="004F3340"/>
    <w:rsid w:val="004F3B6E"/>
    <w:rsid w:val="004F64F0"/>
    <w:rsid w:val="004F6829"/>
    <w:rsid w:val="00500CCF"/>
    <w:rsid w:val="00504F9C"/>
    <w:rsid w:val="00513E36"/>
    <w:rsid w:val="00514107"/>
    <w:rsid w:val="00520F4E"/>
    <w:rsid w:val="005269B2"/>
    <w:rsid w:val="00530AAF"/>
    <w:rsid w:val="00531524"/>
    <w:rsid w:val="0053388B"/>
    <w:rsid w:val="0053520E"/>
    <w:rsid w:val="00535773"/>
    <w:rsid w:val="00537A36"/>
    <w:rsid w:val="0054387E"/>
    <w:rsid w:val="00543E6C"/>
    <w:rsid w:val="00551A8F"/>
    <w:rsid w:val="00557F31"/>
    <w:rsid w:val="00560298"/>
    <w:rsid w:val="00562208"/>
    <w:rsid w:val="00564C13"/>
    <w:rsid w:val="00565087"/>
    <w:rsid w:val="00565549"/>
    <w:rsid w:val="00571672"/>
    <w:rsid w:val="00571FB7"/>
    <w:rsid w:val="00572973"/>
    <w:rsid w:val="00574722"/>
    <w:rsid w:val="005753CF"/>
    <w:rsid w:val="00583A6F"/>
    <w:rsid w:val="0059647F"/>
    <w:rsid w:val="00597B11"/>
    <w:rsid w:val="005A031D"/>
    <w:rsid w:val="005A26EC"/>
    <w:rsid w:val="005A5858"/>
    <w:rsid w:val="005B58CF"/>
    <w:rsid w:val="005B74AE"/>
    <w:rsid w:val="005C1E16"/>
    <w:rsid w:val="005C2085"/>
    <w:rsid w:val="005C2AA5"/>
    <w:rsid w:val="005D0507"/>
    <w:rsid w:val="005D11FF"/>
    <w:rsid w:val="005D2E01"/>
    <w:rsid w:val="005D7526"/>
    <w:rsid w:val="005D7F5D"/>
    <w:rsid w:val="005E4537"/>
    <w:rsid w:val="005E4BB2"/>
    <w:rsid w:val="005E5DD7"/>
    <w:rsid w:val="005E7552"/>
    <w:rsid w:val="005F1A49"/>
    <w:rsid w:val="005F1DE0"/>
    <w:rsid w:val="005F28A1"/>
    <w:rsid w:val="005F5402"/>
    <w:rsid w:val="005F788A"/>
    <w:rsid w:val="005F79D3"/>
    <w:rsid w:val="00600BE7"/>
    <w:rsid w:val="00602AEA"/>
    <w:rsid w:val="00604494"/>
    <w:rsid w:val="00604F07"/>
    <w:rsid w:val="00607C9A"/>
    <w:rsid w:val="00614FDF"/>
    <w:rsid w:val="00625A3D"/>
    <w:rsid w:val="006270FB"/>
    <w:rsid w:val="00627EA9"/>
    <w:rsid w:val="0063012A"/>
    <w:rsid w:val="00634DB6"/>
    <w:rsid w:val="0063543D"/>
    <w:rsid w:val="00640E74"/>
    <w:rsid w:val="006468A5"/>
    <w:rsid w:val="006469C6"/>
    <w:rsid w:val="00646D49"/>
    <w:rsid w:val="00647114"/>
    <w:rsid w:val="00653A18"/>
    <w:rsid w:val="0065503A"/>
    <w:rsid w:val="00656751"/>
    <w:rsid w:val="00665BE2"/>
    <w:rsid w:val="0066605D"/>
    <w:rsid w:val="00670CF4"/>
    <w:rsid w:val="00671AB5"/>
    <w:rsid w:val="006819AD"/>
    <w:rsid w:val="006849C1"/>
    <w:rsid w:val="006873CB"/>
    <w:rsid w:val="00691166"/>
    <w:rsid w:val="006912E9"/>
    <w:rsid w:val="006936B0"/>
    <w:rsid w:val="006A04AE"/>
    <w:rsid w:val="006A1F09"/>
    <w:rsid w:val="006A323F"/>
    <w:rsid w:val="006B0F2C"/>
    <w:rsid w:val="006B2083"/>
    <w:rsid w:val="006B30D0"/>
    <w:rsid w:val="006C30BE"/>
    <w:rsid w:val="006C3915"/>
    <w:rsid w:val="006C3AD2"/>
    <w:rsid w:val="006C3D95"/>
    <w:rsid w:val="006D10CD"/>
    <w:rsid w:val="006D435B"/>
    <w:rsid w:val="006E12A5"/>
    <w:rsid w:val="006E5C86"/>
    <w:rsid w:val="006E770F"/>
    <w:rsid w:val="006F5715"/>
    <w:rsid w:val="006F74BF"/>
    <w:rsid w:val="007000D6"/>
    <w:rsid w:val="00700D6F"/>
    <w:rsid w:val="00701116"/>
    <w:rsid w:val="0070159E"/>
    <w:rsid w:val="00701609"/>
    <w:rsid w:val="00701F50"/>
    <w:rsid w:val="007069C6"/>
    <w:rsid w:val="00711053"/>
    <w:rsid w:val="0071174C"/>
    <w:rsid w:val="00711BCF"/>
    <w:rsid w:val="0071213E"/>
    <w:rsid w:val="00713C44"/>
    <w:rsid w:val="00713ECE"/>
    <w:rsid w:val="007153CF"/>
    <w:rsid w:val="00715663"/>
    <w:rsid w:val="0072246F"/>
    <w:rsid w:val="007246A1"/>
    <w:rsid w:val="00725667"/>
    <w:rsid w:val="00734A5B"/>
    <w:rsid w:val="00735004"/>
    <w:rsid w:val="00736D92"/>
    <w:rsid w:val="00737CE1"/>
    <w:rsid w:val="0074026F"/>
    <w:rsid w:val="00740E4F"/>
    <w:rsid w:val="007429F6"/>
    <w:rsid w:val="00744E76"/>
    <w:rsid w:val="00744F0B"/>
    <w:rsid w:val="007458C8"/>
    <w:rsid w:val="007533D0"/>
    <w:rsid w:val="0075530A"/>
    <w:rsid w:val="00760A31"/>
    <w:rsid w:val="00763D16"/>
    <w:rsid w:val="00765EA3"/>
    <w:rsid w:val="0076761A"/>
    <w:rsid w:val="007677B5"/>
    <w:rsid w:val="00770331"/>
    <w:rsid w:val="00770B0A"/>
    <w:rsid w:val="00773BD4"/>
    <w:rsid w:val="00774DA4"/>
    <w:rsid w:val="00781F0F"/>
    <w:rsid w:val="0078602D"/>
    <w:rsid w:val="007905E2"/>
    <w:rsid w:val="007A3C23"/>
    <w:rsid w:val="007B600E"/>
    <w:rsid w:val="007C3406"/>
    <w:rsid w:val="007C6408"/>
    <w:rsid w:val="007D42B9"/>
    <w:rsid w:val="007D6780"/>
    <w:rsid w:val="007D796A"/>
    <w:rsid w:val="007E46C4"/>
    <w:rsid w:val="007E7B8C"/>
    <w:rsid w:val="007F00CA"/>
    <w:rsid w:val="007F0F4A"/>
    <w:rsid w:val="007F4526"/>
    <w:rsid w:val="007F4EC7"/>
    <w:rsid w:val="007F53E3"/>
    <w:rsid w:val="008021FD"/>
    <w:rsid w:val="008028A4"/>
    <w:rsid w:val="00813BEC"/>
    <w:rsid w:val="00822094"/>
    <w:rsid w:val="00822F1A"/>
    <w:rsid w:val="0083048F"/>
    <w:rsid w:val="00830747"/>
    <w:rsid w:val="00830904"/>
    <w:rsid w:val="00831F62"/>
    <w:rsid w:val="008353AE"/>
    <w:rsid w:val="00835A12"/>
    <w:rsid w:val="00837C97"/>
    <w:rsid w:val="00842ADE"/>
    <w:rsid w:val="00844808"/>
    <w:rsid w:val="00845F18"/>
    <w:rsid w:val="00852001"/>
    <w:rsid w:val="00873D78"/>
    <w:rsid w:val="008761FC"/>
    <w:rsid w:val="008768CA"/>
    <w:rsid w:val="00881B47"/>
    <w:rsid w:val="0088363E"/>
    <w:rsid w:val="0089120F"/>
    <w:rsid w:val="008922BD"/>
    <w:rsid w:val="00893938"/>
    <w:rsid w:val="008A3287"/>
    <w:rsid w:val="008A52F2"/>
    <w:rsid w:val="008A7374"/>
    <w:rsid w:val="008B49D8"/>
    <w:rsid w:val="008B7281"/>
    <w:rsid w:val="008C384C"/>
    <w:rsid w:val="008C62C1"/>
    <w:rsid w:val="008C6FA7"/>
    <w:rsid w:val="008C7B64"/>
    <w:rsid w:val="008D050C"/>
    <w:rsid w:val="008D41D5"/>
    <w:rsid w:val="008D64AE"/>
    <w:rsid w:val="008E0330"/>
    <w:rsid w:val="008E2D68"/>
    <w:rsid w:val="008E30E6"/>
    <w:rsid w:val="008E351D"/>
    <w:rsid w:val="008E417A"/>
    <w:rsid w:val="008E6164"/>
    <w:rsid w:val="008E6756"/>
    <w:rsid w:val="008E6D82"/>
    <w:rsid w:val="008F1362"/>
    <w:rsid w:val="008F4B59"/>
    <w:rsid w:val="008F748B"/>
    <w:rsid w:val="00901F50"/>
    <w:rsid w:val="0090271F"/>
    <w:rsid w:val="00902E23"/>
    <w:rsid w:val="0090508E"/>
    <w:rsid w:val="00905123"/>
    <w:rsid w:val="00910654"/>
    <w:rsid w:val="00910C86"/>
    <w:rsid w:val="009114D7"/>
    <w:rsid w:val="00911B1A"/>
    <w:rsid w:val="0091348E"/>
    <w:rsid w:val="00917CCB"/>
    <w:rsid w:val="00925F7A"/>
    <w:rsid w:val="00927D89"/>
    <w:rsid w:val="0093071D"/>
    <w:rsid w:val="00932731"/>
    <w:rsid w:val="00933FB0"/>
    <w:rsid w:val="00940A08"/>
    <w:rsid w:val="00942EC2"/>
    <w:rsid w:val="0094472F"/>
    <w:rsid w:val="009454EC"/>
    <w:rsid w:val="00945CB5"/>
    <w:rsid w:val="00946C39"/>
    <w:rsid w:val="00947A16"/>
    <w:rsid w:val="00951C85"/>
    <w:rsid w:val="00951F22"/>
    <w:rsid w:val="0095417F"/>
    <w:rsid w:val="0095443E"/>
    <w:rsid w:val="00961F8A"/>
    <w:rsid w:val="00963DC8"/>
    <w:rsid w:val="0096464F"/>
    <w:rsid w:val="00970315"/>
    <w:rsid w:val="00971898"/>
    <w:rsid w:val="0097227E"/>
    <w:rsid w:val="00975DAE"/>
    <w:rsid w:val="0098321A"/>
    <w:rsid w:val="009849F3"/>
    <w:rsid w:val="009869B0"/>
    <w:rsid w:val="009910E8"/>
    <w:rsid w:val="00995B4E"/>
    <w:rsid w:val="0099634E"/>
    <w:rsid w:val="009A0433"/>
    <w:rsid w:val="009A3DB4"/>
    <w:rsid w:val="009A6214"/>
    <w:rsid w:val="009A7395"/>
    <w:rsid w:val="009A7EBD"/>
    <w:rsid w:val="009B18CC"/>
    <w:rsid w:val="009B571A"/>
    <w:rsid w:val="009B77C1"/>
    <w:rsid w:val="009B7D30"/>
    <w:rsid w:val="009C1EAE"/>
    <w:rsid w:val="009C420C"/>
    <w:rsid w:val="009C743E"/>
    <w:rsid w:val="009C7B3C"/>
    <w:rsid w:val="009D3141"/>
    <w:rsid w:val="009D49AA"/>
    <w:rsid w:val="009E0CBA"/>
    <w:rsid w:val="009E2532"/>
    <w:rsid w:val="009E45CB"/>
    <w:rsid w:val="009E60F9"/>
    <w:rsid w:val="009F37B7"/>
    <w:rsid w:val="009F525B"/>
    <w:rsid w:val="009F64D6"/>
    <w:rsid w:val="00A10F02"/>
    <w:rsid w:val="00A110E1"/>
    <w:rsid w:val="00A12FF5"/>
    <w:rsid w:val="00A164B4"/>
    <w:rsid w:val="00A20B3B"/>
    <w:rsid w:val="00A23B66"/>
    <w:rsid w:val="00A26956"/>
    <w:rsid w:val="00A27486"/>
    <w:rsid w:val="00A27894"/>
    <w:rsid w:val="00A30972"/>
    <w:rsid w:val="00A367A4"/>
    <w:rsid w:val="00A372A3"/>
    <w:rsid w:val="00A37E01"/>
    <w:rsid w:val="00A400BA"/>
    <w:rsid w:val="00A4453C"/>
    <w:rsid w:val="00A52DDF"/>
    <w:rsid w:val="00A53724"/>
    <w:rsid w:val="00A56066"/>
    <w:rsid w:val="00A63CC6"/>
    <w:rsid w:val="00A640B3"/>
    <w:rsid w:val="00A658FF"/>
    <w:rsid w:val="00A66A52"/>
    <w:rsid w:val="00A73059"/>
    <w:rsid w:val="00A73129"/>
    <w:rsid w:val="00A7354E"/>
    <w:rsid w:val="00A75358"/>
    <w:rsid w:val="00A82346"/>
    <w:rsid w:val="00A865B7"/>
    <w:rsid w:val="00A900DA"/>
    <w:rsid w:val="00A910E3"/>
    <w:rsid w:val="00A92BA1"/>
    <w:rsid w:val="00A9385D"/>
    <w:rsid w:val="00A95A32"/>
    <w:rsid w:val="00A963D9"/>
    <w:rsid w:val="00A96D99"/>
    <w:rsid w:val="00AA4A8C"/>
    <w:rsid w:val="00AA603C"/>
    <w:rsid w:val="00AB4A5D"/>
    <w:rsid w:val="00AB5AE9"/>
    <w:rsid w:val="00AC4FF4"/>
    <w:rsid w:val="00AC623A"/>
    <w:rsid w:val="00AC6BC6"/>
    <w:rsid w:val="00AC6FA2"/>
    <w:rsid w:val="00AD168D"/>
    <w:rsid w:val="00AD1B6B"/>
    <w:rsid w:val="00AD1DBB"/>
    <w:rsid w:val="00AD45A1"/>
    <w:rsid w:val="00AD4B90"/>
    <w:rsid w:val="00AE515C"/>
    <w:rsid w:val="00AE5FAE"/>
    <w:rsid w:val="00AE6164"/>
    <w:rsid w:val="00AE65E2"/>
    <w:rsid w:val="00AE69D5"/>
    <w:rsid w:val="00AF0FBB"/>
    <w:rsid w:val="00AF1460"/>
    <w:rsid w:val="00AF3AD1"/>
    <w:rsid w:val="00AF4823"/>
    <w:rsid w:val="00AF7B99"/>
    <w:rsid w:val="00B02E87"/>
    <w:rsid w:val="00B03E25"/>
    <w:rsid w:val="00B104C8"/>
    <w:rsid w:val="00B11544"/>
    <w:rsid w:val="00B11A9F"/>
    <w:rsid w:val="00B1480A"/>
    <w:rsid w:val="00B15449"/>
    <w:rsid w:val="00B16CDD"/>
    <w:rsid w:val="00B22AD1"/>
    <w:rsid w:val="00B22CAE"/>
    <w:rsid w:val="00B231B9"/>
    <w:rsid w:val="00B2646B"/>
    <w:rsid w:val="00B26874"/>
    <w:rsid w:val="00B36B33"/>
    <w:rsid w:val="00B44914"/>
    <w:rsid w:val="00B527C0"/>
    <w:rsid w:val="00B52B34"/>
    <w:rsid w:val="00B53000"/>
    <w:rsid w:val="00B60743"/>
    <w:rsid w:val="00B62771"/>
    <w:rsid w:val="00B63132"/>
    <w:rsid w:val="00B647C2"/>
    <w:rsid w:val="00B6711B"/>
    <w:rsid w:val="00B8329D"/>
    <w:rsid w:val="00B93086"/>
    <w:rsid w:val="00B9695B"/>
    <w:rsid w:val="00B969FC"/>
    <w:rsid w:val="00B9794B"/>
    <w:rsid w:val="00BA19ED"/>
    <w:rsid w:val="00BA2E66"/>
    <w:rsid w:val="00BA4B8D"/>
    <w:rsid w:val="00BA56A1"/>
    <w:rsid w:val="00BA7780"/>
    <w:rsid w:val="00BB76BA"/>
    <w:rsid w:val="00BB79B7"/>
    <w:rsid w:val="00BC0427"/>
    <w:rsid w:val="00BC0858"/>
    <w:rsid w:val="00BC0F7D"/>
    <w:rsid w:val="00BC1C4B"/>
    <w:rsid w:val="00BC4165"/>
    <w:rsid w:val="00BC7A0C"/>
    <w:rsid w:val="00BD1785"/>
    <w:rsid w:val="00BD17A5"/>
    <w:rsid w:val="00BD219C"/>
    <w:rsid w:val="00BD6B31"/>
    <w:rsid w:val="00BD7D31"/>
    <w:rsid w:val="00BE3255"/>
    <w:rsid w:val="00BE3773"/>
    <w:rsid w:val="00BE4EC8"/>
    <w:rsid w:val="00BE5101"/>
    <w:rsid w:val="00BE58ED"/>
    <w:rsid w:val="00BE62DC"/>
    <w:rsid w:val="00BF128E"/>
    <w:rsid w:val="00BF2397"/>
    <w:rsid w:val="00BF33EB"/>
    <w:rsid w:val="00BF4229"/>
    <w:rsid w:val="00BF6545"/>
    <w:rsid w:val="00BF77AD"/>
    <w:rsid w:val="00C020DE"/>
    <w:rsid w:val="00C064EC"/>
    <w:rsid w:val="00C074DD"/>
    <w:rsid w:val="00C07CC1"/>
    <w:rsid w:val="00C1496A"/>
    <w:rsid w:val="00C16689"/>
    <w:rsid w:val="00C20427"/>
    <w:rsid w:val="00C21CB9"/>
    <w:rsid w:val="00C21DB1"/>
    <w:rsid w:val="00C249BB"/>
    <w:rsid w:val="00C25023"/>
    <w:rsid w:val="00C27AC3"/>
    <w:rsid w:val="00C3044F"/>
    <w:rsid w:val="00C30C98"/>
    <w:rsid w:val="00C31633"/>
    <w:rsid w:val="00C33079"/>
    <w:rsid w:val="00C33796"/>
    <w:rsid w:val="00C35392"/>
    <w:rsid w:val="00C37990"/>
    <w:rsid w:val="00C4027B"/>
    <w:rsid w:val="00C40654"/>
    <w:rsid w:val="00C40C84"/>
    <w:rsid w:val="00C412E1"/>
    <w:rsid w:val="00C45231"/>
    <w:rsid w:val="00C4678B"/>
    <w:rsid w:val="00C511AD"/>
    <w:rsid w:val="00C551FF"/>
    <w:rsid w:val="00C56902"/>
    <w:rsid w:val="00C6688B"/>
    <w:rsid w:val="00C67FDA"/>
    <w:rsid w:val="00C7063E"/>
    <w:rsid w:val="00C70C68"/>
    <w:rsid w:val="00C72833"/>
    <w:rsid w:val="00C743B9"/>
    <w:rsid w:val="00C75508"/>
    <w:rsid w:val="00C75871"/>
    <w:rsid w:val="00C76DBC"/>
    <w:rsid w:val="00C77DC6"/>
    <w:rsid w:val="00C80F1D"/>
    <w:rsid w:val="00C8402D"/>
    <w:rsid w:val="00C844E1"/>
    <w:rsid w:val="00C850E4"/>
    <w:rsid w:val="00C91962"/>
    <w:rsid w:val="00C93F40"/>
    <w:rsid w:val="00C94D2A"/>
    <w:rsid w:val="00CA0637"/>
    <w:rsid w:val="00CA3D0C"/>
    <w:rsid w:val="00CA3E81"/>
    <w:rsid w:val="00CA7FF0"/>
    <w:rsid w:val="00CB04D3"/>
    <w:rsid w:val="00CB21E7"/>
    <w:rsid w:val="00CB514E"/>
    <w:rsid w:val="00CC0E71"/>
    <w:rsid w:val="00CC5E42"/>
    <w:rsid w:val="00CD053E"/>
    <w:rsid w:val="00CD0A11"/>
    <w:rsid w:val="00CD0D2F"/>
    <w:rsid w:val="00CD2C66"/>
    <w:rsid w:val="00CD2CA5"/>
    <w:rsid w:val="00CD7211"/>
    <w:rsid w:val="00CE0433"/>
    <w:rsid w:val="00CE7664"/>
    <w:rsid w:val="00CE7BB2"/>
    <w:rsid w:val="00CF45BC"/>
    <w:rsid w:val="00D00800"/>
    <w:rsid w:val="00D00E6F"/>
    <w:rsid w:val="00D0240D"/>
    <w:rsid w:val="00D02BE8"/>
    <w:rsid w:val="00D033E6"/>
    <w:rsid w:val="00D06168"/>
    <w:rsid w:val="00D06C06"/>
    <w:rsid w:val="00D06F4D"/>
    <w:rsid w:val="00D15971"/>
    <w:rsid w:val="00D15D08"/>
    <w:rsid w:val="00D17094"/>
    <w:rsid w:val="00D1745C"/>
    <w:rsid w:val="00D229DB"/>
    <w:rsid w:val="00D23C74"/>
    <w:rsid w:val="00D40B3B"/>
    <w:rsid w:val="00D43291"/>
    <w:rsid w:val="00D43FEC"/>
    <w:rsid w:val="00D472E6"/>
    <w:rsid w:val="00D51ADD"/>
    <w:rsid w:val="00D52ADF"/>
    <w:rsid w:val="00D55DA9"/>
    <w:rsid w:val="00D56A6C"/>
    <w:rsid w:val="00D57972"/>
    <w:rsid w:val="00D665F0"/>
    <w:rsid w:val="00D675A9"/>
    <w:rsid w:val="00D71CBB"/>
    <w:rsid w:val="00D726EB"/>
    <w:rsid w:val="00D738D6"/>
    <w:rsid w:val="00D755EB"/>
    <w:rsid w:val="00D76048"/>
    <w:rsid w:val="00D82E6F"/>
    <w:rsid w:val="00D83377"/>
    <w:rsid w:val="00D87E00"/>
    <w:rsid w:val="00D90E4B"/>
    <w:rsid w:val="00D9134D"/>
    <w:rsid w:val="00D91E92"/>
    <w:rsid w:val="00D922CC"/>
    <w:rsid w:val="00D949BE"/>
    <w:rsid w:val="00D971BD"/>
    <w:rsid w:val="00DA048E"/>
    <w:rsid w:val="00DA0E29"/>
    <w:rsid w:val="00DA3AD1"/>
    <w:rsid w:val="00DA4FCB"/>
    <w:rsid w:val="00DA5708"/>
    <w:rsid w:val="00DA6639"/>
    <w:rsid w:val="00DA7A03"/>
    <w:rsid w:val="00DB1818"/>
    <w:rsid w:val="00DB4E88"/>
    <w:rsid w:val="00DB5E5E"/>
    <w:rsid w:val="00DB6187"/>
    <w:rsid w:val="00DC0A4E"/>
    <w:rsid w:val="00DC147F"/>
    <w:rsid w:val="00DC1E48"/>
    <w:rsid w:val="00DC309B"/>
    <w:rsid w:val="00DC4DA2"/>
    <w:rsid w:val="00DC598C"/>
    <w:rsid w:val="00DC78D8"/>
    <w:rsid w:val="00DD4C17"/>
    <w:rsid w:val="00DD74A5"/>
    <w:rsid w:val="00DE37D5"/>
    <w:rsid w:val="00DF2B1F"/>
    <w:rsid w:val="00DF4E84"/>
    <w:rsid w:val="00DF62CD"/>
    <w:rsid w:val="00E12742"/>
    <w:rsid w:val="00E152A6"/>
    <w:rsid w:val="00E155D7"/>
    <w:rsid w:val="00E16509"/>
    <w:rsid w:val="00E2048D"/>
    <w:rsid w:val="00E2067B"/>
    <w:rsid w:val="00E21E1C"/>
    <w:rsid w:val="00E2640E"/>
    <w:rsid w:val="00E2696C"/>
    <w:rsid w:val="00E30794"/>
    <w:rsid w:val="00E31385"/>
    <w:rsid w:val="00E330CE"/>
    <w:rsid w:val="00E33348"/>
    <w:rsid w:val="00E34F06"/>
    <w:rsid w:val="00E3686A"/>
    <w:rsid w:val="00E40BE9"/>
    <w:rsid w:val="00E40F5E"/>
    <w:rsid w:val="00E4286A"/>
    <w:rsid w:val="00E43D88"/>
    <w:rsid w:val="00E441DE"/>
    <w:rsid w:val="00E44582"/>
    <w:rsid w:val="00E44FFC"/>
    <w:rsid w:val="00E45EF3"/>
    <w:rsid w:val="00E5343E"/>
    <w:rsid w:val="00E56A64"/>
    <w:rsid w:val="00E577A7"/>
    <w:rsid w:val="00E611D2"/>
    <w:rsid w:val="00E64505"/>
    <w:rsid w:val="00E7005B"/>
    <w:rsid w:val="00E72F1D"/>
    <w:rsid w:val="00E738B7"/>
    <w:rsid w:val="00E74D9B"/>
    <w:rsid w:val="00E77645"/>
    <w:rsid w:val="00E8277D"/>
    <w:rsid w:val="00E91186"/>
    <w:rsid w:val="00E925D8"/>
    <w:rsid w:val="00E94475"/>
    <w:rsid w:val="00E9568F"/>
    <w:rsid w:val="00EA15B0"/>
    <w:rsid w:val="00EA5EA7"/>
    <w:rsid w:val="00EA66BD"/>
    <w:rsid w:val="00EA7DFB"/>
    <w:rsid w:val="00EB36F2"/>
    <w:rsid w:val="00EB3D00"/>
    <w:rsid w:val="00EB55CC"/>
    <w:rsid w:val="00EC0761"/>
    <w:rsid w:val="00EC4A25"/>
    <w:rsid w:val="00EC5456"/>
    <w:rsid w:val="00ED17BB"/>
    <w:rsid w:val="00ED52F9"/>
    <w:rsid w:val="00ED559A"/>
    <w:rsid w:val="00ED7063"/>
    <w:rsid w:val="00EE08F3"/>
    <w:rsid w:val="00EE0D6B"/>
    <w:rsid w:val="00EE242D"/>
    <w:rsid w:val="00EE4299"/>
    <w:rsid w:val="00EE4EB3"/>
    <w:rsid w:val="00EE5F83"/>
    <w:rsid w:val="00EE6A9D"/>
    <w:rsid w:val="00EE771C"/>
    <w:rsid w:val="00EF5AB4"/>
    <w:rsid w:val="00EF5FB3"/>
    <w:rsid w:val="00EF608C"/>
    <w:rsid w:val="00EF6322"/>
    <w:rsid w:val="00F00930"/>
    <w:rsid w:val="00F00978"/>
    <w:rsid w:val="00F01A58"/>
    <w:rsid w:val="00F025A2"/>
    <w:rsid w:val="00F04160"/>
    <w:rsid w:val="00F04712"/>
    <w:rsid w:val="00F05BF0"/>
    <w:rsid w:val="00F07485"/>
    <w:rsid w:val="00F07904"/>
    <w:rsid w:val="00F13360"/>
    <w:rsid w:val="00F16C45"/>
    <w:rsid w:val="00F178CB"/>
    <w:rsid w:val="00F22EC7"/>
    <w:rsid w:val="00F2313E"/>
    <w:rsid w:val="00F24170"/>
    <w:rsid w:val="00F27233"/>
    <w:rsid w:val="00F30688"/>
    <w:rsid w:val="00F31FC2"/>
    <w:rsid w:val="00F325C8"/>
    <w:rsid w:val="00F337EB"/>
    <w:rsid w:val="00F339B1"/>
    <w:rsid w:val="00F34834"/>
    <w:rsid w:val="00F34C52"/>
    <w:rsid w:val="00F526D7"/>
    <w:rsid w:val="00F5363E"/>
    <w:rsid w:val="00F53889"/>
    <w:rsid w:val="00F53987"/>
    <w:rsid w:val="00F545DF"/>
    <w:rsid w:val="00F54C69"/>
    <w:rsid w:val="00F5696D"/>
    <w:rsid w:val="00F62DE9"/>
    <w:rsid w:val="00F63F74"/>
    <w:rsid w:val="00F653B8"/>
    <w:rsid w:val="00F67A39"/>
    <w:rsid w:val="00F73A23"/>
    <w:rsid w:val="00F769A9"/>
    <w:rsid w:val="00F77968"/>
    <w:rsid w:val="00F8285C"/>
    <w:rsid w:val="00F8485E"/>
    <w:rsid w:val="00F84BE6"/>
    <w:rsid w:val="00F8713D"/>
    <w:rsid w:val="00F87D79"/>
    <w:rsid w:val="00F9008D"/>
    <w:rsid w:val="00F92A0F"/>
    <w:rsid w:val="00F92DC3"/>
    <w:rsid w:val="00F94A42"/>
    <w:rsid w:val="00F97515"/>
    <w:rsid w:val="00FA0CF3"/>
    <w:rsid w:val="00FA1266"/>
    <w:rsid w:val="00FA272A"/>
    <w:rsid w:val="00FA3FD3"/>
    <w:rsid w:val="00FA4A97"/>
    <w:rsid w:val="00FA646D"/>
    <w:rsid w:val="00FB64DC"/>
    <w:rsid w:val="00FC1192"/>
    <w:rsid w:val="00FC1A4E"/>
    <w:rsid w:val="00FC686D"/>
    <w:rsid w:val="00FD0DAC"/>
    <w:rsid w:val="00FD67A5"/>
    <w:rsid w:val="00FD6972"/>
    <w:rsid w:val="00FD7519"/>
    <w:rsid w:val="00FF7F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uiPriority w:val="99"/>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20B3B"/>
    <w:rPr>
      <w:lang w:eastAsia="en-US"/>
    </w:rPr>
  </w:style>
  <w:style w:type="character" w:customStyle="1" w:styleId="TALChar">
    <w:name w:val="TAL Char"/>
    <w:link w:val="TAL"/>
    <w:qFormat/>
    <w:rsid w:val="008E6164"/>
    <w:rPr>
      <w:rFonts w:ascii="Arial" w:hAnsi="Arial"/>
      <w:sz w:val="18"/>
      <w:lang w:eastAsia="en-US"/>
    </w:rPr>
  </w:style>
  <w:style w:type="character" w:customStyle="1" w:styleId="TAHChar">
    <w:name w:val="TAH Char"/>
    <w:link w:val="TAH"/>
    <w:uiPriority w:val="99"/>
    <w:rsid w:val="008E6164"/>
    <w:rPr>
      <w:rFonts w:ascii="Arial" w:hAnsi="Arial"/>
      <w:b/>
      <w:sz w:val="18"/>
      <w:lang w:eastAsia="en-US"/>
    </w:rPr>
  </w:style>
  <w:style w:type="character" w:customStyle="1" w:styleId="TAHCar">
    <w:name w:val="TAH Car"/>
    <w:uiPriority w:val="99"/>
    <w:rsid w:val="001772D1"/>
    <w:rPr>
      <w:rFonts w:ascii="Arial" w:hAnsi="Arial"/>
      <w:b/>
      <w:sz w:val="18"/>
      <w:lang w:val="en-GB" w:eastAsia="en-US"/>
    </w:rPr>
  </w:style>
  <w:style w:type="character" w:styleId="FootnoteReference">
    <w:name w:val="footnote reference"/>
    <w:rsid w:val="00DF4E84"/>
    <w:rPr>
      <w:b/>
      <w:position w:val="6"/>
      <w:sz w:val="16"/>
    </w:rPr>
  </w:style>
  <w:style w:type="paragraph" w:customStyle="1" w:styleId="CRCoverPage">
    <w:name w:val="CR Cover Page"/>
    <w:rsid w:val="00DF4E84"/>
    <w:pPr>
      <w:spacing w:after="120"/>
    </w:pPr>
    <w:rPr>
      <w:rFonts w:ascii="Arial" w:eastAsia="SimSun" w:hAnsi="Arial"/>
      <w:lang w:eastAsia="en-US"/>
    </w:rPr>
  </w:style>
  <w:style w:type="paragraph" w:customStyle="1" w:styleId="tdoc-header">
    <w:name w:val="tdoc-header"/>
    <w:rsid w:val="00DF4E84"/>
    <w:rPr>
      <w:rFonts w:ascii="Arial" w:eastAsia="SimSun" w:hAnsi="Arial"/>
      <w:sz w:val="24"/>
      <w:lang w:eastAsia="en-US"/>
    </w:rPr>
  </w:style>
  <w:style w:type="character" w:styleId="CommentReference">
    <w:name w:val="annotation reference"/>
    <w:rsid w:val="00DF4E84"/>
    <w:rPr>
      <w:sz w:val="16"/>
    </w:rPr>
  </w:style>
  <w:style w:type="paragraph" w:customStyle="1" w:styleId="code">
    <w:name w:val="code"/>
    <w:basedOn w:val="Normal"/>
    <w:rsid w:val="00DF4E84"/>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F4E84"/>
  </w:style>
  <w:style w:type="paragraph" w:customStyle="1" w:styleId="Reference">
    <w:name w:val="Reference"/>
    <w:basedOn w:val="Normal"/>
    <w:rsid w:val="00DF4E84"/>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DF4E84"/>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xample.org/3gpp/ProvMnS/1900/mopc/plan-descriptors/p1"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28678</TotalTime>
  <Pages>30</Pages>
  <Words>10358</Words>
  <Characters>59046</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69266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Author</cp:lastModifiedBy>
  <cp:revision>600</cp:revision>
  <cp:lastPrinted>2019-02-25T14:05:00Z</cp:lastPrinted>
  <dcterms:created xsi:type="dcterms:W3CDTF">2022-04-01T11:01:00Z</dcterms:created>
  <dcterms:modified xsi:type="dcterms:W3CDTF">2025-02-26T15:42:00Z</dcterms:modified>
</cp:coreProperties>
</file>