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1C9C42CC" w14:textId="77777777" w:rsidTr="00D119EC">
        <w:tc>
          <w:tcPr>
            <w:tcW w:w="10423" w:type="dxa"/>
            <w:gridSpan w:val="2"/>
            <w:shd w:val="clear" w:color="auto" w:fill="auto"/>
          </w:tcPr>
          <w:p w14:paraId="2BD16F01" w14:textId="24BC3D14"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CA098F">
              <w:t>1</w:t>
            </w:r>
            <w:r w:rsidR="00D308E0">
              <w:t>8</w:t>
            </w:r>
            <w:r w:rsidR="00CA098F">
              <w:t>.</w:t>
            </w:r>
            <w:r w:rsidR="0081380C">
              <w:rPr>
                <w:rFonts w:eastAsia="DengXian" w:hint="eastAsia"/>
                <w:lang w:eastAsia="zh-CN"/>
              </w:rPr>
              <w:t>2</w:t>
            </w:r>
            <w:r w:rsidR="00CA098F">
              <w:t>.</w:t>
            </w:r>
            <w:r w:rsidR="00D119EC">
              <w:t>0</w:t>
            </w:r>
            <w:r w:rsidR="00CA098F">
              <w:t xml:space="preserve"> </w:t>
            </w:r>
            <w:r w:rsidRPr="00133525">
              <w:rPr>
                <w:sz w:val="32"/>
              </w:rPr>
              <w:t>(</w:t>
            </w:r>
            <w:r w:rsidR="0081380C">
              <w:rPr>
                <w:sz w:val="32"/>
              </w:rPr>
              <w:t>20</w:t>
            </w:r>
            <w:r w:rsidR="0081380C">
              <w:rPr>
                <w:rFonts w:hint="eastAsia"/>
                <w:sz w:val="32"/>
                <w:lang w:eastAsia="zh-CN"/>
              </w:rPr>
              <w:t>25</w:t>
            </w:r>
            <w:r w:rsidR="00D119EC">
              <w:rPr>
                <w:sz w:val="32"/>
              </w:rPr>
              <w:t>-</w:t>
            </w:r>
            <w:r w:rsidR="00606C1E">
              <w:rPr>
                <w:sz w:val="32"/>
              </w:rPr>
              <w:t>06</w:t>
            </w:r>
            <w:r w:rsidRPr="00133525">
              <w:rPr>
                <w:sz w:val="32"/>
              </w:rPr>
              <w:t>)</w:t>
            </w:r>
          </w:p>
        </w:tc>
      </w:tr>
      <w:tr w:rsidR="004F0988" w14:paraId="778EAEA5" w14:textId="77777777" w:rsidTr="00D119EC">
        <w:trPr>
          <w:trHeight w:hRule="exact" w:val="1134"/>
        </w:trPr>
        <w:tc>
          <w:tcPr>
            <w:tcW w:w="10423" w:type="dxa"/>
            <w:gridSpan w:val="2"/>
            <w:shd w:val="clear" w:color="auto" w:fill="auto"/>
          </w:tcPr>
          <w:p w14:paraId="31BB3FE3" w14:textId="77777777"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14:paraId="2B536ECB" w14:textId="77777777" w:rsidTr="00D119EC">
        <w:trPr>
          <w:trHeight w:hRule="exact" w:val="3686"/>
        </w:trPr>
        <w:tc>
          <w:tcPr>
            <w:tcW w:w="10423" w:type="dxa"/>
            <w:gridSpan w:val="2"/>
            <w:shd w:val="clear" w:color="auto" w:fill="auto"/>
          </w:tcPr>
          <w:p w14:paraId="37CEDF36" w14:textId="77777777" w:rsidR="004F0988" w:rsidRPr="004D3578" w:rsidRDefault="004F0988" w:rsidP="00133525">
            <w:pPr>
              <w:pStyle w:val="ZT"/>
              <w:framePr w:wrap="auto" w:hAnchor="text" w:yAlign="inline"/>
            </w:pPr>
            <w:r w:rsidRPr="004D3578">
              <w:t>3rd Generation Partnership Project;</w:t>
            </w:r>
          </w:p>
          <w:p w14:paraId="1655EA6B" w14:textId="41EEBA45"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14:paraId="790ECF81" w14:textId="77777777" w:rsidR="009E70FE" w:rsidRPr="005E4BB2" w:rsidRDefault="009E70FE" w:rsidP="00133525">
            <w:pPr>
              <w:pStyle w:val="ZT"/>
              <w:framePr w:wrap="auto" w:hAnchor="text" w:yAlign="inline"/>
              <w:rPr>
                <w:highlight w:val="yellow"/>
              </w:rPr>
            </w:pPr>
            <w:r w:rsidRPr="00D9659B">
              <w:t>Management and Orchestration;</w:t>
            </w:r>
          </w:p>
          <w:bookmarkEnd w:id="2"/>
          <w:p w14:paraId="483B7063" w14:textId="7777777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3" w:name="specRelease"/>
            <w:r w:rsidR="00D119EC">
              <w:rPr>
                <w:rStyle w:val="ZGSM"/>
              </w:rPr>
              <w:t xml:space="preserve">Release </w:t>
            </w:r>
            <w:r w:rsidR="004F0988" w:rsidRPr="00D119EC">
              <w:rPr>
                <w:rStyle w:val="ZGSM"/>
              </w:rPr>
              <w:t>1</w:t>
            </w:r>
            <w:r w:rsidR="00D82E6F" w:rsidRPr="00D119EC">
              <w:rPr>
                <w:rStyle w:val="ZGSM"/>
              </w:rPr>
              <w:t>8</w:t>
            </w:r>
            <w:bookmarkEnd w:id="3"/>
            <w:r w:rsidR="004F0988" w:rsidRPr="004D3578">
              <w:t>)</w:t>
            </w:r>
          </w:p>
        </w:tc>
      </w:tr>
      <w:tr w:rsidR="00BF128E" w14:paraId="0FBA95C0" w14:textId="77777777" w:rsidTr="00D119EC">
        <w:tc>
          <w:tcPr>
            <w:tcW w:w="10423" w:type="dxa"/>
            <w:gridSpan w:val="2"/>
            <w:shd w:val="clear" w:color="auto" w:fill="auto"/>
          </w:tcPr>
          <w:p w14:paraId="3ACE19A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2FCF3401" w14:textId="77777777" w:rsidTr="00D119EC">
        <w:trPr>
          <w:trHeight w:hRule="exact" w:val="1531"/>
        </w:trPr>
        <w:tc>
          <w:tcPr>
            <w:tcW w:w="4883" w:type="dxa"/>
            <w:shd w:val="clear" w:color="auto" w:fill="auto"/>
          </w:tcPr>
          <w:p w14:paraId="040FB32E" w14:textId="77777777" w:rsidR="00D82E6F" w:rsidRDefault="00D119EC" w:rsidP="00D82E6F">
            <w:pPr>
              <w:rPr>
                <w:i/>
              </w:rPr>
            </w:pPr>
            <w:r>
              <w:rPr>
                <w:i/>
                <w:noProof/>
                <w:lang w:val="en-IN" w:eastAsia="en-IN"/>
              </w:rPr>
              <w:drawing>
                <wp:inline distT="0" distB="0" distL="0" distR="0" wp14:anchorId="08EF6C4B" wp14:editId="641A2B7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6959A9AD" w14:textId="77777777" w:rsidR="00D82E6F" w:rsidRDefault="00D119EC" w:rsidP="00D82E6F">
            <w:pPr>
              <w:jc w:val="right"/>
            </w:pPr>
            <w:r>
              <w:rPr>
                <w:noProof/>
                <w:lang w:val="en-IN" w:eastAsia="en-IN"/>
              </w:rPr>
              <w:drawing>
                <wp:inline distT="0" distB="0" distL="0" distR="0" wp14:anchorId="5B01A913" wp14:editId="69C036FC">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30C82B58" w14:textId="77777777" w:rsidTr="00D119EC">
        <w:trPr>
          <w:cantSplit/>
          <w:trHeight w:hRule="exact" w:val="964"/>
        </w:trPr>
        <w:tc>
          <w:tcPr>
            <w:tcW w:w="10423" w:type="dxa"/>
            <w:gridSpan w:val="2"/>
            <w:shd w:val="clear" w:color="auto" w:fill="auto"/>
          </w:tcPr>
          <w:p w14:paraId="3B0AE241" w14:textId="77777777"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B96B3ED" w14:textId="77777777" w:rsidR="00D82E6F" w:rsidRPr="004D3578" w:rsidRDefault="00D82E6F" w:rsidP="00D82E6F">
            <w:pPr>
              <w:pStyle w:val="ZV"/>
              <w:framePr w:w="0" w:wrap="auto" w:vAnchor="margin" w:hAnchor="text" w:yAlign="inline"/>
            </w:pPr>
          </w:p>
          <w:p w14:paraId="4F815C8B" w14:textId="77777777" w:rsidR="00D82E6F" w:rsidRPr="00133525" w:rsidRDefault="00D82E6F" w:rsidP="00D82E6F">
            <w:pPr>
              <w:rPr>
                <w:sz w:val="16"/>
              </w:rPr>
            </w:pPr>
          </w:p>
        </w:tc>
      </w:tr>
      <w:bookmarkEnd w:id="0"/>
    </w:tbl>
    <w:p w14:paraId="0A33A990"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360D4F" w14:textId="77777777" w:rsidTr="00133525">
        <w:trPr>
          <w:trHeight w:hRule="exact" w:val="5670"/>
        </w:trPr>
        <w:tc>
          <w:tcPr>
            <w:tcW w:w="10423" w:type="dxa"/>
            <w:shd w:val="clear" w:color="auto" w:fill="auto"/>
          </w:tcPr>
          <w:p w14:paraId="7AFC9D93" w14:textId="77777777" w:rsidR="00E16509" w:rsidRDefault="00E16509" w:rsidP="00E16509">
            <w:pPr>
              <w:pStyle w:val="Guidance"/>
            </w:pPr>
            <w:bookmarkStart w:id="5" w:name="page2"/>
          </w:p>
        </w:tc>
      </w:tr>
      <w:tr w:rsidR="00E16509" w14:paraId="13ADBA01" w14:textId="77777777" w:rsidTr="00C074DD">
        <w:trPr>
          <w:trHeight w:hRule="exact" w:val="5387"/>
        </w:trPr>
        <w:tc>
          <w:tcPr>
            <w:tcW w:w="10423" w:type="dxa"/>
            <w:shd w:val="clear" w:color="auto" w:fill="auto"/>
          </w:tcPr>
          <w:p w14:paraId="5CA961BF"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917B241" w14:textId="77777777" w:rsidR="00E16509" w:rsidRPr="004D3578" w:rsidRDefault="00E16509" w:rsidP="00133525">
            <w:pPr>
              <w:pStyle w:val="FP"/>
              <w:pBdr>
                <w:bottom w:val="single" w:sz="6" w:space="1" w:color="auto"/>
              </w:pBdr>
              <w:ind w:left="2835" w:right="2835"/>
              <w:jc w:val="center"/>
            </w:pPr>
            <w:r w:rsidRPr="004D3578">
              <w:t>Postal address</w:t>
            </w:r>
          </w:p>
          <w:p w14:paraId="4D1E4799" w14:textId="77777777" w:rsidR="00E16509" w:rsidRPr="00133525" w:rsidRDefault="00E16509" w:rsidP="00133525">
            <w:pPr>
              <w:pStyle w:val="FP"/>
              <w:ind w:left="2835" w:right="2835"/>
              <w:jc w:val="center"/>
              <w:rPr>
                <w:rFonts w:ascii="Arial" w:hAnsi="Arial"/>
                <w:sz w:val="18"/>
              </w:rPr>
            </w:pPr>
          </w:p>
          <w:p w14:paraId="1DAD863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027FF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BF4D37E"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6266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092B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6E219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AEA2582" w14:textId="77777777" w:rsidR="00E16509" w:rsidRDefault="00E16509" w:rsidP="00133525"/>
        </w:tc>
      </w:tr>
      <w:tr w:rsidR="00E16509" w14:paraId="6F46FF25" w14:textId="77777777" w:rsidTr="00C074DD">
        <w:tc>
          <w:tcPr>
            <w:tcW w:w="10423" w:type="dxa"/>
            <w:shd w:val="clear" w:color="auto" w:fill="auto"/>
            <w:vAlign w:val="bottom"/>
          </w:tcPr>
          <w:p w14:paraId="0AC580AC"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5E604D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53F149" w14:textId="77777777" w:rsidR="00E16509" w:rsidRPr="004D3578" w:rsidRDefault="00E16509" w:rsidP="00133525">
            <w:pPr>
              <w:pStyle w:val="FP"/>
              <w:jc w:val="center"/>
              <w:rPr>
                <w:noProof/>
              </w:rPr>
            </w:pPr>
          </w:p>
          <w:p w14:paraId="535C672B" w14:textId="45525722"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bookmarkEnd w:id="8"/>
            <w:r w:rsidR="00382A32">
              <w:rPr>
                <w:noProof/>
                <w:sz w:val="18"/>
              </w:rPr>
              <w:t>5</w:t>
            </w:r>
            <w:r w:rsidRPr="001128F1">
              <w:rPr>
                <w:noProof/>
                <w:sz w:val="18"/>
              </w:rPr>
              <w:t>,</w:t>
            </w:r>
            <w:r w:rsidRPr="00133525">
              <w:rPr>
                <w:noProof/>
                <w:sz w:val="18"/>
              </w:rPr>
              <w:t xml:space="preserve"> 3GPP Organizational Partners (ARIB, ATIS, CCSA, ETSI, TSDSI, TTA, TTC).</w:t>
            </w:r>
            <w:bookmarkStart w:id="9" w:name="copyrightaddon"/>
            <w:bookmarkEnd w:id="9"/>
          </w:p>
          <w:p w14:paraId="1AEEBAF5" w14:textId="77777777" w:rsidR="00E16509" w:rsidRPr="00133525" w:rsidRDefault="00E16509" w:rsidP="00133525">
            <w:pPr>
              <w:pStyle w:val="FP"/>
              <w:jc w:val="center"/>
              <w:rPr>
                <w:noProof/>
                <w:sz w:val="18"/>
              </w:rPr>
            </w:pPr>
            <w:r w:rsidRPr="00133525">
              <w:rPr>
                <w:noProof/>
                <w:sz w:val="18"/>
              </w:rPr>
              <w:t>All rights reserved.</w:t>
            </w:r>
          </w:p>
          <w:p w14:paraId="538716C7" w14:textId="77777777" w:rsidR="00E16509" w:rsidRPr="00133525" w:rsidRDefault="00E16509" w:rsidP="00E16509">
            <w:pPr>
              <w:pStyle w:val="FP"/>
              <w:rPr>
                <w:noProof/>
                <w:sz w:val="18"/>
              </w:rPr>
            </w:pPr>
          </w:p>
          <w:p w14:paraId="0081BEF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C87C81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013392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C854223" w14:textId="77777777" w:rsidR="00E16509" w:rsidRDefault="00E16509" w:rsidP="00133525"/>
        </w:tc>
      </w:tr>
      <w:bookmarkEnd w:id="5"/>
    </w:tbl>
    <w:p w14:paraId="11B724C2" w14:textId="77777777" w:rsidR="00080512" w:rsidRPr="004D3578" w:rsidRDefault="00080512">
      <w:pPr>
        <w:pStyle w:val="TT"/>
      </w:pPr>
      <w:r w:rsidRPr="004D3578">
        <w:br w:type="page"/>
      </w:r>
      <w:bookmarkStart w:id="10" w:name="tableOfContents"/>
      <w:bookmarkEnd w:id="10"/>
      <w:r w:rsidRPr="004D3578">
        <w:lastRenderedPageBreak/>
        <w:t>Contents</w:t>
      </w:r>
    </w:p>
    <w:p w14:paraId="599DAD39" w14:textId="51C4DA1E" w:rsidR="001067D7" w:rsidRDefault="008E787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"1-3" \h \z \u </w:instrText>
      </w:r>
      <w:r>
        <w:fldChar w:fldCharType="separate"/>
      </w:r>
      <w:hyperlink w:anchor="_Toc202519845" w:history="1">
        <w:r w:rsidR="001067D7" w:rsidRPr="00D757DD">
          <w:rPr>
            <w:rStyle w:val="Hyperlink"/>
            <w:noProof/>
          </w:rPr>
          <w:t>Foreword</w:t>
        </w:r>
        <w:r w:rsidR="001067D7">
          <w:rPr>
            <w:noProof/>
            <w:webHidden/>
          </w:rPr>
          <w:tab/>
        </w:r>
        <w:r w:rsidR="001067D7">
          <w:rPr>
            <w:noProof/>
            <w:webHidden/>
          </w:rPr>
          <w:fldChar w:fldCharType="begin" w:fldLock="1"/>
        </w:r>
        <w:r w:rsidR="001067D7">
          <w:rPr>
            <w:noProof/>
            <w:webHidden/>
          </w:rPr>
          <w:instrText xml:space="preserve"> PAGEREF _Toc202519845 \h </w:instrText>
        </w:r>
        <w:r w:rsidR="001067D7">
          <w:rPr>
            <w:noProof/>
            <w:webHidden/>
          </w:rPr>
        </w:r>
        <w:r w:rsidR="001067D7">
          <w:rPr>
            <w:noProof/>
            <w:webHidden/>
          </w:rPr>
          <w:fldChar w:fldCharType="separate"/>
        </w:r>
        <w:r w:rsidR="001067D7">
          <w:rPr>
            <w:noProof/>
            <w:webHidden/>
          </w:rPr>
          <w:t>4</w:t>
        </w:r>
        <w:r w:rsidR="001067D7">
          <w:rPr>
            <w:noProof/>
            <w:webHidden/>
          </w:rPr>
          <w:fldChar w:fldCharType="end"/>
        </w:r>
      </w:hyperlink>
    </w:p>
    <w:p w14:paraId="110B5B4C" w14:textId="28EB485E" w:rsidR="001067D7"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202519846" w:history="1">
        <w:r w:rsidR="001067D7" w:rsidRPr="00D757DD">
          <w:rPr>
            <w:rStyle w:val="Hyperlink"/>
            <w:noProof/>
          </w:rPr>
          <w:t>Introduction</w:t>
        </w:r>
        <w:r w:rsidR="001067D7">
          <w:rPr>
            <w:noProof/>
            <w:webHidden/>
          </w:rPr>
          <w:tab/>
        </w:r>
        <w:r w:rsidR="001067D7">
          <w:rPr>
            <w:noProof/>
            <w:webHidden/>
          </w:rPr>
          <w:fldChar w:fldCharType="begin" w:fldLock="1"/>
        </w:r>
        <w:r w:rsidR="001067D7">
          <w:rPr>
            <w:noProof/>
            <w:webHidden/>
          </w:rPr>
          <w:instrText xml:space="preserve"> PAGEREF _Toc202519846 \h </w:instrText>
        </w:r>
        <w:r w:rsidR="001067D7">
          <w:rPr>
            <w:noProof/>
            <w:webHidden/>
          </w:rPr>
        </w:r>
        <w:r w:rsidR="001067D7">
          <w:rPr>
            <w:noProof/>
            <w:webHidden/>
          </w:rPr>
          <w:fldChar w:fldCharType="separate"/>
        </w:r>
        <w:r w:rsidR="001067D7">
          <w:rPr>
            <w:noProof/>
            <w:webHidden/>
          </w:rPr>
          <w:t>5</w:t>
        </w:r>
        <w:r w:rsidR="001067D7">
          <w:rPr>
            <w:noProof/>
            <w:webHidden/>
          </w:rPr>
          <w:fldChar w:fldCharType="end"/>
        </w:r>
      </w:hyperlink>
    </w:p>
    <w:p w14:paraId="7BBA222F" w14:textId="31CAB851" w:rsidR="001067D7"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202519847" w:history="1">
        <w:r w:rsidR="001067D7" w:rsidRPr="00D757DD">
          <w:rPr>
            <w:rStyle w:val="Hyperlink"/>
            <w:noProof/>
          </w:rPr>
          <w:t>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Scope</w:t>
        </w:r>
        <w:r w:rsidR="001067D7">
          <w:rPr>
            <w:noProof/>
            <w:webHidden/>
          </w:rPr>
          <w:tab/>
        </w:r>
        <w:r w:rsidR="001067D7">
          <w:rPr>
            <w:noProof/>
            <w:webHidden/>
          </w:rPr>
          <w:fldChar w:fldCharType="begin" w:fldLock="1"/>
        </w:r>
        <w:r w:rsidR="001067D7">
          <w:rPr>
            <w:noProof/>
            <w:webHidden/>
          </w:rPr>
          <w:instrText xml:space="preserve"> PAGEREF _Toc202519847 \h </w:instrText>
        </w:r>
        <w:r w:rsidR="001067D7">
          <w:rPr>
            <w:noProof/>
            <w:webHidden/>
          </w:rPr>
        </w:r>
        <w:r w:rsidR="001067D7">
          <w:rPr>
            <w:noProof/>
            <w:webHidden/>
          </w:rPr>
          <w:fldChar w:fldCharType="separate"/>
        </w:r>
        <w:r w:rsidR="001067D7">
          <w:rPr>
            <w:noProof/>
            <w:webHidden/>
          </w:rPr>
          <w:t>6</w:t>
        </w:r>
        <w:r w:rsidR="001067D7">
          <w:rPr>
            <w:noProof/>
            <w:webHidden/>
          </w:rPr>
          <w:fldChar w:fldCharType="end"/>
        </w:r>
      </w:hyperlink>
    </w:p>
    <w:p w14:paraId="2EBE7264" w14:textId="4818124F" w:rsidR="001067D7"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202519848" w:history="1">
        <w:r w:rsidR="001067D7" w:rsidRPr="00D757DD">
          <w:rPr>
            <w:rStyle w:val="Hyperlink"/>
            <w:noProof/>
          </w:rPr>
          <w:t>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References</w:t>
        </w:r>
        <w:r w:rsidR="001067D7">
          <w:rPr>
            <w:noProof/>
            <w:webHidden/>
          </w:rPr>
          <w:tab/>
        </w:r>
        <w:r w:rsidR="001067D7">
          <w:rPr>
            <w:noProof/>
            <w:webHidden/>
          </w:rPr>
          <w:fldChar w:fldCharType="begin" w:fldLock="1"/>
        </w:r>
        <w:r w:rsidR="001067D7">
          <w:rPr>
            <w:noProof/>
            <w:webHidden/>
          </w:rPr>
          <w:instrText xml:space="preserve"> PAGEREF _Toc202519848 \h </w:instrText>
        </w:r>
        <w:r w:rsidR="001067D7">
          <w:rPr>
            <w:noProof/>
            <w:webHidden/>
          </w:rPr>
        </w:r>
        <w:r w:rsidR="001067D7">
          <w:rPr>
            <w:noProof/>
            <w:webHidden/>
          </w:rPr>
          <w:fldChar w:fldCharType="separate"/>
        </w:r>
        <w:r w:rsidR="001067D7">
          <w:rPr>
            <w:noProof/>
            <w:webHidden/>
          </w:rPr>
          <w:t>6</w:t>
        </w:r>
        <w:r w:rsidR="001067D7">
          <w:rPr>
            <w:noProof/>
            <w:webHidden/>
          </w:rPr>
          <w:fldChar w:fldCharType="end"/>
        </w:r>
      </w:hyperlink>
    </w:p>
    <w:p w14:paraId="5B372FFB" w14:textId="4FD92D5A" w:rsidR="001067D7"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202519849" w:history="1">
        <w:r w:rsidR="001067D7" w:rsidRPr="00D757DD">
          <w:rPr>
            <w:rStyle w:val="Hyperlink"/>
            <w:noProof/>
          </w:rPr>
          <w:t>3</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Definitions of terms, symbols and abbreviations</w:t>
        </w:r>
        <w:r w:rsidR="001067D7">
          <w:rPr>
            <w:noProof/>
            <w:webHidden/>
          </w:rPr>
          <w:tab/>
        </w:r>
        <w:r w:rsidR="001067D7">
          <w:rPr>
            <w:noProof/>
            <w:webHidden/>
          </w:rPr>
          <w:fldChar w:fldCharType="begin" w:fldLock="1"/>
        </w:r>
        <w:r w:rsidR="001067D7">
          <w:rPr>
            <w:noProof/>
            <w:webHidden/>
          </w:rPr>
          <w:instrText xml:space="preserve"> PAGEREF _Toc202519849 \h </w:instrText>
        </w:r>
        <w:r w:rsidR="001067D7">
          <w:rPr>
            <w:noProof/>
            <w:webHidden/>
          </w:rPr>
        </w:r>
        <w:r w:rsidR="001067D7">
          <w:rPr>
            <w:noProof/>
            <w:webHidden/>
          </w:rPr>
          <w:fldChar w:fldCharType="separate"/>
        </w:r>
        <w:r w:rsidR="001067D7">
          <w:rPr>
            <w:noProof/>
            <w:webHidden/>
          </w:rPr>
          <w:t>7</w:t>
        </w:r>
        <w:r w:rsidR="001067D7">
          <w:rPr>
            <w:noProof/>
            <w:webHidden/>
          </w:rPr>
          <w:fldChar w:fldCharType="end"/>
        </w:r>
      </w:hyperlink>
    </w:p>
    <w:p w14:paraId="6F389F3A" w14:textId="5AABB9EA"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50" w:history="1">
        <w:r w:rsidR="001067D7" w:rsidRPr="00D757DD">
          <w:rPr>
            <w:rStyle w:val="Hyperlink"/>
            <w:noProof/>
          </w:rPr>
          <w:t>3.1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Terms</w:t>
        </w:r>
        <w:r w:rsidR="001067D7">
          <w:rPr>
            <w:noProof/>
            <w:webHidden/>
          </w:rPr>
          <w:tab/>
        </w:r>
        <w:r w:rsidR="001067D7">
          <w:rPr>
            <w:noProof/>
            <w:webHidden/>
          </w:rPr>
          <w:fldChar w:fldCharType="begin" w:fldLock="1"/>
        </w:r>
        <w:r w:rsidR="001067D7">
          <w:rPr>
            <w:noProof/>
            <w:webHidden/>
          </w:rPr>
          <w:instrText xml:space="preserve"> PAGEREF _Toc202519850 \h </w:instrText>
        </w:r>
        <w:r w:rsidR="001067D7">
          <w:rPr>
            <w:noProof/>
            <w:webHidden/>
          </w:rPr>
        </w:r>
        <w:r w:rsidR="001067D7">
          <w:rPr>
            <w:noProof/>
            <w:webHidden/>
          </w:rPr>
          <w:fldChar w:fldCharType="separate"/>
        </w:r>
        <w:r w:rsidR="001067D7">
          <w:rPr>
            <w:noProof/>
            <w:webHidden/>
          </w:rPr>
          <w:t>7</w:t>
        </w:r>
        <w:r w:rsidR="001067D7">
          <w:rPr>
            <w:noProof/>
            <w:webHidden/>
          </w:rPr>
          <w:fldChar w:fldCharType="end"/>
        </w:r>
      </w:hyperlink>
    </w:p>
    <w:p w14:paraId="6A415540" w14:textId="38BE5374"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51" w:history="1">
        <w:r w:rsidR="001067D7" w:rsidRPr="00D757DD">
          <w:rPr>
            <w:rStyle w:val="Hyperlink"/>
            <w:noProof/>
          </w:rPr>
          <w:t>3.2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Symbols</w:t>
        </w:r>
        <w:r w:rsidR="001067D7">
          <w:rPr>
            <w:noProof/>
            <w:webHidden/>
          </w:rPr>
          <w:tab/>
        </w:r>
        <w:r w:rsidR="001067D7">
          <w:rPr>
            <w:noProof/>
            <w:webHidden/>
          </w:rPr>
          <w:fldChar w:fldCharType="begin" w:fldLock="1"/>
        </w:r>
        <w:r w:rsidR="001067D7">
          <w:rPr>
            <w:noProof/>
            <w:webHidden/>
          </w:rPr>
          <w:instrText xml:space="preserve"> PAGEREF _Toc202519851 \h </w:instrText>
        </w:r>
        <w:r w:rsidR="001067D7">
          <w:rPr>
            <w:noProof/>
            <w:webHidden/>
          </w:rPr>
        </w:r>
        <w:r w:rsidR="001067D7">
          <w:rPr>
            <w:noProof/>
            <w:webHidden/>
          </w:rPr>
          <w:fldChar w:fldCharType="separate"/>
        </w:r>
        <w:r w:rsidR="001067D7">
          <w:rPr>
            <w:noProof/>
            <w:webHidden/>
          </w:rPr>
          <w:t>8</w:t>
        </w:r>
        <w:r w:rsidR="001067D7">
          <w:rPr>
            <w:noProof/>
            <w:webHidden/>
          </w:rPr>
          <w:fldChar w:fldCharType="end"/>
        </w:r>
      </w:hyperlink>
    </w:p>
    <w:p w14:paraId="677068B7" w14:textId="6129EEEB"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52" w:history="1">
        <w:r w:rsidR="001067D7" w:rsidRPr="00D757DD">
          <w:rPr>
            <w:rStyle w:val="Hyperlink"/>
            <w:noProof/>
          </w:rPr>
          <w:t>3.3</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Abbreviations</w:t>
        </w:r>
        <w:r w:rsidR="001067D7">
          <w:rPr>
            <w:noProof/>
            <w:webHidden/>
          </w:rPr>
          <w:tab/>
        </w:r>
        <w:r w:rsidR="001067D7">
          <w:rPr>
            <w:noProof/>
            <w:webHidden/>
          </w:rPr>
          <w:fldChar w:fldCharType="begin" w:fldLock="1"/>
        </w:r>
        <w:r w:rsidR="001067D7">
          <w:rPr>
            <w:noProof/>
            <w:webHidden/>
          </w:rPr>
          <w:instrText xml:space="preserve"> PAGEREF _Toc202519852 \h </w:instrText>
        </w:r>
        <w:r w:rsidR="001067D7">
          <w:rPr>
            <w:noProof/>
            <w:webHidden/>
          </w:rPr>
        </w:r>
        <w:r w:rsidR="001067D7">
          <w:rPr>
            <w:noProof/>
            <w:webHidden/>
          </w:rPr>
          <w:fldChar w:fldCharType="separate"/>
        </w:r>
        <w:r w:rsidR="001067D7">
          <w:rPr>
            <w:noProof/>
            <w:webHidden/>
          </w:rPr>
          <w:t>8</w:t>
        </w:r>
        <w:r w:rsidR="001067D7">
          <w:rPr>
            <w:noProof/>
            <w:webHidden/>
          </w:rPr>
          <w:fldChar w:fldCharType="end"/>
        </w:r>
      </w:hyperlink>
    </w:p>
    <w:p w14:paraId="5E6E26F8" w14:textId="66205C66" w:rsidR="001067D7"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202519853" w:history="1">
        <w:r w:rsidR="001067D7" w:rsidRPr="00D757DD">
          <w:rPr>
            <w:rStyle w:val="Hyperlink"/>
            <w:noProof/>
          </w:rPr>
          <w:t>4</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Overview</w:t>
        </w:r>
        <w:r w:rsidR="001067D7">
          <w:rPr>
            <w:noProof/>
            <w:webHidden/>
          </w:rPr>
          <w:tab/>
        </w:r>
        <w:r w:rsidR="001067D7">
          <w:rPr>
            <w:noProof/>
            <w:webHidden/>
          </w:rPr>
          <w:fldChar w:fldCharType="begin" w:fldLock="1"/>
        </w:r>
        <w:r w:rsidR="001067D7">
          <w:rPr>
            <w:noProof/>
            <w:webHidden/>
          </w:rPr>
          <w:instrText xml:space="preserve"> PAGEREF _Toc202519853 \h </w:instrText>
        </w:r>
        <w:r w:rsidR="001067D7">
          <w:rPr>
            <w:noProof/>
            <w:webHidden/>
          </w:rPr>
        </w:r>
        <w:r w:rsidR="001067D7">
          <w:rPr>
            <w:noProof/>
            <w:webHidden/>
          </w:rPr>
          <w:fldChar w:fldCharType="separate"/>
        </w:r>
        <w:r w:rsidR="001067D7">
          <w:rPr>
            <w:noProof/>
            <w:webHidden/>
          </w:rPr>
          <w:t>8</w:t>
        </w:r>
        <w:r w:rsidR="001067D7">
          <w:rPr>
            <w:noProof/>
            <w:webHidden/>
          </w:rPr>
          <w:fldChar w:fldCharType="end"/>
        </w:r>
      </w:hyperlink>
    </w:p>
    <w:p w14:paraId="42D9E6EA" w14:textId="3DB50527"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54" w:history="1">
        <w:r w:rsidR="001067D7" w:rsidRPr="00D757DD">
          <w:rPr>
            <w:rStyle w:val="Hyperlink"/>
            <w:noProof/>
          </w:rPr>
          <w:t>4.1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General</w:t>
        </w:r>
        <w:r w:rsidR="001067D7">
          <w:rPr>
            <w:noProof/>
            <w:webHidden/>
          </w:rPr>
          <w:tab/>
        </w:r>
        <w:r w:rsidR="001067D7">
          <w:rPr>
            <w:noProof/>
            <w:webHidden/>
          </w:rPr>
          <w:fldChar w:fldCharType="begin" w:fldLock="1"/>
        </w:r>
        <w:r w:rsidR="001067D7">
          <w:rPr>
            <w:noProof/>
            <w:webHidden/>
          </w:rPr>
          <w:instrText xml:space="preserve"> PAGEREF _Toc202519854 \h </w:instrText>
        </w:r>
        <w:r w:rsidR="001067D7">
          <w:rPr>
            <w:noProof/>
            <w:webHidden/>
          </w:rPr>
        </w:r>
        <w:r w:rsidR="001067D7">
          <w:rPr>
            <w:noProof/>
            <w:webHidden/>
          </w:rPr>
          <w:fldChar w:fldCharType="separate"/>
        </w:r>
        <w:r w:rsidR="001067D7">
          <w:rPr>
            <w:noProof/>
            <w:webHidden/>
          </w:rPr>
          <w:t>8</w:t>
        </w:r>
        <w:r w:rsidR="001067D7">
          <w:rPr>
            <w:noProof/>
            <w:webHidden/>
          </w:rPr>
          <w:fldChar w:fldCharType="end"/>
        </w:r>
      </w:hyperlink>
    </w:p>
    <w:p w14:paraId="3C7C6B49" w14:textId="0D523E2C"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55" w:history="1">
        <w:r w:rsidR="001067D7" w:rsidRPr="00D757DD">
          <w:rPr>
            <w:rStyle w:val="Hyperlink"/>
            <w:noProof/>
          </w:rPr>
          <w:t>4.2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Background</w:t>
        </w:r>
        <w:r w:rsidR="001067D7">
          <w:rPr>
            <w:noProof/>
            <w:webHidden/>
          </w:rPr>
          <w:tab/>
        </w:r>
        <w:r w:rsidR="001067D7">
          <w:rPr>
            <w:noProof/>
            <w:webHidden/>
          </w:rPr>
          <w:fldChar w:fldCharType="begin" w:fldLock="1"/>
        </w:r>
        <w:r w:rsidR="001067D7">
          <w:rPr>
            <w:noProof/>
            <w:webHidden/>
          </w:rPr>
          <w:instrText xml:space="preserve"> PAGEREF _Toc202519855 \h </w:instrText>
        </w:r>
        <w:r w:rsidR="001067D7">
          <w:rPr>
            <w:noProof/>
            <w:webHidden/>
          </w:rPr>
        </w:r>
        <w:r w:rsidR="001067D7">
          <w:rPr>
            <w:noProof/>
            <w:webHidden/>
          </w:rPr>
          <w:fldChar w:fldCharType="separate"/>
        </w:r>
        <w:r w:rsidR="001067D7">
          <w:rPr>
            <w:noProof/>
            <w:webHidden/>
          </w:rPr>
          <w:t>9</w:t>
        </w:r>
        <w:r w:rsidR="001067D7">
          <w:rPr>
            <w:noProof/>
            <w:webHidden/>
          </w:rPr>
          <w:fldChar w:fldCharType="end"/>
        </w:r>
      </w:hyperlink>
    </w:p>
    <w:p w14:paraId="0C2CA5EA" w14:textId="0A9B0114" w:rsidR="001067D7"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202519856" w:history="1">
        <w:r w:rsidR="001067D7" w:rsidRPr="00D757DD">
          <w:rPr>
            <w:rStyle w:val="Hyperlink"/>
            <w:noProof/>
          </w:rPr>
          <w:t>5</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Requirements</w:t>
        </w:r>
        <w:r w:rsidR="001067D7">
          <w:rPr>
            <w:noProof/>
            <w:webHidden/>
          </w:rPr>
          <w:tab/>
        </w:r>
        <w:r w:rsidR="001067D7">
          <w:rPr>
            <w:noProof/>
            <w:webHidden/>
          </w:rPr>
          <w:fldChar w:fldCharType="begin" w:fldLock="1"/>
        </w:r>
        <w:r w:rsidR="001067D7">
          <w:rPr>
            <w:noProof/>
            <w:webHidden/>
          </w:rPr>
          <w:instrText xml:space="preserve"> PAGEREF _Toc202519856 \h </w:instrText>
        </w:r>
        <w:r w:rsidR="001067D7">
          <w:rPr>
            <w:noProof/>
            <w:webHidden/>
          </w:rPr>
        </w:r>
        <w:r w:rsidR="001067D7">
          <w:rPr>
            <w:noProof/>
            <w:webHidden/>
          </w:rPr>
          <w:fldChar w:fldCharType="separate"/>
        </w:r>
        <w:r w:rsidR="001067D7">
          <w:rPr>
            <w:noProof/>
            <w:webHidden/>
          </w:rPr>
          <w:t>9</w:t>
        </w:r>
        <w:r w:rsidR="001067D7">
          <w:rPr>
            <w:noProof/>
            <w:webHidden/>
          </w:rPr>
          <w:fldChar w:fldCharType="end"/>
        </w:r>
      </w:hyperlink>
    </w:p>
    <w:p w14:paraId="27E5C60B" w14:textId="7861ACE3"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57" w:history="1">
        <w:r w:rsidR="001067D7" w:rsidRPr="00D757DD">
          <w:rPr>
            <w:rStyle w:val="Hyperlink"/>
            <w:noProof/>
          </w:rPr>
          <w:t>5.1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General</w:t>
        </w:r>
        <w:r w:rsidR="001067D7">
          <w:rPr>
            <w:noProof/>
            <w:webHidden/>
          </w:rPr>
          <w:tab/>
        </w:r>
        <w:r w:rsidR="001067D7">
          <w:rPr>
            <w:noProof/>
            <w:webHidden/>
          </w:rPr>
          <w:fldChar w:fldCharType="begin" w:fldLock="1"/>
        </w:r>
        <w:r w:rsidR="001067D7">
          <w:rPr>
            <w:noProof/>
            <w:webHidden/>
          </w:rPr>
          <w:instrText xml:space="preserve"> PAGEREF _Toc202519857 \h </w:instrText>
        </w:r>
        <w:r w:rsidR="001067D7">
          <w:rPr>
            <w:noProof/>
            <w:webHidden/>
          </w:rPr>
        </w:r>
        <w:r w:rsidR="001067D7">
          <w:rPr>
            <w:noProof/>
            <w:webHidden/>
          </w:rPr>
          <w:fldChar w:fldCharType="separate"/>
        </w:r>
        <w:r w:rsidR="001067D7">
          <w:rPr>
            <w:noProof/>
            <w:webHidden/>
          </w:rPr>
          <w:t>9</w:t>
        </w:r>
        <w:r w:rsidR="001067D7">
          <w:rPr>
            <w:noProof/>
            <w:webHidden/>
          </w:rPr>
          <w:fldChar w:fldCharType="end"/>
        </w:r>
      </w:hyperlink>
    </w:p>
    <w:p w14:paraId="34EB6B24" w14:textId="7E17D8E9"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58" w:history="1">
        <w:r w:rsidR="001067D7" w:rsidRPr="00D757DD">
          <w:rPr>
            <w:rStyle w:val="Hyperlink"/>
            <w:noProof/>
          </w:rPr>
          <w:t>5.2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Exposing performance and prediction information for high availability</w:t>
        </w:r>
        <w:r w:rsidR="001067D7">
          <w:rPr>
            <w:noProof/>
            <w:webHidden/>
          </w:rPr>
          <w:tab/>
        </w:r>
        <w:r w:rsidR="001067D7">
          <w:rPr>
            <w:noProof/>
            <w:webHidden/>
          </w:rPr>
          <w:fldChar w:fldCharType="begin" w:fldLock="1"/>
        </w:r>
        <w:r w:rsidR="001067D7">
          <w:rPr>
            <w:noProof/>
            <w:webHidden/>
          </w:rPr>
          <w:instrText xml:space="preserve"> PAGEREF _Toc202519858 \h </w:instrText>
        </w:r>
        <w:r w:rsidR="001067D7">
          <w:rPr>
            <w:noProof/>
            <w:webHidden/>
          </w:rPr>
        </w:r>
        <w:r w:rsidR="001067D7">
          <w:rPr>
            <w:noProof/>
            <w:webHidden/>
          </w:rPr>
          <w:fldChar w:fldCharType="separate"/>
        </w:r>
        <w:r w:rsidR="001067D7">
          <w:rPr>
            <w:noProof/>
            <w:webHidden/>
          </w:rPr>
          <w:t>10</w:t>
        </w:r>
        <w:r w:rsidR="001067D7">
          <w:rPr>
            <w:noProof/>
            <w:webHidden/>
          </w:rPr>
          <w:fldChar w:fldCharType="end"/>
        </w:r>
      </w:hyperlink>
    </w:p>
    <w:p w14:paraId="467A0112" w14:textId="699F5C6B"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59" w:history="1">
        <w:r w:rsidR="001067D7" w:rsidRPr="00D757DD">
          <w:rPr>
            <w:rStyle w:val="Hyperlink"/>
            <w:noProof/>
          </w:rPr>
          <w:t>5.2.1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Description</w:t>
        </w:r>
        <w:r w:rsidR="001067D7">
          <w:rPr>
            <w:noProof/>
            <w:webHidden/>
          </w:rPr>
          <w:tab/>
        </w:r>
        <w:r w:rsidR="001067D7">
          <w:rPr>
            <w:noProof/>
            <w:webHidden/>
          </w:rPr>
          <w:fldChar w:fldCharType="begin" w:fldLock="1"/>
        </w:r>
        <w:r w:rsidR="001067D7">
          <w:rPr>
            <w:noProof/>
            <w:webHidden/>
          </w:rPr>
          <w:instrText xml:space="preserve"> PAGEREF _Toc202519859 \h </w:instrText>
        </w:r>
        <w:r w:rsidR="001067D7">
          <w:rPr>
            <w:noProof/>
            <w:webHidden/>
          </w:rPr>
        </w:r>
        <w:r w:rsidR="001067D7">
          <w:rPr>
            <w:noProof/>
            <w:webHidden/>
          </w:rPr>
          <w:fldChar w:fldCharType="separate"/>
        </w:r>
        <w:r w:rsidR="001067D7">
          <w:rPr>
            <w:noProof/>
            <w:webHidden/>
          </w:rPr>
          <w:t>10</w:t>
        </w:r>
        <w:r w:rsidR="001067D7">
          <w:rPr>
            <w:noProof/>
            <w:webHidden/>
          </w:rPr>
          <w:fldChar w:fldCharType="end"/>
        </w:r>
      </w:hyperlink>
    </w:p>
    <w:p w14:paraId="5187E3D5" w14:textId="05C3E9B0"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60" w:history="1">
        <w:r w:rsidR="001067D7" w:rsidRPr="00D757DD">
          <w:rPr>
            <w:rStyle w:val="Hyperlink"/>
            <w:noProof/>
          </w:rPr>
          <w:t>5.2.2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Requirements</w:t>
        </w:r>
        <w:r w:rsidR="001067D7">
          <w:rPr>
            <w:noProof/>
            <w:webHidden/>
          </w:rPr>
          <w:tab/>
        </w:r>
        <w:r w:rsidR="001067D7">
          <w:rPr>
            <w:noProof/>
            <w:webHidden/>
          </w:rPr>
          <w:fldChar w:fldCharType="begin" w:fldLock="1"/>
        </w:r>
        <w:r w:rsidR="001067D7">
          <w:rPr>
            <w:noProof/>
            <w:webHidden/>
          </w:rPr>
          <w:instrText xml:space="preserve"> PAGEREF _Toc202519860 \h </w:instrText>
        </w:r>
        <w:r w:rsidR="001067D7">
          <w:rPr>
            <w:noProof/>
            <w:webHidden/>
          </w:rPr>
        </w:r>
        <w:r w:rsidR="001067D7">
          <w:rPr>
            <w:noProof/>
            <w:webHidden/>
          </w:rPr>
          <w:fldChar w:fldCharType="separate"/>
        </w:r>
        <w:r w:rsidR="001067D7">
          <w:rPr>
            <w:noProof/>
            <w:webHidden/>
          </w:rPr>
          <w:t>10</w:t>
        </w:r>
        <w:r w:rsidR="001067D7">
          <w:rPr>
            <w:noProof/>
            <w:webHidden/>
          </w:rPr>
          <w:fldChar w:fldCharType="end"/>
        </w:r>
      </w:hyperlink>
    </w:p>
    <w:p w14:paraId="653C497A" w14:textId="04146249"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61" w:history="1">
        <w:r w:rsidR="001067D7" w:rsidRPr="00D757DD">
          <w:rPr>
            <w:rStyle w:val="Hyperlink"/>
            <w:noProof/>
          </w:rPr>
          <w:t>5.3</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Exposed coordinated recovery requirements</w:t>
        </w:r>
        <w:r w:rsidR="001067D7">
          <w:rPr>
            <w:noProof/>
            <w:webHidden/>
          </w:rPr>
          <w:tab/>
        </w:r>
        <w:r w:rsidR="001067D7">
          <w:rPr>
            <w:noProof/>
            <w:webHidden/>
          </w:rPr>
          <w:fldChar w:fldCharType="begin" w:fldLock="1"/>
        </w:r>
        <w:r w:rsidR="001067D7">
          <w:rPr>
            <w:noProof/>
            <w:webHidden/>
          </w:rPr>
          <w:instrText xml:space="preserve"> PAGEREF _Toc202519861 \h </w:instrText>
        </w:r>
        <w:r w:rsidR="001067D7">
          <w:rPr>
            <w:noProof/>
            <w:webHidden/>
          </w:rPr>
        </w:r>
        <w:r w:rsidR="001067D7">
          <w:rPr>
            <w:noProof/>
            <w:webHidden/>
          </w:rPr>
          <w:fldChar w:fldCharType="separate"/>
        </w:r>
        <w:r w:rsidR="001067D7">
          <w:rPr>
            <w:noProof/>
            <w:webHidden/>
          </w:rPr>
          <w:t>11</w:t>
        </w:r>
        <w:r w:rsidR="001067D7">
          <w:rPr>
            <w:noProof/>
            <w:webHidden/>
          </w:rPr>
          <w:fldChar w:fldCharType="end"/>
        </w:r>
      </w:hyperlink>
    </w:p>
    <w:p w14:paraId="54DBCB20" w14:textId="3E29D8FC"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62" w:history="1">
        <w:r w:rsidR="001067D7" w:rsidRPr="00D757DD">
          <w:rPr>
            <w:rStyle w:val="Hyperlink"/>
            <w:noProof/>
          </w:rPr>
          <w:t>5.3.1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Description</w:t>
        </w:r>
        <w:r w:rsidR="001067D7">
          <w:rPr>
            <w:noProof/>
            <w:webHidden/>
          </w:rPr>
          <w:tab/>
        </w:r>
        <w:r w:rsidR="001067D7">
          <w:rPr>
            <w:noProof/>
            <w:webHidden/>
          </w:rPr>
          <w:fldChar w:fldCharType="begin" w:fldLock="1"/>
        </w:r>
        <w:r w:rsidR="001067D7">
          <w:rPr>
            <w:noProof/>
            <w:webHidden/>
          </w:rPr>
          <w:instrText xml:space="preserve"> PAGEREF _Toc202519862 \h </w:instrText>
        </w:r>
        <w:r w:rsidR="001067D7">
          <w:rPr>
            <w:noProof/>
            <w:webHidden/>
          </w:rPr>
        </w:r>
        <w:r w:rsidR="001067D7">
          <w:rPr>
            <w:noProof/>
            <w:webHidden/>
          </w:rPr>
          <w:fldChar w:fldCharType="separate"/>
        </w:r>
        <w:r w:rsidR="001067D7">
          <w:rPr>
            <w:noProof/>
            <w:webHidden/>
          </w:rPr>
          <w:t>11</w:t>
        </w:r>
        <w:r w:rsidR="001067D7">
          <w:rPr>
            <w:noProof/>
            <w:webHidden/>
          </w:rPr>
          <w:fldChar w:fldCharType="end"/>
        </w:r>
      </w:hyperlink>
    </w:p>
    <w:p w14:paraId="0F0C637E" w14:textId="60255502"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63" w:history="1">
        <w:r w:rsidR="001067D7" w:rsidRPr="00D757DD">
          <w:rPr>
            <w:rStyle w:val="Hyperlink"/>
            <w:noProof/>
          </w:rPr>
          <w:t>5.3.2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Requirements</w:t>
        </w:r>
        <w:r w:rsidR="001067D7">
          <w:rPr>
            <w:noProof/>
            <w:webHidden/>
          </w:rPr>
          <w:tab/>
        </w:r>
        <w:r w:rsidR="001067D7">
          <w:rPr>
            <w:noProof/>
            <w:webHidden/>
          </w:rPr>
          <w:fldChar w:fldCharType="begin" w:fldLock="1"/>
        </w:r>
        <w:r w:rsidR="001067D7">
          <w:rPr>
            <w:noProof/>
            <w:webHidden/>
          </w:rPr>
          <w:instrText xml:space="preserve"> PAGEREF _Toc202519863 \h </w:instrText>
        </w:r>
        <w:r w:rsidR="001067D7">
          <w:rPr>
            <w:noProof/>
            <w:webHidden/>
          </w:rPr>
        </w:r>
        <w:r w:rsidR="001067D7">
          <w:rPr>
            <w:noProof/>
            <w:webHidden/>
          </w:rPr>
          <w:fldChar w:fldCharType="separate"/>
        </w:r>
        <w:r w:rsidR="001067D7">
          <w:rPr>
            <w:noProof/>
            <w:webHidden/>
          </w:rPr>
          <w:t>12</w:t>
        </w:r>
        <w:r w:rsidR="001067D7">
          <w:rPr>
            <w:noProof/>
            <w:webHidden/>
          </w:rPr>
          <w:fldChar w:fldCharType="end"/>
        </w:r>
      </w:hyperlink>
    </w:p>
    <w:p w14:paraId="69519C95" w14:textId="63E2B5B7" w:rsidR="001067D7"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202519864" w:history="1">
        <w:r w:rsidR="001067D7" w:rsidRPr="00D757DD">
          <w:rPr>
            <w:rStyle w:val="Hyperlink"/>
            <w:noProof/>
          </w:rPr>
          <w:t>6</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Informational model definitions</w:t>
        </w:r>
        <w:r w:rsidR="001067D7">
          <w:rPr>
            <w:noProof/>
            <w:webHidden/>
          </w:rPr>
          <w:tab/>
        </w:r>
        <w:r w:rsidR="001067D7">
          <w:rPr>
            <w:noProof/>
            <w:webHidden/>
          </w:rPr>
          <w:fldChar w:fldCharType="begin" w:fldLock="1"/>
        </w:r>
        <w:r w:rsidR="001067D7">
          <w:rPr>
            <w:noProof/>
            <w:webHidden/>
          </w:rPr>
          <w:instrText xml:space="preserve"> PAGEREF _Toc202519864 \h </w:instrText>
        </w:r>
        <w:r w:rsidR="001067D7">
          <w:rPr>
            <w:noProof/>
            <w:webHidden/>
          </w:rPr>
        </w:r>
        <w:r w:rsidR="001067D7">
          <w:rPr>
            <w:noProof/>
            <w:webHidden/>
          </w:rPr>
          <w:fldChar w:fldCharType="separate"/>
        </w:r>
        <w:r w:rsidR="001067D7">
          <w:rPr>
            <w:noProof/>
            <w:webHidden/>
          </w:rPr>
          <w:t>13</w:t>
        </w:r>
        <w:r w:rsidR="001067D7">
          <w:rPr>
            <w:noProof/>
            <w:webHidden/>
          </w:rPr>
          <w:fldChar w:fldCharType="end"/>
        </w:r>
      </w:hyperlink>
    </w:p>
    <w:p w14:paraId="7AF0E8BA" w14:textId="54C90022"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65" w:history="1">
        <w:r w:rsidR="001067D7" w:rsidRPr="00D757DD">
          <w:rPr>
            <w:rStyle w:val="Hyperlink"/>
            <w:noProof/>
          </w:rPr>
          <w:t>6.1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Imported and associated information</w:t>
        </w:r>
        <w:r w:rsidR="001067D7">
          <w:rPr>
            <w:noProof/>
            <w:webHidden/>
          </w:rPr>
          <w:tab/>
        </w:r>
        <w:r w:rsidR="001067D7">
          <w:rPr>
            <w:noProof/>
            <w:webHidden/>
          </w:rPr>
          <w:fldChar w:fldCharType="begin" w:fldLock="1"/>
        </w:r>
        <w:r w:rsidR="001067D7">
          <w:rPr>
            <w:noProof/>
            <w:webHidden/>
          </w:rPr>
          <w:instrText xml:space="preserve"> PAGEREF _Toc202519865 \h </w:instrText>
        </w:r>
        <w:r w:rsidR="001067D7">
          <w:rPr>
            <w:noProof/>
            <w:webHidden/>
          </w:rPr>
        </w:r>
        <w:r w:rsidR="001067D7">
          <w:rPr>
            <w:noProof/>
            <w:webHidden/>
          </w:rPr>
          <w:fldChar w:fldCharType="separate"/>
        </w:r>
        <w:r w:rsidR="001067D7">
          <w:rPr>
            <w:noProof/>
            <w:webHidden/>
          </w:rPr>
          <w:t>13</w:t>
        </w:r>
        <w:r w:rsidR="001067D7">
          <w:rPr>
            <w:noProof/>
            <w:webHidden/>
          </w:rPr>
          <w:fldChar w:fldCharType="end"/>
        </w:r>
      </w:hyperlink>
    </w:p>
    <w:p w14:paraId="071D174B" w14:textId="069796AF"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66" w:history="1">
        <w:r w:rsidR="001067D7" w:rsidRPr="00D757DD">
          <w:rPr>
            <w:rStyle w:val="Hyperlink"/>
            <w:noProof/>
          </w:rPr>
          <w:t>6.1.1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Imported information entities and local labels</w:t>
        </w:r>
        <w:r w:rsidR="001067D7">
          <w:rPr>
            <w:noProof/>
            <w:webHidden/>
          </w:rPr>
          <w:tab/>
        </w:r>
        <w:r w:rsidR="001067D7">
          <w:rPr>
            <w:noProof/>
            <w:webHidden/>
          </w:rPr>
          <w:fldChar w:fldCharType="begin" w:fldLock="1"/>
        </w:r>
        <w:r w:rsidR="001067D7">
          <w:rPr>
            <w:noProof/>
            <w:webHidden/>
          </w:rPr>
          <w:instrText xml:space="preserve"> PAGEREF _Toc202519866 \h </w:instrText>
        </w:r>
        <w:r w:rsidR="001067D7">
          <w:rPr>
            <w:noProof/>
            <w:webHidden/>
          </w:rPr>
        </w:r>
        <w:r w:rsidR="001067D7">
          <w:rPr>
            <w:noProof/>
            <w:webHidden/>
          </w:rPr>
          <w:fldChar w:fldCharType="separate"/>
        </w:r>
        <w:r w:rsidR="001067D7">
          <w:rPr>
            <w:noProof/>
            <w:webHidden/>
          </w:rPr>
          <w:t>13</w:t>
        </w:r>
        <w:r w:rsidR="001067D7">
          <w:rPr>
            <w:noProof/>
            <w:webHidden/>
          </w:rPr>
          <w:fldChar w:fldCharType="end"/>
        </w:r>
      </w:hyperlink>
    </w:p>
    <w:p w14:paraId="02134522" w14:textId="1AB2D3AD"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67" w:history="1">
        <w:r w:rsidR="001067D7" w:rsidRPr="00D757DD">
          <w:rPr>
            <w:rStyle w:val="Hyperlink"/>
            <w:noProof/>
          </w:rPr>
          <w:t>6.1.2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Associated information entities and local labels</w:t>
        </w:r>
        <w:r w:rsidR="001067D7">
          <w:rPr>
            <w:noProof/>
            <w:webHidden/>
          </w:rPr>
          <w:tab/>
        </w:r>
        <w:r w:rsidR="001067D7">
          <w:rPr>
            <w:noProof/>
            <w:webHidden/>
          </w:rPr>
          <w:fldChar w:fldCharType="begin" w:fldLock="1"/>
        </w:r>
        <w:r w:rsidR="001067D7">
          <w:rPr>
            <w:noProof/>
            <w:webHidden/>
          </w:rPr>
          <w:instrText xml:space="preserve"> PAGEREF _Toc202519867 \h </w:instrText>
        </w:r>
        <w:r w:rsidR="001067D7">
          <w:rPr>
            <w:noProof/>
            <w:webHidden/>
          </w:rPr>
        </w:r>
        <w:r w:rsidR="001067D7">
          <w:rPr>
            <w:noProof/>
            <w:webHidden/>
          </w:rPr>
          <w:fldChar w:fldCharType="separate"/>
        </w:r>
        <w:r w:rsidR="001067D7">
          <w:rPr>
            <w:noProof/>
            <w:webHidden/>
          </w:rPr>
          <w:t>13</w:t>
        </w:r>
        <w:r w:rsidR="001067D7">
          <w:rPr>
            <w:noProof/>
            <w:webHidden/>
          </w:rPr>
          <w:fldChar w:fldCharType="end"/>
        </w:r>
      </w:hyperlink>
    </w:p>
    <w:p w14:paraId="384FD543" w14:textId="464CEB3E"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68" w:history="1">
        <w:r w:rsidR="001067D7" w:rsidRPr="00D757DD">
          <w:rPr>
            <w:rStyle w:val="Hyperlink"/>
            <w:noProof/>
          </w:rPr>
          <w:t>6.2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Class diagrams</w:t>
        </w:r>
        <w:r w:rsidR="001067D7">
          <w:rPr>
            <w:noProof/>
            <w:webHidden/>
          </w:rPr>
          <w:tab/>
        </w:r>
        <w:r w:rsidR="001067D7">
          <w:rPr>
            <w:noProof/>
            <w:webHidden/>
          </w:rPr>
          <w:fldChar w:fldCharType="begin" w:fldLock="1"/>
        </w:r>
        <w:r w:rsidR="001067D7">
          <w:rPr>
            <w:noProof/>
            <w:webHidden/>
          </w:rPr>
          <w:instrText xml:space="preserve"> PAGEREF _Toc202519868 \h </w:instrText>
        </w:r>
        <w:r w:rsidR="001067D7">
          <w:rPr>
            <w:noProof/>
            <w:webHidden/>
          </w:rPr>
        </w:r>
        <w:r w:rsidR="001067D7">
          <w:rPr>
            <w:noProof/>
            <w:webHidden/>
          </w:rPr>
          <w:fldChar w:fldCharType="separate"/>
        </w:r>
        <w:r w:rsidR="001067D7">
          <w:rPr>
            <w:noProof/>
            <w:webHidden/>
          </w:rPr>
          <w:t>13</w:t>
        </w:r>
        <w:r w:rsidR="001067D7">
          <w:rPr>
            <w:noProof/>
            <w:webHidden/>
          </w:rPr>
          <w:fldChar w:fldCharType="end"/>
        </w:r>
      </w:hyperlink>
    </w:p>
    <w:p w14:paraId="69B52FC0" w14:textId="470258C7"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69" w:history="1">
        <w:r w:rsidR="001067D7" w:rsidRPr="00D757DD">
          <w:rPr>
            <w:rStyle w:val="Hyperlink"/>
            <w:noProof/>
          </w:rPr>
          <w:t>6.2.1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Relationships</w:t>
        </w:r>
        <w:r w:rsidR="001067D7">
          <w:rPr>
            <w:noProof/>
            <w:webHidden/>
          </w:rPr>
          <w:tab/>
        </w:r>
        <w:r w:rsidR="001067D7">
          <w:rPr>
            <w:noProof/>
            <w:webHidden/>
          </w:rPr>
          <w:fldChar w:fldCharType="begin" w:fldLock="1"/>
        </w:r>
        <w:r w:rsidR="001067D7">
          <w:rPr>
            <w:noProof/>
            <w:webHidden/>
          </w:rPr>
          <w:instrText xml:space="preserve"> PAGEREF _Toc202519869 \h </w:instrText>
        </w:r>
        <w:r w:rsidR="001067D7">
          <w:rPr>
            <w:noProof/>
            <w:webHidden/>
          </w:rPr>
        </w:r>
        <w:r w:rsidR="001067D7">
          <w:rPr>
            <w:noProof/>
            <w:webHidden/>
          </w:rPr>
          <w:fldChar w:fldCharType="separate"/>
        </w:r>
        <w:r w:rsidR="001067D7">
          <w:rPr>
            <w:noProof/>
            <w:webHidden/>
          </w:rPr>
          <w:t>13</w:t>
        </w:r>
        <w:r w:rsidR="001067D7">
          <w:rPr>
            <w:noProof/>
            <w:webHidden/>
          </w:rPr>
          <w:fldChar w:fldCharType="end"/>
        </w:r>
      </w:hyperlink>
    </w:p>
    <w:p w14:paraId="66F5C35F" w14:textId="76ECF2F8"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70" w:history="1">
        <w:r w:rsidR="001067D7" w:rsidRPr="00D757DD">
          <w:rPr>
            <w:rStyle w:val="Hyperlink"/>
            <w:noProof/>
          </w:rPr>
          <w:t>6.2.2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Inheritance</w:t>
        </w:r>
        <w:r w:rsidR="001067D7">
          <w:rPr>
            <w:noProof/>
            <w:webHidden/>
          </w:rPr>
          <w:tab/>
        </w:r>
        <w:r w:rsidR="001067D7">
          <w:rPr>
            <w:noProof/>
            <w:webHidden/>
          </w:rPr>
          <w:fldChar w:fldCharType="begin" w:fldLock="1"/>
        </w:r>
        <w:r w:rsidR="001067D7">
          <w:rPr>
            <w:noProof/>
            <w:webHidden/>
          </w:rPr>
          <w:instrText xml:space="preserve"> PAGEREF _Toc202519870 \h </w:instrText>
        </w:r>
        <w:r w:rsidR="001067D7">
          <w:rPr>
            <w:noProof/>
            <w:webHidden/>
          </w:rPr>
        </w:r>
        <w:r w:rsidR="001067D7">
          <w:rPr>
            <w:noProof/>
            <w:webHidden/>
          </w:rPr>
          <w:fldChar w:fldCharType="separate"/>
        </w:r>
        <w:r w:rsidR="001067D7">
          <w:rPr>
            <w:noProof/>
            <w:webHidden/>
          </w:rPr>
          <w:t>14</w:t>
        </w:r>
        <w:r w:rsidR="001067D7">
          <w:rPr>
            <w:noProof/>
            <w:webHidden/>
          </w:rPr>
          <w:fldChar w:fldCharType="end"/>
        </w:r>
      </w:hyperlink>
    </w:p>
    <w:p w14:paraId="7D54FF8E" w14:textId="260BB05E"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71" w:history="1">
        <w:r w:rsidR="001067D7" w:rsidRPr="00D757DD">
          <w:rPr>
            <w:rStyle w:val="Hyperlink"/>
            <w:noProof/>
          </w:rPr>
          <w:t>6.3</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Class definitions</w:t>
        </w:r>
        <w:r w:rsidR="001067D7">
          <w:rPr>
            <w:noProof/>
            <w:webHidden/>
          </w:rPr>
          <w:tab/>
        </w:r>
        <w:r w:rsidR="001067D7">
          <w:rPr>
            <w:noProof/>
            <w:webHidden/>
          </w:rPr>
          <w:fldChar w:fldCharType="begin" w:fldLock="1"/>
        </w:r>
        <w:r w:rsidR="001067D7">
          <w:rPr>
            <w:noProof/>
            <w:webHidden/>
          </w:rPr>
          <w:instrText xml:space="preserve"> PAGEREF _Toc202519871 \h </w:instrText>
        </w:r>
        <w:r w:rsidR="001067D7">
          <w:rPr>
            <w:noProof/>
            <w:webHidden/>
          </w:rPr>
        </w:r>
        <w:r w:rsidR="001067D7">
          <w:rPr>
            <w:noProof/>
            <w:webHidden/>
          </w:rPr>
          <w:fldChar w:fldCharType="separate"/>
        </w:r>
        <w:r w:rsidR="001067D7">
          <w:rPr>
            <w:noProof/>
            <w:webHidden/>
          </w:rPr>
          <w:t>15</w:t>
        </w:r>
        <w:r w:rsidR="001067D7">
          <w:rPr>
            <w:noProof/>
            <w:webHidden/>
          </w:rPr>
          <w:fldChar w:fldCharType="end"/>
        </w:r>
      </w:hyperlink>
    </w:p>
    <w:p w14:paraId="40DCE7F1" w14:textId="7672E5AB"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72" w:history="1">
        <w:r w:rsidR="001067D7" w:rsidRPr="00D757DD">
          <w:rPr>
            <w:rStyle w:val="Hyperlink"/>
            <w:noProof/>
          </w:rPr>
          <w:t>6.3.1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OutageAndRecoveryInfo</w:t>
        </w:r>
        <w:r w:rsidR="001067D7">
          <w:rPr>
            <w:noProof/>
            <w:webHidden/>
          </w:rPr>
          <w:tab/>
        </w:r>
        <w:r w:rsidR="001067D7">
          <w:rPr>
            <w:noProof/>
            <w:webHidden/>
          </w:rPr>
          <w:fldChar w:fldCharType="begin" w:fldLock="1"/>
        </w:r>
        <w:r w:rsidR="001067D7">
          <w:rPr>
            <w:noProof/>
            <w:webHidden/>
          </w:rPr>
          <w:instrText xml:space="preserve"> PAGEREF _Toc202519872 \h </w:instrText>
        </w:r>
        <w:r w:rsidR="001067D7">
          <w:rPr>
            <w:noProof/>
            <w:webHidden/>
          </w:rPr>
        </w:r>
        <w:r w:rsidR="001067D7">
          <w:rPr>
            <w:noProof/>
            <w:webHidden/>
          </w:rPr>
          <w:fldChar w:fldCharType="separate"/>
        </w:r>
        <w:r w:rsidR="001067D7">
          <w:rPr>
            <w:noProof/>
            <w:webHidden/>
          </w:rPr>
          <w:t>15</w:t>
        </w:r>
        <w:r w:rsidR="001067D7">
          <w:rPr>
            <w:noProof/>
            <w:webHidden/>
          </w:rPr>
          <w:fldChar w:fldCharType="end"/>
        </w:r>
      </w:hyperlink>
    </w:p>
    <w:p w14:paraId="75BADE0A" w14:textId="581C53B9"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73" w:history="1">
        <w:r w:rsidR="001067D7" w:rsidRPr="00D757DD">
          <w:rPr>
            <w:rStyle w:val="Hyperlink"/>
            <w:noProof/>
          </w:rPr>
          <w:t>6.3.2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EnergyServiceLocation  &lt;&lt;datatype&gt;&gt;</w:t>
        </w:r>
        <w:r w:rsidR="001067D7">
          <w:rPr>
            <w:noProof/>
            <w:webHidden/>
          </w:rPr>
          <w:tab/>
        </w:r>
        <w:r w:rsidR="001067D7">
          <w:rPr>
            <w:noProof/>
            <w:webHidden/>
          </w:rPr>
          <w:fldChar w:fldCharType="begin" w:fldLock="1"/>
        </w:r>
        <w:r w:rsidR="001067D7">
          <w:rPr>
            <w:noProof/>
            <w:webHidden/>
          </w:rPr>
          <w:instrText xml:space="preserve"> PAGEREF _Toc202519873 \h </w:instrText>
        </w:r>
        <w:r w:rsidR="001067D7">
          <w:rPr>
            <w:noProof/>
            <w:webHidden/>
          </w:rPr>
        </w:r>
        <w:r w:rsidR="001067D7">
          <w:rPr>
            <w:noProof/>
            <w:webHidden/>
          </w:rPr>
          <w:fldChar w:fldCharType="separate"/>
        </w:r>
        <w:r w:rsidR="001067D7">
          <w:rPr>
            <w:noProof/>
            <w:webHidden/>
          </w:rPr>
          <w:t>16</w:t>
        </w:r>
        <w:r w:rsidR="001067D7">
          <w:rPr>
            <w:noProof/>
            <w:webHidden/>
          </w:rPr>
          <w:fldChar w:fldCharType="end"/>
        </w:r>
      </w:hyperlink>
    </w:p>
    <w:p w14:paraId="1CE52F81" w14:textId="7C2BC457"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74" w:history="1">
        <w:r w:rsidR="001067D7" w:rsidRPr="00D757DD">
          <w:rPr>
            <w:rStyle w:val="Hyperlink"/>
            <w:noProof/>
          </w:rPr>
          <w:t>6.3.3</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lang w:val="en-US" w:eastAsia="zh-CN"/>
          </w:rPr>
          <w:t>DsoThresholdMonitor</w:t>
        </w:r>
        <w:r w:rsidR="001067D7">
          <w:rPr>
            <w:noProof/>
            <w:webHidden/>
          </w:rPr>
          <w:tab/>
        </w:r>
        <w:r w:rsidR="001067D7">
          <w:rPr>
            <w:noProof/>
            <w:webHidden/>
          </w:rPr>
          <w:fldChar w:fldCharType="begin" w:fldLock="1"/>
        </w:r>
        <w:r w:rsidR="001067D7">
          <w:rPr>
            <w:noProof/>
            <w:webHidden/>
          </w:rPr>
          <w:instrText xml:space="preserve"> PAGEREF _Toc202519874 \h </w:instrText>
        </w:r>
        <w:r w:rsidR="001067D7">
          <w:rPr>
            <w:noProof/>
            <w:webHidden/>
          </w:rPr>
        </w:r>
        <w:r w:rsidR="001067D7">
          <w:rPr>
            <w:noProof/>
            <w:webHidden/>
          </w:rPr>
          <w:fldChar w:fldCharType="separate"/>
        </w:r>
        <w:r w:rsidR="001067D7">
          <w:rPr>
            <w:noProof/>
            <w:webHidden/>
          </w:rPr>
          <w:t>16</w:t>
        </w:r>
        <w:r w:rsidR="001067D7">
          <w:rPr>
            <w:noProof/>
            <w:webHidden/>
          </w:rPr>
          <w:fldChar w:fldCharType="end"/>
        </w:r>
      </w:hyperlink>
    </w:p>
    <w:p w14:paraId="1F5C23BC" w14:textId="39DFD23F"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75" w:history="1">
        <w:r w:rsidR="001067D7" w:rsidRPr="00D757DD">
          <w:rPr>
            <w:rStyle w:val="Hyperlink"/>
            <w:noProof/>
          </w:rPr>
          <w:t>6.4</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Attribute definitions</w:t>
        </w:r>
        <w:r w:rsidR="001067D7">
          <w:rPr>
            <w:noProof/>
            <w:webHidden/>
          </w:rPr>
          <w:tab/>
        </w:r>
        <w:r w:rsidR="001067D7">
          <w:rPr>
            <w:noProof/>
            <w:webHidden/>
          </w:rPr>
          <w:fldChar w:fldCharType="begin" w:fldLock="1"/>
        </w:r>
        <w:r w:rsidR="001067D7">
          <w:rPr>
            <w:noProof/>
            <w:webHidden/>
          </w:rPr>
          <w:instrText xml:space="preserve"> PAGEREF _Toc202519875 \h </w:instrText>
        </w:r>
        <w:r w:rsidR="001067D7">
          <w:rPr>
            <w:noProof/>
            <w:webHidden/>
          </w:rPr>
        </w:r>
        <w:r w:rsidR="001067D7">
          <w:rPr>
            <w:noProof/>
            <w:webHidden/>
          </w:rPr>
          <w:fldChar w:fldCharType="separate"/>
        </w:r>
        <w:r w:rsidR="001067D7">
          <w:rPr>
            <w:noProof/>
            <w:webHidden/>
          </w:rPr>
          <w:t>17</w:t>
        </w:r>
        <w:r w:rsidR="001067D7">
          <w:rPr>
            <w:noProof/>
            <w:webHidden/>
          </w:rPr>
          <w:fldChar w:fldCharType="end"/>
        </w:r>
      </w:hyperlink>
    </w:p>
    <w:p w14:paraId="2CD39BCB" w14:textId="490C6F70"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76" w:history="1">
        <w:r w:rsidR="001067D7" w:rsidRPr="00D757DD">
          <w:rPr>
            <w:rStyle w:val="Hyperlink"/>
            <w:noProof/>
            <w:lang w:val="en-US"/>
          </w:rPr>
          <w:t>6.4.1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lang w:val="en-US"/>
          </w:rPr>
          <w:t>Attribute properties</w:t>
        </w:r>
        <w:r w:rsidR="001067D7">
          <w:rPr>
            <w:noProof/>
            <w:webHidden/>
          </w:rPr>
          <w:tab/>
        </w:r>
        <w:r w:rsidR="001067D7">
          <w:rPr>
            <w:noProof/>
            <w:webHidden/>
          </w:rPr>
          <w:fldChar w:fldCharType="begin" w:fldLock="1"/>
        </w:r>
        <w:r w:rsidR="001067D7">
          <w:rPr>
            <w:noProof/>
            <w:webHidden/>
          </w:rPr>
          <w:instrText xml:space="preserve"> PAGEREF _Toc202519876 \h </w:instrText>
        </w:r>
        <w:r w:rsidR="001067D7">
          <w:rPr>
            <w:noProof/>
            <w:webHidden/>
          </w:rPr>
        </w:r>
        <w:r w:rsidR="001067D7">
          <w:rPr>
            <w:noProof/>
            <w:webHidden/>
          </w:rPr>
          <w:fldChar w:fldCharType="separate"/>
        </w:r>
        <w:r w:rsidR="001067D7">
          <w:rPr>
            <w:noProof/>
            <w:webHidden/>
          </w:rPr>
          <w:t>17</w:t>
        </w:r>
        <w:r w:rsidR="001067D7">
          <w:rPr>
            <w:noProof/>
            <w:webHidden/>
          </w:rPr>
          <w:fldChar w:fldCharType="end"/>
        </w:r>
      </w:hyperlink>
    </w:p>
    <w:p w14:paraId="4D0C92F0" w14:textId="2D7D668D"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77" w:history="1">
        <w:r w:rsidR="001067D7" w:rsidRPr="00D757DD">
          <w:rPr>
            <w:rStyle w:val="Hyperlink"/>
            <w:noProof/>
          </w:rPr>
          <w:t>6.5</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Performance Measurements and KPIs for NSOEU</w:t>
        </w:r>
        <w:r w:rsidR="001067D7">
          <w:rPr>
            <w:noProof/>
            <w:webHidden/>
          </w:rPr>
          <w:tab/>
        </w:r>
        <w:r w:rsidR="001067D7">
          <w:rPr>
            <w:noProof/>
            <w:webHidden/>
          </w:rPr>
          <w:fldChar w:fldCharType="begin" w:fldLock="1"/>
        </w:r>
        <w:r w:rsidR="001067D7">
          <w:rPr>
            <w:noProof/>
            <w:webHidden/>
          </w:rPr>
          <w:instrText xml:space="preserve"> PAGEREF _Toc202519877 \h </w:instrText>
        </w:r>
        <w:r w:rsidR="001067D7">
          <w:rPr>
            <w:noProof/>
            <w:webHidden/>
          </w:rPr>
        </w:r>
        <w:r w:rsidR="001067D7">
          <w:rPr>
            <w:noProof/>
            <w:webHidden/>
          </w:rPr>
          <w:fldChar w:fldCharType="separate"/>
        </w:r>
        <w:r w:rsidR="001067D7">
          <w:rPr>
            <w:noProof/>
            <w:webHidden/>
          </w:rPr>
          <w:t>19</w:t>
        </w:r>
        <w:r w:rsidR="001067D7">
          <w:rPr>
            <w:noProof/>
            <w:webHidden/>
          </w:rPr>
          <w:fldChar w:fldCharType="end"/>
        </w:r>
      </w:hyperlink>
    </w:p>
    <w:p w14:paraId="766DD302" w14:textId="5C4BA340"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78" w:history="1">
        <w:r w:rsidR="001067D7" w:rsidRPr="00D757DD">
          <w:rPr>
            <w:rStyle w:val="Hyperlink"/>
            <w:noProof/>
          </w:rPr>
          <w:t>6.6</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Common notifications</w:t>
        </w:r>
        <w:r w:rsidR="001067D7">
          <w:rPr>
            <w:noProof/>
            <w:webHidden/>
          </w:rPr>
          <w:tab/>
        </w:r>
        <w:r w:rsidR="001067D7">
          <w:rPr>
            <w:noProof/>
            <w:webHidden/>
          </w:rPr>
          <w:fldChar w:fldCharType="begin" w:fldLock="1"/>
        </w:r>
        <w:r w:rsidR="001067D7">
          <w:rPr>
            <w:noProof/>
            <w:webHidden/>
          </w:rPr>
          <w:instrText xml:space="preserve"> PAGEREF _Toc202519878 \h </w:instrText>
        </w:r>
        <w:r w:rsidR="001067D7">
          <w:rPr>
            <w:noProof/>
            <w:webHidden/>
          </w:rPr>
        </w:r>
        <w:r w:rsidR="001067D7">
          <w:rPr>
            <w:noProof/>
            <w:webHidden/>
          </w:rPr>
          <w:fldChar w:fldCharType="separate"/>
        </w:r>
        <w:r w:rsidR="001067D7">
          <w:rPr>
            <w:noProof/>
            <w:webHidden/>
          </w:rPr>
          <w:t>19</w:t>
        </w:r>
        <w:r w:rsidR="001067D7">
          <w:rPr>
            <w:noProof/>
            <w:webHidden/>
          </w:rPr>
          <w:fldChar w:fldCharType="end"/>
        </w:r>
      </w:hyperlink>
    </w:p>
    <w:p w14:paraId="6E44DB0D" w14:textId="11615109" w:rsidR="001067D7"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202519879" w:history="1">
        <w:r w:rsidR="001067D7" w:rsidRPr="00D757DD">
          <w:rPr>
            <w:rStyle w:val="Hyperlink"/>
            <w:noProof/>
          </w:rPr>
          <w:t>7</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Stage 3 definitions</w:t>
        </w:r>
        <w:r w:rsidR="001067D7">
          <w:rPr>
            <w:noProof/>
            <w:webHidden/>
          </w:rPr>
          <w:tab/>
        </w:r>
        <w:r w:rsidR="001067D7">
          <w:rPr>
            <w:noProof/>
            <w:webHidden/>
          </w:rPr>
          <w:fldChar w:fldCharType="begin" w:fldLock="1"/>
        </w:r>
        <w:r w:rsidR="001067D7">
          <w:rPr>
            <w:noProof/>
            <w:webHidden/>
          </w:rPr>
          <w:instrText xml:space="preserve"> PAGEREF _Toc202519879 \h </w:instrText>
        </w:r>
        <w:r w:rsidR="001067D7">
          <w:rPr>
            <w:noProof/>
            <w:webHidden/>
          </w:rPr>
        </w:r>
        <w:r w:rsidR="001067D7">
          <w:rPr>
            <w:noProof/>
            <w:webHidden/>
          </w:rPr>
          <w:fldChar w:fldCharType="separate"/>
        </w:r>
        <w:r w:rsidR="001067D7">
          <w:rPr>
            <w:noProof/>
            <w:webHidden/>
          </w:rPr>
          <w:t>19</w:t>
        </w:r>
        <w:r w:rsidR="001067D7">
          <w:rPr>
            <w:noProof/>
            <w:webHidden/>
          </w:rPr>
          <w:fldChar w:fldCharType="end"/>
        </w:r>
      </w:hyperlink>
    </w:p>
    <w:p w14:paraId="62946E24" w14:textId="26C74D42"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80" w:history="1">
        <w:r w:rsidR="001067D7" w:rsidRPr="00D757DD">
          <w:rPr>
            <w:rStyle w:val="Hyperlink"/>
            <w:noProof/>
          </w:rPr>
          <w:t>7.1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OpenAPI document for DSO NRM</w:t>
        </w:r>
        <w:r w:rsidR="001067D7">
          <w:rPr>
            <w:noProof/>
            <w:webHidden/>
          </w:rPr>
          <w:tab/>
        </w:r>
        <w:r w:rsidR="001067D7">
          <w:rPr>
            <w:noProof/>
            <w:webHidden/>
          </w:rPr>
          <w:fldChar w:fldCharType="begin" w:fldLock="1"/>
        </w:r>
        <w:r w:rsidR="001067D7">
          <w:rPr>
            <w:noProof/>
            <w:webHidden/>
          </w:rPr>
          <w:instrText xml:space="preserve"> PAGEREF _Toc202519880 \h </w:instrText>
        </w:r>
        <w:r w:rsidR="001067D7">
          <w:rPr>
            <w:noProof/>
            <w:webHidden/>
          </w:rPr>
        </w:r>
        <w:r w:rsidR="001067D7">
          <w:rPr>
            <w:noProof/>
            <w:webHidden/>
          </w:rPr>
          <w:fldChar w:fldCharType="separate"/>
        </w:r>
        <w:r w:rsidR="001067D7">
          <w:rPr>
            <w:noProof/>
            <w:webHidden/>
          </w:rPr>
          <w:t>19</w:t>
        </w:r>
        <w:r w:rsidR="001067D7">
          <w:rPr>
            <w:noProof/>
            <w:webHidden/>
          </w:rPr>
          <w:fldChar w:fldCharType="end"/>
        </w:r>
      </w:hyperlink>
    </w:p>
    <w:p w14:paraId="735254FC" w14:textId="761ACF08"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81" w:history="1">
        <w:r w:rsidR="001067D7" w:rsidRPr="00D757DD">
          <w:rPr>
            <w:rStyle w:val="Hyperlink"/>
            <w:noProof/>
          </w:rPr>
          <w:t>A.1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Exposing performance and prediction information for high availability</w:t>
        </w:r>
        <w:r w:rsidR="001067D7">
          <w:rPr>
            <w:noProof/>
            <w:webHidden/>
          </w:rPr>
          <w:tab/>
        </w:r>
        <w:r w:rsidR="001067D7">
          <w:rPr>
            <w:noProof/>
            <w:webHidden/>
          </w:rPr>
          <w:fldChar w:fldCharType="begin" w:fldLock="1"/>
        </w:r>
        <w:r w:rsidR="001067D7">
          <w:rPr>
            <w:noProof/>
            <w:webHidden/>
          </w:rPr>
          <w:instrText xml:space="preserve"> PAGEREF _Toc202519881 \h </w:instrText>
        </w:r>
        <w:r w:rsidR="001067D7">
          <w:rPr>
            <w:noProof/>
            <w:webHidden/>
          </w:rPr>
        </w:r>
        <w:r w:rsidR="001067D7">
          <w:rPr>
            <w:noProof/>
            <w:webHidden/>
          </w:rPr>
          <w:fldChar w:fldCharType="separate"/>
        </w:r>
        <w:r w:rsidR="001067D7">
          <w:rPr>
            <w:noProof/>
            <w:webHidden/>
          </w:rPr>
          <w:t>20</w:t>
        </w:r>
        <w:r w:rsidR="001067D7">
          <w:rPr>
            <w:noProof/>
            <w:webHidden/>
          </w:rPr>
          <w:fldChar w:fldCharType="end"/>
        </w:r>
      </w:hyperlink>
    </w:p>
    <w:p w14:paraId="389335B1" w14:textId="07B45F31"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82" w:history="1">
        <w:r w:rsidR="001067D7" w:rsidRPr="00D757DD">
          <w:rPr>
            <w:rStyle w:val="Hyperlink"/>
            <w:noProof/>
          </w:rPr>
          <w:t>A.1.1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DSO is trusted and supported by network operator, non-split gNB</w:t>
        </w:r>
        <w:r w:rsidR="001067D7">
          <w:rPr>
            <w:noProof/>
            <w:webHidden/>
          </w:rPr>
          <w:tab/>
        </w:r>
        <w:r w:rsidR="001067D7">
          <w:rPr>
            <w:noProof/>
            <w:webHidden/>
          </w:rPr>
          <w:fldChar w:fldCharType="begin" w:fldLock="1"/>
        </w:r>
        <w:r w:rsidR="001067D7">
          <w:rPr>
            <w:noProof/>
            <w:webHidden/>
          </w:rPr>
          <w:instrText xml:space="preserve"> PAGEREF _Toc202519882 \h </w:instrText>
        </w:r>
        <w:r w:rsidR="001067D7">
          <w:rPr>
            <w:noProof/>
            <w:webHidden/>
          </w:rPr>
        </w:r>
        <w:r w:rsidR="001067D7">
          <w:rPr>
            <w:noProof/>
            <w:webHidden/>
          </w:rPr>
          <w:fldChar w:fldCharType="separate"/>
        </w:r>
        <w:r w:rsidR="001067D7">
          <w:rPr>
            <w:noProof/>
            <w:webHidden/>
          </w:rPr>
          <w:t>20</w:t>
        </w:r>
        <w:r w:rsidR="001067D7">
          <w:rPr>
            <w:noProof/>
            <w:webHidden/>
          </w:rPr>
          <w:fldChar w:fldCharType="end"/>
        </w:r>
      </w:hyperlink>
    </w:p>
    <w:p w14:paraId="027FA1BE" w14:textId="0F9BADA0"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83" w:history="1">
        <w:r w:rsidR="001067D7" w:rsidRPr="00D757DD">
          <w:rPr>
            <w:rStyle w:val="Hyperlink"/>
            <w:noProof/>
          </w:rPr>
          <w:t>A.1.2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DSO is trusted and supported by network operator, split gNB</w:t>
        </w:r>
        <w:r w:rsidR="001067D7">
          <w:rPr>
            <w:noProof/>
            <w:webHidden/>
          </w:rPr>
          <w:tab/>
        </w:r>
        <w:r w:rsidR="001067D7">
          <w:rPr>
            <w:noProof/>
            <w:webHidden/>
          </w:rPr>
          <w:fldChar w:fldCharType="begin" w:fldLock="1"/>
        </w:r>
        <w:r w:rsidR="001067D7">
          <w:rPr>
            <w:noProof/>
            <w:webHidden/>
          </w:rPr>
          <w:instrText xml:space="preserve"> PAGEREF _Toc202519883 \h </w:instrText>
        </w:r>
        <w:r w:rsidR="001067D7">
          <w:rPr>
            <w:noProof/>
            <w:webHidden/>
          </w:rPr>
        </w:r>
        <w:r w:rsidR="001067D7">
          <w:rPr>
            <w:noProof/>
            <w:webHidden/>
          </w:rPr>
          <w:fldChar w:fldCharType="separate"/>
        </w:r>
        <w:r w:rsidR="001067D7">
          <w:rPr>
            <w:noProof/>
            <w:webHidden/>
          </w:rPr>
          <w:t>31</w:t>
        </w:r>
        <w:r w:rsidR="001067D7">
          <w:rPr>
            <w:noProof/>
            <w:webHidden/>
          </w:rPr>
          <w:fldChar w:fldCharType="end"/>
        </w:r>
      </w:hyperlink>
    </w:p>
    <w:p w14:paraId="756CB2B6" w14:textId="04B44909"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84" w:history="1">
        <w:r w:rsidR="001067D7" w:rsidRPr="00D757DD">
          <w:rPr>
            <w:rStyle w:val="Hyperlink"/>
            <w:noProof/>
          </w:rPr>
          <w:t>A.2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Energy utility and telecommunication coordinated rapid recovery of energy service procedure</w:t>
        </w:r>
        <w:r w:rsidR="001067D7">
          <w:rPr>
            <w:noProof/>
            <w:webHidden/>
          </w:rPr>
          <w:tab/>
        </w:r>
        <w:r w:rsidR="001067D7">
          <w:rPr>
            <w:noProof/>
            <w:webHidden/>
          </w:rPr>
          <w:fldChar w:fldCharType="begin" w:fldLock="1"/>
        </w:r>
        <w:r w:rsidR="001067D7">
          <w:rPr>
            <w:noProof/>
            <w:webHidden/>
          </w:rPr>
          <w:instrText xml:space="preserve"> PAGEREF _Toc202519884 \h </w:instrText>
        </w:r>
        <w:r w:rsidR="001067D7">
          <w:rPr>
            <w:noProof/>
            <w:webHidden/>
          </w:rPr>
        </w:r>
        <w:r w:rsidR="001067D7">
          <w:rPr>
            <w:noProof/>
            <w:webHidden/>
          </w:rPr>
          <w:fldChar w:fldCharType="separate"/>
        </w:r>
        <w:r w:rsidR="001067D7">
          <w:rPr>
            <w:noProof/>
            <w:webHidden/>
          </w:rPr>
          <w:t>42</w:t>
        </w:r>
        <w:r w:rsidR="001067D7">
          <w:rPr>
            <w:noProof/>
            <w:webHidden/>
          </w:rPr>
          <w:fldChar w:fldCharType="end"/>
        </w:r>
      </w:hyperlink>
    </w:p>
    <w:p w14:paraId="6610F544" w14:textId="07356D5D"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85" w:history="1">
        <w:r w:rsidR="001067D7" w:rsidRPr="00D757DD">
          <w:rPr>
            <w:rStyle w:val="Hyperlink"/>
            <w:noProof/>
          </w:rPr>
          <w:t>A.2.1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General</w:t>
        </w:r>
        <w:r w:rsidR="001067D7">
          <w:rPr>
            <w:noProof/>
            <w:webHidden/>
          </w:rPr>
          <w:tab/>
        </w:r>
        <w:r w:rsidR="001067D7">
          <w:rPr>
            <w:noProof/>
            <w:webHidden/>
          </w:rPr>
          <w:fldChar w:fldCharType="begin" w:fldLock="1"/>
        </w:r>
        <w:r w:rsidR="001067D7">
          <w:rPr>
            <w:noProof/>
            <w:webHidden/>
          </w:rPr>
          <w:instrText xml:space="preserve"> PAGEREF _Toc202519885 \h </w:instrText>
        </w:r>
        <w:r w:rsidR="001067D7">
          <w:rPr>
            <w:noProof/>
            <w:webHidden/>
          </w:rPr>
        </w:r>
        <w:r w:rsidR="001067D7">
          <w:rPr>
            <w:noProof/>
            <w:webHidden/>
          </w:rPr>
          <w:fldChar w:fldCharType="separate"/>
        </w:r>
        <w:r w:rsidR="001067D7">
          <w:rPr>
            <w:noProof/>
            <w:webHidden/>
          </w:rPr>
          <w:t>42</w:t>
        </w:r>
        <w:r w:rsidR="001067D7">
          <w:rPr>
            <w:noProof/>
            <w:webHidden/>
          </w:rPr>
          <w:fldChar w:fldCharType="end"/>
        </w:r>
      </w:hyperlink>
    </w:p>
    <w:p w14:paraId="339E19EE" w14:textId="73689801" w:rsidR="001067D7"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202519886" w:history="1">
        <w:r w:rsidR="001067D7" w:rsidRPr="00D757DD">
          <w:rPr>
            <w:rStyle w:val="Hyperlink"/>
            <w:noProof/>
          </w:rPr>
          <w:t>A.2.2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Signal flow</w:t>
        </w:r>
        <w:r w:rsidR="001067D7">
          <w:rPr>
            <w:noProof/>
            <w:webHidden/>
          </w:rPr>
          <w:tab/>
        </w:r>
        <w:r w:rsidR="001067D7">
          <w:rPr>
            <w:noProof/>
            <w:webHidden/>
          </w:rPr>
          <w:fldChar w:fldCharType="begin" w:fldLock="1"/>
        </w:r>
        <w:r w:rsidR="001067D7">
          <w:rPr>
            <w:noProof/>
            <w:webHidden/>
          </w:rPr>
          <w:instrText xml:space="preserve"> PAGEREF _Toc202519886 \h </w:instrText>
        </w:r>
        <w:r w:rsidR="001067D7">
          <w:rPr>
            <w:noProof/>
            <w:webHidden/>
          </w:rPr>
        </w:r>
        <w:r w:rsidR="001067D7">
          <w:rPr>
            <w:noProof/>
            <w:webHidden/>
          </w:rPr>
          <w:fldChar w:fldCharType="separate"/>
        </w:r>
        <w:r w:rsidR="001067D7">
          <w:rPr>
            <w:noProof/>
            <w:webHidden/>
          </w:rPr>
          <w:t>42</w:t>
        </w:r>
        <w:r w:rsidR="001067D7">
          <w:rPr>
            <w:noProof/>
            <w:webHidden/>
          </w:rPr>
          <w:fldChar w:fldCharType="end"/>
        </w:r>
      </w:hyperlink>
    </w:p>
    <w:p w14:paraId="53558C56" w14:textId="14889610"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87" w:history="1">
        <w:r w:rsidR="001067D7" w:rsidRPr="00D757DD">
          <w:rPr>
            <w:rStyle w:val="Hyperlink"/>
            <w:noProof/>
          </w:rPr>
          <w:t>C.1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General</w:t>
        </w:r>
        <w:r w:rsidR="001067D7">
          <w:rPr>
            <w:noProof/>
            <w:webHidden/>
          </w:rPr>
          <w:tab/>
        </w:r>
        <w:r w:rsidR="001067D7">
          <w:rPr>
            <w:noProof/>
            <w:webHidden/>
          </w:rPr>
          <w:fldChar w:fldCharType="begin" w:fldLock="1"/>
        </w:r>
        <w:r w:rsidR="001067D7">
          <w:rPr>
            <w:noProof/>
            <w:webHidden/>
          </w:rPr>
          <w:instrText xml:space="preserve"> PAGEREF _Toc202519887 \h </w:instrText>
        </w:r>
        <w:r w:rsidR="001067D7">
          <w:rPr>
            <w:noProof/>
            <w:webHidden/>
          </w:rPr>
        </w:r>
        <w:r w:rsidR="001067D7">
          <w:rPr>
            <w:noProof/>
            <w:webHidden/>
          </w:rPr>
          <w:fldChar w:fldCharType="separate"/>
        </w:r>
        <w:r w:rsidR="001067D7">
          <w:rPr>
            <w:noProof/>
            <w:webHidden/>
          </w:rPr>
          <w:t>44</w:t>
        </w:r>
        <w:r w:rsidR="001067D7">
          <w:rPr>
            <w:noProof/>
            <w:webHidden/>
          </w:rPr>
          <w:fldChar w:fldCharType="end"/>
        </w:r>
      </w:hyperlink>
    </w:p>
    <w:p w14:paraId="13F5A705" w14:textId="095F6A03"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88" w:history="1">
        <w:r w:rsidR="001067D7" w:rsidRPr="00D757DD">
          <w:rPr>
            <w:rStyle w:val="Hyperlink"/>
            <w:noProof/>
          </w:rPr>
          <w:t>C.2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Scenario #1: Energy service recovery with redundant energy distribution topology</w:t>
        </w:r>
        <w:r w:rsidR="001067D7">
          <w:rPr>
            <w:noProof/>
            <w:webHidden/>
          </w:rPr>
          <w:tab/>
        </w:r>
        <w:r w:rsidR="001067D7">
          <w:rPr>
            <w:noProof/>
            <w:webHidden/>
          </w:rPr>
          <w:fldChar w:fldCharType="begin" w:fldLock="1"/>
        </w:r>
        <w:r w:rsidR="001067D7">
          <w:rPr>
            <w:noProof/>
            <w:webHidden/>
          </w:rPr>
          <w:instrText xml:space="preserve"> PAGEREF _Toc202519888 \h </w:instrText>
        </w:r>
        <w:r w:rsidR="001067D7">
          <w:rPr>
            <w:noProof/>
            <w:webHidden/>
          </w:rPr>
        </w:r>
        <w:r w:rsidR="001067D7">
          <w:rPr>
            <w:noProof/>
            <w:webHidden/>
          </w:rPr>
          <w:fldChar w:fldCharType="separate"/>
        </w:r>
        <w:r w:rsidR="001067D7">
          <w:rPr>
            <w:noProof/>
            <w:webHidden/>
          </w:rPr>
          <w:t>44</w:t>
        </w:r>
        <w:r w:rsidR="001067D7">
          <w:rPr>
            <w:noProof/>
            <w:webHidden/>
          </w:rPr>
          <w:fldChar w:fldCharType="end"/>
        </w:r>
      </w:hyperlink>
    </w:p>
    <w:p w14:paraId="5215343F" w14:textId="7B9C10D3"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89" w:history="1">
        <w:r w:rsidR="001067D7" w:rsidRPr="00D757DD">
          <w:rPr>
            <w:rStyle w:val="Hyperlink"/>
            <w:noProof/>
          </w:rPr>
          <w:t>C.3</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Scenario #2: Energy service recovery without redundant energy distribution topology</w:t>
        </w:r>
        <w:r w:rsidR="001067D7">
          <w:rPr>
            <w:noProof/>
            <w:webHidden/>
          </w:rPr>
          <w:tab/>
        </w:r>
        <w:r w:rsidR="001067D7">
          <w:rPr>
            <w:noProof/>
            <w:webHidden/>
          </w:rPr>
          <w:fldChar w:fldCharType="begin" w:fldLock="1"/>
        </w:r>
        <w:r w:rsidR="001067D7">
          <w:rPr>
            <w:noProof/>
            <w:webHidden/>
          </w:rPr>
          <w:instrText xml:space="preserve"> PAGEREF _Toc202519889 \h </w:instrText>
        </w:r>
        <w:r w:rsidR="001067D7">
          <w:rPr>
            <w:noProof/>
            <w:webHidden/>
          </w:rPr>
        </w:r>
        <w:r w:rsidR="001067D7">
          <w:rPr>
            <w:noProof/>
            <w:webHidden/>
          </w:rPr>
          <w:fldChar w:fldCharType="separate"/>
        </w:r>
        <w:r w:rsidR="001067D7">
          <w:rPr>
            <w:noProof/>
            <w:webHidden/>
          </w:rPr>
          <w:t>48</w:t>
        </w:r>
        <w:r w:rsidR="001067D7">
          <w:rPr>
            <w:noProof/>
            <w:webHidden/>
          </w:rPr>
          <w:fldChar w:fldCharType="end"/>
        </w:r>
      </w:hyperlink>
    </w:p>
    <w:p w14:paraId="12822F07" w14:textId="38E66232"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90" w:history="1">
        <w:r w:rsidR="001067D7" w:rsidRPr="00D757DD">
          <w:rPr>
            <w:rStyle w:val="Hyperlink"/>
            <w:noProof/>
          </w:rPr>
          <w:t>D.1</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General</w:t>
        </w:r>
        <w:r w:rsidR="001067D7">
          <w:rPr>
            <w:noProof/>
            <w:webHidden/>
          </w:rPr>
          <w:tab/>
        </w:r>
        <w:r w:rsidR="001067D7">
          <w:rPr>
            <w:noProof/>
            <w:webHidden/>
          </w:rPr>
          <w:fldChar w:fldCharType="begin" w:fldLock="1"/>
        </w:r>
        <w:r w:rsidR="001067D7">
          <w:rPr>
            <w:noProof/>
            <w:webHidden/>
          </w:rPr>
          <w:instrText xml:space="preserve"> PAGEREF _Toc202519890 \h </w:instrText>
        </w:r>
        <w:r w:rsidR="001067D7">
          <w:rPr>
            <w:noProof/>
            <w:webHidden/>
          </w:rPr>
        </w:r>
        <w:r w:rsidR="001067D7">
          <w:rPr>
            <w:noProof/>
            <w:webHidden/>
          </w:rPr>
          <w:fldChar w:fldCharType="separate"/>
        </w:r>
        <w:r w:rsidR="001067D7">
          <w:rPr>
            <w:noProof/>
            <w:webHidden/>
          </w:rPr>
          <w:t>52</w:t>
        </w:r>
        <w:r w:rsidR="001067D7">
          <w:rPr>
            <w:noProof/>
            <w:webHidden/>
          </w:rPr>
          <w:fldChar w:fldCharType="end"/>
        </w:r>
      </w:hyperlink>
    </w:p>
    <w:p w14:paraId="2752E6BA" w14:textId="20D49E21"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91" w:history="1">
        <w:r w:rsidR="001067D7" w:rsidRPr="00D757DD">
          <w:rPr>
            <w:rStyle w:val="Hyperlink"/>
            <w:noProof/>
          </w:rPr>
          <w:t>D.2</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Service reachability configuration</w:t>
        </w:r>
        <w:r w:rsidR="001067D7">
          <w:rPr>
            <w:noProof/>
            <w:webHidden/>
          </w:rPr>
          <w:tab/>
        </w:r>
        <w:r w:rsidR="001067D7">
          <w:rPr>
            <w:noProof/>
            <w:webHidden/>
          </w:rPr>
          <w:fldChar w:fldCharType="begin" w:fldLock="1"/>
        </w:r>
        <w:r w:rsidR="001067D7">
          <w:rPr>
            <w:noProof/>
            <w:webHidden/>
          </w:rPr>
          <w:instrText xml:space="preserve"> PAGEREF _Toc202519891 \h </w:instrText>
        </w:r>
        <w:r w:rsidR="001067D7">
          <w:rPr>
            <w:noProof/>
            <w:webHidden/>
          </w:rPr>
        </w:r>
        <w:r w:rsidR="001067D7">
          <w:rPr>
            <w:noProof/>
            <w:webHidden/>
          </w:rPr>
          <w:fldChar w:fldCharType="separate"/>
        </w:r>
        <w:r w:rsidR="001067D7">
          <w:rPr>
            <w:noProof/>
            <w:webHidden/>
          </w:rPr>
          <w:t>52</w:t>
        </w:r>
        <w:r w:rsidR="001067D7">
          <w:rPr>
            <w:noProof/>
            <w:webHidden/>
          </w:rPr>
          <w:fldChar w:fldCharType="end"/>
        </w:r>
      </w:hyperlink>
    </w:p>
    <w:p w14:paraId="326A367A" w14:textId="75A6AA9B"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92" w:history="1">
        <w:r w:rsidR="001067D7" w:rsidRPr="00D757DD">
          <w:rPr>
            <w:rStyle w:val="Hyperlink"/>
            <w:noProof/>
          </w:rPr>
          <w:t>D.3</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Service security management</w:t>
        </w:r>
        <w:r w:rsidR="001067D7">
          <w:rPr>
            <w:noProof/>
            <w:webHidden/>
          </w:rPr>
          <w:tab/>
        </w:r>
        <w:r w:rsidR="001067D7">
          <w:rPr>
            <w:noProof/>
            <w:webHidden/>
          </w:rPr>
          <w:fldChar w:fldCharType="begin" w:fldLock="1"/>
        </w:r>
        <w:r w:rsidR="001067D7">
          <w:rPr>
            <w:noProof/>
            <w:webHidden/>
          </w:rPr>
          <w:instrText xml:space="preserve"> PAGEREF _Toc202519892 \h </w:instrText>
        </w:r>
        <w:r w:rsidR="001067D7">
          <w:rPr>
            <w:noProof/>
            <w:webHidden/>
          </w:rPr>
        </w:r>
        <w:r w:rsidR="001067D7">
          <w:rPr>
            <w:noProof/>
            <w:webHidden/>
          </w:rPr>
          <w:fldChar w:fldCharType="separate"/>
        </w:r>
        <w:r w:rsidR="001067D7">
          <w:rPr>
            <w:noProof/>
            <w:webHidden/>
          </w:rPr>
          <w:t>53</w:t>
        </w:r>
        <w:r w:rsidR="001067D7">
          <w:rPr>
            <w:noProof/>
            <w:webHidden/>
          </w:rPr>
          <w:fldChar w:fldCharType="end"/>
        </w:r>
      </w:hyperlink>
    </w:p>
    <w:p w14:paraId="2FB8B60C" w14:textId="5DFBCD08" w:rsidR="001067D7"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202519893" w:history="1">
        <w:r w:rsidR="001067D7" w:rsidRPr="00D757DD">
          <w:rPr>
            <w:rStyle w:val="Hyperlink"/>
            <w:noProof/>
          </w:rPr>
          <w:t>D.4</w:t>
        </w:r>
        <w:r w:rsidR="001067D7">
          <w:rPr>
            <w:rFonts w:asciiTheme="minorHAnsi" w:eastAsiaTheme="minorEastAsia" w:hAnsiTheme="minorHAnsi" w:cstheme="minorBidi"/>
            <w:noProof/>
            <w:kern w:val="2"/>
            <w:sz w:val="24"/>
            <w:szCs w:val="24"/>
            <w:lang w:eastAsia="en-GB"/>
            <w14:ligatures w14:val="standardContextual"/>
          </w:rPr>
          <w:tab/>
        </w:r>
        <w:r w:rsidR="001067D7" w:rsidRPr="00D757DD">
          <w:rPr>
            <w:rStyle w:val="Hyperlink"/>
            <w:noProof/>
          </w:rPr>
          <w:t>Service configuration</w:t>
        </w:r>
        <w:r w:rsidR="001067D7">
          <w:rPr>
            <w:noProof/>
            <w:webHidden/>
          </w:rPr>
          <w:tab/>
        </w:r>
        <w:r w:rsidR="001067D7">
          <w:rPr>
            <w:noProof/>
            <w:webHidden/>
          </w:rPr>
          <w:fldChar w:fldCharType="begin" w:fldLock="1"/>
        </w:r>
        <w:r w:rsidR="001067D7">
          <w:rPr>
            <w:noProof/>
            <w:webHidden/>
          </w:rPr>
          <w:instrText xml:space="preserve"> PAGEREF _Toc202519893 \h </w:instrText>
        </w:r>
        <w:r w:rsidR="001067D7">
          <w:rPr>
            <w:noProof/>
            <w:webHidden/>
          </w:rPr>
        </w:r>
        <w:r w:rsidR="001067D7">
          <w:rPr>
            <w:noProof/>
            <w:webHidden/>
          </w:rPr>
          <w:fldChar w:fldCharType="separate"/>
        </w:r>
        <w:r w:rsidR="001067D7">
          <w:rPr>
            <w:noProof/>
            <w:webHidden/>
          </w:rPr>
          <w:t>53</w:t>
        </w:r>
        <w:r w:rsidR="001067D7">
          <w:rPr>
            <w:noProof/>
            <w:webHidden/>
          </w:rPr>
          <w:fldChar w:fldCharType="end"/>
        </w:r>
      </w:hyperlink>
    </w:p>
    <w:p w14:paraId="2CBD0203" w14:textId="5C2CA806" w:rsidR="00080512" w:rsidRPr="004D3578" w:rsidRDefault="008E7874">
      <w:r>
        <w:rPr>
          <w:sz w:val="22"/>
        </w:rPr>
        <w:fldChar w:fldCharType="end"/>
      </w:r>
    </w:p>
    <w:p w14:paraId="6A02F9E4" w14:textId="77777777" w:rsidR="0074026F" w:rsidRPr="00FE1E08" w:rsidRDefault="00080512" w:rsidP="00D119EC">
      <w:pPr>
        <w:pStyle w:val="Guidance"/>
        <w:rPr>
          <w:color w:val="auto"/>
        </w:rPr>
      </w:pPr>
      <w:r w:rsidRPr="004D3578">
        <w:br w:type="page"/>
      </w:r>
    </w:p>
    <w:p w14:paraId="0F3980A4" w14:textId="77777777" w:rsidR="00080512" w:rsidRDefault="00080512">
      <w:pPr>
        <w:pStyle w:val="Heading1"/>
      </w:pPr>
      <w:bookmarkStart w:id="11" w:name="foreword"/>
      <w:bookmarkStart w:id="12" w:name="_Toc143794507"/>
      <w:bookmarkStart w:id="13" w:name="_Toc151377156"/>
      <w:bookmarkStart w:id="14" w:name="_Toc151378048"/>
      <w:bookmarkStart w:id="15" w:name="_Toc202519845"/>
      <w:bookmarkEnd w:id="11"/>
      <w:r w:rsidRPr="004D3578">
        <w:lastRenderedPageBreak/>
        <w:t>Foreword</w:t>
      </w:r>
      <w:bookmarkEnd w:id="12"/>
      <w:bookmarkEnd w:id="13"/>
      <w:bookmarkEnd w:id="14"/>
      <w:bookmarkEnd w:id="15"/>
    </w:p>
    <w:p w14:paraId="2C08BAC4" w14:textId="77777777"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(3GPP).</w:t>
      </w:r>
    </w:p>
    <w:p w14:paraId="65F1CAF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456CD" w14:textId="77777777" w:rsidR="00080512" w:rsidRPr="004D3578" w:rsidRDefault="00080512">
      <w:pPr>
        <w:pStyle w:val="B1"/>
      </w:pPr>
      <w:r w:rsidRPr="004D3578">
        <w:t>Version x.y.z</w:t>
      </w:r>
    </w:p>
    <w:p w14:paraId="2982AD9F" w14:textId="77777777" w:rsidR="00080512" w:rsidRPr="004D3578" w:rsidRDefault="00080512">
      <w:pPr>
        <w:pStyle w:val="B1"/>
      </w:pPr>
      <w:r w:rsidRPr="004D3578">
        <w:t>where:</w:t>
      </w:r>
    </w:p>
    <w:p w14:paraId="154B7A9D" w14:textId="77777777" w:rsidR="00080512" w:rsidRPr="004D3578" w:rsidRDefault="00080512">
      <w:pPr>
        <w:pStyle w:val="B2"/>
      </w:pPr>
      <w:r w:rsidRPr="004D3578">
        <w:t>x</w:t>
      </w:r>
      <w:r w:rsidRPr="004D3578">
        <w:tab/>
        <w:t>the first digit:</w:t>
      </w:r>
    </w:p>
    <w:p w14:paraId="0BABA850" w14:textId="77777777" w:rsidR="00080512" w:rsidRPr="004D3578" w:rsidRDefault="00080512">
      <w:pPr>
        <w:pStyle w:val="B3"/>
      </w:pPr>
      <w:r w:rsidRPr="004D3578">
        <w:t>1</w:t>
      </w:r>
      <w:r w:rsidRPr="004D3578">
        <w:tab/>
        <w:t>presented to TSG for information;</w:t>
      </w:r>
    </w:p>
    <w:p w14:paraId="5364BF48" w14:textId="77777777" w:rsidR="00080512" w:rsidRPr="004D3578" w:rsidRDefault="00080512">
      <w:pPr>
        <w:pStyle w:val="B3"/>
      </w:pPr>
      <w:r w:rsidRPr="004D3578">
        <w:t>2</w:t>
      </w:r>
      <w:r w:rsidRPr="004D3578">
        <w:tab/>
        <w:t>presented to TSG for approval;</w:t>
      </w:r>
    </w:p>
    <w:p w14:paraId="5B0B0C2A" w14:textId="77777777" w:rsidR="00080512" w:rsidRPr="004D3578" w:rsidRDefault="00080512">
      <w:pPr>
        <w:pStyle w:val="B3"/>
      </w:pPr>
      <w:r w:rsidRPr="004D3578">
        <w:t>3</w:t>
      </w:r>
      <w:r w:rsidRPr="004D3578">
        <w:tab/>
        <w:t>or greater indicates TSG approved document under change control.</w:t>
      </w:r>
    </w:p>
    <w:p w14:paraId="51DE8D6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E2D88B" w14:textId="77777777" w:rsidR="00080512" w:rsidRDefault="00080512">
      <w:pPr>
        <w:pStyle w:val="B2"/>
      </w:pPr>
      <w:r w:rsidRPr="004D3578">
        <w:t>z</w:t>
      </w:r>
      <w:r w:rsidRPr="004D3578">
        <w:tab/>
        <w:t>the third digit is incremented when editorial only changes have been incorporated in the document.</w:t>
      </w:r>
    </w:p>
    <w:p w14:paraId="569A3492" w14:textId="77777777" w:rsidR="008C384C" w:rsidRDefault="008C384C" w:rsidP="008C384C">
      <w:r>
        <w:t xml:space="preserve">In </w:t>
      </w:r>
      <w:r w:rsidR="0074026F">
        <w:t>the present</w:t>
      </w:r>
      <w:r>
        <w:t xml:space="preserve"> document, modal verbs have the following meanings:</w:t>
      </w:r>
    </w:p>
    <w:p w14:paraId="74DFAA57" w14:textId="77777777" w:rsidR="008C384C" w:rsidRDefault="008C384C" w:rsidP="00774DA4">
      <w:pPr>
        <w:pStyle w:val="EX"/>
      </w:pPr>
      <w:r w:rsidRPr="008C384C">
        <w:rPr>
          <w:b/>
        </w:rPr>
        <w:t>shall</w:t>
      </w:r>
      <w:r>
        <w:tab/>
      </w:r>
      <w:r>
        <w:tab/>
        <w:t>indicates a mandatory requirement to do something</w:t>
      </w:r>
    </w:p>
    <w:p w14:paraId="4396BBA0" w14:textId="77777777" w:rsidR="008C384C" w:rsidRDefault="008C384C" w:rsidP="00774DA4">
      <w:pPr>
        <w:pStyle w:val="EX"/>
      </w:pPr>
      <w:r w:rsidRPr="008C384C">
        <w:rPr>
          <w:b/>
        </w:rPr>
        <w:t>shall not</w:t>
      </w:r>
      <w:r>
        <w:tab/>
        <w:t>indicates an interdiction (</w:t>
      </w:r>
      <w:r w:rsidR="001F1132">
        <w:t>prohibition</w:t>
      </w:r>
      <w:r>
        <w:t>) to do something</w:t>
      </w:r>
    </w:p>
    <w:p w14:paraId="08A8B1E2" w14:textId="77777777" w:rsidR="00BA19ED" w:rsidRPr="004D3578" w:rsidRDefault="00BA19ED" w:rsidP="00A27486">
      <w:r>
        <w:t>The constructions "shall" and "shall not" are confined to the context of normative provisions, and do not appear in Technical Reports.</w:t>
      </w:r>
    </w:p>
    <w:p w14:paraId="4ABCECE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CD8ACBC" w14:textId="77777777" w:rsidR="008C384C" w:rsidRDefault="008C384C" w:rsidP="00774DA4">
      <w:pPr>
        <w:pStyle w:val="EX"/>
      </w:pPr>
      <w:r w:rsidRPr="008C384C">
        <w:rPr>
          <w:b/>
        </w:rPr>
        <w:t>should</w:t>
      </w:r>
      <w:r>
        <w:tab/>
      </w:r>
      <w:r>
        <w:tab/>
        <w:t>indicates a recommendation to do something</w:t>
      </w:r>
    </w:p>
    <w:p w14:paraId="2F679432" w14:textId="77777777" w:rsidR="008C384C" w:rsidRDefault="008C384C" w:rsidP="00774DA4">
      <w:pPr>
        <w:pStyle w:val="EX"/>
      </w:pPr>
      <w:r w:rsidRPr="008C384C">
        <w:rPr>
          <w:b/>
        </w:rPr>
        <w:t>should not</w:t>
      </w:r>
      <w:r>
        <w:tab/>
        <w:t>indicates a recommendation not to do something</w:t>
      </w:r>
    </w:p>
    <w:p w14:paraId="33AD0B38" w14:textId="77777777" w:rsidR="008C384C" w:rsidRDefault="008C384C" w:rsidP="00774DA4">
      <w:pPr>
        <w:pStyle w:val="EX"/>
      </w:pPr>
      <w:r w:rsidRPr="00774DA4">
        <w:rPr>
          <w:b/>
        </w:rPr>
        <w:t>may</w:t>
      </w:r>
      <w:r>
        <w:tab/>
      </w:r>
      <w:r>
        <w:tab/>
        <w:t>indicates permission to do something</w:t>
      </w:r>
    </w:p>
    <w:p w14:paraId="10944102" w14:textId="77777777" w:rsidR="008C384C" w:rsidRDefault="008C384C" w:rsidP="00774DA4">
      <w:pPr>
        <w:pStyle w:val="EX"/>
      </w:pPr>
      <w:r w:rsidRPr="00774DA4">
        <w:rPr>
          <w:b/>
        </w:rPr>
        <w:t>need not</w:t>
      </w:r>
      <w:r>
        <w:tab/>
        <w:t>indicates permission not to do something</w:t>
      </w:r>
    </w:p>
    <w:p w14:paraId="228E9F2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7C6233" w14:textId="77777777" w:rsidR="008C384C" w:rsidRDefault="008C384C" w:rsidP="00774DA4">
      <w:pPr>
        <w:pStyle w:val="EX"/>
      </w:pPr>
      <w:r w:rsidRPr="00774DA4">
        <w:rPr>
          <w:b/>
        </w:rPr>
        <w:t>can</w:t>
      </w:r>
      <w:r>
        <w:tab/>
      </w:r>
      <w:r>
        <w:tab/>
        <w:t>indicates</w:t>
      </w:r>
      <w:r w:rsidR="00774DA4">
        <w:t xml:space="preserve"> that something is possible</w:t>
      </w:r>
    </w:p>
    <w:p w14:paraId="42D01FDC" w14:textId="77777777" w:rsidR="00774DA4" w:rsidRDefault="00774DA4" w:rsidP="00774DA4">
      <w:pPr>
        <w:pStyle w:val="EX"/>
      </w:pPr>
      <w:r w:rsidRPr="00774DA4">
        <w:rPr>
          <w:b/>
        </w:rPr>
        <w:t>cannot</w:t>
      </w:r>
      <w:r>
        <w:tab/>
      </w:r>
      <w:r>
        <w:tab/>
        <w:t>indicates that something is impossible</w:t>
      </w:r>
    </w:p>
    <w:p w14:paraId="456312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D871C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E9079B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9A265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FBDAEB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E5B8BD" w14:textId="77777777" w:rsidR="001F1132" w:rsidRDefault="001F1132" w:rsidP="001F1132">
      <w:r>
        <w:t>In addition:</w:t>
      </w:r>
    </w:p>
    <w:p w14:paraId="09ED255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BD7B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53BA15B" w14:textId="77777777" w:rsidR="00EF3758" w:rsidRDefault="00647114" w:rsidP="00EF3758">
      <w:r>
        <w:t>The constructions "is" and "is not" do not indicate requirements.</w:t>
      </w:r>
      <w:bookmarkStart w:id="17" w:name="introduction"/>
      <w:bookmarkEnd w:id="17"/>
    </w:p>
    <w:p w14:paraId="7BA9F4CD" w14:textId="77777777" w:rsidR="005F6BA4" w:rsidRPr="004D3578" w:rsidRDefault="005F6BA4" w:rsidP="005F6BA4">
      <w:pPr>
        <w:pStyle w:val="Heading1"/>
      </w:pPr>
      <w:bookmarkStart w:id="18" w:name="_Toc139629171"/>
      <w:bookmarkStart w:id="19" w:name="_Toc143794508"/>
      <w:bookmarkStart w:id="20" w:name="_Toc151377157"/>
      <w:bookmarkStart w:id="21" w:name="_Toc151378049"/>
      <w:bookmarkStart w:id="22" w:name="_Toc202519846"/>
      <w:r w:rsidRPr="004D3578">
        <w:t>Introduction</w:t>
      </w:r>
      <w:bookmarkEnd w:id="18"/>
      <w:bookmarkEnd w:id="19"/>
      <w:bookmarkEnd w:id="20"/>
      <w:bookmarkEnd w:id="21"/>
      <w:bookmarkEnd w:id="22"/>
    </w:p>
    <w:p w14:paraId="42214705"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1AE700C"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6C0D3F0B" w14:textId="77777777" w:rsidR="00080512" w:rsidRPr="004D3578" w:rsidRDefault="00080512" w:rsidP="00EF3758">
      <w:pPr>
        <w:pStyle w:val="Heading1"/>
      </w:pPr>
      <w:r w:rsidRPr="004D3578">
        <w:br w:type="page"/>
      </w:r>
      <w:bookmarkStart w:id="23" w:name="scope"/>
      <w:bookmarkStart w:id="24" w:name="_Toc143794509"/>
      <w:bookmarkStart w:id="25" w:name="_Toc151377158"/>
      <w:bookmarkStart w:id="26" w:name="_Toc151378050"/>
      <w:bookmarkStart w:id="27" w:name="_Toc202519847"/>
      <w:bookmarkEnd w:id="23"/>
      <w:r w:rsidRPr="004D3578">
        <w:lastRenderedPageBreak/>
        <w:t>1</w:t>
      </w:r>
      <w:r w:rsidRPr="004D3578">
        <w:tab/>
        <w:t>Scope</w:t>
      </w:r>
      <w:bookmarkEnd w:id="24"/>
      <w:bookmarkEnd w:id="25"/>
      <w:bookmarkEnd w:id="26"/>
      <w:bookmarkEnd w:id="27"/>
    </w:p>
    <w:p w14:paraId="53387C29"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390011C7"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52B6D3D0" w14:textId="77777777" w:rsidR="00080512" w:rsidRPr="004D3578" w:rsidRDefault="00080512">
      <w:pPr>
        <w:pStyle w:val="Heading1"/>
      </w:pPr>
      <w:bookmarkStart w:id="28" w:name="references"/>
      <w:bookmarkStart w:id="29" w:name="_Toc143794510"/>
      <w:bookmarkStart w:id="30" w:name="_Toc151377159"/>
      <w:bookmarkStart w:id="31" w:name="_Toc151378051"/>
      <w:bookmarkStart w:id="32" w:name="_Toc202519848"/>
      <w:bookmarkEnd w:id="28"/>
      <w:r w:rsidRPr="004D3578">
        <w:t>2</w:t>
      </w:r>
      <w:r w:rsidRPr="004D3578">
        <w:tab/>
        <w:t>References</w:t>
      </w:r>
      <w:bookmarkEnd w:id="29"/>
      <w:bookmarkEnd w:id="30"/>
      <w:bookmarkEnd w:id="31"/>
      <w:bookmarkEnd w:id="32"/>
    </w:p>
    <w:p w14:paraId="4AE8A835" w14:textId="77777777" w:rsidR="00080512" w:rsidRPr="004D3578" w:rsidRDefault="00080512">
      <w:r w:rsidRPr="004D3578">
        <w:t>The following documents contain provisions which, through reference in this text, constitute provisions of the present document.</w:t>
      </w:r>
    </w:p>
    <w:p w14:paraId="5A89C45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DCADD" w14:textId="77777777" w:rsidR="00080512" w:rsidRPr="004D3578" w:rsidRDefault="00051834" w:rsidP="00051834">
      <w:pPr>
        <w:pStyle w:val="B1"/>
      </w:pPr>
      <w:r>
        <w:t>-</w:t>
      </w:r>
      <w:r>
        <w:tab/>
      </w:r>
      <w:r w:rsidR="00080512" w:rsidRPr="004D3578">
        <w:t>For a specific reference, subsequent revisions do not apply.</w:t>
      </w:r>
    </w:p>
    <w:p w14:paraId="479C864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AD7631F" w14:textId="77777777" w:rsidR="00EC4A25" w:rsidRDefault="00EC4A25" w:rsidP="00EC4A25">
      <w:pPr>
        <w:pStyle w:val="EX"/>
      </w:pPr>
      <w:r w:rsidRPr="004D3578">
        <w:t>[1]</w:t>
      </w:r>
      <w:r w:rsidRPr="004D3578">
        <w:tab/>
        <w:t>3GPP TR 21.905: "Vocabulary for 3GPP Specifications".</w:t>
      </w:r>
    </w:p>
    <w:p w14:paraId="1402919A"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7" w:history="1">
        <w:r w:rsidRPr="0044118D">
          <w:rPr>
            <w:rFonts w:eastAsiaTheme="minorEastAsia"/>
            <w:color w:val="0000FF"/>
            <w:u w:val="single"/>
          </w:rPr>
          <w:t>https://eur-lex.europa.eu/legal-content/EN/TXT/PDF/?uri=CELEX:32019L0944&amp;from=EN</w:t>
        </w:r>
      </w:hyperlink>
    </w:p>
    <w:p w14:paraId="419885A8"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8" w:history="1">
        <w:r w:rsidRPr="00255FF9">
          <w:rPr>
            <w:rFonts w:eastAsiaTheme="minorEastAsia"/>
            <w:color w:val="0000FF"/>
            <w:u w:val="single"/>
            <w:lang w:val="fr-FR"/>
          </w:rPr>
          <w:t>https://www.iec.ch/ords/f?p=103:7:511571509228708::::FSP_ORG_ID,FSP_LANG_ID:1273,25</w:t>
        </w:r>
      </w:hyperlink>
    </w:p>
    <w:p w14:paraId="7052D485"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4AFF059" w14:textId="0F06F36D" w:rsidR="006A2AC5" w:rsidRDefault="006A2AC5" w:rsidP="006A2AC5">
      <w:pPr>
        <w:pStyle w:val="EX"/>
      </w:pPr>
      <w:r>
        <w:t>[5]</w:t>
      </w:r>
      <w:r>
        <w:tab/>
      </w:r>
      <w:r w:rsidR="009F68B5">
        <w:t>Void.</w:t>
      </w:r>
    </w:p>
    <w:p w14:paraId="5CA44DE3" w14:textId="0C347D47" w:rsidR="006A2AC5" w:rsidRDefault="006A2AC5" w:rsidP="006A2AC5">
      <w:pPr>
        <w:pStyle w:val="EX"/>
      </w:pPr>
      <w:r>
        <w:t>[6]</w:t>
      </w:r>
      <w:r>
        <w:tab/>
      </w:r>
      <w:r w:rsidR="009F68B5">
        <w:t>Void.</w:t>
      </w:r>
    </w:p>
    <w:p w14:paraId="264CE937" w14:textId="77777777" w:rsidR="006A2AC5" w:rsidRDefault="006A2AC5" w:rsidP="006A2AC5">
      <w:pPr>
        <w:pStyle w:val="EX"/>
      </w:pPr>
      <w:r>
        <w:t>[7]</w:t>
      </w:r>
      <w:r>
        <w:tab/>
      </w:r>
      <w:r w:rsidRPr="00A84371">
        <w:tab/>
        <w:t>Sendin, A., Stafford, J., Grilli, A., "Utilities and Telecommunications in a Nutshell", EUTC, Ediciones Experiencia, 2022</w:t>
      </w:r>
      <w:r>
        <w:t>.</w:t>
      </w:r>
    </w:p>
    <w:p w14:paraId="6F9B9E19" w14:textId="77777777" w:rsidR="006A2AC5" w:rsidRDefault="006A2AC5" w:rsidP="006A2AC5">
      <w:pPr>
        <w:pStyle w:val="EX"/>
      </w:pPr>
      <w:r>
        <w:t>[8]</w:t>
      </w:r>
      <w:r>
        <w:tab/>
        <w:t>3GPP TS 22.104, "Service requirements for cyber-physical control applications in vertical domains; Stage 1".</w:t>
      </w:r>
    </w:p>
    <w:p w14:paraId="400D0AFC" w14:textId="77777777" w:rsidR="00437E66" w:rsidRDefault="006A2AC5" w:rsidP="006A2AC5">
      <w:pPr>
        <w:pStyle w:val="EX"/>
      </w:pPr>
      <w:r>
        <w:t>[9]</w:t>
      </w:r>
      <w:r>
        <w:tab/>
        <w:t>3GPP TS 22.261, "Service requirements for the 5G system; Stage 1"</w:t>
      </w:r>
    </w:p>
    <w:p w14:paraId="4F6B4096"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60998891" w14:textId="77777777" w:rsidR="00A5687C" w:rsidRDefault="00A5687C" w:rsidP="00A5687C">
      <w:pPr>
        <w:pStyle w:val="EX"/>
      </w:pPr>
      <w:r>
        <w:t>[1</w:t>
      </w:r>
      <w:r w:rsidR="006E6802">
        <w:t>1</w:t>
      </w:r>
      <w:r>
        <w:t>]</w:t>
      </w:r>
      <w:r>
        <w:tab/>
        <w:t>IETF RFC 1628, "UPS Management Information Base", May 1994.</w:t>
      </w:r>
    </w:p>
    <w:p w14:paraId="7D1906DA"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428D3C7" w14:textId="6E2383C4" w:rsidR="002D6793" w:rsidRDefault="002D6793" w:rsidP="002D6793">
      <w:pPr>
        <w:pStyle w:val="EX"/>
      </w:pPr>
      <w:r>
        <w:t>[13]</w:t>
      </w:r>
      <w:r>
        <w:tab/>
      </w:r>
      <w:r w:rsidR="00EC56B0">
        <w:t>Void.</w:t>
      </w:r>
    </w:p>
    <w:p w14:paraId="6D51596C" w14:textId="77777777" w:rsidR="002D6793" w:rsidRDefault="002D6793" w:rsidP="002D6793">
      <w:pPr>
        <w:pStyle w:val="EX"/>
      </w:pPr>
      <w:r>
        <w:t>[14]</w:t>
      </w:r>
      <w:r>
        <w:tab/>
        <w:t>3GPP TS 28.552: "Management and orchestration; 5G performance measurements".</w:t>
      </w:r>
    </w:p>
    <w:p w14:paraId="64E08628" w14:textId="77777777" w:rsidR="002D6793" w:rsidRDefault="002D6793" w:rsidP="002D6793">
      <w:pPr>
        <w:pStyle w:val="EX"/>
      </w:pPr>
      <w:r>
        <w:lastRenderedPageBreak/>
        <w:t>[15]</w:t>
      </w:r>
      <w:r>
        <w:tab/>
        <w:t xml:space="preserve">3GPP TS 28.554: "Management and orchestration; 5G end to end Key Performance Indicators (KPI)". </w:t>
      </w:r>
    </w:p>
    <w:p w14:paraId="1487AB8A" w14:textId="6382EA1E" w:rsidR="002D6793" w:rsidRDefault="002D6793" w:rsidP="002D6793">
      <w:pPr>
        <w:pStyle w:val="EX"/>
      </w:pPr>
      <w:r>
        <w:t>[16]</w:t>
      </w:r>
      <w:r>
        <w:tab/>
      </w:r>
      <w:r w:rsidR="00EC56B0">
        <w:t>Void.</w:t>
      </w:r>
    </w:p>
    <w:p w14:paraId="33CC7C0A" w14:textId="77777777" w:rsidR="002D6793" w:rsidRDefault="002D6793" w:rsidP="002D6793">
      <w:pPr>
        <w:pStyle w:val="EX"/>
      </w:pPr>
      <w:r>
        <w:t>[17]</w:t>
      </w:r>
      <w:r>
        <w:tab/>
        <w:t>3GPP TS 38.473: "NG-RAN; F1 Application Protocol (F1AP)".</w:t>
      </w:r>
    </w:p>
    <w:p w14:paraId="46BF5A3C" w14:textId="77777777" w:rsidR="00E920C7" w:rsidRDefault="00E920C7" w:rsidP="00E920C7">
      <w:pPr>
        <w:pStyle w:val="EX"/>
      </w:pPr>
      <w:r>
        <w:t>[18]</w:t>
      </w:r>
      <w:r>
        <w:tab/>
        <w:t>3GPP TS 23.003: "</w:t>
      </w:r>
      <w:r w:rsidRPr="00F90E94">
        <w:t>Numbering, addressing and identification</w:t>
      </w:r>
      <w:r>
        <w:t>".</w:t>
      </w:r>
    </w:p>
    <w:p w14:paraId="35F57807"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250A8248"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1F34C08D" w14:textId="77777777" w:rsidR="00960B25" w:rsidRDefault="00960B25" w:rsidP="00EC4A25">
      <w:pPr>
        <w:pStyle w:val="EX"/>
      </w:pPr>
      <w:r>
        <w:t>[21]</w:t>
      </w:r>
      <w:r>
        <w:tab/>
        <w:t>3GPP TS 28.541: " Management and orchestration; 5G Network Resource Model (NRM); Stage 2 and stage 3".</w:t>
      </w:r>
    </w:p>
    <w:p w14:paraId="45CBA422" w14:textId="77777777" w:rsidR="00BC01A9"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4C028975" w14:textId="6B733EA5" w:rsidR="00F3049A" w:rsidRDefault="002D07A9" w:rsidP="00EC4A25">
      <w:pPr>
        <w:pStyle w:val="EX"/>
      </w:pPr>
      <w:r>
        <w:t>[23]</w:t>
      </w:r>
      <w:r>
        <w:tab/>
        <w:t xml:space="preserve">3GPP TS 28.623: "Telecommunication management; Generic Network Resource Model (NRM) Integration Reference Point (IRP); </w:t>
      </w:r>
      <w:r w:rsidRPr="00235D8B">
        <w:t>Solution Set (SS) definitions</w:t>
      </w:r>
      <w:r>
        <w:t>".</w:t>
      </w:r>
    </w:p>
    <w:p w14:paraId="59CC12AA" w14:textId="5D947233" w:rsidR="00EF7347" w:rsidRPr="004D3578" w:rsidRDefault="00EF7347" w:rsidP="00EC4A25">
      <w:pPr>
        <w:pStyle w:val="EX"/>
      </w:pPr>
      <w:r>
        <w:t>[24]</w:t>
      </w:r>
      <w:r>
        <w:tab/>
      </w:r>
      <w:r w:rsidRPr="004E4749">
        <w:t>3GPP TS 28.532: "Management and orchestration; Generic management services".</w:t>
      </w:r>
    </w:p>
    <w:p w14:paraId="30648E0F" w14:textId="77777777" w:rsidR="00080512" w:rsidRPr="004D3578" w:rsidRDefault="00080512">
      <w:pPr>
        <w:pStyle w:val="Heading1"/>
      </w:pPr>
      <w:bookmarkStart w:id="33" w:name="definitions"/>
      <w:bookmarkStart w:id="34" w:name="_Toc143794511"/>
      <w:bookmarkStart w:id="35" w:name="_Toc151377160"/>
      <w:bookmarkStart w:id="36" w:name="_Toc151378052"/>
      <w:bookmarkStart w:id="37" w:name="_Toc202519849"/>
      <w:bookmarkEnd w:id="33"/>
      <w:r w:rsidRPr="004D3578">
        <w:t>3</w:t>
      </w:r>
      <w:r w:rsidRPr="004D3578">
        <w:tab/>
        <w:t>Definitions</w:t>
      </w:r>
      <w:r w:rsidR="00602AEA">
        <w:t xml:space="preserve"> of terms, symbols and abbreviations</w:t>
      </w:r>
      <w:bookmarkEnd w:id="34"/>
      <w:bookmarkEnd w:id="35"/>
      <w:bookmarkEnd w:id="36"/>
      <w:bookmarkEnd w:id="37"/>
    </w:p>
    <w:p w14:paraId="1CAAA9E5" w14:textId="77777777" w:rsidR="00080512" w:rsidRPr="004D3578" w:rsidRDefault="00080512">
      <w:pPr>
        <w:pStyle w:val="Heading2"/>
      </w:pPr>
      <w:bookmarkStart w:id="38" w:name="_Toc143794512"/>
      <w:bookmarkStart w:id="39" w:name="_Toc151377161"/>
      <w:bookmarkStart w:id="40" w:name="_Toc151378053"/>
      <w:bookmarkStart w:id="41" w:name="_Toc202519850"/>
      <w:r w:rsidRPr="004D3578">
        <w:t>3.1</w:t>
      </w:r>
      <w:r w:rsidRPr="004D3578">
        <w:tab/>
      </w:r>
      <w:r w:rsidR="002B6339">
        <w:t>Terms</w:t>
      </w:r>
      <w:bookmarkEnd w:id="38"/>
      <w:bookmarkEnd w:id="39"/>
      <w:bookmarkEnd w:id="40"/>
      <w:bookmarkEnd w:id="41"/>
    </w:p>
    <w:p w14:paraId="5A4484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AA07DA"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42FBE972"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5379D8B"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51A3C33F" w14:textId="77777777" w:rsidR="00AE715E" w:rsidRDefault="00AE715E" w:rsidP="00AE715E">
      <w:r w:rsidRPr="0044118D">
        <w:rPr>
          <w:b/>
        </w:rPr>
        <w:t>Remote Terminal Unit</w:t>
      </w:r>
      <w:r w:rsidRPr="0044118D">
        <w:rPr>
          <w:b/>
          <w:bCs/>
        </w:rPr>
        <w:t>:</w:t>
      </w:r>
      <w:r w:rsidRPr="0044118D">
        <w:t xml:space="preserve"> a host in a customer network</w:t>
      </w:r>
      <w:r>
        <w:t>.</w:t>
      </w:r>
    </w:p>
    <w:p w14:paraId="12863B5B"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429FC20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05E2D086"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9665994"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168765C0"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63572833"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14:paraId="21AE283C"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314A5B5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0C9FE943" w14:textId="77777777" w:rsidR="00CA17E9" w:rsidRPr="00CE1B6D" w:rsidRDefault="00CA17E9" w:rsidP="00CA17E9">
      <w:r w:rsidRPr="00D21B30">
        <w:rPr>
          <w:b/>
        </w:rPr>
        <w:t>Rapid Recovery</w:t>
      </w:r>
      <w:r>
        <w:t xml:space="preserve">: A procedure described in Annex C.3 for support of communication service. </w:t>
      </w:r>
    </w:p>
    <w:p w14:paraId="6DC46716"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22B3963A"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5E9703D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627A2D1C" w14:textId="77777777" w:rsidR="000B35BD" w:rsidRDefault="000B35BD" w:rsidP="000B35BD">
      <w:pPr>
        <w:pStyle w:val="Heading2"/>
      </w:pPr>
      <w:bookmarkStart w:id="42" w:name="_Toc143794513"/>
      <w:bookmarkStart w:id="43" w:name="_Toc151377162"/>
      <w:bookmarkStart w:id="44" w:name="_Toc151378054"/>
      <w:bookmarkStart w:id="45" w:name="_Toc202519851"/>
      <w:r>
        <w:t>3.2</w:t>
      </w:r>
      <w:r>
        <w:tab/>
        <w:t>Symbols</w:t>
      </w:r>
      <w:bookmarkEnd w:id="42"/>
      <w:bookmarkEnd w:id="43"/>
      <w:bookmarkEnd w:id="44"/>
      <w:bookmarkEnd w:id="45"/>
    </w:p>
    <w:p w14:paraId="04217041" w14:textId="77777777" w:rsidR="000B35BD" w:rsidRPr="000B35BD" w:rsidRDefault="000B35BD" w:rsidP="000B35BD">
      <w:r>
        <w:t>Void.</w:t>
      </w:r>
    </w:p>
    <w:p w14:paraId="11DC225E" w14:textId="77777777" w:rsidR="00080512" w:rsidRPr="004D3578" w:rsidRDefault="00080512">
      <w:pPr>
        <w:pStyle w:val="Heading2"/>
      </w:pPr>
      <w:bookmarkStart w:id="46" w:name="_Toc143794514"/>
      <w:bookmarkStart w:id="47" w:name="_Toc151377163"/>
      <w:bookmarkStart w:id="48" w:name="_Toc151378055"/>
      <w:bookmarkStart w:id="49" w:name="_Toc202519852"/>
      <w:r w:rsidRPr="004D3578">
        <w:t>3.</w:t>
      </w:r>
      <w:r w:rsidR="000B35BD">
        <w:t>3</w:t>
      </w:r>
      <w:r w:rsidRPr="004D3578">
        <w:tab/>
        <w:t>Abbreviations</w:t>
      </w:r>
      <w:bookmarkEnd w:id="46"/>
      <w:bookmarkEnd w:id="47"/>
      <w:bookmarkEnd w:id="48"/>
      <w:bookmarkEnd w:id="49"/>
    </w:p>
    <w:p w14:paraId="451F1ED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5EE8B13" w14:textId="77777777" w:rsidR="006A2AC5" w:rsidRPr="0044118D" w:rsidRDefault="006A2AC5" w:rsidP="006A2AC5">
      <w:pPr>
        <w:pStyle w:val="EW"/>
      </w:pPr>
      <w:r w:rsidRPr="0044118D">
        <w:t>CPE</w:t>
      </w:r>
      <w:r w:rsidRPr="0044118D">
        <w:tab/>
        <w:t>Customer Premises Equipment</w:t>
      </w:r>
    </w:p>
    <w:p w14:paraId="3B5A2C7F" w14:textId="77777777" w:rsidR="006A2AC5" w:rsidRPr="0044118D" w:rsidRDefault="006A2AC5" w:rsidP="006A2AC5">
      <w:pPr>
        <w:pStyle w:val="EW"/>
        <w:rPr>
          <w:rFonts w:eastAsiaTheme="minorEastAsia"/>
        </w:rPr>
      </w:pPr>
      <w:r w:rsidRPr="0044118D">
        <w:t>DA</w:t>
      </w:r>
      <w:r w:rsidRPr="0044118D">
        <w:tab/>
        <w:t>Distribution Automation</w:t>
      </w:r>
    </w:p>
    <w:p w14:paraId="0D69E0C0" w14:textId="77777777" w:rsidR="006A2AC5" w:rsidRDefault="006A2AC5" w:rsidP="006A2AC5">
      <w:pPr>
        <w:pStyle w:val="EW"/>
      </w:pPr>
      <w:r w:rsidRPr="0044118D">
        <w:t>DSO</w:t>
      </w:r>
      <w:r w:rsidRPr="0044118D">
        <w:tab/>
        <w:t>Distribution System Operator</w:t>
      </w:r>
    </w:p>
    <w:p w14:paraId="31DFECB5" w14:textId="77777777" w:rsidR="00BC01E5" w:rsidRDefault="00BC01E5" w:rsidP="006A2AC5">
      <w:pPr>
        <w:pStyle w:val="EW"/>
      </w:pPr>
      <w:r>
        <w:t>ESI</w:t>
      </w:r>
      <w:r>
        <w:tab/>
        <w:t>Energy Supply ID</w:t>
      </w:r>
    </w:p>
    <w:p w14:paraId="7688B61D" w14:textId="77777777" w:rsidR="00437E66" w:rsidRPr="0044118D" w:rsidRDefault="00437E66" w:rsidP="006A2AC5">
      <w:pPr>
        <w:pStyle w:val="EW"/>
      </w:pPr>
      <w:r>
        <w:t>PCC</w:t>
      </w:r>
      <w:r>
        <w:tab/>
        <w:t>Point of Common Coupling</w:t>
      </w:r>
    </w:p>
    <w:p w14:paraId="75BF78FB" w14:textId="77777777" w:rsidR="006A2AC5" w:rsidRPr="0044118D" w:rsidRDefault="006A2AC5" w:rsidP="006A2AC5">
      <w:pPr>
        <w:pStyle w:val="EW"/>
      </w:pPr>
      <w:r w:rsidRPr="0044118D">
        <w:t>RTU</w:t>
      </w:r>
      <w:r w:rsidRPr="0044118D">
        <w:tab/>
        <w:t>Remote Terminal Unit</w:t>
      </w:r>
    </w:p>
    <w:p w14:paraId="4D913E87"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581898EF" w14:textId="77777777" w:rsidR="006A2AC5" w:rsidRDefault="006A2AC5" w:rsidP="006A2AC5">
      <w:pPr>
        <w:pStyle w:val="EW"/>
      </w:pPr>
      <w:r w:rsidRPr="0044118D">
        <w:t>UPS</w:t>
      </w:r>
      <w:r w:rsidRPr="0044118D">
        <w:tab/>
        <w:t xml:space="preserve">Uninterruptable Power Supply </w:t>
      </w:r>
    </w:p>
    <w:p w14:paraId="42AFE523" w14:textId="77777777" w:rsidR="00080512" w:rsidRPr="004D3578" w:rsidRDefault="00080512">
      <w:pPr>
        <w:pStyle w:val="EW"/>
      </w:pPr>
    </w:p>
    <w:p w14:paraId="70F64129" w14:textId="77777777" w:rsidR="00782581" w:rsidRDefault="00080512" w:rsidP="00D119EC">
      <w:pPr>
        <w:pStyle w:val="Heading1"/>
      </w:pPr>
      <w:bookmarkStart w:id="50" w:name="clause4"/>
      <w:bookmarkStart w:id="51" w:name="_Toc143794515"/>
      <w:bookmarkStart w:id="52" w:name="_Toc151377164"/>
      <w:bookmarkStart w:id="53" w:name="_Toc151378056"/>
      <w:bookmarkStart w:id="54" w:name="_Toc202519853"/>
      <w:bookmarkEnd w:id="50"/>
      <w:r w:rsidRPr="004D3578">
        <w:t>4</w:t>
      </w:r>
      <w:r w:rsidR="00782581">
        <w:tab/>
      </w:r>
      <w:r w:rsidR="008C7ED9">
        <w:t>Overview</w:t>
      </w:r>
      <w:bookmarkEnd w:id="51"/>
      <w:bookmarkEnd w:id="52"/>
      <w:bookmarkEnd w:id="53"/>
      <w:bookmarkEnd w:id="54"/>
    </w:p>
    <w:p w14:paraId="322EACBE" w14:textId="77777777" w:rsidR="006A2AC5" w:rsidRDefault="006A2AC5" w:rsidP="006A2AC5">
      <w:pPr>
        <w:pStyle w:val="Heading2"/>
      </w:pPr>
      <w:bookmarkStart w:id="55" w:name="_Toc151377165"/>
      <w:bookmarkStart w:id="56" w:name="_Toc151378057"/>
      <w:bookmarkStart w:id="57" w:name="_Toc202519854"/>
      <w:r w:rsidRPr="00326CC4">
        <w:t>4.1</w:t>
      </w:r>
      <w:r w:rsidRPr="00326CC4">
        <w:tab/>
        <w:t>General</w:t>
      </w:r>
      <w:bookmarkEnd w:id="55"/>
      <w:bookmarkEnd w:id="56"/>
      <w:bookmarkEnd w:id="57"/>
    </w:p>
    <w:p w14:paraId="43A5CFC3"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B204468" w14:textId="77777777" w:rsidR="006A2AC5" w:rsidRDefault="006A2AC5" w:rsidP="006A2AC5">
      <w:pPr>
        <w:jc w:val="center"/>
      </w:pPr>
      <w:r w:rsidRPr="0044118D">
        <w:rPr>
          <w:rFonts w:eastAsiaTheme="minorEastAsia"/>
          <w:noProof/>
          <w:lang w:val="en-IN" w:eastAsia="en-IN"/>
        </w:rPr>
        <w:lastRenderedPageBreak/>
        <w:drawing>
          <wp:inline distT="0" distB="0" distL="0" distR="0" wp14:anchorId="0E0A4FC5" wp14:editId="3CA2F376">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9">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2FED1815" w14:textId="77777777" w:rsidR="006A2AC5" w:rsidRDefault="006A2AC5" w:rsidP="006A2AC5">
      <w:pPr>
        <w:pStyle w:val="TF"/>
      </w:pPr>
      <w:r>
        <w:t>Figure 4.1-1: Energy service delivery system</w:t>
      </w:r>
    </w:p>
    <w:p w14:paraId="35C1B05A" w14:textId="305C5ABD" w:rsidR="006A2AC5" w:rsidRDefault="006A2AC5" w:rsidP="006A2AC5">
      <w:r>
        <w:t>Diverse standardized "smart grid" services are used to manage the energy system effectively - with high availability, safety and efficiency. IEC, IEEE and other organizations standardize these services.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297348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5DC7E67A"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58E1CDA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99C739C" w14:textId="77777777" w:rsidR="006A2AC5" w:rsidRPr="002D50B5" w:rsidRDefault="006A2AC5" w:rsidP="006A2AC5">
      <w:r>
        <w:t>Telecom management service exposure requirements, procedures and solution set details are specified to improve communication service availability to DSOs.</w:t>
      </w:r>
    </w:p>
    <w:p w14:paraId="320C1AFD" w14:textId="77777777" w:rsidR="006A2AC5" w:rsidRDefault="006A2AC5" w:rsidP="006A2AC5">
      <w:pPr>
        <w:pStyle w:val="Heading2"/>
      </w:pPr>
      <w:bookmarkStart w:id="58" w:name="_Toc151377166"/>
      <w:bookmarkStart w:id="59" w:name="_Toc151378058"/>
      <w:bookmarkStart w:id="60" w:name="_Toc202519855"/>
      <w:r w:rsidRPr="00326CC4">
        <w:t>4.2</w:t>
      </w:r>
      <w:r w:rsidRPr="00326CC4">
        <w:tab/>
        <w:t>Background</w:t>
      </w:r>
      <w:bookmarkEnd w:id="58"/>
      <w:bookmarkEnd w:id="59"/>
      <w:bookmarkEnd w:id="60"/>
    </w:p>
    <w:p w14:paraId="1574244B"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23A1168F" w14:textId="77777777" w:rsidR="00727CE6" w:rsidRDefault="00782581" w:rsidP="00727CE6">
      <w:pPr>
        <w:pStyle w:val="Heading1"/>
      </w:pPr>
      <w:bookmarkStart w:id="61" w:name="_Toc143794516"/>
      <w:bookmarkStart w:id="62" w:name="_Toc151377167"/>
      <w:bookmarkStart w:id="63" w:name="_Toc151378059"/>
      <w:bookmarkStart w:id="64" w:name="_Toc202519856"/>
      <w:r>
        <w:t>5</w:t>
      </w:r>
      <w:r>
        <w:tab/>
      </w:r>
      <w:r w:rsidR="0035153B">
        <w:t>Requirements</w:t>
      </w:r>
      <w:bookmarkEnd w:id="61"/>
      <w:bookmarkEnd w:id="62"/>
      <w:bookmarkEnd w:id="63"/>
      <w:bookmarkEnd w:id="64"/>
    </w:p>
    <w:p w14:paraId="75EB2019" w14:textId="77777777" w:rsidR="00345C3A" w:rsidRPr="00E21B97" w:rsidRDefault="00345C3A" w:rsidP="00345C3A">
      <w:pPr>
        <w:pStyle w:val="Heading2"/>
      </w:pPr>
      <w:bookmarkStart w:id="65" w:name="_Toc140576193"/>
      <w:bookmarkStart w:id="66" w:name="_Toc151377168"/>
      <w:bookmarkStart w:id="67" w:name="_Toc151378060"/>
      <w:bookmarkStart w:id="68" w:name="_Toc202519857"/>
      <w:r>
        <w:t>5.1</w:t>
      </w:r>
      <w:r>
        <w:tab/>
        <w:t>General</w:t>
      </w:r>
      <w:bookmarkEnd w:id="65"/>
      <w:bookmarkEnd w:id="66"/>
      <w:bookmarkEnd w:id="67"/>
      <w:bookmarkEnd w:id="68"/>
    </w:p>
    <w:p w14:paraId="583B491B" w14:textId="77777777" w:rsidR="00345C3A" w:rsidRDefault="00345C3A" w:rsidP="00345C3A">
      <w:r>
        <w:t>Subclauses of clause 5 of the present document include use case description</w:t>
      </w:r>
      <w:r>
        <w:rPr>
          <w:lang w:val="en-US"/>
        </w:rPr>
        <w:t>s</w:t>
      </w:r>
      <w:r>
        <w:t xml:space="preserve"> and the stage 1 requirements.</w:t>
      </w:r>
    </w:p>
    <w:p w14:paraId="75706B8B" w14:textId="77777777" w:rsidR="00984FE3" w:rsidRDefault="00984FE3" w:rsidP="00984FE3">
      <w:pPr>
        <w:pStyle w:val="Heading2"/>
      </w:pPr>
      <w:bookmarkStart w:id="69" w:name="_Toc151377169"/>
      <w:bookmarkStart w:id="70" w:name="_Toc151378061"/>
      <w:bookmarkStart w:id="71" w:name="_Toc202519858"/>
      <w:r>
        <w:lastRenderedPageBreak/>
        <w:t>5</w:t>
      </w:r>
      <w:r w:rsidRPr="00326CC4">
        <w:t>.</w:t>
      </w:r>
      <w:r>
        <w:t>2</w:t>
      </w:r>
      <w:r w:rsidRPr="00326CC4">
        <w:tab/>
      </w:r>
      <w:bookmarkStart w:id="72" w:name="_Hlk143746087"/>
      <w:r>
        <w:t>Exposing performance and prediction information for high availability</w:t>
      </w:r>
      <w:bookmarkEnd w:id="69"/>
      <w:bookmarkEnd w:id="70"/>
      <w:bookmarkEnd w:id="71"/>
      <w:bookmarkEnd w:id="72"/>
    </w:p>
    <w:p w14:paraId="74DAB26C" w14:textId="77777777" w:rsidR="00984FE3" w:rsidRPr="00C85F6A" w:rsidRDefault="00984FE3" w:rsidP="00984FE3">
      <w:pPr>
        <w:pStyle w:val="Heading3"/>
      </w:pPr>
      <w:bookmarkStart w:id="73" w:name="_Toc151377170"/>
      <w:bookmarkStart w:id="74" w:name="_Toc151378062"/>
      <w:bookmarkStart w:id="75" w:name="_Toc202519859"/>
      <w:r>
        <w:t>5.2.1</w:t>
      </w:r>
      <w:r>
        <w:tab/>
        <w:t>Description</w:t>
      </w:r>
      <w:bookmarkEnd w:id="73"/>
      <w:bookmarkEnd w:id="74"/>
      <w:bookmarkEnd w:id="75"/>
    </w:p>
    <w:p w14:paraId="04FBCE0D" w14:textId="6211D655" w:rsidR="00984FE3" w:rsidRDefault="00984FE3" w:rsidP="00984FE3">
      <w:pPr>
        <w:rPr>
          <w:rFonts w:eastAsiaTheme="minorEastAsia"/>
        </w:rPr>
      </w:pPr>
      <w:r>
        <w:rPr>
          <w:rFonts w:eastAsiaTheme="minorEastAsia"/>
        </w:rPr>
        <w:t>To monitor and control its distribution grid (see clause 4), the DSO uses thousands of 3GPP compatible UEs (User Equipment, [</w:t>
      </w:r>
      <w:r w:rsidR="00A17BC2">
        <w:rPr>
          <w:rFonts w:eastAsiaTheme="minorEastAsia"/>
        </w:rPr>
        <w:t>7</w:t>
      </w:r>
      <w:r>
        <w:rPr>
          <w:rFonts w:eastAsiaTheme="minorEastAsia"/>
        </w:rPr>
        <w:t xml:space="preserve">]).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4B1C8317"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1FDDF64E" w14:textId="77777777" w:rsidR="00984FE3" w:rsidRDefault="00984FE3" w:rsidP="00984FE3">
      <w:pPr>
        <w:ind w:firstLine="284"/>
        <w:rPr>
          <w:rFonts w:eastAsiaTheme="minorEastAsia"/>
        </w:rPr>
      </w:pPr>
      <w:r>
        <w:rPr>
          <w:rFonts w:eastAsiaTheme="minorEastAsia"/>
        </w:rPr>
        <w:t>The DSO knows the location (lat/long) of each of its UEs.</w:t>
      </w:r>
    </w:p>
    <w:p w14:paraId="213EC5DC"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0039534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23B9F49" w14:textId="77777777" w:rsidR="00984FE3" w:rsidRDefault="00984FE3" w:rsidP="00984FE3">
      <w:pPr>
        <w:spacing w:after="0"/>
        <w:ind w:firstLine="284"/>
        <w:rPr>
          <w:rFonts w:eastAsiaTheme="minorEastAsia"/>
        </w:rPr>
      </w:pPr>
      <w:r>
        <w:rPr>
          <w:rFonts w:eastAsiaTheme="minorEastAsia"/>
        </w:rPr>
        <w:t>The DSO knows the cellID of each UE.</w:t>
      </w:r>
    </w:p>
    <w:p w14:paraId="345A6F9D"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C78B5D3"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E426B0"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04ACE8E9"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786FE43E" w14:textId="77777777" w:rsidR="00984FE3" w:rsidRDefault="00984FE3" w:rsidP="00984FE3">
      <w:pPr>
        <w:rPr>
          <w:rFonts w:eastAsiaTheme="minorEastAsia"/>
        </w:rPr>
      </w:pPr>
      <w:r>
        <w:rPr>
          <w:rFonts w:eastAsiaTheme="minorEastAsia"/>
        </w:rPr>
        <w:t>The use case is</w:t>
      </w:r>
    </w:p>
    <w:p w14:paraId="7794282A" w14:textId="3562342F" w:rsidR="00984FE3" w:rsidRDefault="00951D49" w:rsidP="00951D49">
      <w:pPr>
        <w:spacing w:after="0" w:line="259" w:lineRule="auto"/>
        <w:ind w:left="720" w:hanging="360"/>
        <w:contextualSpacing/>
      </w:pPr>
      <w:r>
        <w:t>1.</w:t>
      </w:r>
      <w:r>
        <w:tab/>
      </w:r>
      <w:r w:rsidR="00984FE3">
        <w:t>The DSO contacts the MNO 3GPP Management system.</w:t>
      </w:r>
    </w:p>
    <w:p w14:paraId="09D5C707" w14:textId="0724E5C1" w:rsidR="00984FE3" w:rsidRDefault="00951D49" w:rsidP="00951D49">
      <w:pPr>
        <w:spacing w:after="0" w:line="259" w:lineRule="auto"/>
        <w:ind w:left="720" w:hanging="360"/>
        <w:contextualSpacing/>
      </w:pPr>
      <w:r>
        <w:t>2.</w:t>
      </w:r>
      <w:r>
        <w:tab/>
      </w:r>
      <w:r w:rsidR="00984FE3">
        <w:t>The DSO requests collection of performance measurements on specific cells or cells in a specific area</w:t>
      </w:r>
      <w:r w:rsidR="00043E0E">
        <w:t>, as described in Annex A</w:t>
      </w:r>
      <w:r w:rsidR="00984FE3">
        <w:t>.</w:t>
      </w:r>
    </w:p>
    <w:p w14:paraId="6940FD14" w14:textId="59D8AE2C" w:rsidR="00984FE3" w:rsidRDefault="00951D49" w:rsidP="00951D49">
      <w:pPr>
        <w:spacing w:after="0" w:line="259" w:lineRule="auto"/>
        <w:ind w:left="720" w:hanging="360"/>
        <w:contextualSpacing/>
      </w:pPr>
      <w:r>
        <w:t>3.</w:t>
      </w:r>
      <w:r>
        <w:tab/>
      </w:r>
      <w:r w:rsidR="00984FE3">
        <w:t>The DSO registers to receive reports of the performance measurements.</w:t>
      </w:r>
    </w:p>
    <w:p w14:paraId="7D39E88A" w14:textId="0E688948" w:rsidR="00984FE3" w:rsidRDefault="00951D49" w:rsidP="00951D49">
      <w:pPr>
        <w:spacing w:after="0" w:line="259" w:lineRule="auto"/>
        <w:ind w:left="720" w:hanging="360"/>
        <w:contextualSpacing/>
      </w:pPr>
      <w:r>
        <w:t>4.</w:t>
      </w:r>
      <w:r>
        <w:tab/>
      </w:r>
      <w:r w:rsidR="00984FE3">
        <w:t>The DSO can update or delete the configuration of the measurements or reports.</w:t>
      </w:r>
    </w:p>
    <w:p w14:paraId="319AF523" w14:textId="41931780" w:rsidR="00984FE3" w:rsidRDefault="00951D49" w:rsidP="00951D49">
      <w:pPr>
        <w:spacing w:after="0" w:line="259" w:lineRule="auto"/>
        <w:ind w:left="720" w:hanging="360"/>
        <w:contextualSpacing/>
      </w:pPr>
      <w:r>
        <w:t>5.</w:t>
      </w:r>
      <w:r>
        <w:tab/>
      </w:r>
      <w:r w:rsidR="00984FE3">
        <w:t>Reports are generated according to the request.</w:t>
      </w:r>
    </w:p>
    <w:p w14:paraId="20BB150F" w14:textId="77777777" w:rsidR="00984FE3" w:rsidRDefault="00984FE3" w:rsidP="00984FE3">
      <w:pPr>
        <w:pStyle w:val="Heading3"/>
      </w:pPr>
      <w:bookmarkStart w:id="76" w:name="_Toc151377171"/>
      <w:bookmarkStart w:id="77" w:name="_Toc151378063"/>
      <w:bookmarkStart w:id="78" w:name="_Toc202519860"/>
      <w:r>
        <w:t>5.2.2</w:t>
      </w:r>
      <w:r w:rsidRPr="00326CC4">
        <w:tab/>
      </w:r>
      <w:r>
        <w:t>Requirements</w:t>
      </w:r>
      <w:bookmarkEnd w:id="76"/>
      <w:bookmarkEnd w:id="77"/>
      <w:bookmarkEnd w:id="78"/>
    </w:p>
    <w:tbl>
      <w:tblPr>
        <w:tblStyle w:val="TableGrid"/>
        <w:tblW w:w="0" w:type="auto"/>
        <w:tblLook w:val="04A0" w:firstRow="1" w:lastRow="0" w:firstColumn="1" w:lastColumn="0" w:noHBand="0" w:noVBand="1"/>
      </w:tblPr>
      <w:tblGrid>
        <w:gridCol w:w="1413"/>
        <w:gridCol w:w="5763"/>
        <w:gridCol w:w="2174"/>
      </w:tblGrid>
      <w:tr w:rsidR="00984FE3" w:rsidRPr="0016644E" w14:paraId="5B69D37D" w14:textId="77777777" w:rsidTr="00984FE3">
        <w:tc>
          <w:tcPr>
            <w:tcW w:w="1413" w:type="dxa"/>
          </w:tcPr>
          <w:p w14:paraId="4423B604" w14:textId="77777777" w:rsidR="00984FE3" w:rsidRPr="0016644E" w:rsidRDefault="00984FE3" w:rsidP="00984FE3">
            <w:pPr>
              <w:rPr>
                <w:b/>
              </w:rPr>
            </w:pPr>
            <w:bookmarkStart w:id="79" w:name="_Hlk142486909"/>
            <w:r w:rsidRPr="0016644E">
              <w:rPr>
                <w:b/>
              </w:rPr>
              <w:t>Requirement label</w:t>
            </w:r>
          </w:p>
        </w:tc>
        <w:tc>
          <w:tcPr>
            <w:tcW w:w="5763" w:type="dxa"/>
          </w:tcPr>
          <w:p w14:paraId="290AA1EE" w14:textId="77777777" w:rsidR="00984FE3" w:rsidRPr="0016644E" w:rsidRDefault="00984FE3" w:rsidP="00984FE3">
            <w:pPr>
              <w:rPr>
                <w:b/>
              </w:rPr>
            </w:pPr>
            <w:r w:rsidRPr="0016644E">
              <w:rPr>
                <w:b/>
              </w:rPr>
              <w:t>Description</w:t>
            </w:r>
          </w:p>
        </w:tc>
        <w:tc>
          <w:tcPr>
            <w:tcW w:w="2174" w:type="dxa"/>
          </w:tcPr>
          <w:p w14:paraId="17F2DF36" w14:textId="77777777" w:rsidR="00984FE3" w:rsidRPr="0016644E" w:rsidRDefault="00984FE3" w:rsidP="00984FE3">
            <w:pPr>
              <w:rPr>
                <w:b/>
              </w:rPr>
            </w:pPr>
            <w:r w:rsidRPr="0016644E">
              <w:rPr>
                <w:b/>
              </w:rPr>
              <w:t>Related use cases</w:t>
            </w:r>
          </w:p>
        </w:tc>
      </w:tr>
      <w:tr w:rsidR="00984FE3" w:rsidRPr="0016644E" w14:paraId="6FE9FFEC" w14:textId="77777777" w:rsidTr="00984FE3">
        <w:tc>
          <w:tcPr>
            <w:tcW w:w="1413" w:type="dxa"/>
          </w:tcPr>
          <w:p w14:paraId="05E33715" w14:textId="77777777" w:rsidR="00984FE3" w:rsidRPr="0016644E" w:rsidRDefault="00984FE3" w:rsidP="00984FE3">
            <w:r w:rsidRPr="0016644E">
              <w:t>REQ-5.</w:t>
            </w:r>
            <w:r>
              <w:t>2</w:t>
            </w:r>
            <w:r w:rsidRPr="0016644E">
              <w:t>-1</w:t>
            </w:r>
          </w:p>
        </w:tc>
        <w:tc>
          <w:tcPr>
            <w:tcW w:w="5763" w:type="dxa"/>
          </w:tcPr>
          <w:p w14:paraId="78C4DDD8"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337F90AB" w14:textId="2DD18FB8" w:rsidR="00984FE3" w:rsidRDefault="00951D49" w:rsidP="00951D49">
            <w:pPr>
              <w:ind w:left="720" w:hanging="360"/>
            </w:pPr>
            <w:r>
              <w:rPr>
                <w:rFonts w:ascii="Symbol" w:eastAsia="Times New Roman" w:hAnsi="Symbol"/>
              </w:rPr>
              <w:t></w:t>
            </w:r>
            <w:r>
              <w:rPr>
                <w:rFonts w:ascii="Symbol" w:eastAsia="Times New Roman" w:hAnsi="Symbol"/>
              </w:rPr>
              <w:tab/>
            </w:r>
            <w:r w:rsidR="00984FE3">
              <w:t>Average delay DL air-interface</w:t>
            </w:r>
          </w:p>
          <w:p w14:paraId="3FDDCADC" w14:textId="098651CE" w:rsidR="00984FE3" w:rsidRDefault="00951D49" w:rsidP="00951D49">
            <w:pPr>
              <w:ind w:left="720" w:hanging="360"/>
            </w:pPr>
            <w:r>
              <w:rPr>
                <w:rFonts w:ascii="Symbol" w:eastAsia="Times New Roman" w:hAnsi="Symbol"/>
              </w:rPr>
              <w:lastRenderedPageBreak/>
              <w:t></w:t>
            </w:r>
            <w:r>
              <w:rPr>
                <w:rFonts w:ascii="Symbol" w:eastAsia="Times New Roman" w:hAnsi="Symbol"/>
              </w:rPr>
              <w:tab/>
            </w:r>
            <w:r w:rsidR="00984FE3">
              <w:t>Average delay UL on over-the-air interface</w:t>
            </w:r>
          </w:p>
          <w:p w14:paraId="3ABC327D" w14:textId="37425B5B" w:rsidR="00984FE3" w:rsidRDefault="00951D49" w:rsidP="00951D49">
            <w:pPr>
              <w:ind w:left="720" w:hanging="360"/>
            </w:pPr>
            <w:r>
              <w:rPr>
                <w:rFonts w:ascii="Symbol" w:eastAsia="Times New Roman" w:hAnsi="Symbol"/>
              </w:rPr>
              <w:t></w:t>
            </w:r>
            <w:r>
              <w:rPr>
                <w:rFonts w:ascii="Symbol" w:eastAsia="Times New Roman" w:hAnsi="Symbol"/>
              </w:rPr>
              <w:tab/>
            </w:r>
            <w:r w:rsidR="00984FE3">
              <w:t>Average DL UE throughput in gNB</w:t>
            </w:r>
          </w:p>
          <w:p w14:paraId="60E9B3B5" w14:textId="41BE5893" w:rsidR="00984FE3" w:rsidRDefault="00951D49" w:rsidP="00951D49">
            <w:pPr>
              <w:ind w:left="720" w:hanging="360"/>
            </w:pPr>
            <w:r>
              <w:rPr>
                <w:rFonts w:ascii="Symbol" w:eastAsia="Times New Roman" w:hAnsi="Symbol"/>
              </w:rPr>
              <w:t></w:t>
            </w:r>
            <w:r>
              <w:rPr>
                <w:rFonts w:ascii="Symbol" w:eastAsia="Times New Roman" w:hAnsi="Symbol"/>
              </w:rPr>
              <w:tab/>
            </w:r>
            <w:r w:rsidR="00984FE3">
              <w:t>Average UL UE throughput in gNB</w:t>
            </w:r>
          </w:p>
          <w:p w14:paraId="00A01FD8" w14:textId="7F438AC9" w:rsidR="00984FE3" w:rsidRDefault="00951D49" w:rsidP="00951D49">
            <w:pPr>
              <w:ind w:left="720" w:hanging="360"/>
            </w:pPr>
            <w:r>
              <w:rPr>
                <w:rFonts w:ascii="Symbol" w:eastAsia="Times New Roman" w:hAnsi="Symbol"/>
              </w:rPr>
              <w:t></w:t>
            </w:r>
            <w:r>
              <w:rPr>
                <w:rFonts w:ascii="Symbol" w:eastAsia="Times New Roman" w:hAnsi="Symbol"/>
              </w:rPr>
              <w:tab/>
            </w:r>
            <w:r w:rsidR="00984FE3" w:rsidRPr="00DE18C9">
              <w:t>Packet Uu Loss Rate in the DL per DRB per UE</w:t>
            </w:r>
          </w:p>
          <w:p w14:paraId="19F242F7" w14:textId="18160B09" w:rsidR="00984FE3" w:rsidRDefault="00951D49" w:rsidP="00951D49">
            <w:pPr>
              <w:overflowPunct w:val="0"/>
              <w:autoSpaceDE w:val="0"/>
              <w:autoSpaceDN w:val="0"/>
              <w:adjustRightInd w:val="0"/>
              <w:ind w:left="720" w:hanging="360"/>
            </w:pPr>
            <w:r>
              <w:rPr>
                <w:rFonts w:ascii="Symbol" w:eastAsia="Times New Roman" w:hAnsi="Symbol"/>
              </w:rPr>
              <w:t></w:t>
            </w:r>
            <w:r>
              <w:rPr>
                <w:rFonts w:ascii="Symbol" w:eastAsia="Times New Roman" w:hAnsi="Symbol"/>
              </w:rPr>
              <w:tab/>
            </w:r>
            <w:r w:rsidR="00984FE3">
              <w:t>UL PDCP SDU Loss Rate</w:t>
            </w:r>
          </w:p>
          <w:p w14:paraId="7DFFB89F" w14:textId="0A8C7065" w:rsidR="00984FE3" w:rsidRPr="00760573" w:rsidRDefault="00951D49" w:rsidP="00951D49">
            <w:pPr>
              <w:overflowPunct w:val="0"/>
              <w:autoSpaceDE w:val="0"/>
              <w:autoSpaceDN w:val="0"/>
              <w:adjustRightInd w:val="0"/>
              <w:ind w:left="720" w:hanging="360"/>
            </w:pPr>
            <w:r w:rsidRPr="00760573">
              <w:rPr>
                <w:rFonts w:ascii="Symbol" w:eastAsia="Times New Roman" w:hAnsi="Symbol"/>
              </w:rPr>
              <w:t></w:t>
            </w:r>
            <w:r w:rsidRPr="00760573">
              <w:rPr>
                <w:rFonts w:ascii="Symbol" w:eastAsia="Times New Roman" w:hAnsi="Symbol"/>
              </w:rPr>
              <w:tab/>
            </w:r>
            <w:r w:rsidR="00984FE3" w:rsidRPr="00984FE3">
              <w:t>Cell/network availability</w:t>
            </w:r>
          </w:p>
        </w:tc>
        <w:tc>
          <w:tcPr>
            <w:tcW w:w="2174" w:type="dxa"/>
          </w:tcPr>
          <w:p w14:paraId="565AAE9F" w14:textId="77777777" w:rsidR="00984FE3" w:rsidRPr="0016644E" w:rsidRDefault="00984FE3" w:rsidP="00984FE3">
            <w:r>
              <w:lastRenderedPageBreak/>
              <w:t>Exposing performance and prediction information for high availability</w:t>
            </w:r>
          </w:p>
        </w:tc>
      </w:tr>
      <w:tr w:rsidR="00984FE3" w:rsidRPr="0016644E" w14:paraId="129AF6C7" w14:textId="77777777" w:rsidTr="00984FE3">
        <w:tc>
          <w:tcPr>
            <w:tcW w:w="1413" w:type="dxa"/>
          </w:tcPr>
          <w:p w14:paraId="7F0BEBBA" w14:textId="77777777" w:rsidR="00984FE3" w:rsidRPr="0016644E" w:rsidRDefault="00984FE3" w:rsidP="00984FE3">
            <w:r>
              <w:t>REQ-5.2.2</w:t>
            </w:r>
          </w:p>
        </w:tc>
        <w:tc>
          <w:tcPr>
            <w:tcW w:w="5763" w:type="dxa"/>
          </w:tcPr>
          <w:p w14:paraId="075F4D76"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6E2B6A53" w14:textId="77777777" w:rsidR="00984FE3" w:rsidRPr="0016644E" w:rsidRDefault="00984FE3" w:rsidP="00984FE3">
            <w:r>
              <w:t>Exposing performance and prediction information for high availability</w:t>
            </w:r>
          </w:p>
        </w:tc>
      </w:tr>
      <w:bookmarkEnd w:id="79"/>
    </w:tbl>
    <w:p w14:paraId="5DF9F740" w14:textId="77777777" w:rsidR="00984FE3" w:rsidRDefault="00984FE3" w:rsidP="00984FE3"/>
    <w:p w14:paraId="598F2C9D" w14:textId="77777777" w:rsidR="00CA17E9" w:rsidRDefault="00CA17E9" w:rsidP="00CA17E9">
      <w:pPr>
        <w:pStyle w:val="Heading2"/>
      </w:pPr>
      <w:bookmarkStart w:id="80" w:name="_Toc151377172"/>
      <w:bookmarkStart w:id="81" w:name="_Toc151378064"/>
      <w:bookmarkStart w:id="82" w:name="_Toc202519861"/>
      <w:r>
        <w:t>5.3</w:t>
      </w:r>
      <w:r>
        <w:tab/>
        <w:t>Exposed coordinated recovery requirements</w:t>
      </w:r>
      <w:bookmarkEnd w:id="80"/>
      <w:bookmarkEnd w:id="81"/>
      <w:bookmarkEnd w:id="82"/>
    </w:p>
    <w:p w14:paraId="64AF5F1F" w14:textId="77777777" w:rsidR="00CA17E9" w:rsidRDefault="00CA17E9" w:rsidP="00CA17E9">
      <w:pPr>
        <w:pStyle w:val="Heading3"/>
      </w:pPr>
      <w:bookmarkStart w:id="83" w:name="_Toc151377173"/>
      <w:bookmarkStart w:id="84" w:name="_Toc151378065"/>
      <w:bookmarkStart w:id="85" w:name="_Toc202519862"/>
      <w:r>
        <w:t>5.3.1</w:t>
      </w:r>
      <w:r>
        <w:tab/>
        <w:t>Description</w:t>
      </w:r>
      <w:bookmarkEnd w:id="83"/>
      <w:bookmarkEnd w:id="84"/>
      <w:bookmarkEnd w:id="85"/>
    </w:p>
    <w:p w14:paraId="36E10B2B" w14:textId="325C6E00" w:rsidR="00CA17E9" w:rsidRDefault="00CA17E9" w:rsidP="00CA17E9">
      <w:r>
        <w:t xml:space="preserve">Energy system recovery of the distribution system is needed following both planned and unplanned interruptions of energy service. Annex </w:t>
      </w:r>
      <w:r w:rsidR="00461DDA">
        <w:t xml:space="preserve">C </w:t>
      </w:r>
      <w:r>
        <w:t>provides background information on the two supported use cases, corresponding the requirements listed in clause 5.</w:t>
      </w:r>
      <w:r w:rsidR="00461DDA">
        <w:t>3</w:t>
      </w:r>
      <w:r>
        <w:t>.2.</w:t>
      </w:r>
    </w:p>
    <w:p w14:paraId="72764177"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DBA720F"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34B67ECB"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582B0750" w14:textId="77777777" w:rsidR="00CA17E9" w:rsidRDefault="00CA17E9" w:rsidP="00CA17E9">
      <w:pPr>
        <w:pStyle w:val="B1"/>
      </w:pPr>
      <w:r>
        <w:t>-</w:t>
      </w:r>
      <w:r>
        <w:tab/>
        <w:t>The DSO can request information from the MNO including the UPS capacity of the site, which may change over time.</w:t>
      </w:r>
    </w:p>
    <w:p w14:paraId="05C4728A"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5C6ACFE1"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08B5C9FA"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41122A20"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70E6F134"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6C04117" w14:textId="77777777" w:rsidR="00CA17E9" w:rsidRDefault="00CA17E9" w:rsidP="00CA17E9">
      <w:pPr>
        <w:pStyle w:val="NO"/>
      </w:pPr>
      <w:r>
        <w:t>NOTE 2:</w:t>
      </w:r>
      <w:r>
        <w:tab/>
        <w:t>This is the time where electrical distribution service can be restored, e.g. after repairing a damaged distribution line.</w:t>
      </w:r>
    </w:p>
    <w:p w14:paraId="788DEA17" w14:textId="77777777" w:rsidR="00CA17E9" w:rsidRDefault="00CA17E9" w:rsidP="00CA17E9">
      <w:pPr>
        <w:pStyle w:val="B1"/>
      </w:pPr>
      <w:r>
        <w:t>-</w:t>
      </w:r>
      <w:r>
        <w:tab/>
        <w:t xml:space="preserve">The DSO can provide the MNO with the expected duration of </w:t>
      </w:r>
      <w:r w:rsidR="00FE124E">
        <w:t>Rapid Intervention</w:t>
      </w:r>
      <w:r>
        <w:t>.</w:t>
      </w:r>
    </w:p>
    <w:p w14:paraId="775A7348" w14:textId="77777777"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640585F8" w14:textId="77777777"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42F15BD4"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405C9A99" w14:textId="77777777" w:rsidR="00CA17E9" w:rsidRDefault="00CA17E9" w:rsidP="00CA17E9">
      <w:pPr>
        <w:pStyle w:val="Heading3"/>
      </w:pPr>
      <w:bookmarkStart w:id="86" w:name="_Toc151377174"/>
      <w:bookmarkStart w:id="87" w:name="_Toc151378066"/>
      <w:bookmarkStart w:id="88" w:name="_Toc202519863"/>
      <w:r>
        <w:t>5.3.2</w:t>
      </w:r>
      <w:r>
        <w:tab/>
        <w:t>Requirements</w:t>
      </w:r>
      <w:bookmarkEnd w:id="86"/>
      <w:bookmarkEnd w:id="87"/>
      <w:bookmarkEnd w:id="88"/>
    </w:p>
    <w:p w14:paraId="3BA3BD78"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1A0691CC" w14:textId="77777777" w:rsidTr="000C3CB3">
        <w:tc>
          <w:tcPr>
            <w:tcW w:w="1413" w:type="dxa"/>
          </w:tcPr>
          <w:p w14:paraId="13A86EED" w14:textId="77777777" w:rsidR="00CA17E9" w:rsidRPr="0016644E" w:rsidRDefault="00CA17E9" w:rsidP="000C3CB3">
            <w:pPr>
              <w:rPr>
                <w:b/>
              </w:rPr>
            </w:pPr>
            <w:r w:rsidRPr="0016644E">
              <w:rPr>
                <w:b/>
              </w:rPr>
              <w:t>Requirement label</w:t>
            </w:r>
          </w:p>
        </w:tc>
        <w:tc>
          <w:tcPr>
            <w:tcW w:w="5763" w:type="dxa"/>
          </w:tcPr>
          <w:p w14:paraId="3FB434C4" w14:textId="77777777" w:rsidR="00CA17E9" w:rsidRPr="0016644E" w:rsidRDefault="00CA17E9" w:rsidP="000C3CB3">
            <w:pPr>
              <w:rPr>
                <w:b/>
              </w:rPr>
            </w:pPr>
            <w:r w:rsidRPr="0016644E">
              <w:rPr>
                <w:b/>
              </w:rPr>
              <w:t>Description</w:t>
            </w:r>
          </w:p>
        </w:tc>
        <w:tc>
          <w:tcPr>
            <w:tcW w:w="2174" w:type="dxa"/>
          </w:tcPr>
          <w:p w14:paraId="7F5925A8" w14:textId="77777777" w:rsidR="00CA17E9" w:rsidRPr="0016644E" w:rsidRDefault="00CA17E9" w:rsidP="000C3CB3">
            <w:pPr>
              <w:rPr>
                <w:b/>
              </w:rPr>
            </w:pPr>
            <w:r w:rsidRPr="0016644E">
              <w:rPr>
                <w:b/>
              </w:rPr>
              <w:t>Related use cases</w:t>
            </w:r>
          </w:p>
        </w:tc>
      </w:tr>
      <w:tr w:rsidR="00CA17E9" w:rsidRPr="0016644E" w14:paraId="276592A5" w14:textId="77777777" w:rsidTr="000C3CB3">
        <w:tc>
          <w:tcPr>
            <w:tcW w:w="1413" w:type="dxa"/>
          </w:tcPr>
          <w:p w14:paraId="09140B04" w14:textId="77777777" w:rsidR="00CA17E9" w:rsidRPr="00FA4350" w:rsidRDefault="00CA17E9" w:rsidP="00CA17E9">
            <w:r>
              <w:t>REQ-5.3-1</w:t>
            </w:r>
          </w:p>
        </w:tc>
        <w:tc>
          <w:tcPr>
            <w:tcW w:w="5763" w:type="dxa"/>
          </w:tcPr>
          <w:p w14:paraId="60F74C01"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0A2B9B02"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45E64AA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EC9F774"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1526E560"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103A4B40" w14:textId="77777777" w:rsidR="00CA17E9" w:rsidRPr="00FA4350" w:rsidRDefault="00CA17E9" w:rsidP="000C3CB3">
            <w:r>
              <w:t>Energy service recovery with redundant energy distribution topology</w:t>
            </w:r>
          </w:p>
        </w:tc>
      </w:tr>
      <w:tr w:rsidR="00CA17E9" w:rsidRPr="0016644E" w14:paraId="1BF42459" w14:textId="77777777" w:rsidTr="000C3CB3">
        <w:tc>
          <w:tcPr>
            <w:tcW w:w="1413" w:type="dxa"/>
          </w:tcPr>
          <w:p w14:paraId="7EB786D9" w14:textId="77777777" w:rsidR="00CA17E9" w:rsidRPr="00FA4350" w:rsidRDefault="00CA17E9" w:rsidP="00CA17E9">
            <w:r>
              <w:t>REQ-5.3-2</w:t>
            </w:r>
          </w:p>
        </w:tc>
        <w:tc>
          <w:tcPr>
            <w:tcW w:w="5763" w:type="dxa"/>
          </w:tcPr>
          <w:p w14:paraId="61BD3AE6"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3389845D" w14:textId="77777777" w:rsidR="00243F61" w:rsidRDefault="00CA17E9" w:rsidP="00243F61">
            <w:pPr>
              <w:pStyle w:val="B1"/>
            </w:pPr>
            <w:r>
              <w:rPr>
                <w:rFonts w:eastAsiaTheme="minorEastAsia"/>
              </w:rPr>
              <w:t xml:space="preserve">- </w:t>
            </w:r>
            <w:r>
              <w:tab/>
            </w:r>
            <w:r w:rsidR="00243F61">
              <w:t>Beginning time of outage;</w:t>
            </w:r>
          </w:p>
          <w:p w14:paraId="3DA7B276"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65762810"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00EBEDCB"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60E4183" w14:textId="77777777" w:rsidR="00CA17E9" w:rsidRPr="00FA4350" w:rsidRDefault="00CA17E9" w:rsidP="000C3CB3">
            <w:r>
              <w:t>Energy service recovery with redundant energy distribution topology</w:t>
            </w:r>
          </w:p>
        </w:tc>
      </w:tr>
      <w:tr w:rsidR="00CA17E9" w:rsidRPr="0016644E" w14:paraId="7F785EF5" w14:textId="77777777" w:rsidTr="000C3CB3">
        <w:tc>
          <w:tcPr>
            <w:tcW w:w="1413" w:type="dxa"/>
          </w:tcPr>
          <w:p w14:paraId="00231C9D" w14:textId="77777777" w:rsidR="00CA17E9" w:rsidRPr="00FA4350" w:rsidRDefault="00CA17E9" w:rsidP="00CA17E9">
            <w:r>
              <w:t>REQ-5.3-3</w:t>
            </w:r>
          </w:p>
        </w:tc>
        <w:tc>
          <w:tcPr>
            <w:tcW w:w="5763" w:type="dxa"/>
          </w:tcPr>
          <w:p w14:paraId="5E0D61F0"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42732927"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56FE93C9" w14:textId="77777777" w:rsidR="00CA17E9" w:rsidRPr="00FA4350" w:rsidRDefault="00CA17E9" w:rsidP="000C3CB3">
            <w:r>
              <w:t>Energy service recovery with redundant energy distribution topology</w:t>
            </w:r>
          </w:p>
        </w:tc>
      </w:tr>
    </w:tbl>
    <w:p w14:paraId="47DFCE25" w14:textId="77777777" w:rsidR="00CA17E9" w:rsidRDefault="00CA17E9" w:rsidP="00CA17E9"/>
    <w:p w14:paraId="6FF44611"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2E98A566" w14:textId="77777777" w:rsidTr="000C3CB3">
        <w:tc>
          <w:tcPr>
            <w:tcW w:w="1413" w:type="dxa"/>
          </w:tcPr>
          <w:p w14:paraId="0930F835" w14:textId="77777777" w:rsidR="00CA17E9" w:rsidRPr="0016644E" w:rsidRDefault="00CA17E9" w:rsidP="000C3CB3">
            <w:pPr>
              <w:rPr>
                <w:b/>
              </w:rPr>
            </w:pPr>
            <w:r w:rsidRPr="0016644E">
              <w:rPr>
                <w:b/>
              </w:rPr>
              <w:lastRenderedPageBreak/>
              <w:t>Requirement label</w:t>
            </w:r>
          </w:p>
        </w:tc>
        <w:tc>
          <w:tcPr>
            <w:tcW w:w="5763" w:type="dxa"/>
          </w:tcPr>
          <w:p w14:paraId="36AED0D0" w14:textId="77777777" w:rsidR="00CA17E9" w:rsidRPr="0016644E" w:rsidRDefault="00CA17E9" w:rsidP="000C3CB3">
            <w:pPr>
              <w:rPr>
                <w:b/>
              </w:rPr>
            </w:pPr>
            <w:r w:rsidRPr="0016644E">
              <w:rPr>
                <w:b/>
              </w:rPr>
              <w:t>Description</w:t>
            </w:r>
          </w:p>
        </w:tc>
        <w:tc>
          <w:tcPr>
            <w:tcW w:w="2174" w:type="dxa"/>
          </w:tcPr>
          <w:p w14:paraId="6B8D80F2" w14:textId="77777777" w:rsidR="00CA17E9" w:rsidRPr="0016644E" w:rsidRDefault="00CA17E9" w:rsidP="000C3CB3">
            <w:pPr>
              <w:rPr>
                <w:b/>
              </w:rPr>
            </w:pPr>
            <w:r w:rsidRPr="0016644E">
              <w:rPr>
                <w:b/>
              </w:rPr>
              <w:t>Related use cases</w:t>
            </w:r>
          </w:p>
        </w:tc>
      </w:tr>
      <w:tr w:rsidR="00CA17E9" w:rsidRPr="0016644E" w14:paraId="26C6BE8F" w14:textId="77777777" w:rsidTr="000C3CB3">
        <w:tc>
          <w:tcPr>
            <w:tcW w:w="1413" w:type="dxa"/>
          </w:tcPr>
          <w:p w14:paraId="310DF9AC" w14:textId="77777777" w:rsidR="00CA17E9" w:rsidRPr="00FA4350" w:rsidRDefault="00CA17E9" w:rsidP="00CA17E9">
            <w:r>
              <w:t>REQ-5.3-5</w:t>
            </w:r>
          </w:p>
        </w:tc>
        <w:tc>
          <w:tcPr>
            <w:tcW w:w="5763" w:type="dxa"/>
          </w:tcPr>
          <w:p w14:paraId="002FF722"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4B2876F1"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6A67E01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2E0D4AE5"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4EFEF9EC" w14:textId="77777777" w:rsidR="00CA17E9" w:rsidRPr="00FA4350" w:rsidRDefault="00CA17E9" w:rsidP="000C3CB3">
            <w:r>
              <w:t>Energy service recovery without redundant energy distribution topology</w:t>
            </w:r>
          </w:p>
        </w:tc>
      </w:tr>
      <w:tr w:rsidR="00CA17E9" w:rsidRPr="0016644E" w14:paraId="28CE66A4" w14:textId="77777777" w:rsidTr="000C3CB3">
        <w:tc>
          <w:tcPr>
            <w:tcW w:w="1413" w:type="dxa"/>
          </w:tcPr>
          <w:p w14:paraId="3189360A" w14:textId="77777777" w:rsidR="00CA17E9" w:rsidRPr="00FA4350" w:rsidRDefault="00CA17E9" w:rsidP="00CA17E9">
            <w:r>
              <w:t>REQ-5.3-6</w:t>
            </w:r>
          </w:p>
        </w:tc>
        <w:tc>
          <w:tcPr>
            <w:tcW w:w="5763" w:type="dxa"/>
          </w:tcPr>
          <w:p w14:paraId="77EAD90C"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0795A324"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12A04046" w14:textId="77777777" w:rsidR="00CA17E9" w:rsidRPr="00FA4350" w:rsidRDefault="00CA17E9" w:rsidP="000C3CB3">
            <w:r>
              <w:t>Energy service recovery without redundant energy distribution topology</w:t>
            </w:r>
          </w:p>
        </w:tc>
      </w:tr>
    </w:tbl>
    <w:p w14:paraId="114477AD" w14:textId="77777777" w:rsidR="00984FE3" w:rsidRPr="00345C3A" w:rsidRDefault="00984FE3" w:rsidP="00345C3A"/>
    <w:p w14:paraId="0AAFD003" w14:textId="77777777" w:rsidR="00375FBB" w:rsidRDefault="00375FBB" w:rsidP="00375FBB">
      <w:pPr>
        <w:pStyle w:val="Heading1"/>
      </w:pPr>
      <w:bookmarkStart w:id="89" w:name="_Toc151377175"/>
      <w:bookmarkStart w:id="90" w:name="_Toc151378067"/>
      <w:bookmarkStart w:id="91" w:name="_Toc202519864"/>
      <w:bookmarkStart w:id="92" w:name="_Toc143794518"/>
      <w:bookmarkStart w:id="93" w:name="_Toc143794517"/>
      <w:r>
        <w:t>6</w:t>
      </w:r>
      <w:r>
        <w:tab/>
        <w:t>Informational model definitions</w:t>
      </w:r>
      <w:bookmarkEnd w:id="89"/>
      <w:bookmarkEnd w:id="90"/>
      <w:bookmarkEnd w:id="91"/>
      <w:r>
        <w:t xml:space="preserve"> </w:t>
      </w:r>
      <w:bookmarkEnd w:id="92"/>
    </w:p>
    <w:p w14:paraId="15CBC45B" w14:textId="77777777" w:rsidR="00375FBB" w:rsidRDefault="00375FBB" w:rsidP="00375FBB">
      <w:pPr>
        <w:pStyle w:val="Heading2"/>
      </w:pPr>
      <w:bookmarkStart w:id="94" w:name="_Toc151377176"/>
      <w:bookmarkStart w:id="95" w:name="_Toc151378068"/>
      <w:bookmarkStart w:id="96" w:name="_Toc202519865"/>
      <w:r w:rsidRPr="000C3CB3">
        <w:t>6.1</w:t>
      </w:r>
      <w:r>
        <w:tab/>
        <w:t>Imported and associated information</w:t>
      </w:r>
      <w:bookmarkEnd w:id="94"/>
      <w:bookmarkEnd w:id="95"/>
      <w:bookmarkEnd w:id="96"/>
    </w:p>
    <w:p w14:paraId="4538928D" w14:textId="77777777" w:rsidR="00A65D2D" w:rsidRPr="008C6F13" w:rsidRDefault="00A65D2D" w:rsidP="008C6F13">
      <w:pPr>
        <w:pStyle w:val="Heading3"/>
      </w:pPr>
      <w:bookmarkStart w:id="97" w:name="_Toc59182421"/>
      <w:bookmarkStart w:id="98" w:name="_Toc59183887"/>
      <w:bookmarkStart w:id="99" w:name="_Toc59194822"/>
      <w:bookmarkStart w:id="100" w:name="_Toc59439248"/>
      <w:bookmarkStart w:id="101" w:name="_Toc67989671"/>
      <w:bookmarkStart w:id="102" w:name="_Toc202519866"/>
      <w:r>
        <w:t>6</w:t>
      </w:r>
      <w:r w:rsidRPr="000F001D">
        <w:t>.1</w:t>
      </w:r>
      <w:r>
        <w:t>.1</w:t>
      </w:r>
      <w:r w:rsidRPr="000F001D">
        <w:tab/>
        <w:t>Imported information entities and local labels</w:t>
      </w:r>
      <w:bookmarkEnd w:id="97"/>
      <w:bookmarkEnd w:id="98"/>
      <w:bookmarkEnd w:id="99"/>
      <w:bookmarkEnd w:id="100"/>
      <w:bookmarkEnd w:id="101"/>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58537DF9"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265B0D9B"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0E25B9BF"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75C1302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6148C08"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14:paraId="2D4CC8D4"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14:paraId="657FA84F"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61186B"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14:paraId="1AF28908"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14:paraId="621D4C3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D68C593"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14:paraId="6770814D" w14:textId="77777777"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14:paraId="3C219E7C"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19012994"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14:paraId="5CA4DF91" w14:textId="77777777"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14:paraId="70C9C898" w14:textId="77777777" w:rsidR="008C6F13" w:rsidRPr="008C6F13" w:rsidRDefault="008C6F13" w:rsidP="008C6F13">
      <w:pPr>
        <w:pStyle w:val="Heading3"/>
      </w:pPr>
      <w:bookmarkStart w:id="103" w:name="_Toc202519867"/>
      <w:r>
        <w:t>6.</w:t>
      </w:r>
      <w:r w:rsidRPr="000F001D">
        <w:t>1.2</w:t>
      </w:r>
      <w:r w:rsidRPr="000F001D">
        <w:tab/>
        <w:t>Associated information entities and local labels</w:t>
      </w:r>
      <w:bookmarkEnd w:id="103"/>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36AB1A86"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8216F5A"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5B97430"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5E66D7D2"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D254C49"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AEC82E7" w14:textId="77777777"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14:paraId="7DA9D548"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A726F87"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14:paraId="032D5887" w14:textId="77777777"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14:paraId="77682BBC" w14:textId="77777777" w:rsidR="00375FBB" w:rsidRDefault="00375FBB" w:rsidP="00375FBB">
      <w:pPr>
        <w:pStyle w:val="Heading2"/>
      </w:pPr>
      <w:bookmarkStart w:id="104" w:name="_Toc151377177"/>
      <w:bookmarkStart w:id="105" w:name="_Toc151378069"/>
      <w:bookmarkStart w:id="106" w:name="_Toc202519868"/>
      <w:r>
        <w:t>6.2</w:t>
      </w:r>
      <w:r>
        <w:tab/>
        <w:t>Class diagrams</w:t>
      </w:r>
      <w:bookmarkEnd w:id="104"/>
      <w:bookmarkEnd w:id="105"/>
      <w:bookmarkEnd w:id="106"/>
    </w:p>
    <w:p w14:paraId="7262B086" w14:textId="6EA1EEB6" w:rsidR="00A327AB" w:rsidRPr="00BD6DA8" w:rsidRDefault="00A327AB" w:rsidP="00A327AB">
      <w:pPr>
        <w:pStyle w:val="Heading3"/>
      </w:pPr>
      <w:bookmarkStart w:id="107" w:name="_Toc202519869"/>
      <w:r>
        <w:t>6</w:t>
      </w:r>
      <w:r w:rsidRPr="00BD6DA8">
        <w:t>.</w:t>
      </w:r>
      <w:r>
        <w:t>2</w:t>
      </w:r>
      <w:r w:rsidRPr="00BD6DA8">
        <w:t>.1</w:t>
      </w:r>
      <w:r w:rsidR="00382A32">
        <w:tab/>
      </w:r>
      <w:r w:rsidRPr="000C3EF0">
        <w:t>Relationships</w:t>
      </w:r>
      <w:bookmarkEnd w:id="107"/>
    </w:p>
    <w:p w14:paraId="4F1AEDCE"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5721CBAE" w14:textId="77777777" w:rsidR="00A327AB" w:rsidRDefault="00A327AB" w:rsidP="00A327AB">
      <w:r>
        <w:t>T</w:t>
      </w:r>
      <w:r w:rsidRPr="004A38BC">
        <w:t>he following figure shows the containment/naming hierarchy and the associations of the classes defined in the present document</w:t>
      </w:r>
      <w:r>
        <w:t>.</w:t>
      </w:r>
    </w:p>
    <w:p w14:paraId="468FB5DE" w14:textId="77777777" w:rsidR="00A327AB" w:rsidRDefault="00A327AB" w:rsidP="00A327AB">
      <w:pPr>
        <w:keepLines/>
        <w:spacing w:after="240"/>
        <w:jc w:val="center"/>
        <w:rPr>
          <w:rFonts w:ascii="Arial" w:hAnsi="Arial"/>
          <w:b/>
        </w:rPr>
      </w:pPr>
      <w:r>
        <w:object w:dxaOrig="3528" w:dyaOrig="2651" w14:anchorId="5262C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75pt;height:133.65pt" o:ole="">
            <v:imagedata r:id="rId20" o:title=""/>
          </v:shape>
          <o:OLEObject Type="Embed" ProgID="Visio.Drawing.15" ShapeID="_x0000_i1025" DrawAspect="Content" ObjectID="_1813145496" r:id="rId21"/>
        </w:object>
      </w:r>
    </w:p>
    <w:p w14:paraId="1240CF75" w14:textId="77777777" w:rsidR="00A327AB" w:rsidRDefault="00A327AB" w:rsidP="00A327AB">
      <w:pPr>
        <w:pStyle w:val="TF"/>
      </w:pPr>
      <w:r w:rsidRPr="00A327AB">
        <w:t>Figure 6.2.1-1: DSO Rapid Recovery NRM fragment</w:t>
      </w:r>
    </w:p>
    <w:p w14:paraId="5B636BC2" w14:textId="77777777" w:rsidR="005115F6" w:rsidRDefault="005115F6" w:rsidP="005115F6">
      <w:pPr>
        <w:ind w:left="720"/>
        <w:jc w:val="center"/>
      </w:pPr>
    </w:p>
    <w:p w14:paraId="1029CA6B" w14:textId="77777777" w:rsidR="005115F6" w:rsidRDefault="005115F6" w:rsidP="005115F6">
      <w:pPr>
        <w:keepLines/>
        <w:spacing w:after="240"/>
        <w:jc w:val="center"/>
        <w:rPr>
          <w:rFonts w:ascii="Arial" w:hAnsi="Arial"/>
          <w:b/>
        </w:rPr>
      </w:pPr>
      <w:r>
        <w:object w:dxaOrig="3528" w:dyaOrig="2651" w14:anchorId="3273F3B0">
          <v:shape id="_x0000_i1026" type="#_x0000_t75" style="width:175.75pt;height:133.65pt" o:ole="">
            <v:imagedata r:id="rId22" o:title=""/>
          </v:shape>
          <o:OLEObject Type="Embed" ProgID="Visio.Drawing.15" ShapeID="_x0000_i1026" DrawAspect="Content" ObjectID="_1813145497" r:id="rId23"/>
        </w:object>
      </w:r>
    </w:p>
    <w:p w14:paraId="2E4735A7"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7CE205C8" w14:textId="77777777" w:rsidR="00A327AB" w:rsidRDefault="00A327AB" w:rsidP="00A327AB">
      <w:pPr>
        <w:pStyle w:val="Heading3"/>
      </w:pPr>
      <w:bookmarkStart w:id="108" w:name="_Toc20150382"/>
      <w:bookmarkStart w:id="109" w:name="_Toc27479630"/>
      <w:bookmarkStart w:id="110" w:name="_Toc36025142"/>
      <w:bookmarkStart w:id="111" w:name="_Toc44516242"/>
      <w:bookmarkStart w:id="112" w:name="_Toc45272561"/>
      <w:bookmarkStart w:id="113" w:name="_Toc51754560"/>
      <w:bookmarkStart w:id="114" w:name="_Toc138167448"/>
      <w:bookmarkStart w:id="115" w:name="_Toc202519870"/>
      <w:r>
        <w:t>6.2.2</w:t>
      </w:r>
      <w:r>
        <w:tab/>
      </w:r>
      <w:r w:rsidRPr="000C3EF0">
        <w:t>Inheritance</w:t>
      </w:r>
      <w:bookmarkEnd w:id="108"/>
      <w:bookmarkEnd w:id="109"/>
      <w:bookmarkEnd w:id="110"/>
      <w:bookmarkEnd w:id="111"/>
      <w:bookmarkEnd w:id="112"/>
      <w:bookmarkEnd w:id="113"/>
      <w:bookmarkEnd w:id="114"/>
      <w:bookmarkEnd w:id="115"/>
    </w:p>
    <w:p w14:paraId="0604B9C1" w14:textId="77777777" w:rsidR="00A327AB" w:rsidRDefault="00A327AB" w:rsidP="00A327AB">
      <w:r>
        <w:t>This clause depicts the inheritance relationships.</w:t>
      </w:r>
    </w:p>
    <w:p w14:paraId="7E56CA65"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255873E4" wp14:editId="4D62BA35">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255873E4"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629F881D" w14:textId="77777777" w:rsidR="00A327AB" w:rsidRDefault="00A327AB" w:rsidP="003F2207">
      <w:pPr>
        <w:pStyle w:val="TF"/>
      </w:pPr>
      <w:r w:rsidRPr="003F2207">
        <w:t>Figure 6.2.2-1: DSO Rapid Recovery NRM fragment</w:t>
      </w:r>
    </w:p>
    <w:p w14:paraId="1D35B174" w14:textId="77777777" w:rsidR="005115F6" w:rsidRDefault="005115F6" w:rsidP="005115F6">
      <w:pPr>
        <w:pStyle w:val="TF"/>
        <w:jc w:val="left"/>
      </w:pPr>
      <w:r w:rsidRPr="00840605">
        <w:rPr>
          <w:rFonts w:ascii="Calibri" w:eastAsia="Calibri" w:hAnsi="Calibri"/>
          <w:noProof/>
          <w:sz w:val="22"/>
          <w:szCs w:val="22"/>
          <w:lang w:val="en-IN" w:eastAsia="en-IN"/>
        </w:rPr>
        <mc:AlternateContent>
          <mc:Choice Requires="wpc">
            <w:drawing>
              <wp:inline distT="0" distB="0" distL="0" distR="0" wp14:anchorId="5F8E6EED" wp14:editId="7642549C">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5F8E6EED"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2FE57EB7"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123B0894" w14:textId="77777777" w:rsidR="005115F6" w:rsidRPr="003F2207" w:rsidRDefault="005115F6" w:rsidP="005115F6">
      <w:pPr>
        <w:pStyle w:val="TF"/>
        <w:jc w:val="left"/>
      </w:pPr>
    </w:p>
    <w:p w14:paraId="7DC4BDEC" w14:textId="77777777" w:rsidR="00375FBB" w:rsidRDefault="00375FBB" w:rsidP="00375FBB">
      <w:pPr>
        <w:pStyle w:val="Heading2"/>
      </w:pPr>
      <w:bookmarkStart w:id="116" w:name="_Toc151377178"/>
      <w:bookmarkStart w:id="117" w:name="_Toc151378070"/>
      <w:bookmarkStart w:id="118" w:name="_Toc202519871"/>
      <w:r>
        <w:t>6.3</w:t>
      </w:r>
      <w:r>
        <w:tab/>
        <w:t>Class definitions</w:t>
      </w:r>
      <w:bookmarkEnd w:id="116"/>
      <w:bookmarkEnd w:id="117"/>
      <w:bookmarkEnd w:id="118"/>
    </w:p>
    <w:p w14:paraId="7FB714B8" w14:textId="77777777" w:rsidR="003F2207" w:rsidRPr="006B3D71" w:rsidRDefault="003F2207" w:rsidP="006B3D71">
      <w:pPr>
        <w:pStyle w:val="Heading3"/>
      </w:pPr>
      <w:bookmarkStart w:id="119" w:name="_Toc44516374"/>
      <w:bookmarkStart w:id="120" w:name="_Toc45272689"/>
      <w:bookmarkStart w:id="121" w:name="_Toc51754684"/>
      <w:bookmarkStart w:id="122" w:name="_Toc138167577"/>
      <w:bookmarkStart w:id="123" w:name="_Toc202519872"/>
      <w:r w:rsidRPr="006B3D71">
        <w:t>6.3.1</w:t>
      </w:r>
      <w:r w:rsidRPr="006B3D71">
        <w:tab/>
      </w:r>
      <w:bookmarkEnd w:id="119"/>
      <w:bookmarkEnd w:id="120"/>
      <w:bookmarkEnd w:id="121"/>
      <w:bookmarkEnd w:id="122"/>
      <w:r w:rsidRPr="006B3D71">
        <w:t>OutageAndRecoveryInfo</w:t>
      </w:r>
      <w:bookmarkEnd w:id="123"/>
    </w:p>
    <w:p w14:paraId="2DA2DF24" w14:textId="77777777" w:rsidR="003F2207" w:rsidRPr="000C3EF0" w:rsidRDefault="003F2207" w:rsidP="003F2207">
      <w:pPr>
        <w:pStyle w:val="Heading4"/>
      </w:pPr>
      <w:r>
        <w:t>6.3.1.1</w:t>
      </w:r>
      <w:r>
        <w:tab/>
      </w:r>
      <w:r w:rsidRPr="000C3EF0">
        <w:t>Definition</w:t>
      </w:r>
    </w:p>
    <w:p w14:paraId="5C572B23" w14:textId="2EC274B4"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p>
    <w:p w14:paraId="171ECD5C" w14:textId="77777777"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14:paraId="13B90EA1" w14:textId="77777777"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3D72DF8D" w14:textId="77777777"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AF6EC60" w14:textId="7503F1E8" w:rsidR="003F2207" w:rsidRDefault="009D3CF0" w:rsidP="009D3CF0">
      <w:pPr>
        <w:pStyle w:val="NO"/>
      </w:pPr>
      <w:r>
        <w:t>NOTE</w:t>
      </w:r>
      <w:r w:rsidR="003F2207">
        <w:t>: Telecommunication service enable rapid intervention</w:t>
      </w:r>
      <w:r w:rsidR="003F2207" w:rsidRPr="00CF5DF6">
        <w:t xml:space="preserve"> to start.</w:t>
      </w:r>
    </w:p>
    <w:p w14:paraId="6DD71C01" w14:textId="33644D4A" w:rsidR="003F2207" w:rsidRDefault="003F2207" w:rsidP="00AE412B">
      <w:r>
        <w:t>dsoRapidInterventionDuration is used by the DSO to inform the MNO about the duration</w:t>
      </w:r>
      <w:r w:rsidRPr="00C0449E">
        <w:t xml:space="preserve"> for which the DSO requires </w:t>
      </w:r>
      <w:r>
        <w:t>telecommunication</w:t>
      </w:r>
      <w:r w:rsidRPr="00C0449E">
        <w:t xml:space="preserve"> services from the MNO</w:t>
      </w:r>
      <w:r>
        <w:t>, beginning with dsoRapidInterventionTime.</w:t>
      </w:r>
    </w:p>
    <w:p w14:paraId="705A3963" w14:textId="29F5DB0A" w:rsidR="003F2207" w:rsidRDefault="003F2207" w:rsidP="00AE412B">
      <w:pPr>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w:t>
      </w:r>
    </w:p>
    <w:p w14:paraId="6E7B5267" w14:textId="77777777" w:rsidR="003F2207" w:rsidRDefault="003F2207" w:rsidP="00AE412B">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14:paraId="0C152611" w14:textId="77777777" w:rsidR="003F2207" w:rsidRPr="00C2434F" w:rsidRDefault="003F2207" w:rsidP="00AE412B">
      <w:r w:rsidRPr="00C2434F">
        <w:t>mnoMaxServiceDuration is used by the MNO to inform the DSO about the current estimated remaining time that the MNO is able to provide telecommunication service in the given “affectedArea”.</w:t>
      </w:r>
    </w:p>
    <w:p w14:paraId="22621C57" w14:textId="57E0C93A" w:rsidR="003F2207" w:rsidRPr="00C2434F" w:rsidRDefault="003F2207" w:rsidP="00AE412B">
      <w:r w:rsidRPr="00C2434F">
        <w:t>affectedArea is used by the DSO to inform the MNO about the area affected by the outage of the energy service. Different stakeholders are having different knowledge about the topology of the network and thus have different possibilities to identify objects in the network.</w:t>
      </w:r>
    </w:p>
    <w:p w14:paraId="28E5F7FE" w14:textId="77777777" w:rsidR="003F2207" w:rsidRDefault="003F2207" w:rsidP="00AE412B">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14:paraId="483BA93F" w14:textId="77777777" w:rsidR="00F55E36" w:rsidRDefault="003F2207" w:rsidP="00AE412B">
      <w:r>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w:t>
      </w:r>
    </w:p>
    <w:p w14:paraId="1967A291" w14:textId="6594918E" w:rsidR="003F2207" w:rsidRPr="000E7B3F" w:rsidRDefault="003F2207" w:rsidP="003F2207">
      <w:pPr>
        <w:pStyle w:val="Heading4"/>
      </w:pPr>
      <w:r>
        <w:t>6</w:t>
      </w:r>
      <w:r w:rsidRPr="000E7B3F">
        <w:t>.3.1.2</w:t>
      </w:r>
      <w:r w:rsidR="00431A96">
        <w:tab/>
      </w:r>
      <w:r w:rsidRPr="000E7B3F">
        <w:t>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2DD76D90"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37D45F9B"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6964895C"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50F67646"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14:paraId="1A242BD5"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14:paraId="78B23A08" w14:textId="77777777" w:rsidR="003F2207" w:rsidRPr="00A11530" w:rsidRDefault="003F2207" w:rsidP="001544D6">
            <w:pPr>
              <w:keepNext/>
              <w:keepLines/>
              <w:spacing w:after="0"/>
              <w:jc w:val="center"/>
              <w:rPr>
                <w:rFonts w:ascii="Arial" w:hAnsi="Arial"/>
                <w:b/>
                <w:sz w:val="18"/>
              </w:rPr>
            </w:pPr>
          </w:p>
          <w:p w14:paraId="686932D3"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14:paraId="26CFB47A" w14:textId="77777777" w:rsidR="003F2207" w:rsidRPr="00A11530" w:rsidRDefault="003F2207" w:rsidP="001544D6">
            <w:pPr>
              <w:keepNext/>
              <w:keepLines/>
              <w:spacing w:after="0"/>
              <w:jc w:val="center"/>
              <w:rPr>
                <w:rFonts w:ascii="Arial" w:hAnsi="Arial"/>
                <w:b/>
                <w:sz w:val="18"/>
              </w:rPr>
            </w:pPr>
          </w:p>
          <w:p w14:paraId="094B6E69"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14:paraId="768DCEB3"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08BA"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2921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A53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6BC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541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C88EC"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5236C501"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AABB"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8B9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20E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F4FB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1587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B062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375FE102" w14:textId="77777777" w:rsidTr="001544D6">
        <w:trPr>
          <w:cantSplit/>
          <w:jc w:val="center"/>
        </w:trPr>
        <w:tc>
          <w:tcPr>
            <w:tcW w:w="3114" w:type="dxa"/>
            <w:tcMar>
              <w:top w:w="0" w:type="dxa"/>
              <w:left w:w="108" w:type="dxa"/>
              <w:bottom w:w="0" w:type="dxa"/>
              <w:right w:w="108" w:type="dxa"/>
            </w:tcMar>
          </w:tcPr>
          <w:p w14:paraId="1A3086DD"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14:paraId="52B29B69"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2900DDC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214975A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A32AD3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52C810F"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4210188E" w14:textId="77777777" w:rsidTr="001544D6">
        <w:trPr>
          <w:cantSplit/>
          <w:jc w:val="center"/>
        </w:trPr>
        <w:tc>
          <w:tcPr>
            <w:tcW w:w="3114" w:type="dxa"/>
            <w:tcMar>
              <w:top w:w="0" w:type="dxa"/>
              <w:left w:w="108" w:type="dxa"/>
              <w:bottom w:w="0" w:type="dxa"/>
              <w:right w:w="108" w:type="dxa"/>
            </w:tcMar>
          </w:tcPr>
          <w:p w14:paraId="7447EB48" w14:textId="77777777"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14:paraId="061A1608"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31CBE18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75981A2F"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7317FF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710759E2"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1D355216" w14:textId="77777777" w:rsidTr="001544D6">
        <w:trPr>
          <w:cantSplit/>
          <w:jc w:val="center"/>
        </w:trPr>
        <w:tc>
          <w:tcPr>
            <w:tcW w:w="3114" w:type="dxa"/>
            <w:tcMar>
              <w:top w:w="0" w:type="dxa"/>
              <w:left w:w="108" w:type="dxa"/>
              <w:bottom w:w="0" w:type="dxa"/>
              <w:right w:w="108" w:type="dxa"/>
            </w:tcMar>
          </w:tcPr>
          <w:p w14:paraId="7E8AD753"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14:paraId="2F737FE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7CFE27A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3D449C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0C3FF14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0C1859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094B2905" w14:textId="77777777" w:rsidTr="001544D6">
        <w:trPr>
          <w:cantSplit/>
          <w:jc w:val="center"/>
        </w:trPr>
        <w:tc>
          <w:tcPr>
            <w:tcW w:w="3114" w:type="dxa"/>
            <w:tcMar>
              <w:top w:w="0" w:type="dxa"/>
              <w:left w:w="108" w:type="dxa"/>
              <w:bottom w:w="0" w:type="dxa"/>
              <w:right w:w="108" w:type="dxa"/>
            </w:tcMar>
          </w:tcPr>
          <w:p w14:paraId="219AE2B9"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14:paraId="4DF886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5253B93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0F67F4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B7D950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5BCAAC91"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0E372618" w14:textId="77777777" w:rsidTr="001544D6">
        <w:trPr>
          <w:cantSplit/>
          <w:jc w:val="center"/>
        </w:trPr>
        <w:tc>
          <w:tcPr>
            <w:tcW w:w="3114" w:type="dxa"/>
            <w:tcMar>
              <w:top w:w="0" w:type="dxa"/>
              <w:left w:w="108" w:type="dxa"/>
              <w:bottom w:w="0" w:type="dxa"/>
              <w:right w:w="108" w:type="dxa"/>
            </w:tcMar>
          </w:tcPr>
          <w:p w14:paraId="23715F56" w14:textId="77777777"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14:paraId="4F633AC3"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2CD2207C"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14350021"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5052A59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0DA857A6"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B7017F8" w14:textId="77777777" w:rsidTr="001544D6">
        <w:trPr>
          <w:cantSplit/>
          <w:jc w:val="center"/>
        </w:trPr>
        <w:tc>
          <w:tcPr>
            <w:tcW w:w="3114" w:type="dxa"/>
            <w:tcMar>
              <w:top w:w="0" w:type="dxa"/>
              <w:left w:w="108" w:type="dxa"/>
              <w:bottom w:w="0" w:type="dxa"/>
              <w:right w:w="108" w:type="dxa"/>
            </w:tcMar>
          </w:tcPr>
          <w:p w14:paraId="74BD0F54" w14:textId="77777777"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14:paraId="1401F497"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2A110E1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B55410B"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AD3CE8"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51065823"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63B37D59"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7C75"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559E"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C625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A80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FC06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52CC6"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7967459E"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C9BDE"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47A0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30A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08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92CD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9DB84"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1BBE8D73" w14:textId="77777777" w:rsidR="00F55E36" w:rsidRDefault="00F55E36" w:rsidP="00F55E36">
      <w:bookmarkStart w:id="124" w:name="_Toc145601347"/>
    </w:p>
    <w:p w14:paraId="09E6C978" w14:textId="257BDC48" w:rsidR="003F2207" w:rsidRPr="00A11530" w:rsidRDefault="003F2207" w:rsidP="003F2207">
      <w:pPr>
        <w:pStyle w:val="Heading4"/>
      </w:pPr>
      <w:r>
        <w:lastRenderedPageBreak/>
        <w:t>6.3</w:t>
      </w:r>
      <w:r w:rsidRPr="00A11530">
        <w:t>.</w:t>
      </w:r>
      <w:r>
        <w:t>1.</w:t>
      </w:r>
      <w:r w:rsidRPr="00A11530">
        <w:t>3</w:t>
      </w:r>
      <w:r w:rsidRPr="000C3EF0">
        <w:tab/>
        <w:t>Attribute constraints</w:t>
      </w:r>
      <w:bookmarkEnd w:id="124"/>
    </w:p>
    <w:p w14:paraId="75CBB8DD" w14:textId="77777777" w:rsidR="003F2207" w:rsidRPr="00A11530" w:rsidRDefault="003F2207" w:rsidP="003F2207">
      <w:pPr>
        <w:rPr>
          <w:lang w:eastAsia="zh-CN"/>
        </w:rPr>
      </w:pPr>
      <w:r w:rsidRPr="00A11530">
        <w:rPr>
          <w:lang w:eastAsia="zh-CN"/>
        </w:rPr>
        <w:t>None.</w:t>
      </w:r>
    </w:p>
    <w:p w14:paraId="237FDFF0" w14:textId="77777777" w:rsidR="003F2207" w:rsidRPr="000C3EF0" w:rsidRDefault="003F2207" w:rsidP="003F2207">
      <w:pPr>
        <w:pStyle w:val="Heading4"/>
      </w:pPr>
      <w:bookmarkStart w:id="125" w:name="_Toc20150463"/>
      <w:bookmarkStart w:id="126" w:name="_Toc27479711"/>
      <w:bookmarkStart w:id="127" w:name="_Toc36025223"/>
      <w:bookmarkStart w:id="128" w:name="_Toc44516311"/>
      <w:bookmarkStart w:id="129" w:name="_Toc45272630"/>
      <w:bookmarkStart w:id="130" w:name="_Toc51754625"/>
      <w:bookmarkStart w:id="131" w:name="_Toc145601348"/>
      <w:r>
        <w:t>6</w:t>
      </w:r>
      <w:r w:rsidRPr="000C3EF0">
        <w:t>.</w:t>
      </w:r>
      <w:r>
        <w:t>3</w:t>
      </w:r>
      <w:r w:rsidRPr="000C3EF0">
        <w:t>.1.4</w:t>
      </w:r>
      <w:r w:rsidRPr="000C3EF0">
        <w:tab/>
        <w:t>Notifications</w:t>
      </w:r>
      <w:bookmarkEnd w:id="125"/>
      <w:bookmarkEnd w:id="126"/>
      <w:bookmarkEnd w:id="127"/>
      <w:bookmarkEnd w:id="128"/>
      <w:bookmarkEnd w:id="129"/>
      <w:bookmarkEnd w:id="130"/>
      <w:bookmarkEnd w:id="131"/>
    </w:p>
    <w:p w14:paraId="7BBEB228"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5DC59CAB" w14:textId="77777777" w:rsidR="003F2207" w:rsidRPr="003F2207" w:rsidRDefault="003F2207" w:rsidP="003F2207">
      <w:pPr>
        <w:pStyle w:val="Heading3"/>
      </w:pPr>
      <w:bookmarkStart w:id="132" w:name="_Toc202519873"/>
      <w:r w:rsidRPr="003F2207">
        <w:t>6.3.</w:t>
      </w:r>
      <w:r>
        <w:t>2</w:t>
      </w:r>
      <w:r>
        <w:tab/>
      </w:r>
      <w:r w:rsidRPr="003F2207">
        <w:t>EnergyServiceLocation  &lt;&lt;datatype&gt;&gt;</w:t>
      </w:r>
      <w:bookmarkEnd w:id="132"/>
    </w:p>
    <w:p w14:paraId="01183AF2" w14:textId="2B9CA969" w:rsidR="003F2207" w:rsidRPr="00FC2E19" w:rsidRDefault="003F2207" w:rsidP="00F55E36">
      <w:pPr>
        <w:pStyle w:val="Heading4"/>
        <w:rPr>
          <w:rFonts w:eastAsiaTheme="minorHAnsi"/>
          <w:lang w:val="en-IN"/>
        </w:rPr>
      </w:pPr>
      <w:r>
        <w:rPr>
          <w:rFonts w:eastAsiaTheme="minorHAnsi"/>
          <w:lang w:val="en-IN"/>
        </w:rPr>
        <w:t>6.3.2.</w:t>
      </w:r>
      <w:r w:rsidR="00F55E36">
        <w:rPr>
          <w:rFonts w:eastAsiaTheme="minorHAnsi"/>
          <w:lang w:val="en-IN"/>
        </w:rPr>
        <w:t>1</w:t>
      </w:r>
      <w:r w:rsidR="00F55E36">
        <w:rPr>
          <w:rFonts w:eastAsiaTheme="minorHAnsi"/>
          <w:lang w:val="en-IN"/>
        </w:rPr>
        <w:tab/>
      </w:r>
      <w:r w:rsidRPr="000C3EF0">
        <w:t>Definition</w:t>
      </w:r>
    </w:p>
    <w:p w14:paraId="1999FBD5" w14:textId="77777777" w:rsidR="003F2207" w:rsidRDefault="003F2207" w:rsidP="003F2207">
      <w:r w:rsidRPr="000C3EF0">
        <w:t>This</w:t>
      </w:r>
      <w:r>
        <w:t xml:space="preserve"> &lt;&lt;datatype&gt;&gt; defines the area/location of the service outage. </w:t>
      </w:r>
    </w:p>
    <w:p w14:paraId="25F13884" w14:textId="470DC6AB" w:rsidR="004C7F7E" w:rsidRDefault="004C7F7E" w:rsidP="004C7F7E">
      <w:r>
        <w:t>This is</w:t>
      </w:r>
      <w:r w:rsidRPr="00737A3E">
        <w:t xml:space="preserve"> defined as </w:t>
      </w:r>
      <w:r>
        <w:t>outageArea</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3211ED6E" w14:textId="5F3F6198" w:rsidR="004C7F7E" w:rsidRDefault="004C7F7E" w:rsidP="004C7F7E">
      <w:r>
        <w:t>The attribute outageArea is of type</w:t>
      </w:r>
      <w:r w:rsidRPr="00393D24">
        <w:t xml:space="preserve"> </w:t>
      </w:r>
      <w:r w:rsidRPr="00993358">
        <w:rPr>
          <w:rFonts w:ascii="Courier New" w:hAnsi="Courier New" w:cs="Courier New"/>
        </w:rPr>
        <w:t>AreaOfInterest</w:t>
      </w:r>
      <w:r>
        <w:t xml:space="preserve"> , which provides the affected area by either a geographical area or a list of TAIs or a list of cell ids of the different RAN technologies.</w:t>
      </w:r>
    </w:p>
    <w:p w14:paraId="47B611F7" w14:textId="77777777"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14:paraId="2EDBFDD5" w14:textId="77777777"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48A5AAB2" w14:textId="341BF79D" w:rsidR="003F2207" w:rsidRPr="000C3EF0" w:rsidRDefault="003F2207" w:rsidP="00F55E36">
      <w:pPr>
        <w:pStyle w:val="Heading4"/>
        <w:rPr>
          <w:rFonts w:ascii="Times New Roman" w:hAnsi="Times New Roman"/>
          <w:sz w:val="20"/>
        </w:rPr>
      </w:pPr>
      <w:r>
        <w:rPr>
          <w:rFonts w:eastAsiaTheme="minorEastAsia"/>
          <w:lang w:val="fr-FR"/>
        </w:rPr>
        <w:t>6.3.2.</w:t>
      </w:r>
      <w:r w:rsidR="00F55E36">
        <w:rPr>
          <w:rFonts w:eastAsiaTheme="minorEastAsia"/>
          <w:lang w:val="fr-FR"/>
        </w:rPr>
        <w:t>2</w:t>
      </w:r>
      <w:r w:rsidR="00F55E36">
        <w:rPr>
          <w:rFonts w:eastAsiaTheme="minorEastAsia"/>
          <w:lang w:val="fr-FR"/>
        </w:rPr>
        <w:tab/>
      </w:r>
      <w:r w:rsidRPr="000C3EF0">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3C6A009D"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6925219"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6643DFC"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EAAA92A" w14:textId="77777777"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4288814" w14:textId="77777777"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F9163F"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BD74474"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14:paraId="42DC0714"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49A66538" w14:textId="1D8FF86F" w:rsidR="003F2207" w:rsidRPr="008A36C5" w:rsidRDefault="003F7AF9" w:rsidP="001544D6">
            <w:pPr>
              <w:keepNext/>
              <w:keepLines/>
              <w:spacing w:after="0"/>
              <w:rPr>
                <w:rFonts w:ascii="Arial" w:hAnsi="Arial"/>
                <w:sz w:val="18"/>
              </w:rPr>
            </w:pPr>
            <w:r>
              <w:rPr>
                <w:rFonts w:ascii="Arial" w:hAnsi="Arial"/>
                <w:sz w:val="18"/>
              </w:rPr>
              <w:t>outageArea</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0F85FB8D"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20FFA6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064BBC"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3E9450F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F34CF4"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04FA11E2" w14:textId="77777777" w:rsidTr="001544D6">
        <w:trPr>
          <w:cantSplit/>
          <w:jc w:val="center"/>
        </w:trPr>
        <w:tc>
          <w:tcPr>
            <w:tcW w:w="2400" w:type="pct"/>
            <w:noWrap/>
            <w:hideMark/>
          </w:tcPr>
          <w:p w14:paraId="0E086D53" w14:textId="77777777"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14:paraId="7456C192"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3F4CF5A0"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0677D112"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3D9C6021"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33209B7E"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64BFFFC0" w14:textId="77777777" w:rsidR="00F55E36" w:rsidRDefault="00F55E36" w:rsidP="00F55E36"/>
    <w:p w14:paraId="088CCE2B" w14:textId="6F387A7D" w:rsidR="003F2207" w:rsidRPr="005D5924" w:rsidRDefault="003F2207" w:rsidP="00F55E36">
      <w:pPr>
        <w:pStyle w:val="Heading4"/>
      </w:pPr>
      <w:r>
        <w:t>6</w:t>
      </w:r>
      <w:r w:rsidRPr="005D5924">
        <w:t>.</w:t>
      </w:r>
      <w:r>
        <w:t>3</w:t>
      </w:r>
      <w:r w:rsidRPr="005D5924">
        <w:t>.</w:t>
      </w:r>
      <w:r>
        <w:t>2</w:t>
      </w:r>
      <w:r w:rsidRPr="005D5924">
        <w:t>.3</w:t>
      </w:r>
      <w:r w:rsidRPr="000C3EF0">
        <w:tab/>
        <w:t>Attribute constraints</w:t>
      </w:r>
    </w:p>
    <w:p w14:paraId="1CCDEA8A" w14:textId="77777777" w:rsidR="003F2207" w:rsidRPr="00383059" w:rsidRDefault="003F2207" w:rsidP="003F2207">
      <w:pPr>
        <w:rPr>
          <w:lang w:val="en-US"/>
        </w:rPr>
      </w:pPr>
      <w:r w:rsidRPr="00383059">
        <w:rPr>
          <w:lang w:val="en-US"/>
        </w:rPr>
        <w:t>None.</w:t>
      </w:r>
    </w:p>
    <w:p w14:paraId="22AB7C56" w14:textId="77777777" w:rsidR="003F2207" w:rsidRDefault="003F2207" w:rsidP="00F55E36">
      <w:pPr>
        <w:pStyle w:val="Heading4"/>
        <w:rPr>
          <w:lang w:val="en-US"/>
        </w:rPr>
      </w:pPr>
      <w:r>
        <w:rPr>
          <w:lang w:val="en-US"/>
        </w:rPr>
        <w:t>6.3.2.4</w:t>
      </w:r>
      <w:r w:rsidRPr="00BA3C64">
        <w:rPr>
          <w:lang w:val="en-US"/>
        </w:rPr>
        <w:tab/>
        <w:t>Notifications</w:t>
      </w:r>
    </w:p>
    <w:p w14:paraId="27CDBEAB" w14:textId="2FF70D0A" w:rsidR="003F2207" w:rsidRDefault="003F2207" w:rsidP="003F2207">
      <w:pPr>
        <w:rPr>
          <w:lang w:eastAsia="zh-CN"/>
        </w:rPr>
      </w:pPr>
      <w:r w:rsidRPr="002A2B16">
        <w:t xml:space="preserve">The subclause </w:t>
      </w:r>
      <w:r w:rsidR="00395F0E">
        <w:t>6.3.1.4</w:t>
      </w:r>
      <w:r w:rsidRPr="002A2B16">
        <w:t xml:space="preserve"> of the &lt;&lt;IOC&gt;&gt; using this </w:t>
      </w:r>
      <w:r w:rsidRPr="002A2B16">
        <w:rPr>
          <w:lang w:eastAsia="zh-CN"/>
        </w:rPr>
        <w:t>&lt;&lt;dataType&gt;&gt; as one of its attributes, shall be applicable</w:t>
      </w:r>
      <w:r>
        <w:rPr>
          <w:lang w:eastAsia="zh-CN"/>
        </w:rPr>
        <w:t>.</w:t>
      </w:r>
    </w:p>
    <w:p w14:paraId="1B186E48" w14:textId="77777777" w:rsidR="005115F6" w:rsidRPr="005D7303" w:rsidRDefault="005115F6" w:rsidP="006B3D71">
      <w:pPr>
        <w:pStyle w:val="Heading3"/>
      </w:pPr>
      <w:bookmarkStart w:id="133" w:name="_Toc138167514"/>
      <w:bookmarkStart w:id="134" w:name="_Toc202519874"/>
      <w:r>
        <w:t>6.3</w:t>
      </w:r>
      <w:r w:rsidRPr="005D7303">
        <w:t>.</w:t>
      </w:r>
      <w:r>
        <w:t>3</w:t>
      </w:r>
      <w:r w:rsidRPr="005D7303">
        <w:tab/>
      </w:r>
      <w:r w:rsidRPr="00E83E20">
        <w:rPr>
          <w:lang w:val="en-US" w:eastAsia="zh-CN"/>
        </w:rPr>
        <w:t>DsoT</w:t>
      </w:r>
      <w:r w:rsidRPr="00A13BB7">
        <w:rPr>
          <w:lang w:val="en-US" w:eastAsia="zh-CN"/>
        </w:rPr>
        <w:t>hresholdMonitor</w:t>
      </w:r>
      <w:bookmarkEnd w:id="133"/>
      <w:bookmarkEnd w:id="134"/>
    </w:p>
    <w:p w14:paraId="7922D5E5" w14:textId="4939F33C" w:rsidR="002D5C5A" w:rsidRPr="00201319" w:rsidRDefault="002D5C5A" w:rsidP="00201319">
      <w:pPr>
        <w:pStyle w:val="Heading4"/>
        <w:rPr>
          <w:rFonts w:asciiTheme="majorHAnsi" w:eastAsiaTheme="majorEastAsia" w:hAnsiTheme="majorHAnsi" w:cstheme="majorBidi"/>
          <w:i/>
          <w:iCs/>
          <w:color w:val="2F5496" w:themeColor="accent1" w:themeShade="BF"/>
          <w:sz w:val="22"/>
          <w:szCs w:val="22"/>
          <w:lang w:val="en-US" w:eastAsia="zh-CN"/>
        </w:rPr>
      </w:pPr>
      <w:r>
        <w:rPr>
          <w:rFonts w:eastAsiaTheme="minorHAnsi"/>
        </w:rPr>
        <w:t>6.3.</w:t>
      </w:r>
      <w:r>
        <w:t>3</w:t>
      </w:r>
      <w:r>
        <w:rPr>
          <w:rFonts w:eastAsiaTheme="minorHAnsi"/>
        </w:rPr>
        <w:t>.1</w:t>
      </w:r>
      <w:r>
        <w:rPr>
          <w:rFonts w:eastAsiaTheme="minorHAnsi"/>
        </w:rPr>
        <w:tab/>
      </w:r>
      <w:r w:rsidRPr="000C3EF0">
        <w:t>Definition</w:t>
      </w:r>
    </w:p>
    <w:p w14:paraId="134B7090" w14:textId="77777777" w:rsidR="005115F6" w:rsidRDefault="005115F6" w:rsidP="005115F6">
      <w:pPr>
        <w:rPr>
          <w:lang w:val="en-US" w:eastAsia="zh-CN"/>
        </w:rPr>
      </w:pPr>
      <w:r>
        <w:rPr>
          <w:lang w:val="en-US" w:eastAsia="zh-CN"/>
        </w:rPr>
        <w:t>This IOC includes information which DSO shares with MNO for network performance monitoring.</w:t>
      </w:r>
    </w:p>
    <w:p w14:paraId="502A04D3" w14:textId="77777777" w:rsidR="005115F6" w:rsidRDefault="005115F6" w:rsidP="005115F6">
      <w:pPr>
        <w:rPr>
          <w:rFonts w:ascii="Arial" w:hAnsi="Arial"/>
          <w:sz w:val="18"/>
          <w:lang w:val="en-US" w:eastAsia="zh-CN"/>
        </w:rPr>
      </w:pPr>
      <w:r>
        <w:rPr>
          <w:lang w:val="en-US"/>
        </w:rPr>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14:paraId="7707FB8D" w14:textId="75D8D2C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w:t>
      </w:r>
      <w:r w:rsidR="002D5C5A">
        <w:rPr>
          <w:lang w:val="en-US"/>
        </w:rPr>
        <w:t xml:space="preserve"> </w:t>
      </w:r>
      <w:r w:rsidR="00C2434F">
        <w:rPr>
          <w:lang w:val="en-US"/>
        </w:rPr>
        <w:t>[21</w:t>
      </w:r>
      <w:r w:rsidRPr="00872363">
        <w:rPr>
          <w:lang w:val="en-US"/>
        </w:rPr>
        <w:t>]) and the following attribute:</w:t>
      </w:r>
    </w:p>
    <w:p w14:paraId="084A3574" w14:textId="33BC0BA8" w:rsidR="005115F6" w:rsidRPr="005D7303" w:rsidRDefault="005115F6" w:rsidP="005115F6">
      <w:pPr>
        <w:pStyle w:val="Heading5"/>
      </w:pPr>
      <w:r>
        <w:t>6.3.</w:t>
      </w:r>
      <w:r w:rsidR="00694D49">
        <w:t>3</w:t>
      </w:r>
      <w:r w:rsidRPr="005D7303">
        <w:t>.</w:t>
      </w:r>
      <w:r w:rsidR="002D5C5A">
        <w:t>2</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0F66DD0F" w14:textId="77777777" w:rsidTr="001544D6">
        <w:trPr>
          <w:cantSplit/>
          <w:jc w:val="center"/>
        </w:trPr>
        <w:tc>
          <w:tcPr>
            <w:tcW w:w="2401" w:type="pct"/>
            <w:shd w:val="clear" w:color="auto" w:fill="BFBFBF"/>
            <w:noWrap/>
            <w:vAlign w:val="center"/>
            <w:hideMark/>
          </w:tcPr>
          <w:p w14:paraId="21F165E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44DF22B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3F4296A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14:paraId="7899460C"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14:paraId="2B2136F7" w14:textId="77777777"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14:paraId="34467E45"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14:paraId="5773FBF7" w14:textId="77777777" w:rsidTr="001544D6">
        <w:trPr>
          <w:cantSplit/>
          <w:jc w:val="center"/>
        </w:trPr>
        <w:tc>
          <w:tcPr>
            <w:tcW w:w="2401" w:type="pct"/>
            <w:noWrap/>
          </w:tcPr>
          <w:p w14:paraId="783B4091" w14:textId="77777777"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14:paraId="1428FCC1"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0375382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42F8FBC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4E0BF10"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D0EAF9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17961C15" w14:textId="77777777" w:rsidR="005115F6" w:rsidRDefault="005115F6" w:rsidP="003F2207">
      <w:pPr>
        <w:rPr>
          <w:lang w:eastAsia="zh-CN"/>
        </w:rPr>
      </w:pPr>
    </w:p>
    <w:p w14:paraId="6E7BE3CF" w14:textId="77777777" w:rsidR="00F55E36" w:rsidRPr="00201319" w:rsidRDefault="00F55E36" w:rsidP="00F55E36">
      <w:pPr>
        <w:pStyle w:val="Heading4"/>
        <w:rPr>
          <w:rFonts w:eastAsiaTheme="minorHAnsi"/>
        </w:rPr>
      </w:pPr>
      <w:r w:rsidRPr="00201319">
        <w:rPr>
          <w:rFonts w:eastAsiaTheme="minorHAnsi"/>
        </w:rPr>
        <w:lastRenderedPageBreak/>
        <w:t>6.3.3.3</w:t>
      </w:r>
      <w:r w:rsidRPr="00201319">
        <w:rPr>
          <w:rFonts w:eastAsiaTheme="minorHAnsi"/>
        </w:rPr>
        <w:tab/>
        <w:t>Attribute constraints</w:t>
      </w:r>
    </w:p>
    <w:p w14:paraId="21DF5B6F" w14:textId="77777777" w:rsidR="00F55E36" w:rsidRPr="00383059" w:rsidRDefault="00F55E36" w:rsidP="00F55E36">
      <w:pPr>
        <w:rPr>
          <w:lang w:val="en-US"/>
        </w:rPr>
      </w:pPr>
      <w:r w:rsidRPr="00383059">
        <w:rPr>
          <w:lang w:val="en-US"/>
        </w:rPr>
        <w:t>None.</w:t>
      </w:r>
    </w:p>
    <w:p w14:paraId="10C38612" w14:textId="77777777" w:rsidR="00F55E36" w:rsidRPr="00201319" w:rsidRDefault="00F55E36" w:rsidP="00F55E36">
      <w:pPr>
        <w:pStyle w:val="Heading4"/>
        <w:rPr>
          <w:rFonts w:eastAsiaTheme="minorHAnsi"/>
          <w:lang w:val="en-IN"/>
        </w:rPr>
      </w:pPr>
      <w:r w:rsidRPr="00201319">
        <w:rPr>
          <w:rFonts w:eastAsiaTheme="minorHAnsi"/>
          <w:lang w:val="en-IN"/>
        </w:rPr>
        <w:t>6.3.3.4</w:t>
      </w:r>
      <w:r w:rsidRPr="00201319">
        <w:rPr>
          <w:rFonts w:eastAsiaTheme="minorHAnsi"/>
          <w:lang w:val="en-IN"/>
        </w:rPr>
        <w:tab/>
        <w:t>Notifications</w:t>
      </w:r>
    </w:p>
    <w:p w14:paraId="37FB24BA" w14:textId="5B4EF38E" w:rsidR="00F55E36" w:rsidRPr="00A94367" w:rsidRDefault="00F55E36" w:rsidP="00201319">
      <w:r w:rsidRPr="00D1329D">
        <w:t>The common notifications defined in clause 4.5 of [20] are valid for this IOC</w:t>
      </w:r>
      <w:r>
        <w:t>.</w:t>
      </w:r>
    </w:p>
    <w:p w14:paraId="74C013F0" w14:textId="77777777" w:rsidR="003F2207" w:rsidRPr="003F2207" w:rsidRDefault="003F2207" w:rsidP="003F2207"/>
    <w:p w14:paraId="07C9D4E1" w14:textId="77777777" w:rsidR="00375FBB" w:rsidRDefault="00375FBB" w:rsidP="00375FBB">
      <w:pPr>
        <w:pStyle w:val="Heading2"/>
      </w:pPr>
      <w:bookmarkStart w:id="135" w:name="_Toc151377179"/>
      <w:bookmarkStart w:id="136" w:name="_Toc151378071"/>
      <w:bookmarkStart w:id="137" w:name="_Toc202519875"/>
      <w:r>
        <w:t>6.4</w:t>
      </w:r>
      <w:r>
        <w:tab/>
        <w:t>Attribute definitions</w:t>
      </w:r>
      <w:bookmarkEnd w:id="135"/>
      <w:bookmarkEnd w:id="136"/>
      <w:bookmarkEnd w:id="137"/>
    </w:p>
    <w:p w14:paraId="64F8646C" w14:textId="77777777" w:rsidR="008A6093" w:rsidRPr="008A6093" w:rsidRDefault="008A6093" w:rsidP="008A6093">
      <w:pPr>
        <w:pStyle w:val="Heading3"/>
        <w:rPr>
          <w:lang w:val="en-US"/>
        </w:rPr>
      </w:pPr>
      <w:bookmarkStart w:id="138" w:name="_Toc20150485"/>
      <w:bookmarkStart w:id="139" w:name="_Toc27479748"/>
      <w:bookmarkStart w:id="140" w:name="_Toc36025283"/>
      <w:bookmarkStart w:id="141" w:name="_Toc44516390"/>
      <w:bookmarkStart w:id="142" w:name="_Toc45272705"/>
      <w:bookmarkStart w:id="143" w:name="_Toc51754703"/>
      <w:bookmarkStart w:id="144" w:name="_Toc138167707"/>
      <w:bookmarkStart w:id="145" w:name="_Toc202519876"/>
      <w:r w:rsidRPr="008A6093">
        <w:rPr>
          <w:lang w:val="en-US"/>
        </w:rPr>
        <w:t>6.4.1</w:t>
      </w:r>
      <w:r w:rsidRPr="008A6093">
        <w:rPr>
          <w:lang w:val="en-US"/>
        </w:rPr>
        <w:tab/>
        <w:t>Attribute properties</w:t>
      </w:r>
      <w:bookmarkEnd w:id="138"/>
      <w:bookmarkEnd w:id="139"/>
      <w:bookmarkEnd w:id="140"/>
      <w:bookmarkEnd w:id="141"/>
      <w:bookmarkEnd w:id="142"/>
      <w:bookmarkEnd w:id="143"/>
      <w:bookmarkEnd w:id="144"/>
      <w:bookmarkEnd w:id="145"/>
    </w:p>
    <w:p w14:paraId="28317547"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6F02C9A6" w14:textId="77777777" w:rsidTr="00455CBA">
        <w:trPr>
          <w:cantSplit/>
          <w:jc w:val="center"/>
        </w:trPr>
        <w:tc>
          <w:tcPr>
            <w:tcW w:w="2547" w:type="dxa"/>
            <w:shd w:val="clear" w:color="auto" w:fill="auto"/>
          </w:tcPr>
          <w:p w14:paraId="0C6CE9CE" w14:textId="77777777"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14:paraId="02190BA3" w14:textId="77777777" w:rsidR="00D21514" w:rsidRPr="000C3EF0" w:rsidRDefault="00D21514" w:rsidP="00D21514">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15E01C9F" w14:textId="77777777" w:rsidR="00D21514" w:rsidRPr="00D05A04" w:rsidRDefault="00D21514" w:rsidP="00D21514">
            <w:pPr>
              <w:pStyle w:val="TAL"/>
              <w:rPr>
                <w:szCs w:val="18"/>
              </w:rPr>
            </w:pPr>
            <w:r w:rsidRPr="00D05A04">
              <w:rPr>
                <w:szCs w:val="18"/>
              </w:rPr>
              <w:t>It is an aggregation of:</w:t>
            </w:r>
          </w:p>
          <w:p w14:paraId="51B6C047" w14:textId="373A8999" w:rsidR="00D21514" w:rsidRPr="00D05A04" w:rsidRDefault="00D21514" w:rsidP="00D21514">
            <w:pPr>
              <w:pStyle w:val="TAL"/>
              <w:rPr>
                <w:szCs w:val="18"/>
              </w:rPr>
            </w:pPr>
            <w:r w:rsidRPr="00D05A04">
              <w:rPr>
                <w:szCs w:val="18"/>
              </w:rPr>
              <w:t>•</w:t>
            </w:r>
            <w:r w:rsidRPr="00D05A04">
              <w:rPr>
                <w:szCs w:val="18"/>
              </w:rPr>
              <w:tab/>
              <w:t xml:space="preserve"> </w:t>
            </w:r>
            <w:r>
              <w:rPr>
                <w:szCs w:val="18"/>
              </w:rPr>
              <w:t>outageArea</w:t>
            </w:r>
            <w:r w:rsidRPr="00D05A04">
              <w:rPr>
                <w:szCs w:val="18"/>
              </w:rPr>
              <w:t xml:space="preserve">, which </w:t>
            </w:r>
            <w:r>
              <w:rPr>
                <w:szCs w:val="18"/>
              </w:rPr>
              <w:t>provides</w:t>
            </w:r>
            <w:r w:rsidRPr="00D05A04">
              <w:rPr>
                <w:szCs w:val="18"/>
              </w:rPr>
              <w:t xml:space="preserve"> the affected area by either a geographical area or a </w:t>
            </w:r>
            <w:r>
              <w:rPr>
                <w:szCs w:val="18"/>
              </w:rPr>
              <w:t xml:space="preserve">list of TAIs or a </w:t>
            </w:r>
            <w:r w:rsidRPr="00D05A04">
              <w:rPr>
                <w:szCs w:val="18"/>
              </w:rPr>
              <w:t>list of cell ids</w:t>
            </w:r>
            <w:r>
              <w:rPr>
                <w:szCs w:val="18"/>
              </w:rPr>
              <w:t>.</w:t>
            </w:r>
            <w:r w:rsidRPr="00D05A04">
              <w:rPr>
                <w:szCs w:val="18"/>
              </w:rPr>
              <w:t xml:space="preserve"> </w:t>
            </w:r>
          </w:p>
          <w:p w14:paraId="42597E86" w14:textId="6AFB3D54" w:rsidR="008A6093" w:rsidRPr="000C3EF0" w:rsidRDefault="00D21514" w:rsidP="00D21514">
            <w:pPr>
              <w:pStyle w:val="TAL"/>
              <w:rPr>
                <w:szCs w:val="18"/>
              </w:rPr>
            </w:pPr>
            <w:r w:rsidRPr="00D05A04">
              <w:rPr>
                <w:szCs w:val="18"/>
              </w:rPr>
              <w:t>•</w:t>
            </w:r>
            <w:r w:rsidRPr="00D05A04">
              <w:rPr>
                <w:szCs w:val="18"/>
              </w:rPr>
              <w:tab/>
              <w:t>energySupplyId,</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E57C0BB" w14:textId="77777777" w:rsidR="008A6093" w:rsidRDefault="008A6093" w:rsidP="001544D6">
            <w:pPr>
              <w:pStyle w:val="TAL"/>
              <w:rPr>
                <w:szCs w:val="18"/>
              </w:rPr>
            </w:pPr>
            <w:r w:rsidRPr="000C3EF0">
              <w:rPr>
                <w:szCs w:val="18"/>
              </w:rPr>
              <w:t xml:space="preserve">Type: </w:t>
            </w:r>
            <w:r w:rsidRPr="00D05A04">
              <w:rPr>
                <w:szCs w:val="18"/>
              </w:rPr>
              <w:t>EnergyServiceLocation</w:t>
            </w:r>
          </w:p>
          <w:p w14:paraId="0789AEE9" w14:textId="77777777" w:rsidR="008A6093" w:rsidRPr="000C3EF0" w:rsidRDefault="008A6093" w:rsidP="001544D6">
            <w:pPr>
              <w:pStyle w:val="TAL"/>
              <w:rPr>
                <w:szCs w:val="18"/>
              </w:rPr>
            </w:pPr>
            <w:r w:rsidRPr="000C3EF0">
              <w:rPr>
                <w:szCs w:val="18"/>
              </w:rPr>
              <w:t>multiplicity: 1</w:t>
            </w:r>
          </w:p>
          <w:p w14:paraId="4807E68D" w14:textId="77777777" w:rsidR="008A6093" w:rsidRPr="000C3EF0" w:rsidRDefault="008A6093" w:rsidP="001544D6">
            <w:pPr>
              <w:pStyle w:val="TAL"/>
              <w:rPr>
                <w:szCs w:val="18"/>
              </w:rPr>
            </w:pPr>
            <w:r w:rsidRPr="000C3EF0">
              <w:rPr>
                <w:szCs w:val="18"/>
              </w:rPr>
              <w:t>isOrdered: N/A</w:t>
            </w:r>
          </w:p>
          <w:p w14:paraId="72249B1E" w14:textId="77777777" w:rsidR="008A6093" w:rsidRPr="000C3EF0" w:rsidRDefault="008A6093" w:rsidP="001544D6">
            <w:pPr>
              <w:pStyle w:val="TAL"/>
              <w:rPr>
                <w:szCs w:val="18"/>
              </w:rPr>
            </w:pPr>
            <w:r w:rsidRPr="000C3EF0">
              <w:rPr>
                <w:szCs w:val="18"/>
              </w:rPr>
              <w:t>isUnique: N/A</w:t>
            </w:r>
          </w:p>
          <w:p w14:paraId="015FBD52" w14:textId="77777777" w:rsidR="008A6093" w:rsidRPr="000C3EF0" w:rsidRDefault="008A6093" w:rsidP="001544D6">
            <w:pPr>
              <w:pStyle w:val="TAL"/>
              <w:rPr>
                <w:szCs w:val="18"/>
              </w:rPr>
            </w:pPr>
            <w:r w:rsidRPr="000C3EF0">
              <w:rPr>
                <w:szCs w:val="18"/>
              </w:rPr>
              <w:t>defaultValue: None</w:t>
            </w:r>
          </w:p>
          <w:p w14:paraId="50EEAA29" w14:textId="77777777" w:rsidR="008A6093" w:rsidRPr="000C3EF0" w:rsidRDefault="008A6093" w:rsidP="001544D6">
            <w:pPr>
              <w:pStyle w:val="TAL"/>
              <w:rPr>
                <w:szCs w:val="18"/>
              </w:rPr>
            </w:pPr>
            <w:r w:rsidRPr="000C3EF0">
              <w:rPr>
                <w:szCs w:val="18"/>
              </w:rPr>
              <w:t>isNullable: False</w:t>
            </w:r>
          </w:p>
        </w:tc>
      </w:tr>
      <w:tr w:rsidR="008A6093" w:rsidRPr="000C3EF0" w14:paraId="06CACDF7"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8FEDA0B" w14:textId="77777777"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FFB1D6"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6306A" w14:textId="77777777" w:rsidR="008A6093" w:rsidRPr="000C3EF0" w:rsidRDefault="008A6093" w:rsidP="001544D6">
            <w:pPr>
              <w:pStyle w:val="TAL"/>
              <w:rPr>
                <w:szCs w:val="18"/>
              </w:rPr>
            </w:pPr>
            <w:r w:rsidRPr="000C3EF0">
              <w:rPr>
                <w:szCs w:val="18"/>
              </w:rPr>
              <w:t>type: DateTime</w:t>
            </w:r>
          </w:p>
          <w:p w14:paraId="5C8C2BE5" w14:textId="77777777" w:rsidR="008A6093" w:rsidRPr="000C3EF0" w:rsidRDefault="008A6093" w:rsidP="001544D6">
            <w:pPr>
              <w:pStyle w:val="TAL"/>
              <w:rPr>
                <w:szCs w:val="18"/>
              </w:rPr>
            </w:pPr>
            <w:r w:rsidRPr="000C3EF0">
              <w:rPr>
                <w:szCs w:val="18"/>
              </w:rPr>
              <w:t>multiplicity: 1</w:t>
            </w:r>
          </w:p>
          <w:p w14:paraId="087CE4C9" w14:textId="77777777" w:rsidR="008A6093" w:rsidRPr="000C3EF0" w:rsidRDefault="008A6093" w:rsidP="001544D6">
            <w:pPr>
              <w:pStyle w:val="TAL"/>
              <w:rPr>
                <w:szCs w:val="18"/>
              </w:rPr>
            </w:pPr>
            <w:r w:rsidRPr="000C3EF0">
              <w:rPr>
                <w:szCs w:val="18"/>
              </w:rPr>
              <w:t>isOrdered: N/A</w:t>
            </w:r>
          </w:p>
          <w:p w14:paraId="3A619869" w14:textId="77777777" w:rsidR="008A6093" w:rsidRPr="000C3EF0" w:rsidRDefault="008A6093" w:rsidP="001544D6">
            <w:pPr>
              <w:pStyle w:val="TAL"/>
              <w:rPr>
                <w:szCs w:val="18"/>
              </w:rPr>
            </w:pPr>
            <w:r w:rsidRPr="000C3EF0">
              <w:rPr>
                <w:szCs w:val="18"/>
              </w:rPr>
              <w:t>isUnique: N/A</w:t>
            </w:r>
          </w:p>
          <w:p w14:paraId="4D20C01F" w14:textId="77777777" w:rsidR="008A6093" w:rsidRPr="000C3EF0" w:rsidRDefault="008A6093" w:rsidP="001544D6">
            <w:pPr>
              <w:pStyle w:val="TAL"/>
              <w:rPr>
                <w:szCs w:val="18"/>
              </w:rPr>
            </w:pPr>
            <w:r w:rsidRPr="000C3EF0">
              <w:rPr>
                <w:szCs w:val="18"/>
              </w:rPr>
              <w:t>defaultValue: None</w:t>
            </w:r>
          </w:p>
          <w:p w14:paraId="7C774624" w14:textId="77777777" w:rsidR="008A6093" w:rsidRPr="000C3EF0" w:rsidRDefault="008A6093" w:rsidP="001544D6">
            <w:pPr>
              <w:pStyle w:val="TAL"/>
              <w:rPr>
                <w:szCs w:val="18"/>
              </w:rPr>
            </w:pPr>
            <w:r w:rsidRPr="000C3EF0">
              <w:rPr>
                <w:szCs w:val="18"/>
              </w:rPr>
              <w:t>isNullable: False</w:t>
            </w:r>
          </w:p>
        </w:tc>
      </w:tr>
      <w:tr w:rsidR="008A6093" w:rsidRPr="005D7303" w14:paraId="0CBC8915" w14:textId="77777777" w:rsidTr="00455CBA">
        <w:trPr>
          <w:cantSplit/>
          <w:jc w:val="center"/>
        </w:trPr>
        <w:tc>
          <w:tcPr>
            <w:tcW w:w="2547" w:type="dxa"/>
            <w:shd w:val="clear" w:color="auto" w:fill="auto"/>
          </w:tcPr>
          <w:p w14:paraId="2D4C2C03" w14:textId="77777777" w:rsidR="008A6093" w:rsidRPr="000C3EF0" w:rsidRDefault="008A6093" w:rsidP="001544D6">
            <w:pPr>
              <w:pStyle w:val="TAL"/>
              <w:rPr>
                <w:szCs w:val="18"/>
              </w:rPr>
            </w:pPr>
            <w:r w:rsidRPr="009B2839">
              <w:rPr>
                <w:szCs w:val="18"/>
              </w:rPr>
              <w:t>expectedOutageEndTime</w:t>
            </w:r>
          </w:p>
        </w:tc>
        <w:tc>
          <w:tcPr>
            <w:tcW w:w="5245" w:type="dxa"/>
            <w:shd w:val="clear" w:color="auto" w:fill="auto"/>
          </w:tcPr>
          <w:p w14:paraId="5E413A2B"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07615D9D" w14:textId="77777777" w:rsidR="008A6093" w:rsidRPr="000C3EF0" w:rsidRDefault="008A6093" w:rsidP="001544D6">
            <w:pPr>
              <w:pStyle w:val="TAL"/>
              <w:rPr>
                <w:szCs w:val="18"/>
              </w:rPr>
            </w:pPr>
            <w:r w:rsidRPr="000C3EF0">
              <w:rPr>
                <w:szCs w:val="18"/>
              </w:rPr>
              <w:t>type: DateTime</w:t>
            </w:r>
          </w:p>
          <w:p w14:paraId="3D510948"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8DDE04D" w14:textId="77777777" w:rsidR="008A6093" w:rsidRPr="000C3EF0" w:rsidRDefault="008A6093" w:rsidP="001544D6">
            <w:pPr>
              <w:pStyle w:val="TAL"/>
              <w:rPr>
                <w:szCs w:val="18"/>
              </w:rPr>
            </w:pPr>
            <w:r w:rsidRPr="000C3EF0">
              <w:rPr>
                <w:szCs w:val="18"/>
              </w:rPr>
              <w:t>isOrdered: N/A</w:t>
            </w:r>
          </w:p>
          <w:p w14:paraId="22F2DF50" w14:textId="77777777" w:rsidR="008A6093" w:rsidRPr="000C3EF0" w:rsidRDefault="008A6093" w:rsidP="001544D6">
            <w:pPr>
              <w:pStyle w:val="TAL"/>
              <w:rPr>
                <w:szCs w:val="18"/>
              </w:rPr>
            </w:pPr>
            <w:r w:rsidRPr="000C3EF0">
              <w:rPr>
                <w:szCs w:val="18"/>
              </w:rPr>
              <w:t>isUnique: N/A</w:t>
            </w:r>
          </w:p>
          <w:p w14:paraId="5A6DC4C5" w14:textId="77777777" w:rsidR="008A6093" w:rsidRPr="000C3EF0" w:rsidRDefault="008A6093" w:rsidP="001544D6">
            <w:pPr>
              <w:pStyle w:val="TAL"/>
              <w:rPr>
                <w:szCs w:val="18"/>
              </w:rPr>
            </w:pPr>
            <w:r w:rsidRPr="000C3EF0">
              <w:rPr>
                <w:szCs w:val="18"/>
              </w:rPr>
              <w:t>defaultValue: None</w:t>
            </w:r>
          </w:p>
          <w:p w14:paraId="4022A90F"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1053FD91" w14:textId="77777777" w:rsidTr="00455CBA">
        <w:trPr>
          <w:cantSplit/>
          <w:jc w:val="center"/>
        </w:trPr>
        <w:tc>
          <w:tcPr>
            <w:tcW w:w="2547" w:type="dxa"/>
            <w:shd w:val="clear" w:color="auto" w:fill="auto"/>
          </w:tcPr>
          <w:p w14:paraId="37E39BEF" w14:textId="77777777" w:rsidR="008A6093" w:rsidRPr="000C3EF0" w:rsidRDefault="008A6093" w:rsidP="001544D6">
            <w:pPr>
              <w:pStyle w:val="TAL"/>
              <w:rPr>
                <w:szCs w:val="18"/>
              </w:rPr>
            </w:pPr>
            <w:r>
              <w:rPr>
                <w:szCs w:val="18"/>
              </w:rPr>
              <w:t>dsoRapidInterventionTime</w:t>
            </w:r>
          </w:p>
        </w:tc>
        <w:tc>
          <w:tcPr>
            <w:tcW w:w="5245" w:type="dxa"/>
            <w:shd w:val="clear" w:color="auto" w:fill="auto"/>
          </w:tcPr>
          <w:p w14:paraId="31E1E73B"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14:paraId="4270A03E" w14:textId="77777777" w:rsidR="008A6093" w:rsidRPr="000C3EF0" w:rsidRDefault="008A6093" w:rsidP="001544D6">
            <w:pPr>
              <w:pStyle w:val="TAL"/>
              <w:rPr>
                <w:szCs w:val="18"/>
              </w:rPr>
            </w:pPr>
            <w:r w:rsidRPr="000C3EF0">
              <w:rPr>
                <w:szCs w:val="18"/>
              </w:rPr>
              <w:t>type: DateTime</w:t>
            </w:r>
          </w:p>
          <w:p w14:paraId="75C0543F" w14:textId="77777777" w:rsidR="008A6093" w:rsidRPr="000C3EF0" w:rsidRDefault="008A6093" w:rsidP="001544D6">
            <w:pPr>
              <w:pStyle w:val="TAL"/>
              <w:rPr>
                <w:szCs w:val="18"/>
              </w:rPr>
            </w:pPr>
            <w:r w:rsidRPr="000C3EF0">
              <w:rPr>
                <w:szCs w:val="18"/>
              </w:rPr>
              <w:t>multiplicity: 1</w:t>
            </w:r>
          </w:p>
          <w:p w14:paraId="6E6CDA0A" w14:textId="77777777" w:rsidR="008A6093" w:rsidRPr="000C3EF0" w:rsidRDefault="008A6093" w:rsidP="001544D6">
            <w:pPr>
              <w:pStyle w:val="TAL"/>
              <w:rPr>
                <w:szCs w:val="18"/>
              </w:rPr>
            </w:pPr>
            <w:r w:rsidRPr="000C3EF0">
              <w:rPr>
                <w:szCs w:val="18"/>
              </w:rPr>
              <w:t>isOrdered: N/A</w:t>
            </w:r>
          </w:p>
          <w:p w14:paraId="60F593DD" w14:textId="77777777" w:rsidR="008A6093" w:rsidRPr="000C3EF0" w:rsidRDefault="008A6093" w:rsidP="001544D6">
            <w:pPr>
              <w:pStyle w:val="TAL"/>
              <w:rPr>
                <w:szCs w:val="18"/>
              </w:rPr>
            </w:pPr>
            <w:r w:rsidRPr="000C3EF0">
              <w:rPr>
                <w:szCs w:val="18"/>
              </w:rPr>
              <w:t>isUnique: N/A</w:t>
            </w:r>
          </w:p>
          <w:p w14:paraId="48366438" w14:textId="77777777" w:rsidR="008A6093" w:rsidRPr="000C3EF0" w:rsidRDefault="008A6093" w:rsidP="001544D6">
            <w:pPr>
              <w:pStyle w:val="TAL"/>
              <w:rPr>
                <w:szCs w:val="18"/>
              </w:rPr>
            </w:pPr>
            <w:r w:rsidRPr="000C3EF0">
              <w:rPr>
                <w:szCs w:val="18"/>
              </w:rPr>
              <w:t>defaultValue: None</w:t>
            </w:r>
          </w:p>
          <w:p w14:paraId="69AF978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D8B42F7" w14:textId="77777777" w:rsidTr="00455CBA">
        <w:trPr>
          <w:cantSplit/>
          <w:jc w:val="center"/>
        </w:trPr>
        <w:tc>
          <w:tcPr>
            <w:tcW w:w="2547" w:type="dxa"/>
            <w:shd w:val="clear" w:color="auto" w:fill="auto"/>
          </w:tcPr>
          <w:p w14:paraId="01336504" w14:textId="77777777"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14:paraId="2BB70CEB"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14:paraId="28774B45" w14:textId="77777777" w:rsidR="008A6093" w:rsidRPr="000C3EF0" w:rsidRDefault="008A6093" w:rsidP="001544D6">
            <w:pPr>
              <w:pStyle w:val="TAL"/>
              <w:rPr>
                <w:szCs w:val="18"/>
              </w:rPr>
            </w:pPr>
            <w:r w:rsidRPr="000C3EF0">
              <w:rPr>
                <w:szCs w:val="18"/>
              </w:rPr>
              <w:t>This time duration is defined in minutes.</w:t>
            </w:r>
          </w:p>
          <w:p w14:paraId="038F6861" w14:textId="77777777" w:rsidR="008A6093" w:rsidRPr="000C3EF0" w:rsidRDefault="008A6093" w:rsidP="001544D6">
            <w:pPr>
              <w:pStyle w:val="TAL"/>
              <w:rPr>
                <w:szCs w:val="18"/>
              </w:rPr>
            </w:pPr>
          </w:p>
          <w:p w14:paraId="2FA405F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42852005" w14:textId="77777777" w:rsidR="008A6093" w:rsidRPr="000C3EF0" w:rsidRDefault="008A6093" w:rsidP="001544D6">
            <w:pPr>
              <w:pStyle w:val="TAL"/>
              <w:rPr>
                <w:szCs w:val="18"/>
              </w:rPr>
            </w:pPr>
            <w:r w:rsidRPr="000C3EF0">
              <w:rPr>
                <w:szCs w:val="18"/>
              </w:rPr>
              <w:t>Type: Integer</w:t>
            </w:r>
          </w:p>
          <w:p w14:paraId="082A2EC2" w14:textId="77777777" w:rsidR="008A6093" w:rsidRPr="000C3EF0" w:rsidRDefault="008A6093" w:rsidP="001544D6">
            <w:pPr>
              <w:pStyle w:val="TAL"/>
              <w:rPr>
                <w:szCs w:val="18"/>
              </w:rPr>
            </w:pPr>
            <w:r w:rsidRPr="000C3EF0">
              <w:rPr>
                <w:szCs w:val="18"/>
              </w:rPr>
              <w:t>multiplicity: 1</w:t>
            </w:r>
          </w:p>
          <w:p w14:paraId="5550767B" w14:textId="77777777" w:rsidR="008A6093" w:rsidRPr="000C3EF0" w:rsidRDefault="008A6093" w:rsidP="001544D6">
            <w:pPr>
              <w:pStyle w:val="TAL"/>
              <w:rPr>
                <w:szCs w:val="18"/>
              </w:rPr>
            </w:pPr>
            <w:r w:rsidRPr="000C3EF0">
              <w:rPr>
                <w:szCs w:val="18"/>
              </w:rPr>
              <w:t>isOrdered: N/A</w:t>
            </w:r>
          </w:p>
          <w:p w14:paraId="0ADE3AC2" w14:textId="77777777" w:rsidR="008A6093" w:rsidRPr="000C3EF0" w:rsidRDefault="008A6093" w:rsidP="001544D6">
            <w:pPr>
              <w:pStyle w:val="TAL"/>
              <w:rPr>
                <w:szCs w:val="18"/>
              </w:rPr>
            </w:pPr>
            <w:r w:rsidRPr="000C3EF0">
              <w:rPr>
                <w:szCs w:val="18"/>
              </w:rPr>
              <w:t>isUnique: N/A</w:t>
            </w:r>
          </w:p>
          <w:p w14:paraId="0A80D170" w14:textId="77777777" w:rsidR="008A6093" w:rsidRPr="000C3EF0" w:rsidRDefault="008A6093" w:rsidP="001544D6">
            <w:pPr>
              <w:pStyle w:val="TAL"/>
              <w:rPr>
                <w:szCs w:val="18"/>
              </w:rPr>
            </w:pPr>
            <w:r w:rsidRPr="000C3EF0">
              <w:rPr>
                <w:szCs w:val="18"/>
              </w:rPr>
              <w:t>defaultValue: None</w:t>
            </w:r>
          </w:p>
          <w:p w14:paraId="0AEF6891"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8EDFECB" w14:textId="77777777" w:rsidTr="00455CBA">
        <w:trPr>
          <w:cantSplit/>
          <w:jc w:val="center"/>
        </w:trPr>
        <w:tc>
          <w:tcPr>
            <w:tcW w:w="2547" w:type="dxa"/>
            <w:shd w:val="clear" w:color="auto" w:fill="auto"/>
          </w:tcPr>
          <w:p w14:paraId="0294D1BB" w14:textId="00E29D84" w:rsidR="008A6093" w:rsidRPr="000C3EF0" w:rsidRDefault="008A6093" w:rsidP="001544D6">
            <w:pPr>
              <w:pStyle w:val="TAL"/>
              <w:rPr>
                <w:szCs w:val="18"/>
              </w:rPr>
            </w:pPr>
            <w:r w:rsidRPr="009B2839">
              <w:rPr>
                <w:szCs w:val="18"/>
              </w:rPr>
              <w:t>isAffectedAreaPriority</w:t>
            </w:r>
          </w:p>
        </w:tc>
        <w:tc>
          <w:tcPr>
            <w:tcW w:w="5245" w:type="dxa"/>
            <w:shd w:val="clear" w:color="auto" w:fill="auto"/>
          </w:tcPr>
          <w:p w14:paraId="223E97CD" w14:textId="10C183E8"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w:t>
            </w:r>
          </w:p>
          <w:p w14:paraId="56525509"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2F9528A4" w14:textId="77777777" w:rsidR="008A6093" w:rsidRPr="00A3769D" w:rsidRDefault="008A6093" w:rsidP="001544D6">
            <w:pPr>
              <w:pStyle w:val="TAL"/>
              <w:rPr>
                <w:szCs w:val="18"/>
              </w:rPr>
            </w:pPr>
          </w:p>
          <w:p w14:paraId="0844E46A" w14:textId="77777777"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14:paraId="55FB58E6" w14:textId="6AFE5A43" w:rsidR="008A6093" w:rsidRPr="000C3EF0" w:rsidRDefault="008A6093" w:rsidP="001544D6">
            <w:pPr>
              <w:pStyle w:val="TAL"/>
              <w:rPr>
                <w:szCs w:val="18"/>
              </w:rPr>
            </w:pPr>
            <w:r w:rsidRPr="000C3EF0">
              <w:rPr>
                <w:szCs w:val="18"/>
              </w:rPr>
              <w:t>Type:</w:t>
            </w:r>
            <w:r w:rsidR="00420CF4">
              <w:rPr>
                <w:szCs w:val="18"/>
              </w:rPr>
              <w:t xml:space="preserve"> </w:t>
            </w:r>
            <w:r>
              <w:rPr>
                <w:szCs w:val="18"/>
              </w:rPr>
              <w:t>Boolean</w:t>
            </w:r>
          </w:p>
          <w:p w14:paraId="268E57B5" w14:textId="77777777" w:rsidR="008A6093" w:rsidRPr="000C3EF0" w:rsidRDefault="008A6093" w:rsidP="001544D6">
            <w:pPr>
              <w:pStyle w:val="TAL"/>
              <w:rPr>
                <w:szCs w:val="18"/>
              </w:rPr>
            </w:pPr>
            <w:r w:rsidRPr="000C3EF0">
              <w:rPr>
                <w:szCs w:val="18"/>
              </w:rPr>
              <w:t>multiplicity: 1</w:t>
            </w:r>
          </w:p>
          <w:p w14:paraId="3DC780AA" w14:textId="77777777" w:rsidR="008A6093" w:rsidRPr="000C3EF0" w:rsidRDefault="008A6093" w:rsidP="001544D6">
            <w:pPr>
              <w:pStyle w:val="TAL"/>
              <w:rPr>
                <w:szCs w:val="18"/>
              </w:rPr>
            </w:pPr>
            <w:r w:rsidRPr="000C3EF0">
              <w:rPr>
                <w:szCs w:val="18"/>
              </w:rPr>
              <w:t>isOrdered: N/A</w:t>
            </w:r>
          </w:p>
          <w:p w14:paraId="299FBF4B" w14:textId="77777777" w:rsidR="008A6093" w:rsidRPr="000C3EF0" w:rsidRDefault="008A6093" w:rsidP="001544D6">
            <w:pPr>
              <w:pStyle w:val="TAL"/>
              <w:rPr>
                <w:szCs w:val="18"/>
              </w:rPr>
            </w:pPr>
            <w:r w:rsidRPr="000C3EF0">
              <w:rPr>
                <w:szCs w:val="18"/>
              </w:rPr>
              <w:t>isUnique: N/A</w:t>
            </w:r>
          </w:p>
          <w:p w14:paraId="707A694C" w14:textId="77777777" w:rsidR="008A6093" w:rsidRPr="000C3EF0" w:rsidRDefault="008A6093" w:rsidP="001544D6">
            <w:pPr>
              <w:pStyle w:val="TAL"/>
              <w:rPr>
                <w:szCs w:val="18"/>
              </w:rPr>
            </w:pPr>
            <w:r>
              <w:rPr>
                <w:szCs w:val="18"/>
              </w:rPr>
              <w:t>defaultValue: False</w:t>
            </w:r>
          </w:p>
          <w:p w14:paraId="23268CA3"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5C223CC5" w14:textId="77777777" w:rsidTr="00455CBA">
        <w:trPr>
          <w:cantSplit/>
          <w:jc w:val="center"/>
        </w:trPr>
        <w:tc>
          <w:tcPr>
            <w:tcW w:w="2547" w:type="dxa"/>
            <w:shd w:val="clear" w:color="auto" w:fill="auto"/>
          </w:tcPr>
          <w:p w14:paraId="7D546059" w14:textId="77777777" w:rsidR="008A6093" w:rsidRPr="000C3EF0" w:rsidRDefault="008A6093" w:rsidP="001544D6">
            <w:pPr>
              <w:pStyle w:val="TAL"/>
              <w:rPr>
                <w:szCs w:val="18"/>
              </w:rPr>
            </w:pPr>
            <w:r w:rsidRPr="000C3EF0">
              <w:rPr>
                <w:szCs w:val="18"/>
              </w:rPr>
              <w:t>mnoInterventionTime</w:t>
            </w:r>
          </w:p>
        </w:tc>
        <w:tc>
          <w:tcPr>
            <w:tcW w:w="5245" w:type="dxa"/>
            <w:shd w:val="clear" w:color="auto" w:fill="auto"/>
          </w:tcPr>
          <w:p w14:paraId="290135C9" w14:textId="6AEE2289"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other critical service venues etc. DSO needs this to use its smart energy services like SCADA for recovering its energy distribution services.</w:t>
            </w:r>
          </w:p>
        </w:tc>
        <w:tc>
          <w:tcPr>
            <w:tcW w:w="2126" w:type="dxa"/>
            <w:shd w:val="clear" w:color="auto" w:fill="auto"/>
          </w:tcPr>
          <w:p w14:paraId="2E7938D0" w14:textId="77777777" w:rsidR="008A6093" w:rsidRPr="000C3EF0" w:rsidRDefault="008A6093" w:rsidP="001544D6">
            <w:pPr>
              <w:pStyle w:val="TAL"/>
              <w:rPr>
                <w:szCs w:val="18"/>
              </w:rPr>
            </w:pPr>
            <w:r w:rsidRPr="000C3EF0">
              <w:rPr>
                <w:szCs w:val="18"/>
              </w:rPr>
              <w:t>type: DateTime</w:t>
            </w:r>
          </w:p>
          <w:p w14:paraId="7B854067"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42049C24" w14:textId="77777777" w:rsidR="008A6093" w:rsidRPr="000C3EF0" w:rsidRDefault="008A6093" w:rsidP="001544D6">
            <w:pPr>
              <w:pStyle w:val="TAL"/>
              <w:rPr>
                <w:szCs w:val="18"/>
              </w:rPr>
            </w:pPr>
            <w:r w:rsidRPr="000C3EF0">
              <w:rPr>
                <w:szCs w:val="18"/>
              </w:rPr>
              <w:t>isOrdered: N/A</w:t>
            </w:r>
          </w:p>
          <w:p w14:paraId="45E6DA22" w14:textId="77777777" w:rsidR="008A6093" w:rsidRPr="000C3EF0" w:rsidRDefault="008A6093" w:rsidP="001544D6">
            <w:pPr>
              <w:pStyle w:val="TAL"/>
              <w:rPr>
                <w:szCs w:val="18"/>
              </w:rPr>
            </w:pPr>
            <w:r w:rsidRPr="000C3EF0">
              <w:rPr>
                <w:szCs w:val="18"/>
              </w:rPr>
              <w:t>isUnique: N/A</w:t>
            </w:r>
          </w:p>
          <w:p w14:paraId="444B2803" w14:textId="77777777" w:rsidR="008A6093" w:rsidRPr="000C3EF0" w:rsidRDefault="008A6093" w:rsidP="001544D6">
            <w:pPr>
              <w:pStyle w:val="TAL"/>
              <w:rPr>
                <w:szCs w:val="18"/>
              </w:rPr>
            </w:pPr>
            <w:r w:rsidRPr="000C3EF0">
              <w:rPr>
                <w:szCs w:val="18"/>
              </w:rPr>
              <w:t>defaultValue: None</w:t>
            </w:r>
          </w:p>
          <w:p w14:paraId="124AD6E1"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05857AF4" w14:textId="77777777" w:rsidTr="00455CBA">
        <w:trPr>
          <w:cantSplit/>
          <w:jc w:val="center"/>
        </w:trPr>
        <w:tc>
          <w:tcPr>
            <w:tcW w:w="2547" w:type="dxa"/>
            <w:shd w:val="clear" w:color="auto" w:fill="auto"/>
          </w:tcPr>
          <w:p w14:paraId="288232E6" w14:textId="77777777" w:rsidR="008A6093" w:rsidRPr="000C3EF0" w:rsidRDefault="008A6093" w:rsidP="001544D6">
            <w:pPr>
              <w:pStyle w:val="TAL"/>
              <w:rPr>
                <w:szCs w:val="18"/>
              </w:rPr>
            </w:pPr>
            <w:r w:rsidRPr="000C3EF0">
              <w:rPr>
                <w:szCs w:val="18"/>
              </w:rPr>
              <w:t>mnoInterventionDuration</w:t>
            </w:r>
          </w:p>
        </w:tc>
        <w:tc>
          <w:tcPr>
            <w:tcW w:w="5245" w:type="dxa"/>
            <w:shd w:val="clear" w:color="auto" w:fill="auto"/>
          </w:tcPr>
          <w:p w14:paraId="25E77986" w14:textId="4CAFE382"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other critical service venues etc.</w:t>
            </w:r>
          </w:p>
          <w:p w14:paraId="3C2DC699" w14:textId="77777777" w:rsidR="008A6093" w:rsidRDefault="008A6093" w:rsidP="001544D6">
            <w:pPr>
              <w:pStyle w:val="TAL"/>
              <w:rPr>
                <w:szCs w:val="18"/>
              </w:rPr>
            </w:pPr>
            <w:r>
              <w:rPr>
                <w:szCs w:val="18"/>
              </w:rPr>
              <w:t>The interval starts with mnoInterventiontime.</w:t>
            </w:r>
          </w:p>
          <w:p w14:paraId="4328A8E8" w14:textId="77777777" w:rsidR="008A6093" w:rsidRPr="000C3EF0" w:rsidRDefault="008A6093" w:rsidP="001544D6">
            <w:pPr>
              <w:pStyle w:val="TAL"/>
              <w:rPr>
                <w:szCs w:val="18"/>
              </w:rPr>
            </w:pPr>
            <w:r w:rsidRPr="000C3EF0">
              <w:rPr>
                <w:szCs w:val="18"/>
              </w:rPr>
              <w:t>This time duration is defined in minutes.</w:t>
            </w:r>
          </w:p>
          <w:p w14:paraId="09E4B782" w14:textId="77777777" w:rsidR="008A6093" w:rsidRPr="000C3EF0" w:rsidRDefault="008A6093" w:rsidP="001544D6">
            <w:pPr>
              <w:pStyle w:val="TAL"/>
              <w:rPr>
                <w:szCs w:val="18"/>
              </w:rPr>
            </w:pPr>
          </w:p>
          <w:p w14:paraId="2660A6EF"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64F0D4D8" w14:textId="77777777" w:rsidR="008A6093" w:rsidRPr="000C3EF0" w:rsidRDefault="008A6093" w:rsidP="001544D6">
            <w:pPr>
              <w:pStyle w:val="TAL"/>
              <w:rPr>
                <w:szCs w:val="18"/>
              </w:rPr>
            </w:pPr>
            <w:r w:rsidRPr="000C3EF0">
              <w:rPr>
                <w:szCs w:val="18"/>
              </w:rPr>
              <w:t>Type: Integer</w:t>
            </w:r>
          </w:p>
          <w:p w14:paraId="06226140"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FF9949C" w14:textId="77777777" w:rsidR="008A6093" w:rsidRPr="000C3EF0" w:rsidRDefault="008A6093" w:rsidP="001544D6">
            <w:pPr>
              <w:pStyle w:val="TAL"/>
              <w:rPr>
                <w:szCs w:val="18"/>
              </w:rPr>
            </w:pPr>
            <w:r w:rsidRPr="000C3EF0">
              <w:rPr>
                <w:szCs w:val="18"/>
              </w:rPr>
              <w:t>isOrdered: N/A</w:t>
            </w:r>
          </w:p>
          <w:p w14:paraId="54C725FF" w14:textId="77777777" w:rsidR="008A6093" w:rsidRPr="000C3EF0" w:rsidRDefault="008A6093" w:rsidP="001544D6">
            <w:pPr>
              <w:pStyle w:val="TAL"/>
              <w:rPr>
                <w:szCs w:val="18"/>
              </w:rPr>
            </w:pPr>
            <w:r w:rsidRPr="000C3EF0">
              <w:rPr>
                <w:szCs w:val="18"/>
              </w:rPr>
              <w:t>isUnique: N/A</w:t>
            </w:r>
          </w:p>
          <w:p w14:paraId="77099541" w14:textId="77777777" w:rsidR="008A6093" w:rsidRPr="000C3EF0" w:rsidRDefault="008A6093" w:rsidP="001544D6">
            <w:pPr>
              <w:pStyle w:val="TAL"/>
              <w:rPr>
                <w:szCs w:val="18"/>
              </w:rPr>
            </w:pPr>
            <w:r w:rsidRPr="000C3EF0">
              <w:rPr>
                <w:szCs w:val="18"/>
              </w:rPr>
              <w:t>defaultValue: None</w:t>
            </w:r>
          </w:p>
          <w:p w14:paraId="45AFD4DA"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35CF31AB" w14:textId="77777777" w:rsidTr="00455CBA">
        <w:trPr>
          <w:cantSplit/>
          <w:jc w:val="center"/>
        </w:trPr>
        <w:tc>
          <w:tcPr>
            <w:tcW w:w="2547" w:type="dxa"/>
            <w:shd w:val="clear" w:color="auto" w:fill="auto"/>
          </w:tcPr>
          <w:p w14:paraId="6CCA8841" w14:textId="77777777" w:rsidR="008A6093" w:rsidRPr="000C3EF0" w:rsidRDefault="008A6093" w:rsidP="001544D6">
            <w:pPr>
              <w:pStyle w:val="TAL"/>
              <w:rPr>
                <w:szCs w:val="18"/>
              </w:rPr>
            </w:pPr>
            <w:r w:rsidRPr="00E43F05">
              <w:rPr>
                <w:szCs w:val="18"/>
              </w:rPr>
              <w:t>actualOutageEndTime</w:t>
            </w:r>
          </w:p>
        </w:tc>
        <w:tc>
          <w:tcPr>
            <w:tcW w:w="5245" w:type="dxa"/>
            <w:shd w:val="clear" w:color="auto" w:fill="auto"/>
          </w:tcPr>
          <w:p w14:paraId="30DA067F"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14:paraId="37380ABB" w14:textId="77777777" w:rsidR="008A6093" w:rsidRPr="000C3EF0" w:rsidRDefault="008A6093" w:rsidP="001544D6">
            <w:pPr>
              <w:pStyle w:val="TAL"/>
              <w:rPr>
                <w:szCs w:val="18"/>
              </w:rPr>
            </w:pPr>
          </w:p>
        </w:tc>
        <w:tc>
          <w:tcPr>
            <w:tcW w:w="2126" w:type="dxa"/>
            <w:shd w:val="clear" w:color="auto" w:fill="auto"/>
          </w:tcPr>
          <w:p w14:paraId="7C00848B" w14:textId="77777777" w:rsidR="008A6093" w:rsidRPr="000C3EF0" w:rsidRDefault="008A6093" w:rsidP="001544D6">
            <w:pPr>
              <w:pStyle w:val="TAL"/>
              <w:rPr>
                <w:szCs w:val="18"/>
              </w:rPr>
            </w:pPr>
            <w:r w:rsidRPr="000C3EF0">
              <w:rPr>
                <w:szCs w:val="18"/>
              </w:rPr>
              <w:t>type: DateTime</w:t>
            </w:r>
          </w:p>
          <w:p w14:paraId="3AE9B5D1" w14:textId="77777777" w:rsidR="008A6093" w:rsidRPr="000C3EF0" w:rsidRDefault="008A6093" w:rsidP="001544D6">
            <w:pPr>
              <w:pStyle w:val="TAL"/>
              <w:rPr>
                <w:szCs w:val="18"/>
              </w:rPr>
            </w:pPr>
            <w:r w:rsidRPr="000C3EF0">
              <w:rPr>
                <w:szCs w:val="18"/>
              </w:rPr>
              <w:t>multiplicity: 1</w:t>
            </w:r>
          </w:p>
          <w:p w14:paraId="32F0ED5E" w14:textId="77777777" w:rsidR="008A6093" w:rsidRPr="000C3EF0" w:rsidRDefault="008A6093" w:rsidP="001544D6">
            <w:pPr>
              <w:pStyle w:val="TAL"/>
              <w:rPr>
                <w:szCs w:val="18"/>
              </w:rPr>
            </w:pPr>
            <w:r w:rsidRPr="000C3EF0">
              <w:rPr>
                <w:szCs w:val="18"/>
              </w:rPr>
              <w:t>isOrdered: N/A</w:t>
            </w:r>
          </w:p>
          <w:p w14:paraId="5FCEEBD7" w14:textId="77777777" w:rsidR="008A6093" w:rsidRPr="000C3EF0" w:rsidRDefault="008A6093" w:rsidP="001544D6">
            <w:pPr>
              <w:pStyle w:val="TAL"/>
              <w:rPr>
                <w:szCs w:val="18"/>
              </w:rPr>
            </w:pPr>
            <w:r w:rsidRPr="000C3EF0">
              <w:rPr>
                <w:szCs w:val="18"/>
              </w:rPr>
              <w:t>isUnique: N/A</w:t>
            </w:r>
          </w:p>
          <w:p w14:paraId="203A75E4" w14:textId="77777777" w:rsidR="008A6093" w:rsidRPr="000C3EF0" w:rsidRDefault="008A6093" w:rsidP="001544D6">
            <w:pPr>
              <w:pStyle w:val="TAL"/>
              <w:rPr>
                <w:szCs w:val="18"/>
              </w:rPr>
            </w:pPr>
            <w:r w:rsidRPr="000C3EF0">
              <w:rPr>
                <w:szCs w:val="18"/>
              </w:rPr>
              <w:t>defaultValue: None</w:t>
            </w:r>
          </w:p>
          <w:p w14:paraId="7DC97D0C" w14:textId="77777777" w:rsidR="008A6093" w:rsidRPr="000C3EF0" w:rsidRDefault="008A6093" w:rsidP="001544D6">
            <w:pPr>
              <w:pStyle w:val="TAL"/>
              <w:rPr>
                <w:szCs w:val="18"/>
              </w:rPr>
            </w:pPr>
            <w:r w:rsidRPr="000C3EF0">
              <w:rPr>
                <w:szCs w:val="18"/>
              </w:rPr>
              <w:t xml:space="preserve">isNullable: </w:t>
            </w:r>
            <w:r>
              <w:rPr>
                <w:szCs w:val="18"/>
              </w:rPr>
              <w:t>False</w:t>
            </w:r>
          </w:p>
        </w:tc>
      </w:tr>
      <w:tr w:rsidR="00BF43F9" w:rsidRPr="005D7303" w14:paraId="24077358" w14:textId="77777777" w:rsidTr="00455CBA">
        <w:trPr>
          <w:cantSplit/>
          <w:jc w:val="center"/>
        </w:trPr>
        <w:tc>
          <w:tcPr>
            <w:tcW w:w="2547" w:type="dxa"/>
            <w:shd w:val="clear" w:color="auto" w:fill="auto"/>
          </w:tcPr>
          <w:p w14:paraId="68B12DC8" w14:textId="5BBD932A" w:rsidR="00BF43F9" w:rsidRPr="00E43F05" w:rsidRDefault="00BF43F9" w:rsidP="00BF43F9">
            <w:pPr>
              <w:pStyle w:val="TAL"/>
              <w:rPr>
                <w:szCs w:val="18"/>
              </w:rPr>
            </w:pPr>
            <w:r>
              <w:rPr>
                <w:szCs w:val="18"/>
              </w:rPr>
              <w:t>outageArea</w:t>
            </w:r>
          </w:p>
        </w:tc>
        <w:tc>
          <w:tcPr>
            <w:tcW w:w="5245" w:type="dxa"/>
            <w:shd w:val="clear" w:color="auto" w:fill="auto"/>
          </w:tcPr>
          <w:p w14:paraId="7036487D" w14:textId="57C28AF7" w:rsidR="00BF43F9" w:rsidRDefault="00BF43F9" w:rsidP="00BF43F9">
            <w:pPr>
              <w:pStyle w:val="TAL"/>
              <w:rPr>
                <w:szCs w:val="18"/>
              </w:rPr>
            </w:pPr>
            <w:r w:rsidRPr="004368C5">
              <w:rPr>
                <w:szCs w:val="18"/>
              </w:rPr>
              <w:t xml:space="preserve">This attribute </w:t>
            </w:r>
            <w:r w:rsidRPr="00556086">
              <w:rPr>
                <w:szCs w:val="18"/>
              </w:rPr>
              <w:t xml:space="preserve">provides the affected area by either a geographical area or a list of TAIs or </w:t>
            </w:r>
            <w:r>
              <w:rPr>
                <w:szCs w:val="18"/>
              </w:rPr>
              <w:t xml:space="preserve">a list of </w:t>
            </w:r>
            <w:r w:rsidRPr="00556086">
              <w:rPr>
                <w:szCs w:val="18"/>
              </w:rPr>
              <w:t>cell ids of the different RAN technologies.</w:t>
            </w:r>
          </w:p>
        </w:tc>
        <w:tc>
          <w:tcPr>
            <w:tcW w:w="2126" w:type="dxa"/>
            <w:shd w:val="clear" w:color="auto" w:fill="auto"/>
          </w:tcPr>
          <w:p w14:paraId="491438E1" w14:textId="5D5A10E0" w:rsidR="00BF43F9" w:rsidRPr="000C3EF0" w:rsidRDefault="00BF43F9" w:rsidP="00BF43F9">
            <w:pPr>
              <w:pStyle w:val="TAL"/>
              <w:rPr>
                <w:szCs w:val="18"/>
              </w:rPr>
            </w:pPr>
            <w:r>
              <w:rPr>
                <w:szCs w:val="18"/>
              </w:rPr>
              <w:t>type: AreaOfInterest</w:t>
            </w:r>
          </w:p>
          <w:p w14:paraId="27D6E469" w14:textId="77777777" w:rsidR="00BF43F9" w:rsidRPr="000C3EF0" w:rsidRDefault="00BF43F9" w:rsidP="00BF43F9">
            <w:pPr>
              <w:pStyle w:val="TAL"/>
              <w:rPr>
                <w:szCs w:val="18"/>
              </w:rPr>
            </w:pPr>
            <w:r w:rsidRPr="000C3EF0">
              <w:rPr>
                <w:szCs w:val="18"/>
              </w:rPr>
              <w:t>multiplicity: 1</w:t>
            </w:r>
          </w:p>
          <w:p w14:paraId="7A054D5C" w14:textId="77777777" w:rsidR="00BF43F9" w:rsidRPr="000C3EF0" w:rsidRDefault="00BF43F9" w:rsidP="00BF43F9">
            <w:pPr>
              <w:pStyle w:val="TAL"/>
              <w:rPr>
                <w:szCs w:val="18"/>
              </w:rPr>
            </w:pPr>
            <w:r w:rsidRPr="000C3EF0">
              <w:rPr>
                <w:szCs w:val="18"/>
              </w:rPr>
              <w:t>isOrdered: N/A</w:t>
            </w:r>
          </w:p>
          <w:p w14:paraId="3875AB9F" w14:textId="77777777" w:rsidR="00BF43F9" w:rsidRPr="000C3EF0" w:rsidRDefault="00BF43F9" w:rsidP="00BF43F9">
            <w:pPr>
              <w:pStyle w:val="TAL"/>
              <w:rPr>
                <w:szCs w:val="18"/>
              </w:rPr>
            </w:pPr>
            <w:r w:rsidRPr="000C3EF0">
              <w:rPr>
                <w:szCs w:val="18"/>
              </w:rPr>
              <w:t>isUnique: N/A</w:t>
            </w:r>
          </w:p>
          <w:p w14:paraId="1545CD81" w14:textId="77777777" w:rsidR="00BF43F9" w:rsidRPr="000C3EF0" w:rsidRDefault="00BF43F9" w:rsidP="00BF43F9">
            <w:pPr>
              <w:pStyle w:val="TAL"/>
              <w:rPr>
                <w:szCs w:val="18"/>
              </w:rPr>
            </w:pPr>
            <w:r w:rsidRPr="000C3EF0">
              <w:rPr>
                <w:szCs w:val="18"/>
              </w:rPr>
              <w:t>defaultValue: None</w:t>
            </w:r>
          </w:p>
          <w:p w14:paraId="0BBB1B00" w14:textId="31E98011" w:rsidR="00BF43F9" w:rsidRPr="000C3EF0" w:rsidRDefault="00BF43F9" w:rsidP="00BF43F9">
            <w:pPr>
              <w:pStyle w:val="TAL"/>
              <w:rPr>
                <w:szCs w:val="18"/>
              </w:rPr>
            </w:pPr>
            <w:r w:rsidRPr="000C3EF0">
              <w:rPr>
                <w:szCs w:val="18"/>
              </w:rPr>
              <w:t xml:space="preserve">isNullable: </w:t>
            </w:r>
            <w:r>
              <w:rPr>
                <w:szCs w:val="18"/>
              </w:rPr>
              <w:t>False</w:t>
            </w:r>
          </w:p>
        </w:tc>
      </w:tr>
      <w:tr w:rsidR="008A6093" w:rsidRPr="005D7303" w14:paraId="10902237" w14:textId="77777777" w:rsidTr="00455CBA">
        <w:trPr>
          <w:cantSplit/>
          <w:jc w:val="center"/>
        </w:trPr>
        <w:tc>
          <w:tcPr>
            <w:tcW w:w="2547" w:type="dxa"/>
            <w:shd w:val="clear" w:color="auto" w:fill="auto"/>
          </w:tcPr>
          <w:p w14:paraId="4CE0AE1E" w14:textId="77777777"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14:paraId="628482BF" w14:textId="77777777"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1098CF07" w14:textId="77777777" w:rsidR="008A6093" w:rsidRPr="000C3EF0" w:rsidRDefault="008A6093" w:rsidP="001544D6">
            <w:pPr>
              <w:pStyle w:val="TAL"/>
              <w:rPr>
                <w:szCs w:val="18"/>
              </w:rPr>
            </w:pPr>
            <w:r w:rsidRPr="000C3EF0">
              <w:rPr>
                <w:szCs w:val="18"/>
              </w:rPr>
              <w:t>type: String</w:t>
            </w:r>
          </w:p>
          <w:p w14:paraId="514AF9C3" w14:textId="5CFE6126" w:rsidR="008A6093" w:rsidRPr="000C3EF0" w:rsidRDefault="008A6093" w:rsidP="001544D6">
            <w:pPr>
              <w:pStyle w:val="TAL"/>
              <w:rPr>
                <w:szCs w:val="18"/>
              </w:rPr>
            </w:pPr>
            <w:r w:rsidRPr="000C3EF0">
              <w:rPr>
                <w:szCs w:val="18"/>
              </w:rPr>
              <w:t xml:space="preserve">multiplicity: </w:t>
            </w:r>
            <w:r w:rsidR="000E7FC1">
              <w:rPr>
                <w:szCs w:val="18"/>
              </w:rPr>
              <w:t>1</w:t>
            </w:r>
          </w:p>
          <w:p w14:paraId="445C8CD9" w14:textId="77777777" w:rsidR="008A6093" w:rsidRPr="000C3EF0" w:rsidRDefault="008A6093" w:rsidP="001544D6">
            <w:pPr>
              <w:pStyle w:val="TAL"/>
              <w:rPr>
                <w:szCs w:val="18"/>
              </w:rPr>
            </w:pPr>
            <w:r w:rsidRPr="000C3EF0">
              <w:rPr>
                <w:szCs w:val="18"/>
              </w:rPr>
              <w:t xml:space="preserve">isOrdered: </w:t>
            </w:r>
            <w:r>
              <w:rPr>
                <w:szCs w:val="18"/>
              </w:rPr>
              <w:t>N/A</w:t>
            </w:r>
          </w:p>
          <w:p w14:paraId="2D9446F6" w14:textId="77777777" w:rsidR="008A6093" w:rsidRPr="000C3EF0" w:rsidRDefault="008A6093" w:rsidP="001544D6">
            <w:pPr>
              <w:pStyle w:val="TAL"/>
              <w:rPr>
                <w:szCs w:val="18"/>
              </w:rPr>
            </w:pPr>
            <w:r w:rsidRPr="000C3EF0">
              <w:rPr>
                <w:szCs w:val="18"/>
              </w:rPr>
              <w:t xml:space="preserve">isUnique: </w:t>
            </w:r>
            <w:r>
              <w:rPr>
                <w:szCs w:val="18"/>
              </w:rPr>
              <w:t>N/A</w:t>
            </w:r>
          </w:p>
          <w:p w14:paraId="2C7314F3" w14:textId="77777777" w:rsidR="008A6093" w:rsidRPr="000C3EF0" w:rsidRDefault="008A6093" w:rsidP="001544D6">
            <w:pPr>
              <w:pStyle w:val="TAL"/>
              <w:rPr>
                <w:szCs w:val="18"/>
              </w:rPr>
            </w:pPr>
            <w:r w:rsidRPr="000C3EF0">
              <w:rPr>
                <w:szCs w:val="18"/>
              </w:rPr>
              <w:t>defaultValue: None</w:t>
            </w:r>
          </w:p>
          <w:p w14:paraId="55F76FFD" w14:textId="77777777" w:rsidR="008A6093" w:rsidRPr="000C3EF0" w:rsidRDefault="008A6093" w:rsidP="001544D6">
            <w:pPr>
              <w:pStyle w:val="TAL"/>
              <w:rPr>
                <w:szCs w:val="18"/>
              </w:rPr>
            </w:pPr>
            <w:r w:rsidRPr="000C3EF0">
              <w:rPr>
                <w:szCs w:val="18"/>
              </w:rPr>
              <w:t>isNullable: False</w:t>
            </w:r>
          </w:p>
        </w:tc>
      </w:tr>
      <w:tr w:rsidR="008A6093" w:rsidRPr="005D7303" w14:paraId="23CFA5FD" w14:textId="77777777" w:rsidTr="00455CBA">
        <w:trPr>
          <w:cantSplit/>
          <w:jc w:val="center"/>
        </w:trPr>
        <w:tc>
          <w:tcPr>
            <w:tcW w:w="2547" w:type="dxa"/>
          </w:tcPr>
          <w:p w14:paraId="047D61A4" w14:textId="77777777" w:rsidR="008A6093" w:rsidRPr="00E65E01" w:rsidRDefault="008A6093" w:rsidP="001544D6">
            <w:pPr>
              <w:pStyle w:val="TAL"/>
            </w:pPr>
            <w:r>
              <w:rPr>
                <w:kern w:val="2"/>
                <w:lang w:val="en-US"/>
                <w14:ligatures w14:val="standardContextual"/>
              </w:rPr>
              <w:t>mnoMaxServiceDuration</w:t>
            </w:r>
          </w:p>
        </w:tc>
        <w:tc>
          <w:tcPr>
            <w:tcW w:w="5245" w:type="dxa"/>
          </w:tcPr>
          <w:p w14:paraId="591772E5"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739F9C5F" w14:textId="77777777" w:rsidR="008A6093" w:rsidRPr="000C3EF0" w:rsidRDefault="008A6093" w:rsidP="001544D6">
            <w:pPr>
              <w:pStyle w:val="TAL"/>
            </w:pPr>
            <w:r w:rsidRPr="000C3EF0">
              <w:t>It is defined in minutes.</w:t>
            </w:r>
          </w:p>
          <w:p w14:paraId="4D3ED8E7" w14:textId="77777777" w:rsidR="008A6093" w:rsidRDefault="008A6093" w:rsidP="001544D6">
            <w:pPr>
              <w:pStyle w:val="TAL"/>
            </w:pPr>
            <w:r w:rsidRPr="000C3EF0">
              <w:t>allowedValues: Integer with a minimum value of 1</w:t>
            </w:r>
          </w:p>
          <w:p w14:paraId="7F140170" w14:textId="77777777" w:rsidR="008A6093" w:rsidRPr="00E65E01" w:rsidRDefault="008A6093" w:rsidP="001544D6">
            <w:pPr>
              <w:pStyle w:val="TAL"/>
            </w:pPr>
            <w:r>
              <w:t>[NOTE1]</w:t>
            </w:r>
          </w:p>
        </w:tc>
        <w:tc>
          <w:tcPr>
            <w:tcW w:w="2126" w:type="dxa"/>
          </w:tcPr>
          <w:p w14:paraId="3D8818A1"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2925A48B"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242629FC" w14:textId="77777777" w:rsidR="008A6093" w:rsidRPr="000E7B3F" w:rsidRDefault="008A6093" w:rsidP="001544D6">
            <w:pPr>
              <w:spacing w:after="0"/>
              <w:rPr>
                <w:rFonts w:ascii="Arial" w:hAnsi="Arial" w:cs="Arial"/>
              </w:rPr>
            </w:pPr>
            <w:r w:rsidRPr="000E7B3F">
              <w:rPr>
                <w:rFonts w:ascii="Arial" w:hAnsi="Arial" w:cs="Arial"/>
                <w:sz w:val="18"/>
                <w:szCs w:val="18"/>
              </w:rPr>
              <w:t>isOrdered: N/A</w:t>
            </w:r>
          </w:p>
          <w:p w14:paraId="672578F1" w14:textId="77777777" w:rsidR="008A6093" w:rsidRPr="000E7B3F" w:rsidRDefault="008A6093" w:rsidP="001544D6">
            <w:pPr>
              <w:spacing w:after="0"/>
              <w:rPr>
                <w:rFonts w:ascii="Arial" w:hAnsi="Arial" w:cs="Arial"/>
              </w:rPr>
            </w:pPr>
            <w:r w:rsidRPr="000E7B3F">
              <w:rPr>
                <w:rFonts w:ascii="Arial" w:hAnsi="Arial" w:cs="Arial"/>
                <w:sz w:val="18"/>
                <w:szCs w:val="18"/>
              </w:rPr>
              <w:t>isUnique: N/A</w:t>
            </w:r>
          </w:p>
          <w:p w14:paraId="239DB1EF" w14:textId="77777777" w:rsidR="008A6093" w:rsidRPr="000E7B3F" w:rsidRDefault="008A6093" w:rsidP="001544D6">
            <w:pPr>
              <w:spacing w:after="0"/>
              <w:rPr>
                <w:rFonts w:ascii="Arial" w:hAnsi="Arial" w:cs="Arial"/>
              </w:rPr>
            </w:pPr>
            <w:r w:rsidRPr="000E7B3F">
              <w:rPr>
                <w:rFonts w:ascii="Arial" w:hAnsi="Arial" w:cs="Arial"/>
                <w:sz w:val="18"/>
                <w:szCs w:val="18"/>
              </w:rPr>
              <w:t>defaultValue: None</w:t>
            </w:r>
          </w:p>
          <w:p w14:paraId="73BFE561" w14:textId="2ECE2439" w:rsidR="008A6093" w:rsidRPr="00E65E01" w:rsidRDefault="008A6093" w:rsidP="001544D6">
            <w:pPr>
              <w:spacing w:after="0"/>
            </w:pPr>
            <w:r w:rsidRPr="000E7B3F">
              <w:rPr>
                <w:rFonts w:ascii="Arial" w:hAnsi="Arial" w:cs="Arial"/>
                <w:sz w:val="18"/>
                <w:szCs w:val="18"/>
              </w:rPr>
              <w:t>isNullable:</w:t>
            </w:r>
            <w:r w:rsidR="0014768B">
              <w:rPr>
                <w:rFonts w:ascii="Arial" w:hAnsi="Arial" w:cs="Arial"/>
                <w:sz w:val="18"/>
                <w:szCs w:val="18"/>
              </w:rPr>
              <w:t xml:space="preserve"> </w:t>
            </w:r>
            <w:r>
              <w:rPr>
                <w:rFonts w:ascii="Arial" w:hAnsi="Arial" w:cs="Arial"/>
                <w:sz w:val="18"/>
                <w:szCs w:val="18"/>
              </w:rPr>
              <w:t>False</w:t>
            </w:r>
          </w:p>
        </w:tc>
      </w:tr>
      <w:tr w:rsidR="00455CBA" w:rsidRPr="005D7303" w14:paraId="3B1A9EAD" w14:textId="77777777" w:rsidTr="00455CBA">
        <w:trPr>
          <w:cantSplit/>
          <w:jc w:val="center"/>
        </w:trPr>
        <w:tc>
          <w:tcPr>
            <w:tcW w:w="2547" w:type="dxa"/>
          </w:tcPr>
          <w:p w14:paraId="701F962D" w14:textId="77777777"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14:paraId="06D13031"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22327463" w14:textId="77777777" w:rsidR="00455CBA" w:rsidRPr="005D7303" w:rsidRDefault="00455CBA" w:rsidP="00DF2E3F">
            <w:pPr>
              <w:keepNext/>
              <w:keepLines/>
              <w:spacing w:after="0"/>
              <w:rPr>
                <w:rFonts w:ascii="Arial" w:hAnsi="Arial" w:cs="Arial"/>
                <w:sz w:val="18"/>
                <w:szCs w:val="18"/>
              </w:rPr>
            </w:pPr>
          </w:p>
          <w:p w14:paraId="04A7B05E" w14:textId="77777777" w:rsidR="00455CBA" w:rsidRPr="005D7303" w:rsidRDefault="00455CBA" w:rsidP="00DF2E3F">
            <w:pPr>
              <w:keepNext/>
              <w:keepLines/>
              <w:spacing w:after="0"/>
              <w:rPr>
                <w:rFonts w:ascii="Arial" w:hAnsi="Arial" w:cs="Arial"/>
                <w:sz w:val="18"/>
                <w:szCs w:val="18"/>
              </w:rPr>
            </w:pPr>
          </w:p>
        </w:tc>
        <w:tc>
          <w:tcPr>
            <w:tcW w:w="2126" w:type="dxa"/>
          </w:tcPr>
          <w:p w14:paraId="3025B4AE"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14:paraId="31914955"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2DB71EB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14:paraId="65222E5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14:paraId="6B58B3F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14:paraId="44FD0E4E" w14:textId="77777777"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14:paraId="2B104365" w14:textId="77777777" w:rsidTr="00455CBA">
        <w:trPr>
          <w:cantSplit/>
          <w:jc w:val="center"/>
        </w:trPr>
        <w:tc>
          <w:tcPr>
            <w:tcW w:w="9918" w:type="dxa"/>
            <w:gridSpan w:val="3"/>
          </w:tcPr>
          <w:p w14:paraId="0746329C" w14:textId="25E1CBCB" w:rsidR="008A6093" w:rsidRPr="000C3EF0" w:rsidRDefault="008D7B0F" w:rsidP="008D7B0F">
            <w:pPr>
              <w:pStyle w:val="TAN"/>
            </w:pPr>
            <w:r>
              <w:t>NOTE 1:</w:t>
            </w:r>
            <w: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29F6406D" w14:textId="77777777" w:rsidR="005115F6" w:rsidRPr="005D7303" w:rsidRDefault="005115F6" w:rsidP="005115F6">
      <w:pPr>
        <w:keepNext/>
      </w:pPr>
      <w:r w:rsidRPr="005D7303">
        <w:t xml:space="preserve"> </w:t>
      </w:r>
    </w:p>
    <w:p w14:paraId="67125B0E" w14:textId="77777777" w:rsidR="00375FBB" w:rsidRDefault="00375FBB" w:rsidP="00375FBB">
      <w:pPr>
        <w:pStyle w:val="Heading2"/>
      </w:pPr>
      <w:bookmarkStart w:id="146" w:name="_Toc151377180"/>
      <w:bookmarkStart w:id="147" w:name="_Toc151378072"/>
      <w:bookmarkStart w:id="148" w:name="_Toc202519877"/>
      <w:r>
        <w:t>6.5</w:t>
      </w:r>
      <w:r>
        <w:tab/>
        <w:t>Performance Measurements and KPI</w:t>
      </w:r>
      <w:r w:rsidR="00E920C7">
        <w:t>s</w:t>
      </w:r>
      <w:r>
        <w:t xml:space="preserve"> for NSOEU</w:t>
      </w:r>
      <w:bookmarkEnd w:id="146"/>
      <w:bookmarkEnd w:id="147"/>
      <w:bookmarkEnd w:id="148"/>
    </w:p>
    <w:p w14:paraId="463C1089" w14:textId="77777777" w:rsidR="00A76FC3" w:rsidRDefault="00E920C7" w:rsidP="00E920C7">
      <w:r>
        <w:t>The p</w:t>
      </w:r>
      <w:r w:rsidRPr="009579C5">
        <w:t xml:space="preserve">erformance </w:t>
      </w:r>
      <w:r>
        <w:t>m</w:t>
      </w:r>
      <w:r w:rsidRPr="009579C5">
        <w:t xml:space="preserve">easurements and KPIs for NSOEU </w:t>
      </w:r>
      <w:r>
        <w:t xml:space="preserve">are </w:t>
      </w:r>
      <w:r w:rsidRPr="009579C5">
        <w:t>defined in TS 28.55</w:t>
      </w:r>
      <w:r>
        <w:t>2 [14] and TS 28.554</w:t>
      </w:r>
      <w:r w:rsidRPr="009579C5">
        <w:t xml:space="preserve"> [1</w:t>
      </w:r>
      <w:r>
        <w:t>5</w:t>
      </w:r>
      <w:r w:rsidRPr="009579C5">
        <w:t>].</w:t>
      </w:r>
    </w:p>
    <w:p w14:paraId="0953398E" w14:textId="77777777" w:rsidR="00A65D2D" w:rsidRPr="001C5ECE" w:rsidRDefault="00A65D2D" w:rsidP="00AE3062">
      <w:pPr>
        <w:pStyle w:val="Heading2"/>
      </w:pPr>
      <w:bookmarkStart w:id="149" w:name="_Toc20150487"/>
      <w:bookmarkStart w:id="150" w:name="_Toc27479750"/>
      <w:bookmarkStart w:id="151" w:name="_Toc36025285"/>
      <w:bookmarkStart w:id="152" w:name="_Toc44516392"/>
      <w:bookmarkStart w:id="153" w:name="_Toc45272707"/>
      <w:bookmarkStart w:id="154" w:name="_Toc51754705"/>
      <w:bookmarkStart w:id="155" w:name="_Toc138167709"/>
      <w:bookmarkStart w:id="156" w:name="_Toc202519878"/>
      <w:r>
        <w:t>6.6</w:t>
      </w:r>
      <w:r w:rsidRPr="001C5ECE">
        <w:tab/>
      </w:r>
      <w:r w:rsidRPr="000C3EF0">
        <w:t>Common notifications</w:t>
      </w:r>
      <w:bookmarkEnd w:id="149"/>
      <w:bookmarkEnd w:id="150"/>
      <w:bookmarkEnd w:id="151"/>
      <w:bookmarkEnd w:id="152"/>
      <w:bookmarkEnd w:id="153"/>
      <w:bookmarkEnd w:id="154"/>
      <w:bookmarkEnd w:id="155"/>
      <w:bookmarkEnd w:id="156"/>
    </w:p>
    <w:p w14:paraId="58D3B1A2" w14:textId="77777777" w:rsidR="00A65D2D" w:rsidRDefault="00A65D2D" w:rsidP="00E920C7">
      <w:bookmarkStart w:id="157" w:name="_Toc20150489"/>
      <w:bookmarkStart w:id="158" w:name="_Toc27479752"/>
      <w:bookmarkStart w:id="159" w:name="_Toc36025287"/>
      <w:bookmarkStart w:id="160" w:name="_Toc44516394"/>
      <w:bookmarkStart w:id="161" w:name="_Toc45272709"/>
      <w:bookmarkStart w:id="162" w:name="_Toc51754707"/>
      <w:bookmarkStart w:id="163" w:name="_Toc138167711"/>
      <w:r w:rsidRPr="000C3EF0">
        <w:t>Refer to clause 4.5.2 of [</w:t>
      </w:r>
      <w:r w:rsidR="001706D7">
        <w:t>20</w:t>
      </w:r>
      <w:r w:rsidRPr="000C3EF0">
        <w:t>] for Configuration notifications</w:t>
      </w:r>
      <w:bookmarkEnd w:id="157"/>
      <w:bookmarkEnd w:id="158"/>
      <w:bookmarkEnd w:id="159"/>
      <w:bookmarkEnd w:id="160"/>
      <w:bookmarkEnd w:id="161"/>
      <w:bookmarkEnd w:id="162"/>
      <w:bookmarkEnd w:id="163"/>
      <w:r w:rsidRPr="000C3EF0">
        <w:t>.</w:t>
      </w:r>
    </w:p>
    <w:p w14:paraId="4C5284C5" w14:textId="77777777" w:rsidR="001706D7" w:rsidRDefault="001706D7" w:rsidP="001706D7">
      <w:r w:rsidRPr="001C5ECE">
        <w:t>Refer to clause 4.5.3 of [</w:t>
      </w:r>
      <w:r>
        <w:t>20</w:t>
      </w:r>
      <w:r w:rsidRPr="001C5ECE">
        <w:t>] for Threshold Crossing notifications.</w:t>
      </w:r>
    </w:p>
    <w:p w14:paraId="14BC4925" w14:textId="77777777" w:rsidR="001706D7" w:rsidRPr="00A76FC3" w:rsidRDefault="001706D7" w:rsidP="00E920C7"/>
    <w:p w14:paraId="164EC02C" w14:textId="77777777" w:rsidR="009D0D09" w:rsidRDefault="001544D6" w:rsidP="009D0D09">
      <w:pPr>
        <w:pStyle w:val="Heading1"/>
      </w:pPr>
      <w:bookmarkStart w:id="164" w:name="_Toc143794519"/>
      <w:bookmarkStart w:id="165" w:name="_Toc151377197"/>
      <w:bookmarkStart w:id="166" w:name="_Toc151378089"/>
      <w:bookmarkStart w:id="167" w:name="_Toc202519879"/>
      <w:bookmarkEnd w:id="93"/>
      <w:r>
        <w:t>7</w:t>
      </w:r>
      <w:r w:rsidR="009D0D09">
        <w:tab/>
        <w:t>Stage 3 definitions</w:t>
      </w:r>
      <w:bookmarkEnd w:id="164"/>
      <w:bookmarkEnd w:id="165"/>
      <w:bookmarkEnd w:id="166"/>
      <w:bookmarkEnd w:id="167"/>
    </w:p>
    <w:p w14:paraId="1D4598F2" w14:textId="03692095" w:rsidR="00E278B1" w:rsidRPr="00506640" w:rsidRDefault="00E278B1" w:rsidP="00E278B1">
      <w:pPr>
        <w:pStyle w:val="Heading2"/>
      </w:pPr>
      <w:bookmarkStart w:id="168" w:name="_Toc106192981"/>
      <w:bookmarkStart w:id="169" w:name="_Toc155794522"/>
      <w:bookmarkStart w:id="170" w:name="_Toc202519880"/>
      <w:r w:rsidRPr="00506640">
        <w:t>7.</w:t>
      </w:r>
      <w:r>
        <w:t>1</w:t>
      </w:r>
      <w:r w:rsidRPr="00506640">
        <w:tab/>
        <w:t xml:space="preserve">OpenAPI </w:t>
      </w:r>
      <w:bookmarkEnd w:id="168"/>
      <w:bookmarkEnd w:id="169"/>
      <w:r>
        <w:t>document for DSO NRM</w:t>
      </w:r>
      <w:bookmarkEnd w:id="170"/>
    </w:p>
    <w:p w14:paraId="12093550" w14:textId="77777777" w:rsidR="00E278B1" w:rsidRDefault="00E278B1" w:rsidP="00E278B1">
      <w:r>
        <w:t xml:space="preserve">The OpenAPI/YAML definitions for DSO NRM (including </w:t>
      </w:r>
      <w:r w:rsidRPr="00A327AB">
        <w:t>DSO Rapid Recovery NRM fragment</w:t>
      </w:r>
      <w:r>
        <w:t xml:space="preserve"> and </w:t>
      </w:r>
      <w:r w:rsidRPr="005A4ECD">
        <w:rPr>
          <w:color w:val="000000"/>
          <w:lang w:eastAsia="zh-CN"/>
        </w:rPr>
        <w:t>DSO Threshold Monitoring NRM fragment</w:t>
      </w:r>
      <w:r>
        <w:t>) are specified in 3GPP Forge, refer to clause 4.3 of TS 28.623 [23] for the Forge location. An example of Forge location is: "https://forge.3gpp.org/rep/sa5/MnS/-/tree/Tag_Rel18_SA104/".</w:t>
      </w:r>
    </w:p>
    <w:p w14:paraId="064EF6C9" w14:textId="77777777" w:rsidR="00E278B1" w:rsidRDefault="00E278B1" w:rsidP="00E278B1">
      <w:r>
        <w:t>Directory: OpenAPI</w:t>
      </w:r>
    </w:p>
    <w:p w14:paraId="1E5E43C1" w14:textId="77777777" w:rsidR="00E278B1" w:rsidRDefault="00E278B1" w:rsidP="00E278B1">
      <w:r>
        <w:t xml:space="preserve">File: </w:t>
      </w:r>
      <w:r w:rsidRPr="00AB7A25">
        <w:t>TS28318_DsoNrm.yaml</w:t>
      </w:r>
    </w:p>
    <w:p w14:paraId="662F2682" w14:textId="77777777" w:rsidR="00BD0AEF" w:rsidRPr="00BD0AEF" w:rsidRDefault="00BD0AEF" w:rsidP="00BD0AEF"/>
    <w:p w14:paraId="39E530DA" w14:textId="1F30521C" w:rsidR="001D429A" w:rsidRPr="0038528A" w:rsidRDefault="001D429A" w:rsidP="00541095">
      <w:pPr>
        <w:pStyle w:val="Heading8"/>
      </w:pPr>
      <w:bookmarkStart w:id="171" w:name="_Toc151377198"/>
      <w:bookmarkStart w:id="172" w:name="_Toc151378090"/>
      <w:r w:rsidRPr="0038528A">
        <w:lastRenderedPageBreak/>
        <w:t>Annex A (informative):</w:t>
      </w:r>
      <w:r w:rsidR="0038528A">
        <w:br/>
      </w:r>
      <w:r w:rsidRPr="0038528A">
        <w:t>Procedures</w:t>
      </w:r>
      <w:bookmarkEnd w:id="171"/>
      <w:bookmarkEnd w:id="172"/>
    </w:p>
    <w:p w14:paraId="288FFD0E" w14:textId="77777777" w:rsidR="00901194" w:rsidRDefault="00901194" w:rsidP="00901194">
      <w:pPr>
        <w:pStyle w:val="Heading2"/>
      </w:pPr>
      <w:bookmarkStart w:id="173" w:name="_Toc202519881"/>
      <w:bookmarkStart w:id="174" w:name="_Toc20132527"/>
      <w:bookmarkStart w:id="175" w:name="_Toc27473653"/>
      <w:bookmarkStart w:id="176" w:name="_Toc35956331"/>
      <w:bookmarkStart w:id="177" w:name="_Toc44492341"/>
      <w:bookmarkStart w:id="178" w:name="_Toc51690274"/>
      <w:bookmarkStart w:id="179" w:name="_Toc51750974"/>
      <w:bookmarkStart w:id="180" w:name="_Toc51775244"/>
      <w:bookmarkStart w:id="181" w:name="_Toc51775858"/>
      <w:bookmarkStart w:id="182" w:name="_Toc51776474"/>
      <w:bookmarkStart w:id="183" w:name="_Toc58515860"/>
      <w:bookmarkStart w:id="184" w:name="_Toc113896618"/>
      <w:bookmarkStart w:id="185" w:name="_Toc151377199"/>
      <w:bookmarkStart w:id="186" w:name="_Toc151378091"/>
      <w:r>
        <w:t>A.1</w:t>
      </w:r>
      <w:r>
        <w:tab/>
      </w:r>
      <w:r w:rsidR="00BD0AEF" w:rsidRPr="00901194">
        <w:t xml:space="preserve">Exposing performance and </w:t>
      </w:r>
      <w:r w:rsidR="00000D88" w:rsidRPr="00901194">
        <w:t>prediction information for high</w:t>
      </w:r>
      <w:r>
        <w:t xml:space="preserve"> </w:t>
      </w:r>
      <w:r w:rsidR="00000D88" w:rsidRPr="00901194">
        <w:t>availability</w:t>
      </w:r>
      <w:bookmarkEnd w:id="173"/>
    </w:p>
    <w:p w14:paraId="36EBBE1B" w14:textId="77777777" w:rsidR="001D429A" w:rsidRPr="00603992" w:rsidRDefault="001D429A" w:rsidP="00851FDE">
      <w:pPr>
        <w:pStyle w:val="Heading3"/>
      </w:pPr>
      <w:bookmarkStart w:id="187" w:name="_Toc151377200"/>
      <w:bookmarkStart w:id="188" w:name="_Toc151378092"/>
      <w:bookmarkStart w:id="189" w:name="_Toc202519882"/>
      <w:bookmarkEnd w:id="174"/>
      <w:bookmarkEnd w:id="175"/>
      <w:bookmarkEnd w:id="176"/>
      <w:bookmarkEnd w:id="177"/>
      <w:bookmarkEnd w:id="178"/>
      <w:bookmarkEnd w:id="179"/>
      <w:bookmarkEnd w:id="180"/>
      <w:bookmarkEnd w:id="181"/>
      <w:bookmarkEnd w:id="182"/>
      <w:bookmarkEnd w:id="183"/>
      <w:bookmarkEnd w:id="184"/>
      <w:bookmarkEnd w:id="185"/>
      <w:bookmarkEnd w:id="186"/>
      <w:r>
        <w:t>A</w:t>
      </w:r>
      <w:r w:rsidRPr="00603992">
        <w:t>.1.1</w:t>
      </w:r>
      <w:r>
        <w:tab/>
        <w:t>DSO</w:t>
      </w:r>
      <w:r w:rsidRPr="00603992">
        <w:t xml:space="preserve"> is trusted and supported by </w:t>
      </w:r>
      <w:r>
        <w:t>network</w:t>
      </w:r>
      <w:r w:rsidRPr="00603992">
        <w:t xml:space="preserve"> operator</w:t>
      </w:r>
      <w:bookmarkEnd w:id="187"/>
      <w:bookmarkEnd w:id="188"/>
      <w:r w:rsidR="002B1385">
        <w:t>, non-split gNB</w:t>
      </w:r>
      <w:bookmarkEnd w:id="189"/>
      <w:r w:rsidRPr="00603992">
        <w:t xml:space="preserve"> </w:t>
      </w:r>
    </w:p>
    <w:p w14:paraId="0CE8D83F" w14:textId="77777777" w:rsidR="001D429A" w:rsidRPr="00603992" w:rsidRDefault="001D429A" w:rsidP="00851FDE">
      <w:pPr>
        <w:pStyle w:val="Heading4"/>
      </w:pPr>
      <w:bookmarkStart w:id="190" w:name="_Toc151377201"/>
      <w:bookmarkStart w:id="191" w:name="_Toc151378093"/>
      <w:r>
        <w:t>A</w:t>
      </w:r>
      <w:r w:rsidRPr="00603992">
        <w:t>.1.1.1</w:t>
      </w:r>
      <w:r>
        <w:tab/>
      </w:r>
      <w:r w:rsidRPr="00603992">
        <w:t>General</w:t>
      </w:r>
      <w:bookmarkEnd w:id="190"/>
      <w:bookmarkEnd w:id="191"/>
    </w:p>
    <w:p w14:paraId="5BBC9278" w14:textId="777777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w:t>
      </w:r>
      <w:r w:rsidR="002B1385">
        <w:t xml:space="preserve"> This scenario is specific to a non-split gNB.</w:t>
      </w:r>
    </w:p>
    <w:p w14:paraId="6C4BFE87" w14:textId="77777777" w:rsidR="001D429A" w:rsidRDefault="001D429A" w:rsidP="00851FDE">
      <w:pPr>
        <w:pStyle w:val="Heading4"/>
      </w:pPr>
      <w:bookmarkStart w:id="192" w:name="_Toc151377202"/>
      <w:bookmarkStart w:id="193" w:name="_Toc151378094"/>
      <w:r>
        <w:t>A</w:t>
      </w:r>
      <w:r w:rsidRPr="00603992">
        <w:t>.1.1.2</w:t>
      </w:r>
      <w:r w:rsidRPr="00603992">
        <w:tab/>
        <w:t>Signal flow</w:t>
      </w:r>
      <w:bookmarkEnd w:id="192"/>
      <w:bookmarkEnd w:id="193"/>
    </w:p>
    <w:p w14:paraId="3A706154"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045296BB" w14:textId="77777777" w:rsidR="00984FE3" w:rsidRPr="002B1385" w:rsidRDefault="00984FE3" w:rsidP="002B1385">
      <w:pPr>
        <w:pStyle w:val="B1"/>
      </w:pPr>
      <w:r w:rsidRPr="002B1385">
        <w:t>the identity of the cell site: base station ID, or</w:t>
      </w:r>
    </w:p>
    <w:p w14:paraId="6F6D34C9" w14:textId="77777777" w:rsidR="00984FE3" w:rsidRPr="002B1385" w:rsidRDefault="00984FE3" w:rsidP="002B1385">
      <w:pPr>
        <w:pStyle w:val="B1"/>
      </w:pPr>
      <w:r w:rsidRPr="002B1385">
        <w:t>the estimated location of the cell site antenna</w:t>
      </w:r>
    </w:p>
    <w:p w14:paraId="4B8EED58" w14:textId="77777777"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14:paraId="45341938" w14:textId="77777777" w:rsidR="002B1385" w:rsidRPr="00984FE3" w:rsidRDefault="002B1385" w:rsidP="00984FE3">
      <w:r w:rsidRPr="002B1385">
        <w:t>The MNO exposes a MnS producer (termed in this clause 'network operator producer').</w:t>
      </w:r>
    </w:p>
    <w:p w14:paraId="7AB8416C" w14:textId="77777777" w:rsidR="001D429A" w:rsidRDefault="001D429A" w:rsidP="00851FDE">
      <w:pPr>
        <w:jc w:val="center"/>
      </w:pPr>
    </w:p>
    <w:p w14:paraId="09B2C266" w14:textId="77777777" w:rsidR="002B1385" w:rsidRPr="00BA6EB8" w:rsidRDefault="002B1385" w:rsidP="00851FDE">
      <w:pPr>
        <w:jc w:val="center"/>
      </w:pPr>
      <w:r>
        <w:rPr>
          <w:noProof/>
          <w:lang w:val="en-IN" w:eastAsia="en-IN"/>
        </w:rPr>
        <w:lastRenderedPageBreak/>
        <w:drawing>
          <wp:inline distT="0" distB="0" distL="0" distR="0" wp14:anchorId="69B4CEB1" wp14:editId="586A5D67">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29D887C4" w14:textId="77777777" w:rsidR="001D429A" w:rsidRDefault="001D429A" w:rsidP="001D429A">
      <w:pPr>
        <w:pStyle w:val="TF"/>
      </w:pPr>
      <w:r>
        <w:t xml:space="preserve">Figure </w:t>
      </w:r>
      <w:r w:rsidR="00232B1C">
        <w:t>A.</w:t>
      </w:r>
      <w:r>
        <w:t>1.1.2-1</w:t>
      </w:r>
      <w:r w:rsidR="002B1385">
        <w:t xml:space="preserve"> Create PerfMetricJob</w:t>
      </w:r>
    </w:p>
    <w:p w14:paraId="72DD3355" w14:textId="77777777" w:rsidR="001D429A" w:rsidRDefault="001D429A" w:rsidP="001D429A"/>
    <w:p w14:paraId="2B072882" w14:textId="3951AD8E" w:rsidR="001D429A" w:rsidRDefault="00951D49" w:rsidP="00951D49">
      <w:pPr>
        <w:ind w:left="360" w:hanging="360"/>
      </w:pPr>
      <w:r>
        <w:t>A.</w:t>
      </w:r>
      <w:r>
        <w:tab/>
      </w:r>
      <w:r w:rsidR="001D429A">
        <w:t>PerfMetricJob</w:t>
      </w:r>
    </w:p>
    <w:p w14:paraId="4CA9DAF8" w14:textId="77777777"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2EDE0F42" w14:textId="77777777" w:rsidTr="00851FDE">
        <w:trPr>
          <w:cantSplit/>
          <w:jc w:val="center"/>
        </w:trPr>
        <w:tc>
          <w:tcPr>
            <w:tcW w:w="1053" w:type="pct"/>
            <w:shd w:val="clear" w:color="auto" w:fill="BFBFBF"/>
            <w:noWrap/>
            <w:vAlign w:val="center"/>
          </w:tcPr>
          <w:p w14:paraId="2B422A78" w14:textId="77777777" w:rsidR="001D429A" w:rsidRPr="00353ED8" w:rsidRDefault="001D429A" w:rsidP="00984FE3">
            <w:pPr>
              <w:pStyle w:val="TAH"/>
            </w:pPr>
            <w:r w:rsidRPr="00353ED8">
              <w:lastRenderedPageBreak/>
              <w:t>Attribute name</w:t>
            </w:r>
          </w:p>
        </w:tc>
        <w:tc>
          <w:tcPr>
            <w:tcW w:w="3947" w:type="pct"/>
            <w:shd w:val="clear" w:color="auto" w:fill="BFBFBF"/>
            <w:noWrap/>
            <w:vAlign w:val="center"/>
          </w:tcPr>
          <w:p w14:paraId="24641749" w14:textId="77777777" w:rsidR="001D429A" w:rsidRPr="00EE4C90" w:rsidRDefault="001D429A" w:rsidP="00851FDE">
            <w:pPr>
              <w:pStyle w:val="TAH"/>
              <w:ind w:left="111"/>
              <w:jc w:val="left"/>
            </w:pPr>
            <w:r>
              <w:t>Value</w:t>
            </w:r>
          </w:p>
        </w:tc>
      </w:tr>
      <w:tr w:rsidR="001D429A" w:rsidRPr="005B0391" w14:paraId="1B976A95" w14:textId="77777777" w:rsidTr="00851FDE">
        <w:tblPrEx>
          <w:tblLook w:val="04A0" w:firstRow="1" w:lastRow="0" w:firstColumn="1" w:lastColumn="0" w:noHBand="0" w:noVBand="1"/>
        </w:tblPrEx>
        <w:trPr>
          <w:cantSplit/>
          <w:trHeight w:val="164"/>
          <w:jc w:val="center"/>
        </w:trPr>
        <w:tc>
          <w:tcPr>
            <w:tcW w:w="1053" w:type="pct"/>
            <w:noWrap/>
          </w:tcPr>
          <w:p w14:paraId="17FC123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3C54C85D" w14:textId="77777777" w:rsidR="001D429A" w:rsidRPr="005B0391" w:rsidRDefault="001D429A" w:rsidP="00851FDE">
            <w:pPr>
              <w:pStyle w:val="TAL"/>
              <w:ind w:left="111"/>
            </w:pPr>
            <w:r>
              <w:t>-</w:t>
            </w:r>
          </w:p>
        </w:tc>
      </w:tr>
      <w:tr w:rsidR="001D429A" w:rsidRPr="005B0391" w14:paraId="21C200AB" w14:textId="77777777" w:rsidTr="00851FDE">
        <w:tblPrEx>
          <w:tblLook w:val="04A0" w:firstRow="1" w:lastRow="0" w:firstColumn="1" w:lastColumn="0" w:noHBand="0" w:noVBand="1"/>
        </w:tblPrEx>
        <w:trPr>
          <w:cantSplit/>
          <w:trHeight w:val="164"/>
          <w:jc w:val="center"/>
        </w:trPr>
        <w:tc>
          <w:tcPr>
            <w:tcW w:w="1053" w:type="pct"/>
            <w:noWrap/>
          </w:tcPr>
          <w:p w14:paraId="1AE0A4F5"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372501C7" w14:textId="77777777" w:rsidR="001D429A" w:rsidRPr="005B0391" w:rsidRDefault="001D429A" w:rsidP="00851FDE">
            <w:pPr>
              <w:pStyle w:val="TAL"/>
              <w:ind w:left="111"/>
            </w:pPr>
            <w:r>
              <w:t>-</w:t>
            </w:r>
          </w:p>
        </w:tc>
      </w:tr>
      <w:tr w:rsidR="001D429A" w:rsidRPr="00F3719F" w14:paraId="4070925A" w14:textId="77777777" w:rsidTr="00851FDE">
        <w:tblPrEx>
          <w:tblLook w:val="04A0" w:firstRow="1" w:lastRow="0" w:firstColumn="1" w:lastColumn="0" w:noHBand="0" w:noVBand="1"/>
        </w:tblPrEx>
        <w:trPr>
          <w:cantSplit/>
          <w:trHeight w:val="164"/>
          <w:jc w:val="center"/>
        </w:trPr>
        <w:tc>
          <w:tcPr>
            <w:tcW w:w="1053" w:type="pct"/>
            <w:noWrap/>
          </w:tcPr>
          <w:p w14:paraId="2AA05DA4"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653514EC" w14:textId="77777777" w:rsidR="001D429A" w:rsidRPr="00F3719F" w:rsidRDefault="002B1385" w:rsidP="00851FDE">
            <w:pPr>
              <w:pStyle w:val="TAL"/>
              <w:ind w:left="111"/>
            </w:pPr>
            <w:r>
              <w:t xml:space="preserve"> pmj_group_0001</w:t>
            </w:r>
          </w:p>
        </w:tc>
      </w:tr>
      <w:tr w:rsidR="001D429A" w14:paraId="0E78666B" w14:textId="77777777" w:rsidTr="00851FDE">
        <w:tblPrEx>
          <w:tblLook w:val="04A0" w:firstRow="1" w:lastRow="0" w:firstColumn="1" w:lastColumn="0" w:noHBand="0" w:noVBand="1"/>
        </w:tblPrEx>
        <w:trPr>
          <w:cantSplit/>
          <w:trHeight w:val="164"/>
          <w:jc w:val="center"/>
        </w:trPr>
        <w:tc>
          <w:tcPr>
            <w:tcW w:w="1053" w:type="pct"/>
            <w:noWrap/>
          </w:tcPr>
          <w:p w14:paraId="39AB60C3"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7EABD90D" w14:textId="77777777" w:rsidR="001D429A" w:rsidRDefault="001D429A" w:rsidP="00984FE3">
            <w:pPr>
              <w:pStyle w:val="TAL"/>
              <w:ind w:left="111"/>
            </w:pPr>
            <w:r>
              <w:t>DRB.AirIfDelayDL_</w:t>
            </w:r>
            <w:r w:rsidR="002B1385">
              <w:t>PLMN</w:t>
            </w:r>
            <w:r w:rsidR="00531F12">
              <w:t>, DRB.Airlf</w:t>
            </w:r>
            <w:r>
              <w:t>fDelayUl_</w:t>
            </w:r>
            <w:r w:rsidR="002B1385">
              <w:t>PLMN</w:t>
            </w:r>
            <w:r>
              <w:t>,</w:t>
            </w:r>
          </w:p>
          <w:p w14:paraId="21B2BB1D" w14:textId="77777777" w:rsidR="001D429A" w:rsidRDefault="001D429A" w:rsidP="00984FE3">
            <w:pPr>
              <w:pStyle w:val="TAL"/>
              <w:ind w:left="111"/>
            </w:pPr>
          </w:p>
          <w:p w14:paraId="60C116E2" w14:textId="77777777" w:rsidR="001D429A" w:rsidRDefault="001D429A" w:rsidP="00984FE3">
            <w:pPr>
              <w:pStyle w:val="TAL"/>
              <w:ind w:left="111"/>
            </w:pPr>
            <w:r>
              <w:t>DRB.UEThpDL.PLMN,</w:t>
            </w:r>
          </w:p>
          <w:p w14:paraId="6A97C3A6" w14:textId="77777777" w:rsidR="002B1385" w:rsidRDefault="001D429A" w:rsidP="00984FE3">
            <w:pPr>
              <w:pStyle w:val="TAL"/>
              <w:ind w:left="111"/>
            </w:pPr>
            <w:r>
              <w:t>DRB.UEThpUL.PLMN,</w:t>
            </w:r>
          </w:p>
          <w:p w14:paraId="5B39B88E" w14:textId="77777777" w:rsidR="001D429A" w:rsidRDefault="001D429A" w:rsidP="00984FE3">
            <w:pPr>
              <w:pStyle w:val="TAL"/>
              <w:ind w:left="111"/>
            </w:pPr>
            <w:r>
              <w:t xml:space="preserve"> </w:t>
            </w:r>
          </w:p>
          <w:p w14:paraId="506A0616" w14:textId="77777777" w:rsidR="001D429A" w:rsidRDefault="002B1385" w:rsidP="00984FE3">
            <w:pPr>
              <w:pStyle w:val="TAL"/>
              <w:ind w:left="111"/>
            </w:pPr>
            <w:r>
              <w:t>CellAvailability</w:t>
            </w:r>
            <w:r w:rsidRPr="00F77F2C">
              <w:rPr>
                <w:vertAlign w:val="subscript"/>
              </w:rPr>
              <w:t>NRCellDU</w:t>
            </w:r>
          </w:p>
        </w:tc>
      </w:tr>
      <w:tr w:rsidR="001D429A" w14:paraId="6681F90B" w14:textId="77777777" w:rsidTr="00851FDE">
        <w:tblPrEx>
          <w:tblLook w:val="04A0" w:firstRow="1" w:lastRow="0" w:firstColumn="1" w:lastColumn="0" w:noHBand="0" w:noVBand="1"/>
        </w:tblPrEx>
        <w:trPr>
          <w:cantSplit/>
          <w:trHeight w:val="164"/>
          <w:jc w:val="center"/>
        </w:trPr>
        <w:tc>
          <w:tcPr>
            <w:tcW w:w="1053" w:type="pct"/>
            <w:noWrap/>
          </w:tcPr>
          <w:p w14:paraId="3BFDC3FA"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11543500" w14:textId="77777777" w:rsidR="001D429A" w:rsidRDefault="002B1385" w:rsidP="00851FDE">
            <w:pPr>
              <w:pStyle w:val="TAL"/>
              <w:ind w:left="111"/>
            </w:pPr>
            <w:r>
              <w:t>60</w:t>
            </w:r>
          </w:p>
        </w:tc>
      </w:tr>
      <w:tr w:rsidR="001D429A" w:rsidRPr="00CE6AD3" w14:paraId="5F736E5A" w14:textId="77777777" w:rsidTr="00851FDE">
        <w:trPr>
          <w:cantSplit/>
          <w:jc w:val="center"/>
        </w:trPr>
        <w:tc>
          <w:tcPr>
            <w:tcW w:w="1053" w:type="pct"/>
            <w:noWrap/>
          </w:tcPr>
          <w:p w14:paraId="233C161B" w14:textId="77777777" w:rsidR="001D429A" w:rsidRPr="00B26339" w:rsidRDefault="001D429A" w:rsidP="00984FE3">
            <w:pPr>
              <w:pStyle w:val="TAL"/>
              <w:rPr>
                <w:rFonts w:cs="Arial"/>
              </w:rPr>
            </w:pPr>
            <w:r w:rsidRPr="00B26339">
              <w:rPr>
                <w:rFonts w:cs="Arial"/>
              </w:rPr>
              <w:t>objectInstances</w:t>
            </w:r>
          </w:p>
        </w:tc>
        <w:tc>
          <w:tcPr>
            <w:tcW w:w="3947" w:type="pct"/>
            <w:noWrap/>
          </w:tcPr>
          <w:p w14:paraId="5328CDFE"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547AD195" w14:textId="77777777" w:rsidTr="00851FDE">
        <w:trPr>
          <w:cantSplit/>
          <w:jc w:val="center"/>
        </w:trPr>
        <w:tc>
          <w:tcPr>
            <w:tcW w:w="1053" w:type="pct"/>
            <w:noWrap/>
          </w:tcPr>
          <w:p w14:paraId="6A5D4DCE" w14:textId="77777777" w:rsidR="001D429A" w:rsidRPr="00B26339" w:rsidRDefault="001D429A" w:rsidP="00984FE3">
            <w:pPr>
              <w:pStyle w:val="TAL"/>
              <w:rPr>
                <w:rFonts w:cs="Arial"/>
              </w:rPr>
            </w:pPr>
            <w:r w:rsidRPr="00B26339">
              <w:rPr>
                <w:rFonts w:cs="Arial"/>
              </w:rPr>
              <w:t>rootObjectInstances</w:t>
            </w:r>
          </w:p>
        </w:tc>
        <w:tc>
          <w:tcPr>
            <w:tcW w:w="3947" w:type="pct"/>
            <w:noWrap/>
          </w:tcPr>
          <w:p w14:paraId="187ED33F"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78AC943F" w14:textId="77777777" w:rsidTr="00851FDE">
        <w:tblPrEx>
          <w:tblLook w:val="04A0" w:firstRow="1" w:lastRow="0" w:firstColumn="1" w:lastColumn="0" w:noHBand="0" w:noVBand="1"/>
        </w:tblPrEx>
        <w:trPr>
          <w:cantSplit/>
          <w:trHeight w:val="164"/>
          <w:jc w:val="center"/>
        </w:trPr>
        <w:tc>
          <w:tcPr>
            <w:tcW w:w="1053" w:type="pct"/>
            <w:noWrap/>
          </w:tcPr>
          <w:p w14:paraId="06C715BA"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1E9936D2" w14:textId="77777777" w:rsidR="001D429A" w:rsidRDefault="00531F12" w:rsidP="00851FDE">
            <w:pPr>
              <w:pStyle w:val="TAL"/>
              <w:ind w:left="111"/>
            </w:pPr>
            <w:r>
              <w:t xml:space="preserve">fileReportingPeriod = </w:t>
            </w:r>
            <w:r w:rsidR="002C3E3F">
              <w:t>3</w:t>
            </w:r>
          </w:p>
          <w:p w14:paraId="76D8DD3E" w14:textId="77777777" w:rsidR="002C3E3F" w:rsidRDefault="002C3E3F" w:rsidP="00851FDE">
            <w:pPr>
              <w:pStyle w:val="TAL"/>
              <w:ind w:left="111"/>
            </w:pPr>
            <w:r>
              <w:t>notificationRecipientAddress = URL</w:t>
            </w:r>
          </w:p>
        </w:tc>
      </w:tr>
      <w:tr w:rsidR="001D429A" w14:paraId="72E9534D" w14:textId="77777777" w:rsidTr="00851FDE">
        <w:tblPrEx>
          <w:tblLook w:val="04A0" w:firstRow="1" w:lastRow="0" w:firstColumn="1" w:lastColumn="0" w:noHBand="0" w:noVBand="1"/>
        </w:tblPrEx>
        <w:trPr>
          <w:cantSplit/>
          <w:trHeight w:val="164"/>
          <w:jc w:val="center"/>
        </w:trPr>
        <w:tc>
          <w:tcPr>
            <w:tcW w:w="1053" w:type="pct"/>
            <w:noWrap/>
          </w:tcPr>
          <w:p w14:paraId="0FC0377D"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C1D80F6" w14:textId="77777777" w:rsidR="001D429A" w:rsidRDefault="001D429A" w:rsidP="00851FDE">
            <w:pPr>
              <w:pStyle w:val="TAL"/>
              <w:ind w:left="111"/>
            </w:pPr>
            <w:r>
              <w:rPr>
                <w:lang w:val="de-DE"/>
              </w:rPr>
              <w:t>-</w:t>
            </w:r>
          </w:p>
        </w:tc>
      </w:tr>
    </w:tbl>
    <w:p w14:paraId="7C2DAD6D" w14:textId="77777777" w:rsidR="001D429A" w:rsidRDefault="001D429A" w:rsidP="00851FDE"/>
    <w:p w14:paraId="7F63238F" w14:textId="77777777"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14:paraId="1958139F" w14:textId="77777777" w:rsidR="002C3E3F" w:rsidRPr="001F6CED" w:rsidRDefault="001F6CED" w:rsidP="001F6CED">
      <w:pPr>
        <w:pStyle w:val="B1"/>
      </w:pPr>
      <w:r>
        <w:tab/>
      </w:r>
      <w:r w:rsidR="002C3E3F" w:rsidRPr="001F6CED">
        <w:t>PLMN used to specify the performance metrics. It is supplied by MNO.</w:t>
      </w:r>
    </w:p>
    <w:p w14:paraId="62F5792D" w14:textId="77777777" w:rsidR="002C3E3F" w:rsidRPr="001F6CED" w:rsidRDefault="001F6CED" w:rsidP="001F6CED">
      <w:pPr>
        <w:pStyle w:val="B1"/>
      </w:pPr>
      <w:r>
        <w:tab/>
      </w:r>
      <w:r w:rsidR="002C3E3F" w:rsidRPr="001F6CED">
        <w:t>granularityPeriod is chosen by the DSO, this example uses 60 seconds.</w:t>
      </w:r>
    </w:p>
    <w:p w14:paraId="7E3698F2" w14:textId="77777777"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14:paraId="0F9687CF" w14:textId="77777777"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14:paraId="1CE4C879" w14:textId="77777777" w:rsidR="001F6CED" w:rsidRPr="00603992" w:rsidRDefault="001F6CED" w:rsidP="001D429A">
      <w:pPr>
        <w:pStyle w:val="B1"/>
      </w:pPr>
      <w:r>
        <w:t>3.</w:t>
      </w:r>
      <w:r>
        <w:tab/>
      </w:r>
      <w:r w:rsidRPr="001F6CED">
        <w:t>The network operator producer sends notifyMOICreation to the notificationRecipientAddress included in reportingCtrl.</w:t>
      </w:r>
    </w:p>
    <w:p w14:paraId="0FEB8D3F" w14:textId="77777777"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6E28818D" w14:textId="77777777" w:rsidTr="00851FDE">
        <w:trPr>
          <w:cantSplit/>
          <w:jc w:val="center"/>
        </w:trPr>
        <w:tc>
          <w:tcPr>
            <w:tcW w:w="1072" w:type="pct"/>
            <w:shd w:val="clear" w:color="auto" w:fill="BFBFBF"/>
            <w:noWrap/>
            <w:vAlign w:val="center"/>
          </w:tcPr>
          <w:p w14:paraId="5A9661B5" w14:textId="77777777" w:rsidR="001D429A" w:rsidRPr="00353ED8" w:rsidRDefault="001D429A" w:rsidP="00984FE3">
            <w:pPr>
              <w:pStyle w:val="TAH"/>
            </w:pPr>
            <w:r w:rsidRPr="00353ED8">
              <w:t>Attribute name</w:t>
            </w:r>
          </w:p>
        </w:tc>
        <w:tc>
          <w:tcPr>
            <w:tcW w:w="3928" w:type="pct"/>
            <w:shd w:val="clear" w:color="auto" w:fill="BFBFBF"/>
            <w:noWrap/>
            <w:vAlign w:val="center"/>
          </w:tcPr>
          <w:p w14:paraId="562F42F4" w14:textId="77777777" w:rsidR="001D429A" w:rsidRPr="00EE4C90" w:rsidRDefault="001D429A" w:rsidP="00984FE3">
            <w:pPr>
              <w:pStyle w:val="TAH"/>
              <w:ind w:left="111"/>
              <w:jc w:val="left"/>
            </w:pPr>
            <w:r>
              <w:t>Value</w:t>
            </w:r>
          </w:p>
        </w:tc>
      </w:tr>
      <w:tr w:rsidR="001D429A" w:rsidRPr="005B0391" w14:paraId="2087986B" w14:textId="77777777" w:rsidTr="00851FDE">
        <w:tblPrEx>
          <w:tblLook w:val="04A0" w:firstRow="1" w:lastRow="0" w:firstColumn="1" w:lastColumn="0" w:noHBand="0" w:noVBand="1"/>
        </w:tblPrEx>
        <w:trPr>
          <w:cantSplit/>
          <w:trHeight w:val="164"/>
          <w:jc w:val="center"/>
        </w:trPr>
        <w:tc>
          <w:tcPr>
            <w:tcW w:w="1072" w:type="pct"/>
            <w:noWrap/>
          </w:tcPr>
          <w:p w14:paraId="22FEE2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2737BE2D" w14:textId="77777777" w:rsidR="001D429A" w:rsidRPr="005B0391" w:rsidRDefault="001D429A" w:rsidP="00984FE3">
            <w:pPr>
              <w:pStyle w:val="TAL"/>
              <w:ind w:left="111"/>
            </w:pPr>
            <w:r>
              <w:t>name / value pairs of the attributes of the new object</w:t>
            </w:r>
          </w:p>
        </w:tc>
      </w:tr>
      <w:tr w:rsidR="001D429A" w14:paraId="1004B2EE" w14:textId="77777777" w:rsidTr="00851FDE">
        <w:tblPrEx>
          <w:tblLook w:val="04A0" w:firstRow="1" w:lastRow="0" w:firstColumn="1" w:lastColumn="0" w:noHBand="0" w:noVBand="1"/>
        </w:tblPrEx>
        <w:trPr>
          <w:cantSplit/>
          <w:trHeight w:val="164"/>
          <w:jc w:val="center"/>
        </w:trPr>
        <w:tc>
          <w:tcPr>
            <w:tcW w:w="1072" w:type="pct"/>
            <w:noWrap/>
          </w:tcPr>
          <w:p w14:paraId="0CEF131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ABB56FB" w14:textId="77777777" w:rsidR="001D429A" w:rsidRDefault="001D429A" w:rsidP="00984FE3">
            <w:pPr>
              <w:pStyle w:val="TAL"/>
              <w:ind w:left="111"/>
              <w:rPr>
                <w:lang w:val="de-DE"/>
              </w:rPr>
            </w:pPr>
            <w:r>
              <w:rPr>
                <w:lang w:val="de-DE"/>
              </w:rPr>
              <w:t>OperationSucceeded | OperationFailed</w:t>
            </w:r>
          </w:p>
        </w:tc>
      </w:tr>
    </w:tbl>
    <w:p w14:paraId="1F50FC7A" w14:textId="77777777" w:rsidR="001D429A" w:rsidRDefault="001D429A" w:rsidP="001D429A">
      <w:pPr>
        <w:pStyle w:val="ListParagraph"/>
      </w:pPr>
    </w:p>
    <w:p w14:paraId="00F287A6" w14:textId="77777777" w:rsidR="001D429A" w:rsidRDefault="001D429A" w:rsidP="00851FDE">
      <w:pPr>
        <w:pStyle w:val="B1"/>
      </w:pPr>
      <w:r>
        <w:t>The DSO consumer stores the attribute name/value pairs.</w:t>
      </w:r>
    </w:p>
    <w:p w14:paraId="734AAF09" w14:textId="77777777"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1329F44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4B8CADCB" w14:textId="77777777" w:rsidR="001F6CED" w:rsidRDefault="001F6CED" w:rsidP="001F6CED">
      <w:pPr>
        <w:jc w:val="center"/>
      </w:pPr>
      <w:r>
        <w:rPr>
          <w:noProof/>
          <w:lang w:val="en-IN" w:eastAsia="en-IN"/>
        </w:rPr>
        <w:lastRenderedPageBreak/>
        <w:drawing>
          <wp:inline distT="0" distB="0" distL="0" distR="0" wp14:anchorId="038E10FD" wp14:editId="7C2E61D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EF41D75" w14:textId="77777777" w:rsidR="001F6CED" w:rsidRDefault="001F6CED" w:rsidP="001F6CED">
      <w:pPr>
        <w:pStyle w:val="TF"/>
      </w:pPr>
      <w:r>
        <w:t>Figure A.1.1.2-2 Create ThresholdMonitor (rapid)</w:t>
      </w:r>
    </w:p>
    <w:p w14:paraId="261B141B" w14:textId="77777777" w:rsidR="001D429A" w:rsidRDefault="001F6CED" w:rsidP="001F6CED">
      <w:r>
        <w:t>B.</w:t>
      </w:r>
      <w:r w:rsidR="00145411">
        <w:t xml:space="preserve">1 </w:t>
      </w:r>
      <w:r>
        <w:t xml:space="preserve"> </w:t>
      </w:r>
      <w:r w:rsidR="001D429A">
        <w:t>ThresholdMonitor</w:t>
      </w:r>
      <w:r w:rsidR="0083505E">
        <w:t xml:space="preserve"> for rapidly changing PMs</w:t>
      </w:r>
    </w:p>
    <w:p w14:paraId="77DF1A5C" w14:textId="77777777"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11A9239" w14:textId="77777777" w:rsidTr="00984FE3">
        <w:trPr>
          <w:cantSplit/>
          <w:jc w:val="center"/>
        </w:trPr>
        <w:tc>
          <w:tcPr>
            <w:tcW w:w="1091" w:type="pct"/>
            <w:shd w:val="clear" w:color="auto" w:fill="BFBFBF"/>
            <w:noWrap/>
            <w:vAlign w:val="center"/>
          </w:tcPr>
          <w:p w14:paraId="4503315C" w14:textId="77777777" w:rsidR="001D429A" w:rsidRPr="00353ED8" w:rsidRDefault="001D429A" w:rsidP="00984FE3">
            <w:pPr>
              <w:pStyle w:val="TAH"/>
            </w:pPr>
            <w:r w:rsidRPr="00353ED8">
              <w:lastRenderedPageBreak/>
              <w:t>Attribute name</w:t>
            </w:r>
          </w:p>
        </w:tc>
        <w:tc>
          <w:tcPr>
            <w:tcW w:w="3909" w:type="pct"/>
            <w:shd w:val="clear" w:color="auto" w:fill="BFBFBF"/>
            <w:noWrap/>
            <w:vAlign w:val="center"/>
          </w:tcPr>
          <w:p w14:paraId="26896CAB" w14:textId="77777777" w:rsidR="001D429A" w:rsidRPr="00EE4C90" w:rsidRDefault="001D429A" w:rsidP="00984FE3">
            <w:pPr>
              <w:pStyle w:val="TAH"/>
              <w:ind w:left="111"/>
              <w:jc w:val="left"/>
            </w:pPr>
            <w:r>
              <w:t>Value</w:t>
            </w:r>
          </w:p>
        </w:tc>
      </w:tr>
      <w:tr w:rsidR="001D429A" w:rsidRPr="005B0391" w14:paraId="166B943A" w14:textId="77777777" w:rsidTr="00984FE3">
        <w:tblPrEx>
          <w:tblLook w:val="04A0" w:firstRow="1" w:lastRow="0" w:firstColumn="1" w:lastColumn="0" w:noHBand="0" w:noVBand="1"/>
        </w:tblPrEx>
        <w:trPr>
          <w:cantSplit/>
          <w:trHeight w:val="164"/>
          <w:jc w:val="center"/>
        </w:trPr>
        <w:tc>
          <w:tcPr>
            <w:tcW w:w="1091" w:type="pct"/>
            <w:noWrap/>
          </w:tcPr>
          <w:p w14:paraId="73684DBA"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037ABB2E" w14:textId="77777777" w:rsidR="001D429A" w:rsidRPr="005B0391" w:rsidRDefault="001D429A" w:rsidP="00984FE3">
            <w:pPr>
              <w:pStyle w:val="TAL"/>
              <w:ind w:left="111"/>
            </w:pPr>
            <w:r>
              <w:t>-</w:t>
            </w:r>
          </w:p>
        </w:tc>
      </w:tr>
      <w:tr w:rsidR="001D429A" w:rsidRPr="005B0391" w14:paraId="3252E2D2" w14:textId="77777777" w:rsidTr="00984FE3">
        <w:tblPrEx>
          <w:tblLook w:val="04A0" w:firstRow="1" w:lastRow="0" w:firstColumn="1" w:lastColumn="0" w:noHBand="0" w:noVBand="1"/>
        </w:tblPrEx>
        <w:trPr>
          <w:cantSplit/>
          <w:trHeight w:val="164"/>
          <w:jc w:val="center"/>
        </w:trPr>
        <w:tc>
          <w:tcPr>
            <w:tcW w:w="1091" w:type="pct"/>
            <w:noWrap/>
          </w:tcPr>
          <w:p w14:paraId="3822379C"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13BC1A8A" w14:textId="77777777" w:rsidR="001D429A" w:rsidRPr="005B0391" w:rsidRDefault="001D429A" w:rsidP="00984FE3">
            <w:pPr>
              <w:pStyle w:val="TAL"/>
              <w:ind w:left="111"/>
            </w:pPr>
            <w:r>
              <w:t>-</w:t>
            </w:r>
          </w:p>
        </w:tc>
      </w:tr>
      <w:tr w:rsidR="001D429A" w:rsidRPr="00F3719F" w14:paraId="3D69CA1D" w14:textId="77777777" w:rsidTr="00984FE3">
        <w:tblPrEx>
          <w:tblLook w:val="04A0" w:firstRow="1" w:lastRow="0" w:firstColumn="1" w:lastColumn="0" w:noHBand="0" w:noVBand="1"/>
        </w:tblPrEx>
        <w:trPr>
          <w:cantSplit/>
          <w:trHeight w:val="164"/>
          <w:jc w:val="center"/>
        </w:trPr>
        <w:tc>
          <w:tcPr>
            <w:tcW w:w="1091" w:type="pct"/>
            <w:noWrap/>
          </w:tcPr>
          <w:p w14:paraId="30D45F18"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E50D629" w14:textId="77777777" w:rsidR="006545CE" w:rsidRDefault="006545CE" w:rsidP="006545CE">
            <w:pPr>
              <w:pStyle w:val="TAL"/>
              <w:ind w:left="111"/>
            </w:pPr>
            <w:r>
              <w:t>ThresholdInfo</w:t>
            </w:r>
          </w:p>
          <w:p w14:paraId="5E34D6CF" w14:textId="77777777"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14:paraId="2C219CF7" w14:textId="77777777" w:rsidR="006545CE" w:rsidRDefault="006545CE" w:rsidP="006545CE">
            <w:pPr>
              <w:pStyle w:val="TAL"/>
              <w:ind w:left="111"/>
              <w:rPr>
                <w:lang w:val="en-US"/>
              </w:rPr>
            </w:pPr>
            <w:r>
              <w:rPr>
                <w:lang w:val="en-US"/>
              </w:rPr>
              <w:t>thresholdDirection=UP_AND_DOWN</w:t>
            </w:r>
          </w:p>
          <w:p w14:paraId="208F7A70" w14:textId="77777777" w:rsidR="006545CE" w:rsidRDefault="006545CE" w:rsidP="006545CE">
            <w:pPr>
              <w:pStyle w:val="TAL"/>
              <w:ind w:left="111"/>
              <w:rPr>
                <w:lang w:val="en-US"/>
              </w:rPr>
            </w:pPr>
            <w:r>
              <w:rPr>
                <w:lang w:val="en-US"/>
              </w:rPr>
              <w:t>thresholdValue=70.0</w:t>
            </w:r>
          </w:p>
          <w:p w14:paraId="3B58D1D6" w14:textId="77777777" w:rsidR="006545CE" w:rsidRDefault="006545CE" w:rsidP="006545CE">
            <w:pPr>
              <w:pStyle w:val="TAL"/>
              <w:ind w:left="111"/>
              <w:rPr>
                <w:lang w:val="en-US"/>
              </w:rPr>
            </w:pPr>
            <w:r>
              <w:rPr>
                <w:lang w:val="en-US"/>
              </w:rPr>
              <w:t>hysteresis=20.0</w:t>
            </w:r>
          </w:p>
          <w:p w14:paraId="5976CC97" w14:textId="77777777" w:rsidR="006545CE" w:rsidRDefault="006545CE" w:rsidP="006545CE">
            <w:pPr>
              <w:pStyle w:val="TAL"/>
              <w:ind w:left="111"/>
            </w:pPr>
          </w:p>
          <w:p w14:paraId="3D93B27E" w14:textId="77777777" w:rsidR="006545CE" w:rsidRDefault="006545CE" w:rsidP="006545CE">
            <w:pPr>
              <w:pStyle w:val="TAL"/>
              <w:ind w:left="111"/>
            </w:pPr>
            <w:r>
              <w:t>ThresholdInfo</w:t>
            </w:r>
          </w:p>
          <w:p w14:paraId="66336C5B" w14:textId="77777777"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5DD0BE11" w14:textId="77777777" w:rsidR="006545CE" w:rsidRDefault="006545CE" w:rsidP="006545CE">
            <w:pPr>
              <w:pStyle w:val="TAL"/>
              <w:ind w:left="111"/>
              <w:rPr>
                <w:lang w:val="en-US"/>
              </w:rPr>
            </w:pPr>
            <w:r>
              <w:rPr>
                <w:lang w:val="en-US"/>
              </w:rPr>
              <w:t>thresholdDirection=UP_AND_DOWN</w:t>
            </w:r>
          </w:p>
          <w:p w14:paraId="2C18784E" w14:textId="77777777" w:rsidR="006545CE" w:rsidRDefault="006545CE" w:rsidP="006545CE">
            <w:pPr>
              <w:pStyle w:val="TAL"/>
              <w:ind w:left="111"/>
              <w:rPr>
                <w:lang w:val="en-US"/>
              </w:rPr>
            </w:pPr>
            <w:r>
              <w:rPr>
                <w:lang w:val="en-US"/>
              </w:rPr>
              <w:t>thresholdValue=70.0</w:t>
            </w:r>
          </w:p>
          <w:p w14:paraId="41CC11EA" w14:textId="77777777" w:rsidR="006545CE" w:rsidRDefault="006545CE" w:rsidP="006545CE">
            <w:pPr>
              <w:pStyle w:val="TAL"/>
              <w:ind w:left="111"/>
              <w:rPr>
                <w:lang w:val="en-US"/>
              </w:rPr>
            </w:pPr>
            <w:r>
              <w:rPr>
                <w:lang w:val="en-US"/>
              </w:rPr>
              <w:t>hysteresis=20.0</w:t>
            </w:r>
          </w:p>
          <w:p w14:paraId="4CD82615" w14:textId="77777777" w:rsidR="006545CE" w:rsidRDefault="006545CE" w:rsidP="006545CE">
            <w:pPr>
              <w:pStyle w:val="TAL"/>
              <w:ind w:left="111"/>
              <w:rPr>
                <w:lang w:val="en-US"/>
              </w:rPr>
            </w:pPr>
          </w:p>
          <w:p w14:paraId="1B39D8EF" w14:textId="77777777" w:rsidR="006545CE" w:rsidRDefault="006545CE" w:rsidP="006545CE">
            <w:pPr>
              <w:pStyle w:val="TAL"/>
              <w:ind w:left="111"/>
              <w:rPr>
                <w:lang w:val="en-US"/>
              </w:rPr>
            </w:pPr>
            <w:r>
              <w:rPr>
                <w:lang w:val="en-US"/>
              </w:rPr>
              <w:t>ThresholdInfo</w:t>
            </w:r>
          </w:p>
          <w:p w14:paraId="1544127B" w14:textId="77777777" w:rsidR="006545CE" w:rsidRDefault="006545CE" w:rsidP="006545CE">
            <w:pPr>
              <w:pStyle w:val="TAL"/>
              <w:ind w:left="111"/>
              <w:rPr>
                <w:lang w:val="en-US"/>
              </w:rPr>
            </w:pPr>
            <w:r>
              <w:rPr>
                <w:lang w:val="en-US"/>
              </w:rPr>
              <w:t>performanceMetrics=DRB.UEThpDl.PLMN (kbit/s)</w:t>
            </w:r>
          </w:p>
          <w:p w14:paraId="6F85C15D" w14:textId="77777777" w:rsidR="006545CE" w:rsidRDefault="006545CE" w:rsidP="006545CE">
            <w:pPr>
              <w:pStyle w:val="TAL"/>
              <w:ind w:left="111"/>
              <w:rPr>
                <w:lang w:val="en-US"/>
              </w:rPr>
            </w:pPr>
            <w:r>
              <w:rPr>
                <w:lang w:val="en-US"/>
              </w:rPr>
              <w:t>thresholdDirection= UP_AND_DOWN</w:t>
            </w:r>
          </w:p>
          <w:p w14:paraId="7957EDF7" w14:textId="77777777" w:rsidR="006545CE" w:rsidRDefault="006545CE" w:rsidP="006545CE">
            <w:pPr>
              <w:pStyle w:val="TAL"/>
              <w:ind w:left="111"/>
              <w:rPr>
                <w:lang w:val="en-US"/>
              </w:rPr>
            </w:pPr>
            <w:r>
              <w:rPr>
                <w:lang w:val="en-US"/>
              </w:rPr>
              <w:t>thresholdValue=100000.0</w:t>
            </w:r>
          </w:p>
          <w:p w14:paraId="3D510D33" w14:textId="77777777" w:rsidR="006545CE" w:rsidRDefault="006545CE" w:rsidP="006545CE">
            <w:pPr>
              <w:pStyle w:val="TAL"/>
              <w:ind w:left="111"/>
              <w:rPr>
                <w:lang w:val="en-US"/>
              </w:rPr>
            </w:pPr>
            <w:r>
              <w:rPr>
                <w:lang w:val="en-US"/>
              </w:rPr>
              <w:t>Hysteresis=10000.0</w:t>
            </w:r>
          </w:p>
          <w:p w14:paraId="697429BA" w14:textId="77777777" w:rsidR="006545CE" w:rsidRPr="00A0304A" w:rsidRDefault="006545CE" w:rsidP="006545CE">
            <w:pPr>
              <w:pStyle w:val="TAL"/>
              <w:ind w:left="111"/>
              <w:rPr>
                <w:lang w:val="en-US"/>
              </w:rPr>
            </w:pPr>
          </w:p>
          <w:p w14:paraId="2871BA5C" w14:textId="77777777" w:rsidR="006545CE" w:rsidRDefault="006545CE" w:rsidP="006545CE">
            <w:pPr>
              <w:pStyle w:val="TAL"/>
              <w:ind w:left="111"/>
              <w:rPr>
                <w:lang w:val="en-US"/>
              </w:rPr>
            </w:pPr>
            <w:r>
              <w:rPr>
                <w:lang w:val="en-US"/>
              </w:rPr>
              <w:t>ThresholdInfo</w:t>
            </w:r>
          </w:p>
          <w:p w14:paraId="2E072394" w14:textId="77777777" w:rsidR="006545CE" w:rsidRDefault="006545CE" w:rsidP="006545CE">
            <w:pPr>
              <w:pStyle w:val="TAL"/>
              <w:ind w:left="111"/>
              <w:rPr>
                <w:lang w:val="en-US"/>
              </w:rPr>
            </w:pPr>
            <w:r>
              <w:rPr>
                <w:lang w:val="en-US"/>
              </w:rPr>
              <w:t>performanceMetrics=DRB.UEThpUl.PLMN (kbit/s)</w:t>
            </w:r>
          </w:p>
          <w:p w14:paraId="62ECBB88" w14:textId="77777777" w:rsidR="006545CE" w:rsidRDefault="006545CE" w:rsidP="006545CE">
            <w:pPr>
              <w:pStyle w:val="TAL"/>
              <w:ind w:left="111"/>
              <w:rPr>
                <w:lang w:val="en-US"/>
              </w:rPr>
            </w:pPr>
            <w:r>
              <w:rPr>
                <w:lang w:val="en-US"/>
              </w:rPr>
              <w:t>thresholdDirection= UP_AND_DOWN</w:t>
            </w:r>
          </w:p>
          <w:p w14:paraId="2EE33749" w14:textId="77777777" w:rsidR="006545CE" w:rsidRDefault="006545CE" w:rsidP="006545CE">
            <w:pPr>
              <w:pStyle w:val="TAL"/>
              <w:ind w:left="111"/>
              <w:rPr>
                <w:lang w:val="en-US"/>
              </w:rPr>
            </w:pPr>
            <w:r>
              <w:rPr>
                <w:lang w:val="en-US"/>
              </w:rPr>
              <w:t>thresholdValue=10000.0</w:t>
            </w:r>
          </w:p>
          <w:p w14:paraId="5DCCAE0E" w14:textId="77777777" w:rsidR="006545CE" w:rsidRDefault="006545CE" w:rsidP="006545CE">
            <w:pPr>
              <w:pStyle w:val="TAL"/>
              <w:ind w:left="111"/>
              <w:rPr>
                <w:lang w:val="en-US"/>
              </w:rPr>
            </w:pPr>
            <w:r>
              <w:rPr>
                <w:lang w:val="en-US"/>
              </w:rPr>
              <w:t>Hysteresis=1000.0</w:t>
            </w:r>
          </w:p>
          <w:p w14:paraId="103E3451" w14:textId="77777777" w:rsidR="001D429A" w:rsidRPr="00F3719F" w:rsidRDefault="001D429A" w:rsidP="00984FE3">
            <w:pPr>
              <w:pStyle w:val="TAL"/>
              <w:ind w:left="111"/>
            </w:pPr>
          </w:p>
        </w:tc>
      </w:tr>
      <w:tr w:rsidR="001D429A" w14:paraId="212AF347" w14:textId="77777777" w:rsidTr="00984FE3">
        <w:tblPrEx>
          <w:tblLook w:val="04A0" w:firstRow="1" w:lastRow="0" w:firstColumn="1" w:lastColumn="0" w:noHBand="0" w:noVBand="1"/>
        </w:tblPrEx>
        <w:trPr>
          <w:cantSplit/>
          <w:trHeight w:val="164"/>
          <w:jc w:val="center"/>
        </w:trPr>
        <w:tc>
          <w:tcPr>
            <w:tcW w:w="1091" w:type="pct"/>
            <w:noWrap/>
          </w:tcPr>
          <w:p w14:paraId="1E7B8757"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0403CF0E" w14:textId="77777777" w:rsidR="001D429A" w:rsidRDefault="006545CE" w:rsidP="00984FE3">
            <w:pPr>
              <w:pStyle w:val="TAL"/>
              <w:ind w:left="111"/>
            </w:pPr>
            <w:r>
              <w:t>180</w:t>
            </w:r>
          </w:p>
        </w:tc>
      </w:tr>
      <w:tr w:rsidR="001D429A" w14:paraId="5A795828" w14:textId="77777777" w:rsidTr="00984FE3">
        <w:tblPrEx>
          <w:tblLook w:val="04A0" w:firstRow="1" w:lastRow="0" w:firstColumn="1" w:lastColumn="0" w:noHBand="0" w:noVBand="1"/>
        </w:tblPrEx>
        <w:trPr>
          <w:cantSplit/>
          <w:trHeight w:val="164"/>
          <w:jc w:val="center"/>
        </w:trPr>
        <w:tc>
          <w:tcPr>
            <w:tcW w:w="1091" w:type="pct"/>
            <w:noWrap/>
          </w:tcPr>
          <w:p w14:paraId="07C39E33"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7698AEDD"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52FE422" w14:textId="77777777" w:rsidTr="00984FE3">
        <w:trPr>
          <w:cantSplit/>
          <w:jc w:val="center"/>
        </w:trPr>
        <w:tc>
          <w:tcPr>
            <w:tcW w:w="1091" w:type="pct"/>
            <w:noWrap/>
          </w:tcPr>
          <w:p w14:paraId="7C37EABE"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3570AA"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194F8C93" w14:textId="77777777" w:rsidR="001D429A" w:rsidRDefault="001D429A" w:rsidP="001D429A">
      <w:pPr>
        <w:pStyle w:val="ListParagraph"/>
      </w:pPr>
    </w:p>
    <w:p w14:paraId="1BD09AED" w14:textId="77777777"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14:paraId="2CD4406E"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65B876A1"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0ABE0F1" w14:textId="77777777" w:rsidR="00B27D2E" w:rsidRDefault="00B27D2E" w:rsidP="00B27D2E">
      <w:pPr>
        <w:pStyle w:val="ListParagraph"/>
      </w:pPr>
      <w:r>
        <w:t>monitorGranularityPeriod =  180 seconds, multiple of 3 X granularityPeriod established in the PerfMetricJob above.</w:t>
      </w:r>
    </w:p>
    <w:p w14:paraId="0CE17152" w14:textId="77777777" w:rsidR="001D429A" w:rsidRDefault="00B27D2E" w:rsidP="001D429A">
      <w:pPr>
        <w:pStyle w:val="ListParagraph"/>
      </w:pPr>
      <w:r>
        <w:t>scope information is included if provided by the MNO.</w:t>
      </w:r>
    </w:p>
    <w:p w14:paraId="3FC4FC54" w14:textId="77777777" w:rsidR="001D429A" w:rsidRDefault="001D429A" w:rsidP="001D429A">
      <w:pPr>
        <w:pStyle w:val="ListParagraph"/>
      </w:pPr>
      <w:r>
        <w:t>[ThresholdInfo will also contain an attribute for the location (Lat/long, TAC, cellid). This is used to scope the object instance to be monitored.]</w:t>
      </w:r>
    </w:p>
    <w:p w14:paraId="0310FC6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14:paraId="3DB0E09A" w14:textId="77777777" w:rsidR="007A5A2A" w:rsidRPr="00603992" w:rsidRDefault="007A5A2A" w:rsidP="001D429A">
      <w:pPr>
        <w:pStyle w:val="B1"/>
      </w:pPr>
      <w:r>
        <w:t>7.  The network operator producer sends notifyMOICreation to the notificationRecipientAddress in step 1.</w:t>
      </w:r>
    </w:p>
    <w:p w14:paraId="45A54937" w14:textId="77777777"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519A8AA" w14:textId="77777777" w:rsidTr="00984FE3">
        <w:trPr>
          <w:cantSplit/>
          <w:jc w:val="center"/>
        </w:trPr>
        <w:tc>
          <w:tcPr>
            <w:tcW w:w="1072" w:type="pct"/>
            <w:shd w:val="clear" w:color="auto" w:fill="BFBFBF"/>
            <w:noWrap/>
            <w:vAlign w:val="center"/>
          </w:tcPr>
          <w:p w14:paraId="70F6A895" w14:textId="77777777" w:rsidR="001D429A" w:rsidRPr="00353ED8" w:rsidRDefault="001D429A" w:rsidP="00984FE3">
            <w:pPr>
              <w:pStyle w:val="TAH"/>
            </w:pPr>
            <w:r w:rsidRPr="00353ED8">
              <w:t>Attribute name</w:t>
            </w:r>
          </w:p>
        </w:tc>
        <w:tc>
          <w:tcPr>
            <w:tcW w:w="3928" w:type="pct"/>
            <w:shd w:val="clear" w:color="auto" w:fill="BFBFBF"/>
            <w:noWrap/>
            <w:vAlign w:val="center"/>
          </w:tcPr>
          <w:p w14:paraId="41AE41A8" w14:textId="77777777" w:rsidR="001D429A" w:rsidRPr="00EE4C90" w:rsidRDefault="001D429A" w:rsidP="00984FE3">
            <w:pPr>
              <w:pStyle w:val="TAH"/>
              <w:ind w:left="111"/>
              <w:jc w:val="left"/>
            </w:pPr>
            <w:r>
              <w:t>Value</w:t>
            </w:r>
          </w:p>
        </w:tc>
      </w:tr>
      <w:tr w:rsidR="001D429A" w:rsidRPr="005B0391" w14:paraId="5F94B3EE" w14:textId="77777777" w:rsidTr="00984FE3">
        <w:tblPrEx>
          <w:tblLook w:val="04A0" w:firstRow="1" w:lastRow="0" w:firstColumn="1" w:lastColumn="0" w:noHBand="0" w:noVBand="1"/>
        </w:tblPrEx>
        <w:trPr>
          <w:cantSplit/>
          <w:trHeight w:val="164"/>
          <w:jc w:val="center"/>
        </w:trPr>
        <w:tc>
          <w:tcPr>
            <w:tcW w:w="1072" w:type="pct"/>
            <w:noWrap/>
          </w:tcPr>
          <w:p w14:paraId="54686B68"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4ED52F7" w14:textId="77777777" w:rsidR="001D429A" w:rsidRPr="005B0391" w:rsidRDefault="001D429A" w:rsidP="00984FE3">
            <w:pPr>
              <w:pStyle w:val="TAL"/>
              <w:ind w:left="111"/>
            </w:pPr>
            <w:r>
              <w:t>name / value pairs of the attributes of the new object</w:t>
            </w:r>
          </w:p>
        </w:tc>
      </w:tr>
      <w:tr w:rsidR="001D429A" w14:paraId="6C8442E8" w14:textId="77777777" w:rsidTr="00984FE3">
        <w:tblPrEx>
          <w:tblLook w:val="04A0" w:firstRow="1" w:lastRow="0" w:firstColumn="1" w:lastColumn="0" w:noHBand="0" w:noVBand="1"/>
        </w:tblPrEx>
        <w:trPr>
          <w:cantSplit/>
          <w:trHeight w:val="164"/>
          <w:jc w:val="center"/>
        </w:trPr>
        <w:tc>
          <w:tcPr>
            <w:tcW w:w="1072" w:type="pct"/>
            <w:noWrap/>
          </w:tcPr>
          <w:p w14:paraId="66C7A85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14932878" w14:textId="77777777" w:rsidR="001D429A" w:rsidRDefault="001D429A" w:rsidP="00984FE3">
            <w:pPr>
              <w:pStyle w:val="TAL"/>
              <w:ind w:left="111"/>
              <w:rPr>
                <w:lang w:val="de-DE"/>
              </w:rPr>
            </w:pPr>
            <w:r>
              <w:rPr>
                <w:lang w:val="de-DE"/>
              </w:rPr>
              <w:t>OperationSucceeded | OperationFailed</w:t>
            </w:r>
          </w:p>
        </w:tc>
      </w:tr>
    </w:tbl>
    <w:p w14:paraId="2907AAC7" w14:textId="77777777" w:rsidR="001D429A" w:rsidRDefault="001D429A" w:rsidP="001D429A">
      <w:pPr>
        <w:pStyle w:val="ListParagraph"/>
      </w:pPr>
    </w:p>
    <w:p w14:paraId="262F6EBC" w14:textId="77777777" w:rsidR="001D429A" w:rsidRDefault="001D429A" w:rsidP="001D429A">
      <w:pPr>
        <w:pStyle w:val="B1"/>
      </w:pPr>
      <w:r>
        <w:tab/>
        <w:t>The DSO consumer stores the attribute name/value pairs.</w:t>
      </w:r>
    </w:p>
    <w:p w14:paraId="04B7DEFE"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1CF26EB2" w14:textId="77777777" w:rsidR="007A5A2A" w:rsidRDefault="007A5A2A" w:rsidP="007A5A2A">
      <w:pPr>
        <w:jc w:val="center"/>
      </w:pPr>
      <w:r>
        <w:rPr>
          <w:noProof/>
          <w:lang w:val="en-IN" w:eastAsia="en-IN"/>
        </w:rPr>
        <w:lastRenderedPageBreak/>
        <w:drawing>
          <wp:inline distT="0" distB="0" distL="0" distR="0" wp14:anchorId="1A6C948E" wp14:editId="528BD371">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B8D73E4" w14:textId="77777777" w:rsidR="007A5A2A" w:rsidRDefault="007A5A2A" w:rsidP="007A5A2A">
      <w:pPr>
        <w:pStyle w:val="TF"/>
      </w:pPr>
      <w:r>
        <w:t>Figure A.1.1.2-3 Create ThresholdMonitor (slow)</w:t>
      </w:r>
    </w:p>
    <w:p w14:paraId="1CA3A169" w14:textId="77777777" w:rsidR="007A5A2A" w:rsidRDefault="007A5A2A" w:rsidP="007A5A2A"/>
    <w:p w14:paraId="4C73F9BB" w14:textId="77777777" w:rsidR="007A5A2A" w:rsidRDefault="007A5A2A" w:rsidP="007A5A2A">
      <w:r>
        <w:t>B.2</w:t>
      </w:r>
      <w:r>
        <w:tab/>
      </w:r>
      <w:r>
        <w:tab/>
        <w:t>ThresholdMonitor for slowly changing PMs</w:t>
      </w:r>
    </w:p>
    <w:p w14:paraId="18406ACE" w14:textId="77777777"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027FAF29" w14:textId="77777777" w:rsidTr="00DF0A17">
        <w:trPr>
          <w:cantSplit/>
          <w:jc w:val="center"/>
        </w:trPr>
        <w:tc>
          <w:tcPr>
            <w:tcW w:w="1091" w:type="pct"/>
            <w:shd w:val="clear" w:color="auto" w:fill="BFBFBF"/>
            <w:noWrap/>
            <w:vAlign w:val="center"/>
          </w:tcPr>
          <w:p w14:paraId="7A4E1B94" w14:textId="77777777" w:rsidR="007A5A2A" w:rsidRPr="00353ED8" w:rsidRDefault="007A5A2A" w:rsidP="00DF0A17">
            <w:pPr>
              <w:pStyle w:val="TAH"/>
            </w:pPr>
            <w:r w:rsidRPr="00353ED8">
              <w:lastRenderedPageBreak/>
              <w:t>Attribute name</w:t>
            </w:r>
          </w:p>
        </w:tc>
        <w:tc>
          <w:tcPr>
            <w:tcW w:w="3909" w:type="pct"/>
            <w:shd w:val="clear" w:color="auto" w:fill="BFBFBF"/>
            <w:noWrap/>
            <w:vAlign w:val="center"/>
          </w:tcPr>
          <w:p w14:paraId="2184E631" w14:textId="77777777" w:rsidR="007A5A2A" w:rsidRPr="00EE4C90" w:rsidRDefault="007A5A2A" w:rsidP="00DF0A17">
            <w:pPr>
              <w:pStyle w:val="TAH"/>
              <w:ind w:left="111"/>
              <w:jc w:val="left"/>
            </w:pPr>
            <w:r>
              <w:t>Value</w:t>
            </w:r>
          </w:p>
        </w:tc>
      </w:tr>
      <w:tr w:rsidR="007A5A2A" w:rsidRPr="005B0391" w14:paraId="7EFB4432" w14:textId="77777777" w:rsidTr="00DF0A17">
        <w:tblPrEx>
          <w:tblLook w:val="04A0" w:firstRow="1" w:lastRow="0" w:firstColumn="1" w:lastColumn="0" w:noHBand="0" w:noVBand="1"/>
        </w:tblPrEx>
        <w:trPr>
          <w:cantSplit/>
          <w:trHeight w:val="164"/>
          <w:jc w:val="center"/>
        </w:trPr>
        <w:tc>
          <w:tcPr>
            <w:tcW w:w="1091" w:type="pct"/>
            <w:noWrap/>
          </w:tcPr>
          <w:p w14:paraId="776F64B3" w14:textId="77777777"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14:paraId="077718B3" w14:textId="77777777" w:rsidR="007A5A2A" w:rsidRPr="005B0391" w:rsidRDefault="007A5A2A" w:rsidP="00DF0A17">
            <w:pPr>
              <w:pStyle w:val="TAL"/>
              <w:ind w:left="111"/>
            </w:pPr>
            <w:r>
              <w:t>-</w:t>
            </w:r>
          </w:p>
        </w:tc>
      </w:tr>
      <w:tr w:rsidR="007A5A2A" w:rsidRPr="005B0391" w14:paraId="24EACB46" w14:textId="77777777" w:rsidTr="00DF0A17">
        <w:tblPrEx>
          <w:tblLook w:val="04A0" w:firstRow="1" w:lastRow="0" w:firstColumn="1" w:lastColumn="0" w:noHBand="0" w:noVBand="1"/>
        </w:tblPrEx>
        <w:trPr>
          <w:cantSplit/>
          <w:trHeight w:val="164"/>
          <w:jc w:val="center"/>
        </w:trPr>
        <w:tc>
          <w:tcPr>
            <w:tcW w:w="1091" w:type="pct"/>
            <w:noWrap/>
          </w:tcPr>
          <w:p w14:paraId="087422B6" w14:textId="77777777"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14:paraId="6A644CFF" w14:textId="77777777" w:rsidR="007A5A2A" w:rsidRPr="005B0391" w:rsidRDefault="007A5A2A" w:rsidP="00DF0A17">
            <w:pPr>
              <w:pStyle w:val="TAL"/>
              <w:ind w:left="111"/>
            </w:pPr>
            <w:r>
              <w:t>-</w:t>
            </w:r>
          </w:p>
        </w:tc>
      </w:tr>
      <w:tr w:rsidR="007A5A2A" w:rsidRPr="00F3719F" w14:paraId="0BBC43A5" w14:textId="77777777" w:rsidTr="00DF0A17">
        <w:tblPrEx>
          <w:tblLook w:val="04A0" w:firstRow="1" w:lastRow="0" w:firstColumn="1" w:lastColumn="0" w:noHBand="0" w:noVBand="1"/>
        </w:tblPrEx>
        <w:trPr>
          <w:cantSplit/>
          <w:trHeight w:val="164"/>
          <w:jc w:val="center"/>
        </w:trPr>
        <w:tc>
          <w:tcPr>
            <w:tcW w:w="1091" w:type="pct"/>
            <w:noWrap/>
          </w:tcPr>
          <w:p w14:paraId="5E8500D6" w14:textId="77777777" w:rsidR="007A5A2A" w:rsidRPr="00B26339" w:rsidRDefault="007A5A2A" w:rsidP="00DF0A17">
            <w:pPr>
              <w:pStyle w:val="TAL"/>
              <w:rPr>
                <w:rFonts w:cs="Arial"/>
                <w:color w:val="000000"/>
              </w:rPr>
            </w:pPr>
            <w:r>
              <w:rPr>
                <w:rFonts w:cs="Arial"/>
                <w:color w:val="000000"/>
              </w:rPr>
              <w:t>thresholdInfoList</w:t>
            </w:r>
          </w:p>
        </w:tc>
        <w:tc>
          <w:tcPr>
            <w:tcW w:w="3909" w:type="pct"/>
            <w:noWrap/>
          </w:tcPr>
          <w:p w14:paraId="2F7E0BBA" w14:textId="77777777" w:rsidR="007A5A2A" w:rsidRDefault="007A5A2A" w:rsidP="00DF0A17">
            <w:pPr>
              <w:pStyle w:val="TAL"/>
              <w:ind w:left="111"/>
            </w:pPr>
          </w:p>
          <w:p w14:paraId="1194AD53" w14:textId="77777777" w:rsidR="007A5A2A" w:rsidRDefault="007A5A2A" w:rsidP="00DF0A17">
            <w:pPr>
              <w:pStyle w:val="TAL"/>
              <w:ind w:left="111"/>
            </w:pPr>
            <w:r>
              <w:t>ThresholdInfo</w:t>
            </w:r>
          </w:p>
          <w:p w14:paraId="0FC9F8F6" w14:textId="77777777"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14:paraId="5260A47F" w14:textId="77777777" w:rsidR="007A5A2A" w:rsidRDefault="007A5A2A" w:rsidP="00DF0A17">
            <w:pPr>
              <w:pStyle w:val="TAL"/>
              <w:ind w:left="111"/>
              <w:rPr>
                <w:lang w:val="en-US"/>
              </w:rPr>
            </w:pPr>
            <w:r>
              <w:rPr>
                <w:lang w:val="en-US"/>
              </w:rPr>
              <w:t>thresholdDirection=UP_AND_DOWN</w:t>
            </w:r>
          </w:p>
          <w:p w14:paraId="60937FA4" w14:textId="77777777" w:rsidR="007A5A2A" w:rsidRDefault="007A5A2A" w:rsidP="00DF0A17">
            <w:pPr>
              <w:pStyle w:val="TAL"/>
              <w:ind w:left="111"/>
              <w:rPr>
                <w:lang w:val="en-US"/>
              </w:rPr>
            </w:pPr>
            <w:r>
              <w:rPr>
                <w:lang w:val="en-US"/>
              </w:rPr>
              <w:t>thresholdValue=99.0</w:t>
            </w:r>
          </w:p>
          <w:p w14:paraId="159498D0" w14:textId="77777777" w:rsidR="007A5A2A" w:rsidRPr="00C43C0E" w:rsidRDefault="007A5A2A" w:rsidP="00DF0A17">
            <w:pPr>
              <w:pStyle w:val="TAL"/>
              <w:ind w:left="111"/>
              <w:rPr>
                <w:lang w:val="en-US"/>
              </w:rPr>
            </w:pPr>
            <w:r>
              <w:rPr>
                <w:lang w:val="en-US"/>
              </w:rPr>
              <w:t>hysteresis=0.5</w:t>
            </w:r>
          </w:p>
          <w:p w14:paraId="00B71C10" w14:textId="77777777" w:rsidR="007A5A2A" w:rsidRPr="00F3719F" w:rsidRDefault="007A5A2A" w:rsidP="00DF0A17">
            <w:pPr>
              <w:pStyle w:val="TAL"/>
              <w:ind w:left="111"/>
            </w:pPr>
          </w:p>
        </w:tc>
      </w:tr>
      <w:tr w:rsidR="007A5A2A" w14:paraId="7424BDC5" w14:textId="77777777" w:rsidTr="00DF0A17">
        <w:tblPrEx>
          <w:tblLook w:val="04A0" w:firstRow="1" w:lastRow="0" w:firstColumn="1" w:lastColumn="0" w:noHBand="0" w:noVBand="1"/>
        </w:tblPrEx>
        <w:trPr>
          <w:cantSplit/>
          <w:trHeight w:val="164"/>
          <w:jc w:val="center"/>
        </w:trPr>
        <w:tc>
          <w:tcPr>
            <w:tcW w:w="1091" w:type="pct"/>
            <w:noWrap/>
          </w:tcPr>
          <w:p w14:paraId="507BBC66" w14:textId="77777777" w:rsidR="007A5A2A" w:rsidRPr="00B26339" w:rsidRDefault="007A5A2A" w:rsidP="00DF0A17">
            <w:pPr>
              <w:pStyle w:val="TAL"/>
              <w:rPr>
                <w:rFonts w:cs="Arial"/>
                <w:color w:val="000000"/>
              </w:rPr>
            </w:pPr>
            <w:r>
              <w:rPr>
                <w:rFonts w:cs="Arial"/>
                <w:color w:val="000000"/>
              </w:rPr>
              <w:t>monitorGranularityPeriod</w:t>
            </w:r>
          </w:p>
        </w:tc>
        <w:tc>
          <w:tcPr>
            <w:tcW w:w="3909" w:type="pct"/>
            <w:noWrap/>
          </w:tcPr>
          <w:p w14:paraId="35F787E2" w14:textId="7A406762" w:rsidR="007A5A2A" w:rsidRDefault="007A5A2A" w:rsidP="00DF0A17">
            <w:pPr>
              <w:pStyle w:val="TAL"/>
              <w:ind w:left="111"/>
            </w:pPr>
            <w:r>
              <w:t>3</w:t>
            </w:r>
            <w:r w:rsidR="00F55FD4">
              <w:t>,</w:t>
            </w:r>
            <w:r>
              <w:t>600</w:t>
            </w:r>
          </w:p>
        </w:tc>
      </w:tr>
      <w:tr w:rsidR="007A5A2A" w14:paraId="6845942F" w14:textId="77777777" w:rsidTr="00DF0A17">
        <w:tblPrEx>
          <w:tblLook w:val="04A0" w:firstRow="1" w:lastRow="0" w:firstColumn="1" w:lastColumn="0" w:noHBand="0" w:noVBand="1"/>
        </w:tblPrEx>
        <w:trPr>
          <w:cantSplit/>
          <w:trHeight w:val="164"/>
          <w:jc w:val="center"/>
        </w:trPr>
        <w:tc>
          <w:tcPr>
            <w:tcW w:w="1091" w:type="pct"/>
            <w:noWrap/>
          </w:tcPr>
          <w:p w14:paraId="40911225" w14:textId="77777777" w:rsidR="007A5A2A" w:rsidRPr="00B26339" w:rsidRDefault="007A5A2A" w:rsidP="00DF0A17">
            <w:pPr>
              <w:pStyle w:val="TAL"/>
              <w:rPr>
                <w:rFonts w:cs="Arial"/>
                <w:color w:val="000000"/>
              </w:rPr>
            </w:pPr>
            <w:r>
              <w:rPr>
                <w:rFonts w:cs="Arial"/>
                <w:color w:val="000000"/>
              </w:rPr>
              <w:t>objectInstances</w:t>
            </w:r>
          </w:p>
        </w:tc>
        <w:tc>
          <w:tcPr>
            <w:tcW w:w="3909" w:type="pct"/>
            <w:noWrap/>
          </w:tcPr>
          <w:p w14:paraId="1871FEB8" w14:textId="77777777" w:rsidR="007A5A2A" w:rsidRDefault="007A5A2A" w:rsidP="00DF0A17">
            <w:pPr>
              <w:pStyle w:val="TAL"/>
              <w:ind w:left="111"/>
            </w:pPr>
            <w:r>
              <w:t>included if</w:t>
            </w:r>
            <w:r>
              <w:rPr>
                <w:lang w:val="en-US"/>
              </w:rPr>
              <w:t xml:space="preserve"> supplied by the MNO</w:t>
            </w:r>
          </w:p>
        </w:tc>
      </w:tr>
      <w:tr w:rsidR="007A5A2A" w:rsidRPr="00CE6AD3" w14:paraId="0F0BEE7F" w14:textId="77777777" w:rsidTr="00DF0A17">
        <w:trPr>
          <w:cantSplit/>
          <w:jc w:val="center"/>
        </w:trPr>
        <w:tc>
          <w:tcPr>
            <w:tcW w:w="1091" w:type="pct"/>
            <w:noWrap/>
          </w:tcPr>
          <w:p w14:paraId="5052C9E2" w14:textId="77777777"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14:paraId="1317B1C8" w14:textId="77777777" w:rsidR="007A5A2A" w:rsidRPr="00CE6AD3" w:rsidRDefault="007A5A2A" w:rsidP="00DF0A17">
            <w:pPr>
              <w:pStyle w:val="TAL"/>
              <w:ind w:left="111"/>
            </w:pPr>
            <w:r>
              <w:t>included if</w:t>
            </w:r>
            <w:r>
              <w:rPr>
                <w:lang w:val="en-US"/>
              </w:rPr>
              <w:t xml:space="preserve"> supplied by the MNO</w:t>
            </w:r>
          </w:p>
        </w:tc>
      </w:tr>
    </w:tbl>
    <w:p w14:paraId="57C93163" w14:textId="77777777" w:rsidR="007A5A2A" w:rsidRDefault="007A5A2A" w:rsidP="007A5A2A">
      <w:pPr>
        <w:pStyle w:val="ListParagraph"/>
      </w:pPr>
    </w:p>
    <w:p w14:paraId="5C788618" w14:textId="77777777"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14:paraId="16BD2C79" w14:textId="77777777" w:rsidR="007A5A2A" w:rsidRDefault="007A5A2A" w:rsidP="007A5A2A">
      <w:pPr>
        <w:pStyle w:val="ListParagraph"/>
      </w:pPr>
      <w:r>
        <w:t>A threshold monitor is created for cell availability. In this example, the threshold is set at 99.0% with hysteresis of 0.5%.</w:t>
      </w:r>
    </w:p>
    <w:p w14:paraId="725FEB0E" w14:textId="7665D135" w:rsidR="007A5A2A" w:rsidRDefault="007A5A2A" w:rsidP="007A5A2A">
      <w:pPr>
        <w:pStyle w:val="ListParagraph"/>
      </w:pPr>
      <w:r>
        <w:t>monitorGranularityPeriod = 3</w:t>
      </w:r>
      <w:r w:rsidR="00F55FD4">
        <w:t>,</w:t>
      </w:r>
      <w:r>
        <w:t>600 seconds (1 hour), multiple of 3 X granularityPeriod established in the PerfMetricJob above.</w:t>
      </w:r>
    </w:p>
    <w:p w14:paraId="64C974C4" w14:textId="77777777" w:rsidR="007A5A2A" w:rsidRDefault="007A5A2A" w:rsidP="007A5A2A">
      <w:pPr>
        <w:pStyle w:val="ListParagraph"/>
      </w:pPr>
      <w:r>
        <w:t>scope information is included if provided by the MNO.</w:t>
      </w:r>
    </w:p>
    <w:p w14:paraId="1F9166A3" w14:textId="77777777" w:rsidR="007A5A2A" w:rsidRDefault="007A5A2A" w:rsidP="007A5A2A">
      <w:pPr>
        <w:pStyle w:val="ListParagraph"/>
      </w:pPr>
      <w:r>
        <w:t>[ThresholdInfo will also contain an attribute for the location (Lat/long, TAC, cellid). This is used to scope the object instance to be monitored.]</w:t>
      </w:r>
    </w:p>
    <w:p w14:paraId="281B301E" w14:textId="77777777"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3611AB84" w14:textId="77777777" w:rsidR="007A5A2A" w:rsidRPr="00603992" w:rsidRDefault="007A5A2A" w:rsidP="007A5A2A">
      <w:pPr>
        <w:pStyle w:val="B1"/>
      </w:pPr>
      <w:r>
        <w:t>11. The network operator producer sends notifyMOICreation to the notificationRecipientAddress in step 1.</w:t>
      </w:r>
    </w:p>
    <w:p w14:paraId="5EEDBEC4" w14:textId="77777777"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01B52218" w14:textId="77777777" w:rsidTr="00DF0A17">
        <w:trPr>
          <w:cantSplit/>
          <w:jc w:val="center"/>
        </w:trPr>
        <w:tc>
          <w:tcPr>
            <w:tcW w:w="1072" w:type="pct"/>
            <w:shd w:val="clear" w:color="auto" w:fill="BFBFBF"/>
            <w:noWrap/>
            <w:vAlign w:val="center"/>
          </w:tcPr>
          <w:p w14:paraId="61BC60E8" w14:textId="77777777" w:rsidR="007A5A2A" w:rsidRPr="00353ED8" w:rsidRDefault="007A5A2A" w:rsidP="00DF0A17">
            <w:pPr>
              <w:pStyle w:val="TAH"/>
            </w:pPr>
            <w:r w:rsidRPr="00353ED8">
              <w:t>Attribute name</w:t>
            </w:r>
          </w:p>
        </w:tc>
        <w:tc>
          <w:tcPr>
            <w:tcW w:w="3928" w:type="pct"/>
            <w:shd w:val="clear" w:color="auto" w:fill="BFBFBF"/>
            <w:noWrap/>
            <w:vAlign w:val="center"/>
          </w:tcPr>
          <w:p w14:paraId="12DEA037" w14:textId="77777777" w:rsidR="007A5A2A" w:rsidRPr="00EE4C90" w:rsidRDefault="007A5A2A" w:rsidP="00DF0A17">
            <w:pPr>
              <w:pStyle w:val="TAH"/>
              <w:ind w:left="111"/>
              <w:jc w:val="left"/>
            </w:pPr>
            <w:r>
              <w:t>Value</w:t>
            </w:r>
          </w:p>
        </w:tc>
      </w:tr>
      <w:tr w:rsidR="007A5A2A" w:rsidRPr="005B0391" w14:paraId="0FF69EE8" w14:textId="77777777" w:rsidTr="00DF0A17">
        <w:tblPrEx>
          <w:tblLook w:val="04A0" w:firstRow="1" w:lastRow="0" w:firstColumn="1" w:lastColumn="0" w:noHBand="0" w:noVBand="1"/>
        </w:tblPrEx>
        <w:trPr>
          <w:cantSplit/>
          <w:trHeight w:val="164"/>
          <w:jc w:val="center"/>
        </w:trPr>
        <w:tc>
          <w:tcPr>
            <w:tcW w:w="1072" w:type="pct"/>
            <w:noWrap/>
          </w:tcPr>
          <w:p w14:paraId="1CE9AA78" w14:textId="77777777" w:rsidR="007A5A2A" w:rsidRPr="00B26339" w:rsidRDefault="007A5A2A" w:rsidP="00DF0A17">
            <w:pPr>
              <w:pStyle w:val="TAL"/>
              <w:rPr>
                <w:rFonts w:cs="Arial"/>
                <w:color w:val="000000"/>
              </w:rPr>
            </w:pPr>
            <w:r>
              <w:rPr>
                <w:rFonts w:cs="Arial"/>
                <w:color w:val="000000"/>
              </w:rPr>
              <w:t>attributeListOut</w:t>
            </w:r>
          </w:p>
        </w:tc>
        <w:tc>
          <w:tcPr>
            <w:tcW w:w="3928" w:type="pct"/>
            <w:noWrap/>
          </w:tcPr>
          <w:p w14:paraId="4B3D7677" w14:textId="77777777" w:rsidR="007A5A2A" w:rsidRPr="005B0391" w:rsidRDefault="007A5A2A" w:rsidP="00DF0A17">
            <w:pPr>
              <w:pStyle w:val="TAL"/>
              <w:ind w:left="111"/>
            </w:pPr>
            <w:r>
              <w:t>name / value pairs of the attributes of the new object</w:t>
            </w:r>
          </w:p>
        </w:tc>
      </w:tr>
      <w:tr w:rsidR="007A5A2A" w14:paraId="72FC9D36" w14:textId="77777777" w:rsidTr="00DF0A17">
        <w:tblPrEx>
          <w:tblLook w:val="04A0" w:firstRow="1" w:lastRow="0" w:firstColumn="1" w:lastColumn="0" w:noHBand="0" w:noVBand="1"/>
        </w:tblPrEx>
        <w:trPr>
          <w:cantSplit/>
          <w:trHeight w:val="164"/>
          <w:jc w:val="center"/>
        </w:trPr>
        <w:tc>
          <w:tcPr>
            <w:tcW w:w="1072" w:type="pct"/>
            <w:noWrap/>
          </w:tcPr>
          <w:p w14:paraId="033ADE6F"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04740BFD" w14:textId="77777777" w:rsidR="007A5A2A" w:rsidRDefault="007A5A2A" w:rsidP="00DF0A17">
            <w:pPr>
              <w:pStyle w:val="TAL"/>
              <w:ind w:left="111"/>
              <w:rPr>
                <w:lang w:val="de-DE"/>
              </w:rPr>
            </w:pPr>
            <w:r>
              <w:rPr>
                <w:lang w:val="de-DE"/>
              </w:rPr>
              <w:t>OperationSucceeded | OperationFailed</w:t>
            </w:r>
          </w:p>
        </w:tc>
      </w:tr>
    </w:tbl>
    <w:p w14:paraId="60280935" w14:textId="77777777" w:rsidR="007A5A2A" w:rsidRDefault="007A5A2A" w:rsidP="007A5A2A">
      <w:pPr>
        <w:pStyle w:val="ListParagraph"/>
      </w:pPr>
    </w:p>
    <w:p w14:paraId="7AF616D5" w14:textId="77777777" w:rsidR="007A5A2A" w:rsidRDefault="007A5A2A" w:rsidP="007A5A2A">
      <w:pPr>
        <w:pStyle w:val="B1"/>
      </w:pPr>
      <w:r>
        <w:tab/>
        <w:t>The DSO consumer stores the attribute name/value pairs.</w:t>
      </w:r>
    </w:p>
    <w:p w14:paraId="4DD6EEC0" w14:textId="77777777" w:rsidR="007A5A2A" w:rsidRDefault="007A5A2A" w:rsidP="007A5A2A">
      <w:r>
        <w:t>Repeat steps 9 – 12 for each cell site (or group of cell sites as determined by DN information provided by MNO)  where slowly changing threshold monitoring is required.</w:t>
      </w:r>
    </w:p>
    <w:p w14:paraId="499221E1" w14:textId="77777777" w:rsidR="007A5A2A" w:rsidRDefault="007A5A2A" w:rsidP="007A5A2A">
      <w:pPr>
        <w:jc w:val="center"/>
      </w:pPr>
      <w:r>
        <w:rPr>
          <w:noProof/>
          <w:lang w:val="en-IN" w:eastAsia="en-IN"/>
        </w:rPr>
        <w:lastRenderedPageBreak/>
        <w:drawing>
          <wp:inline distT="0" distB="0" distL="0" distR="0" wp14:anchorId="593B774E" wp14:editId="595CE2B2">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062A7E52" w14:textId="77777777" w:rsidR="007A5A2A" w:rsidRDefault="007A5A2A" w:rsidP="007A5A2A">
      <w:pPr>
        <w:pStyle w:val="TF"/>
      </w:pPr>
      <w:r>
        <w:t>Figure A.1.1.2-4 Create NtfSuscriptionControl</w:t>
      </w:r>
    </w:p>
    <w:p w14:paraId="273CD181" w14:textId="77777777" w:rsidR="001D429A" w:rsidRDefault="007A5A2A" w:rsidP="007A5A2A">
      <w:r>
        <w:t xml:space="preserve">C.   </w:t>
      </w:r>
      <w:r w:rsidR="001D429A">
        <w:t>NtfSubscriptionControl</w:t>
      </w:r>
    </w:p>
    <w:p w14:paraId="633E00CD" w14:textId="77777777"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715FED52" w14:textId="77777777" w:rsidTr="00984FE3">
        <w:trPr>
          <w:cantSplit/>
          <w:jc w:val="center"/>
        </w:trPr>
        <w:tc>
          <w:tcPr>
            <w:tcW w:w="1091" w:type="pct"/>
            <w:shd w:val="clear" w:color="auto" w:fill="BFBFBF"/>
            <w:noWrap/>
            <w:vAlign w:val="center"/>
          </w:tcPr>
          <w:p w14:paraId="5CB1A87D" w14:textId="77777777" w:rsidR="001D429A" w:rsidRPr="00353ED8" w:rsidRDefault="001D429A" w:rsidP="00984FE3">
            <w:pPr>
              <w:pStyle w:val="TAH"/>
            </w:pPr>
            <w:r w:rsidRPr="00353ED8">
              <w:t>Attribute name</w:t>
            </w:r>
          </w:p>
        </w:tc>
        <w:tc>
          <w:tcPr>
            <w:tcW w:w="3909" w:type="pct"/>
            <w:shd w:val="clear" w:color="auto" w:fill="BFBFBF"/>
            <w:noWrap/>
            <w:vAlign w:val="center"/>
          </w:tcPr>
          <w:p w14:paraId="2699B275" w14:textId="77777777" w:rsidR="001D429A" w:rsidRPr="00EE4C90" w:rsidRDefault="001D429A" w:rsidP="00984FE3">
            <w:pPr>
              <w:pStyle w:val="TAH"/>
              <w:ind w:left="111"/>
              <w:jc w:val="left"/>
            </w:pPr>
            <w:r>
              <w:t>Value</w:t>
            </w:r>
          </w:p>
        </w:tc>
      </w:tr>
      <w:tr w:rsidR="001D429A" w:rsidRPr="005B0391" w14:paraId="0DD08561" w14:textId="77777777" w:rsidTr="00984FE3">
        <w:tblPrEx>
          <w:tblLook w:val="04A0" w:firstRow="1" w:lastRow="0" w:firstColumn="1" w:lastColumn="0" w:noHBand="0" w:noVBand="1"/>
        </w:tblPrEx>
        <w:trPr>
          <w:cantSplit/>
          <w:trHeight w:val="164"/>
          <w:jc w:val="center"/>
        </w:trPr>
        <w:tc>
          <w:tcPr>
            <w:tcW w:w="1091" w:type="pct"/>
            <w:noWrap/>
          </w:tcPr>
          <w:p w14:paraId="0820532F"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5B23F73B" w14:textId="77777777" w:rsidR="001D429A" w:rsidRPr="005B0391" w:rsidRDefault="008979D5" w:rsidP="00984FE3">
            <w:pPr>
              <w:pStyle w:val="TAL"/>
              <w:ind w:left="111"/>
            </w:pPr>
            <w:r>
              <w:t>URL</w:t>
            </w:r>
          </w:p>
        </w:tc>
      </w:tr>
      <w:tr w:rsidR="001D429A" w:rsidRPr="005B0391" w14:paraId="4664FCE5" w14:textId="77777777" w:rsidTr="00984FE3">
        <w:tblPrEx>
          <w:tblLook w:val="04A0" w:firstRow="1" w:lastRow="0" w:firstColumn="1" w:lastColumn="0" w:noHBand="0" w:noVBand="1"/>
        </w:tblPrEx>
        <w:trPr>
          <w:cantSplit/>
          <w:trHeight w:val="164"/>
          <w:jc w:val="center"/>
        </w:trPr>
        <w:tc>
          <w:tcPr>
            <w:tcW w:w="1091" w:type="pct"/>
            <w:noWrap/>
          </w:tcPr>
          <w:p w14:paraId="13997FC8"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02C7CF36" w14:textId="77777777" w:rsidR="001D429A" w:rsidRPr="005B0391" w:rsidRDefault="001D429A" w:rsidP="00984FE3">
            <w:pPr>
              <w:pStyle w:val="TAL"/>
              <w:ind w:left="111"/>
            </w:pPr>
            <w:r>
              <w:t>notifyFileReady, notifyFilePreparationError, notifyThresholdCrossing</w:t>
            </w:r>
          </w:p>
        </w:tc>
      </w:tr>
      <w:tr w:rsidR="001D429A" w:rsidRPr="00F3719F" w14:paraId="791E671E" w14:textId="77777777" w:rsidTr="00984FE3">
        <w:tblPrEx>
          <w:tblLook w:val="04A0" w:firstRow="1" w:lastRow="0" w:firstColumn="1" w:lastColumn="0" w:noHBand="0" w:noVBand="1"/>
        </w:tblPrEx>
        <w:trPr>
          <w:cantSplit/>
          <w:trHeight w:val="164"/>
          <w:jc w:val="center"/>
        </w:trPr>
        <w:tc>
          <w:tcPr>
            <w:tcW w:w="1091" w:type="pct"/>
            <w:noWrap/>
          </w:tcPr>
          <w:p w14:paraId="2B46B27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52393E78"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7E375C23" w14:textId="77777777" w:rsidTr="00984FE3">
        <w:tblPrEx>
          <w:tblLook w:val="04A0" w:firstRow="1" w:lastRow="0" w:firstColumn="1" w:lastColumn="0" w:noHBand="0" w:noVBand="1"/>
        </w:tblPrEx>
        <w:trPr>
          <w:cantSplit/>
          <w:trHeight w:val="164"/>
          <w:jc w:val="center"/>
        </w:trPr>
        <w:tc>
          <w:tcPr>
            <w:tcW w:w="1091" w:type="pct"/>
            <w:noWrap/>
          </w:tcPr>
          <w:p w14:paraId="1E66EED3"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6DE4D11E" w14:textId="77777777" w:rsidR="001D429A" w:rsidRDefault="001D429A" w:rsidP="00984FE3">
            <w:pPr>
              <w:pStyle w:val="TAL"/>
              <w:ind w:left="111"/>
            </w:pPr>
            <w:r>
              <w:t>-</w:t>
            </w:r>
          </w:p>
        </w:tc>
      </w:tr>
    </w:tbl>
    <w:p w14:paraId="2CD6AED1" w14:textId="77777777" w:rsidR="001D429A" w:rsidRDefault="001D429A" w:rsidP="001D429A">
      <w:pPr>
        <w:pStyle w:val="ListParagraph"/>
      </w:pPr>
    </w:p>
    <w:p w14:paraId="42FD4465" w14:textId="77777777"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0935A093" w14:textId="77777777" w:rsidR="008979D5" w:rsidRDefault="008979D5" w:rsidP="008979D5">
      <w:pPr>
        <w:pStyle w:val="ListParagraph"/>
      </w:pPr>
      <w:r>
        <w:t>notificationTypes = notifyFileReady, notifyFilePreparationError, notifyThresholdCrossing</w:t>
      </w:r>
    </w:p>
    <w:p w14:paraId="695DDE9F" w14:textId="77777777" w:rsidR="008979D5" w:rsidRDefault="008979D5" w:rsidP="001D429A">
      <w:pPr>
        <w:pStyle w:val="ListParagraph"/>
      </w:pPr>
      <w:r>
        <w:lastRenderedPageBreak/>
        <w:t>scope information is included if provided by the MNO.</w:t>
      </w:r>
    </w:p>
    <w:p w14:paraId="513274F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14:paraId="17BD3312" w14:textId="77777777" w:rsidR="008979D5" w:rsidRPr="00603992" w:rsidRDefault="008979D5" w:rsidP="001D429A">
      <w:pPr>
        <w:pStyle w:val="B1"/>
      </w:pPr>
      <w:r>
        <w:t>15. The network operator producer sends notifyMOICreation to the notificationRecipientAddress in step 1.</w:t>
      </w:r>
    </w:p>
    <w:p w14:paraId="505CF422" w14:textId="77777777"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44C6BFF1" w14:textId="77777777" w:rsidTr="00984FE3">
        <w:trPr>
          <w:cantSplit/>
          <w:jc w:val="center"/>
        </w:trPr>
        <w:tc>
          <w:tcPr>
            <w:tcW w:w="1072" w:type="pct"/>
            <w:shd w:val="clear" w:color="auto" w:fill="BFBFBF"/>
            <w:noWrap/>
            <w:vAlign w:val="center"/>
          </w:tcPr>
          <w:p w14:paraId="190E97D7" w14:textId="77777777" w:rsidR="001D429A" w:rsidRPr="00353ED8" w:rsidRDefault="001D429A" w:rsidP="00984FE3">
            <w:pPr>
              <w:pStyle w:val="TAH"/>
            </w:pPr>
            <w:r w:rsidRPr="00353ED8">
              <w:t>Attribute name</w:t>
            </w:r>
          </w:p>
        </w:tc>
        <w:tc>
          <w:tcPr>
            <w:tcW w:w="3928" w:type="pct"/>
            <w:shd w:val="clear" w:color="auto" w:fill="BFBFBF"/>
            <w:noWrap/>
            <w:vAlign w:val="center"/>
          </w:tcPr>
          <w:p w14:paraId="5FE3E4A0" w14:textId="77777777" w:rsidR="001D429A" w:rsidRPr="00EE4C90" w:rsidRDefault="001D429A" w:rsidP="00984FE3">
            <w:pPr>
              <w:pStyle w:val="TAH"/>
              <w:ind w:left="111"/>
              <w:jc w:val="left"/>
            </w:pPr>
            <w:r>
              <w:t>Value</w:t>
            </w:r>
          </w:p>
        </w:tc>
      </w:tr>
      <w:tr w:rsidR="001D429A" w:rsidRPr="005B0391" w14:paraId="0540BC50" w14:textId="77777777" w:rsidTr="00984FE3">
        <w:tblPrEx>
          <w:tblLook w:val="04A0" w:firstRow="1" w:lastRow="0" w:firstColumn="1" w:lastColumn="0" w:noHBand="0" w:noVBand="1"/>
        </w:tblPrEx>
        <w:trPr>
          <w:cantSplit/>
          <w:trHeight w:val="164"/>
          <w:jc w:val="center"/>
        </w:trPr>
        <w:tc>
          <w:tcPr>
            <w:tcW w:w="1072" w:type="pct"/>
            <w:noWrap/>
          </w:tcPr>
          <w:p w14:paraId="17BE5705"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7C1D25D1" w14:textId="77777777" w:rsidR="001D429A" w:rsidRPr="005B0391" w:rsidRDefault="001D429A" w:rsidP="00984FE3">
            <w:pPr>
              <w:pStyle w:val="TAL"/>
              <w:ind w:left="111"/>
            </w:pPr>
            <w:r>
              <w:t>name / value pairs of the attributes of the new object</w:t>
            </w:r>
          </w:p>
        </w:tc>
      </w:tr>
      <w:tr w:rsidR="001D429A" w14:paraId="3CF550CB" w14:textId="77777777" w:rsidTr="00984FE3">
        <w:tblPrEx>
          <w:tblLook w:val="04A0" w:firstRow="1" w:lastRow="0" w:firstColumn="1" w:lastColumn="0" w:noHBand="0" w:noVBand="1"/>
        </w:tblPrEx>
        <w:trPr>
          <w:cantSplit/>
          <w:trHeight w:val="164"/>
          <w:jc w:val="center"/>
        </w:trPr>
        <w:tc>
          <w:tcPr>
            <w:tcW w:w="1072" w:type="pct"/>
            <w:noWrap/>
          </w:tcPr>
          <w:p w14:paraId="1F85066E"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D547ABC" w14:textId="77777777" w:rsidR="001D429A" w:rsidRDefault="001D429A" w:rsidP="00984FE3">
            <w:pPr>
              <w:pStyle w:val="TAL"/>
              <w:ind w:left="111"/>
              <w:rPr>
                <w:lang w:val="de-DE"/>
              </w:rPr>
            </w:pPr>
            <w:r>
              <w:rPr>
                <w:lang w:val="de-DE"/>
              </w:rPr>
              <w:t>OperationSucceeded | OperationFailed</w:t>
            </w:r>
          </w:p>
        </w:tc>
      </w:tr>
    </w:tbl>
    <w:p w14:paraId="2A295510" w14:textId="77777777" w:rsidR="001D429A" w:rsidRDefault="001D429A" w:rsidP="001D429A">
      <w:pPr>
        <w:pStyle w:val="ListParagraph"/>
      </w:pPr>
    </w:p>
    <w:p w14:paraId="0EB10E13" w14:textId="77777777" w:rsidR="001D429A" w:rsidRDefault="001D429A" w:rsidP="001D429A">
      <w:pPr>
        <w:pStyle w:val="B1"/>
      </w:pPr>
      <w:r>
        <w:tab/>
        <w:t>The DSO consumer stores the attribute name/value pairs.</w:t>
      </w:r>
    </w:p>
    <w:p w14:paraId="3975986A"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6F64E61C" w14:textId="77777777" w:rsidR="00984FE3" w:rsidRDefault="00984FE3" w:rsidP="008E7874">
      <w:pPr>
        <w:pStyle w:val="Heading4"/>
      </w:pPr>
      <w:r>
        <w:t>A</w:t>
      </w:r>
      <w:r w:rsidRPr="005D4F42">
        <w:t>.1.1.</w:t>
      </w:r>
      <w:r>
        <w:t>3</w:t>
      </w:r>
      <w:r w:rsidRPr="005D4F42">
        <w:tab/>
        <w:t>Signal flow</w:t>
      </w:r>
      <w:r>
        <w:t xml:space="preserve"> – completion</w:t>
      </w:r>
    </w:p>
    <w:p w14:paraId="0CDCA494"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7A28488" w14:textId="77777777"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14:paraId="00C302D1" w14:textId="77777777" w:rsidR="00984FE3" w:rsidRDefault="00DF0A17" w:rsidP="00984FE3">
      <w:pPr>
        <w:jc w:val="center"/>
      </w:pPr>
      <w:r>
        <w:rPr>
          <w:noProof/>
          <w:lang w:val="en-IN" w:eastAsia="en-IN"/>
        </w:rPr>
        <w:lastRenderedPageBreak/>
        <w:drawing>
          <wp:inline distT="0" distB="0" distL="0" distR="0" wp14:anchorId="5B71AE10" wp14:editId="332F8F21">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544FC23F" w14:textId="77777777" w:rsidR="00984FE3" w:rsidRDefault="00984FE3" w:rsidP="00951D49">
      <w:pPr>
        <w:pStyle w:val="TF"/>
      </w:pPr>
      <w:r>
        <w:lastRenderedPageBreak/>
        <w:t xml:space="preserve">Figure </w:t>
      </w:r>
      <w:r w:rsidR="00BA2DE8">
        <w:t>A.</w:t>
      </w:r>
      <w:r>
        <w:t>1.1.3-1</w:t>
      </w:r>
    </w:p>
    <w:p w14:paraId="12DBDF2E" w14:textId="320A859F" w:rsidR="00984FE3" w:rsidRDefault="00951D49" w:rsidP="00951D49">
      <w:pPr>
        <w:ind w:left="360" w:hanging="360"/>
      </w:pPr>
      <w:r>
        <w:t>A.</w:t>
      </w:r>
      <w:r>
        <w:tab/>
      </w:r>
      <w:r w:rsidR="00984FE3">
        <w:t>PerfMetricJob</w:t>
      </w:r>
    </w:p>
    <w:p w14:paraId="180DA30F" w14:textId="674BCFD3" w:rsidR="00984FE3" w:rsidRPr="00797969" w:rsidRDefault="00951D49" w:rsidP="00951D49">
      <w:pPr>
        <w:ind w:left="720" w:hanging="360"/>
      </w:pPr>
      <w:r w:rsidRPr="00797969">
        <w:t>1.</w:t>
      </w:r>
      <w:r w:rsidRPr="00797969">
        <w:tab/>
      </w:r>
      <w:r w:rsidR="00984FE3">
        <w:t xml:space="preserve">The DSO consumer sends deleteMOI to the producer with the following parameters: baseObjectInstance = {DN supplied by the </w:t>
      </w:r>
      <w:r w:rsidR="004451E7">
        <w:t>MNO</w:t>
      </w:r>
      <w:r w:rsidR="00984FE3">
        <w:t>},</w:t>
      </w:r>
      <w:r w:rsidR="00984FE3" w:rsidRPr="00951D49">
        <w:rPr>
          <w:lang w:val="en-US"/>
        </w:rPr>
        <w:t xml:space="preserve"> scopeType, scopeLevel and Filter are optional and shall be included if supplied by the </w:t>
      </w:r>
      <w:r w:rsidR="004451E7" w:rsidRPr="00951D49">
        <w:rPr>
          <w:lang w:val="en-US"/>
        </w:rPr>
        <w:t>MNO</w:t>
      </w:r>
      <w:r w:rsidR="00984FE3" w:rsidRPr="00951D49">
        <w:rPr>
          <w:lang w:val="en-US"/>
        </w:rPr>
        <w:t>.</w:t>
      </w:r>
    </w:p>
    <w:p w14:paraId="5E352487" w14:textId="15C3DFC3" w:rsidR="00984FE3" w:rsidRPr="000509AB" w:rsidRDefault="00951D49" w:rsidP="00951D49">
      <w:pPr>
        <w:ind w:left="720" w:hanging="360"/>
      </w:pPr>
      <w:r w:rsidRPr="000509AB">
        <w:t>2.</w:t>
      </w:r>
      <w:r w:rsidRPr="000509AB">
        <w:tab/>
      </w:r>
      <w:r w:rsidR="00984FE3" w:rsidRPr="00951D49">
        <w:rPr>
          <w:lang w:val="en-US"/>
        </w:rPr>
        <w:t xml:space="preserve">The </w:t>
      </w:r>
      <w:r w:rsidR="000509AB" w:rsidRPr="00951D49">
        <w:rPr>
          <w:lang w:val="en-US"/>
        </w:rPr>
        <w:t xml:space="preserve">network operator </w:t>
      </w:r>
      <w:r w:rsidR="00984FE3" w:rsidRPr="00951D49">
        <w:rPr>
          <w:lang w:val="en-US"/>
        </w:rPr>
        <w:t>producer deletes “PerfMetricJob” data collection job.</w:t>
      </w:r>
    </w:p>
    <w:p w14:paraId="37C74415" w14:textId="7A30B0FB" w:rsidR="000509AB" w:rsidRPr="00797969" w:rsidRDefault="00951D49" w:rsidP="00951D49">
      <w:pPr>
        <w:ind w:left="720" w:hanging="360"/>
      </w:pPr>
      <w:r w:rsidRPr="00797969">
        <w:t>3.</w:t>
      </w:r>
      <w:r w:rsidRPr="00797969">
        <w:tab/>
      </w:r>
      <w:r w:rsidR="000509AB" w:rsidRPr="00951D49">
        <w:rPr>
          <w:lang w:val="en-US"/>
        </w:rPr>
        <w:t>The network operator producer sends notifyMOIDeletion to the notificationRecipientAddress in section C, step 9 above.</w:t>
      </w:r>
    </w:p>
    <w:p w14:paraId="728BA8D3" w14:textId="5F747118" w:rsidR="00984FE3" w:rsidRPr="00797969" w:rsidRDefault="00951D49" w:rsidP="00951D49">
      <w:pPr>
        <w:ind w:left="720" w:hanging="360"/>
      </w:pPr>
      <w:r w:rsidRPr="00797969">
        <w:t>4.</w:t>
      </w:r>
      <w:r w:rsidRPr="00797969">
        <w:tab/>
      </w:r>
      <w:r w:rsidR="00984FE3" w:rsidRPr="00951D49">
        <w:rPr>
          <w:lang w:val="en-US"/>
        </w:rPr>
        <w:t xml:space="preserve">The </w:t>
      </w:r>
      <w:r w:rsidR="000509AB" w:rsidRPr="00951D49">
        <w:rPr>
          <w:lang w:val="en-US"/>
        </w:rPr>
        <w:t xml:space="preserve">network operator </w:t>
      </w:r>
      <w:r w:rsidR="00984FE3" w:rsidRPr="00951D49">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6EB10039" w14:textId="77777777" w:rsidTr="00984FE3">
        <w:trPr>
          <w:cantSplit/>
          <w:jc w:val="center"/>
        </w:trPr>
        <w:tc>
          <w:tcPr>
            <w:tcW w:w="1072" w:type="pct"/>
            <w:shd w:val="clear" w:color="auto" w:fill="BFBFBF"/>
            <w:noWrap/>
            <w:vAlign w:val="center"/>
          </w:tcPr>
          <w:p w14:paraId="72D8A6A1" w14:textId="77777777" w:rsidR="00984FE3" w:rsidRPr="00353ED8" w:rsidRDefault="00984FE3" w:rsidP="00984FE3">
            <w:pPr>
              <w:pStyle w:val="TAH"/>
            </w:pPr>
            <w:r w:rsidRPr="00353ED8">
              <w:t>Attribute name</w:t>
            </w:r>
          </w:p>
        </w:tc>
        <w:tc>
          <w:tcPr>
            <w:tcW w:w="3928" w:type="pct"/>
            <w:shd w:val="clear" w:color="auto" w:fill="BFBFBF"/>
            <w:noWrap/>
            <w:vAlign w:val="center"/>
          </w:tcPr>
          <w:p w14:paraId="7C7D519D" w14:textId="77777777" w:rsidR="00984FE3" w:rsidRPr="00EE4C90" w:rsidRDefault="00984FE3" w:rsidP="00984FE3">
            <w:pPr>
              <w:pStyle w:val="TAH"/>
              <w:ind w:left="111"/>
              <w:jc w:val="left"/>
            </w:pPr>
            <w:r>
              <w:t>Value</w:t>
            </w:r>
          </w:p>
        </w:tc>
      </w:tr>
      <w:tr w:rsidR="00984FE3" w:rsidRPr="005B0391" w14:paraId="66B412FE" w14:textId="77777777" w:rsidTr="00984FE3">
        <w:tblPrEx>
          <w:tblLook w:val="04A0" w:firstRow="1" w:lastRow="0" w:firstColumn="1" w:lastColumn="0" w:noHBand="0" w:noVBand="1"/>
        </w:tblPrEx>
        <w:trPr>
          <w:cantSplit/>
          <w:trHeight w:val="164"/>
          <w:jc w:val="center"/>
        </w:trPr>
        <w:tc>
          <w:tcPr>
            <w:tcW w:w="1072" w:type="pct"/>
            <w:noWrap/>
          </w:tcPr>
          <w:p w14:paraId="1762853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399D6839" w14:textId="77777777" w:rsidR="00984FE3" w:rsidRPr="005B0391" w:rsidRDefault="00984FE3" w:rsidP="00984FE3">
            <w:pPr>
              <w:pStyle w:val="TAL"/>
              <w:ind w:left="111"/>
            </w:pPr>
            <w:r>
              <w:t>LIST OF SEQUENCE &lt;ManageedEntity DN, ManagedEntity class name&gt;</w:t>
            </w:r>
          </w:p>
        </w:tc>
      </w:tr>
      <w:tr w:rsidR="00984FE3" w14:paraId="7D3CA530" w14:textId="77777777" w:rsidTr="00984FE3">
        <w:tblPrEx>
          <w:tblLook w:val="04A0" w:firstRow="1" w:lastRow="0" w:firstColumn="1" w:lastColumn="0" w:noHBand="0" w:noVBand="1"/>
        </w:tblPrEx>
        <w:trPr>
          <w:cantSplit/>
          <w:trHeight w:val="164"/>
          <w:jc w:val="center"/>
        </w:trPr>
        <w:tc>
          <w:tcPr>
            <w:tcW w:w="1072" w:type="pct"/>
            <w:noWrap/>
          </w:tcPr>
          <w:p w14:paraId="254994A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2D7D615" w14:textId="77777777" w:rsidR="00984FE3" w:rsidRDefault="00984FE3" w:rsidP="00984FE3">
            <w:pPr>
              <w:pStyle w:val="TAL"/>
              <w:ind w:left="111"/>
              <w:rPr>
                <w:lang w:val="de-DE"/>
              </w:rPr>
            </w:pPr>
            <w:r>
              <w:rPr>
                <w:lang w:val="de-DE"/>
              </w:rPr>
              <w:t>OperationSucceeded | OperationFailed | OperationPartiallySucceeded</w:t>
            </w:r>
          </w:p>
        </w:tc>
      </w:tr>
    </w:tbl>
    <w:p w14:paraId="1A9A202B" w14:textId="77777777" w:rsidR="00984FE3" w:rsidRPr="00797969" w:rsidRDefault="00984FE3" w:rsidP="00984FE3"/>
    <w:p w14:paraId="25D0E3AB"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59BAECFD" w14:textId="77777777" w:rsidR="00984FE3" w:rsidRDefault="00984FE3" w:rsidP="00984FE3">
      <w:pPr>
        <w:ind w:left="852"/>
      </w:pPr>
      <w:r w:rsidRPr="00F253AC">
        <w:t>When the "PerfMetricJob" is deleted, the ongoing reporting period shall be aborted</w:t>
      </w:r>
      <w:r w:rsidR="000509AB">
        <w:t>.</w:t>
      </w:r>
    </w:p>
    <w:p w14:paraId="732285E4" w14:textId="5B46A0B7" w:rsidR="00984FE3" w:rsidRDefault="00951D49" w:rsidP="00951D49">
      <w:pPr>
        <w:ind w:left="360" w:hanging="360"/>
      </w:pPr>
      <w:r>
        <w:t>B.</w:t>
      </w:r>
      <w:r>
        <w:tab/>
      </w:r>
      <w:r w:rsidR="00984FE3">
        <w:t>ThresholdMonitor</w:t>
      </w:r>
    </w:p>
    <w:p w14:paraId="0E776FD2" w14:textId="72F5E25B" w:rsidR="00984FE3" w:rsidRPr="005D4F42" w:rsidRDefault="00951D49" w:rsidP="00951D49">
      <w:pPr>
        <w:ind w:left="720" w:hanging="360"/>
      </w:pPr>
      <w:r w:rsidRPr="005D4F42">
        <w:t>5.</w:t>
      </w:r>
      <w:r w:rsidRPr="005D4F42">
        <w:tab/>
      </w:r>
      <w:r w:rsidR="00984FE3">
        <w:t xml:space="preserve">The DSO consumer sends deleteMOI to the producer with the following parameters: baseObjectInstance = {DN supplied by </w:t>
      </w:r>
      <w:r w:rsidR="004451E7">
        <w:t>the MNO</w:t>
      </w:r>
      <w:r w:rsidR="00984FE3">
        <w:t>},</w:t>
      </w:r>
      <w:r w:rsidR="00984FE3" w:rsidRPr="00951D49">
        <w:rPr>
          <w:lang w:val="en-US"/>
        </w:rPr>
        <w:t xml:space="preserve"> scopeType, scopeLevel and Filter are optional and </w:t>
      </w:r>
      <w:r w:rsidR="000509AB" w:rsidRPr="00951D49">
        <w:rPr>
          <w:lang w:val="en-US"/>
        </w:rPr>
        <w:t xml:space="preserve">shall </w:t>
      </w:r>
      <w:r w:rsidR="00984FE3" w:rsidRPr="00951D49">
        <w:rPr>
          <w:lang w:val="en-US"/>
        </w:rPr>
        <w:t xml:space="preserve">be included if supplied by the </w:t>
      </w:r>
      <w:r w:rsidR="004451E7" w:rsidRPr="00951D49">
        <w:rPr>
          <w:lang w:val="en-US"/>
        </w:rPr>
        <w:t>MNO</w:t>
      </w:r>
      <w:r w:rsidR="00984FE3" w:rsidRPr="00951D49">
        <w:rPr>
          <w:lang w:val="en-US"/>
        </w:rPr>
        <w:t>.</w:t>
      </w:r>
    </w:p>
    <w:p w14:paraId="170985A9" w14:textId="7D18EC3E" w:rsidR="00984FE3" w:rsidRPr="000509AB" w:rsidRDefault="00951D49" w:rsidP="00951D49">
      <w:pPr>
        <w:ind w:left="720" w:hanging="360"/>
      </w:pPr>
      <w:r w:rsidRPr="000509AB">
        <w:t>6.</w:t>
      </w:r>
      <w:r w:rsidRPr="000509AB">
        <w:tab/>
      </w:r>
      <w:r w:rsidR="00984FE3" w:rsidRPr="00951D49">
        <w:rPr>
          <w:lang w:val="en-US"/>
        </w:rPr>
        <w:t xml:space="preserve">The </w:t>
      </w:r>
      <w:r w:rsidR="000509AB" w:rsidRPr="00951D49">
        <w:rPr>
          <w:lang w:val="en-US"/>
        </w:rPr>
        <w:t xml:space="preserve">network operator </w:t>
      </w:r>
      <w:r w:rsidR="00984FE3" w:rsidRPr="00951D49">
        <w:rPr>
          <w:lang w:val="en-US"/>
        </w:rPr>
        <w:t>producer deletes “ThresholdMonitor” data collection job.</w:t>
      </w:r>
    </w:p>
    <w:p w14:paraId="63596AFA" w14:textId="4CFF6F3D" w:rsidR="000509AB" w:rsidRPr="005D4F42" w:rsidRDefault="00951D49" w:rsidP="00951D49">
      <w:pPr>
        <w:ind w:left="720" w:hanging="360"/>
      </w:pPr>
      <w:r w:rsidRPr="005D4F42">
        <w:t>7.</w:t>
      </w:r>
      <w:r w:rsidRPr="005D4F42">
        <w:tab/>
      </w:r>
      <w:r w:rsidR="000509AB" w:rsidRPr="000509AB">
        <w:t>The network operator producer sends notifyMOIDeletion to the notificationRecipientAddress in section C, step 9 above.</w:t>
      </w:r>
    </w:p>
    <w:p w14:paraId="7869D6B4" w14:textId="7183F070" w:rsidR="00984FE3" w:rsidRPr="005D4F42" w:rsidRDefault="00951D49" w:rsidP="00951D49">
      <w:pPr>
        <w:ind w:left="720" w:hanging="360"/>
      </w:pPr>
      <w:r w:rsidRPr="005D4F42">
        <w:t>8.</w:t>
      </w:r>
      <w:r w:rsidRPr="005D4F42">
        <w:tab/>
      </w:r>
      <w:r w:rsidR="00984FE3" w:rsidRPr="00951D49">
        <w:rPr>
          <w:lang w:val="en-US"/>
        </w:rPr>
        <w:t xml:space="preserve">The </w:t>
      </w:r>
      <w:r w:rsidR="000509AB" w:rsidRPr="00951D49">
        <w:rPr>
          <w:lang w:val="en-US"/>
        </w:rPr>
        <w:t xml:space="preserve">network operator </w:t>
      </w:r>
      <w:r w:rsidR="00984FE3" w:rsidRPr="00951D49">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C364BDA" w14:textId="77777777" w:rsidTr="00984FE3">
        <w:trPr>
          <w:cantSplit/>
          <w:jc w:val="center"/>
        </w:trPr>
        <w:tc>
          <w:tcPr>
            <w:tcW w:w="1072" w:type="pct"/>
            <w:shd w:val="clear" w:color="auto" w:fill="BFBFBF"/>
            <w:noWrap/>
            <w:vAlign w:val="center"/>
          </w:tcPr>
          <w:p w14:paraId="0F5EA816" w14:textId="77777777" w:rsidR="00984FE3" w:rsidRPr="00353ED8" w:rsidRDefault="00984FE3" w:rsidP="00984FE3">
            <w:pPr>
              <w:pStyle w:val="TAH"/>
            </w:pPr>
            <w:r w:rsidRPr="00353ED8">
              <w:t>Attribute name</w:t>
            </w:r>
          </w:p>
        </w:tc>
        <w:tc>
          <w:tcPr>
            <w:tcW w:w="3928" w:type="pct"/>
            <w:shd w:val="clear" w:color="auto" w:fill="BFBFBF"/>
            <w:noWrap/>
            <w:vAlign w:val="center"/>
          </w:tcPr>
          <w:p w14:paraId="3D630EA9" w14:textId="77777777" w:rsidR="00984FE3" w:rsidRPr="00EE4C90" w:rsidRDefault="00984FE3" w:rsidP="00984FE3">
            <w:pPr>
              <w:pStyle w:val="TAH"/>
              <w:ind w:left="111"/>
              <w:jc w:val="left"/>
            </w:pPr>
            <w:r>
              <w:t>Value</w:t>
            </w:r>
          </w:p>
        </w:tc>
      </w:tr>
      <w:tr w:rsidR="00984FE3" w:rsidRPr="005B0391" w14:paraId="7D7F7316" w14:textId="77777777" w:rsidTr="00984FE3">
        <w:tblPrEx>
          <w:tblLook w:val="04A0" w:firstRow="1" w:lastRow="0" w:firstColumn="1" w:lastColumn="0" w:noHBand="0" w:noVBand="1"/>
        </w:tblPrEx>
        <w:trPr>
          <w:cantSplit/>
          <w:trHeight w:val="164"/>
          <w:jc w:val="center"/>
        </w:trPr>
        <w:tc>
          <w:tcPr>
            <w:tcW w:w="1072" w:type="pct"/>
            <w:noWrap/>
          </w:tcPr>
          <w:p w14:paraId="6A08B79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B783468" w14:textId="77777777" w:rsidR="00984FE3" w:rsidRPr="005B0391" w:rsidRDefault="00984FE3" w:rsidP="00984FE3">
            <w:pPr>
              <w:pStyle w:val="TAL"/>
              <w:ind w:left="111"/>
            </w:pPr>
            <w:r>
              <w:t>LIST OF SEQUENCE &lt;ManageedEntity DN, ManagedEntity class name&gt;</w:t>
            </w:r>
          </w:p>
        </w:tc>
      </w:tr>
      <w:tr w:rsidR="00984FE3" w14:paraId="7A87F4A0" w14:textId="77777777" w:rsidTr="00984FE3">
        <w:tblPrEx>
          <w:tblLook w:val="04A0" w:firstRow="1" w:lastRow="0" w:firstColumn="1" w:lastColumn="0" w:noHBand="0" w:noVBand="1"/>
        </w:tblPrEx>
        <w:trPr>
          <w:cantSplit/>
          <w:trHeight w:val="164"/>
          <w:jc w:val="center"/>
        </w:trPr>
        <w:tc>
          <w:tcPr>
            <w:tcW w:w="1072" w:type="pct"/>
            <w:noWrap/>
          </w:tcPr>
          <w:p w14:paraId="1D6F163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49B331BD" w14:textId="77777777" w:rsidR="00984FE3" w:rsidRDefault="00984FE3" w:rsidP="00984FE3">
            <w:pPr>
              <w:pStyle w:val="TAL"/>
              <w:ind w:left="111"/>
              <w:rPr>
                <w:lang w:val="de-DE"/>
              </w:rPr>
            </w:pPr>
            <w:r>
              <w:rPr>
                <w:lang w:val="de-DE"/>
              </w:rPr>
              <w:t>OperationSucceeded | OperationFailed | OperationPartiallySucceeded</w:t>
            </w:r>
          </w:p>
        </w:tc>
      </w:tr>
    </w:tbl>
    <w:p w14:paraId="4CC09D94" w14:textId="77777777" w:rsidR="00984FE3" w:rsidRPr="005D4F42" w:rsidRDefault="00984FE3" w:rsidP="00984FE3"/>
    <w:p w14:paraId="146A0F8F"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43E39DCB" w14:textId="77777777" w:rsidR="00984FE3" w:rsidRDefault="00984FE3" w:rsidP="00984FE3">
      <w:pPr>
        <w:ind w:left="852"/>
      </w:pPr>
    </w:p>
    <w:p w14:paraId="0E293B1B" w14:textId="31A6F11E" w:rsidR="00984FE3" w:rsidRDefault="00951D49" w:rsidP="00951D49">
      <w:pPr>
        <w:ind w:left="360" w:hanging="360"/>
      </w:pPr>
      <w:r>
        <w:t>C.</w:t>
      </w:r>
      <w:r>
        <w:tab/>
      </w:r>
      <w:r w:rsidR="00984FE3">
        <w:t>NtfSubscriptionControl</w:t>
      </w:r>
    </w:p>
    <w:p w14:paraId="5ECD43CA" w14:textId="37582FA1" w:rsidR="00984FE3" w:rsidRPr="005D4F42" w:rsidRDefault="00951D49" w:rsidP="00951D49">
      <w:pPr>
        <w:ind w:left="720" w:hanging="360"/>
      </w:pPr>
      <w:r w:rsidRPr="005D4F42">
        <w:t>9.</w:t>
      </w:r>
      <w:r w:rsidRPr="005D4F42">
        <w:tab/>
      </w:r>
      <w:r w:rsidR="00984FE3">
        <w:rPr>
          <w:noProof/>
        </w:rPr>
        <w:t xml:space="preserve">When the DSO consumer does not wish to receive notifications any more, it shall delete the corresponding </w:t>
      </w:r>
      <w:r w:rsidR="00984FE3" w:rsidRPr="00951D49">
        <w:rPr>
          <w:rFonts w:ascii="Courier New" w:hAnsi="Courier New" w:cs="Courier New"/>
          <w:noProof/>
        </w:rPr>
        <w:t>NtfSubscriptionControl</w:t>
      </w:r>
      <w:r w:rsidR="00984FE3">
        <w:rPr>
          <w:noProof/>
        </w:rPr>
        <w:t xml:space="preserve"> instance.</w:t>
      </w:r>
      <w:r w:rsidR="00984FE3">
        <w:t xml:space="preserve"> The DSO consumer sends deleteMOI to the producer with the following parameters: baseObjectInstance = {DN supplied by </w:t>
      </w:r>
      <w:r w:rsidR="004451E7">
        <w:t>the MNO</w:t>
      </w:r>
      <w:r w:rsidR="00984FE3">
        <w:t>},</w:t>
      </w:r>
      <w:r w:rsidR="00984FE3" w:rsidRPr="00951D49">
        <w:rPr>
          <w:lang w:val="en-US"/>
        </w:rPr>
        <w:t xml:space="preserve"> scopeType, scopeLevel and Filter are optional and </w:t>
      </w:r>
      <w:r w:rsidR="000509AB" w:rsidRPr="00951D49">
        <w:rPr>
          <w:lang w:val="en-US"/>
        </w:rPr>
        <w:t xml:space="preserve">shall </w:t>
      </w:r>
      <w:r w:rsidR="00984FE3" w:rsidRPr="00951D49">
        <w:rPr>
          <w:lang w:val="en-US"/>
        </w:rPr>
        <w:t xml:space="preserve">be included if supplied by the </w:t>
      </w:r>
      <w:r w:rsidR="004451E7" w:rsidRPr="00951D49">
        <w:rPr>
          <w:lang w:val="en-US"/>
        </w:rPr>
        <w:t>MNO</w:t>
      </w:r>
      <w:r w:rsidR="00984FE3" w:rsidRPr="00951D49">
        <w:rPr>
          <w:lang w:val="en-US"/>
        </w:rPr>
        <w:t>.</w:t>
      </w:r>
    </w:p>
    <w:p w14:paraId="03AE7314" w14:textId="6854DFB3" w:rsidR="00984FE3" w:rsidRPr="005D4F42" w:rsidRDefault="00951D49" w:rsidP="00951D49">
      <w:pPr>
        <w:ind w:left="720" w:hanging="360"/>
      </w:pPr>
      <w:r w:rsidRPr="005D4F42">
        <w:t>10.</w:t>
      </w:r>
      <w:r w:rsidRPr="005D4F42">
        <w:tab/>
      </w:r>
      <w:r w:rsidR="00984FE3" w:rsidRPr="00951D49">
        <w:rPr>
          <w:lang w:val="en-US"/>
        </w:rPr>
        <w:t xml:space="preserve">The </w:t>
      </w:r>
      <w:r w:rsidR="000509AB" w:rsidRPr="00951D49">
        <w:rPr>
          <w:lang w:val="en-US"/>
        </w:rPr>
        <w:t xml:space="preserve">network operator </w:t>
      </w:r>
      <w:r w:rsidR="00984FE3" w:rsidRPr="00951D49">
        <w:rPr>
          <w:lang w:val="en-US"/>
        </w:rPr>
        <w:t>producer deletes “NtfSubscriptionControl” job.</w:t>
      </w:r>
    </w:p>
    <w:p w14:paraId="56817FCF" w14:textId="5D109B45" w:rsidR="00984FE3" w:rsidRPr="005D4F42" w:rsidRDefault="00951D49" w:rsidP="00951D49">
      <w:pPr>
        <w:ind w:left="720" w:hanging="360"/>
      </w:pPr>
      <w:r w:rsidRPr="005D4F42">
        <w:t>11.</w:t>
      </w:r>
      <w:r w:rsidRPr="005D4F42">
        <w:tab/>
      </w:r>
      <w:r w:rsidR="00984FE3" w:rsidRPr="00951D49">
        <w:rPr>
          <w:lang w:val="en-US"/>
        </w:rPr>
        <w:t xml:space="preserve">The </w:t>
      </w:r>
      <w:r w:rsidR="000509AB" w:rsidRPr="00951D49">
        <w:rPr>
          <w:lang w:val="en-US"/>
        </w:rPr>
        <w:t xml:space="preserve">network operator </w:t>
      </w:r>
      <w:r w:rsidR="00984FE3" w:rsidRPr="00951D49">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8906CBB" w14:textId="77777777" w:rsidTr="00984FE3">
        <w:trPr>
          <w:cantSplit/>
          <w:jc w:val="center"/>
        </w:trPr>
        <w:tc>
          <w:tcPr>
            <w:tcW w:w="1072" w:type="pct"/>
            <w:shd w:val="clear" w:color="auto" w:fill="BFBFBF"/>
            <w:noWrap/>
            <w:vAlign w:val="center"/>
          </w:tcPr>
          <w:p w14:paraId="41111538" w14:textId="77777777" w:rsidR="00984FE3" w:rsidRPr="00353ED8" w:rsidRDefault="00984FE3" w:rsidP="00984FE3">
            <w:pPr>
              <w:pStyle w:val="TAH"/>
            </w:pPr>
            <w:r w:rsidRPr="00353ED8">
              <w:lastRenderedPageBreak/>
              <w:t>Attribute name</w:t>
            </w:r>
          </w:p>
        </w:tc>
        <w:tc>
          <w:tcPr>
            <w:tcW w:w="3928" w:type="pct"/>
            <w:shd w:val="clear" w:color="auto" w:fill="BFBFBF"/>
            <w:noWrap/>
            <w:vAlign w:val="center"/>
          </w:tcPr>
          <w:p w14:paraId="4767EA32" w14:textId="77777777" w:rsidR="00984FE3" w:rsidRPr="00EE4C90" w:rsidRDefault="00984FE3" w:rsidP="00984FE3">
            <w:pPr>
              <w:pStyle w:val="TAH"/>
              <w:ind w:left="111"/>
              <w:jc w:val="left"/>
            </w:pPr>
            <w:r>
              <w:t>Value</w:t>
            </w:r>
          </w:p>
        </w:tc>
      </w:tr>
      <w:tr w:rsidR="00984FE3" w:rsidRPr="005B0391" w14:paraId="6AA9184F" w14:textId="77777777" w:rsidTr="00984FE3">
        <w:tblPrEx>
          <w:tblLook w:val="04A0" w:firstRow="1" w:lastRow="0" w:firstColumn="1" w:lastColumn="0" w:noHBand="0" w:noVBand="1"/>
        </w:tblPrEx>
        <w:trPr>
          <w:cantSplit/>
          <w:trHeight w:val="164"/>
          <w:jc w:val="center"/>
        </w:trPr>
        <w:tc>
          <w:tcPr>
            <w:tcW w:w="1072" w:type="pct"/>
            <w:noWrap/>
          </w:tcPr>
          <w:p w14:paraId="57A849B4"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E205D53" w14:textId="77777777" w:rsidR="00984FE3" w:rsidRPr="005B0391" w:rsidRDefault="00984FE3" w:rsidP="00984FE3">
            <w:pPr>
              <w:pStyle w:val="TAL"/>
              <w:ind w:left="111"/>
            </w:pPr>
            <w:r>
              <w:t>LIST OF SEQUENCE &lt;ManageedEntity DN, ManagedEntity class name&gt;</w:t>
            </w:r>
          </w:p>
        </w:tc>
      </w:tr>
      <w:tr w:rsidR="00984FE3" w14:paraId="58621CE3" w14:textId="77777777" w:rsidTr="00984FE3">
        <w:tblPrEx>
          <w:tblLook w:val="04A0" w:firstRow="1" w:lastRow="0" w:firstColumn="1" w:lastColumn="0" w:noHBand="0" w:noVBand="1"/>
        </w:tblPrEx>
        <w:trPr>
          <w:cantSplit/>
          <w:trHeight w:val="164"/>
          <w:jc w:val="center"/>
        </w:trPr>
        <w:tc>
          <w:tcPr>
            <w:tcW w:w="1072" w:type="pct"/>
            <w:noWrap/>
          </w:tcPr>
          <w:p w14:paraId="741682E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EA91A49" w14:textId="77777777" w:rsidR="00984FE3" w:rsidRDefault="00984FE3" w:rsidP="00984FE3">
            <w:pPr>
              <w:pStyle w:val="TAL"/>
              <w:ind w:left="111"/>
              <w:rPr>
                <w:lang w:val="de-DE"/>
              </w:rPr>
            </w:pPr>
            <w:r>
              <w:rPr>
                <w:lang w:val="de-DE"/>
              </w:rPr>
              <w:t>OperationSucceeded | OperationFailed | OperationPartiallySucceeded</w:t>
            </w:r>
          </w:p>
        </w:tc>
      </w:tr>
    </w:tbl>
    <w:p w14:paraId="46FB1D69" w14:textId="77777777" w:rsidR="00984FE3" w:rsidRDefault="00984FE3" w:rsidP="00984FE3"/>
    <w:p w14:paraId="2AA42308" w14:textId="77777777" w:rsidR="0035418E" w:rsidRPr="00603992" w:rsidRDefault="0035418E" w:rsidP="0035418E">
      <w:pPr>
        <w:pStyle w:val="Heading3"/>
      </w:pPr>
      <w:bookmarkStart w:id="194" w:name="_Toc202519883"/>
      <w:r>
        <w:t>A</w:t>
      </w:r>
      <w:r w:rsidRPr="00603992">
        <w:t>.1.</w:t>
      </w:r>
      <w:r>
        <w:t>2</w:t>
      </w:r>
      <w:r>
        <w:tab/>
        <w:t>DSO</w:t>
      </w:r>
      <w:r w:rsidRPr="00603992">
        <w:t xml:space="preserve"> is trusted and supported by </w:t>
      </w:r>
      <w:r>
        <w:t>network</w:t>
      </w:r>
      <w:r w:rsidRPr="00603992">
        <w:t xml:space="preserve"> operator</w:t>
      </w:r>
      <w:r>
        <w:t>, split gNB</w:t>
      </w:r>
      <w:bookmarkEnd w:id="194"/>
      <w:r w:rsidRPr="00603992">
        <w:t xml:space="preserve"> </w:t>
      </w:r>
    </w:p>
    <w:p w14:paraId="75E0B43B" w14:textId="77777777" w:rsidR="0035418E" w:rsidRPr="00603992" w:rsidRDefault="0035418E" w:rsidP="0035418E">
      <w:pPr>
        <w:pStyle w:val="Heading4"/>
      </w:pPr>
      <w:r>
        <w:t>A</w:t>
      </w:r>
      <w:r w:rsidRPr="00603992">
        <w:t>.1.</w:t>
      </w:r>
      <w:r>
        <w:t>2</w:t>
      </w:r>
      <w:r w:rsidRPr="00603992">
        <w:t>.1</w:t>
      </w:r>
      <w:r>
        <w:tab/>
      </w:r>
      <w:r w:rsidRPr="00603992">
        <w:t>General</w:t>
      </w:r>
    </w:p>
    <w:p w14:paraId="486F42D4" w14:textId="77777777"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14:paraId="6F63A18B" w14:textId="77777777" w:rsidR="0035418E" w:rsidRDefault="0035418E" w:rsidP="0035418E">
      <w:pPr>
        <w:pStyle w:val="Heading4"/>
      </w:pPr>
      <w:r>
        <w:t>A</w:t>
      </w:r>
      <w:r w:rsidRPr="00603992">
        <w:t>.1.</w:t>
      </w:r>
      <w:r>
        <w:t>2</w:t>
      </w:r>
      <w:r w:rsidRPr="00603992">
        <w:t>.2</w:t>
      </w:r>
      <w:r w:rsidRPr="00603992">
        <w:tab/>
        <w:t>Signal flow</w:t>
      </w:r>
    </w:p>
    <w:p w14:paraId="5C394C3A"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D2E3B4B" w14:textId="77777777" w:rsidR="0035418E" w:rsidRDefault="0035418E" w:rsidP="0035418E">
      <w:pPr>
        <w:ind w:left="284"/>
      </w:pPr>
      <w:r>
        <w:t>the identity of the cell site: base station ID, or</w:t>
      </w:r>
    </w:p>
    <w:p w14:paraId="11A56725" w14:textId="77777777" w:rsidR="0035418E" w:rsidRDefault="0035418E" w:rsidP="0035418E">
      <w:pPr>
        <w:ind w:left="284"/>
      </w:pPr>
      <w:r>
        <w:t>the estimated location of the cell site antenna</w:t>
      </w:r>
    </w:p>
    <w:p w14:paraId="1172A114" w14:textId="6C6AD61F" w:rsidR="0035418E" w:rsidRDefault="0035418E" w:rsidP="0017151C">
      <w:pPr>
        <w:pStyle w:val="NO"/>
      </w:pPr>
      <w:r>
        <w:t>NOTE:</w:t>
      </w:r>
      <w:r>
        <w:tab/>
        <w:t>Based upon the identity of the cell site, the location of the cell site, or both, the MNO supplies to the DSO the DN and any required scoping parameters for PerfMetricJob MOI(s), ThresholdMonitor MOI(s) and NtfSubscriptionControl MOI(s).</w:t>
      </w:r>
    </w:p>
    <w:p w14:paraId="759A3D4D" w14:textId="77777777" w:rsidR="0035418E" w:rsidRDefault="0035418E" w:rsidP="0035418E">
      <w:pPr>
        <w:pStyle w:val="NO"/>
      </w:pPr>
      <w:r>
        <w:t>The MNO exposes a MnS producer (termed in this clause 'network operator producer').</w:t>
      </w:r>
    </w:p>
    <w:p w14:paraId="392EA64A" w14:textId="77777777" w:rsidR="0035418E" w:rsidRDefault="0035418E" w:rsidP="0035418E">
      <w:pPr>
        <w:pStyle w:val="NO"/>
      </w:pPr>
      <w:r>
        <w:rPr>
          <w:noProof/>
          <w:lang w:val="en-IN" w:eastAsia="en-IN"/>
        </w:rPr>
        <w:lastRenderedPageBreak/>
        <w:drawing>
          <wp:inline distT="0" distB="0" distL="0" distR="0" wp14:anchorId="4292AD5F" wp14:editId="1011DAD3">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DAE2D57" w14:textId="77777777" w:rsidR="0035418E" w:rsidRDefault="0035418E" w:rsidP="0035418E">
      <w:pPr>
        <w:pStyle w:val="TF"/>
      </w:pPr>
      <w:r>
        <w:t>Figure A.1.2.2-1 Create PerfMetricJob</w:t>
      </w:r>
    </w:p>
    <w:p w14:paraId="2E0E2EE2" w14:textId="77777777" w:rsidR="0035418E" w:rsidRDefault="0035418E" w:rsidP="0035418E"/>
    <w:p w14:paraId="71296A7E" w14:textId="77777777" w:rsidR="0035418E" w:rsidRDefault="002840C0" w:rsidP="002840C0">
      <w:r>
        <w:t>A.</w:t>
      </w:r>
      <w:r>
        <w:tab/>
        <w:t xml:space="preserve"> </w:t>
      </w:r>
      <w:r w:rsidR="0035418E">
        <w:t>PerfMetricJob</w:t>
      </w:r>
    </w:p>
    <w:p w14:paraId="5CE74E2C" w14:textId="518E0C97" w:rsidR="0035418E" w:rsidRPr="00603992" w:rsidRDefault="00E849AE" w:rsidP="00E849AE">
      <w:pPr>
        <w:pStyle w:val="B1"/>
        <w:ind w:left="644" w:hanging="360"/>
      </w:pPr>
      <w:r w:rsidRPr="00603992">
        <w:t>1.</w:t>
      </w:r>
      <w:r w:rsidRPr="00603992">
        <w:tab/>
      </w:r>
      <w:r w:rsidR="0035418E" w:rsidRPr="00603992">
        <w:t xml:space="preserve">The DSO consumer sends createMOI to the </w:t>
      </w:r>
      <w:r w:rsidR="0035418E">
        <w:t xml:space="preserve">network operator </w:t>
      </w:r>
      <w:r w:rsidR="0035418E" w:rsidRPr="00603992">
        <w:t xml:space="preserve">producer with the following parameters: managedObjectClass = PerfMetricJob, managedObjectInstance = {DN supplied by </w:t>
      </w:r>
      <w:r w:rsidR="0035418E">
        <w:t>the MNO</w:t>
      </w:r>
      <w:r w:rsidR="0035418E"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4C1C547A" w14:textId="77777777" w:rsidTr="00DD517F">
        <w:trPr>
          <w:cantSplit/>
          <w:jc w:val="center"/>
        </w:trPr>
        <w:tc>
          <w:tcPr>
            <w:tcW w:w="1053" w:type="pct"/>
            <w:shd w:val="clear" w:color="auto" w:fill="BFBFBF"/>
            <w:noWrap/>
            <w:vAlign w:val="center"/>
          </w:tcPr>
          <w:p w14:paraId="30AEC521" w14:textId="77777777" w:rsidR="0035418E" w:rsidRPr="00353ED8" w:rsidRDefault="0035418E" w:rsidP="00DD517F">
            <w:pPr>
              <w:pStyle w:val="TAH"/>
            </w:pPr>
            <w:r w:rsidRPr="00353ED8">
              <w:lastRenderedPageBreak/>
              <w:t>Attribute name</w:t>
            </w:r>
          </w:p>
        </w:tc>
        <w:tc>
          <w:tcPr>
            <w:tcW w:w="3947" w:type="pct"/>
            <w:shd w:val="clear" w:color="auto" w:fill="BFBFBF"/>
            <w:noWrap/>
            <w:vAlign w:val="center"/>
          </w:tcPr>
          <w:p w14:paraId="3BCD3FFB" w14:textId="77777777" w:rsidR="0035418E" w:rsidRPr="00EE4C90" w:rsidRDefault="0035418E" w:rsidP="00DD517F">
            <w:pPr>
              <w:pStyle w:val="TAH"/>
              <w:ind w:left="111"/>
              <w:jc w:val="left"/>
            </w:pPr>
            <w:r>
              <w:t>Value</w:t>
            </w:r>
          </w:p>
        </w:tc>
      </w:tr>
      <w:tr w:rsidR="0035418E" w:rsidRPr="005B0391" w14:paraId="7FF27EC9" w14:textId="77777777" w:rsidTr="00DD517F">
        <w:tblPrEx>
          <w:tblLook w:val="04A0" w:firstRow="1" w:lastRow="0" w:firstColumn="1" w:lastColumn="0" w:noHBand="0" w:noVBand="1"/>
        </w:tblPrEx>
        <w:trPr>
          <w:cantSplit/>
          <w:trHeight w:val="164"/>
          <w:jc w:val="center"/>
        </w:trPr>
        <w:tc>
          <w:tcPr>
            <w:tcW w:w="1053" w:type="pct"/>
            <w:noWrap/>
          </w:tcPr>
          <w:p w14:paraId="75E1B36B" w14:textId="77777777"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14:paraId="6EAD0DAC" w14:textId="77777777" w:rsidR="0035418E" w:rsidRPr="005B0391" w:rsidRDefault="0035418E" w:rsidP="00DD517F">
            <w:pPr>
              <w:pStyle w:val="TAL"/>
              <w:ind w:left="111"/>
            </w:pPr>
            <w:r>
              <w:t>-</w:t>
            </w:r>
          </w:p>
        </w:tc>
      </w:tr>
      <w:tr w:rsidR="0035418E" w:rsidRPr="005B0391" w14:paraId="0E70C15E" w14:textId="77777777" w:rsidTr="00DD517F">
        <w:tblPrEx>
          <w:tblLook w:val="04A0" w:firstRow="1" w:lastRow="0" w:firstColumn="1" w:lastColumn="0" w:noHBand="0" w:noVBand="1"/>
        </w:tblPrEx>
        <w:trPr>
          <w:cantSplit/>
          <w:trHeight w:val="164"/>
          <w:jc w:val="center"/>
        </w:trPr>
        <w:tc>
          <w:tcPr>
            <w:tcW w:w="1053" w:type="pct"/>
            <w:noWrap/>
          </w:tcPr>
          <w:p w14:paraId="14F6D63D" w14:textId="77777777"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14:paraId="5C85A751" w14:textId="77777777" w:rsidR="0035418E" w:rsidRPr="005B0391" w:rsidRDefault="0035418E" w:rsidP="00DD517F">
            <w:pPr>
              <w:pStyle w:val="TAL"/>
              <w:ind w:left="111"/>
            </w:pPr>
            <w:r>
              <w:t>-</w:t>
            </w:r>
          </w:p>
        </w:tc>
      </w:tr>
      <w:tr w:rsidR="0035418E" w:rsidRPr="00F3719F" w14:paraId="52BE98DB" w14:textId="77777777" w:rsidTr="00DD517F">
        <w:tblPrEx>
          <w:tblLook w:val="04A0" w:firstRow="1" w:lastRow="0" w:firstColumn="1" w:lastColumn="0" w:noHBand="0" w:noVBand="1"/>
        </w:tblPrEx>
        <w:trPr>
          <w:cantSplit/>
          <w:trHeight w:val="164"/>
          <w:jc w:val="center"/>
        </w:trPr>
        <w:tc>
          <w:tcPr>
            <w:tcW w:w="1053" w:type="pct"/>
            <w:noWrap/>
          </w:tcPr>
          <w:p w14:paraId="16B6FF0E" w14:textId="77777777" w:rsidR="0035418E" w:rsidRPr="00B26339" w:rsidRDefault="0035418E" w:rsidP="00DD517F">
            <w:pPr>
              <w:pStyle w:val="TAL"/>
              <w:rPr>
                <w:rFonts w:cs="Arial"/>
                <w:color w:val="000000"/>
              </w:rPr>
            </w:pPr>
            <w:r w:rsidRPr="00B26339">
              <w:rPr>
                <w:rFonts w:cs="Arial"/>
                <w:color w:val="000000"/>
              </w:rPr>
              <w:t>jobId</w:t>
            </w:r>
          </w:p>
        </w:tc>
        <w:tc>
          <w:tcPr>
            <w:tcW w:w="3947" w:type="pct"/>
            <w:noWrap/>
          </w:tcPr>
          <w:p w14:paraId="05636FA4" w14:textId="77777777" w:rsidR="0035418E" w:rsidRPr="00F3719F" w:rsidRDefault="0035418E" w:rsidP="00DD517F">
            <w:pPr>
              <w:pStyle w:val="TAL"/>
              <w:ind w:left="111"/>
            </w:pPr>
            <w:r>
              <w:t>pmj_group_0001</w:t>
            </w:r>
          </w:p>
        </w:tc>
      </w:tr>
      <w:tr w:rsidR="0035418E" w14:paraId="1487E4E3" w14:textId="77777777" w:rsidTr="00DD517F">
        <w:tblPrEx>
          <w:tblLook w:val="04A0" w:firstRow="1" w:lastRow="0" w:firstColumn="1" w:lastColumn="0" w:noHBand="0" w:noVBand="1"/>
        </w:tblPrEx>
        <w:trPr>
          <w:cantSplit/>
          <w:trHeight w:val="164"/>
          <w:jc w:val="center"/>
        </w:trPr>
        <w:tc>
          <w:tcPr>
            <w:tcW w:w="1053" w:type="pct"/>
            <w:noWrap/>
          </w:tcPr>
          <w:p w14:paraId="74FADED3" w14:textId="77777777"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14:paraId="5743399D" w14:textId="77777777" w:rsidR="0035418E" w:rsidRDefault="0035418E" w:rsidP="00DD517F">
            <w:pPr>
              <w:pStyle w:val="TAL"/>
              <w:ind w:left="111"/>
            </w:pPr>
            <w:r>
              <w:t>DRB.AirIfDelayDL_PLMN, DRB.AirIfDelayUl_PLMN,</w:t>
            </w:r>
          </w:p>
          <w:p w14:paraId="49062AB4" w14:textId="77777777" w:rsidR="0035418E" w:rsidRDefault="0035418E" w:rsidP="00DD517F">
            <w:pPr>
              <w:pStyle w:val="TAL"/>
              <w:ind w:left="111"/>
            </w:pPr>
          </w:p>
          <w:p w14:paraId="0CA12019" w14:textId="77777777" w:rsidR="0035418E" w:rsidRDefault="0035418E" w:rsidP="00DD517F">
            <w:pPr>
              <w:pStyle w:val="TAL"/>
              <w:ind w:left="111"/>
            </w:pPr>
            <w:r>
              <w:t>DRB.UEThpDL.PLMN,</w:t>
            </w:r>
          </w:p>
          <w:p w14:paraId="1C59175B" w14:textId="77777777" w:rsidR="0035418E" w:rsidRDefault="0035418E" w:rsidP="00DD517F">
            <w:pPr>
              <w:pStyle w:val="TAL"/>
              <w:ind w:left="111"/>
            </w:pPr>
            <w:r>
              <w:t xml:space="preserve">DRB.UEThpUL.PLMN, </w:t>
            </w:r>
          </w:p>
          <w:p w14:paraId="20E1C159" w14:textId="77777777" w:rsidR="0035418E" w:rsidRDefault="0035418E" w:rsidP="00DD517F">
            <w:pPr>
              <w:pStyle w:val="TAL"/>
              <w:ind w:left="111"/>
            </w:pPr>
          </w:p>
          <w:p w14:paraId="0FC32B28" w14:textId="77777777" w:rsidR="0035418E" w:rsidRDefault="0035418E" w:rsidP="00DD517F">
            <w:pPr>
              <w:pStyle w:val="TAL"/>
              <w:ind w:left="111"/>
            </w:pPr>
            <w:r>
              <w:t xml:space="preserve">DRB.PacketLossRateUL </w:t>
            </w:r>
          </w:p>
          <w:p w14:paraId="4D5B5D5F" w14:textId="77777777" w:rsidR="0035418E" w:rsidRDefault="0035418E" w:rsidP="00DD517F">
            <w:pPr>
              <w:pStyle w:val="TAL"/>
              <w:ind w:left="111"/>
            </w:pPr>
          </w:p>
          <w:p w14:paraId="4519D60F" w14:textId="77777777" w:rsidR="0035418E" w:rsidRDefault="0035418E" w:rsidP="00DD517F">
            <w:pPr>
              <w:pStyle w:val="TAL"/>
              <w:ind w:left="111"/>
            </w:pPr>
            <w:r w:rsidRPr="00E36BBB">
              <w:t>SO.CellInServiceTotal.NCGI</w:t>
            </w:r>
          </w:p>
          <w:p w14:paraId="0B35E168" w14:textId="77777777" w:rsidR="0035418E" w:rsidRDefault="0035418E" w:rsidP="00DD517F">
            <w:pPr>
              <w:pStyle w:val="TAL"/>
              <w:ind w:left="111"/>
            </w:pPr>
            <w:r w:rsidRPr="00A76FC3">
              <w:t>SO.CellOOSTimeTotal.NCGI</w:t>
            </w:r>
          </w:p>
          <w:p w14:paraId="2D151219" w14:textId="77777777" w:rsidR="0035418E" w:rsidRDefault="0035418E" w:rsidP="00DD517F">
            <w:pPr>
              <w:pStyle w:val="TAL"/>
              <w:ind w:left="111"/>
            </w:pPr>
            <w:r w:rsidRPr="00A76FC3">
              <w:t>SO.CellOOSTimeAverage.NCGI</w:t>
            </w:r>
          </w:p>
          <w:p w14:paraId="1C640F38" w14:textId="77777777"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14:paraId="45A88B6B" w14:textId="77777777" w:rsidR="0035418E" w:rsidRDefault="0035418E" w:rsidP="00DD517F">
            <w:pPr>
              <w:pStyle w:val="TAL"/>
              <w:ind w:left="111"/>
            </w:pPr>
            <w:r w:rsidRPr="00A3245A">
              <w:t>NwAvailAvg</w:t>
            </w:r>
            <w:r w:rsidRPr="001042EF">
              <w:rPr>
                <w:vertAlign w:val="subscript"/>
              </w:rPr>
              <w:t>Time</w:t>
            </w:r>
            <w:r>
              <w:rPr>
                <w:vertAlign w:val="subscript"/>
              </w:rPr>
              <w:t>RAN</w:t>
            </w:r>
          </w:p>
          <w:p w14:paraId="6DF96AEC" w14:textId="77777777" w:rsidR="0035418E" w:rsidRDefault="0035418E" w:rsidP="00DD517F">
            <w:pPr>
              <w:pStyle w:val="TAL"/>
              <w:ind w:left="111"/>
            </w:pPr>
          </w:p>
        </w:tc>
      </w:tr>
      <w:tr w:rsidR="0035418E" w14:paraId="7E8B328F" w14:textId="77777777" w:rsidTr="00DD517F">
        <w:tblPrEx>
          <w:tblLook w:val="04A0" w:firstRow="1" w:lastRow="0" w:firstColumn="1" w:lastColumn="0" w:noHBand="0" w:noVBand="1"/>
        </w:tblPrEx>
        <w:trPr>
          <w:cantSplit/>
          <w:trHeight w:val="164"/>
          <w:jc w:val="center"/>
        </w:trPr>
        <w:tc>
          <w:tcPr>
            <w:tcW w:w="1053" w:type="pct"/>
            <w:noWrap/>
          </w:tcPr>
          <w:p w14:paraId="3C648366" w14:textId="77777777"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14:paraId="7711BCF6" w14:textId="77777777" w:rsidR="0035418E" w:rsidRDefault="0035418E" w:rsidP="00DD517F">
            <w:pPr>
              <w:pStyle w:val="TAL"/>
              <w:ind w:left="111"/>
            </w:pPr>
            <w:r>
              <w:t>7200</w:t>
            </w:r>
          </w:p>
        </w:tc>
      </w:tr>
      <w:tr w:rsidR="0035418E" w:rsidRPr="00CE6AD3" w14:paraId="1CC3FD8C" w14:textId="77777777" w:rsidTr="00DD517F">
        <w:trPr>
          <w:cantSplit/>
          <w:jc w:val="center"/>
        </w:trPr>
        <w:tc>
          <w:tcPr>
            <w:tcW w:w="1053" w:type="pct"/>
            <w:noWrap/>
          </w:tcPr>
          <w:p w14:paraId="3D1F8844" w14:textId="77777777" w:rsidR="0035418E" w:rsidRPr="00B26339" w:rsidRDefault="0035418E" w:rsidP="00DD517F">
            <w:pPr>
              <w:pStyle w:val="TAL"/>
              <w:rPr>
                <w:rFonts w:cs="Arial"/>
              </w:rPr>
            </w:pPr>
            <w:r w:rsidRPr="00B26339">
              <w:rPr>
                <w:rFonts w:cs="Arial"/>
              </w:rPr>
              <w:t>objectInstances</w:t>
            </w:r>
          </w:p>
        </w:tc>
        <w:tc>
          <w:tcPr>
            <w:tcW w:w="3947" w:type="pct"/>
            <w:noWrap/>
          </w:tcPr>
          <w:p w14:paraId="7DBB7D54" w14:textId="77777777" w:rsidR="0035418E" w:rsidRPr="00CE6AD3" w:rsidRDefault="0035418E" w:rsidP="00DD517F">
            <w:pPr>
              <w:pStyle w:val="TAL"/>
              <w:ind w:left="111"/>
            </w:pPr>
            <w:r>
              <w:t>included if</w:t>
            </w:r>
            <w:r>
              <w:rPr>
                <w:lang w:val="en-US"/>
              </w:rPr>
              <w:t xml:space="preserve"> supplied by the MNO</w:t>
            </w:r>
          </w:p>
        </w:tc>
      </w:tr>
      <w:tr w:rsidR="0035418E" w:rsidRPr="00CE6AD3" w14:paraId="6758B818" w14:textId="77777777" w:rsidTr="00DD517F">
        <w:trPr>
          <w:cantSplit/>
          <w:jc w:val="center"/>
        </w:trPr>
        <w:tc>
          <w:tcPr>
            <w:tcW w:w="1053" w:type="pct"/>
            <w:noWrap/>
          </w:tcPr>
          <w:p w14:paraId="25E2AB6B" w14:textId="77777777" w:rsidR="0035418E" w:rsidRPr="00B26339" w:rsidRDefault="0035418E" w:rsidP="00DD517F">
            <w:pPr>
              <w:pStyle w:val="TAL"/>
              <w:rPr>
                <w:rFonts w:cs="Arial"/>
              </w:rPr>
            </w:pPr>
            <w:r w:rsidRPr="00B26339">
              <w:rPr>
                <w:rFonts w:cs="Arial"/>
              </w:rPr>
              <w:t>rootObjectInstances</w:t>
            </w:r>
          </w:p>
        </w:tc>
        <w:tc>
          <w:tcPr>
            <w:tcW w:w="3947" w:type="pct"/>
            <w:noWrap/>
          </w:tcPr>
          <w:p w14:paraId="03D6ED42" w14:textId="77777777" w:rsidR="0035418E" w:rsidRPr="00CE6AD3" w:rsidRDefault="0035418E" w:rsidP="00DD517F">
            <w:pPr>
              <w:pStyle w:val="TAL"/>
              <w:ind w:left="111"/>
            </w:pPr>
            <w:r>
              <w:t>included if</w:t>
            </w:r>
            <w:r>
              <w:rPr>
                <w:lang w:val="en-US"/>
              </w:rPr>
              <w:t xml:space="preserve"> supplied by the MNO</w:t>
            </w:r>
          </w:p>
        </w:tc>
      </w:tr>
      <w:tr w:rsidR="0035418E" w14:paraId="7B50D909" w14:textId="77777777" w:rsidTr="00DD517F">
        <w:tblPrEx>
          <w:tblLook w:val="04A0" w:firstRow="1" w:lastRow="0" w:firstColumn="1" w:lastColumn="0" w:noHBand="0" w:noVBand="1"/>
        </w:tblPrEx>
        <w:trPr>
          <w:cantSplit/>
          <w:trHeight w:val="164"/>
          <w:jc w:val="center"/>
        </w:trPr>
        <w:tc>
          <w:tcPr>
            <w:tcW w:w="1053" w:type="pct"/>
            <w:noWrap/>
          </w:tcPr>
          <w:p w14:paraId="519B569F" w14:textId="77777777"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14:paraId="4F56ECCD" w14:textId="77777777" w:rsidR="0035418E" w:rsidRDefault="0035418E" w:rsidP="00DD517F">
            <w:pPr>
              <w:pStyle w:val="TAL"/>
              <w:ind w:left="111"/>
            </w:pPr>
            <w:r>
              <w:t>fileReportingPeriod = 120</w:t>
            </w:r>
          </w:p>
          <w:p w14:paraId="54C7428C" w14:textId="77777777" w:rsidR="0035418E" w:rsidRDefault="0035418E" w:rsidP="00DD517F">
            <w:pPr>
              <w:pStyle w:val="TAL"/>
              <w:ind w:left="111"/>
            </w:pPr>
            <w:r>
              <w:t>notificationRecipientAddress = URL</w:t>
            </w:r>
          </w:p>
        </w:tc>
      </w:tr>
      <w:tr w:rsidR="0035418E" w14:paraId="68E95913" w14:textId="77777777" w:rsidTr="00DD517F">
        <w:tblPrEx>
          <w:tblLook w:val="04A0" w:firstRow="1" w:lastRow="0" w:firstColumn="1" w:lastColumn="0" w:noHBand="0" w:noVBand="1"/>
        </w:tblPrEx>
        <w:trPr>
          <w:cantSplit/>
          <w:trHeight w:val="164"/>
          <w:jc w:val="center"/>
        </w:trPr>
        <w:tc>
          <w:tcPr>
            <w:tcW w:w="1053" w:type="pct"/>
            <w:noWrap/>
          </w:tcPr>
          <w:p w14:paraId="67A328DA"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79631353" w14:textId="77777777" w:rsidR="0035418E" w:rsidRDefault="0035418E" w:rsidP="00DD517F">
            <w:pPr>
              <w:pStyle w:val="TAL"/>
              <w:ind w:left="111"/>
            </w:pPr>
            <w:r>
              <w:rPr>
                <w:lang w:val="de-DE"/>
              </w:rPr>
              <w:t>-</w:t>
            </w:r>
          </w:p>
        </w:tc>
      </w:tr>
    </w:tbl>
    <w:p w14:paraId="5B0B2CE8" w14:textId="77777777" w:rsidR="0035418E" w:rsidRDefault="0035418E" w:rsidP="0035418E"/>
    <w:p w14:paraId="56C6958C" w14:textId="77777777"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14:paraId="1B6410D3" w14:textId="77777777" w:rsidR="0035418E" w:rsidRDefault="0035418E" w:rsidP="0035418E">
      <w:pPr>
        <w:pStyle w:val="B1"/>
        <w:ind w:firstLine="0"/>
      </w:pPr>
      <w:r>
        <w:t>PLMN used to specify the performance metrics. It is supplied by MNO.</w:t>
      </w:r>
    </w:p>
    <w:p w14:paraId="68E636E2" w14:textId="77777777" w:rsidR="0035418E" w:rsidRDefault="0035418E" w:rsidP="0035418E">
      <w:pPr>
        <w:pStyle w:val="B1"/>
        <w:ind w:firstLine="0"/>
      </w:pPr>
      <w:r>
        <w:t>granularityPeriod is chosen by the DSO, this example uses 7200 seconds (2 hours).</w:t>
      </w:r>
    </w:p>
    <w:p w14:paraId="62D459D6" w14:textId="77777777"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14:paraId="07874980" w14:textId="77777777"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14:paraId="6C1B7669" w14:textId="77777777" w:rsidR="0035418E" w:rsidRPr="00603992" w:rsidRDefault="0035418E" w:rsidP="0035418E">
      <w:pPr>
        <w:pStyle w:val="B1"/>
      </w:pPr>
      <w:r>
        <w:t>3. The network operator producer sends notifyMOICreation to the notificationRecipientAddress included in reportingCtrl.</w:t>
      </w:r>
    </w:p>
    <w:p w14:paraId="749A7BD9" w14:textId="77777777"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AD224B0" w14:textId="77777777" w:rsidTr="00DD517F">
        <w:trPr>
          <w:cantSplit/>
          <w:jc w:val="center"/>
        </w:trPr>
        <w:tc>
          <w:tcPr>
            <w:tcW w:w="1072" w:type="pct"/>
            <w:shd w:val="clear" w:color="auto" w:fill="BFBFBF"/>
            <w:noWrap/>
            <w:vAlign w:val="center"/>
          </w:tcPr>
          <w:p w14:paraId="658E2EA3" w14:textId="77777777" w:rsidR="0035418E" w:rsidRPr="00353ED8" w:rsidRDefault="0035418E" w:rsidP="00DD517F">
            <w:pPr>
              <w:pStyle w:val="TAH"/>
            </w:pPr>
            <w:r w:rsidRPr="00353ED8">
              <w:t>Attribute name</w:t>
            </w:r>
          </w:p>
        </w:tc>
        <w:tc>
          <w:tcPr>
            <w:tcW w:w="3928" w:type="pct"/>
            <w:shd w:val="clear" w:color="auto" w:fill="BFBFBF"/>
            <w:noWrap/>
            <w:vAlign w:val="center"/>
          </w:tcPr>
          <w:p w14:paraId="1AA01855" w14:textId="77777777" w:rsidR="0035418E" w:rsidRPr="00EE4C90" w:rsidRDefault="0035418E" w:rsidP="00DD517F">
            <w:pPr>
              <w:pStyle w:val="TAH"/>
              <w:ind w:left="111"/>
              <w:jc w:val="left"/>
            </w:pPr>
            <w:r>
              <w:t>Value</w:t>
            </w:r>
          </w:p>
        </w:tc>
      </w:tr>
      <w:tr w:rsidR="0035418E" w:rsidRPr="005B0391" w14:paraId="2134C372" w14:textId="77777777" w:rsidTr="00DD517F">
        <w:tblPrEx>
          <w:tblLook w:val="04A0" w:firstRow="1" w:lastRow="0" w:firstColumn="1" w:lastColumn="0" w:noHBand="0" w:noVBand="1"/>
        </w:tblPrEx>
        <w:trPr>
          <w:cantSplit/>
          <w:trHeight w:val="164"/>
          <w:jc w:val="center"/>
        </w:trPr>
        <w:tc>
          <w:tcPr>
            <w:tcW w:w="1072" w:type="pct"/>
            <w:noWrap/>
          </w:tcPr>
          <w:p w14:paraId="3AD62311"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440C26AE" w14:textId="77777777" w:rsidR="0035418E" w:rsidRPr="005B0391" w:rsidRDefault="0035418E" w:rsidP="00DD517F">
            <w:pPr>
              <w:pStyle w:val="TAL"/>
              <w:ind w:left="111"/>
            </w:pPr>
            <w:r>
              <w:t>name / value pairs of the attributes of the new object</w:t>
            </w:r>
          </w:p>
        </w:tc>
      </w:tr>
      <w:tr w:rsidR="0035418E" w14:paraId="67712190" w14:textId="77777777" w:rsidTr="00DD517F">
        <w:tblPrEx>
          <w:tblLook w:val="04A0" w:firstRow="1" w:lastRow="0" w:firstColumn="1" w:lastColumn="0" w:noHBand="0" w:noVBand="1"/>
        </w:tblPrEx>
        <w:trPr>
          <w:cantSplit/>
          <w:trHeight w:val="164"/>
          <w:jc w:val="center"/>
        </w:trPr>
        <w:tc>
          <w:tcPr>
            <w:tcW w:w="1072" w:type="pct"/>
            <w:noWrap/>
          </w:tcPr>
          <w:p w14:paraId="003AA4E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4D556D5" w14:textId="77777777" w:rsidR="0035418E" w:rsidRDefault="0035418E" w:rsidP="00DD517F">
            <w:pPr>
              <w:pStyle w:val="TAL"/>
              <w:ind w:left="111"/>
              <w:rPr>
                <w:lang w:val="de-DE"/>
              </w:rPr>
            </w:pPr>
            <w:r>
              <w:rPr>
                <w:lang w:val="de-DE"/>
              </w:rPr>
              <w:t>OperationSucceeded | OperationFailed</w:t>
            </w:r>
          </w:p>
        </w:tc>
      </w:tr>
    </w:tbl>
    <w:p w14:paraId="7A218706" w14:textId="77777777" w:rsidR="0035418E" w:rsidRDefault="0035418E" w:rsidP="0035418E">
      <w:pPr>
        <w:pStyle w:val="ListParagraph"/>
      </w:pPr>
    </w:p>
    <w:p w14:paraId="7345D8BA" w14:textId="77777777" w:rsidR="0035418E" w:rsidRDefault="0035418E" w:rsidP="0035418E">
      <w:pPr>
        <w:pStyle w:val="B1"/>
        <w:ind w:left="567" w:hanging="1"/>
      </w:pPr>
      <w:r>
        <w:t>The DSO consumer stores the attribute name/value pairs.</w:t>
      </w:r>
    </w:p>
    <w:p w14:paraId="599858F8" w14:textId="77777777"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14:paraId="449A169B" w14:textId="77777777" w:rsidR="0035418E" w:rsidRDefault="0035418E" w:rsidP="0035418E">
      <w:r>
        <w:t>Repeat steps 1 - 4 for each cell site (or group of cell sites as determined by DN information provided by MNO) where performance metric information is wanted.</w:t>
      </w:r>
    </w:p>
    <w:p w14:paraId="66622374" w14:textId="77777777" w:rsidR="0035418E" w:rsidRPr="00984FE3" w:rsidRDefault="0035418E" w:rsidP="0035418E">
      <w:pPr>
        <w:pStyle w:val="NO"/>
      </w:pPr>
    </w:p>
    <w:p w14:paraId="5DF70F9A" w14:textId="77777777" w:rsidR="0035418E" w:rsidRDefault="0035418E" w:rsidP="0035418E">
      <w:pPr>
        <w:jc w:val="center"/>
      </w:pPr>
      <w:r>
        <w:rPr>
          <w:noProof/>
          <w:lang w:val="en-IN" w:eastAsia="en-IN"/>
        </w:rPr>
        <w:lastRenderedPageBreak/>
        <w:drawing>
          <wp:inline distT="0" distB="0" distL="0" distR="0" wp14:anchorId="180484CE" wp14:editId="00679680">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A1E6773" w14:textId="77777777" w:rsidR="0035418E" w:rsidRDefault="0035418E" w:rsidP="0035418E">
      <w:pPr>
        <w:pStyle w:val="TF"/>
      </w:pPr>
      <w:r>
        <w:t>Figure A.1.2.2-2 Create ThresholdMonitor (rapid)</w:t>
      </w:r>
    </w:p>
    <w:p w14:paraId="2B73A52F" w14:textId="77777777" w:rsidR="0035418E" w:rsidRDefault="0035418E" w:rsidP="0035418E">
      <w:r>
        <w:t>B.1</w:t>
      </w:r>
      <w:r>
        <w:tab/>
      </w:r>
      <w:r>
        <w:tab/>
        <w:t>ThresholdMonitor for rapidly changing PMs</w:t>
      </w:r>
    </w:p>
    <w:p w14:paraId="0E94BFF6" w14:textId="77777777"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67BA6DC2" w14:textId="77777777" w:rsidTr="00DD517F">
        <w:trPr>
          <w:cantSplit/>
          <w:jc w:val="center"/>
        </w:trPr>
        <w:tc>
          <w:tcPr>
            <w:tcW w:w="1091" w:type="pct"/>
            <w:shd w:val="clear" w:color="auto" w:fill="BFBFBF"/>
            <w:noWrap/>
            <w:vAlign w:val="center"/>
          </w:tcPr>
          <w:p w14:paraId="7B950992"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1F9D11A3" w14:textId="77777777" w:rsidR="0035418E" w:rsidRPr="00EE4C90" w:rsidRDefault="0035418E" w:rsidP="00DD517F">
            <w:pPr>
              <w:pStyle w:val="TAH"/>
              <w:ind w:left="111"/>
              <w:jc w:val="left"/>
            </w:pPr>
            <w:r>
              <w:t>Value</w:t>
            </w:r>
          </w:p>
        </w:tc>
      </w:tr>
      <w:tr w:rsidR="0035418E" w:rsidRPr="005B0391" w14:paraId="41FC1EEB" w14:textId="77777777" w:rsidTr="00DD517F">
        <w:tblPrEx>
          <w:tblLook w:val="04A0" w:firstRow="1" w:lastRow="0" w:firstColumn="1" w:lastColumn="0" w:noHBand="0" w:noVBand="1"/>
        </w:tblPrEx>
        <w:trPr>
          <w:cantSplit/>
          <w:trHeight w:val="164"/>
          <w:jc w:val="center"/>
        </w:trPr>
        <w:tc>
          <w:tcPr>
            <w:tcW w:w="1091" w:type="pct"/>
            <w:noWrap/>
          </w:tcPr>
          <w:p w14:paraId="7611999E"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1C3F430E" w14:textId="77777777" w:rsidR="0035418E" w:rsidRPr="005B0391" w:rsidRDefault="0035418E" w:rsidP="00DD517F">
            <w:pPr>
              <w:pStyle w:val="TAL"/>
              <w:ind w:left="111"/>
            </w:pPr>
            <w:r>
              <w:t>-</w:t>
            </w:r>
          </w:p>
        </w:tc>
      </w:tr>
      <w:tr w:rsidR="0035418E" w:rsidRPr="005B0391" w14:paraId="5F1700D7" w14:textId="77777777" w:rsidTr="00DD517F">
        <w:tblPrEx>
          <w:tblLook w:val="04A0" w:firstRow="1" w:lastRow="0" w:firstColumn="1" w:lastColumn="0" w:noHBand="0" w:noVBand="1"/>
        </w:tblPrEx>
        <w:trPr>
          <w:cantSplit/>
          <w:trHeight w:val="164"/>
          <w:jc w:val="center"/>
        </w:trPr>
        <w:tc>
          <w:tcPr>
            <w:tcW w:w="1091" w:type="pct"/>
            <w:noWrap/>
          </w:tcPr>
          <w:p w14:paraId="003AE502"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6E7023B6" w14:textId="77777777" w:rsidR="0035418E" w:rsidRPr="005B0391" w:rsidRDefault="0035418E" w:rsidP="00DD517F">
            <w:pPr>
              <w:pStyle w:val="TAL"/>
              <w:ind w:left="111"/>
            </w:pPr>
            <w:r>
              <w:t>-</w:t>
            </w:r>
          </w:p>
        </w:tc>
      </w:tr>
      <w:tr w:rsidR="0035418E" w:rsidRPr="00F3719F" w14:paraId="4E9C6125" w14:textId="77777777" w:rsidTr="00DD517F">
        <w:tblPrEx>
          <w:tblLook w:val="04A0" w:firstRow="1" w:lastRow="0" w:firstColumn="1" w:lastColumn="0" w:noHBand="0" w:noVBand="1"/>
        </w:tblPrEx>
        <w:trPr>
          <w:cantSplit/>
          <w:trHeight w:val="164"/>
          <w:jc w:val="center"/>
        </w:trPr>
        <w:tc>
          <w:tcPr>
            <w:tcW w:w="1091" w:type="pct"/>
            <w:noWrap/>
          </w:tcPr>
          <w:p w14:paraId="10882CC6"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32A5449" w14:textId="77777777" w:rsidR="0035418E" w:rsidRDefault="0035418E" w:rsidP="00DD517F">
            <w:pPr>
              <w:pStyle w:val="TAL"/>
              <w:ind w:left="111"/>
            </w:pPr>
          </w:p>
          <w:p w14:paraId="19F062BE" w14:textId="77777777" w:rsidR="0035418E" w:rsidRDefault="0035418E" w:rsidP="00DD517F">
            <w:pPr>
              <w:pStyle w:val="TAL"/>
              <w:ind w:left="111"/>
            </w:pPr>
            <w:r>
              <w:t>ThresholdInfo</w:t>
            </w:r>
          </w:p>
          <w:p w14:paraId="3608CDEB" w14:textId="77777777"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14:paraId="0AD0815F" w14:textId="77777777" w:rsidR="0035418E" w:rsidRDefault="0035418E" w:rsidP="00DD517F">
            <w:pPr>
              <w:pStyle w:val="TAL"/>
              <w:ind w:left="111"/>
              <w:rPr>
                <w:lang w:val="en-US"/>
              </w:rPr>
            </w:pPr>
            <w:r>
              <w:rPr>
                <w:lang w:val="en-US"/>
              </w:rPr>
              <w:t>thresholdDirection=UP_AND_DOWN</w:t>
            </w:r>
          </w:p>
          <w:p w14:paraId="7BFFDA8C" w14:textId="77777777" w:rsidR="0035418E" w:rsidRDefault="0035418E" w:rsidP="00DD517F">
            <w:pPr>
              <w:pStyle w:val="TAL"/>
              <w:ind w:left="111"/>
              <w:rPr>
                <w:lang w:val="en-US"/>
              </w:rPr>
            </w:pPr>
            <w:r>
              <w:rPr>
                <w:lang w:val="en-US"/>
              </w:rPr>
              <w:t>thresholdValue=70.0</w:t>
            </w:r>
          </w:p>
          <w:p w14:paraId="2170202D" w14:textId="77777777" w:rsidR="0035418E" w:rsidRDefault="0035418E" w:rsidP="00DD517F">
            <w:pPr>
              <w:pStyle w:val="TAL"/>
              <w:ind w:left="111"/>
              <w:rPr>
                <w:lang w:val="en-US"/>
              </w:rPr>
            </w:pPr>
            <w:r>
              <w:rPr>
                <w:lang w:val="en-US"/>
              </w:rPr>
              <w:t>hysteresis=20.0</w:t>
            </w:r>
          </w:p>
          <w:p w14:paraId="658F26CD" w14:textId="77777777" w:rsidR="0035418E" w:rsidRDefault="0035418E" w:rsidP="00DD517F">
            <w:pPr>
              <w:pStyle w:val="TAL"/>
              <w:ind w:left="111"/>
            </w:pPr>
          </w:p>
          <w:p w14:paraId="3FD0791D" w14:textId="77777777" w:rsidR="0035418E" w:rsidRDefault="0035418E" w:rsidP="00DD517F">
            <w:pPr>
              <w:pStyle w:val="TAL"/>
              <w:ind w:left="111"/>
            </w:pPr>
            <w:r>
              <w:t>ThresholdInfo</w:t>
            </w:r>
          </w:p>
          <w:p w14:paraId="3BC323EE" w14:textId="77777777"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4846257F" w14:textId="77777777" w:rsidR="0035418E" w:rsidRDefault="0035418E" w:rsidP="00DD517F">
            <w:pPr>
              <w:pStyle w:val="TAL"/>
              <w:ind w:left="111"/>
              <w:rPr>
                <w:lang w:val="en-US"/>
              </w:rPr>
            </w:pPr>
            <w:r>
              <w:rPr>
                <w:lang w:val="en-US"/>
              </w:rPr>
              <w:t>thresholdDirection=UP_AND_DOWN</w:t>
            </w:r>
          </w:p>
          <w:p w14:paraId="46195047" w14:textId="77777777" w:rsidR="0035418E" w:rsidRDefault="0035418E" w:rsidP="00DD517F">
            <w:pPr>
              <w:pStyle w:val="TAL"/>
              <w:ind w:left="111"/>
              <w:rPr>
                <w:lang w:val="en-US"/>
              </w:rPr>
            </w:pPr>
            <w:r>
              <w:rPr>
                <w:lang w:val="en-US"/>
              </w:rPr>
              <w:t>thresholdValue=70.0</w:t>
            </w:r>
          </w:p>
          <w:p w14:paraId="54299726" w14:textId="77777777" w:rsidR="0035418E" w:rsidRDefault="0035418E" w:rsidP="00DD517F">
            <w:pPr>
              <w:pStyle w:val="TAL"/>
              <w:ind w:left="111"/>
              <w:rPr>
                <w:lang w:val="en-US"/>
              </w:rPr>
            </w:pPr>
            <w:r>
              <w:rPr>
                <w:lang w:val="en-US"/>
              </w:rPr>
              <w:t>hysteresis=20.0</w:t>
            </w:r>
          </w:p>
          <w:p w14:paraId="5A986119" w14:textId="77777777" w:rsidR="0035418E" w:rsidRDefault="0035418E" w:rsidP="00DD517F">
            <w:pPr>
              <w:pStyle w:val="TAL"/>
              <w:ind w:left="111"/>
              <w:rPr>
                <w:lang w:val="en-US"/>
              </w:rPr>
            </w:pPr>
          </w:p>
          <w:p w14:paraId="22D1E32F" w14:textId="77777777" w:rsidR="0035418E" w:rsidRDefault="0035418E" w:rsidP="00DD517F">
            <w:pPr>
              <w:pStyle w:val="TAL"/>
              <w:ind w:left="111"/>
              <w:rPr>
                <w:lang w:val="en-US"/>
              </w:rPr>
            </w:pPr>
            <w:r>
              <w:rPr>
                <w:lang w:val="en-US"/>
              </w:rPr>
              <w:t>ThresholdInfo</w:t>
            </w:r>
          </w:p>
          <w:p w14:paraId="69055983" w14:textId="77777777" w:rsidR="0035418E" w:rsidRDefault="0035418E" w:rsidP="00DD517F">
            <w:pPr>
              <w:pStyle w:val="TAL"/>
              <w:ind w:left="111"/>
              <w:rPr>
                <w:lang w:val="en-US"/>
              </w:rPr>
            </w:pPr>
            <w:r>
              <w:rPr>
                <w:lang w:val="en-US"/>
              </w:rPr>
              <w:t>performanceMetrics=DRB.UEThpDl.PLMN (kbit/s)</w:t>
            </w:r>
          </w:p>
          <w:p w14:paraId="0D47F5D2" w14:textId="77777777" w:rsidR="0035418E" w:rsidRDefault="0035418E" w:rsidP="00DD517F">
            <w:pPr>
              <w:pStyle w:val="TAL"/>
              <w:ind w:left="111"/>
              <w:rPr>
                <w:lang w:val="en-US"/>
              </w:rPr>
            </w:pPr>
            <w:r>
              <w:rPr>
                <w:lang w:val="en-US"/>
              </w:rPr>
              <w:t>thresholdDirection= UP_AND_DOWN</w:t>
            </w:r>
          </w:p>
          <w:p w14:paraId="1CAE3D1A" w14:textId="77777777" w:rsidR="0035418E" w:rsidRDefault="0035418E" w:rsidP="00DD517F">
            <w:pPr>
              <w:pStyle w:val="TAL"/>
              <w:ind w:left="111"/>
              <w:rPr>
                <w:lang w:val="en-US"/>
              </w:rPr>
            </w:pPr>
            <w:r>
              <w:rPr>
                <w:lang w:val="en-US"/>
              </w:rPr>
              <w:t>thresholdValue=100000.0</w:t>
            </w:r>
          </w:p>
          <w:p w14:paraId="636AD0AE" w14:textId="77777777" w:rsidR="0035418E" w:rsidRDefault="0035418E" w:rsidP="00DD517F">
            <w:pPr>
              <w:pStyle w:val="TAL"/>
              <w:ind w:left="111"/>
              <w:rPr>
                <w:lang w:val="en-US"/>
              </w:rPr>
            </w:pPr>
            <w:r>
              <w:rPr>
                <w:lang w:val="en-US"/>
              </w:rPr>
              <w:t>Hysteresis=10000.0</w:t>
            </w:r>
          </w:p>
          <w:p w14:paraId="13D492EF" w14:textId="77777777" w:rsidR="0035418E" w:rsidRPr="00A0304A" w:rsidRDefault="0035418E" w:rsidP="00DD517F">
            <w:pPr>
              <w:pStyle w:val="TAL"/>
              <w:ind w:left="111"/>
              <w:rPr>
                <w:lang w:val="en-US"/>
              </w:rPr>
            </w:pPr>
          </w:p>
          <w:p w14:paraId="5D1587A1" w14:textId="77777777" w:rsidR="0035418E" w:rsidRDefault="0035418E" w:rsidP="00DD517F">
            <w:pPr>
              <w:pStyle w:val="TAL"/>
              <w:ind w:left="111"/>
              <w:rPr>
                <w:lang w:val="en-US"/>
              </w:rPr>
            </w:pPr>
            <w:r>
              <w:rPr>
                <w:lang w:val="en-US"/>
              </w:rPr>
              <w:t>ThresholdInfo</w:t>
            </w:r>
          </w:p>
          <w:p w14:paraId="1E011D28" w14:textId="77777777" w:rsidR="0035418E" w:rsidRDefault="0035418E" w:rsidP="00DD517F">
            <w:pPr>
              <w:pStyle w:val="TAL"/>
              <w:ind w:left="111"/>
              <w:rPr>
                <w:lang w:val="en-US"/>
              </w:rPr>
            </w:pPr>
            <w:r>
              <w:rPr>
                <w:lang w:val="en-US"/>
              </w:rPr>
              <w:t>performanceMetrics=DRB.UEThpUl.PLMN (kbit/s)</w:t>
            </w:r>
          </w:p>
          <w:p w14:paraId="2BC85010" w14:textId="77777777" w:rsidR="0035418E" w:rsidRDefault="0035418E" w:rsidP="00DD517F">
            <w:pPr>
              <w:pStyle w:val="TAL"/>
              <w:ind w:left="111"/>
              <w:rPr>
                <w:lang w:val="en-US"/>
              </w:rPr>
            </w:pPr>
            <w:r>
              <w:rPr>
                <w:lang w:val="en-US"/>
              </w:rPr>
              <w:t>thresholdDirection= UP_AND_DOWN</w:t>
            </w:r>
          </w:p>
          <w:p w14:paraId="3EB4490F" w14:textId="77777777" w:rsidR="0035418E" w:rsidRDefault="0035418E" w:rsidP="00DD517F">
            <w:pPr>
              <w:pStyle w:val="TAL"/>
              <w:ind w:left="111"/>
              <w:rPr>
                <w:lang w:val="en-US"/>
              </w:rPr>
            </w:pPr>
            <w:r>
              <w:rPr>
                <w:lang w:val="en-US"/>
              </w:rPr>
              <w:t>thresholdValue=10000.0</w:t>
            </w:r>
          </w:p>
          <w:p w14:paraId="256396B9" w14:textId="77777777" w:rsidR="0035418E" w:rsidRDefault="0035418E" w:rsidP="00DD517F">
            <w:pPr>
              <w:pStyle w:val="TAL"/>
              <w:ind w:left="111"/>
              <w:rPr>
                <w:lang w:val="en-US"/>
              </w:rPr>
            </w:pPr>
            <w:r>
              <w:rPr>
                <w:lang w:val="en-US"/>
              </w:rPr>
              <w:t>Hysteresis=1000.0</w:t>
            </w:r>
          </w:p>
          <w:p w14:paraId="7899FB9D" w14:textId="77777777" w:rsidR="0035418E" w:rsidRDefault="0035418E" w:rsidP="00DD517F">
            <w:pPr>
              <w:pStyle w:val="TAL"/>
              <w:ind w:left="111"/>
              <w:rPr>
                <w:lang w:val="en-US"/>
              </w:rPr>
            </w:pPr>
          </w:p>
          <w:p w14:paraId="4656B005" w14:textId="77777777" w:rsidR="0035418E" w:rsidRDefault="0035418E" w:rsidP="00DD517F">
            <w:pPr>
              <w:pStyle w:val="TAL"/>
              <w:ind w:left="111"/>
              <w:rPr>
                <w:lang w:val="en-US"/>
              </w:rPr>
            </w:pPr>
            <w:r>
              <w:rPr>
                <w:lang w:val="en-US"/>
              </w:rPr>
              <w:t>ThresholdInfo</w:t>
            </w:r>
          </w:p>
          <w:p w14:paraId="06AB7E92" w14:textId="77777777" w:rsidR="0035418E" w:rsidRDefault="0035418E" w:rsidP="00DD517F">
            <w:pPr>
              <w:pStyle w:val="TAL"/>
              <w:ind w:left="111"/>
              <w:rPr>
                <w:lang w:val="en-US"/>
              </w:rPr>
            </w:pPr>
            <w:r>
              <w:rPr>
                <w:lang w:val="en-US"/>
              </w:rPr>
              <w:t>performanceMetrics=DRB.PacketLossRateUl (1 ~ 1E6)</w:t>
            </w:r>
          </w:p>
          <w:p w14:paraId="7C2356D7" w14:textId="77777777" w:rsidR="0035418E" w:rsidRDefault="0035418E" w:rsidP="00DD517F">
            <w:pPr>
              <w:pStyle w:val="TAL"/>
              <w:ind w:left="111"/>
              <w:rPr>
                <w:lang w:val="en-US"/>
              </w:rPr>
            </w:pPr>
            <w:r>
              <w:rPr>
                <w:lang w:val="en-US"/>
              </w:rPr>
              <w:t>thresholdDirection=UP</w:t>
            </w:r>
          </w:p>
          <w:p w14:paraId="72C771F6" w14:textId="77777777" w:rsidR="0035418E" w:rsidRDefault="0035418E" w:rsidP="00DD517F">
            <w:pPr>
              <w:pStyle w:val="TAL"/>
              <w:ind w:left="111"/>
              <w:rPr>
                <w:lang w:val="en-US"/>
              </w:rPr>
            </w:pPr>
            <w:r>
              <w:rPr>
                <w:lang w:val="en-US"/>
              </w:rPr>
              <w:t>thresholdValue=20000</w:t>
            </w:r>
          </w:p>
          <w:p w14:paraId="686BCDF2" w14:textId="77777777" w:rsidR="0035418E" w:rsidRDefault="0035418E" w:rsidP="00DD517F">
            <w:pPr>
              <w:pStyle w:val="TAL"/>
              <w:ind w:left="111"/>
              <w:rPr>
                <w:lang w:val="en-US"/>
              </w:rPr>
            </w:pPr>
            <w:r>
              <w:rPr>
                <w:lang w:val="en-US"/>
              </w:rPr>
              <w:t>Hysteresis=_</w:t>
            </w:r>
          </w:p>
          <w:p w14:paraId="0AC8A631" w14:textId="77777777" w:rsidR="0035418E" w:rsidRPr="00F3719F" w:rsidRDefault="0035418E" w:rsidP="00DD517F">
            <w:pPr>
              <w:pStyle w:val="TAL"/>
              <w:ind w:left="111"/>
            </w:pPr>
          </w:p>
        </w:tc>
      </w:tr>
      <w:tr w:rsidR="0035418E" w14:paraId="48CC5747" w14:textId="77777777" w:rsidTr="00DD517F">
        <w:tblPrEx>
          <w:tblLook w:val="04A0" w:firstRow="1" w:lastRow="0" w:firstColumn="1" w:lastColumn="0" w:noHBand="0" w:noVBand="1"/>
        </w:tblPrEx>
        <w:trPr>
          <w:cantSplit/>
          <w:trHeight w:val="164"/>
          <w:jc w:val="center"/>
        </w:trPr>
        <w:tc>
          <w:tcPr>
            <w:tcW w:w="1091" w:type="pct"/>
            <w:noWrap/>
          </w:tcPr>
          <w:p w14:paraId="60479CE2"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365A7F24" w14:textId="77777777" w:rsidR="0035418E" w:rsidRDefault="0035418E" w:rsidP="00DD517F">
            <w:pPr>
              <w:pStyle w:val="TAL"/>
              <w:ind w:left="111"/>
            </w:pPr>
            <w:r>
              <w:t>14400</w:t>
            </w:r>
          </w:p>
        </w:tc>
      </w:tr>
      <w:tr w:rsidR="0035418E" w14:paraId="53074065" w14:textId="77777777" w:rsidTr="00DD517F">
        <w:tblPrEx>
          <w:tblLook w:val="04A0" w:firstRow="1" w:lastRow="0" w:firstColumn="1" w:lastColumn="0" w:noHBand="0" w:noVBand="1"/>
        </w:tblPrEx>
        <w:trPr>
          <w:cantSplit/>
          <w:trHeight w:val="164"/>
          <w:jc w:val="center"/>
        </w:trPr>
        <w:tc>
          <w:tcPr>
            <w:tcW w:w="1091" w:type="pct"/>
            <w:noWrap/>
          </w:tcPr>
          <w:p w14:paraId="623D1868"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5CDE30E9" w14:textId="77777777" w:rsidR="0035418E" w:rsidRDefault="0035418E" w:rsidP="00DD517F">
            <w:pPr>
              <w:pStyle w:val="TAL"/>
              <w:ind w:left="111"/>
            </w:pPr>
            <w:r>
              <w:t>included if</w:t>
            </w:r>
            <w:r>
              <w:rPr>
                <w:lang w:val="en-US"/>
              </w:rPr>
              <w:t xml:space="preserve"> supplied by the MNO</w:t>
            </w:r>
          </w:p>
        </w:tc>
      </w:tr>
      <w:tr w:rsidR="0035418E" w:rsidRPr="00CE6AD3" w14:paraId="34EBF243" w14:textId="77777777" w:rsidTr="00DD517F">
        <w:trPr>
          <w:cantSplit/>
          <w:jc w:val="center"/>
        </w:trPr>
        <w:tc>
          <w:tcPr>
            <w:tcW w:w="1091" w:type="pct"/>
            <w:noWrap/>
          </w:tcPr>
          <w:p w14:paraId="583E5628"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6A7C12D9" w14:textId="77777777" w:rsidR="0035418E" w:rsidRPr="00CE6AD3" w:rsidRDefault="0035418E" w:rsidP="00DD517F">
            <w:pPr>
              <w:pStyle w:val="TAL"/>
              <w:ind w:left="111"/>
            </w:pPr>
            <w:r>
              <w:t>included if</w:t>
            </w:r>
            <w:r>
              <w:rPr>
                <w:lang w:val="en-US"/>
              </w:rPr>
              <w:t xml:space="preserve"> supplied by the MNO</w:t>
            </w:r>
          </w:p>
        </w:tc>
      </w:tr>
    </w:tbl>
    <w:p w14:paraId="5AB9CF9A" w14:textId="77777777" w:rsidR="0035418E" w:rsidRDefault="0035418E" w:rsidP="0035418E">
      <w:pPr>
        <w:pStyle w:val="ListParagraph"/>
      </w:pPr>
    </w:p>
    <w:p w14:paraId="255E29ED" w14:textId="77777777"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14:paraId="287B40EA"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B76265B"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1EAA2044" w14:textId="77777777" w:rsidR="0035418E" w:rsidRDefault="0035418E" w:rsidP="0035418E">
      <w:pPr>
        <w:pStyle w:val="ListParagraph"/>
      </w:pPr>
      <w:r>
        <w:t>A threshold monitor is created for UL PacketLoss. In this example, the threshold is set at 0.02% packetloss.</w:t>
      </w:r>
    </w:p>
    <w:p w14:paraId="7FA494CF" w14:textId="77777777" w:rsidR="0035418E" w:rsidRDefault="0035418E" w:rsidP="0035418E">
      <w:pPr>
        <w:pStyle w:val="ListParagraph"/>
      </w:pPr>
      <w:r>
        <w:t>monitorGranularityPeriod =  14400 seconds, multiple of 2 X granularityPeriod established in the PerfMetricJob above.</w:t>
      </w:r>
    </w:p>
    <w:p w14:paraId="67EDCDAC" w14:textId="77777777" w:rsidR="0035418E" w:rsidRDefault="0035418E" w:rsidP="0035418E">
      <w:pPr>
        <w:pStyle w:val="ListParagraph"/>
      </w:pPr>
      <w:r>
        <w:t>scope information is included if provided by the MNO.</w:t>
      </w:r>
    </w:p>
    <w:p w14:paraId="28F81EB8" w14:textId="77777777" w:rsidR="0035418E" w:rsidRDefault="0035418E" w:rsidP="0035418E">
      <w:pPr>
        <w:pStyle w:val="ListParagraph"/>
      </w:pPr>
      <w:r>
        <w:t>[ThresholdInfo will also contain an attribute for the location (Lat/long, TAC, cellid). This is used to scope the object instance to be monitored.]</w:t>
      </w:r>
    </w:p>
    <w:p w14:paraId="51BF4D83" w14:textId="77777777"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14:paraId="330D7E2C" w14:textId="77777777" w:rsidR="0035418E" w:rsidRPr="00603992" w:rsidRDefault="0035418E" w:rsidP="0035418E">
      <w:pPr>
        <w:pStyle w:val="B1"/>
      </w:pPr>
      <w:r>
        <w:t>7. The network operator producer sends notifyMOICreation to the notificationRecipientAddress in step 1.</w:t>
      </w:r>
    </w:p>
    <w:p w14:paraId="27AE20D2"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A95FC79" w14:textId="77777777" w:rsidTr="00DD517F">
        <w:trPr>
          <w:cantSplit/>
          <w:jc w:val="center"/>
        </w:trPr>
        <w:tc>
          <w:tcPr>
            <w:tcW w:w="1072" w:type="pct"/>
            <w:shd w:val="clear" w:color="auto" w:fill="BFBFBF"/>
            <w:noWrap/>
            <w:vAlign w:val="center"/>
          </w:tcPr>
          <w:p w14:paraId="5E2DF307" w14:textId="77777777" w:rsidR="0035418E" w:rsidRPr="00353ED8" w:rsidRDefault="0035418E" w:rsidP="00DD517F">
            <w:pPr>
              <w:pStyle w:val="TAH"/>
            </w:pPr>
            <w:r w:rsidRPr="00353ED8">
              <w:lastRenderedPageBreak/>
              <w:t>Attribute name</w:t>
            </w:r>
          </w:p>
        </w:tc>
        <w:tc>
          <w:tcPr>
            <w:tcW w:w="3928" w:type="pct"/>
            <w:shd w:val="clear" w:color="auto" w:fill="BFBFBF"/>
            <w:noWrap/>
            <w:vAlign w:val="center"/>
          </w:tcPr>
          <w:p w14:paraId="23D12C1C" w14:textId="77777777" w:rsidR="0035418E" w:rsidRPr="00EE4C90" w:rsidRDefault="0035418E" w:rsidP="00DD517F">
            <w:pPr>
              <w:pStyle w:val="TAH"/>
              <w:ind w:left="111"/>
              <w:jc w:val="left"/>
            </w:pPr>
            <w:r>
              <w:t>Value</w:t>
            </w:r>
          </w:p>
        </w:tc>
      </w:tr>
      <w:tr w:rsidR="0035418E" w:rsidRPr="005B0391" w14:paraId="23EE7C6F" w14:textId="77777777" w:rsidTr="00DD517F">
        <w:tblPrEx>
          <w:tblLook w:val="04A0" w:firstRow="1" w:lastRow="0" w:firstColumn="1" w:lastColumn="0" w:noHBand="0" w:noVBand="1"/>
        </w:tblPrEx>
        <w:trPr>
          <w:cantSplit/>
          <w:trHeight w:val="164"/>
          <w:jc w:val="center"/>
        </w:trPr>
        <w:tc>
          <w:tcPr>
            <w:tcW w:w="1072" w:type="pct"/>
            <w:noWrap/>
          </w:tcPr>
          <w:p w14:paraId="570380AD"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3C6C5B11" w14:textId="77777777" w:rsidR="0035418E" w:rsidRPr="005B0391" w:rsidRDefault="0035418E" w:rsidP="00DD517F">
            <w:pPr>
              <w:pStyle w:val="TAL"/>
              <w:ind w:left="111"/>
            </w:pPr>
            <w:r>
              <w:t>name / value pairs of the attributes of the new object</w:t>
            </w:r>
          </w:p>
        </w:tc>
      </w:tr>
      <w:tr w:rsidR="0035418E" w14:paraId="3E0FA8C1" w14:textId="77777777" w:rsidTr="00DD517F">
        <w:tblPrEx>
          <w:tblLook w:val="04A0" w:firstRow="1" w:lastRow="0" w:firstColumn="1" w:lastColumn="0" w:noHBand="0" w:noVBand="1"/>
        </w:tblPrEx>
        <w:trPr>
          <w:cantSplit/>
          <w:trHeight w:val="164"/>
          <w:jc w:val="center"/>
        </w:trPr>
        <w:tc>
          <w:tcPr>
            <w:tcW w:w="1072" w:type="pct"/>
            <w:noWrap/>
          </w:tcPr>
          <w:p w14:paraId="0F287F53"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FA95431" w14:textId="77777777" w:rsidR="0035418E" w:rsidRDefault="0035418E" w:rsidP="00DD517F">
            <w:pPr>
              <w:pStyle w:val="TAL"/>
              <w:ind w:left="111"/>
              <w:rPr>
                <w:lang w:val="de-DE"/>
              </w:rPr>
            </w:pPr>
            <w:r>
              <w:rPr>
                <w:lang w:val="de-DE"/>
              </w:rPr>
              <w:t>OperationSucceeded | OperationFailed</w:t>
            </w:r>
          </w:p>
        </w:tc>
      </w:tr>
    </w:tbl>
    <w:p w14:paraId="79C9BC7E" w14:textId="77777777" w:rsidR="0035418E" w:rsidRDefault="0035418E" w:rsidP="0035418E">
      <w:pPr>
        <w:pStyle w:val="ListParagraph"/>
      </w:pPr>
    </w:p>
    <w:p w14:paraId="4B511972" w14:textId="77777777" w:rsidR="0035418E" w:rsidRDefault="0035418E" w:rsidP="0035418E">
      <w:pPr>
        <w:pStyle w:val="B1"/>
      </w:pPr>
      <w:r>
        <w:tab/>
        <w:t>The DSO consumer stores the attribute name/value pairs.</w:t>
      </w:r>
    </w:p>
    <w:p w14:paraId="014A0502" w14:textId="77777777" w:rsidR="0035418E" w:rsidRDefault="0035418E" w:rsidP="0035418E">
      <w:r>
        <w:t>Repeat steps 5 - 8 for each cell site (or group of cell sites as determined by DN information provided by MNO)  where rapidly changing threshold monitoring is required.</w:t>
      </w:r>
    </w:p>
    <w:p w14:paraId="0FAEC1FF" w14:textId="77777777" w:rsidR="0035418E" w:rsidRDefault="0035418E" w:rsidP="0035418E">
      <w:pPr>
        <w:jc w:val="center"/>
      </w:pPr>
      <w:r>
        <w:rPr>
          <w:noProof/>
          <w:lang w:val="en-IN" w:eastAsia="en-IN"/>
        </w:rPr>
        <w:drawing>
          <wp:inline distT="0" distB="0" distL="0" distR="0" wp14:anchorId="210560CD" wp14:editId="665F6A12">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3E5503D1" w14:textId="77777777" w:rsidR="0035418E" w:rsidRDefault="0035418E" w:rsidP="0035418E">
      <w:pPr>
        <w:pStyle w:val="TF"/>
      </w:pPr>
      <w:r>
        <w:t>Figure A.1.2.2-3 Create ThresholdMonitor (slow)</w:t>
      </w:r>
    </w:p>
    <w:p w14:paraId="5E804666" w14:textId="77777777" w:rsidR="0035418E" w:rsidRDefault="0035418E" w:rsidP="0035418E"/>
    <w:p w14:paraId="7A199490" w14:textId="77777777" w:rsidR="0035418E" w:rsidRDefault="0035418E" w:rsidP="0035418E">
      <w:r>
        <w:t>B.2</w:t>
      </w:r>
      <w:r>
        <w:tab/>
      </w:r>
      <w:r>
        <w:tab/>
        <w:t>ThresholdMonitor for slowly changing PMs</w:t>
      </w:r>
    </w:p>
    <w:p w14:paraId="42654C87" w14:textId="77777777"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52AF5FA0" w14:textId="77777777" w:rsidTr="00DD517F">
        <w:trPr>
          <w:cantSplit/>
          <w:jc w:val="center"/>
        </w:trPr>
        <w:tc>
          <w:tcPr>
            <w:tcW w:w="1091" w:type="pct"/>
            <w:shd w:val="clear" w:color="auto" w:fill="BFBFBF"/>
            <w:noWrap/>
            <w:vAlign w:val="center"/>
          </w:tcPr>
          <w:p w14:paraId="4335A664"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7C3D31E0" w14:textId="77777777" w:rsidR="0035418E" w:rsidRPr="00EE4C90" w:rsidRDefault="0035418E" w:rsidP="00DD517F">
            <w:pPr>
              <w:pStyle w:val="TAH"/>
              <w:ind w:left="111"/>
              <w:jc w:val="left"/>
            </w:pPr>
            <w:r>
              <w:t>Value</w:t>
            </w:r>
          </w:p>
        </w:tc>
      </w:tr>
      <w:tr w:rsidR="0035418E" w:rsidRPr="005B0391" w14:paraId="75EC8138" w14:textId="77777777" w:rsidTr="00DD517F">
        <w:tblPrEx>
          <w:tblLook w:val="04A0" w:firstRow="1" w:lastRow="0" w:firstColumn="1" w:lastColumn="0" w:noHBand="0" w:noVBand="1"/>
        </w:tblPrEx>
        <w:trPr>
          <w:cantSplit/>
          <w:trHeight w:val="164"/>
          <w:jc w:val="center"/>
        </w:trPr>
        <w:tc>
          <w:tcPr>
            <w:tcW w:w="1091" w:type="pct"/>
            <w:noWrap/>
          </w:tcPr>
          <w:p w14:paraId="2CF463B4"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36A1BD6B" w14:textId="77777777" w:rsidR="0035418E" w:rsidRPr="005B0391" w:rsidRDefault="0035418E" w:rsidP="00DD517F">
            <w:pPr>
              <w:pStyle w:val="TAL"/>
              <w:ind w:left="111"/>
            </w:pPr>
            <w:r>
              <w:t>-</w:t>
            </w:r>
          </w:p>
        </w:tc>
      </w:tr>
      <w:tr w:rsidR="0035418E" w:rsidRPr="005B0391" w14:paraId="523E0982" w14:textId="77777777" w:rsidTr="00DD517F">
        <w:tblPrEx>
          <w:tblLook w:val="04A0" w:firstRow="1" w:lastRow="0" w:firstColumn="1" w:lastColumn="0" w:noHBand="0" w:noVBand="1"/>
        </w:tblPrEx>
        <w:trPr>
          <w:cantSplit/>
          <w:trHeight w:val="164"/>
          <w:jc w:val="center"/>
        </w:trPr>
        <w:tc>
          <w:tcPr>
            <w:tcW w:w="1091" w:type="pct"/>
            <w:noWrap/>
          </w:tcPr>
          <w:p w14:paraId="0D2628E6"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0BFBB43C" w14:textId="77777777" w:rsidR="0035418E" w:rsidRPr="005B0391" w:rsidRDefault="0035418E" w:rsidP="00DD517F">
            <w:pPr>
              <w:pStyle w:val="TAL"/>
              <w:ind w:left="111"/>
            </w:pPr>
            <w:r>
              <w:t>-</w:t>
            </w:r>
          </w:p>
        </w:tc>
      </w:tr>
      <w:tr w:rsidR="0035418E" w:rsidRPr="00F3719F" w14:paraId="25747307" w14:textId="77777777" w:rsidTr="00DD517F">
        <w:tblPrEx>
          <w:tblLook w:val="04A0" w:firstRow="1" w:lastRow="0" w:firstColumn="1" w:lastColumn="0" w:noHBand="0" w:noVBand="1"/>
        </w:tblPrEx>
        <w:trPr>
          <w:cantSplit/>
          <w:trHeight w:val="164"/>
          <w:jc w:val="center"/>
        </w:trPr>
        <w:tc>
          <w:tcPr>
            <w:tcW w:w="1091" w:type="pct"/>
            <w:noWrap/>
          </w:tcPr>
          <w:p w14:paraId="30FFA468"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A52FE00" w14:textId="77777777" w:rsidR="0035418E" w:rsidRDefault="0035418E" w:rsidP="00DD517F">
            <w:pPr>
              <w:pStyle w:val="TAL"/>
              <w:ind w:left="111"/>
            </w:pPr>
          </w:p>
          <w:p w14:paraId="3CE72622" w14:textId="77777777" w:rsidR="0035418E" w:rsidRDefault="0035418E" w:rsidP="00DD517F">
            <w:pPr>
              <w:pStyle w:val="TAL"/>
              <w:ind w:left="111"/>
            </w:pPr>
            <w:r>
              <w:t>ThresholdInfo</w:t>
            </w:r>
          </w:p>
          <w:p w14:paraId="0AAEC1EB" w14:textId="77777777" w:rsidR="0035418E" w:rsidRDefault="0035418E" w:rsidP="00DD517F">
            <w:pPr>
              <w:pStyle w:val="TAL"/>
              <w:ind w:left="111"/>
              <w:rPr>
                <w:lang w:val="en-US"/>
              </w:rPr>
            </w:pPr>
            <w:r>
              <w:rPr>
                <w:lang w:val="en-US"/>
              </w:rPr>
              <w:t>performanceMetrics=</w:t>
            </w:r>
            <w:r w:rsidRPr="00A76FC3">
              <w:t xml:space="preserve"> SO.CellOOSTimeAverage.NCGI</w:t>
            </w:r>
          </w:p>
          <w:p w14:paraId="6D52067F" w14:textId="77777777" w:rsidR="0035418E" w:rsidRDefault="0035418E" w:rsidP="00DD517F">
            <w:pPr>
              <w:pStyle w:val="TAL"/>
              <w:ind w:left="111"/>
              <w:rPr>
                <w:lang w:val="en-US"/>
              </w:rPr>
            </w:pPr>
            <w:r>
              <w:rPr>
                <w:lang w:val="en-US"/>
              </w:rPr>
              <w:t>thresholdDirection=UP_AND_DOWN</w:t>
            </w:r>
          </w:p>
          <w:p w14:paraId="7ED023D4" w14:textId="77777777" w:rsidR="0035418E" w:rsidRDefault="0035418E" w:rsidP="00DD517F">
            <w:pPr>
              <w:pStyle w:val="TAL"/>
              <w:ind w:left="111"/>
              <w:rPr>
                <w:lang w:val="en-US"/>
              </w:rPr>
            </w:pPr>
            <w:r>
              <w:rPr>
                <w:lang w:val="en-US"/>
              </w:rPr>
              <w:t>thresholdValue=1800</w:t>
            </w:r>
          </w:p>
          <w:p w14:paraId="11FB7939" w14:textId="77777777" w:rsidR="0035418E" w:rsidRDefault="0035418E" w:rsidP="00DD517F">
            <w:pPr>
              <w:pStyle w:val="TAL"/>
              <w:ind w:left="111"/>
              <w:rPr>
                <w:lang w:val="en-US"/>
              </w:rPr>
            </w:pPr>
          </w:p>
          <w:p w14:paraId="77664743" w14:textId="77777777" w:rsidR="0035418E" w:rsidRDefault="0035418E" w:rsidP="00DD517F">
            <w:pPr>
              <w:pStyle w:val="TAL"/>
              <w:ind w:left="111"/>
              <w:rPr>
                <w:lang w:val="en-US"/>
              </w:rPr>
            </w:pPr>
          </w:p>
          <w:p w14:paraId="29C8C117" w14:textId="77777777" w:rsidR="0035418E" w:rsidRDefault="0035418E" w:rsidP="00DD517F">
            <w:pPr>
              <w:pStyle w:val="TAL"/>
              <w:ind w:left="111"/>
            </w:pPr>
            <w:r>
              <w:t>ThresholdInfo</w:t>
            </w:r>
          </w:p>
          <w:p w14:paraId="15A44AA0" w14:textId="77777777"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14:paraId="5ACFA999" w14:textId="77777777" w:rsidR="0035418E" w:rsidRDefault="0035418E" w:rsidP="00DD517F">
            <w:pPr>
              <w:pStyle w:val="TAL"/>
              <w:ind w:left="111"/>
              <w:rPr>
                <w:lang w:val="en-US"/>
              </w:rPr>
            </w:pPr>
            <w:r>
              <w:rPr>
                <w:lang w:val="en-US"/>
              </w:rPr>
              <w:t>thresholdDirection=UP_AND_DOWN</w:t>
            </w:r>
          </w:p>
          <w:p w14:paraId="6BAA4BBD" w14:textId="77777777" w:rsidR="0035418E" w:rsidRDefault="0035418E" w:rsidP="00DD517F">
            <w:pPr>
              <w:pStyle w:val="TAL"/>
              <w:ind w:left="111"/>
              <w:rPr>
                <w:lang w:val="en-US"/>
              </w:rPr>
            </w:pPr>
            <w:r>
              <w:rPr>
                <w:lang w:val="en-US"/>
              </w:rPr>
              <w:t>thresholdValue=600</w:t>
            </w:r>
          </w:p>
          <w:p w14:paraId="7F2886D8" w14:textId="77777777" w:rsidR="0035418E" w:rsidRPr="00C43C0E" w:rsidRDefault="0035418E" w:rsidP="00DD517F">
            <w:pPr>
              <w:pStyle w:val="TAL"/>
              <w:ind w:left="111"/>
              <w:rPr>
                <w:lang w:val="en-US"/>
              </w:rPr>
            </w:pPr>
          </w:p>
          <w:p w14:paraId="50CA0FF8" w14:textId="77777777" w:rsidR="0035418E" w:rsidRPr="00C43C0E" w:rsidRDefault="0035418E" w:rsidP="00DD517F">
            <w:pPr>
              <w:pStyle w:val="TAL"/>
              <w:ind w:left="111"/>
              <w:rPr>
                <w:lang w:val="en-US"/>
              </w:rPr>
            </w:pPr>
          </w:p>
          <w:p w14:paraId="72D36E8A" w14:textId="77777777" w:rsidR="0035418E" w:rsidRDefault="0035418E" w:rsidP="00DD517F">
            <w:pPr>
              <w:pStyle w:val="TAL"/>
              <w:ind w:left="111"/>
            </w:pPr>
            <w:r>
              <w:t>ThresholdInfo</w:t>
            </w:r>
          </w:p>
          <w:p w14:paraId="34448EFB" w14:textId="77777777"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14:paraId="452E0DEC" w14:textId="77777777" w:rsidR="0035418E" w:rsidRDefault="0035418E" w:rsidP="00DD517F">
            <w:pPr>
              <w:pStyle w:val="TAL"/>
              <w:ind w:left="111"/>
              <w:rPr>
                <w:lang w:val="en-US"/>
              </w:rPr>
            </w:pPr>
            <w:r>
              <w:rPr>
                <w:lang w:val="en-US"/>
              </w:rPr>
              <w:t>thresholdDirection=UP_AND_DOWN</w:t>
            </w:r>
          </w:p>
          <w:p w14:paraId="12D8EF4D" w14:textId="77777777" w:rsidR="0035418E" w:rsidRDefault="0035418E" w:rsidP="00DD517F">
            <w:pPr>
              <w:pStyle w:val="TAL"/>
              <w:ind w:left="111"/>
              <w:rPr>
                <w:lang w:val="en-US"/>
              </w:rPr>
            </w:pPr>
            <w:r>
              <w:rPr>
                <w:lang w:val="en-US"/>
              </w:rPr>
              <w:t>thresholdValue=300</w:t>
            </w:r>
          </w:p>
          <w:p w14:paraId="27612B46" w14:textId="77777777" w:rsidR="0035418E" w:rsidRPr="00C43C0E" w:rsidRDefault="0035418E" w:rsidP="00DD517F">
            <w:pPr>
              <w:pStyle w:val="TAL"/>
              <w:ind w:left="111"/>
              <w:rPr>
                <w:lang w:val="en-US"/>
              </w:rPr>
            </w:pPr>
          </w:p>
          <w:p w14:paraId="55C5EF26" w14:textId="77777777" w:rsidR="0035418E" w:rsidRPr="00F3719F" w:rsidRDefault="0035418E" w:rsidP="00DD517F">
            <w:pPr>
              <w:pStyle w:val="TAL"/>
              <w:ind w:left="111"/>
            </w:pPr>
          </w:p>
        </w:tc>
      </w:tr>
      <w:tr w:rsidR="0035418E" w14:paraId="3A78340D" w14:textId="77777777" w:rsidTr="00DD517F">
        <w:tblPrEx>
          <w:tblLook w:val="04A0" w:firstRow="1" w:lastRow="0" w:firstColumn="1" w:lastColumn="0" w:noHBand="0" w:noVBand="1"/>
        </w:tblPrEx>
        <w:trPr>
          <w:cantSplit/>
          <w:trHeight w:val="164"/>
          <w:jc w:val="center"/>
        </w:trPr>
        <w:tc>
          <w:tcPr>
            <w:tcW w:w="1091" w:type="pct"/>
            <w:noWrap/>
          </w:tcPr>
          <w:p w14:paraId="7F6D8E6F"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28FE2FB0" w14:textId="77777777" w:rsidR="0035418E" w:rsidRDefault="0035418E" w:rsidP="00DD517F">
            <w:pPr>
              <w:pStyle w:val="TAL"/>
              <w:ind w:left="111"/>
            </w:pPr>
            <w:r>
              <w:t>43200</w:t>
            </w:r>
          </w:p>
        </w:tc>
      </w:tr>
      <w:tr w:rsidR="0035418E" w14:paraId="5227D093" w14:textId="77777777" w:rsidTr="00DD517F">
        <w:tblPrEx>
          <w:tblLook w:val="04A0" w:firstRow="1" w:lastRow="0" w:firstColumn="1" w:lastColumn="0" w:noHBand="0" w:noVBand="1"/>
        </w:tblPrEx>
        <w:trPr>
          <w:cantSplit/>
          <w:trHeight w:val="164"/>
          <w:jc w:val="center"/>
        </w:trPr>
        <w:tc>
          <w:tcPr>
            <w:tcW w:w="1091" w:type="pct"/>
            <w:noWrap/>
          </w:tcPr>
          <w:p w14:paraId="3071AAA5"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13AC4034" w14:textId="77777777" w:rsidR="0035418E" w:rsidRDefault="0035418E" w:rsidP="00DD517F">
            <w:pPr>
              <w:pStyle w:val="TAL"/>
              <w:ind w:left="111"/>
            </w:pPr>
            <w:r>
              <w:t>included if</w:t>
            </w:r>
            <w:r>
              <w:rPr>
                <w:lang w:val="en-US"/>
              </w:rPr>
              <w:t xml:space="preserve"> supplied by the MNO</w:t>
            </w:r>
          </w:p>
        </w:tc>
      </w:tr>
      <w:tr w:rsidR="0035418E" w:rsidRPr="00CE6AD3" w14:paraId="6E9784B5" w14:textId="77777777" w:rsidTr="00DD517F">
        <w:trPr>
          <w:cantSplit/>
          <w:jc w:val="center"/>
        </w:trPr>
        <w:tc>
          <w:tcPr>
            <w:tcW w:w="1091" w:type="pct"/>
            <w:noWrap/>
          </w:tcPr>
          <w:p w14:paraId="5C796E65"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398CEE1C" w14:textId="77777777" w:rsidR="0035418E" w:rsidRPr="00CE6AD3" w:rsidRDefault="0035418E" w:rsidP="00DD517F">
            <w:pPr>
              <w:pStyle w:val="TAL"/>
              <w:ind w:left="111"/>
            </w:pPr>
            <w:r>
              <w:t>included if</w:t>
            </w:r>
            <w:r>
              <w:rPr>
                <w:lang w:val="en-US"/>
              </w:rPr>
              <w:t xml:space="preserve"> supplied by the MNO</w:t>
            </w:r>
          </w:p>
        </w:tc>
      </w:tr>
    </w:tbl>
    <w:p w14:paraId="45CAFA1B" w14:textId="77777777" w:rsidR="0035418E" w:rsidRDefault="0035418E" w:rsidP="0035418E">
      <w:pPr>
        <w:pStyle w:val="ListParagraph"/>
      </w:pPr>
    </w:p>
    <w:p w14:paraId="16E9BC72" w14:textId="77777777"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14:paraId="1FEF24B4" w14:textId="77777777"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14:paraId="345FC537" w14:textId="77777777" w:rsidR="0035418E" w:rsidRDefault="0035418E" w:rsidP="0035418E">
      <w:pPr>
        <w:pStyle w:val="ListParagraph"/>
      </w:pPr>
      <w:r>
        <w:t>monitorGranularityPeriod =  43200 seconds (12 hours), multiple of 6 X granularityPeriod established in the PerfMetricJob above.</w:t>
      </w:r>
    </w:p>
    <w:p w14:paraId="591D8ED1" w14:textId="77777777" w:rsidR="0035418E" w:rsidRDefault="0035418E" w:rsidP="0035418E">
      <w:pPr>
        <w:pStyle w:val="ListParagraph"/>
      </w:pPr>
      <w:r>
        <w:t>scope information is included if provided by the MNO.</w:t>
      </w:r>
    </w:p>
    <w:p w14:paraId="5DFCDED6" w14:textId="77777777" w:rsidR="0035418E" w:rsidRDefault="0035418E" w:rsidP="0035418E">
      <w:pPr>
        <w:pStyle w:val="ListParagraph"/>
      </w:pPr>
      <w:r>
        <w:t>[ThresholdInfo will also contain an attribute for the location (Lat/long, TAC, cellid). This is used to scope the object instance to be monitored.]</w:t>
      </w:r>
    </w:p>
    <w:p w14:paraId="48FD9BB2" w14:textId="77777777"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444AE158" w14:textId="77777777" w:rsidR="0035418E" w:rsidRPr="00603992" w:rsidRDefault="0035418E" w:rsidP="0035418E">
      <w:pPr>
        <w:pStyle w:val="B1"/>
      </w:pPr>
      <w:r>
        <w:t>11. The network operator producer sends notifyMOICreation to the notificationRecipientAddress in step 1.</w:t>
      </w:r>
    </w:p>
    <w:p w14:paraId="07B3B31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387051" w14:textId="77777777" w:rsidTr="00DD517F">
        <w:trPr>
          <w:cantSplit/>
          <w:jc w:val="center"/>
        </w:trPr>
        <w:tc>
          <w:tcPr>
            <w:tcW w:w="1072" w:type="pct"/>
            <w:shd w:val="clear" w:color="auto" w:fill="BFBFBF"/>
            <w:noWrap/>
            <w:vAlign w:val="center"/>
          </w:tcPr>
          <w:p w14:paraId="13EAC6E3" w14:textId="77777777" w:rsidR="0035418E" w:rsidRPr="00353ED8" w:rsidRDefault="0035418E" w:rsidP="00DD517F">
            <w:pPr>
              <w:pStyle w:val="TAH"/>
            </w:pPr>
            <w:r w:rsidRPr="00353ED8">
              <w:t>Attribute name</w:t>
            </w:r>
          </w:p>
        </w:tc>
        <w:tc>
          <w:tcPr>
            <w:tcW w:w="3928" w:type="pct"/>
            <w:shd w:val="clear" w:color="auto" w:fill="BFBFBF"/>
            <w:noWrap/>
            <w:vAlign w:val="center"/>
          </w:tcPr>
          <w:p w14:paraId="30DCAF28" w14:textId="77777777" w:rsidR="0035418E" w:rsidRPr="00EE4C90" w:rsidRDefault="0035418E" w:rsidP="00DD517F">
            <w:pPr>
              <w:pStyle w:val="TAH"/>
              <w:ind w:left="111"/>
              <w:jc w:val="left"/>
            </w:pPr>
            <w:r>
              <w:t>Value</w:t>
            </w:r>
          </w:p>
        </w:tc>
      </w:tr>
      <w:tr w:rsidR="0035418E" w:rsidRPr="005B0391" w14:paraId="492339D7" w14:textId="77777777" w:rsidTr="00DD517F">
        <w:tblPrEx>
          <w:tblLook w:val="04A0" w:firstRow="1" w:lastRow="0" w:firstColumn="1" w:lastColumn="0" w:noHBand="0" w:noVBand="1"/>
        </w:tblPrEx>
        <w:trPr>
          <w:cantSplit/>
          <w:trHeight w:val="164"/>
          <w:jc w:val="center"/>
        </w:trPr>
        <w:tc>
          <w:tcPr>
            <w:tcW w:w="1072" w:type="pct"/>
            <w:noWrap/>
          </w:tcPr>
          <w:p w14:paraId="1939A4A7"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536E4A3F" w14:textId="77777777" w:rsidR="0035418E" w:rsidRPr="005B0391" w:rsidRDefault="0035418E" w:rsidP="00DD517F">
            <w:pPr>
              <w:pStyle w:val="TAL"/>
              <w:ind w:left="111"/>
            </w:pPr>
            <w:r>
              <w:t>name / value pairs of the attributes of the new object</w:t>
            </w:r>
          </w:p>
        </w:tc>
      </w:tr>
      <w:tr w:rsidR="0035418E" w14:paraId="15473EB8" w14:textId="77777777" w:rsidTr="00DD517F">
        <w:tblPrEx>
          <w:tblLook w:val="04A0" w:firstRow="1" w:lastRow="0" w:firstColumn="1" w:lastColumn="0" w:noHBand="0" w:noVBand="1"/>
        </w:tblPrEx>
        <w:trPr>
          <w:cantSplit/>
          <w:trHeight w:val="164"/>
          <w:jc w:val="center"/>
        </w:trPr>
        <w:tc>
          <w:tcPr>
            <w:tcW w:w="1072" w:type="pct"/>
            <w:noWrap/>
          </w:tcPr>
          <w:p w14:paraId="676EB69C"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D605FC8" w14:textId="77777777" w:rsidR="0035418E" w:rsidRDefault="0035418E" w:rsidP="00DD517F">
            <w:pPr>
              <w:pStyle w:val="TAL"/>
              <w:ind w:left="111"/>
              <w:rPr>
                <w:lang w:val="de-DE"/>
              </w:rPr>
            </w:pPr>
            <w:r>
              <w:rPr>
                <w:lang w:val="de-DE"/>
              </w:rPr>
              <w:t>OperationSucceeded | OperationFailed</w:t>
            </w:r>
          </w:p>
        </w:tc>
      </w:tr>
    </w:tbl>
    <w:p w14:paraId="693DE21F" w14:textId="77777777" w:rsidR="0035418E" w:rsidRDefault="0035418E" w:rsidP="0035418E">
      <w:pPr>
        <w:pStyle w:val="ListParagraph"/>
      </w:pPr>
    </w:p>
    <w:p w14:paraId="0618B1D5" w14:textId="77777777" w:rsidR="0035418E" w:rsidRDefault="0035418E" w:rsidP="0035418E">
      <w:pPr>
        <w:pStyle w:val="B1"/>
      </w:pPr>
      <w:r>
        <w:tab/>
        <w:t>The DSO consumer stores the attribute name/value pairs.</w:t>
      </w:r>
    </w:p>
    <w:p w14:paraId="7C6AE170" w14:textId="77777777" w:rsidR="0035418E" w:rsidRDefault="0035418E" w:rsidP="0035418E">
      <w:r>
        <w:t>Repeat steps 9 – 12 for each cell site (or group of cell sites as determined by DN information provided by MNO)  where slowly changing threshold monitoring is required.</w:t>
      </w:r>
    </w:p>
    <w:p w14:paraId="2B577435" w14:textId="77777777" w:rsidR="0035418E" w:rsidRDefault="0035418E" w:rsidP="0035418E"/>
    <w:p w14:paraId="5511EC18" w14:textId="77777777" w:rsidR="0035418E" w:rsidRDefault="0035418E" w:rsidP="0035418E">
      <w:pPr>
        <w:jc w:val="center"/>
      </w:pPr>
      <w:r>
        <w:rPr>
          <w:noProof/>
          <w:lang w:val="en-IN" w:eastAsia="en-IN"/>
        </w:rPr>
        <w:lastRenderedPageBreak/>
        <w:drawing>
          <wp:inline distT="0" distB="0" distL="0" distR="0" wp14:anchorId="75751558" wp14:editId="27C0C4E2">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2B9B4291" w14:textId="77777777" w:rsidR="0035418E" w:rsidRDefault="0035418E" w:rsidP="0035418E">
      <w:pPr>
        <w:pStyle w:val="TF"/>
      </w:pPr>
      <w:r>
        <w:t>Figure A.1.2.2-4 Create NtfSuscriptionControl</w:t>
      </w:r>
    </w:p>
    <w:p w14:paraId="7E557316" w14:textId="77777777" w:rsidR="002840C0" w:rsidRDefault="002840C0" w:rsidP="002840C0">
      <w:r>
        <w:t>C.</w:t>
      </w:r>
      <w:r>
        <w:tab/>
      </w:r>
      <w:r>
        <w:tab/>
        <w:t>NtfSubscriptionControl</w:t>
      </w:r>
    </w:p>
    <w:p w14:paraId="2F2D1EF6" w14:textId="77777777"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2910DB90" w14:textId="77777777" w:rsidTr="00DD517F">
        <w:trPr>
          <w:cantSplit/>
          <w:jc w:val="center"/>
        </w:trPr>
        <w:tc>
          <w:tcPr>
            <w:tcW w:w="1091" w:type="pct"/>
            <w:shd w:val="clear" w:color="auto" w:fill="BFBFBF"/>
            <w:noWrap/>
            <w:vAlign w:val="center"/>
          </w:tcPr>
          <w:p w14:paraId="71098287" w14:textId="77777777" w:rsidR="002840C0" w:rsidRPr="00353ED8" w:rsidRDefault="002840C0" w:rsidP="00DD517F">
            <w:pPr>
              <w:pStyle w:val="TAH"/>
            </w:pPr>
            <w:r w:rsidRPr="00353ED8">
              <w:t>Attribute name</w:t>
            </w:r>
          </w:p>
        </w:tc>
        <w:tc>
          <w:tcPr>
            <w:tcW w:w="3909" w:type="pct"/>
            <w:shd w:val="clear" w:color="auto" w:fill="BFBFBF"/>
            <w:noWrap/>
            <w:vAlign w:val="center"/>
          </w:tcPr>
          <w:p w14:paraId="14E179F8" w14:textId="77777777" w:rsidR="002840C0" w:rsidRPr="00EE4C90" w:rsidRDefault="002840C0" w:rsidP="00DD517F">
            <w:pPr>
              <w:pStyle w:val="TAH"/>
              <w:ind w:left="111"/>
              <w:jc w:val="left"/>
            </w:pPr>
            <w:r>
              <w:t>Value</w:t>
            </w:r>
          </w:p>
        </w:tc>
      </w:tr>
      <w:tr w:rsidR="002840C0" w:rsidRPr="005B0391" w14:paraId="3A1F00C9" w14:textId="77777777" w:rsidTr="00DD517F">
        <w:tblPrEx>
          <w:tblLook w:val="04A0" w:firstRow="1" w:lastRow="0" w:firstColumn="1" w:lastColumn="0" w:noHBand="0" w:noVBand="1"/>
        </w:tblPrEx>
        <w:trPr>
          <w:cantSplit/>
          <w:trHeight w:val="164"/>
          <w:jc w:val="center"/>
        </w:trPr>
        <w:tc>
          <w:tcPr>
            <w:tcW w:w="1091" w:type="pct"/>
            <w:noWrap/>
          </w:tcPr>
          <w:p w14:paraId="06C3ED32" w14:textId="77777777"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14:paraId="256F4E63" w14:textId="77777777" w:rsidR="002840C0" w:rsidRPr="005B0391" w:rsidRDefault="002840C0" w:rsidP="00DD517F">
            <w:pPr>
              <w:pStyle w:val="TAL"/>
              <w:ind w:left="111"/>
            </w:pPr>
            <w:r>
              <w:t>URL</w:t>
            </w:r>
          </w:p>
        </w:tc>
      </w:tr>
      <w:tr w:rsidR="002840C0" w:rsidRPr="005B0391" w14:paraId="49224B0A" w14:textId="77777777" w:rsidTr="00DD517F">
        <w:tblPrEx>
          <w:tblLook w:val="04A0" w:firstRow="1" w:lastRow="0" w:firstColumn="1" w:lastColumn="0" w:noHBand="0" w:noVBand="1"/>
        </w:tblPrEx>
        <w:trPr>
          <w:cantSplit/>
          <w:trHeight w:val="164"/>
          <w:jc w:val="center"/>
        </w:trPr>
        <w:tc>
          <w:tcPr>
            <w:tcW w:w="1091" w:type="pct"/>
            <w:noWrap/>
          </w:tcPr>
          <w:p w14:paraId="526DEA2C" w14:textId="77777777" w:rsidR="002840C0" w:rsidRPr="00B26339" w:rsidRDefault="002840C0" w:rsidP="00DD517F">
            <w:pPr>
              <w:pStyle w:val="TAL"/>
              <w:rPr>
                <w:rFonts w:cs="Arial"/>
                <w:color w:val="000000"/>
              </w:rPr>
            </w:pPr>
            <w:r>
              <w:rPr>
                <w:rFonts w:cs="Arial"/>
                <w:color w:val="000000"/>
              </w:rPr>
              <w:t>notificationTypes</w:t>
            </w:r>
          </w:p>
        </w:tc>
        <w:tc>
          <w:tcPr>
            <w:tcW w:w="3909" w:type="pct"/>
            <w:noWrap/>
          </w:tcPr>
          <w:p w14:paraId="5DBD7AF1" w14:textId="77777777" w:rsidR="002840C0" w:rsidRPr="005B0391" w:rsidRDefault="002840C0" w:rsidP="00DD517F">
            <w:pPr>
              <w:pStyle w:val="TAL"/>
              <w:ind w:left="111"/>
            </w:pPr>
            <w:r>
              <w:t>notifyFileReady, notifyFilePreparationError, notifyThresholdCrossing</w:t>
            </w:r>
          </w:p>
        </w:tc>
      </w:tr>
      <w:tr w:rsidR="002840C0" w:rsidRPr="00F3719F" w14:paraId="0329AF05" w14:textId="77777777" w:rsidTr="00DD517F">
        <w:tblPrEx>
          <w:tblLook w:val="04A0" w:firstRow="1" w:lastRow="0" w:firstColumn="1" w:lastColumn="0" w:noHBand="0" w:noVBand="1"/>
        </w:tblPrEx>
        <w:trPr>
          <w:cantSplit/>
          <w:trHeight w:val="164"/>
          <w:jc w:val="center"/>
        </w:trPr>
        <w:tc>
          <w:tcPr>
            <w:tcW w:w="1091" w:type="pct"/>
            <w:noWrap/>
          </w:tcPr>
          <w:p w14:paraId="43A59028"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419819FC" w14:textId="77777777" w:rsidR="002840C0" w:rsidRPr="00F3719F" w:rsidRDefault="002840C0" w:rsidP="00DD517F">
            <w:pPr>
              <w:pStyle w:val="TAL"/>
              <w:ind w:left="111"/>
            </w:pPr>
            <w:r>
              <w:t>included if</w:t>
            </w:r>
            <w:r>
              <w:rPr>
                <w:lang w:val="en-US"/>
              </w:rPr>
              <w:t xml:space="preserve"> supplied by the MNO</w:t>
            </w:r>
          </w:p>
        </w:tc>
      </w:tr>
      <w:tr w:rsidR="002840C0" w14:paraId="108A0D7E" w14:textId="77777777" w:rsidTr="00DD517F">
        <w:tblPrEx>
          <w:tblLook w:val="04A0" w:firstRow="1" w:lastRow="0" w:firstColumn="1" w:lastColumn="0" w:noHBand="0" w:noVBand="1"/>
        </w:tblPrEx>
        <w:trPr>
          <w:cantSplit/>
          <w:trHeight w:val="164"/>
          <w:jc w:val="center"/>
        </w:trPr>
        <w:tc>
          <w:tcPr>
            <w:tcW w:w="1091" w:type="pct"/>
            <w:noWrap/>
          </w:tcPr>
          <w:p w14:paraId="712BF774" w14:textId="77777777" w:rsidR="002840C0" w:rsidRPr="00B26339" w:rsidRDefault="002840C0" w:rsidP="00DD517F">
            <w:pPr>
              <w:pStyle w:val="TAL"/>
              <w:rPr>
                <w:rFonts w:cs="Arial"/>
                <w:color w:val="000000"/>
              </w:rPr>
            </w:pPr>
            <w:r>
              <w:rPr>
                <w:rFonts w:cs="Arial"/>
                <w:color w:val="000000"/>
              </w:rPr>
              <w:t>notificationFilter</w:t>
            </w:r>
          </w:p>
        </w:tc>
        <w:tc>
          <w:tcPr>
            <w:tcW w:w="3909" w:type="pct"/>
            <w:noWrap/>
          </w:tcPr>
          <w:p w14:paraId="3EC11687" w14:textId="77777777" w:rsidR="002840C0" w:rsidRDefault="002840C0" w:rsidP="00DD517F">
            <w:pPr>
              <w:pStyle w:val="TAL"/>
              <w:ind w:left="111"/>
            </w:pPr>
            <w:r>
              <w:t>-</w:t>
            </w:r>
          </w:p>
        </w:tc>
      </w:tr>
    </w:tbl>
    <w:p w14:paraId="1B344316" w14:textId="77777777" w:rsidR="002840C0" w:rsidRDefault="002840C0" w:rsidP="002840C0">
      <w:pPr>
        <w:pStyle w:val="ListParagraph"/>
      </w:pPr>
    </w:p>
    <w:p w14:paraId="3EFE7231" w14:textId="77777777" w:rsidR="002840C0" w:rsidRDefault="002840C0" w:rsidP="002840C0">
      <w:pPr>
        <w:pStyle w:val="ListParagraph"/>
      </w:pPr>
    </w:p>
    <w:p w14:paraId="426F9B6A" w14:textId="77777777"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EAA14A3" w14:textId="77777777" w:rsidR="002840C0" w:rsidRDefault="002840C0" w:rsidP="002840C0">
      <w:pPr>
        <w:pStyle w:val="ListParagraph"/>
      </w:pPr>
      <w:r>
        <w:lastRenderedPageBreak/>
        <w:t>notificationTypes = notifyFileReady, notifyFilePreparationError, notifyThresholdCrossing</w:t>
      </w:r>
    </w:p>
    <w:p w14:paraId="6DE696F7" w14:textId="77777777" w:rsidR="002840C0" w:rsidRDefault="002840C0" w:rsidP="002840C0">
      <w:pPr>
        <w:pStyle w:val="ListParagraph"/>
      </w:pPr>
      <w:r>
        <w:t>scope information is included if provided by the MNO.</w:t>
      </w:r>
    </w:p>
    <w:p w14:paraId="423A7532" w14:textId="77777777" w:rsidR="002840C0" w:rsidRDefault="002840C0" w:rsidP="002840C0">
      <w:pPr>
        <w:pStyle w:val="B1"/>
      </w:pPr>
      <w:r>
        <w:t>14.</w:t>
      </w:r>
      <w:r>
        <w:tab/>
      </w:r>
      <w:r w:rsidRPr="00603992">
        <w:t xml:space="preserve">The </w:t>
      </w:r>
      <w:r>
        <w:t xml:space="preserve">network operator </w:t>
      </w:r>
      <w:r w:rsidRPr="00603992">
        <w:t>producer creates “NtfSubscriptionControl” job.</w:t>
      </w:r>
    </w:p>
    <w:p w14:paraId="57AED58E" w14:textId="77777777" w:rsidR="002840C0" w:rsidRPr="00603992" w:rsidRDefault="002840C0" w:rsidP="002840C0">
      <w:pPr>
        <w:pStyle w:val="B1"/>
      </w:pPr>
      <w:r>
        <w:t>15. The network operator producer sends notifyMOICreation to the notificationRecipientAddress in step 1.</w:t>
      </w:r>
    </w:p>
    <w:p w14:paraId="694392FB" w14:textId="77777777"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71C2C8B" w14:textId="77777777" w:rsidTr="00DD517F">
        <w:trPr>
          <w:cantSplit/>
          <w:jc w:val="center"/>
        </w:trPr>
        <w:tc>
          <w:tcPr>
            <w:tcW w:w="1072" w:type="pct"/>
            <w:shd w:val="clear" w:color="auto" w:fill="BFBFBF"/>
            <w:noWrap/>
            <w:vAlign w:val="center"/>
          </w:tcPr>
          <w:p w14:paraId="606AA4B0" w14:textId="77777777" w:rsidR="002840C0" w:rsidRPr="00353ED8" w:rsidRDefault="002840C0" w:rsidP="00DD517F">
            <w:pPr>
              <w:pStyle w:val="TAH"/>
            </w:pPr>
            <w:r w:rsidRPr="00353ED8">
              <w:t>Attribute name</w:t>
            </w:r>
          </w:p>
        </w:tc>
        <w:tc>
          <w:tcPr>
            <w:tcW w:w="3928" w:type="pct"/>
            <w:shd w:val="clear" w:color="auto" w:fill="BFBFBF"/>
            <w:noWrap/>
            <w:vAlign w:val="center"/>
          </w:tcPr>
          <w:p w14:paraId="763CD74A" w14:textId="77777777" w:rsidR="002840C0" w:rsidRPr="00EE4C90" w:rsidRDefault="002840C0" w:rsidP="00DD517F">
            <w:pPr>
              <w:pStyle w:val="TAH"/>
              <w:ind w:left="111"/>
              <w:jc w:val="left"/>
            </w:pPr>
            <w:r>
              <w:t>Value</w:t>
            </w:r>
          </w:p>
        </w:tc>
      </w:tr>
      <w:tr w:rsidR="002840C0" w:rsidRPr="005B0391" w14:paraId="1B34A0EB" w14:textId="77777777" w:rsidTr="00DD517F">
        <w:tblPrEx>
          <w:tblLook w:val="04A0" w:firstRow="1" w:lastRow="0" w:firstColumn="1" w:lastColumn="0" w:noHBand="0" w:noVBand="1"/>
        </w:tblPrEx>
        <w:trPr>
          <w:cantSplit/>
          <w:trHeight w:val="164"/>
          <w:jc w:val="center"/>
        </w:trPr>
        <w:tc>
          <w:tcPr>
            <w:tcW w:w="1072" w:type="pct"/>
            <w:noWrap/>
          </w:tcPr>
          <w:p w14:paraId="2EE5914F" w14:textId="77777777" w:rsidR="002840C0" w:rsidRPr="00B26339" w:rsidRDefault="002840C0" w:rsidP="00DD517F">
            <w:pPr>
              <w:pStyle w:val="TAL"/>
              <w:rPr>
                <w:rFonts w:cs="Arial"/>
                <w:color w:val="000000"/>
              </w:rPr>
            </w:pPr>
            <w:r>
              <w:rPr>
                <w:rFonts w:cs="Arial"/>
                <w:color w:val="000000"/>
              </w:rPr>
              <w:t>attributeListOut</w:t>
            </w:r>
          </w:p>
        </w:tc>
        <w:tc>
          <w:tcPr>
            <w:tcW w:w="3928" w:type="pct"/>
            <w:noWrap/>
          </w:tcPr>
          <w:p w14:paraId="3804621C" w14:textId="77777777" w:rsidR="002840C0" w:rsidRPr="005B0391" w:rsidRDefault="002840C0" w:rsidP="00DD517F">
            <w:pPr>
              <w:pStyle w:val="TAL"/>
              <w:ind w:left="111"/>
            </w:pPr>
            <w:r>
              <w:t>name / value pairs of the attributes of the new object</w:t>
            </w:r>
          </w:p>
        </w:tc>
      </w:tr>
      <w:tr w:rsidR="002840C0" w14:paraId="181A83E0" w14:textId="77777777" w:rsidTr="00DD517F">
        <w:tblPrEx>
          <w:tblLook w:val="04A0" w:firstRow="1" w:lastRow="0" w:firstColumn="1" w:lastColumn="0" w:noHBand="0" w:noVBand="1"/>
        </w:tblPrEx>
        <w:trPr>
          <w:cantSplit/>
          <w:trHeight w:val="164"/>
          <w:jc w:val="center"/>
        </w:trPr>
        <w:tc>
          <w:tcPr>
            <w:tcW w:w="1072" w:type="pct"/>
            <w:noWrap/>
          </w:tcPr>
          <w:p w14:paraId="4D0E1B8E"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143FBAA" w14:textId="77777777" w:rsidR="002840C0" w:rsidRDefault="002840C0" w:rsidP="00DD517F">
            <w:pPr>
              <w:pStyle w:val="TAL"/>
              <w:ind w:left="111"/>
              <w:rPr>
                <w:lang w:val="de-DE"/>
              </w:rPr>
            </w:pPr>
            <w:r>
              <w:rPr>
                <w:lang w:val="de-DE"/>
              </w:rPr>
              <w:t>OperationSucceeded | OperationFailed</w:t>
            </w:r>
          </w:p>
        </w:tc>
      </w:tr>
    </w:tbl>
    <w:p w14:paraId="4C41D70E" w14:textId="77777777" w:rsidR="002840C0" w:rsidRDefault="002840C0" w:rsidP="002840C0">
      <w:pPr>
        <w:pStyle w:val="ListParagraph"/>
      </w:pPr>
    </w:p>
    <w:p w14:paraId="14E41426" w14:textId="77777777" w:rsidR="002840C0" w:rsidRDefault="002840C0" w:rsidP="002840C0">
      <w:pPr>
        <w:pStyle w:val="B1"/>
      </w:pPr>
      <w:r>
        <w:tab/>
        <w:t>The DSO consumer stores the attribute name/value pairs.</w:t>
      </w:r>
    </w:p>
    <w:p w14:paraId="0CE5A40A"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60D2C9E1"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1197AA10"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0263DBD1" w14:textId="77777777"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14:paraId="4BF496A6" w14:textId="77777777" w:rsidR="002840C0" w:rsidRDefault="002840C0" w:rsidP="002840C0"/>
    <w:p w14:paraId="01444137" w14:textId="77777777" w:rsidR="002840C0" w:rsidRDefault="002840C0" w:rsidP="002840C0">
      <w:pPr>
        <w:jc w:val="center"/>
      </w:pPr>
      <w:r>
        <w:rPr>
          <w:noProof/>
          <w:lang w:val="en-IN" w:eastAsia="en-IN"/>
        </w:rPr>
        <w:lastRenderedPageBreak/>
        <w:drawing>
          <wp:inline distT="0" distB="0" distL="0" distR="0" wp14:anchorId="294DEBF1" wp14:editId="2D614E39">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32869C78" w14:textId="77777777" w:rsidR="002840C0" w:rsidRDefault="002840C0" w:rsidP="00D34DBB">
      <w:pPr>
        <w:pStyle w:val="TF"/>
      </w:pPr>
      <w:r>
        <w:lastRenderedPageBreak/>
        <w:t>Figure A.1.2.3-1</w:t>
      </w:r>
    </w:p>
    <w:p w14:paraId="712D77FE" w14:textId="77777777" w:rsidR="002840C0" w:rsidRDefault="002840C0" w:rsidP="002840C0">
      <w:pPr>
        <w:pStyle w:val="ListParagraph"/>
        <w:numPr>
          <w:ilvl w:val="0"/>
          <w:numId w:val="29"/>
        </w:numPr>
      </w:pPr>
      <w:r>
        <w:t>PerfMetricJob</w:t>
      </w:r>
    </w:p>
    <w:p w14:paraId="78612CCA" w14:textId="77777777" w:rsidR="002840C0" w:rsidRPr="00797969" w:rsidRDefault="002840C0" w:rsidP="00E83E20">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14:paraId="43003DFD" w14:textId="77777777" w:rsidR="002840C0" w:rsidRPr="0016402A" w:rsidRDefault="002840C0" w:rsidP="00E83E20">
      <w:pPr>
        <w:pStyle w:val="ListParagraph"/>
        <w:numPr>
          <w:ilvl w:val="0"/>
          <w:numId w:val="30"/>
        </w:numPr>
      </w:pPr>
      <w:r>
        <w:rPr>
          <w:lang w:val="en-US"/>
        </w:rPr>
        <w:t>The network operator producer deletes “PerfMetricJob” data collection job.</w:t>
      </w:r>
    </w:p>
    <w:p w14:paraId="7B56EF71" w14:textId="77777777" w:rsidR="002840C0" w:rsidRPr="00797969"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512CCEC4" w14:textId="77777777" w:rsidR="002840C0" w:rsidRPr="00797969"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0EB7F484" w14:textId="77777777" w:rsidTr="00DD517F">
        <w:trPr>
          <w:cantSplit/>
          <w:jc w:val="center"/>
        </w:trPr>
        <w:tc>
          <w:tcPr>
            <w:tcW w:w="1072" w:type="pct"/>
            <w:shd w:val="clear" w:color="auto" w:fill="BFBFBF"/>
            <w:noWrap/>
            <w:vAlign w:val="center"/>
          </w:tcPr>
          <w:p w14:paraId="3F0513D7" w14:textId="77777777" w:rsidR="002840C0" w:rsidRPr="00353ED8" w:rsidRDefault="002840C0" w:rsidP="00DD517F">
            <w:pPr>
              <w:pStyle w:val="TAH"/>
            </w:pPr>
            <w:r w:rsidRPr="00353ED8">
              <w:t>Attribute name</w:t>
            </w:r>
          </w:p>
        </w:tc>
        <w:tc>
          <w:tcPr>
            <w:tcW w:w="3928" w:type="pct"/>
            <w:shd w:val="clear" w:color="auto" w:fill="BFBFBF"/>
            <w:noWrap/>
            <w:vAlign w:val="center"/>
          </w:tcPr>
          <w:p w14:paraId="40D6E264" w14:textId="77777777" w:rsidR="002840C0" w:rsidRPr="00EE4C90" w:rsidRDefault="002840C0" w:rsidP="00DD517F">
            <w:pPr>
              <w:pStyle w:val="TAH"/>
              <w:ind w:left="111"/>
              <w:jc w:val="left"/>
            </w:pPr>
            <w:r>
              <w:t>Value</w:t>
            </w:r>
          </w:p>
        </w:tc>
      </w:tr>
      <w:tr w:rsidR="002840C0" w:rsidRPr="005B0391" w14:paraId="0A21B034" w14:textId="77777777" w:rsidTr="00DD517F">
        <w:tblPrEx>
          <w:tblLook w:val="04A0" w:firstRow="1" w:lastRow="0" w:firstColumn="1" w:lastColumn="0" w:noHBand="0" w:noVBand="1"/>
        </w:tblPrEx>
        <w:trPr>
          <w:cantSplit/>
          <w:trHeight w:val="164"/>
          <w:jc w:val="center"/>
        </w:trPr>
        <w:tc>
          <w:tcPr>
            <w:tcW w:w="1072" w:type="pct"/>
            <w:noWrap/>
          </w:tcPr>
          <w:p w14:paraId="422C2BCB"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3398DB4C" w14:textId="77777777" w:rsidR="002840C0" w:rsidRPr="005B0391" w:rsidRDefault="002840C0" w:rsidP="00DD517F">
            <w:pPr>
              <w:pStyle w:val="TAL"/>
              <w:ind w:left="111"/>
            </w:pPr>
            <w:r>
              <w:t>LIST OF SEQUENCE &lt;ManageedEntity DN, ManagedEntity class name&gt;</w:t>
            </w:r>
          </w:p>
        </w:tc>
      </w:tr>
      <w:tr w:rsidR="002840C0" w14:paraId="7BF6F566" w14:textId="77777777" w:rsidTr="00DD517F">
        <w:tblPrEx>
          <w:tblLook w:val="04A0" w:firstRow="1" w:lastRow="0" w:firstColumn="1" w:lastColumn="0" w:noHBand="0" w:noVBand="1"/>
        </w:tblPrEx>
        <w:trPr>
          <w:cantSplit/>
          <w:trHeight w:val="164"/>
          <w:jc w:val="center"/>
        </w:trPr>
        <w:tc>
          <w:tcPr>
            <w:tcW w:w="1072" w:type="pct"/>
            <w:noWrap/>
          </w:tcPr>
          <w:p w14:paraId="49717A34"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216A0964" w14:textId="77777777" w:rsidR="002840C0" w:rsidRDefault="002840C0" w:rsidP="00DD517F">
            <w:pPr>
              <w:pStyle w:val="TAL"/>
              <w:ind w:left="111"/>
              <w:rPr>
                <w:lang w:val="de-DE"/>
              </w:rPr>
            </w:pPr>
            <w:r>
              <w:rPr>
                <w:lang w:val="de-DE"/>
              </w:rPr>
              <w:t>OperationSucceeded | OperationFailed | OperationPartiallySucceeded</w:t>
            </w:r>
          </w:p>
        </w:tc>
      </w:tr>
    </w:tbl>
    <w:p w14:paraId="4C315379" w14:textId="77777777" w:rsidR="002840C0" w:rsidRPr="00797969" w:rsidRDefault="002840C0" w:rsidP="002840C0"/>
    <w:p w14:paraId="1B5C27E5"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397334FD" w14:textId="77777777" w:rsidR="002840C0" w:rsidRDefault="002840C0" w:rsidP="002840C0">
      <w:pPr>
        <w:ind w:left="852"/>
      </w:pPr>
      <w:r w:rsidRPr="00F253AC">
        <w:t>When the "PerfMetricJob" is deleted, the ongoing reporting period shall be aborted.</w:t>
      </w:r>
    </w:p>
    <w:p w14:paraId="13C49B9D" w14:textId="77777777" w:rsidR="002840C0" w:rsidRDefault="002840C0" w:rsidP="002840C0">
      <w:pPr>
        <w:pStyle w:val="ListParagraph"/>
        <w:numPr>
          <w:ilvl w:val="0"/>
          <w:numId w:val="29"/>
        </w:numPr>
      </w:pPr>
      <w:r>
        <w:t>ThresholdMonitor</w:t>
      </w:r>
    </w:p>
    <w:p w14:paraId="7892975F" w14:textId="77777777" w:rsidR="002840C0" w:rsidRPr="005D4F42" w:rsidRDefault="002840C0" w:rsidP="00E83E20">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2AC60057" w14:textId="77777777" w:rsidR="002840C0" w:rsidRPr="00712640" w:rsidRDefault="002840C0" w:rsidP="00E83E20">
      <w:pPr>
        <w:pStyle w:val="ListParagraph"/>
        <w:numPr>
          <w:ilvl w:val="0"/>
          <w:numId w:val="30"/>
        </w:numPr>
      </w:pPr>
      <w:r>
        <w:rPr>
          <w:lang w:val="en-US"/>
        </w:rPr>
        <w:t>The network operator producer deletes “ThresholdMonitor” data collection job.</w:t>
      </w:r>
    </w:p>
    <w:p w14:paraId="0907C195" w14:textId="77777777" w:rsidR="002840C0" w:rsidRPr="005D4F42"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099A188B" w14:textId="77777777" w:rsidR="002840C0" w:rsidRPr="005D4F42"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F8B99FB" w14:textId="77777777" w:rsidTr="00DD517F">
        <w:trPr>
          <w:cantSplit/>
          <w:jc w:val="center"/>
        </w:trPr>
        <w:tc>
          <w:tcPr>
            <w:tcW w:w="1072" w:type="pct"/>
            <w:shd w:val="clear" w:color="auto" w:fill="BFBFBF"/>
            <w:noWrap/>
            <w:vAlign w:val="center"/>
          </w:tcPr>
          <w:p w14:paraId="77AC54CC" w14:textId="77777777" w:rsidR="002840C0" w:rsidRPr="00353ED8" w:rsidRDefault="002840C0" w:rsidP="00DD517F">
            <w:pPr>
              <w:pStyle w:val="TAH"/>
            </w:pPr>
            <w:r w:rsidRPr="00353ED8">
              <w:t>Attribute name</w:t>
            </w:r>
          </w:p>
        </w:tc>
        <w:tc>
          <w:tcPr>
            <w:tcW w:w="3928" w:type="pct"/>
            <w:shd w:val="clear" w:color="auto" w:fill="BFBFBF"/>
            <w:noWrap/>
            <w:vAlign w:val="center"/>
          </w:tcPr>
          <w:p w14:paraId="293E212E" w14:textId="77777777" w:rsidR="002840C0" w:rsidRPr="00EE4C90" w:rsidRDefault="002840C0" w:rsidP="00DD517F">
            <w:pPr>
              <w:pStyle w:val="TAH"/>
              <w:ind w:left="111"/>
              <w:jc w:val="left"/>
            </w:pPr>
            <w:r>
              <w:t>Value</w:t>
            </w:r>
          </w:p>
        </w:tc>
      </w:tr>
      <w:tr w:rsidR="002840C0" w:rsidRPr="005B0391" w14:paraId="7A18B283" w14:textId="77777777" w:rsidTr="00DD517F">
        <w:tblPrEx>
          <w:tblLook w:val="04A0" w:firstRow="1" w:lastRow="0" w:firstColumn="1" w:lastColumn="0" w:noHBand="0" w:noVBand="1"/>
        </w:tblPrEx>
        <w:trPr>
          <w:cantSplit/>
          <w:trHeight w:val="164"/>
          <w:jc w:val="center"/>
        </w:trPr>
        <w:tc>
          <w:tcPr>
            <w:tcW w:w="1072" w:type="pct"/>
            <w:noWrap/>
          </w:tcPr>
          <w:p w14:paraId="399F1BD5"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27FB9891" w14:textId="77777777" w:rsidR="002840C0" w:rsidRPr="005B0391" w:rsidRDefault="002840C0" w:rsidP="00DD517F">
            <w:pPr>
              <w:pStyle w:val="TAL"/>
              <w:ind w:left="111"/>
            </w:pPr>
            <w:r>
              <w:t>LIST OF SEQUENCE &lt;ManageedEntity DN, ManagedEntity class name&gt;</w:t>
            </w:r>
          </w:p>
        </w:tc>
      </w:tr>
      <w:tr w:rsidR="002840C0" w14:paraId="60CE83B0" w14:textId="77777777" w:rsidTr="00DD517F">
        <w:tblPrEx>
          <w:tblLook w:val="04A0" w:firstRow="1" w:lastRow="0" w:firstColumn="1" w:lastColumn="0" w:noHBand="0" w:noVBand="1"/>
        </w:tblPrEx>
        <w:trPr>
          <w:cantSplit/>
          <w:trHeight w:val="164"/>
          <w:jc w:val="center"/>
        </w:trPr>
        <w:tc>
          <w:tcPr>
            <w:tcW w:w="1072" w:type="pct"/>
            <w:noWrap/>
          </w:tcPr>
          <w:p w14:paraId="2085428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3550C88" w14:textId="77777777" w:rsidR="002840C0" w:rsidRDefault="002840C0" w:rsidP="00DD517F">
            <w:pPr>
              <w:pStyle w:val="TAL"/>
              <w:ind w:left="111"/>
              <w:rPr>
                <w:lang w:val="de-DE"/>
              </w:rPr>
            </w:pPr>
            <w:r>
              <w:rPr>
                <w:lang w:val="de-DE"/>
              </w:rPr>
              <w:t>OperationSucceeded | OperationFailed | OperationPartiallySucceeded</w:t>
            </w:r>
          </w:p>
        </w:tc>
      </w:tr>
    </w:tbl>
    <w:p w14:paraId="6D9EDF4F" w14:textId="77777777" w:rsidR="002840C0" w:rsidRPr="005D4F42" w:rsidRDefault="002840C0" w:rsidP="002840C0"/>
    <w:p w14:paraId="02E9DAE1"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07EA2E8" w14:textId="77777777" w:rsidR="002840C0" w:rsidRDefault="002840C0" w:rsidP="002840C0">
      <w:pPr>
        <w:ind w:left="852"/>
      </w:pPr>
    </w:p>
    <w:p w14:paraId="753C8ED3" w14:textId="77777777" w:rsidR="002840C0" w:rsidRDefault="002840C0" w:rsidP="002840C0">
      <w:pPr>
        <w:pStyle w:val="ListParagraph"/>
        <w:numPr>
          <w:ilvl w:val="0"/>
          <w:numId w:val="29"/>
        </w:numPr>
      </w:pPr>
      <w:r>
        <w:t>NtfSubscriptionControl</w:t>
      </w:r>
    </w:p>
    <w:p w14:paraId="2F401EC1" w14:textId="77777777" w:rsidR="002840C0" w:rsidRPr="005D4F42" w:rsidRDefault="002840C0" w:rsidP="00E83E20">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49E88D62" w14:textId="77777777" w:rsidR="002840C0" w:rsidRPr="005D4F42" w:rsidRDefault="002840C0" w:rsidP="00E83E20">
      <w:pPr>
        <w:pStyle w:val="ListParagraph"/>
        <w:numPr>
          <w:ilvl w:val="0"/>
          <w:numId w:val="30"/>
        </w:numPr>
      </w:pPr>
      <w:r>
        <w:rPr>
          <w:lang w:val="en-US"/>
        </w:rPr>
        <w:t>The network operator producer deletes “NtfSubscriptionControl” job.</w:t>
      </w:r>
    </w:p>
    <w:p w14:paraId="7984B613" w14:textId="77777777" w:rsidR="002840C0" w:rsidRPr="005D4F42" w:rsidRDefault="002840C0" w:rsidP="00E83E20">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5CA37E4B" w14:textId="77777777" w:rsidTr="00DD517F">
        <w:trPr>
          <w:cantSplit/>
          <w:jc w:val="center"/>
        </w:trPr>
        <w:tc>
          <w:tcPr>
            <w:tcW w:w="1072" w:type="pct"/>
            <w:shd w:val="clear" w:color="auto" w:fill="BFBFBF"/>
            <w:noWrap/>
            <w:vAlign w:val="center"/>
          </w:tcPr>
          <w:p w14:paraId="7349F00F" w14:textId="77777777" w:rsidR="002840C0" w:rsidRPr="00353ED8" w:rsidRDefault="002840C0" w:rsidP="00DD517F">
            <w:pPr>
              <w:pStyle w:val="TAH"/>
            </w:pPr>
            <w:r w:rsidRPr="00353ED8">
              <w:lastRenderedPageBreak/>
              <w:t>Attribute name</w:t>
            </w:r>
          </w:p>
        </w:tc>
        <w:tc>
          <w:tcPr>
            <w:tcW w:w="3928" w:type="pct"/>
            <w:shd w:val="clear" w:color="auto" w:fill="BFBFBF"/>
            <w:noWrap/>
            <w:vAlign w:val="center"/>
          </w:tcPr>
          <w:p w14:paraId="768B64B6" w14:textId="77777777" w:rsidR="002840C0" w:rsidRPr="00EE4C90" w:rsidRDefault="002840C0" w:rsidP="00DD517F">
            <w:pPr>
              <w:pStyle w:val="TAH"/>
              <w:ind w:left="111"/>
              <w:jc w:val="left"/>
            </w:pPr>
            <w:r>
              <w:t>Value</w:t>
            </w:r>
          </w:p>
        </w:tc>
      </w:tr>
      <w:tr w:rsidR="002840C0" w:rsidRPr="005B0391" w14:paraId="1C4E8D43" w14:textId="77777777" w:rsidTr="00DD517F">
        <w:tblPrEx>
          <w:tblLook w:val="04A0" w:firstRow="1" w:lastRow="0" w:firstColumn="1" w:lastColumn="0" w:noHBand="0" w:noVBand="1"/>
        </w:tblPrEx>
        <w:trPr>
          <w:cantSplit/>
          <w:trHeight w:val="164"/>
          <w:jc w:val="center"/>
        </w:trPr>
        <w:tc>
          <w:tcPr>
            <w:tcW w:w="1072" w:type="pct"/>
            <w:noWrap/>
          </w:tcPr>
          <w:p w14:paraId="0730FDE8"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7D896E04" w14:textId="77777777" w:rsidR="002840C0" w:rsidRPr="005B0391" w:rsidRDefault="002840C0" w:rsidP="00DD517F">
            <w:pPr>
              <w:pStyle w:val="TAL"/>
              <w:ind w:left="111"/>
            </w:pPr>
            <w:r>
              <w:t>LIST OF SEQUENCE &lt;ManageedEntity DN, ManagedEntity class name&gt;</w:t>
            </w:r>
          </w:p>
        </w:tc>
      </w:tr>
      <w:tr w:rsidR="002840C0" w14:paraId="1025AD49" w14:textId="77777777" w:rsidTr="00DD517F">
        <w:tblPrEx>
          <w:tblLook w:val="04A0" w:firstRow="1" w:lastRow="0" w:firstColumn="1" w:lastColumn="0" w:noHBand="0" w:noVBand="1"/>
        </w:tblPrEx>
        <w:trPr>
          <w:cantSplit/>
          <w:trHeight w:val="164"/>
          <w:jc w:val="center"/>
        </w:trPr>
        <w:tc>
          <w:tcPr>
            <w:tcW w:w="1072" w:type="pct"/>
            <w:noWrap/>
          </w:tcPr>
          <w:p w14:paraId="0C8DF5EB"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D200326" w14:textId="77777777" w:rsidR="002840C0" w:rsidRDefault="002840C0" w:rsidP="00DD517F">
            <w:pPr>
              <w:pStyle w:val="TAL"/>
              <w:ind w:left="111"/>
              <w:rPr>
                <w:lang w:val="de-DE"/>
              </w:rPr>
            </w:pPr>
            <w:r>
              <w:rPr>
                <w:lang w:val="de-DE"/>
              </w:rPr>
              <w:t>OperationSucceeded | OperationFailed | OperationPartiallySucceeded</w:t>
            </w:r>
          </w:p>
        </w:tc>
      </w:tr>
    </w:tbl>
    <w:p w14:paraId="10759341" w14:textId="77777777" w:rsidR="002840C0" w:rsidRDefault="002840C0" w:rsidP="002840C0"/>
    <w:p w14:paraId="099ECDE7" w14:textId="77777777" w:rsidR="0035418E" w:rsidRPr="005D4F42" w:rsidRDefault="0035418E" w:rsidP="00984FE3"/>
    <w:p w14:paraId="2C4DCD9E" w14:textId="77777777" w:rsidR="001544D6" w:rsidRDefault="001544D6" w:rsidP="008E7874">
      <w:pPr>
        <w:pStyle w:val="Heading2"/>
      </w:pPr>
      <w:bookmarkStart w:id="195" w:name="_Toc202519884"/>
      <w:r>
        <w:t>A.</w:t>
      </w:r>
      <w:r w:rsidR="0030386F">
        <w:t>2</w:t>
      </w:r>
      <w:r>
        <w:tab/>
      </w:r>
      <w:r w:rsidRPr="000057D2">
        <w:t>Energy utility and telecommunication coordinated rapid recovery of energy service</w:t>
      </w:r>
      <w:r>
        <w:t xml:space="preserve"> procedure</w:t>
      </w:r>
      <w:bookmarkEnd w:id="195"/>
    </w:p>
    <w:p w14:paraId="3FD5F0CD" w14:textId="77777777" w:rsidR="001544D6" w:rsidRPr="000057D2" w:rsidRDefault="001544D6" w:rsidP="001544D6">
      <w:pPr>
        <w:pStyle w:val="Heading3"/>
      </w:pPr>
      <w:bookmarkStart w:id="196" w:name="_Toc202519885"/>
      <w:r>
        <w:t>A.</w:t>
      </w:r>
      <w:r w:rsidR="0030386F">
        <w:t>2</w:t>
      </w:r>
      <w:r>
        <w:t>.1</w:t>
      </w:r>
      <w:r w:rsidRPr="000057D2">
        <w:tab/>
        <w:t>General</w:t>
      </w:r>
      <w:bookmarkEnd w:id="196"/>
    </w:p>
    <w:p w14:paraId="0D83D07A" w14:textId="77777777" w:rsidR="001544D6" w:rsidRDefault="001544D6" w:rsidP="0030386F">
      <w:r>
        <w:t>Coordinated energy service recovery requirements are given in clause 5.3. The use cases supported are described in Annex C.</w:t>
      </w:r>
    </w:p>
    <w:p w14:paraId="14E1904B" w14:textId="77777777" w:rsidR="001544D6" w:rsidRDefault="001544D6" w:rsidP="0030386F">
      <w:r>
        <w:t xml:space="preserve">The functionality supported by the signalling flow is: </w:t>
      </w:r>
    </w:p>
    <w:p w14:paraId="2C695B06" w14:textId="77777777"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14:paraId="60D5BD7C"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2D322C1"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78E8FE62"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1D73DF41" w14:textId="77777777" w:rsidR="001544D6" w:rsidRDefault="001544D6" w:rsidP="001544D6">
      <w:pPr>
        <w:pStyle w:val="Heading3"/>
      </w:pPr>
      <w:bookmarkStart w:id="197" w:name="_Toc202519886"/>
      <w:r>
        <w:t>A.</w:t>
      </w:r>
      <w:r w:rsidR="0030386F">
        <w:t>2</w:t>
      </w:r>
      <w:r w:rsidRPr="000057D2">
        <w:t>.2</w:t>
      </w:r>
      <w:r w:rsidRPr="000057D2">
        <w:tab/>
        <w:t>Signal flow</w:t>
      </w:r>
      <w:bookmarkEnd w:id="197"/>
    </w:p>
    <w:p w14:paraId="01488F84"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57B678B1" w14:textId="77777777" w:rsidR="001544D6" w:rsidRDefault="001544D6" w:rsidP="001544D6">
      <w:pPr>
        <w:keepLines/>
        <w:spacing w:after="240"/>
        <w:jc w:val="center"/>
        <w:rPr>
          <w:rFonts w:ascii="Arial" w:hAnsi="Arial"/>
          <w:b/>
        </w:rPr>
      </w:pPr>
      <w:r>
        <w:object w:dxaOrig="9690" w:dyaOrig="6870" w14:anchorId="0902BA1A">
          <v:shape id="_x0000_i1027" type="#_x0000_t75" style="width:480.8pt;height:340.45pt" o:ole="">
            <v:imagedata r:id="rId33" o:title=""/>
          </v:shape>
          <o:OLEObject Type="Embed" ProgID="Visio.Drawing.15" ShapeID="_x0000_i1027" DrawAspect="Content" ObjectID="_1813145498" r:id="rId34"/>
        </w:object>
      </w:r>
    </w:p>
    <w:p w14:paraId="0E4111EB" w14:textId="77777777" w:rsidR="001544D6" w:rsidRDefault="001544D6" w:rsidP="001544D6">
      <w:pPr>
        <w:keepLines/>
        <w:spacing w:after="240"/>
        <w:jc w:val="center"/>
        <w:rPr>
          <w:rFonts w:ascii="Arial" w:hAnsi="Arial"/>
          <w:b/>
        </w:rPr>
      </w:pPr>
      <w:r w:rsidRPr="000057D2">
        <w:rPr>
          <w:rFonts w:ascii="Arial" w:hAnsi="Arial"/>
          <w:b/>
        </w:rPr>
        <w:lastRenderedPageBreak/>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71592DB9" w14:textId="77777777" w:rsidR="001544D6" w:rsidRDefault="001544D6" w:rsidP="001544D6">
      <w:pPr>
        <w:pStyle w:val="B1"/>
      </w:pPr>
      <w:r w:rsidRPr="0044118D">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14:paraId="053C0BBF" w14:textId="77777777"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14:paraId="6B9B4379"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14:paraId="3E7875CA" w14:textId="77777777" w:rsidR="001544D6" w:rsidRPr="0044118D" w:rsidRDefault="001544D6" w:rsidP="001544D6">
      <w:pPr>
        <w:pStyle w:val="B1"/>
      </w:pPr>
      <w:r>
        <w:t>4.</w:t>
      </w:r>
      <w:r>
        <w:tab/>
        <w:t>The MnS Producer in MNO sends the response.</w:t>
      </w:r>
    </w:p>
    <w:p w14:paraId="2E4B918A"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14:paraId="241B15BB"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14:paraId="3E1D5C0F" w14:textId="77777777"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14:paraId="07617CFA"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420427E9" w14:textId="5776DF84"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r w:rsidR="00EC0730">
        <w:t xml:space="preserve"> [24]</w:t>
      </w:r>
      <w:r w:rsidRPr="0044118D">
        <w:t>).</w:t>
      </w:r>
    </w:p>
    <w:p w14:paraId="347BEC1D" w14:textId="77777777" w:rsidR="001544D6" w:rsidRPr="0044118D" w:rsidRDefault="001544D6" w:rsidP="001544D6">
      <w:pPr>
        <w:pStyle w:val="B1"/>
      </w:pPr>
      <w:r>
        <w:t>8</w:t>
      </w:r>
      <w:r w:rsidRPr="0044118D">
        <w:t>.</w:t>
      </w:r>
      <w:r w:rsidRPr="0044118D">
        <w:tab/>
        <w:t xml:space="preserve">MNO MnS producer provides the modify response to the DSO. </w:t>
      </w:r>
    </w:p>
    <w:p w14:paraId="111DDF8B"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42158427" w14:textId="77777777"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14:paraId="4E7BAF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7A17DB53" w14:textId="77777777" w:rsidR="00F21868" w:rsidRDefault="00F21868" w:rsidP="00D34DBB">
      <w:pPr>
        <w:pStyle w:val="Heading8"/>
      </w:pPr>
      <w:bookmarkStart w:id="198" w:name="_Toc151377204"/>
      <w:bookmarkStart w:id="199" w:name="_Toc151378096"/>
      <w:r>
        <w:t>Annex B (informative):</w:t>
      </w:r>
      <w:r>
        <w:br/>
      </w:r>
      <w:r w:rsidRPr="00E56334">
        <w:t>Coordinated energy service recovery business relationship model</w:t>
      </w:r>
      <w:bookmarkEnd w:id="198"/>
      <w:bookmarkEnd w:id="199"/>
    </w:p>
    <w:p w14:paraId="0045F804" w14:textId="77777777" w:rsidR="00F21868" w:rsidRDefault="00F21868" w:rsidP="00F21868">
      <w:r>
        <w:t>From a functional perspective, the present document defines exposure of information between the DSO and the MNO in order to achieve coordinated energy service recovery.</w:t>
      </w:r>
    </w:p>
    <w:p w14:paraId="1748647B"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4F4390E9" w14:textId="77777777" w:rsidR="00F21868" w:rsidRDefault="00F21868" w:rsidP="00F21868">
      <w:r>
        <w:t xml:space="preserve">In the specific case of energy service recovery, the DSO provides information to the MNO regarding outages starting and stopping, where these outages will occur, expected times for recovery, and more. The MNO provides information </w:t>
      </w:r>
      <w:r>
        <w:lastRenderedPageBreak/>
        <w:t>pertaining to sites that are essential for providing telecommunication services relevant to the DSO. This interaction is shown in Figure B-1, below.</w:t>
      </w:r>
    </w:p>
    <w:p w14:paraId="6E1B14C3" w14:textId="77777777" w:rsidR="00F21868" w:rsidRDefault="00F21868" w:rsidP="00F21868">
      <w:r>
        <w:rPr>
          <w:noProof/>
          <w:lang w:val="en-IN" w:eastAsia="en-IN"/>
        </w:rPr>
        <mc:AlternateContent>
          <mc:Choice Requires="wpc">
            <w:drawing>
              <wp:inline distT="0" distB="0" distL="0" distR="0" wp14:anchorId="48AA1F4F" wp14:editId="417FE574">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2BAA4254"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8AA1F4F" id="Canvas 29" o:spid="_x0000_s1044"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ZL/GKggUAANEuAAAOAAAAAAAAAAAAAAAAAC4CAABkcnMvZTJv&#10;RG9jLnhtbFBLAQItABQABgAIAAAAIQCp0Jot2wAAAAUBAAAPAAAAAAAAAAAAAAAAANwHAABkcnMv&#10;ZG93bnJldi54bWxQSwUGAAAAAAQABADzAAAA5AgAAAAA&#10;">
                <v:shape id="_x0000_s1045" type="#_x0000_t75" style="position:absolute;width:61912;height:9588;visibility:visible;mso-wrap-style:square">
                  <v:fill o:detectmouseclick="t"/>
                  <v:path o:connecttype="none"/>
                </v:shape>
                <v:shape id="Text Box 4" o:spid="_x0000_s1046"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2BAA4254" w14:textId="77777777" w:rsidR="00BD0AEF" w:rsidRDefault="00BD0AEF" w:rsidP="00F21868">
                        <w:pPr>
                          <w:pStyle w:val="NormalWeb"/>
                          <w:spacing w:after="0"/>
                        </w:pPr>
                        <w:r>
                          <w:rPr>
                            <w:rFonts w:ascii="Arial" w:hAnsi="Arial"/>
                            <w:b/>
                            <w:bCs/>
                            <w:sz w:val="20"/>
                            <w:szCs w:val="20"/>
                          </w:rPr>
                          <w:t xml:space="preserve">DSO </w:t>
                        </w:r>
                      </w:p>
                    </w:txbxContent>
                  </v:textbox>
                </v:shape>
                <v:oval id="Oval 16" o:spid="_x0000_s1047"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48"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49"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50"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51"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52"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53"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type id="_x0000_t32" coordsize="21600,21600" o:spt="32" o:oned="t" path="m,l21600,21600e" filled="f">
                  <v:path arrowok="t" fillok="f" o:connecttype="none"/>
                  <o:lock v:ext="edit" shapetype="t"/>
                </v:shapetype>
                <v:shape id="Straight Arrow Connector 23" o:spid="_x0000_s1054"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55"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56"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057"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058"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059"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FF87241" w14:textId="77777777" w:rsidR="00F21868" w:rsidRDefault="00F21868" w:rsidP="00F21868">
      <w:pPr>
        <w:pStyle w:val="TF"/>
      </w:pPr>
      <w:r>
        <w:t>Figure B.1: Business relationships and interaction relevant to coordinated energy recover</w:t>
      </w:r>
    </w:p>
    <w:p w14:paraId="1943F35E"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5EDC2920" w14:textId="77777777" w:rsidR="00F21868" w:rsidRDefault="00F21868" w:rsidP="00F21868">
      <w:pPr>
        <w:pStyle w:val="B1"/>
      </w:pPr>
      <w:r>
        <w:t>-</w:t>
      </w:r>
      <w:r>
        <w:tab/>
        <w:t>their Energy Supply ID</w:t>
      </w:r>
    </w:p>
    <w:p w14:paraId="3F22918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14:paraId="2C34FCBF" w14:textId="77777777" w:rsidR="00F059E1" w:rsidRDefault="00F059E1" w:rsidP="00D34DBB">
      <w:pPr>
        <w:pStyle w:val="Heading8"/>
      </w:pPr>
      <w:bookmarkStart w:id="200" w:name="_Toc151377205"/>
      <w:bookmarkStart w:id="201" w:name="_Toc151378097"/>
      <w:r>
        <w:t xml:space="preserve">Annex </w:t>
      </w:r>
      <w:r w:rsidR="00F9126C">
        <w:t>C</w:t>
      </w:r>
      <w:r>
        <w:t xml:space="preserve"> (informative):</w:t>
      </w:r>
      <w:r>
        <w:br/>
      </w:r>
      <w:r w:rsidRPr="00D803F3">
        <w:t xml:space="preserve">Coordinated energy recovery </w:t>
      </w:r>
      <w:r>
        <w:t>use cases supported</w:t>
      </w:r>
      <w:bookmarkEnd w:id="200"/>
      <w:bookmarkEnd w:id="201"/>
    </w:p>
    <w:p w14:paraId="07D10109" w14:textId="77777777" w:rsidR="00F059E1" w:rsidRDefault="00AF5DA2" w:rsidP="00F059E1">
      <w:pPr>
        <w:pStyle w:val="Heading2"/>
      </w:pPr>
      <w:bookmarkStart w:id="202" w:name="_Toc151377206"/>
      <w:bookmarkStart w:id="203" w:name="_Toc151378098"/>
      <w:bookmarkStart w:id="204" w:name="_Toc202519887"/>
      <w:r>
        <w:t>C</w:t>
      </w:r>
      <w:r w:rsidR="00F059E1">
        <w:t>.1</w:t>
      </w:r>
      <w:r w:rsidR="00F059E1">
        <w:tab/>
        <w:t>General</w:t>
      </w:r>
      <w:bookmarkEnd w:id="202"/>
      <w:bookmarkEnd w:id="203"/>
      <w:bookmarkEnd w:id="204"/>
    </w:p>
    <w:p w14:paraId="78215AFB" w14:textId="77777777" w:rsidR="00F059E1" w:rsidRDefault="00F059E1" w:rsidP="00F059E1">
      <w:r>
        <w:t>The present document considers two distinct coordinated energy recovery scenarios. These are described in this annex for clarity and completeness.</w:t>
      </w:r>
    </w:p>
    <w:p w14:paraId="32AC4F89"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7741A75"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C27AC41" w14:textId="77777777" w:rsidR="00F059E1" w:rsidRDefault="00AF5DA2" w:rsidP="00F059E1">
      <w:pPr>
        <w:pStyle w:val="Heading2"/>
      </w:pPr>
      <w:bookmarkStart w:id="205" w:name="_Toc151377207"/>
      <w:bookmarkStart w:id="206" w:name="_Toc151378099"/>
      <w:bookmarkStart w:id="207" w:name="_Toc202519888"/>
      <w:r>
        <w:t>C</w:t>
      </w:r>
      <w:r w:rsidR="00F059E1">
        <w:t>.2</w:t>
      </w:r>
      <w:r w:rsidR="00F059E1">
        <w:tab/>
        <w:t>Scenario #1: Energy service recovery with redundant energy distribution topology</w:t>
      </w:r>
      <w:bookmarkEnd w:id="205"/>
      <w:bookmarkEnd w:id="206"/>
      <w:bookmarkEnd w:id="207"/>
    </w:p>
    <w:p w14:paraId="79082AD4"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495FF276"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00E584FE"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02BBBE0" w14:textId="77777777" w:rsidR="00F059E1" w:rsidRPr="0044118D" w:rsidRDefault="00F059E1" w:rsidP="00F059E1">
      <w:pPr>
        <w:rPr>
          <w:rFonts w:eastAsiaTheme="minorEastAsia"/>
        </w:rPr>
      </w:pPr>
      <w:r w:rsidRPr="0044118D">
        <w:rPr>
          <w:rFonts w:eastAsiaTheme="minorEastAsia"/>
        </w:rPr>
        <w:lastRenderedPageBreak/>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28D32B50" w14:textId="77777777"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48315E1C"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28F43589"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3BB688AF"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925F1E" wp14:editId="09853EA4">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64A67917"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6180473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137E27E"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7F8BE63"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0CACA1CD"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55C7F409"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72E9F0CE"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3C8127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7D79FE6D"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4C22A491" w14:textId="77777777"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5AA3E72D" wp14:editId="5CE87EFD">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68102A03"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4F289F0A"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46A1653"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4E76A3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4CE351D8"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7C7A156"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E5CA15A" wp14:editId="22A6D3B0">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085403A"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2FDBEB3"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7B899365"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67E876A3" w14:textId="77777777"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5C1C2940"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3F67548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7A2224BD"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0AE8703B"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2264DCB"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62832DB9" w14:textId="77777777" w:rsidR="00F059E1" w:rsidRPr="0044118D" w:rsidRDefault="00F059E1" w:rsidP="00F059E1">
      <w:pPr>
        <w:rPr>
          <w:rFonts w:eastAsiaTheme="minorEastAsia"/>
          <w:b/>
        </w:rPr>
      </w:pPr>
      <w:r w:rsidRPr="0044118D">
        <w:rPr>
          <w:rFonts w:eastAsiaTheme="minorEastAsia"/>
          <w:b/>
        </w:rPr>
        <w:t>Use case actors</w:t>
      </w:r>
    </w:p>
    <w:p w14:paraId="5D7E0F43"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481C5D3F"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033226E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360B7723"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70E63FE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4C2F3925" w14:textId="77777777" w:rsidR="00F059E1" w:rsidRPr="0044118D" w:rsidRDefault="00F059E1" w:rsidP="00F059E1">
      <w:pPr>
        <w:rPr>
          <w:rFonts w:eastAsiaTheme="minorEastAsia"/>
          <w:b/>
        </w:rPr>
      </w:pPr>
      <w:r w:rsidRPr="0044118D">
        <w:rPr>
          <w:rFonts w:eastAsiaTheme="minorEastAsia"/>
          <w:b/>
        </w:rPr>
        <w:t>Use case service flow</w:t>
      </w:r>
    </w:p>
    <w:p w14:paraId="4AB01662" w14:textId="77777777" w:rsidR="00F059E1" w:rsidRPr="0044118D" w:rsidRDefault="00F059E1" w:rsidP="00F059E1">
      <w:pPr>
        <w:rPr>
          <w:rFonts w:eastAsiaTheme="minorEastAsia"/>
        </w:rPr>
      </w:pPr>
      <w:r w:rsidRPr="0044118D">
        <w:rPr>
          <w:rFonts w:eastAsiaTheme="minorEastAsia"/>
        </w:rPr>
        <w:t>Preconditions:</w:t>
      </w:r>
    </w:p>
    <w:p w14:paraId="6057948D"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1AEAD51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3DFDB477"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4900FC4B" w14:textId="77777777"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14:paraId="45DB928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513C02E" wp14:editId="11C09C3A">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8">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13911140"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F4F6D50"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65215E37"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4C28611C"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4422560C"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4BF342"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20C01035"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033A8405"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6E76138" w14:textId="77777777" w:rsidR="00F059E1" w:rsidRPr="0044118D" w:rsidRDefault="00F059E1" w:rsidP="00F059E1">
      <w:pPr>
        <w:rPr>
          <w:rFonts w:eastAsiaTheme="minorEastAsia"/>
        </w:rPr>
      </w:pPr>
      <w:r w:rsidRPr="0044118D">
        <w:rPr>
          <w:rFonts w:eastAsiaTheme="minorEastAsia"/>
        </w:rPr>
        <w:t>Post-conditions:</w:t>
      </w:r>
    </w:p>
    <w:p w14:paraId="2589A466"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2C749B9F"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1082EFF1" w14:textId="77777777" w:rsidR="00F059E1" w:rsidRPr="0044118D" w:rsidRDefault="00F059E1" w:rsidP="00F059E1">
      <w:pPr>
        <w:rPr>
          <w:rFonts w:eastAsiaTheme="minorEastAsia"/>
        </w:rPr>
      </w:pPr>
      <w:r w:rsidRPr="0044118D">
        <w:rPr>
          <w:rFonts w:eastAsiaTheme="minorEastAsia"/>
        </w:rPr>
        <w:t>Service Result:</w:t>
      </w:r>
    </w:p>
    <w:p w14:paraId="0A3BA77A"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2D94AC44" w14:textId="77777777" w:rsidR="00F059E1" w:rsidRDefault="00F953D3" w:rsidP="00F059E1">
      <w:pPr>
        <w:pStyle w:val="Heading2"/>
      </w:pPr>
      <w:bookmarkStart w:id="208" w:name="_Toc151377208"/>
      <w:bookmarkStart w:id="209" w:name="_Toc151378100"/>
      <w:bookmarkStart w:id="210" w:name="_Toc202519889"/>
      <w:r>
        <w:t>C</w:t>
      </w:r>
      <w:r w:rsidR="00F059E1">
        <w:t>.3</w:t>
      </w:r>
      <w:r w:rsidR="00F059E1">
        <w:tab/>
        <w:t>Scenario #2: Energy service recovery without redundant energy distribution topology</w:t>
      </w:r>
      <w:bookmarkEnd w:id="208"/>
      <w:bookmarkEnd w:id="209"/>
      <w:bookmarkEnd w:id="210"/>
    </w:p>
    <w:p w14:paraId="3BA18857"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3EF85111"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574ABC63" w14:textId="77777777"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929F92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53605C2" wp14:editId="2487AF28">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0A49440A"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37C3DD72"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70131F86"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28AD51F7"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1C2E34F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57568B" wp14:editId="259FD123">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3B3B9F5"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0F1C300"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25D2860F"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186DA3A0" w14:textId="77777777" w:rsidR="00F059E1" w:rsidRPr="0044118D" w:rsidRDefault="00F059E1" w:rsidP="00F059E1">
      <w:pPr>
        <w:rPr>
          <w:rFonts w:eastAsiaTheme="minorEastAsia"/>
          <w:b/>
        </w:rPr>
      </w:pPr>
      <w:r w:rsidRPr="0044118D">
        <w:rPr>
          <w:rFonts w:eastAsiaTheme="minorEastAsia"/>
          <w:b/>
        </w:rPr>
        <w:t>Use case actors</w:t>
      </w:r>
    </w:p>
    <w:p w14:paraId="412AF11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770C406"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2C1CCF88" w14:textId="77777777"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14:paraId="6852547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97F650C"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75454F3" w14:textId="77777777" w:rsidR="00F059E1" w:rsidRPr="0044118D" w:rsidRDefault="00F059E1" w:rsidP="00F059E1">
      <w:pPr>
        <w:rPr>
          <w:rFonts w:eastAsiaTheme="minorEastAsia"/>
          <w:b/>
        </w:rPr>
      </w:pPr>
      <w:r w:rsidRPr="0044118D">
        <w:rPr>
          <w:rFonts w:eastAsiaTheme="minorEastAsia"/>
          <w:b/>
        </w:rPr>
        <w:t xml:space="preserve">Use case service flow </w:t>
      </w:r>
    </w:p>
    <w:p w14:paraId="294BD515" w14:textId="77777777" w:rsidR="00F059E1" w:rsidRPr="0044118D" w:rsidRDefault="00F059E1" w:rsidP="00F059E1">
      <w:pPr>
        <w:rPr>
          <w:rFonts w:eastAsiaTheme="minorEastAsia"/>
        </w:rPr>
      </w:pPr>
      <w:r w:rsidRPr="0044118D">
        <w:rPr>
          <w:rFonts w:eastAsiaTheme="minorEastAsia"/>
        </w:rPr>
        <w:t>Preconditions:</w:t>
      </w:r>
    </w:p>
    <w:p w14:paraId="5D3A4232"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1F0A618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C4BC743"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2284C0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4EF9779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536DCDE5" w14:textId="77777777" w:rsidR="00F059E1" w:rsidRPr="0044118D" w:rsidRDefault="00F059E1" w:rsidP="00F059E1">
      <w:pPr>
        <w:rPr>
          <w:rFonts w:eastAsiaTheme="minorEastAsia"/>
        </w:rPr>
      </w:pPr>
      <w:r w:rsidRPr="0044118D">
        <w:rPr>
          <w:rFonts w:eastAsiaTheme="minorEastAsia"/>
        </w:rPr>
        <w:t xml:space="preserve">Service Flow: </w:t>
      </w:r>
    </w:p>
    <w:p w14:paraId="3680B5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F26FFDB" wp14:editId="2441C091">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2C23A52"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70440991"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7D2FFF34"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355E64A7"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014830C4" w14:textId="77777777"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4983775D" w14:textId="1B8A999A"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sidR="00A2525D">
        <w:rPr>
          <w:rFonts w:eastAsiaTheme="minorEastAsia"/>
        </w:rPr>
        <w:t>C</w:t>
      </w:r>
      <w:r>
        <w:rPr>
          <w:rFonts w:eastAsiaTheme="minorEastAsia"/>
        </w:rPr>
        <w:t>.3-3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w:t>
      </w:r>
      <w:r w:rsidR="00A2525D">
        <w:rPr>
          <w:rFonts w:eastAsiaTheme="minorEastAsia"/>
        </w:rPr>
        <w:t>C.3-3</w:t>
      </w:r>
      <w:r w:rsidRPr="0044118D">
        <w:rPr>
          <w:rFonts w:eastAsiaTheme="minorEastAsia"/>
        </w:rPr>
        <w:t>.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5387126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FDA3376"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70F53697"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0A3C4176"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44A7F0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79B13F05"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1FCB9F4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61AA0F07"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540F6E2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6F011273"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172DA889"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89C4FD4" wp14:editId="0FAF37B5">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DA752D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27217EA9" w14:textId="77777777"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23FF8AE2" w14:textId="77777777" w:rsidTr="000C3CB3">
        <w:trPr>
          <w:jc w:val="center"/>
        </w:trPr>
        <w:tc>
          <w:tcPr>
            <w:tcW w:w="1696" w:type="dxa"/>
            <w:shd w:val="clear" w:color="auto" w:fill="auto"/>
          </w:tcPr>
          <w:p w14:paraId="4B04E599"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15E8EE02"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09A5A295" w14:textId="77777777" w:rsidTr="000C3CB3">
        <w:trPr>
          <w:jc w:val="center"/>
        </w:trPr>
        <w:tc>
          <w:tcPr>
            <w:tcW w:w="1696" w:type="dxa"/>
            <w:shd w:val="clear" w:color="auto" w:fill="auto"/>
          </w:tcPr>
          <w:p w14:paraId="1D7FD6DF"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4C62E986"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45ABBB54" w14:textId="77777777" w:rsidTr="000C3CB3">
        <w:trPr>
          <w:jc w:val="center"/>
        </w:trPr>
        <w:tc>
          <w:tcPr>
            <w:tcW w:w="1696" w:type="dxa"/>
            <w:shd w:val="clear" w:color="auto" w:fill="auto"/>
          </w:tcPr>
          <w:p w14:paraId="325AECF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6542B552"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4B32FDF4" w14:textId="77777777" w:rsidR="00F059E1" w:rsidRPr="0044118D" w:rsidRDefault="00F059E1" w:rsidP="000C3CB3">
            <w:pPr>
              <w:pStyle w:val="TAL"/>
              <w:rPr>
                <w:rFonts w:eastAsiaTheme="minorEastAsia"/>
              </w:rPr>
            </w:pPr>
          </w:p>
          <w:p w14:paraId="7E455A72"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27189A53" w14:textId="77777777" w:rsidTr="000C3CB3">
        <w:trPr>
          <w:jc w:val="center"/>
        </w:trPr>
        <w:tc>
          <w:tcPr>
            <w:tcW w:w="1696" w:type="dxa"/>
            <w:shd w:val="clear" w:color="auto" w:fill="auto"/>
          </w:tcPr>
          <w:p w14:paraId="683E5F5A"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BDCF7B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17FB1054" w14:textId="77777777" w:rsidTr="000C3CB3">
        <w:trPr>
          <w:jc w:val="center"/>
        </w:trPr>
        <w:tc>
          <w:tcPr>
            <w:tcW w:w="1696" w:type="dxa"/>
            <w:shd w:val="clear" w:color="auto" w:fill="auto"/>
          </w:tcPr>
          <w:p w14:paraId="75E53060"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747DC4FD" w14:textId="2F33650A"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r w:rsidR="00F059E1" w:rsidRPr="0044118D" w14:paraId="3AEF3EC0" w14:textId="77777777" w:rsidTr="000C3CB3">
        <w:trPr>
          <w:jc w:val="center"/>
        </w:trPr>
        <w:tc>
          <w:tcPr>
            <w:tcW w:w="1696" w:type="dxa"/>
            <w:shd w:val="clear" w:color="auto" w:fill="auto"/>
          </w:tcPr>
          <w:p w14:paraId="15AE2815"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5445EA2"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1E5DAF91" w14:textId="77777777" w:rsidTr="000C3CB3">
        <w:trPr>
          <w:jc w:val="center"/>
        </w:trPr>
        <w:tc>
          <w:tcPr>
            <w:tcW w:w="1696" w:type="dxa"/>
            <w:shd w:val="clear" w:color="auto" w:fill="auto"/>
          </w:tcPr>
          <w:p w14:paraId="074713AF"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4CCAE270" w14:textId="61B7FE08"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bl>
    <w:p w14:paraId="0B250F17" w14:textId="77777777" w:rsidR="00F059E1" w:rsidRPr="0044118D" w:rsidRDefault="00F059E1" w:rsidP="00F059E1">
      <w:pPr>
        <w:rPr>
          <w:rFonts w:eastAsiaTheme="minorEastAsia"/>
        </w:rPr>
      </w:pPr>
    </w:p>
    <w:p w14:paraId="27C0AEC9"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25FE2F29"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2363FF14"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4E3D6B2C" w14:textId="77777777" w:rsidR="00F059E1" w:rsidRPr="000F6517" w:rsidRDefault="00F059E1" w:rsidP="00F059E1">
      <w:pPr>
        <w:rPr>
          <w:rFonts w:eastAsiaTheme="minorEastAsia"/>
          <w:b/>
        </w:rPr>
      </w:pPr>
      <w:r w:rsidRPr="000F6517">
        <w:rPr>
          <w:rFonts w:eastAsiaTheme="minorEastAsia"/>
          <w:b/>
        </w:rPr>
        <w:t>Service flow result</w:t>
      </w:r>
    </w:p>
    <w:p w14:paraId="254546B6"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6DB671C8"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0B37F24E" w14:textId="77777777" w:rsidR="00E920C7" w:rsidRPr="00777EA4" w:rsidRDefault="00E920C7" w:rsidP="00D34DBB">
      <w:pPr>
        <w:pStyle w:val="Heading8"/>
      </w:pPr>
      <w:bookmarkStart w:id="211" w:name="_Toc148099295"/>
      <w:r w:rsidRPr="00777EA4">
        <w:t xml:space="preserve">Annex </w:t>
      </w:r>
      <w:r>
        <w:t>D</w:t>
      </w:r>
      <w:r w:rsidRPr="00777EA4">
        <w:t xml:space="preserve"> (informative):</w:t>
      </w:r>
      <w:r w:rsidRPr="00777EA4">
        <w:br/>
      </w:r>
      <w:bookmarkEnd w:id="211"/>
      <w:r w:rsidRPr="00777EA4">
        <w:t>Unspecified needed configuration and functionality</w:t>
      </w:r>
    </w:p>
    <w:p w14:paraId="7C575C7F" w14:textId="77777777" w:rsidR="00E920C7" w:rsidRDefault="00E920C7" w:rsidP="0030386F">
      <w:pPr>
        <w:pStyle w:val="Heading2"/>
      </w:pPr>
      <w:bookmarkStart w:id="212" w:name="_Toc202519890"/>
      <w:r>
        <w:t>D.1</w:t>
      </w:r>
      <w:r>
        <w:tab/>
        <w:t>General</w:t>
      </w:r>
      <w:bookmarkEnd w:id="212"/>
    </w:p>
    <w:p w14:paraId="3E845CE3" w14:textId="77777777" w:rsidR="00E920C7" w:rsidRDefault="00E920C7" w:rsidP="00E920C7">
      <w:r>
        <w:t xml:space="preserve">The present document provides a specification for management services to support the use cases corresponding to requirements in clause 5. </w:t>
      </w:r>
    </w:p>
    <w:p w14:paraId="76EC47E7"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618F6825" w14:textId="77777777" w:rsidR="00E920C7" w:rsidRDefault="00E920C7" w:rsidP="0030386F">
      <w:pPr>
        <w:pStyle w:val="Heading2"/>
      </w:pPr>
      <w:bookmarkStart w:id="213" w:name="_Toc202519891"/>
      <w:r>
        <w:t>D.2</w:t>
      </w:r>
      <w:r>
        <w:tab/>
        <w:t>Service reachability configuration</w:t>
      </w:r>
      <w:bookmarkEnd w:id="213"/>
    </w:p>
    <w:p w14:paraId="559B3DC3" w14:textId="6A996B18" w:rsidR="00E920C7" w:rsidRDefault="00E920C7" w:rsidP="00E920C7">
      <w:r>
        <w:t xml:space="preserve">In order for a MnS consumer deployed by a DSO to communicate with a MnS producer deployed by an MNO, the DSO needs configuration information. Specifically the network address and port number to access the MnS producer </w:t>
      </w:r>
      <w:r w:rsidR="00E642A8">
        <w:t xml:space="preserve">should </w:t>
      </w:r>
      <w:r>
        <w:t>be known.</w:t>
      </w:r>
    </w:p>
    <w:p w14:paraId="3F9D5860" w14:textId="77777777" w:rsidR="00E920C7" w:rsidRPr="0058268E" w:rsidRDefault="00E920C7" w:rsidP="00E920C7">
      <w:r>
        <w:t>For example, the MNO could provide the DSO with a DNS name to obtain the MnS producer service address, as well as a port number.</w:t>
      </w:r>
    </w:p>
    <w:p w14:paraId="1254425B" w14:textId="77777777" w:rsidR="00E920C7" w:rsidRDefault="00E920C7" w:rsidP="0030386F">
      <w:pPr>
        <w:pStyle w:val="Heading2"/>
      </w:pPr>
      <w:bookmarkStart w:id="214" w:name="_Toc202519892"/>
      <w:r>
        <w:lastRenderedPageBreak/>
        <w:t>D.3</w:t>
      </w:r>
      <w:r>
        <w:tab/>
        <w:t>Service security management</w:t>
      </w:r>
      <w:bookmarkEnd w:id="214"/>
    </w:p>
    <w:p w14:paraId="45824A9D" w14:textId="77777777" w:rsidR="00E920C7" w:rsidRDefault="00E920C7" w:rsidP="00E920C7">
      <w:r>
        <w:t>While authentication and authorization of the MNO by the DSO and the DSO by the MNO are needed, the means by which this is achieved is not specified in the present document.</w:t>
      </w:r>
    </w:p>
    <w:p w14:paraId="327553A9"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5A174014"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49021642" w14:textId="77777777" w:rsidR="00E920C7" w:rsidRPr="002042F1" w:rsidRDefault="00E920C7" w:rsidP="0030386F">
      <w:pPr>
        <w:pStyle w:val="Heading2"/>
      </w:pPr>
      <w:bookmarkStart w:id="215" w:name="_Toc202519893"/>
      <w:r>
        <w:t>D.4</w:t>
      </w:r>
      <w:r>
        <w:tab/>
        <w:t>Service configuration</w:t>
      </w:r>
      <w:bookmarkEnd w:id="215"/>
    </w:p>
    <w:p w14:paraId="701CB764" w14:textId="77777777" w:rsidR="00E920C7" w:rsidRDefault="00E920C7" w:rsidP="00E920C7">
      <w:r>
        <w:t>The procedures defined in annex A require configuration information before they can be used.</w:t>
      </w:r>
    </w:p>
    <w:p w14:paraId="18B47A3B" w14:textId="1AAE7108" w:rsidR="00E920C7" w:rsidRDefault="00E920C7" w:rsidP="00E920C7">
      <w:r>
        <w:t xml:space="preserve">For performance monitoring aspects, the MNO </w:t>
      </w:r>
      <w:r w:rsidR="00EF184E">
        <w:t xml:space="preserve">should </w:t>
      </w:r>
      <w:r>
        <w:t>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5EC1E97F" w14:textId="77777777" w:rsidR="00E920C7" w:rsidRDefault="00E920C7" w:rsidP="00E920C7">
      <w:r>
        <w:t>Minimum configuration elements for performance monitoring are as follows:</w:t>
      </w:r>
    </w:p>
    <w:p w14:paraId="50279297" w14:textId="77777777" w:rsidR="00E920C7" w:rsidRDefault="00E920C7" w:rsidP="00E920C7">
      <w:pPr>
        <w:pStyle w:val="B1"/>
      </w:pPr>
      <w:r>
        <w:t>-</w:t>
      </w:r>
      <w:r>
        <w:tab/>
        <w:t>DN; as specified in 3GPP TS 32.300 [19].</w:t>
      </w:r>
    </w:p>
    <w:p w14:paraId="192F8273" w14:textId="77777777" w:rsidR="00E920C7" w:rsidRDefault="00E920C7" w:rsidP="00E920C7">
      <w:pPr>
        <w:pStyle w:val="B1"/>
      </w:pPr>
      <w:r>
        <w:t>-</w:t>
      </w:r>
      <w:r>
        <w:tab/>
        <w:t>Cell ID; as specified in 3GPP TS 23.003 [18].</w:t>
      </w:r>
    </w:p>
    <w:p w14:paraId="4EAC3637"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3FA8BDE9" w14:textId="77777777" w:rsidR="00E920C7" w:rsidRPr="001F2954" w:rsidRDefault="00E920C7" w:rsidP="00E920C7">
      <w:pPr>
        <w:rPr>
          <w:lang w:val="en-US"/>
        </w:rPr>
      </w:pPr>
      <w:r>
        <w:rPr>
          <w:lang w:val="en-US"/>
        </w:rPr>
        <w:t>Typical configuration elements for coordinated recovery are as follows:</w:t>
      </w:r>
    </w:p>
    <w:p w14:paraId="478A7CFE" w14:textId="77777777" w:rsidR="00E920C7" w:rsidRDefault="00E920C7" w:rsidP="00E920C7">
      <w:pPr>
        <w:pStyle w:val="B1"/>
        <w:rPr>
          <w:lang w:val="en-US"/>
        </w:rPr>
      </w:pPr>
      <w:r>
        <w:rPr>
          <w:lang w:val="en-US"/>
        </w:rPr>
        <w:t>-</w:t>
      </w:r>
      <w:r>
        <w:rPr>
          <w:lang w:val="en-US"/>
        </w:rPr>
        <w:tab/>
        <w:t>Energy Supply ID; As defined by the DSO and known to the MNO.</w:t>
      </w:r>
    </w:p>
    <w:p w14:paraId="26EA04F3" w14:textId="77777777" w:rsidR="00E920C7" w:rsidRDefault="00E920C7" w:rsidP="00E920C7">
      <w:pPr>
        <w:pStyle w:val="B1"/>
        <w:rPr>
          <w:lang w:val="en-US"/>
        </w:rPr>
      </w:pPr>
      <w:r>
        <w:rPr>
          <w:lang w:val="en-US"/>
        </w:rPr>
        <w:t>-</w:t>
      </w:r>
      <w:r>
        <w:rPr>
          <w:lang w:val="en-US"/>
        </w:rPr>
        <w:tab/>
        <w:t>Cell ID; as specified in 3GPP TS 23.003 [18].</w:t>
      </w:r>
    </w:p>
    <w:p w14:paraId="7ACCAE99" w14:textId="77777777" w:rsidR="00E920C7" w:rsidRDefault="00E920C7" w:rsidP="00E920C7">
      <w:pPr>
        <w:pStyle w:val="B1"/>
        <w:rPr>
          <w:lang w:val="en-US"/>
        </w:rPr>
      </w:pPr>
      <w:r>
        <w:rPr>
          <w:lang w:val="en-US"/>
        </w:rPr>
        <w:t>-</w:t>
      </w:r>
      <w:r>
        <w:rPr>
          <w:lang w:val="en-US"/>
        </w:rPr>
        <w:tab/>
        <w:t>Latitude; The latitude of the site.</w:t>
      </w:r>
    </w:p>
    <w:p w14:paraId="195318FF" w14:textId="77777777" w:rsidR="00FB3B2D" w:rsidRDefault="00E920C7" w:rsidP="00E920C7">
      <w:pPr>
        <w:pStyle w:val="B1"/>
        <w:rPr>
          <w:lang w:val="en-US"/>
        </w:rPr>
      </w:pPr>
      <w:r>
        <w:rPr>
          <w:lang w:val="en-US"/>
        </w:rPr>
        <w:t>-</w:t>
      </w:r>
      <w:r>
        <w:rPr>
          <w:lang w:val="en-US"/>
        </w:rPr>
        <w:tab/>
        <w:t>Longitude; The longitude of the site.</w:t>
      </w:r>
    </w:p>
    <w:p w14:paraId="23F2BA64" w14:textId="746BA42E" w:rsidR="00FB3B2D" w:rsidRPr="005A4ECD" w:rsidRDefault="00FB3B2D" w:rsidP="000E3F66">
      <w:pPr>
        <w:pStyle w:val="Heading8"/>
        <w:rPr>
          <w:lang w:val="fr-FR"/>
        </w:rPr>
      </w:pPr>
      <w:r w:rsidRPr="005A4ECD">
        <w:rPr>
          <w:lang w:val="fr-FR"/>
        </w:rPr>
        <w:t xml:space="preserve">Annex </w:t>
      </w:r>
      <w:r w:rsidR="00C85E54" w:rsidRPr="005A4ECD">
        <w:rPr>
          <w:lang w:val="fr-FR"/>
        </w:rPr>
        <w:t>E</w:t>
      </w:r>
      <w:r w:rsidR="00010254" w:rsidRPr="005A4ECD">
        <w:rPr>
          <w:lang w:val="fr-FR"/>
        </w:rPr>
        <w:t xml:space="preserve"> (normative)</w:t>
      </w:r>
      <w:r w:rsidRPr="005A4ECD">
        <w:rPr>
          <w:lang w:val="fr-FR"/>
        </w:rPr>
        <w:t>: UML source code</w:t>
      </w:r>
    </w:p>
    <w:p w14:paraId="31E55A4E" w14:textId="77777777" w:rsidR="00FB3B2D" w:rsidRPr="005A4ECD" w:rsidRDefault="00FB3B2D" w:rsidP="00D34DBB">
      <w:pPr>
        <w:rPr>
          <w:lang w:val="fr-FR"/>
        </w:rPr>
      </w:pPr>
    </w:p>
    <w:p w14:paraId="46C64338" w14:textId="77777777" w:rsidR="00FB3B2D" w:rsidRDefault="00FB3B2D" w:rsidP="00FB3B2D">
      <w:pPr>
        <w:pStyle w:val="EW"/>
        <w:ind w:left="0" w:hanging="1"/>
      </w:pPr>
      <w:r>
        <w:t>Figure A.1.1.2-1</w:t>
      </w:r>
    </w:p>
    <w:p w14:paraId="3F0D8FDD" w14:textId="77777777"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14:paraId="737B95BA" w14:textId="77777777" w:rsidTr="00C85E54">
        <w:tc>
          <w:tcPr>
            <w:tcW w:w="9631" w:type="dxa"/>
          </w:tcPr>
          <w:p w14:paraId="0654E6EF" w14:textId="77777777" w:rsidR="00C85E54" w:rsidRPr="00C85E54" w:rsidRDefault="00C85E54" w:rsidP="00C85E54">
            <w:pPr>
              <w:pStyle w:val="PL"/>
              <w:rPr>
                <w:rFonts w:eastAsia="Calibri"/>
                <w:lang w:val="en-IN"/>
              </w:rPr>
            </w:pPr>
            <w:r w:rsidRPr="00C85E54">
              <w:rPr>
                <w:rFonts w:eastAsia="Calibri"/>
                <w:lang w:val="en-IN"/>
              </w:rPr>
              <w:t>'S5-240924 Figure A.1.1.2-1 Create PerfMetricJob</w:t>
            </w:r>
          </w:p>
          <w:p w14:paraId="022C038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D909F1F" w14:textId="77777777" w:rsidR="00C85E54" w:rsidRPr="00C85E54" w:rsidRDefault="00C85E54" w:rsidP="00C85E54">
            <w:pPr>
              <w:pStyle w:val="PL"/>
              <w:rPr>
                <w:rFonts w:eastAsia="Calibri"/>
                <w:lang w:val="en-IN"/>
              </w:rPr>
            </w:pPr>
            <w:r w:rsidRPr="00C85E54">
              <w:rPr>
                <w:rFonts w:eastAsia="Calibri"/>
                <w:lang w:val="en-IN"/>
              </w:rPr>
              <w:t>skinparam Shadowing false</w:t>
            </w:r>
          </w:p>
          <w:p w14:paraId="603547DF" w14:textId="77777777" w:rsidR="00C85E54" w:rsidRPr="00C85E54" w:rsidRDefault="00C85E54" w:rsidP="00C85E54">
            <w:pPr>
              <w:pStyle w:val="PL"/>
              <w:rPr>
                <w:rFonts w:eastAsia="Calibri"/>
                <w:lang w:val="en-IN"/>
              </w:rPr>
            </w:pPr>
            <w:r w:rsidRPr="00C85E54">
              <w:rPr>
                <w:rFonts w:eastAsia="Calibri"/>
                <w:lang w:val="en-IN"/>
              </w:rPr>
              <w:t>skinparam Monochrome true</w:t>
            </w:r>
          </w:p>
          <w:p w14:paraId="77131E3C"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337BD70A"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0F55C32" w14:textId="77777777" w:rsidR="00C85E54" w:rsidRPr="00C85E54" w:rsidRDefault="00C85E54" w:rsidP="00C85E54">
            <w:pPr>
              <w:pStyle w:val="PL"/>
              <w:rPr>
                <w:rFonts w:eastAsia="Calibri"/>
                <w:lang w:val="en-IN"/>
              </w:rPr>
            </w:pPr>
          </w:p>
          <w:p w14:paraId="4FDEC188" w14:textId="77777777" w:rsidR="00C85E54" w:rsidRPr="00C85E54" w:rsidRDefault="00C85E54" w:rsidP="00C85E54">
            <w:pPr>
              <w:pStyle w:val="PL"/>
              <w:rPr>
                <w:rFonts w:eastAsia="Calibri"/>
                <w:lang w:val="en-IN"/>
              </w:rPr>
            </w:pPr>
          </w:p>
          <w:p w14:paraId="2FB350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0D1C8845" w14:textId="77777777" w:rsidR="00C85E54" w:rsidRPr="00C85E54" w:rsidRDefault="00C85E54" w:rsidP="00C85E54">
            <w:pPr>
              <w:pStyle w:val="PL"/>
              <w:rPr>
                <w:rFonts w:eastAsia="Calibri"/>
                <w:lang w:val="en-IN"/>
              </w:rPr>
            </w:pPr>
          </w:p>
          <w:p w14:paraId="1AA480EE" w14:textId="77777777" w:rsidR="00C85E54" w:rsidRPr="00C85E54" w:rsidRDefault="00C85E54" w:rsidP="00C85E54">
            <w:pPr>
              <w:pStyle w:val="PL"/>
              <w:rPr>
                <w:rFonts w:eastAsia="Calibri"/>
                <w:lang w:val="en-IN"/>
              </w:rPr>
            </w:pPr>
            <w:r w:rsidRPr="00C85E54">
              <w:rPr>
                <w:rFonts w:eastAsia="Calibri"/>
                <w:lang w:val="en-IN"/>
              </w:rPr>
              <w:t>group A. create PerfMetricJob MOI on producer</w:t>
            </w:r>
          </w:p>
          <w:p w14:paraId="33F2F757" w14:textId="77777777" w:rsidR="00C85E54" w:rsidRPr="00C85E54" w:rsidRDefault="00C85E54" w:rsidP="00C85E54">
            <w:pPr>
              <w:pStyle w:val="PL"/>
              <w:rPr>
                <w:rFonts w:eastAsia="Calibri"/>
                <w:lang w:val="en-IN"/>
              </w:rPr>
            </w:pPr>
          </w:p>
          <w:p w14:paraId="0B078605"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3AAD373F" w14:textId="77777777" w:rsidR="00C85E54" w:rsidRPr="00C85E54" w:rsidRDefault="00C85E54" w:rsidP="00C85E54">
            <w:pPr>
              <w:pStyle w:val="PL"/>
              <w:rPr>
                <w:rFonts w:eastAsia="Calibri"/>
                <w:lang w:val="en-IN"/>
              </w:rPr>
            </w:pPr>
          </w:p>
          <w:p w14:paraId="222D4607" w14:textId="77777777"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14:paraId="3DE441BA"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78BA4579"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1D08290C" w14:textId="77777777" w:rsidR="00C85E54" w:rsidRPr="00C85E54" w:rsidRDefault="00C85E54" w:rsidP="00C85E54">
            <w:pPr>
              <w:pStyle w:val="PL"/>
              <w:rPr>
                <w:rFonts w:eastAsia="Calibri"/>
                <w:lang w:val="en-IN"/>
              </w:rPr>
            </w:pPr>
            <w:r w:rsidRPr="00C85E54">
              <w:rPr>
                <w:rFonts w:eastAsia="Calibri"/>
                <w:lang w:val="en-IN"/>
              </w:rPr>
              <w:lastRenderedPageBreak/>
              <w:t xml:space="preserve">      by MNO. Attributes chosen by DSO</w:t>
            </w:r>
          </w:p>
          <w:p w14:paraId="5D1B6F06"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007F25D4" w14:textId="77777777" w:rsidR="00C85E54" w:rsidRPr="00C85E54" w:rsidRDefault="00C85E54" w:rsidP="00C85E54">
            <w:pPr>
              <w:pStyle w:val="PL"/>
              <w:rPr>
                <w:rFonts w:eastAsia="Calibri"/>
                <w:lang w:val="en-IN"/>
              </w:rPr>
            </w:pPr>
          </w:p>
          <w:p w14:paraId="28DAF807"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14:paraId="7369FF5B" w14:textId="77777777" w:rsidR="00C85E54" w:rsidRPr="00C85E54" w:rsidRDefault="00C85E54" w:rsidP="00C85E54">
            <w:pPr>
              <w:pStyle w:val="PL"/>
              <w:rPr>
                <w:rFonts w:eastAsia="Calibri"/>
                <w:lang w:val="en-IN"/>
              </w:rPr>
            </w:pPr>
          </w:p>
          <w:p w14:paraId="44763118"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14:paraId="05463EAA" w14:textId="77777777" w:rsidR="00C85E54" w:rsidRPr="00C85E54" w:rsidRDefault="00C85E54" w:rsidP="00C85E54">
            <w:pPr>
              <w:pStyle w:val="PL"/>
              <w:rPr>
                <w:rFonts w:eastAsia="Calibri"/>
                <w:lang w:val="en-IN"/>
              </w:rPr>
            </w:pPr>
          </w:p>
          <w:p w14:paraId="72DEA42C" w14:textId="77777777"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14:paraId="624D1076" w14:textId="77777777" w:rsidR="00C85E54" w:rsidRPr="00C85E54" w:rsidRDefault="00C85E54" w:rsidP="00C85E54">
            <w:pPr>
              <w:pStyle w:val="PL"/>
              <w:rPr>
                <w:rFonts w:eastAsia="Calibri"/>
                <w:lang w:val="en-IN"/>
              </w:rPr>
            </w:pPr>
            <w:r w:rsidRPr="00C85E54">
              <w:rPr>
                <w:rFonts w:eastAsia="Calibri"/>
                <w:lang w:val="en-IN"/>
              </w:rPr>
              <w:t xml:space="preserve"> </w:t>
            </w:r>
          </w:p>
          <w:p w14:paraId="417D6F09"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041982E4" w14:textId="77777777"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14:paraId="61BF1767"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7AF1BB8E"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6B5416E"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29BE2C5" w14:textId="77777777" w:rsidR="00C85E54" w:rsidRPr="00C85E54" w:rsidRDefault="00C85E54" w:rsidP="00C85E54">
            <w:pPr>
              <w:pStyle w:val="PL"/>
              <w:rPr>
                <w:rFonts w:eastAsia="Calibri"/>
                <w:lang w:val="en-IN"/>
              </w:rPr>
            </w:pPr>
          </w:p>
          <w:p w14:paraId="01574FD3"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D9E043B" w14:textId="77777777" w:rsidR="00C85E54" w:rsidRPr="00C85E54" w:rsidRDefault="00C85E54" w:rsidP="00C85E54">
            <w:pPr>
              <w:pStyle w:val="PL"/>
              <w:rPr>
                <w:rFonts w:eastAsia="Calibri"/>
                <w:lang w:val="en-IN"/>
              </w:rPr>
            </w:pPr>
          </w:p>
          <w:p w14:paraId="02151638" w14:textId="77777777" w:rsidR="00C85E54" w:rsidRPr="00C85E54" w:rsidRDefault="00C85E54" w:rsidP="00C85E54">
            <w:pPr>
              <w:pStyle w:val="PL"/>
              <w:rPr>
                <w:rFonts w:eastAsia="Calibri"/>
                <w:lang w:val="en-IN"/>
              </w:rPr>
            </w:pPr>
          </w:p>
          <w:p w14:paraId="7E020598"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2E9D96F7" w14:textId="77777777" w:rsidR="00C85E54" w:rsidRPr="00C85E54" w:rsidRDefault="00C85E54" w:rsidP="00C85E54">
            <w:pPr>
              <w:pStyle w:val="PL"/>
              <w:rPr>
                <w:rFonts w:eastAsia="Calibri"/>
                <w:lang w:val="en-IN"/>
              </w:rPr>
            </w:pPr>
            <w:r w:rsidRPr="00C85E54">
              <w:rPr>
                <w:rFonts w:eastAsia="Calibri"/>
                <w:lang w:val="en-IN"/>
              </w:rPr>
              <w:t xml:space="preserve">    hnote over Prod</w:t>
            </w:r>
          </w:p>
          <w:p w14:paraId="6EB5428A"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3AC6ACE8" w14:textId="77777777"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14:paraId="72E41506" w14:textId="77777777" w:rsidR="00C85E54" w:rsidRPr="00C85E54" w:rsidRDefault="00C85E54" w:rsidP="00C85E54">
            <w:pPr>
              <w:pStyle w:val="PL"/>
              <w:rPr>
                <w:rFonts w:eastAsia="Calibri"/>
                <w:lang w:val="en-IN"/>
              </w:rPr>
            </w:pPr>
            <w:r w:rsidRPr="00C85E54">
              <w:rPr>
                <w:rFonts w:eastAsia="Calibri"/>
                <w:lang w:val="en-IN"/>
              </w:rPr>
              <w:t xml:space="preserve">      to fileReportingPeriod.</w:t>
            </w:r>
          </w:p>
          <w:p w14:paraId="330771B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3FA2D1CC" w14:textId="77777777" w:rsidR="00C85E54" w:rsidRPr="00C85E54" w:rsidRDefault="00C85E54" w:rsidP="00C85E54">
            <w:pPr>
              <w:pStyle w:val="PL"/>
              <w:rPr>
                <w:rFonts w:eastAsia="Calibri"/>
                <w:lang w:val="en-IN"/>
              </w:rPr>
            </w:pPr>
          </w:p>
          <w:p w14:paraId="64576828" w14:textId="77777777"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14:paraId="0843B9B3"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2937C279" w14:textId="77777777" w:rsidR="00C85E54" w:rsidRPr="00C85E54" w:rsidRDefault="00C85E54" w:rsidP="00C85E54">
            <w:pPr>
              <w:pStyle w:val="PL"/>
              <w:rPr>
                <w:rFonts w:eastAsia="Calibri"/>
                <w:lang w:val="en-IN"/>
              </w:rPr>
            </w:pPr>
          </w:p>
          <w:p w14:paraId="5B2C6982" w14:textId="77777777" w:rsidR="00C85E54" w:rsidRPr="00C85E54" w:rsidRDefault="00C85E54" w:rsidP="00C85E54">
            <w:pPr>
              <w:pStyle w:val="PL"/>
              <w:rPr>
                <w:rFonts w:eastAsia="Calibri"/>
                <w:lang w:val="en-IN"/>
              </w:rPr>
            </w:pPr>
            <w:r w:rsidRPr="00C85E54">
              <w:rPr>
                <w:rFonts w:eastAsia="Calibri"/>
                <w:lang w:val="en-IN"/>
              </w:rPr>
              <w:t>end group A.</w:t>
            </w:r>
          </w:p>
          <w:p w14:paraId="51D879FD" w14:textId="77777777" w:rsidR="00C85E54" w:rsidRPr="00C85E54" w:rsidRDefault="00C85E54" w:rsidP="00C85E54">
            <w:pPr>
              <w:pStyle w:val="PL"/>
              <w:rPr>
                <w:rFonts w:eastAsia="Calibri"/>
                <w:lang w:val="en-IN"/>
              </w:rPr>
            </w:pPr>
            <w:r w:rsidRPr="00C85E54">
              <w:rPr>
                <w:rFonts w:eastAsia="Calibri"/>
                <w:lang w:val="en-IN"/>
              </w:rPr>
              <w:t>...</w:t>
            </w:r>
          </w:p>
          <w:p w14:paraId="78CCCFF9" w14:textId="77777777" w:rsidR="00C85E54" w:rsidRPr="00C85E54" w:rsidRDefault="00C85E54" w:rsidP="00C85E54">
            <w:pPr>
              <w:pStyle w:val="PL"/>
              <w:rPr>
                <w:rFonts w:eastAsia="Calibri"/>
                <w:lang w:val="en-IN"/>
              </w:rPr>
            </w:pPr>
          </w:p>
          <w:p w14:paraId="64538754" w14:textId="77777777" w:rsidR="00C85E54" w:rsidRPr="00C85E54" w:rsidRDefault="00C85E54" w:rsidP="00C85E54">
            <w:pPr>
              <w:pStyle w:val="PL"/>
            </w:pPr>
            <w:r w:rsidRPr="00C85E54">
              <w:t>@enduml</w:t>
            </w:r>
          </w:p>
        </w:tc>
      </w:tr>
    </w:tbl>
    <w:p w14:paraId="672BF635" w14:textId="77777777" w:rsidR="00FB3B2D" w:rsidRPr="002151E6" w:rsidRDefault="00FB3B2D" w:rsidP="00FB3B2D">
      <w:pPr>
        <w:pStyle w:val="EW"/>
        <w:ind w:left="0" w:hanging="1"/>
        <w:rPr>
          <w:lang w:val="en-IN"/>
        </w:rPr>
      </w:pPr>
    </w:p>
    <w:p w14:paraId="1C912FFD" w14:textId="77777777" w:rsidR="00FB3B2D" w:rsidRDefault="00FB3B2D" w:rsidP="00FB3B2D">
      <w:pPr>
        <w:pStyle w:val="EW"/>
        <w:ind w:left="0" w:hanging="1"/>
      </w:pPr>
      <w:r>
        <w:t>Figure A.1.1.2-2</w:t>
      </w:r>
    </w:p>
    <w:p w14:paraId="08EAC37F"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3A9BDFA1" w14:textId="77777777" w:rsidTr="00C85E54">
        <w:tc>
          <w:tcPr>
            <w:tcW w:w="9631" w:type="dxa"/>
          </w:tcPr>
          <w:p w14:paraId="315A96A9" w14:textId="77777777" w:rsidR="00C85E54" w:rsidRPr="00AE14B7" w:rsidRDefault="00C85E54" w:rsidP="00C85E54">
            <w:pPr>
              <w:pStyle w:val="PL"/>
            </w:pPr>
            <w:r w:rsidRPr="00AE14B7">
              <w:t>'S5-240924 Figure A.1.1.2-2 Create ThresholdMonitor (rapid)</w:t>
            </w:r>
          </w:p>
          <w:p w14:paraId="7B529BB8" w14:textId="77777777" w:rsidR="00C85E54" w:rsidRPr="00AE14B7" w:rsidRDefault="00C85E54" w:rsidP="00C85E54">
            <w:pPr>
              <w:pStyle w:val="PL"/>
            </w:pPr>
            <w:r w:rsidRPr="00AE14B7">
              <w:t xml:space="preserve">@startuml </w:t>
            </w:r>
          </w:p>
          <w:p w14:paraId="2B2CE93E" w14:textId="77777777" w:rsidR="00C85E54" w:rsidRPr="00AE14B7" w:rsidRDefault="00C85E54" w:rsidP="00C85E54">
            <w:pPr>
              <w:pStyle w:val="PL"/>
            </w:pPr>
            <w:r w:rsidRPr="00AE14B7">
              <w:t>skinparam Shadowing false</w:t>
            </w:r>
          </w:p>
          <w:p w14:paraId="74FCABB0" w14:textId="77777777" w:rsidR="00C85E54" w:rsidRPr="00AE14B7" w:rsidRDefault="00C85E54" w:rsidP="00C85E54">
            <w:pPr>
              <w:pStyle w:val="PL"/>
            </w:pPr>
            <w:r w:rsidRPr="00AE14B7">
              <w:t>skinparam Monochrome true</w:t>
            </w:r>
          </w:p>
          <w:p w14:paraId="1C5379AC" w14:textId="77777777" w:rsidR="00C85E54" w:rsidRPr="00AE14B7" w:rsidRDefault="00C85E54" w:rsidP="00C85E54">
            <w:pPr>
              <w:pStyle w:val="PL"/>
            </w:pPr>
            <w:r w:rsidRPr="00AE14B7">
              <w:t>participant "DSO consumer" as Cons</w:t>
            </w:r>
          </w:p>
          <w:p w14:paraId="496F8357" w14:textId="77777777" w:rsidR="00C85E54" w:rsidRPr="00AE14B7" w:rsidRDefault="00C85E54" w:rsidP="00C85E54">
            <w:pPr>
              <w:pStyle w:val="PL"/>
            </w:pPr>
            <w:r w:rsidRPr="00AE14B7">
              <w:t>participant "network operator producer" as Prod</w:t>
            </w:r>
          </w:p>
          <w:p w14:paraId="560E81DD" w14:textId="77777777" w:rsidR="00C85E54" w:rsidRPr="00AE14B7" w:rsidRDefault="00C85E54" w:rsidP="00C85E54">
            <w:pPr>
              <w:pStyle w:val="PL"/>
            </w:pPr>
          </w:p>
          <w:p w14:paraId="0598CC49" w14:textId="77777777" w:rsidR="00C85E54" w:rsidRPr="00AE14B7" w:rsidRDefault="00C85E54" w:rsidP="00C85E54">
            <w:pPr>
              <w:pStyle w:val="PL"/>
            </w:pPr>
          </w:p>
          <w:p w14:paraId="51E1CD8E" w14:textId="77777777" w:rsidR="00C85E54" w:rsidRPr="00AE14B7" w:rsidRDefault="00C85E54" w:rsidP="00C85E54">
            <w:pPr>
              <w:pStyle w:val="PL"/>
            </w:pPr>
            <w:r w:rsidRPr="00AE14B7">
              <w:t>== DSO consumer wants to receive performance metrics from specific cell sites ==</w:t>
            </w:r>
          </w:p>
          <w:p w14:paraId="5E97B3E6" w14:textId="77777777" w:rsidR="00C85E54" w:rsidRPr="00AE14B7" w:rsidRDefault="00C85E54" w:rsidP="00C85E54">
            <w:pPr>
              <w:pStyle w:val="PL"/>
            </w:pPr>
          </w:p>
          <w:p w14:paraId="7CDD6D4C" w14:textId="77777777" w:rsidR="00C85E54" w:rsidRPr="00AE14B7" w:rsidRDefault="00C85E54" w:rsidP="00C85E54">
            <w:pPr>
              <w:pStyle w:val="PL"/>
            </w:pPr>
          </w:p>
          <w:p w14:paraId="55B6E848" w14:textId="77777777" w:rsidR="00C85E54" w:rsidRPr="00AE14B7" w:rsidRDefault="00C85E54" w:rsidP="00C85E54">
            <w:pPr>
              <w:pStyle w:val="PL"/>
            </w:pPr>
            <w:r w:rsidRPr="00AE14B7">
              <w:t>group B.1 create Threshold MOI on producer (rapid changes)</w:t>
            </w:r>
          </w:p>
          <w:p w14:paraId="64F9ECBE" w14:textId="77777777" w:rsidR="00C85E54" w:rsidRPr="00AE14B7" w:rsidRDefault="00C85E54" w:rsidP="00C85E54">
            <w:pPr>
              <w:pStyle w:val="PL"/>
            </w:pPr>
          </w:p>
          <w:p w14:paraId="62FC2603" w14:textId="77777777" w:rsidR="00C85E54" w:rsidRPr="00AE14B7" w:rsidRDefault="00C85E54" w:rsidP="00C85E54">
            <w:pPr>
              <w:pStyle w:val="PL"/>
            </w:pPr>
            <w:r w:rsidRPr="00AE14B7">
              <w:t>loop Setup: for each wanted cell or group of cells (information provided by MNO)</w:t>
            </w:r>
          </w:p>
          <w:p w14:paraId="7E4B3DFE" w14:textId="77777777" w:rsidR="00C85E54" w:rsidRPr="00AE14B7" w:rsidRDefault="00C85E54" w:rsidP="00C85E54">
            <w:pPr>
              <w:pStyle w:val="PL"/>
            </w:pPr>
          </w:p>
          <w:p w14:paraId="2796319C" w14:textId="77777777" w:rsidR="00C85E54" w:rsidRPr="00AE14B7" w:rsidRDefault="00C85E54" w:rsidP="00C85E54">
            <w:pPr>
              <w:pStyle w:val="PL"/>
            </w:pPr>
            <w:r w:rsidRPr="00AE14B7">
              <w:t xml:space="preserve">Cons  -&gt; Prod: 5. createMOI(class, DN, attributeListIn) </w:t>
            </w:r>
          </w:p>
          <w:p w14:paraId="47F9FCB9" w14:textId="77777777" w:rsidR="00C85E54" w:rsidRPr="00AE14B7" w:rsidRDefault="00C85E54" w:rsidP="00C85E54">
            <w:pPr>
              <w:pStyle w:val="PL"/>
            </w:pPr>
            <w:r w:rsidRPr="00AE14B7">
              <w:t>Note right Cons</w:t>
            </w:r>
          </w:p>
          <w:p w14:paraId="5C6110E2" w14:textId="77777777" w:rsidR="00C85E54" w:rsidRPr="00AE14B7" w:rsidRDefault="00C85E54" w:rsidP="00C85E54">
            <w:pPr>
              <w:pStyle w:val="PL"/>
            </w:pPr>
            <w:r w:rsidRPr="00AE14B7">
              <w:t>DN and optionally scoping DNs provided by MNO.</w:t>
            </w:r>
          </w:p>
          <w:p w14:paraId="12D1997A" w14:textId="77777777" w:rsidR="00C85E54" w:rsidRPr="00AE14B7" w:rsidRDefault="00C85E54" w:rsidP="00C85E54">
            <w:pPr>
              <w:pStyle w:val="PL"/>
            </w:pPr>
            <w:r w:rsidRPr="00AE14B7">
              <w:t>Attributes chosen by DSO. Selected performance metric</w:t>
            </w:r>
          </w:p>
          <w:p w14:paraId="0DF99BF7" w14:textId="77777777" w:rsidR="00C85E54" w:rsidRPr="00AE14B7" w:rsidRDefault="00C85E54" w:rsidP="00C85E54">
            <w:pPr>
              <w:pStyle w:val="PL"/>
            </w:pPr>
            <w:r w:rsidRPr="00AE14B7">
              <w:t>attributes must align with those on the PerfMetricJob</w:t>
            </w:r>
          </w:p>
          <w:p w14:paraId="3BE10083" w14:textId="77777777" w:rsidR="00C85E54" w:rsidRPr="00AE14B7" w:rsidRDefault="00C85E54" w:rsidP="00C85E54">
            <w:pPr>
              <w:pStyle w:val="PL"/>
            </w:pPr>
            <w:r w:rsidRPr="00AE14B7">
              <w:t>on the same producer.</w:t>
            </w:r>
          </w:p>
          <w:p w14:paraId="41DD7AC1" w14:textId="77777777" w:rsidR="00C85E54" w:rsidRPr="00AE14B7" w:rsidRDefault="00C85E54" w:rsidP="00C85E54">
            <w:pPr>
              <w:pStyle w:val="PL"/>
            </w:pPr>
            <w:r w:rsidRPr="00AE14B7">
              <w:t>End Note</w:t>
            </w:r>
          </w:p>
          <w:p w14:paraId="68BB1DCB" w14:textId="77777777" w:rsidR="00C85E54" w:rsidRPr="00AE14B7" w:rsidRDefault="00C85E54" w:rsidP="00C85E54">
            <w:pPr>
              <w:pStyle w:val="PL"/>
            </w:pPr>
          </w:p>
          <w:p w14:paraId="6D72F339" w14:textId="77777777" w:rsidR="00C85E54" w:rsidRPr="00AE14B7" w:rsidRDefault="00C85E54" w:rsidP="00C85E54">
            <w:pPr>
              <w:pStyle w:val="PL"/>
            </w:pPr>
            <w:r w:rsidRPr="00AE14B7">
              <w:t>Prod  -&gt; Prod: 6. CreateMOI( )\n    ThresholdMonitor</w:t>
            </w:r>
          </w:p>
          <w:p w14:paraId="6DE9C2EC" w14:textId="77777777" w:rsidR="00C85E54" w:rsidRPr="00AE14B7" w:rsidRDefault="00C85E54" w:rsidP="00C85E54">
            <w:pPr>
              <w:pStyle w:val="PL"/>
            </w:pPr>
            <w:r w:rsidRPr="00AE14B7">
              <w:t>Cons &lt;- Prod: 7. Notification (notifyMOICreation)</w:t>
            </w:r>
          </w:p>
          <w:p w14:paraId="3BE7C342" w14:textId="77777777" w:rsidR="00C85E54" w:rsidRPr="00AE14B7" w:rsidRDefault="00C85E54" w:rsidP="00C85E54">
            <w:pPr>
              <w:pStyle w:val="PL"/>
            </w:pPr>
          </w:p>
          <w:p w14:paraId="453A87A1" w14:textId="77777777" w:rsidR="00C85E54" w:rsidRPr="00AE14B7" w:rsidRDefault="00C85E54" w:rsidP="00C85E54">
            <w:pPr>
              <w:pStyle w:val="PL"/>
            </w:pPr>
            <w:r w:rsidRPr="00AE14B7">
              <w:t>Cons &lt;-  Prod: 8. result of createMOI(attributeListOut, status)</w:t>
            </w:r>
          </w:p>
          <w:p w14:paraId="7171FE5B" w14:textId="77777777" w:rsidR="00C85E54" w:rsidRPr="00AE14B7" w:rsidRDefault="00C85E54" w:rsidP="00C85E54">
            <w:pPr>
              <w:pStyle w:val="PL"/>
            </w:pPr>
            <w:r w:rsidRPr="00AE14B7">
              <w:t>Note left Prod</w:t>
            </w:r>
          </w:p>
          <w:p w14:paraId="3D37E537" w14:textId="77777777" w:rsidR="00C85E54" w:rsidRPr="00AE14B7" w:rsidRDefault="00C85E54" w:rsidP="00C85E54">
            <w:pPr>
              <w:pStyle w:val="PL"/>
            </w:pPr>
            <w:r w:rsidRPr="00AE14B7">
              <w:t xml:space="preserve">On OperationSucceeded, ThresholdMonitor is </w:t>
            </w:r>
          </w:p>
          <w:p w14:paraId="24614812" w14:textId="77777777" w:rsidR="00C85E54" w:rsidRPr="00AE14B7" w:rsidRDefault="00C85E54" w:rsidP="00C85E54">
            <w:pPr>
              <w:pStyle w:val="PL"/>
            </w:pPr>
            <w:r w:rsidRPr="00AE14B7">
              <w:t>created. Monitoring is active.</w:t>
            </w:r>
          </w:p>
          <w:p w14:paraId="4316B341" w14:textId="77777777" w:rsidR="00C85E54" w:rsidRPr="00AE14B7" w:rsidRDefault="00C85E54" w:rsidP="00C85E54">
            <w:pPr>
              <w:pStyle w:val="PL"/>
            </w:pPr>
            <w:r w:rsidRPr="00AE14B7">
              <w:t>End Note</w:t>
            </w:r>
          </w:p>
          <w:p w14:paraId="58E7A0D9" w14:textId="77777777" w:rsidR="00C85E54" w:rsidRPr="00AE14B7" w:rsidRDefault="00C85E54" w:rsidP="00C85E54">
            <w:pPr>
              <w:pStyle w:val="PL"/>
            </w:pPr>
          </w:p>
          <w:p w14:paraId="491295AC" w14:textId="77777777" w:rsidR="00C85E54" w:rsidRPr="00AE14B7" w:rsidRDefault="00C85E54" w:rsidP="00C85E54">
            <w:pPr>
              <w:pStyle w:val="PL"/>
            </w:pPr>
            <w:r w:rsidRPr="00AE14B7">
              <w:t>end loop</w:t>
            </w:r>
          </w:p>
          <w:p w14:paraId="6904D673" w14:textId="77777777" w:rsidR="00C85E54" w:rsidRPr="00AE14B7" w:rsidRDefault="00C85E54" w:rsidP="00C85E54">
            <w:pPr>
              <w:pStyle w:val="PL"/>
            </w:pPr>
          </w:p>
          <w:p w14:paraId="79A3FA5A" w14:textId="77777777" w:rsidR="00C85E54" w:rsidRPr="00AE14B7" w:rsidRDefault="00C85E54" w:rsidP="00C85E54">
            <w:pPr>
              <w:pStyle w:val="PL"/>
            </w:pPr>
          </w:p>
          <w:p w14:paraId="22C84336" w14:textId="77777777" w:rsidR="00C85E54" w:rsidRPr="00AE14B7" w:rsidRDefault="00C85E54" w:rsidP="00C85E54">
            <w:pPr>
              <w:pStyle w:val="PL"/>
            </w:pPr>
            <w:r w:rsidRPr="00AE14B7">
              <w:t>loop Monitoring</w:t>
            </w:r>
          </w:p>
          <w:p w14:paraId="77C73379" w14:textId="77777777" w:rsidR="00C85E54" w:rsidRPr="00AE14B7" w:rsidRDefault="00C85E54" w:rsidP="00C85E54">
            <w:pPr>
              <w:pStyle w:val="PL"/>
            </w:pPr>
            <w:r w:rsidRPr="00AE14B7">
              <w:t>hnote over Prod</w:t>
            </w:r>
          </w:p>
          <w:p w14:paraId="300EA663" w14:textId="77777777" w:rsidR="00C85E54" w:rsidRPr="00AE14B7" w:rsidRDefault="00C85E54" w:rsidP="00C85E54">
            <w:pPr>
              <w:pStyle w:val="PL"/>
            </w:pPr>
            <w:r w:rsidRPr="00AE14B7">
              <w:t>Monitor measurements. There is not yet a</w:t>
            </w:r>
          </w:p>
          <w:p w14:paraId="3D120080" w14:textId="77777777" w:rsidR="00C85E54" w:rsidRPr="00AE14B7" w:rsidRDefault="00C85E54" w:rsidP="00C85E54">
            <w:pPr>
              <w:pStyle w:val="PL"/>
            </w:pPr>
            <w:r w:rsidRPr="00AE14B7">
              <w:t>subscription for notifyThresholdCrossing.</w:t>
            </w:r>
          </w:p>
          <w:p w14:paraId="76AA14D9" w14:textId="77777777" w:rsidR="00C85E54" w:rsidRPr="00AE14B7" w:rsidRDefault="00C85E54" w:rsidP="00C85E54">
            <w:pPr>
              <w:pStyle w:val="PL"/>
            </w:pPr>
            <w:r w:rsidRPr="00AE14B7">
              <w:t>end note</w:t>
            </w:r>
          </w:p>
          <w:p w14:paraId="75EECDAD" w14:textId="77777777" w:rsidR="00C85E54" w:rsidRPr="00AE14B7" w:rsidRDefault="00C85E54" w:rsidP="00C85E54">
            <w:pPr>
              <w:pStyle w:val="PL"/>
            </w:pPr>
          </w:p>
          <w:p w14:paraId="655567FF" w14:textId="77777777" w:rsidR="00C85E54" w:rsidRPr="00AE14B7" w:rsidRDefault="00C85E54" w:rsidP="00C85E54">
            <w:pPr>
              <w:pStyle w:val="PL"/>
            </w:pPr>
            <w:r w:rsidRPr="00AE14B7">
              <w:lastRenderedPageBreak/>
              <w:t>end loop</w:t>
            </w:r>
          </w:p>
          <w:p w14:paraId="18838F1C" w14:textId="77777777" w:rsidR="00C85E54" w:rsidRPr="00AE14B7" w:rsidRDefault="00C85E54" w:rsidP="00C85E54">
            <w:pPr>
              <w:pStyle w:val="PL"/>
            </w:pPr>
          </w:p>
          <w:p w14:paraId="0A15E71D" w14:textId="77777777" w:rsidR="00C85E54" w:rsidRPr="00AE14B7" w:rsidRDefault="00C85E54" w:rsidP="00C85E54">
            <w:pPr>
              <w:pStyle w:val="PL"/>
            </w:pPr>
            <w:r w:rsidRPr="00AE14B7">
              <w:t>end group B</w:t>
            </w:r>
          </w:p>
          <w:p w14:paraId="054FF105" w14:textId="77777777" w:rsidR="00C85E54" w:rsidRPr="00AE14B7" w:rsidRDefault="00C85E54" w:rsidP="00C85E54">
            <w:pPr>
              <w:pStyle w:val="PL"/>
            </w:pPr>
          </w:p>
          <w:p w14:paraId="66DE0A1B" w14:textId="77777777" w:rsidR="00C85E54" w:rsidRDefault="00C85E54" w:rsidP="00C85E54">
            <w:pPr>
              <w:pStyle w:val="PL"/>
            </w:pPr>
            <w:r w:rsidRPr="00AE14B7">
              <w:t>...</w:t>
            </w:r>
          </w:p>
          <w:p w14:paraId="6F369DF9" w14:textId="77777777" w:rsidR="00C85E54" w:rsidRPr="00AE14B7" w:rsidRDefault="00C85E54" w:rsidP="00C85E54">
            <w:pPr>
              <w:pStyle w:val="PL"/>
            </w:pPr>
            <w:r w:rsidRPr="00AE14B7">
              <w:t>@enduml</w:t>
            </w:r>
          </w:p>
          <w:p w14:paraId="1D575671" w14:textId="77777777" w:rsidR="00C85E54" w:rsidRDefault="00C85E54" w:rsidP="00C85E54">
            <w:pPr>
              <w:pStyle w:val="PL"/>
            </w:pPr>
          </w:p>
        </w:tc>
      </w:tr>
    </w:tbl>
    <w:p w14:paraId="08DEEE45" w14:textId="77777777" w:rsidR="00FB3B2D" w:rsidRDefault="00FB3B2D" w:rsidP="00FB3B2D">
      <w:pPr>
        <w:pStyle w:val="EW"/>
        <w:ind w:left="0" w:hanging="1"/>
      </w:pPr>
    </w:p>
    <w:p w14:paraId="6B678B2E" w14:textId="77777777" w:rsidR="00FB3B2D" w:rsidRDefault="00FB3B2D" w:rsidP="00FB3B2D">
      <w:pPr>
        <w:pStyle w:val="EW"/>
        <w:ind w:left="0" w:hanging="1"/>
      </w:pPr>
      <w:r>
        <w:t>Figure A.1.1.2-3</w:t>
      </w:r>
    </w:p>
    <w:p w14:paraId="7E5353CD"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5BE87E9C" w14:textId="77777777" w:rsidTr="00B92279">
        <w:tc>
          <w:tcPr>
            <w:tcW w:w="9631" w:type="dxa"/>
          </w:tcPr>
          <w:p w14:paraId="5DC2D57C" w14:textId="77777777" w:rsidR="00B92279" w:rsidRPr="00B92279" w:rsidRDefault="00B92279" w:rsidP="00B92279">
            <w:pPr>
              <w:pStyle w:val="PL"/>
            </w:pPr>
            <w:r w:rsidRPr="00B92279">
              <w:t>'S5-240924 Figure A.1.1.2-3 Create ThresholdMonitor (slow)</w:t>
            </w:r>
          </w:p>
          <w:p w14:paraId="1684D330" w14:textId="77777777" w:rsidR="00B92279" w:rsidRPr="00B92279" w:rsidRDefault="00B92279" w:rsidP="00B92279">
            <w:pPr>
              <w:pStyle w:val="PL"/>
            </w:pPr>
            <w:r w:rsidRPr="00B92279">
              <w:t xml:space="preserve">@startuml </w:t>
            </w:r>
          </w:p>
          <w:p w14:paraId="00A68373" w14:textId="77777777" w:rsidR="00B92279" w:rsidRPr="00B92279" w:rsidRDefault="00B92279" w:rsidP="00B92279">
            <w:pPr>
              <w:pStyle w:val="PL"/>
            </w:pPr>
            <w:r w:rsidRPr="00B92279">
              <w:t>skinparam Shadowing false</w:t>
            </w:r>
          </w:p>
          <w:p w14:paraId="0F0D904C" w14:textId="77777777" w:rsidR="00B92279" w:rsidRPr="00B92279" w:rsidRDefault="00B92279" w:rsidP="00B92279">
            <w:pPr>
              <w:pStyle w:val="PL"/>
            </w:pPr>
            <w:r w:rsidRPr="00B92279">
              <w:t>skinparam Monochrome true</w:t>
            </w:r>
          </w:p>
          <w:p w14:paraId="16656BF6" w14:textId="77777777" w:rsidR="00B92279" w:rsidRPr="00B92279" w:rsidRDefault="00B92279" w:rsidP="00B92279">
            <w:pPr>
              <w:pStyle w:val="PL"/>
            </w:pPr>
            <w:r w:rsidRPr="00B92279">
              <w:t>participant "DSO consumer" as Cons</w:t>
            </w:r>
          </w:p>
          <w:p w14:paraId="4BEB6BC2" w14:textId="77777777" w:rsidR="00B92279" w:rsidRPr="00B92279" w:rsidRDefault="00B92279" w:rsidP="00B92279">
            <w:pPr>
              <w:pStyle w:val="PL"/>
            </w:pPr>
            <w:r w:rsidRPr="00B92279">
              <w:t>'participant "Recipient" as Recip</w:t>
            </w:r>
          </w:p>
          <w:p w14:paraId="2191DA31" w14:textId="77777777" w:rsidR="00B92279" w:rsidRPr="00B92279" w:rsidRDefault="00B92279" w:rsidP="00B92279">
            <w:pPr>
              <w:pStyle w:val="PL"/>
            </w:pPr>
            <w:r w:rsidRPr="00B92279">
              <w:t>participant "network operator producer" as Prod</w:t>
            </w:r>
          </w:p>
          <w:p w14:paraId="736C4A63" w14:textId="77777777" w:rsidR="00B92279" w:rsidRPr="00B92279" w:rsidRDefault="00B92279" w:rsidP="00B92279">
            <w:pPr>
              <w:pStyle w:val="PL"/>
            </w:pPr>
          </w:p>
          <w:p w14:paraId="1C6EA7D6" w14:textId="77777777" w:rsidR="00B92279" w:rsidRPr="00B92279" w:rsidRDefault="00B92279" w:rsidP="00B92279">
            <w:pPr>
              <w:pStyle w:val="PL"/>
            </w:pPr>
            <w:r w:rsidRPr="00B92279">
              <w:t>== DSO consumer wants to receive performance metrics from specific cell sites ==</w:t>
            </w:r>
          </w:p>
          <w:p w14:paraId="5C29778F" w14:textId="77777777" w:rsidR="00B92279" w:rsidRPr="00B92279" w:rsidRDefault="00B92279" w:rsidP="00B92279">
            <w:pPr>
              <w:pStyle w:val="PL"/>
            </w:pPr>
          </w:p>
          <w:p w14:paraId="3DDC9958" w14:textId="77777777" w:rsidR="00B92279" w:rsidRPr="00B92279" w:rsidRDefault="00B92279" w:rsidP="00B92279">
            <w:pPr>
              <w:pStyle w:val="PL"/>
            </w:pPr>
            <w:r w:rsidRPr="00B92279">
              <w:t>group B.2 create Threshold MOI on producer (slow changes)</w:t>
            </w:r>
          </w:p>
          <w:p w14:paraId="52F38A20" w14:textId="77777777" w:rsidR="00B92279" w:rsidRPr="00B92279" w:rsidRDefault="00B92279" w:rsidP="00B92279">
            <w:pPr>
              <w:pStyle w:val="PL"/>
            </w:pPr>
          </w:p>
          <w:p w14:paraId="6406E090" w14:textId="77777777" w:rsidR="00B92279" w:rsidRPr="00B92279" w:rsidRDefault="00B92279" w:rsidP="00B92279">
            <w:pPr>
              <w:pStyle w:val="PL"/>
            </w:pPr>
            <w:r w:rsidRPr="00B92279">
              <w:t>loop Setup: for each wanted cell or group of cells (information provided by MNO)</w:t>
            </w:r>
          </w:p>
          <w:p w14:paraId="76E1E693" w14:textId="77777777" w:rsidR="00B92279" w:rsidRPr="00B92279" w:rsidRDefault="00B92279" w:rsidP="00B92279">
            <w:pPr>
              <w:pStyle w:val="PL"/>
            </w:pPr>
          </w:p>
          <w:p w14:paraId="535795AE" w14:textId="77777777" w:rsidR="00B92279" w:rsidRPr="00B92279" w:rsidRDefault="00B92279" w:rsidP="00B92279">
            <w:pPr>
              <w:pStyle w:val="PL"/>
            </w:pPr>
            <w:r w:rsidRPr="00B92279">
              <w:t xml:space="preserve">Cons  -&gt; Prod: 9. createMOI(class, DN, attributeListIn) </w:t>
            </w:r>
          </w:p>
          <w:p w14:paraId="62160CD9" w14:textId="77777777" w:rsidR="00B92279" w:rsidRPr="00B92279" w:rsidRDefault="00B92279" w:rsidP="00B92279">
            <w:pPr>
              <w:pStyle w:val="PL"/>
            </w:pPr>
            <w:r w:rsidRPr="00B92279">
              <w:t>Note right Cons</w:t>
            </w:r>
          </w:p>
          <w:p w14:paraId="02F7DC78" w14:textId="77777777" w:rsidR="00B92279" w:rsidRPr="00B92279" w:rsidRDefault="00B92279" w:rsidP="00B92279">
            <w:pPr>
              <w:pStyle w:val="PL"/>
            </w:pPr>
            <w:r w:rsidRPr="00B92279">
              <w:t>DN and optionally scoping DNs provided by MNO.</w:t>
            </w:r>
          </w:p>
          <w:p w14:paraId="79D18FD4" w14:textId="77777777" w:rsidR="00B92279" w:rsidRPr="00B92279" w:rsidRDefault="00B92279" w:rsidP="00B92279">
            <w:pPr>
              <w:pStyle w:val="PL"/>
            </w:pPr>
            <w:r w:rsidRPr="00B92279">
              <w:t>Attributes chosen by DSO. Selected performance metric</w:t>
            </w:r>
          </w:p>
          <w:p w14:paraId="7787A69C" w14:textId="77777777" w:rsidR="00B92279" w:rsidRPr="00B92279" w:rsidRDefault="00B92279" w:rsidP="00B92279">
            <w:pPr>
              <w:pStyle w:val="PL"/>
            </w:pPr>
            <w:r w:rsidRPr="00B92279">
              <w:t>attributes must align with those on the PerfMetricJob</w:t>
            </w:r>
          </w:p>
          <w:p w14:paraId="2A0FA37D" w14:textId="77777777" w:rsidR="00B92279" w:rsidRPr="00B92279" w:rsidRDefault="00B92279" w:rsidP="00B92279">
            <w:pPr>
              <w:pStyle w:val="PL"/>
            </w:pPr>
            <w:r w:rsidRPr="00B92279">
              <w:t>on the same producer.</w:t>
            </w:r>
          </w:p>
          <w:p w14:paraId="34FFACC8" w14:textId="77777777" w:rsidR="00B92279" w:rsidRPr="00B92279" w:rsidRDefault="00B92279" w:rsidP="00B92279">
            <w:pPr>
              <w:pStyle w:val="PL"/>
            </w:pPr>
            <w:r w:rsidRPr="00B92279">
              <w:t>End Note</w:t>
            </w:r>
          </w:p>
          <w:p w14:paraId="4F943B3D" w14:textId="77777777" w:rsidR="00B92279" w:rsidRPr="00B92279" w:rsidRDefault="00B92279" w:rsidP="00B92279">
            <w:pPr>
              <w:pStyle w:val="PL"/>
            </w:pPr>
          </w:p>
          <w:p w14:paraId="04B1710D" w14:textId="77777777" w:rsidR="00B92279" w:rsidRPr="00B92279" w:rsidRDefault="00B92279" w:rsidP="00B92279">
            <w:pPr>
              <w:pStyle w:val="PL"/>
            </w:pPr>
            <w:r w:rsidRPr="00B92279">
              <w:t>Prod  -&gt; Prod: 10. CreateMOI( )\n    ThresholdMonitor</w:t>
            </w:r>
          </w:p>
          <w:p w14:paraId="264AA3B1" w14:textId="77777777" w:rsidR="00B92279" w:rsidRPr="00B92279" w:rsidRDefault="00B92279" w:rsidP="00B92279">
            <w:pPr>
              <w:pStyle w:val="PL"/>
            </w:pPr>
            <w:r w:rsidRPr="00B92279">
              <w:t>Cons &lt;- Prod: 11. Notification (notifyMOICreation)</w:t>
            </w:r>
          </w:p>
          <w:p w14:paraId="187677F9" w14:textId="77777777" w:rsidR="00B92279" w:rsidRPr="00B92279" w:rsidRDefault="00B92279" w:rsidP="00B92279">
            <w:pPr>
              <w:pStyle w:val="PL"/>
            </w:pPr>
          </w:p>
          <w:p w14:paraId="13E5478D" w14:textId="77777777" w:rsidR="00B92279" w:rsidRPr="00B92279" w:rsidRDefault="00B92279" w:rsidP="00B92279">
            <w:pPr>
              <w:pStyle w:val="PL"/>
            </w:pPr>
            <w:r w:rsidRPr="00B92279">
              <w:t>Cons &lt;-  Prod: 12. result of createMOI(attributeListOut, status)</w:t>
            </w:r>
          </w:p>
          <w:p w14:paraId="5DF6B99F" w14:textId="77777777" w:rsidR="00B92279" w:rsidRPr="00B92279" w:rsidRDefault="00B92279" w:rsidP="00B92279">
            <w:pPr>
              <w:pStyle w:val="PL"/>
            </w:pPr>
            <w:r w:rsidRPr="00B92279">
              <w:t>Note left Prod</w:t>
            </w:r>
          </w:p>
          <w:p w14:paraId="5D3BFAF3" w14:textId="77777777" w:rsidR="00B92279" w:rsidRPr="00B92279" w:rsidRDefault="00B92279" w:rsidP="00B92279">
            <w:pPr>
              <w:pStyle w:val="PL"/>
            </w:pPr>
            <w:r w:rsidRPr="00B92279">
              <w:t xml:space="preserve">On OperationSucceeded, ThresholdMonitor is </w:t>
            </w:r>
          </w:p>
          <w:p w14:paraId="61173596" w14:textId="77777777" w:rsidR="00B92279" w:rsidRPr="00B92279" w:rsidRDefault="00B92279" w:rsidP="00B92279">
            <w:pPr>
              <w:pStyle w:val="PL"/>
            </w:pPr>
            <w:r w:rsidRPr="00B92279">
              <w:t>created. Monitoring is active.</w:t>
            </w:r>
          </w:p>
          <w:p w14:paraId="526F9841" w14:textId="77777777" w:rsidR="00B92279" w:rsidRPr="00B92279" w:rsidRDefault="00B92279" w:rsidP="00B92279">
            <w:pPr>
              <w:pStyle w:val="PL"/>
            </w:pPr>
            <w:r w:rsidRPr="00B92279">
              <w:t>End Note</w:t>
            </w:r>
          </w:p>
          <w:p w14:paraId="1E30CA82" w14:textId="77777777" w:rsidR="00B92279" w:rsidRPr="00B92279" w:rsidRDefault="00B92279" w:rsidP="00B92279">
            <w:pPr>
              <w:pStyle w:val="PL"/>
            </w:pPr>
          </w:p>
          <w:p w14:paraId="50D5AF59" w14:textId="77777777" w:rsidR="00B92279" w:rsidRPr="00B92279" w:rsidRDefault="00B92279" w:rsidP="00B92279">
            <w:pPr>
              <w:pStyle w:val="PL"/>
            </w:pPr>
            <w:r w:rsidRPr="00B92279">
              <w:t>end loop</w:t>
            </w:r>
          </w:p>
          <w:p w14:paraId="30B4C62B" w14:textId="77777777" w:rsidR="00B92279" w:rsidRPr="00B92279" w:rsidRDefault="00B92279" w:rsidP="00B92279">
            <w:pPr>
              <w:pStyle w:val="PL"/>
            </w:pPr>
          </w:p>
          <w:p w14:paraId="22233B7C" w14:textId="77777777" w:rsidR="00B92279" w:rsidRPr="00B92279" w:rsidRDefault="00B92279" w:rsidP="00B92279">
            <w:pPr>
              <w:pStyle w:val="PL"/>
            </w:pPr>
            <w:r w:rsidRPr="00B92279">
              <w:t>loop Monitoring</w:t>
            </w:r>
          </w:p>
          <w:p w14:paraId="3CADD20C" w14:textId="77777777" w:rsidR="00B92279" w:rsidRPr="00B92279" w:rsidRDefault="00B92279" w:rsidP="00B92279">
            <w:pPr>
              <w:pStyle w:val="PL"/>
            </w:pPr>
            <w:r w:rsidRPr="00B92279">
              <w:t>hnote over Prod</w:t>
            </w:r>
          </w:p>
          <w:p w14:paraId="735FF391" w14:textId="77777777" w:rsidR="00B92279" w:rsidRPr="00B92279" w:rsidRDefault="00B92279" w:rsidP="00B92279">
            <w:pPr>
              <w:pStyle w:val="PL"/>
            </w:pPr>
            <w:r w:rsidRPr="00B92279">
              <w:t>Monitor measurements. There is not yet a</w:t>
            </w:r>
          </w:p>
          <w:p w14:paraId="43100061" w14:textId="77777777" w:rsidR="00B92279" w:rsidRPr="00B92279" w:rsidRDefault="00B92279" w:rsidP="00B92279">
            <w:pPr>
              <w:pStyle w:val="PL"/>
            </w:pPr>
            <w:r w:rsidRPr="00B92279">
              <w:t>subscription for notifyThresholdCrossing.</w:t>
            </w:r>
          </w:p>
          <w:p w14:paraId="57EB6912" w14:textId="77777777" w:rsidR="00B92279" w:rsidRPr="00B92279" w:rsidRDefault="00B92279" w:rsidP="00B92279">
            <w:pPr>
              <w:pStyle w:val="PL"/>
            </w:pPr>
            <w:r w:rsidRPr="00B92279">
              <w:t>end note</w:t>
            </w:r>
          </w:p>
          <w:p w14:paraId="7D2ABD97" w14:textId="77777777" w:rsidR="00B92279" w:rsidRPr="00B92279" w:rsidRDefault="00B92279" w:rsidP="00B92279">
            <w:pPr>
              <w:pStyle w:val="PL"/>
            </w:pPr>
          </w:p>
          <w:p w14:paraId="6BB832D4" w14:textId="77777777" w:rsidR="00B92279" w:rsidRPr="00B92279" w:rsidRDefault="00B92279" w:rsidP="00B92279">
            <w:pPr>
              <w:pStyle w:val="PL"/>
            </w:pPr>
            <w:r w:rsidRPr="00B92279">
              <w:t>end loop</w:t>
            </w:r>
          </w:p>
          <w:p w14:paraId="1482DB4A" w14:textId="77777777" w:rsidR="00B92279" w:rsidRPr="00B92279" w:rsidRDefault="00B92279" w:rsidP="00B92279">
            <w:pPr>
              <w:pStyle w:val="PL"/>
            </w:pPr>
          </w:p>
          <w:p w14:paraId="7B236B7D" w14:textId="77777777" w:rsidR="00B92279" w:rsidRPr="00B92279" w:rsidRDefault="00B92279" w:rsidP="00B92279">
            <w:pPr>
              <w:pStyle w:val="PL"/>
            </w:pPr>
            <w:r w:rsidRPr="00B92279">
              <w:t>end group B</w:t>
            </w:r>
          </w:p>
          <w:p w14:paraId="18DF90CD" w14:textId="77777777" w:rsidR="00B92279" w:rsidRPr="00B92279" w:rsidRDefault="00B92279" w:rsidP="00B92279">
            <w:pPr>
              <w:pStyle w:val="PL"/>
            </w:pPr>
          </w:p>
          <w:p w14:paraId="53C2BBA6" w14:textId="77777777" w:rsidR="00B92279" w:rsidRPr="00B92279" w:rsidRDefault="00B92279" w:rsidP="00B92279">
            <w:pPr>
              <w:pStyle w:val="PL"/>
            </w:pPr>
            <w:r w:rsidRPr="00B92279">
              <w:t>...</w:t>
            </w:r>
          </w:p>
          <w:p w14:paraId="70A5AB77" w14:textId="77777777" w:rsidR="00B92279" w:rsidRPr="00B92279" w:rsidRDefault="00B92279" w:rsidP="00B92279">
            <w:pPr>
              <w:pStyle w:val="PL"/>
            </w:pPr>
          </w:p>
          <w:p w14:paraId="1EAFDE1B" w14:textId="77777777" w:rsidR="00B92279" w:rsidRDefault="00B92279" w:rsidP="00B92279">
            <w:pPr>
              <w:pStyle w:val="PL"/>
            </w:pPr>
            <w:r w:rsidRPr="00B92279">
              <w:t>@enduml</w:t>
            </w:r>
          </w:p>
        </w:tc>
      </w:tr>
    </w:tbl>
    <w:p w14:paraId="014E077C" w14:textId="77777777" w:rsidR="00FB3B2D" w:rsidRDefault="00FB3B2D" w:rsidP="00FB3B2D">
      <w:pPr>
        <w:pStyle w:val="EW"/>
        <w:ind w:left="0" w:hanging="1"/>
      </w:pPr>
    </w:p>
    <w:p w14:paraId="2981C73C" w14:textId="77777777" w:rsidR="00FB3B2D" w:rsidRDefault="00FB3B2D" w:rsidP="00FB3B2D">
      <w:pPr>
        <w:pStyle w:val="EW"/>
        <w:ind w:left="0" w:hanging="1"/>
      </w:pPr>
      <w:r>
        <w:t>Figure A.1.1.2-4</w:t>
      </w:r>
    </w:p>
    <w:p w14:paraId="72C5228F"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54BCB0AA" w14:textId="77777777" w:rsidTr="00A221AC">
        <w:tc>
          <w:tcPr>
            <w:tcW w:w="9631" w:type="dxa"/>
          </w:tcPr>
          <w:p w14:paraId="0FCBC485" w14:textId="77777777" w:rsidR="00A221AC" w:rsidRPr="00A221AC" w:rsidRDefault="00A221AC" w:rsidP="00A221AC">
            <w:pPr>
              <w:pStyle w:val="PL"/>
            </w:pPr>
            <w:r w:rsidRPr="00A221AC">
              <w:t>'S5-240924 Figure A.1.1.2-4 Create NtfSuscriptionControl</w:t>
            </w:r>
          </w:p>
          <w:p w14:paraId="173EE83A" w14:textId="77777777" w:rsidR="00A221AC" w:rsidRPr="00A221AC" w:rsidRDefault="00A221AC" w:rsidP="00A221AC">
            <w:pPr>
              <w:pStyle w:val="PL"/>
            </w:pPr>
            <w:r w:rsidRPr="00A221AC">
              <w:t xml:space="preserve">@startuml </w:t>
            </w:r>
          </w:p>
          <w:p w14:paraId="635FBE9A" w14:textId="77777777" w:rsidR="00A221AC" w:rsidRPr="00A221AC" w:rsidRDefault="00A221AC" w:rsidP="00A221AC">
            <w:pPr>
              <w:pStyle w:val="PL"/>
            </w:pPr>
            <w:r w:rsidRPr="00A221AC">
              <w:t>skinparam Shadowing false</w:t>
            </w:r>
          </w:p>
          <w:p w14:paraId="6B20095D" w14:textId="77777777" w:rsidR="00A221AC" w:rsidRPr="00A221AC" w:rsidRDefault="00A221AC" w:rsidP="00A221AC">
            <w:pPr>
              <w:pStyle w:val="PL"/>
            </w:pPr>
            <w:r w:rsidRPr="00A221AC">
              <w:t>skinparam Monochrome true</w:t>
            </w:r>
          </w:p>
          <w:p w14:paraId="47141272" w14:textId="77777777" w:rsidR="00A221AC" w:rsidRPr="00A221AC" w:rsidRDefault="00A221AC" w:rsidP="00A221AC">
            <w:pPr>
              <w:pStyle w:val="PL"/>
            </w:pPr>
            <w:r w:rsidRPr="00A221AC">
              <w:t>participant "DSO consumer" as Cons</w:t>
            </w:r>
          </w:p>
          <w:p w14:paraId="68147B59" w14:textId="77777777" w:rsidR="00A221AC" w:rsidRPr="00A221AC" w:rsidRDefault="00A221AC" w:rsidP="00A221AC">
            <w:pPr>
              <w:pStyle w:val="PL"/>
            </w:pPr>
            <w:r w:rsidRPr="00A221AC">
              <w:t>participant "network operator producer" as Prod</w:t>
            </w:r>
          </w:p>
          <w:p w14:paraId="74CD00A9" w14:textId="77777777" w:rsidR="00A221AC" w:rsidRPr="00A221AC" w:rsidRDefault="00A221AC" w:rsidP="00A221AC">
            <w:pPr>
              <w:pStyle w:val="PL"/>
            </w:pPr>
          </w:p>
          <w:p w14:paraId="779F52D8" w14:textId="77777777" w:rsidR="00A221AC" w:rsidRPr="00A221AC" w:rsidRDefault="00A221AC" w:rsidP="00A221AC">
            <w:pPr>
              <w:pStyle w:val="PL"/>
            </w:pPr>
          </w:p>
          <w:p w14:paraId="363A279F" w14:textId="77777777" w:rsidR="00A221AC" w:rsidRPr="00A221AC" w:rsidRDefault="00A221AC" w:rsidP="00A221AC">
            <w:pPr>
              <w:pStyle w:val="PL"/>
            </w:pPr>
            <w:r w:rsidRPr="00A221AC">
              <w:t>== DSO consumer wants to receive performance metrics from specific cell sites ==</w:t>
            </w:r>
          </w:p>
          <w:p w14:paraId="700EE20A" w14:textId="77777777" w:rsidR="00A221AC" w:rsidRPr="00A221AC" w:rsidRDefault="00A221AC" w:rsidP="00A221AC">
            <w:pPr>
              <w:pStyle w:val="PL"/>
            </w:pPr>
          </w:p>
          <w:p w14:paraId="06028D53" w14:textId="77777777" w:rsidR="00A221AC" w:rsidRPr="00A221AC" w:rsidRDefault="00A221AC" w:rsidP="00A221AC">
            <w:pPr>
              <w:pStyle w:val="PL"/>
            </w:pPr>
          </w:p>
          <w:p w14:paraId="2AF46E03" w14:textId="77777777" w:rsidR="00A221AC" w:rsidRPr="00A221AC" w:rsidRDefault="00A221AC" w:rsidP="00A221AC">
            <w:pPr>
              <w:pStyle w:val="PL"/>
            </w:pPr>
            <w:r w:rsidRPr="00A221AC">
              <w:t>group C. create NtfSubscriptionControl MOI on producer</w:t>
            </w:r>
          </w:p>
          <w:p w14:paraId="7E2D4027" w14:textId="77777777" w:rsidR="00A221AC" w:rsidRPr="00A221AC" w:rsidRDefault="00A221AC" w:rsidP="00A221AC">
            <w:pPr>
              <w:pStyle w:val="PL"/>
            </w:pPr>
          </w:p>
          <w:p w14:paraId="29031AEB" w14:textId="77777777" w:rsidR="00A221AC" w:rsidRPr="00A221AC" w:rsidRDefault="00A221AC" w:rsidP="00A221AC">
            <w:pPr>
              <w:pStyle w:val="PL"/>
            </w:pPr>
            <w:r w:rsidRPr="00A221AC">
              <w:t>loop Setup: for each wanted cell or group of cells (information provided by MNO)</w:t>
            </w:r>
          </w:p>
          <w:p w14:paraId="772C81DC" w14:textId="77777777" w:rsidR="00A221AC" w:rsidRPr="00A221AC" w:rsidRDefault="00A221AC" w:rsidP="00A221AC">
            <w:pPr>
              <w:pStyle w:val="PL"/>
            </w:pPr>
          </w:p>
          <w:p w14:paraId="017EC29F" w14:textId="77777777" w:rsidR="00A221AC" w:rsidRPr="00A221AC" w:rsidRDefault="00A221AC" w:rsidP="00A221AC">
            <w:pPr>
              <w:pStyle w:val="PL"/>
            </w:pPr>
            <w:r w:rsidRPr="00A221AC">
              <w:t xml:space="preserve">Cons  -&gt; Prod: 13. createMOI(class, DN, attributeListIn) </w:t>
            </w:r>
          </w:p>
          <w:p w14:paraId="76FCFE3D" w14:textId="77777777" w:rsidR="00A221AC" w:rsidRPr="00A221AC" w:rsidRDefault="00A221AC" w:rsidP="00A221AC">
            <w:pPr>
              <w:pStyle w:val="PL"/>
            </w:pPr>
            <w:r w:rsidRPr="00A221AC">
              <w:t>Note right Cons</w:t>
            </w:r>
          </w:p>
          <w:p w14:paraId="62B25801" w14:textId="77777777" w:rsidR="00A221AC" w:rsidRPr="00A221AC" w:rsidRDefault="00A221AC" w:rsidP="00A221AC">
            <w:pPr>
              <w:pStyle w:val="PL"/>
            </w:pPr>
            <w:r w:rsidRPr="00A221AC">
              <w:lastRenderedPageBreak/>
              <w:t xml:space="preserve">DN provided by site operator. Scoping </w:t>
            </w:r>
          </w:p>
          <w:p w14:paraId="6EE70EAE" w14:textId="77777777" w:rsidR="00A221AC" w:rsidRPr="00A221AC" w:rsidRDefault="00A221AC" w:rsidP="00A221AC">
            <w:pPr>
              <w:pStyle w:val="PL"/>
            </w:pPr>
            <w:r w:rsidRPr="00A221AC">
              <w:t>DNs optionally provided by site operator.</w:t>
            </w:r>
          </w:p>
          <w:p w14:paraId="312B0DC4" w14:textId="77777777" w:rsidR="00A221AC" w:rsidRPr="00A221AC" w:rsidRDefault="00A221AC" w:rsidP="00A221AC">
            <w:pPr>
              <w:pStyle w:val="PL"/>
            </w:pPr>
            <w:r w:rsidRPr="00A221AC">
              <w:t>Attributes are chosen by DSO.</w:t>
            </w:r>
          </w:p>
          <w:p w14:paraId="5BBBE90D" w14:textId="77777777" w:rsidR="00A221AC" w:rsidRPr="00A221AC" w:rsidRDefault="00A221AC" w:rsidP="00A221AC">
            <w:pPr>
              <w:pStyle w:val="PL"/>
            </w:pPr>
            <w:r w:rsidRPr="00A221AC">
              <w:t>End Note</w:t>
            </w:r>
          </w:p>
          <w:p w14:paraId="52E87130" w14:textId="77777777" w:rsidR="00A221AC" w:rsidRPr="00A221AC" w:rsidRDefault="00A221AC" w:rsidP="00A221AC">
            <w:pPr>
              <w:pStyle w:val="PL"/>
            </w:pPr>
          </w:p>
          <w:p w14:paraId="3A4B13A2" w14:textId="77777777" w:rsidR="00A221AC" w:rsidRPr="00A221AC" w:rsidRDefault="00A221AC" w:rsidP="00A221AC">
            <w:pPr>
              <w:pStyle w:val="PL"/>
            </w:pPr>
            <w:r w:rsidRPr="00A221AC">
              <w:t>Prod  -&gt; Prod: 14. CreateMOI( )\n     NtfSubscriptionControl</w:t>
            </w:r>
          </w:p>
          <w:p w14:paraId="6D3CF57B" w14:textId="77777777" w:rsidR="00A221AC" w:rsidRPr="00A221AC" w:rsidRDefault="00A221AC" w:rsidP="00A221AC">
            <w:pPr>
              <w:pStyle w:val="PL"/>
            </w:pPr>
            <w:r w:rsidRPr="00A221AC">
              <w:t>Cons &lt;- Prod: 15. Notification (notifyMOICreation)</w:t>
            </w:r>
          </w:p>
          <w:p w14:paraId="56A26266" w14:textId="77777777" w:rsidR="00A221AC" w:rsidRPr="00A221AC" w:rsidRDefault="00A221AC" w:rsidP="00A221AC">
            <w:pPr>
              <w:pStyle w:val="PL"/>
            </w:pPr>
          </w:p>
          <w:p w14:paraId="2EA5C07E" w14:textId="77777777" w:rsidR="00A221AC" w:rsidRPr="00A221AC" w:rsidRDefault="00A221AC" w:rsidP="00A221AC">
            <w:pPr>
              <w:pStyle w:val="PL"/>
            </w:pPr>
          </w:p>
          <w:p w14:paraId="27D668A8" w14:textId="77777777" w:rsidR="00A221AC" w:rsidRPr="00A221AC" w:rsidRDefault="00A221AC" w:rsidP="00A221AC">
            <w:pPr>
              <w:pStyle w:val="PL"/>
            </w:pPr>
            <w:r w:rsidRPr="00A221AC">
              <w:t>Cons &lt;-  Prod: 16. result of createMOI(attributeListOut, status)</w:t>
            </w:r>
          </w:p>
          <w:p w14:paraId="6779C86D" w14:textId="77777777" w:rsidR="00A221AC" w:rsidRPr="00A221AC" w:rsidRDefault="00A221AC" w:rsidP="00A221AC">
            <w:pPr>
              <w:pStyle w:val="PL"/>
            </w:pPr>
            <w:r w:rsidRPr="00A221AC">
              <w:t>Note left Prod</w:t>
            </w:r>
          </w:p>
          <w:p w14:paraId="460ADDCE" w14:textId="77777777" w:rsidR="00A221AC" w:rsidRPr="00A221AC" w:rsidRDefault="00A221AC" w:rsidP="00A221AC">
            <w:pPr>
              <w:pStyle w:val="PL"/>
            </w:pPr>
            <w:r w:rsidRPr="00A221AC">
              <w:t>On OperationSucceeded,</w:t>
            </w:r>
          </w:p>
          <w:p w14:paraId="29EC0A5E" w14:textId="77777777" w:rsidR="00A221AC" w:rsidRPr="00A221AC" w:rsidRDefault="00A221AC" w:rsidP="00A221AC">
            <w:pPr>
              <w:pStyle w:val="PL"/>
            </w:pPr>
            <w:r w:rsidRPr="00A221AC">
              <w:t>NtfSubscriptionControl</w:t>
            </w:r>
          </w:p>
          <w:p w14:paraId="5F568C84" w14:textId="77777777" w:rsidR="00A221AC" w:rsidRPr="00A221AC" w:rsidRDefault="00A221AC" w:rsidP="00A221AC">
            <w:pPr>
              <w:pStyle w:val="PL"/>
            </w:pPr>
            <w:r w:rsidRPr="00A221AC">
              <w:t>is created.</w:t>
            </w:r>
          </w:p>
          <w:p w14:paraId="16599207" w14:textId="77777777" w:rsidR="00A221AC" w:rsidRPr="00A221AC" w:rsidRDefault="00A221AC" w:rsidP="00A221AC">
            <w:pPr>
              <w:pStyle w:val="PL"/>
            </w:pPr>
            <w:r w:rsidRPr="00A221AC">
              <w:t>End Note</w:t>
            </w:r>
          </w:p>
          <w:p w14:paraId="0543C381" w14:textId="77777777" w:rsidR="00A221AC" w:rsidRPr="00A221AC" w:rsidRDefault="00A221AC" w:rsidP="00A221AC">
            <w:pPr>
              <w:pStyle w:val="PL"/>
            </w:pPr>
            <w:r w:rsidRPr="00A221AC">
              <w:t>end loop</w:t>
            </w:r>
          </w:p>
          <w:p w14:paraId="13AFDEBE" w14:textId="77777777" w:rsidR="00A221AC" w:rsidRPr="00A221AC" w:rsidRDefault="00A221AC" w:rsidP="00A221AC">
            <w:pPr>
              <w:pStyle w:val="PL"/>
            </w:pPr>
          </w:p>
          <w:p w14:paraId="5D00DF4F" w14:textId="77777777" w:rsidR="00A221AC" w:rsidRPr="00A221AC" w:rsidRDefault="00A221AC" w:rsidP="00A221AC">
            <w:pPr>
              <w:pStyle w:val="PL"/>
            </w:pPr>
            <w:r w:rsidRPr="00A221AC">
              <w:t>loop Monitoring</w:t>
            </w:r>
          </w:p>
          <w:p w14:paraId="0583D410" w14:textId="77777777" w:rsidR="00A221AC" w:rsidRPr="00A221AC" w:rsidRDefault="00A221AC" w:rsidP="00A221AC">
            <w:pPr>
              <w:pStyle w:val="PL"/>
            </w:pPr>
            <w:r w:rsidRPr="00A221AC">
              <w:t>hnote over Prod</w:t>
            </w:r>
          </w:p>
          <w:p w14:paraId="2D6B0EAE" w14:textId="77777777" w:rsidR="00A221AC" w:rsidRPr="00A221AC" w:rsidRDefault="00A221AC" w:rsidP="00A221AC">
            <w:pPr>
              <w:pStyle w:val="PL"/>
            </w:pPr>
            <w:r w:rsidRPr="00A221AC">
              <w:t>Performance Measurements, ThresholdMonitor</w:t>
            </w:r>
          </w:p>
          <w:p w14:paraId="7F1EEAC5" w14:textId="77777777" w:rsidR="00A221AC" w:rsidRPr="00A221AC" w:rsidRDefault="00A221AC" w:rsidP="00A221AC">
            <w:pPr>
              <w:pStyle w:val="PL"/>
            </w:pPr>
            <w:r w:rsidRPr="00A221AC">
              <w:t>and Notifications are active</w:t>
            </w:r>
          </w:p>
          <w:p w14:paraId="6021854B" w14:textId="77777777" w:rsidR="00A221AC" w:rsidRPr="00A221AC" w:rsidRDefault="00A221AC" w:rsidP="00A221AC">
            <w:pPr>
              <w:pStyle w:val="PL"/>
            </w:pPr>
            <w:r w:rsidRPr="00A221AC">
              <w:t>end note</w:t>
            </w:r>
          </w:p>
          <w:p w14:paraId="010386A9" w14:textId="77777777" w:rsidR="00A221AC" w:rsidRPr="00A221AC" w:rsidRDefault="00A221AC" w:rsidP="00A221AC">
            <w:pPr>
              <w:pStyle w:val="PL"/>
            </w:pPr>
          </w:p>
          <w:p w14:paraId="7F51B0E5" w14:textId="77777777" w:rsidR="00A221AC" w:rsidRPr="00A221AC" w:rsidRDefault="00A221AC" w:rsidP="00A221AC">
            <w:pPr>
              <w:pStyle w:val="PL"/>
            </w:pPr>
            <w:r w:rsidRPr="00A221AC">
              <w:t>Cons &lt;-  Prod: Notification (notifyThresholdCrossing)</w:t>
            </w:r>
          </w:p>
          <w:p w14:paraId="7BFC4789" w14:textId="77777777" w:rsidR="00A221AC" w:rsidRPr="00A221AC" w:rsidRDefault="00A221AC" w:rsidP="00A221AC">
            <w:pPr>
              <w:pStyle w:val="PL"/>
            </w:pPr>
            <w:r w:rsidRPr="00A221AC">
              <w:t>Cons &lt;-  Prod: Notification (notifyFileReady)</w:t>
            </w:r>
          </w:p>
          <w:p w14:paraId="18515260" w14:textId="77777777" w:rsidR="00A221AC" w:rsidRPr="00A221AC" w:rsidRDefault="00A221AC" w:rsidP="00A221AC">
            <w:pPr>
              <w:pStyle w:val="PL"/>
            </w:pPr>
          </w:p>
          <w:p w14:paraId="02D1ED3E" w14:textId="77777777" w:rsidR="00A221AC" w:rsidRPr="00A221AC" w:rsidRDefault="00A221AC" w:rsidP="00A221AC">
            <w:pPr>
              <w:pStyle w:val="PL"/>
            </w:pPr>
            <w:r w:rsidRPr="00A221AC">
              <w:t>end loop</w:t>
            </w:r>
          </w:p>
          <w:p w14:paraId="4A87181F" w14:textId="77777777" w:rsidR="00A221AC" w:rsidRPr="00A221AC" w:rsidRDefault="00A221AC" w:rsidP="00A221AC">
            <w:pPr>
              <w:pStyle w:val="PL"/>
            </w:pPr>
            <w:r w:rsidRPr="00A221AC">
              <w:t>end group</w:t>
            </w:r>
          </w:p>
          <w:p w14:paraId="3BB54ABC" w14:textId="77777777" w:rsidR="00A221AC" w:rsidRPr="00A221AC" w:rsidRDefault="00A221AC" w:rsidP="00A221AC">
            <w:pPr>
              <w:pStyle w:val="PL"/>
            </w:pPr>
          </w:p>
          <w:p w14:paraId="3500E73D" w14:textId="77777777" w:rsidR="00A221AC" w:rsidRPr="00A221AC" w:rsidRDefault="00A221AC" w:rsidP="00A221AC">
            <w:pPr>
              <w:pStyle w:val="PL"/>
            </w:pPr>
          </w:p>
          <w:p w14:paraId="7EB3D9EF" w14:textId="77777777" w:rsidR="00A221AC" w:rsidRDefault="00A221AC" w:rsidP="00A221AC">
            <w:pPr>
              <w:pStyle w:val="PL"/>
            </w:pPr>
            <w:r w:rsidRPr="00A221AC">
              <w:t>@enduml</w:t>
            </w:r>
          </w:p>
        </w:tc>
      </w:tr>
    </w:tbl>
    <w:p w14:paraId="65D259EC" w14:textId="77777777" w:rsidR="00FB3B2D" w:rsidRDefault="00FB3B2D" w:rsidP="00FB3B2D">
      <w:pPr>
        <w:pStyle w:val="EW"/>
        <w:ind w:left="0" w:hanging="1"/>
      </w:pPr>
    </w:p>
    <w:p w14:paraId="51D0AFB7" w14:textId="77777777" w:rsidR="00FB3B2D" w:rsidRDefault="00FB3B2D" w:rsidP="00FB3B2D">
      <w:pPr>
        <w:pStyle w:val="EW"/>
        <w:ind w:left="0" w:hanging="1"/>
      </w:pPr>
      <w:r w:rsidRPr="00486E23">
        <w:t>Figure A.1.1.3-1</w:t>
      </w:r>
    </w:p>
    <w:p w14:paraId="4DF1D86B"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7F207C66" w14:textId="77777777" w:rsidTr="00A221AC">
        <w:tc>
          <w:tcPr>
            <w:tcW w:w="9631" w:type="dxa"/>
          </w:tcPr>
          <w:p w14:paraId="52087203" w14:textId="77777777" w:rsidR="00A221AC" w:rsidRPr="00A221AC" w:rsidRDefault="00A221AC" w:rsidP="00A221AC">
            <w:pPr>
              <w:pStyle w:val="PL"/>
            </w:pPr>
            <w:r w:rsidRPr="00A221AC">
              <w:t>'S5-240924 Figure A.1.1.3-1</w:t>
            </w:r>
          </w:p>
          <w:p w14:paraId="290AC192" w14:textId="77777777" w:rsidR="00A221AC" w:rsidRPr="00A221AC" w:rsidRDefault="00A221AC" w:rsidP="00A221AC">
            <w:pPr>
              <w:pStyle w:val="PL"/>
            </w:pPr>
            <w:r w:rsidRPr="00A221AC">
              <w:t xml:space="preserve">@startuml </w:t>
            </w:r>
          </w:p>
          <w:p w14:paraId="1CB0C7C5" w14:textId="77777777" w:rsidR="00A221AC" w:rsidRPr="00A221AC" w:rsidRDefault="00A221AC" w:rsidP="00A221AC">
            <w:pPr>
              <w:pStyle w:val="PL"/>
            </w:pPr>
            <w:r w:rsidRPr="00A221AC">
              <w:t>skinparam Shadowing false</w:t>
            </w:r>
          </w:p>
          <w:p w14:paraId="44ECA037" w14:textId="77777777" w:rsidR="00A221AC" w:rsidRPr="00A221AC" w:rsidRDefault="00A221AC" w:rsidP="00A221AC">
            <w:pPr>
              <w:pStyle w:val="PL"/>
            </w:pPr>
            <w:r w:rsidRPr="00A221AC">
              <w:t>skinparam Monochrome true</w:t>
            </w:r>
          </w:p>
          <w:p w14:paraId="44CB3B0B" w14:textId="77777777" w:rsidR="00A221AC" w:rsidRPr="00A221AC" w:rsidRDefault="00A221AC" w:rsidP="00A221AC">
            <w:pPr>
              <w:pStyle w:val="PL"/>
            </w:pPr>
            <w:r w:rsidRPr="00A221AC">
              <w:t>participant "DSO consumer" as Cons</w:t>
            </w:r>
          </w:p>
          <w:p w14:paraId="43A4DF66" w14:textId="77777777" w:rsidR="00A221AC" w:rsidRPr="00A221AC" w:rsidRDefault="00A221AC" w:rsidP="00A221AC">
            <w:pPr>
              <w:pStyle w:val="PL"/>
            </w:pPr>
            <w:r w:rsidRPr="00A221AC">
              <w:t>participant "network operator producer" as Prod</w:t>
            </w:r>
          </w:p>
          <w:p w14:paraId="271B340F" w14:textId="77777777" w:rsidR="00A221AC" w:rsidRPr="00A221AC" w:rsidRDefault="00A221AC" w:rsidP="00A221AC">
            <w:pPr>
              <w:pStyle w:val="PL"/>
            </w:pPr>
          </w:p>
          <w:p w14:paraId="59A8DB6B" w14:textId="77777777" w:rsidR="00A221AC" w:rsidRPr="00A221AC" w:rsidRDefault="00A221AC" w:rsidP="00A221AC">
            <w:pPr>
              <w:pStyle w:val="PL"/>
            </w:pPr>
          </w:p>
          <w:p w14:paraId="3DF68C03" w14:textId="77777777" w:rsidR="00A221AC" w:rsidRPr="00A221AC" w:rsidRDefault="00A221AC" w:rsidP="00A221AC">
            <w:pPr>
              <w:pStyle w:val="PL"/>
            </w:pPr>
            <w:r w:rsidRPr="00A221AC">
              <w:t>== DSO consumer wants to close &amp; deactivate the performance monitor session ==</w:t>
            </w:r>
          </w:p>
          <w:p w14:paraId="36661766" w14:textId="77777777" w:rsidR="00A221AC" w:rsidRPr="00A221AC" w:rsidRDefault="00A221AC" w:rsidP="00A221AC">
            <w:pPr>
              <w:pStyle w:val="PL"/>
            </w:pPr>
          </w:p>
          <w:p w14:paraId="059C6266" w14:textId="77777777" w:rsidR="00A221AC" w:rsidRPr="00A221AC" w:rsidRDefault="00A221AC" w:rsidP="00A221AC">
            <w:pPr>
              <w:pStyle w:val="PL"/>
            </w:pPr>
            <w:r w:rsidRPr="00A221AC">
              <w:t>group A. delete PerfMetricJob MOI on producer</w:t>
            </w:r>
          </w:p>
          <w:p w14:paraId="5B779B53" w14:textId="77777777" w:rsidR="00A221AC" w:rsidRPr="00A221AC" w:rsidRDefault="00A221AC" w:rsidP="00A221AC">
            <w:pPr>
              <w:pStyle w:val="PL"/>
            </w:pPr>
          </w:p>
          <w:p w14:paraId="168EA8CE" w14:textId="77777777" w:rsidR="00A221AC" w:rsidRPr="00A221AC" w:rsidRDefault="00A221AC" w:rsidP="00A221AC">
            <w:pPr>
              <w:pStyle w:val="PL"/>
            </w:pPr>
            <w:r w:rsidRPr="00A221AC">
              <w:t xml:space="preserve">  loop Delete: for each created cell or group of cells (information provided by MNO)</w:t>
            </w:r>
          </w:p>
          <w:p w14:paraId="79EE9EA8" w14:textId="77777777" w:rsidR="00A221AC" w:rsidRPr="00A221AC" w:rsidRDefault="00A221AC" w:rsidP="00A221AC">
            <w:pPr>
              <w:pStyle w:val="PL"/>
            </w:pPr>
          </w:p>
          <w:p w14:paraId="5249793C" w14:textId="77777777" w:rsidR="00A221AC" w:rsidRPr="00A221AC" w:rsidRDefault="00A221AC" w:rsidP="00A221AC">
            <w:pPr>
              <w:pStyle w:val="PL"/>
            </w:pPr>
            <w:r w:rsidRPr="00A221AC">
              <w:t xml:space="preserve">    Cons  -&gt; Prod: 1. deleteMOI(baseObjectInstance [, scopeType, scopeLevel, Filter]) </w:t>
            </w:r>
          </w:p>
          <w:p w14:paraId="67BCC358" w14:textId="77777777" w:rsidR="00A221AC" w:rsidRPr="00A221AC" w:rsidRDefault="00A221AC" w:rsidP="00A221AC">
            <w:pPr>
              <w:pStyle w:val="PL"/>
            </w:pPr>
            <w:r w:rsidRPr="00A221AC">
              <w:t xml:space="preserve">    Note right Cons</w:t>
            </w:r>
          </w:p>
          <w:p w14:paraId="4F9EEAEC" w14:textId="77777777" w:rsidR="00A221AC" w:rsidRPr="00A221AC" w:rsidRDefault="00A221AC" w:rsidP="00A221AC">
            <w:pPr>
              <w:pStyle w:val="PL"/>
            </w:pPr>
            <w:r w:rsidRPr="00A221AC">
              <w:t xml:space="preserve">      DN and, optionally, parameters </w:t>
            </w:r>
          </w:p>
          <w:p w14:paraId="1EA7456A" w14:textId="77777777" w:rsidR="00A221AC" w:rsidRPr="00A221AC" w:rsidRDefault="00A221AC" w:rsidP="00A221AC">
            <w:pPr>
              <w:pStyle w:val="PL"/>
            </w:pPr>
            <w:r w:rsidRPr="00A221AC">
              <w:t xml:space="preserve">      are supplied by MNO.</w:t>
            </w:r>
          </w:p>
          <w:p w14:paraId="121EB9A5" w14:textId="77777777" w:rsidR="00A221AC" w:rsidRPr="00A221AC" w:rsidRDefault="00A221AC" w:rsidP="00A221AC">
            <w:pPr>
              <w:pStyle w:val="PL"/>
            </w:pPr>
            <w:r w:rsidRPr="00A221AC">
              <w:t xml:space="preserve">    End Note</w:t>
            </w:r>
          </w:p>
          <w:p w14:paraId="3FC4A304" w14:textId="77777777" w:rsidR="00A221AC" w:rsidRPr="00A221AC" w:rsidRDefault="00A221AC" w:rsidP="00A221AC">
            <w:pPr>
              <w:pStyle w:val="PL"/>
            </w:pPr>
          </w:p>
          <w:p w14:paraId="75AEB381" w14:textId="77777777" w:rsidR="00A221AC" w:rsidRPr="00A221AC" w:rsidRDefault="00A221AC" w:rsidP="00A221AC">
            <w:pPr>
              <w:pStyle w:val="PL"/>
            </w:pPr>
            <w:r w:rsidRPr="00A221AC">
              <w:t xml:space="preserve">    Prod  -&gt; Prod: 2. delete MOI:\n    PerfMetricJob, Files</w:t>
            </w:r>
          </w:p>
          <w:p w14:paraId="4A296103" w14:textId="77777777" w:rsidR="00A221AC" w:rsidRPr="00A221AC" w:rsidRDefault="00A221AC" w:rsidP="00A221AC">
            <w:pPr>
              <w:pStyle w:val="PL"/>
            </w:pPr>
          </w:p>
          <w:p w14:paraId="307B8163" w14:textId="77777777" w:rsidR="00A221AC" w:rsidRPr="00A221AC" w:rsidRDefault="00A221AC" w:rsidP="00A221AC">
            <w:pPr>
              <w:pStyle w:val="PL"/>
            </w:pPr>
            <w:r w:rsidRPr="00A221AC">
              <w:t xml:space="preserve">    Cons &lt;- Prod: 3. Notification (notifyMOIDeletion)</w:t>
            </w:r>
          </w:p>
          <w:p w14:paraId="0D1F8FE1" w14:textId="77777777" w:rsidR="00A221AC" w:rsidRPr="00A221AC" w:rsidRDefault="00A221AC" w:rsidP="00A221AC">
            <w:pPr>
              <w:pStyle w:val="PL"/>
            </w:pPr>
          </w:p>
          <w:p w14:paraId="0EDF6735" w14:textId="77777777" w:rsidR="00A221AC" w:rsidRPr="00A221AC" w:rsidRDefault="00A221AC" w:rsidP="00A221AC">
            <w:pPr>
              <w:pStyle w:val="PL"/>
            </w:pPr>
            <w:r w:rsidRPr="00A221AC">
              <w:t xml:space="preserve">    Cons &lt;-  Prod: 4. result of deleteMOI(deletionList, status)</w:t>
            </w:r>
          </w:p>
          <w:p w14:paraId="2B872623" w14:textId="77777777" w:rsidR="00A221AC" w:rsidRPr="00A221AC" w:rsidRDefault="00A221AC" w:rsidP="00A221AC">
            <w:pPr>
              <w:pStyle w:val="PL"/>
            </w:pPr>
            <w:r w:rsidRPr="00A221AC">
              <w:t xml:space="preserve"> </w:t>
            </w:r>
          </w:p>
          <w:p w14:paraId="7ACEC3EF" w14:textId="77777777" w:rsidR="00A221AC" w:rsidRPr="00A221AC" w:rsidRDefault="00A221AC" w:rsidP="00A221AC">
            <w:pPr>
              <w:pStyle w:val="PL"/>
            </w:pPr>
            <w:r w:rsidRPr="00A221AC">
              <w:t xml:space="preserve">    hnote over Prod</w:t>
            </w:r>
          </w:p>
          <w:p w14:paraId="693FA301" w14:textId="77777777" w:rsidR="00A221AC" w:rsidRPr="00A221AC" w:rsidRDefault="00A221AC" w:rsidP="00A221AC">
            <w:pPr>
              <w:pStyle w:val="PL"/>
            </w:pPr>
            <w:r w:rsidRPr="00A221AC">
              <w:t xml:space="preserve">      ongoing PM reporting</w:t>
            </w:r>
          </w:p>
          <w:p w14:paraId="495D4EE1" w14:textId="77777777" w:rsidR="00A221AC" w:rsidRPr="00A221AC" w:rsidRDefault="00A221AC" w:rsidP="00A221AC">
            <w:pPr>
              <w:pStyle w:val="PL"/>
            </w:pPr>
            <w:r w:rsidRPr="00A221AC">
              <w:t xml:space="preserve">      is abandoned.</w:t>
            </w:r>
          </w:p>
          <w:p w14:paraId="1BA7EEB3" w14:textId="77777777" w:rsidR="00A221AC" w:rsidRPr="00A221AC" w:rsidRDefault="00A221AC" w:rsidP="00A221AC">
            <w:pPr>
              <w:pStyle w:val="PL"/>
            </w:pPr>
            <w:r w:rsidRPr="00A221AC">
              <w:t xml:space="preserve">    end note</w:t>
            </w:r>
          </w:p>
          <w:p w14:paraId="147CFE28" w14:textId="77777777" w:rsidR="00A221AC" w:rsidRPr="00A221AC" w:rsidRDefault="00A221AC" w:rsidP="00A221AC">
            <w:pPr>
              <w:pStyle w:val="PL"/>
            </w:pPr>
          </w:p>
          <w:p w14:paraId="1A2EEFB1" w14:textId="77777777" w:rsidR="00A221AC" w:rsidRPr="00A221AC" w:rsidRDefault="00A221AC" w:rsidP="00A221AC">
            <w:pPr>
              <w:pStyle w:val="PL"/>
            </w:pPr>
            <w:r w:rsidRPr="00A221AC">
              <w:t xml:space="preserve">  end loop for each wanted MOI</w:t>
            </w:r>
          </w:p>
          <w:p w14:paraId="15AE24C2" w14:textId="77777777" w:rsidR="00A221AC" w:rsidRPr="00A221AC" w:rsidRDefault="00A221AC" w:rsidP="00A221AC">
            <w:pPr>
              <w:pStyle w:val="PL"/>
            </w:pPr>
          </w:p>
          <w:p w14:paraId="54C4D694" w14:textId="77777777" w:rsidR="00A221AC" w:rsidRPr="00A221AC" w:rsidRDefault="00A221AC" w:rsidP="00A221AC">
            <w:pPr>
              <w:pStyle w:val="PL"/>
            </w:pPr>
            <w:r w:rsidRPr="00A221AC">
              <w:t>end group A.</w:t>
            </w:r>
          </w:p>
          <w:p w14:paraId="1E68DD22" w14:textId="77777777" w:rsidR="00A221AC" w:rsidRPr="00A221AC" w:rsidRDefault="00A221AC" w:rsidP="00A221AC">
            <w:pPr>
              <w:pStyle w:val="PL"/>
            </w:pPr>
            <w:r w:rsidRPr="00A221AC">
              <w:t>...</w:t>
            </w:r>
          </w:p>
          <w:p w14:paraId="37F8345F" w14:textId="77777777" w:rsidR="00A221AC" w:rsidRPr="00A221AC" w:rsidRDefault="00A221AC" w:rsidP="00A221AC">
            <w:pPr>
              <w:pStyle w:val="PL"/>
            </w:pPr>
          </w:p>
          <w:p w14:paraId="47FE043E" w14:textId="77777777" w:rsidR="00A221AC" w:rsidRPr="00A221AC" w:rsidRDefault="00A221AC" w:rsidP="00A221AC">
            <w:pPr>
              <w:pStyle w:val="PL"/>
            </w:pPr>
            <w:r w:rsidRPr="00A221AC">
              <w:t>group B. delete Threshold MOI on producer</w:t>
            </w:r>
          </w:p>
          <w:p w14:paraId="76F58F4B" w14:textId="77777777" w:rsidR="00A221AC" w:rsidRPr="00A221AC" w:rsidRDefault="00A221AC" w:rsidP="00A221AC">
            <w:pPr>
              <w:pStyle w:val="PL"/>
            </w:pPr>
          </w:p>
          <w:p w14:paraId="4587291B" w14:textId="77777777" w:rsidR="00A221AC" w:rsidRPr="00A221AC" w:rsidRDefault="00A221AC" w:rsidP="00A221AC">
            <w:pPr>
              <w:pStyle w:val="PL"/>
            </w:pPr>
            <w:r w:rsidRPr="00A221AC">
              <w:t xml:space="preserve">  loop Delete: for each created cell or group of cells (information provided by MNO)</w:t>
            </w:r>
          </w:p>
          <w:p w14:paraId="6D40CA32" w14:textId="77777777" w:rsidR="00A221AC" w:rsidRPr="00A221AC" w:rsidRDefault="00A221AC" w:rsidP="00A221AC">
            <w:pPr>
              <w:pStyle w:val="PL"/>
            </w:pPr>
          </w:p>
          <w:p w14:paraId="6999D4C0" w14:textId="77777777" w:rsidR="00A221AC" w:rsidRPr="00A221AC" w:rsidRDefault="00A221AC" w:rsidP="00A221AC">
            <w:pPr>
              <w:pStyle w:val="PL"/>
            </w:pPr>
            <w:r w:rsidRPr="00A221AC">
              <w:t xml:space="preserve">    Cons  -&gt; Prod: 5. deleteMOI(baseObjectInstance [, scopeType, scopeLevel, Filter]) </w:t>
            </w:r>
          </w:p>
          <w:p w14:paraId="4D83BBDE" w14:textId="77777777" w:rsidR="00A221AC" w:rsidRPr="00A221AC" w:rsidRDefault="00A221AC" w:rsidP="00A221AC">
            <w:pPr>
              <w:pStyle w:val="PL"/>
            </w:pPr>
            <w:r w:rsidRPr="00A221AC">
              <w:t xml:space="preserve">    Note right Cons</w:t>
            </w:r>
          </w:p>
          <w:p w14:paraId="51CAFFA0" w14:textId="77777777" w:rsidR="00A221AC" w:rsidRPr="00A221AC" w:rsidRDefault="00A221AC" w:rsidP="00A221AC">
            <w:pPr>
              <w:pStyle w:val="PL"/>
            </w:pPr>
            <w:r w:rsidRPr="00A221AC">
              <w:t xml:space="preserve">          DN and, optionally, parameters </w:t>
            </w:r>
          </w:p>
          <w:p w14:paraId="73BD7E01" w14:textId="77777777" w:rsidR="00A221AC" w:rsidRPr="00A221AC" w:rsidRDefault="00A221AC" w:rsidP="00A221AC">
            <w:pPr>
              <w:pStyle w:val="PL"/>
            </w:pPr>
            <w:r w:rsidRPr="00A221AC">
              <w:lastRenderedPageBreak/>
              <w:t xml:space="preserve">          are supplied by MNO.</w:t>
            </w:r>
          </w:p>
          <w:p w14:paraId="4797E73F" w14:textId="77777777" w:rsidR="00A221AC" w:rsidRPr="00A221AC" w:rsidRDefault="00A221AC" w:rsidP="00A221AC">
            <w:pPr>
              <w:pStyle w:val="PL"/>
            </w:pPr>
            <w:r w:rsidRPr="00A221AC">
              <w:t xml:space="preserve">    End Note</w:t>
            </w:r>
          </w:p>
          <w:p w14:paraId="298F3188" w14:textId="77777777" w:rsidR="00A221AC" w:rsidRPr="00A221AC" w:rsidRDefault="00A221AC" w:rsidP="00A221AC">
            <w:pPr>
              <w:pStyle w:val="PL"/>
            </w:pPr>
          </w:p>
          <w:p w14:paraId="756BF97B" w14:textId="77777777" w:rsidR="00A221AC" w:rsidRPr="00A221AC" w:rsidRDefault="00A221AC" w:rsidP="00A221AC">
            <w:pPr>
              <w:pStyle w:val="PL"/>
            </w:pPr>
            <w:r w:rsidRPr="00A221AC">
              <w:t xml:space="preserve">    Prod  -&gt; Prod: 6. deleteMOI( )\n    ThresholdMonitor</w:t>
            </w:r>
          </w:p>
          <w:p w14:paraId="4A4EE409" w14:textId="77777777" w:rsidR="00A221AC" w:rsidRPr="00A221AC" w:rsidRDefault="00A221AC" w:rsidP="00A221AC">
            <w:pPr>
              <w:pStyle w:val="PL"/>
            </w:pPr>
            <w:r w:rsidRPr="00A221AC">
              <w:t xml:space="preserve">    Cons &lt;- Prod: 7. Notification (notifyMOIDeletion)</w:t>
            </w:r>
          </w:p>
          <w:p w14:paraId="4F8F0CF4" w14:textId="77777777" w:rsidR="00A221AC" w:rsidRPr="00A221AC" w:rsidRDefault="00A221AC" w:rsidP="00A221AC">
            <w:pPr>
              <w:pStyle w:val="PL"/>
            </w:pPr>
          </w:p>
          <w:p w14:paraId="3DF0C4C2" w14:textId="77777777" w:rsidR="00A221AC" w:rsidRPr="00A221AC" w:rsidRDefault="00A221AC" w:rsidP="00A221AC">
            <w:pPr>
              <w:pStyle w:val="PL"/>
            </w:pPr>
            <w:r w:rsidRPr="00A221AC">
              <w:t xml:space="preserve">    Cons &lt;-  Prod: 8. result of deleteMOI(deletionList, status)</w:t>
            </w:r>
          </w:p>
          <w:p w14:paraId="58B91154" w14:textId="77777777" w:rsidR="00A221AC" w:rsidRPr="00A221AC" w:rsidRDefault="00A221AC" w:rsidP="00A221AC">
            <w:pPr>
              <w:pStyle w:val="PL"/>
            </w:pPr>
          </w:p>
          <w:p w14:paraId="4EDAAEF6" w14:textId="77777777" w:rsidR="00A221AC" w:rsidRPr="00A221AC" w:rsidRDefault="00A221AC" w:rsidP="00A221AC">
            <w:pPr>
              <w:pStyle w:val="PL"/>
            </w:pPr>
            <w:r w:rsidRPr="00A221AC">
              <w:t xml:space="preserve">    hnote over Prod</w:t>
            </w:r>
          </w:p>
          <w:p w14:paraId="3676FF57" w14:textId="77777777" w:rsidR="00A221AC" w:rsidRPr="00A221AC" w:rsidRDefault="00A221AC" w:rsidP="00A221AC">
            <w:pPr>
              <w:pStyle w:val="PL"/>
            </w:pPr>
            <w:r w:rsidRPr="00A221AC">
              <w:t xml:space="preserve">      ongoing threshold</w:t>
            </w:r>
          </w:p>
          <w:p w14:paraId="0E2E7CA2" w14:textId="77777777" w:rsidR="00A221AC" w:rsidRPr="00A221AC" w:rsidRDefault="00A221AC" w:rsidP="00A221AC">
            <w:pPr>
              <w:pStyle w:val="PL"/>
            </w:pPr>
            <w:r w:rsidRPr="00A221AC">
              <w:t xml:space="preserve">      monitoring is abandoned</w:t>
            </w:r>
          </w:p>
          <w:p w14:paraId="28700608" w14:textId="77777777" w:rsidR="00A221AC" w:rsidRPr="00A221AC" w:rsidRDefault="00A221AC" w:rsidP="00A221AC">
            <w:pPr>
              <w:pStyle w:val="PL"/>
            </w:pPr>
            <w:r w:rsidRPr="00A221AC">
              <w:t xml:space="preserve">    end Note</w:t>
            </w:r>
          </w:p>
          <w:p w14:paraId="6CA416B4" w14:textId="77777777" w:rsidR="00A221AC" w:rsidRPr="00A221AC" w:rsidRDefault="00A221AC" w:rsidP="00A221AC">
            <w:pPr>
              <w:pStyle w:val="PL"/>
            </w:pPr>
          </w:p>
          <w:p w14:paraId="6E07E143" w14:textId="77777777" w:rsidR="00A221AC" w:rsidRPr="00A221AC" w:rsidRDefault="00A221AC" w:rsidP="00A221AC">
            <w:pPr>
              <w:pStyle w:val="PL"/>
            </w:pPr>
            <w:r w:rsidRPr="00A221AC">
              <w:t xml:space="preserve">  end loop</w:t>
            </w:r>
          </w:p>
          <w:p w14:paraId="3F59BA81" w14:textId="77777777" w:rsidR="00A221AC" w:rsidRPr="00A221AC" w:rsidRDefault="00A221AC" w:rsidP="00A221AC">
            <w:pPr>
              <w:pStyle w:val="PL"/>
            </w:pPr>
          </w:p>
          <w:p w14:paraId="7054C7BE" w14:textId="77777777" w:rsidR="00A221AC" w:rsidRPr="00A221AC" w:rsidRDefault="00A221AC" w:rsidP="00A221AC">
            <w:pPr>
              <w:pStyle w:val="PL"/>
            </w:pPr>
            <w:r w:rsidRPr="00A221AC">
              <w:t>end group B</w:t>
            </w:r>
          </w:p>
          <w:p w14:paraId="7F7FBEE7" w14:textId="77777777" w:rsidR="00A221AC" w:rsidRPr="00A221AC" w:rsidRDefault="00A221AC" w:rsidP="00A221AC">
            <w:pPr>
              <w:pStyle w:val="PL"/>
            </w:pPr>
          </w:p>
          <w:p w14:paraId="62CB9FEC" w14:textId="77777777" w:rsidR="00A221AC" w:rsidRPr="00A221AC" w:rsidRDefault="00A221AC" w:rsidP="00A221AC">
            <w:pPr>
              <w:pStyle w:val="PL"/>
            </w:pPr>
            <w:r w:rsidRPr="00A221AC">
              <w:t>...</w:t>
            </w:r>
          </w:p>
          <w:p w14:paraId="38C31240" w14:textId="77777777" w:rsidR="00A221AC" w:rsidRPr="00A221AC" w:rsidRDefault="00A221AC" w:rsidP="00A221AC">
            <w:pPr>
              <w:pStyle w:val="PL"/>
            </w:pPr>
          </w:p>
          <w:p w14:paraId="2EA00235" w14:textId="77777777" w:rsidR="00A221AC" w:rsidRPr="00A221AC" w:rsidRDefault="00A221AC" w:rsidP="00A221AC">
            <w:pPr>
              <w:pStyle w:val="PL"/>
            </w:pPr>
            <w:r w:rsidRPr="00A221AC">
              <w:t>group C. delete NtfSubscriptionControl MOI on producer</w:t>
            </w:r>
          </w:p>
          <w:p w14:paraId="4B8186BE" w14:textId="77777777" w:rsidR="00A221AC" w:rsidRPr="00A221AC" w:rsidRDefault="00A221AC" w:rsidP="00A221AC">
            <w:pPr>
              <w:pStyle w:val="PL"/>
            </w:pPr>
          </w:p>
          <w:p w14:paraId="431AF88C" w14:textId="77777777" w:rsidR="00A221AC" w:rsidRPr="00A221AC" w:rsidRDefault="00A221AC" w:rsidP="00A221AC">
            <w:pPr>
              <w:pStyle w:val="PL"/>
            </w:pPr>
            <w:r w:rsidRPr="00A221AC">
              <w:t xml:space="preserve">  loop Delete: for each created cell or group of cells (information provided by MNO)</w:t>
            </w:r>
          </w:p>
          <w:p w14:paraId="7CBDDE4F" w14:textId="77777777" w:rsidR="00A221AC" w:rsidRPr="00A221AC" w:rsidRDefault="00A221AC" w:rsidP="00A221AC">
            <w:pPr>
              <w:pStyle w:val="PL"/>
            </w:pPr>
          </w:p>
          <w:p w14:paraId="1B067988" w14:textId="77777777" w:rsidR="00A221AC" w:rsidRPr="00A221AC" w:rsidRDefault="00A221AC" w:rsidP="00A221AC">
            <w:pPr>
              <w:pStyle w:val="PL"/>
            </w:pPr>
            <w:r w:rsidRPr="00A221AC">
              <w:t xml:space="preserve">    Cons  -&gt; Prod: 9. deleteMOI(baseObjectInstance [, scopeType, scopeLevel, Filter]) </w:t>
            </w:r>
          </w:p>
          <w:p w14:paraId="6271218F" w14:textId="77777777" w:rsidR="00A221AC" w:rsidRPr="00A221AC" w:rsidRDefault="00A221AC" w:rsidP="00A221AC">
            <w:pPr>
              <w:pStyle w:val="PL"/>
            </w:pPr>
            <w:r w:rsidRPr="00A221AC">
              <w:t xml:space="preserve">    Note right Cons</w:t>
            </w:r>
          </w:p>
          <w:p w14:paraId="29214BE8" w14:textId="77777777" w:rsidR="00A221AC" w:rsidRPr="00A221AC" w:rsidRDefault="00A221AC" w:rsidP="00A221AC">
            <w:pPr>
              <w:pStyle w:val="PL"/>
            </w:pPr>
            <w:r w:rsidRPr="00A221AC">
              <w:t xml:space="preserve">          DN and, optionally, parameters </w:t>
            </w:r>
          </w:p>
          <w:p w14:paraId="7D69DEC4" w14:textId="77777777" w:rsidR="00A221AC" w:rsidRPr="00A221AC" w:rsidRDefault="00A221AC" w:rsidP="00A221AC">
            <w:pPr>
              <w:pStyle w:val="PL"/>
            </w:pPr>
            <w:r w:rsidRPr="00A221AC">
              <w:t xml:space="preserve">          are supplied by MNO.</w:t>
            </w:r>
          </w:p>
          <w:p w14:paraId="6193FD16" w14:textId="77777777" w:rsidR="00A221AC" w:rsidRPr="00A221AC" w:rsidRDefault="00A221AC" w:rsidP="00A221AC">
            <w:pPr>
              <w:pStyle w:val="PL"/>
            </w:pPr>
            <w:r w:rsidRPr="00A221AC">
              <w:t xml:space="preserve">    End Note</w:t>
            </w:r>
          </w:p>
          <w:p w14:paraId="056126D0" w14:textId="77777777" w:rsidR="00A221AC" w:rsidRPr="00A221AC" w:rsidRDefault="00A221AC" w:rsidP="00A221AC">
            <w:pPr>
              <w:pStyle w:val="PL"/>
            </w:pPr>
          </w:p>
          <w:p w14:paraId="7B1AA9AA" w14:textId="77777777" w:rsidR="00A221AC" w:rsidRPr="00A221AC" w:rsidRDefault="00A221AC" w:rsidP="00A221AC">
            <w:pPr>
              <w:pStyle w:val="PL"/>
            </w:pPr>
            <w:r w:rsidRPr="00A221AC">
              <w:t xml:space="preserve">    Prod  -&gt; Prod: 10. deleteMOI( )\n     NtfSubscriptionControl</w:t>
            </w:r>
          </w:p>
          <w:p w14:paraId="48EBD020" w14:textId="77777777" w:rsidR="00A221AC" w:rsidRPr="00A221AC" w:rsidRDefault="00A221AC" w:rsidP="00A221AC">
            <w:pPr>
              <w:pStyle w:val="PL"/>
            </w:pPr>
          </w:p>
          <w:p w14:paraId="199C2EB9" w14:textId="77777777" w:rsidR="00A221AC" w:rsidRPr="00A221AC" w:rsidRDefault="00A221AC" w:rsidP="00A221AC">
            <w:pPr>
              <w:pStyle w:val="PL"/>
            </w:pPr>
            <w:r w:rsidRPr="00A221AC">
              <w:t xml:space="preserve">    Cons &lt;-  Prod: 11. result of deleteMOI(attributeListOut, status)</w:t>
            </w:r>
          </w:p>
          <w:p w14:paraId="17B9338B" w14:textId="77777777" w:rsidR="00A221AC" w:rsidRPr="00A221AC" w:rsidRDefault="00A221AC" w:rsidP="00A221AC">
            <w:pPr>
              <w:pStyle w:val="PL"/>
            </w:pPr>
          </w:p>
          <w:p w14:paraId="36FB2826" w14:textId="77777777" w:rsidR="00A221AC" w:rsidRPr="00A221AC" w:rsidRDefault="00A221AC" w:rsidP="00A221AC">
            <w:pPr>
              <w:pStyle w:val="PL"/>
            </w:pPr>
            <w:r w:rsidRPr="00A221AC">
              <w:t xml:space="preserve">    hnote over Prod</w:t>
            </w:r>
          </w:p>
          <w:p w14:paraId="5C400CAD" w14:textId="77777777" w:rsidR="00A221AC" w:rsidRPr="00A221AC" w:rsidRDefault="00A221AC" w:rsidP="00A221AC">
            <w:pPr>
              <w:pStyle w:val="PL"/>
            </w:pPr>
            <w:r w:rsidRPr="00A221AC">
              <w:t xml:space="preserve">      ongoing notification</w:t>
            </w:r>
          </w:p>
          <w:p w14:paraId="20331EA5" w14:textId="77777777" w:rsidR="00A221AC" w:rsidRPr="00A221AC" w:rsidRDefault="00A221AC" w:rsidP="00A221AC">
            <w:pPr>
              <w:pStyle w:val="PL"/>
            </w:pPr>
            <w:r w:rsidRPr="00A221AC">
              <w:t xml:space="preserve">      subscription is ended</w:t>
            </w:r>
          </w:p>
          <w:p w14:paraId="642B5297" w14:textId="77777777" w:rsidR="00A221AC" w:rsidRPr="00A221AC" w:rsidRDefault="00A221AC" w:rsidP="00A221AC">
            <w:pPr>
              <w:pStyle w:val="PL"/>
            </w:pPr>
            <w:r w:rsidRPr="00A221AC">
              <w:t xml:space="preserve">    End Note</w:t>
            </w:r>
          </w:p>
          <w:p w14:paraId="6D0C62F7" w14:textId="77777777" w:rsidR="00A221AC" w:rsidRPr="00A221AC" w:rsidRDefault="00A221AC" w:rsidP="00A221AC">
            <w:pPr>
              <w:pStyle w:val="PL"/>
            </w:pPr>
            <w:r w:rsidRPr="00A221AC">
              <w:t xml:space="preserve">  end loop</w:t>
            </w:r>
          </w:p>
          <w:p w14:paraId="0F3D7E17" w14:textId="77777777" w:rsidR="00A221AC" w:rsidRPr="00A221AC" w:rsidRDefault="00A221AC" w:rsidP="00A221AC">
            <w:pPr>
              <w:pStyle w:val="PL"/>
            </w:pPr>
          </w:p>
          <w:p w14:paraId="451B029C" w14:textId="77777777" w:rsidR="00A221AC" w:rsidRPr="00A221AC" w:rsidRDefault="00A221AC" w:rsidP="00A221AC">
            <w:pPr>
              <w:pStyle w:val="PL"/>
            </w:pPr>
            <w:r w:rsidRPr="00A221AC">
              <w:t>end group</w:t>
            </w:r>
          </w:p>
          <w:p w14:paraId="383FF4BD" w14:textId="77777777" w:rsidR="00A221AC" w:rsidRPr="00A221AC" w:rsidRDefault="00A221AC" w:rsidP="00A221AC">
            <w:pPr>
              <w:pStyle w:val="PL"/>
            </w:pPr>
          </w:p>
          <w:p w14:paraId="089CB6E1" w14:textId="77777777" w:rsidR="00A221AC" w:rsidRDefault="00A221AC" w:rsidP="00A221AC">
            <w:pPr>
              <w:pStyle w:val="PL"/>
            </w:pPr>
            <w:r w:rsidRPr="00A221AC">
              <w:t>@enduml</w:t>
            </w:r>
          </w:p>
        </w:tc>
      </w:tr>
    </w:tbl>
    <w:p w14:paraId="1C514AC5" w14:textId="77777777" w:rsidR="00FB3B2D" w:rsidRDefault="00FB3B2D" w:rsidP="00FB3B2D">
      <w:pPr>
        <w:pStyle w:val="EW"/>
        <w:ind w:left="0" w:hanging="1"/>
      </w:pPr>
    </w:p>
    <w:p w14:paraId="75AE28D3" w14:textId="77777777" w:rsidR="00FB3B2D" w:rsidRDefault="00FB3B2D" w:rsidP="00FB3B2D">
      <w:pPr>
        <w:pStyle w:val="EW"/>
        <w:ind w:left="0" w:hanging="1"/>
      </w:pPr>
      <w:r>
        <w:t>Figure A.1.2.2-1</w:t>
      </w:r>
    </w:p>
    <w:p w14:paraId="35612EDF"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418CEAA" w14:textId="77777777" w:rsidTr="002151E6">
        <w:tc>
          <w:tcPr>
            <w:tcW w:w="9631" w:type="dxa"/>
          </w:tcPr>
          <w:p w14:paraId="6C50038A" w14:textId="77777777" w:rsidR="002151E6" w:rsidRPr="002151E6" w:rsidRDefault="002151E6" w:rsidP="002151E6">
            <w:pPr>
              <w:pStyle w:val="PL"/>
            </w:pPr>
            <w:r w:rsidRPr="002151E6">
              <w:t>'S5-240924 Figure A.1.2.2-1 Create PerfMetricJob</w:t>
            </w:r>
          </w:p>
          <w:p w14:paraId="54A4BFDD" w14:textId="77777777" w:rsidR="002151E6" w:rsidRPr="002151E6" w:rsidRDefault="002151E6" w:rsidP="002151E6">
            <w:pPr>
              <w:pStyle w:val="PL"/>
            </w:pPr>
            <w:r w:rsidRPr="002151E6">
              <w:t xml:space="preserve">@startuml </w:t>
            </w:r>
          </w:p>
          <w:p w14:paraId="4F616F81" w14:textId="77777777" w:rsidR="002151E6" w:rsidRPr="002151E6" w:rsidRDefault="002151E6" w:rsidP="002151E6">
            <w:pPr>
              <w:pStyle w:val="PL"/>
            </w:pPr>
            <w:r w:rsidRPr="002151E6">
              <w:t>skinparam Shadowing false</w:t>
            </w:r>
          </w:p>
          <w:p w14:paraId="67FF891E" w14:textId="77777777" w:rsidR="002151E6" w:rsidRPr="002151E6" w:rsidRDefault="002151E6" w:rsidP="002151E6">
            <w:pPr>
              <w:pStyle w:val="PL"/>
            </w:pPr>
            <w:r w:rsidRPr="002151E6">
              <w:t>skinparam Monochrome true</w:t>
            </w:r>
          </w:p>
          <w:p w14:paraId="513C3B42" w14:textId="77777777" w:rsidR="002151E6" w:rsidRPr="002151E6" w:rsidRDefault="002151E6" w:rsidP="002151E6">
            <w:pPr>
              <w:pStyle w:val="PL"/>
            </w:pPr>
            <w:r w:rsidRPr="002151E6">
              <w:t>participant "DSO consumer" as Cons</w:t>
            </w:r>
          </w:p>
          <w:p w14:paraId="0EBA3A62" w14:textId="77777777" w:rsidR="002151E6" w:rsidRPr="002151E6" w:rsidRDefault="002151E6" w:rsidP="002151E6">
            <w:pPr>
              <w:pStyle w:val="PL"/>
            </w:pPr>
            <w:r w:rsidRPr="002151E6">
              <w:t>participant "network operator producer" as Prod</w:t>
            </w:r>
          </w:p>
          <w:p w14:paraId="195E6831" w14:textId="77777777" w:rsidR="002151E6" w:rsidRPr="002151E6" w:rsidRDefault="002151E6" w:rsidP="002151E6">
            <w:pPr>
              <w:pStyle w:val="PL"/>
            </w:pPr>
          </w:p>
          <w:p w14:paraId="55CFE82E" w14:textId="77777777" w:rsidR="002151E6" w:rsidRPr="002151E6" w:rsidRDefault="002151E6" w:rsidP="002151E6">
            <w:pPr>
              <w:pStyle w:val="PL"/>
            </w:pPr>
          </w:p>
          <w:p w14:paraId="240B1863" w14:textId="77777777" w:rsidR="002151E6" w:rsidRPr="002151E6" w:rsidRDefault="002151E6" w:rsidP="002151E6">
            <w:pPr>
              <w:pStyle w:val="PL"/>
            </w:pPr>
            <w:r w:rsidRPr="002151E6">
              <w:t>== DSO consumer wants to receive performance metrics from specific cell sites ==</w:t>
            </w:r>
          </w:p>
          <w:p w14:paraId="58B3421D" w14:textId="77777777" w:rsidR="002151E6" w:rsidRPr="002151E6" w:rsidRDefault="002151E6" w:rsidP="002151E6">
            <w:pPr>
              <w:pStyle w:val="PL"/>
            </w:pPr>
          </w:p>
          <w:p w14:paraId="6FFC3C8E" w14:textId="77777777" w:rsidR="002151E6" w:rsidRPr="002151E6" w:rsidRDefault="002151E6" w:rsidP="002151E6">
            <w:pPr>
              <w:pStyle w:val="PL"/>
            </w:pPr>
            <w:r w:rsidRPr="002151E6">
              <w:t>group A. create PerfMetricJob MOI on producer</w:t>
            </w:r>
          </w:p>
          <w:p w14:paraId="3AAC149D" w14:textId="77777777" w:rsidR="002151E6" w:rsidRPr="002151E6" w:rsidRDefault="002151E6" w:rsidP="002151E6">
            <w:pPr>
              <w:pStyle w:val="PL"/>
            </w:pPr>
          </w:p>
          <w:p w14:paraId="769F9CC7" w14:textId="77777777" w:rsidR="002151E6" w:rsidRPr="002151E6" w:rsidRDefault="002151E6" w:rsidP="002151E6">
            <w:pPr>
              <w:pStyle w:val="PL"/>
            </w:pPr>
            <w:r w:rsidRPr="002151E6">
              <w:t xml:space="preserve">  loop Setup: for each wanted cell or group of cells (information provided by MNO)</w:t>
            </w:r>
          </w:p>
          <w:p w14:paraId="644E8503" w14:textId="77777777" w:rsidR="002151E6" w:rsidRPr="002151E6" w:rsidRDefault="002151E6" w:rsidP="002151E6">
            <w:pPr>
              <w:pStyle w:val="PL"/>
            </w:pPr>
          </w:p>
          <w:p w14:paraId="3351B4B5" w14:textId="77777777" w:rsidR="002151E6" w:rsidRPr="002151E6" w:rsidRDefault="002151E6" w:rsidP="002151E6">
            <w:pPr>
              <w:pStyle w:val="PL"/>
            </w:pPr>
            <w:r w:rsidRPr="002151E6">
              <w:t xml:space="preserve">    Cons  -&gt; Prod: 1. createMOI(managedObjectClass, managedObjectInstance, attributeListIn) </w:t>
            </w:r>
          </w:p>
          <w:p w14:paraId="608E5DD1" w14:textId="77777777" w:rsidR="002151E6" w:rsidRPr="002151E6" w:rsidRDefault="002151E6" w:rsidP="002151E6">
            <w:pPr>
              <w:pStyle w:val="PL"/>
            </w:pPr>
            <w:r w:rsidRPr="002151E6">
              <w:t xml:space="preserve">    Note right Cons</w:t>
            </w:r>
          </w:p>
          <w:p w14:paraId="50B20180" w14:textId="77777777" w:rsidR="002151E6" w:rsidRPr="002151E6" w:rsidRDefault="002151E6" w:rsidP="002151E6">
            <w:pPr>
              <w:pStyle w:val="PL"/>
            </w:pPr>
            <w:r w:rsidRPr="002151E6">
              <w:t xml:space="preserve">      DN and optionally scoping DNs provided </w:t>
            </w:r>
          </w:p>
          <w:p w14:paraId="57F07EE3" w14:textId="77777777" w:rsidR="002151E6" w:rsidRPr="002151E6" w:rsidRDefault="002151E6" w:rsidP="002151E6">
            <w:pPr>
              <w:pStyle w:val="PL"/>
            </w:pPr>
            <w:r w:rsidRPr="002151E6">
              <w:t xml:space="preserve">      by MNO. Attributes chosen by DSO</w:t>
            </w:r>
          </w:p>
          <w:p w14:paraId="4040C02D" w14:textId="77777777" w:rsidR="002151E6" w:rsidRPr="002151E6" w:rsidRDefault="002151E6" w:rsidP="002151E6">
            <w:pPr>
              <w:pStyle w:val="PL"/>
            </w:pPr>
            <w:r w:rsidRPr="002151E6">
              <w:t xml:space="preserve">    End Note</w:t>
            </w:r>
          </w:p>
          <w:p w14:paraId="0F1965E7" w14:textId="77777777" w:rsidR="002151E6" w:rsidRPr="002151E6" w:rsidRDefault="002151E6" w:rsidP="002151E6">
            <w:pPr>
              <w:pStyle w:val="PL"/>
            </w:pPr>
          </w:p>
          <w:p w14:paraId="5C670371" w14:textId="77777777" w:rsidR="002151E6" w:rsidRPr="002151E6" w:rsidRDefault="002151E6" w:rsidP="002151E6">
            <w:pPr>
              <w:pStyle w:val="PL"/>
            </w:pPr>
            <w:r w:rsidRPr="002151E6">
              <w:t xml:space="preserve">    Prod  -&gt; Prod: 2. Create MOIs:\n    PerfMetricJob, Files,\n    NtfSubscriptionControl</w:t>
            </w:r>
          </w:p>
          <w:p w14:paraId="76FBEC8D" w14:textId="77777777" w:rsidR="002151E6" w:rsidRPr="002151E6" w:rsidRDefault="002151E6" w:rsidP="002151E6">
            <w:pPr>
              <w:pStyle w:val="PL"/>
            </w:pPr>
          </w:p>
          <w:p w14:paraId="39AEC9A5" w14:textId="77777777" w:rsidR="002151E6" w:rsidRPr="002151E6" w:rsidRDefault="002151E6" w:rsidP="002151E6">
            <w:pPr>
              <w:pStyle w:val="PL"/>
            </w:pPr>
            <w:r w:rsidRPr="002151E6">
              <w:t xml:space="preserve">    Cons &lt;- Prod: 3. Notification (notifyMOICreation)</w:t>
            </w:r>
          </w:p>
          <w:p w14:paraId="017A927E" w14:textId="77777777" w:rsidR="002151E6" w:rsidRPr="002151E6" w:rsidRDefault="002151E6" w:rsidP="002151E6">
            <w:pPr>
              <w:pStyle w:val="PL"/>
            </w:pPr>
          </w:p>
          <w:p w14:paraId="56528D31" w14:textId="77777777" w:rsidR="002151E6" w:rsidRPr="002151E6" w:rsidRDefault="002151E6" w:rsidP="002151E6">
            <w:pPr>
              <w:pStyle w:val="PL"/>
            </w:pPr>
            <w:r w:rsidRPr="002151E6">
              <w:t xml:space="preserve">    Cons &lt;-  Prod: 4. result of createMOI(attributeListOut, status)</w:t>
            </w:r>
          </w:p>
          <w:p w14:paraId="37FF6B17" w14:textId="77777777" w:rsidR="002151E6" w:rsidRPr="002151E6" w:rsidRDefault="002151E6" w:rsidP="002151E6">
            <w:pPr>
              <w:pStyle w:val="PL"/>
            </w:pPr>
            <w:r w:rsidRPr="002151E6">
              <w:t xml:space="preserve"> </w:t>
            </w:r>
          </w:p>
          <w:p w14:paraId="5CBC31F0" w14:textId="77777777" w:rsidR="002151E6" w:rsidRPr="002151E6" w:rsidRDefault="002151E6" w:rsidP="002151E6">
            <w:pPr>
              <w:pStyle w:val="PL"/>
            </w:pPr>
            <w:r w:rsidRPr="002151E6">
              <w:t xml:space="preserve">    Note left Prod</w:t>
            </w:r>
          </w:p>
          <w:p w14:paraId="3AD4A332" w14:textId="77777777" w:rsidR="002151E6" w:rsidRPr="002151E6" w:rsidRDefault="002151E6" w:rsidP="002151E6">
            <w:pPr>
              <w:pStyle w:val="PL"/>
            </w:pPr>
            <w:r w:rsidRPr="002151E6">
              <w:t xml:space="preserve">      On OperationSucceeded, PerfMetricJob is created.</w:t>
            </w:r>
          </w:p>
          <w:p w14:paraId="0A859B4B" w14:textId="77777777" w:rsidR="002151E6" w:rsidRPr="002151E6" w:rsidRDefault="002151E6" w:rsidP="002151E6">
            <w:pPr>
              <w:pStyle w:val="PL"/>
            </w:pPr>
            <w:r w:rsidRPr="002151E6">
              <w:t xml:space="preserve">      PM production is active, reporting has begun. A</w:t>
            </w:r>
          </w:p>
          <w:p w14:paraId="42A355D3" w14:textId="77777777" w:rsidR="002151E6" w:rsidRPr="002151E6" w:rsidRDefault="002151E6" w:rsidP="002151E6">
            <w:pPr>
              <w:pStyle w:val="PL"/>
            </w:pPr>
            <w:r w:rsidRPr="002151E6">
              <w:t xml:space="preserve">      notification subscription has been created.</w:t>
            </w:r>
          </w:p>
          <w:p w14:paraId="0F2067BB" w14:textId="77777777" w:rsidR="002151E6" w:rsidRPr="002151E6" w:rsidRDefault="002151E6" w:rsidP="002151E6">
            <w:pPr>
              <w:pStyle w:val="PL"/>
            </w:pPr>
            <w:r w:rsidRPr="002151E6">
              <w:t xml:space="preserve">    End Note</w:t>
            </w:r>
          </w:p>
          <w:p w14:paraId="69382FDF" w14:textId="77777777" w:rsidR="002151E6" w:rsidRPr="002151E6" w:rsidRDefault="002151E6" w:rsidP="002151E6">
            <w:pPr>
              <w:pStyle w:val="PL"/>
            </w:pPr>
          </w:p>
          <w:p w14:paraId="2B916E08" w14:textId="77777777" w:rsidR="002151E6" w:rsidRPr="002151E6" w:rsidRDefault="002151E6" w:rsidP="002151E6">
            <w:pPr>
              <w:pStyle w:val="PL"/>
            </w:pPr>
            <w:r w:rsidRPr="002151E6">
              <w:lastRenderedPageBreak/>
              <w:t xml:space="preserve">  end loop for each wanted MOI</w:t>
            </w:r>
          </w:p>
          <w:p w14:paraId="0536F197" w14:textId="77777777" w:rsidR="002151E6" w:rsidRPr="002151E6" w:rsidRDefault="002151E6" w:rsidP="002151E6">
            <w:pPr>
              <w:pStyle w:val="PL"/>
            </w:pPr>
          </w:p>
          <w:p w14:paraId="27DEE8AD" w14:textId="77777777" w:rsidR="002151E6" w:rsidRPr="002151E6" w:rsidRDefault="002151E6" w:rsidP="002151E6">
            <w:pPr>
              <w:pStyle w:val="PL"/>
            </w:pPr>
          </w:p>
          <w:p w14:paraId="2D90FEE1" w14:textId="77777777" w:rsidR="002151E6" w:rsidRPr="002151E6" w:rsidRDefault="002151E6" w:rsidP="002151E6">
            <w:pPr>
              <w:pStyle w:val="PL"/>
            </w:pPr>
            <w:r w:rsidRPr="002151E6">
              <w:t xml:space="preserve">  loop Measurement</w:t>
            </w:r>
          </w:p>
          <w:p w14:paraId="2E8EC2E6" w14:textId="77777777" w:rsidR="002151E6" w:rsidRPr="002151E6" w:rsidRDefault="002151E6" w:rsidP="002151E6">
            <w:pPr>
              <w:pStyle w:val="PL"/>
            </w:pPr>
            <w:r w:rsidRPr="002151E6">
              <w:t xml:space="preserve">    hnote over Prod</w:t>
            </w:r>
          </w:p>
          <w:p w14:paraId="35D7BE22" w14:textId="77777777" w:rsidR="002151E6" w:rsidRPr="002151E6" w:rsidRDefault="002151E6" w:rsidP="002151E6">
            <w:pPr>
              <w:pStyle w:val="PL"/>
            </w:pPr>
            <w:r w:rsidRPr="002151E6">
              <w:t xml:space="preserve">      Performance measurements are collected at each</w:t>
            </w:r>
          </w:p>
          <w:p w14:paraId="30A5EA41" w14:textId="77777777" w:rsidR="002151E6" w:rsidRPr="002151E6" w:rsidRDefault="002151E6" w:rsidP="002151E6">
            <w:pPr>
              <w:pStyle w:val="PL"/>
            </w:pPr>
            <w:r w:rsidRPr="002151E6">
              <w:t xml:space="preserve">      granularityPeriod, stored, and reported according</w:t>
            </w:r>
          </w:p>
          <w:p w14:paraId="68189986" w14:textId="77777777" w:rsidR="002151E6" w:rsidRPr="002151E6" w:rsidRDefault="002151E6" w:rsidP="002151E6">
            <w:pPr>
              <w:pStyle w:val="PL"/>
            </w:pPr>
            <w:r w:rsidRPr="002151E6">
              <w:t xml:space="preserve">      to fileReportingPeriod.</w:t>
            </w:r>
          </w:p>
          <w:p w14:paraId="12C6A8B0" w14:textId="77777777" w:rsidR="002151E6" w:rsidRPr="002151E6" w:rsidRDefault="002151E6" w:rsidP="002151E6">
            <w:pPr>
              <w:pStyle w:val="PL"/>
            </w:pPr>
            <w:r w:rsidRPr="002151E6">
              <w:t xml:space="preserve">    end note</w:t>
            </w:r>
          </w:p>
          <w:p w14:paraId="6A4216D7" w14:textId="77777777" w:rsidR="002151E6" w:rsidRPr="002151E6" w:rsidRDefault="002151E6" w:rsidP="002151E6">
            <w:pPr>
              <w:pStyle w:val="PL"/>
            </w:pPr>
          </w:p>
          <w:p w14:paraId="04732B13" w14:textId="77777777" w:rsidR="002151E6" w:rsidRPr="002151E6" w:rsidRDefault="002151E6" w:rsidP="002151E6">
            <w:pPr>
              <w:pStyle w:val="PL"/>
            </w:pPr>
            <w:r w:rsidRPr="002151E6">
              <w:t xml:space="preserve">    Cons &lt;- Prod: Notification (notifyMOICreation)</w:t>
            </w:r>
          </w:p>
          <w:p w14:paraId="514819C5" w14:textId="77777777" w:rsidR="002151E6" w:rsidRPr="002151E6" w:rsidRDefault="002151E6" w:rsidP="002151E6">
            <w:pPr>
              <w:pStyle w:val="PL"/>
            </w:pPr>
            <w:r w:rsidRPr="002151E6">
              <w:t xml:space="preserve">  end loop</w:t>
            </w:r>
          </w:p>
          <w:p w14:paraId="5611784D" w14:textId="77777777" w:rsidR="002151E6" w:rsidRPr="002151E6" w:rsidRDefault="002151E6" w:rsidP="002151E6">
            <w:pPr>
              <w:pStyle w:val="PL"/>
            </w:pPr>
          </w:p>
          <w:p w14:paraId="774104BA" w14:textId="77777777" w:rsidR="002151E6" w:rsidRPr="002151E6" w:rsidRDefault="002151E6" w:rsidP="002151E6">
            <w:pPr>
              <w:pStyle w:val="PL"/>
            </w:pPr>
            <w:r w:rsidRPr="002151E6">
              <w:t>end group A.</w:t>
            </w:r>
          </w:p>
          <w:p w14:paraId="145F3CD9" w14:textId="77777777" w:rsidR="002151E6" w:rsidRPr="002151E6" w:rsidRDefault="002151E6" w:rsidP="002151E6">
            <w:pPr>
              <w:pStyle w:val="PL"/>
            </w:pPr>
            <w:r w:rsidRPr="002151E6">
              <w:t>...</w:t>
            </w:r>
          </w:p>
          <w:p w14:paraId="24AE0C41" w14:textId="77777777" w:rsidR="002151E6" w:rsidRDefault="002151E6" w:rsidP="002151E6">
            <w:pPr>
              <w:pStyle w:val="PL"/>
            </w:pPr>
            <w:r w:rsidRPr="002151E6">
              <w:t>@enduml</w:t>
            </w:r>
          </w:p>
        </w:tc>
      </w:tr>
    </w:tbl>
    <w:p w14:paraId="06BD1A51" w14:textId="77777777" w:rsidR="00FB3B2D" w:rsidRDefault="00FB3B2D" w:rsidP="00FB3B2D">
      <w:pPr>
        <w:pStyle w:val="EW"/>
        <w:ind w:left="0" w:hanging="1"/>
      </w:pPr>
    </w:p>
    <w:p w14:paraId="1FA73EA3" w14:textId="77777777" w:rsidR="00FB3B2D" w:rsidRDefault="00FB3B2D" w:rsidP="00FB3B2D">
      <w:pPr>
        <w:pStyle w:val="EW"/>
        <w:ind w:left="0" w:hanging="1"/>
      </w:pPr>
      <w:r>
        <w:t>Figure A.1.2.2-2</w:t>
      </w:r>
    </w:p>
    <w:p w14:paraId="6E1AC94E"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01C89A45" w14:textId="77777777" w:rsidTr="002151E6">
        <w:tc>
          <w:tcPr>
            <w:tcW w:w="9631" w:type="dxa"/>
          </w:tcPr>
          <w:p w14:paraId="14A9AA3A" w14:textId="77777777" w:rsidR="002151E6" w:rsidRPr="002151E6" w:rsidRDefault="002151E6" w:rsidP="002151E6">
            <w:pPr>
              <w:pStyle w:val="PL"/>
            </w:pPr>
            <w:r w:rsidRPr="002151E6">
              <w:t>'S5-240924 Figure A.1.2.2-2 Create ThresholdMonitor (rapid)</w:t>
            </w:r>
          </w:p>
          <w:p w14:paraId="4BF43455" w14:textId="77777777" w:rsidR="002151E6" w:rsidRPr="002151E6" w:rsidRDefault="002151E6" w:rsidP="002151E6">
            <w:pPr>
              <w:pStyle w:val="PL"/>
            </w:pPr>
            <w:r w:rsidRPr="002151E6">
              <w:t xml:space="preserve">@startuml </w:t>
            </w:r>
          </w:p>
          <w:p w14:paraId="728882BC" w14:textId="77777777" w:rsidR="002151E6" w:rsidRPr="002151E6" w:rsidRDefault="002151E6" w:rsidP="002151E6">
            <w:pPr>
              <w:pStyle w:val="PL"/>
            </w:pPr>
            <w:r w:rsidRPr="002151E6">
              <w:t>skinparam Shadowing false</w:t>
            </w:r>
          </w:p>
          <w:p w14:paraId="7A0C48AD" w14:textId="77777777" w:rsidR="002151E6" w:rsidRPr="002151E6" w:rsidRDefault="002151E6" w:rsidP="002151E6">
            <w:pPr>
              <w:pStyle w:val="PL"/>
            </w:pPr>
            <w:r w:rsidRPr="002151E6">
              <w:t>skinparam Monochrome true</w:t>
            </w:r>
          </w:p>
          <w:p w14:paraId="444D01B8" w14:textId="77777777" w:rsidR="002151E6" w:rsidRPr="002151E6" w:rsidRDefault="002151E6" w:rsidP="002151E6">
            <w:pPr>
              <w:pStyle w:val="PL"/>
            </w:pPr>
            <w:r w:rsidRPr="002151E6">
              <w:t>participant "DSO consumer" as Cons</w:t>
            </w:r>
          </w:p>
          <w:p w14:paraId="5947C6D6" w14:textId="77777777" w:rsidR="002151E6" w:rsidRPr="002151E6" w:rsidRDefault="002151E6" w:rsidP="002151E6">
            <w:pPr>
              <w:pStyle w:val="PL"/>
            </w:pPr>
            <w:r w:rsidRPr="002151E6">
              <w:t>participant "network operator producer" as Prod</w:t>
            </w:r>
          </w:p>
          <w:p w14:paraId="31A3D529" w14:textId="77777777" w:rsidR="002151E6" w:rsidRPr="002151E6" w:rsidRDefault="002151E6" w:rsidP="002151E6">
            <w:pPr>
              <w:pStyle w:val="PL"/>
            </w:pPr>
          </w:p>
          <w:p w14:paraId="7535626E" w14:textId="77777777" w:rsidR="002151E6" w:rsidRPr="002151E6" w:rsidRDefault="002151E6" w:rsidP="002151E6">
            <w:pPr>
              <w:pStyle w:val="PL"/>
            </w:pPr>
            <w:r w:rsidRPr="002151E6">
              <w:t>== DSO consumer wants to receive performance metrics from specific cell sites ==</w:t>
            </w:r>
          </w:p>
          <w:p w14:paraId="1C0DFC51" w14:textId="77777777" w:rsidR="002151E6" w:rsidRPr="002151E6" w:rsidRDefault="002151E6" w:rsidP="002151E6">
            <w:pPr>
              <w:pStyle w:val="PL"/>
            </w:pPr>
          </w:p>
          <w:p w14:paraId="5F9567B2" w14:textId="77777777" w:rsidR="002151E6" w:rsidRPr="002151E6" w:rsidRDefault="002151E6" w:rsidP="002151E6">
            <w:pPr>
              <w:pStyle w:val="PL"/>
            </w:pPr>
            <w:r w:rsidRPr="002151E6">
              <w:t>group B.1 create Threshold MOI on producer (rapid changes)</w:t>
            </w:r>
          </w:p>
          <w:p w14:paraId="01B80151" w14:textId="77777777" w:rsidR="002151E6" w:rsidRPr="002151E6" w:rsidRDefault="002151E6" w:rsidP="002151E6">
            <w:pPr>
              <w:pStyle w:val="PL"/>
            </w:pPr>
          </w:p>
          <w:p w14:paraId="0B173840" w14:textId="77777777" w:rsidR="002151E6" w:rsidRPr="002151E6" w:rsidRDefault="002151E6" w:rsidP="002151E6">
            <w:pPr>
              <w:pStyle w:val="PL"/>
            </w:pPr>
            <w:r w:rsidRPr="002151E6">
              <w:t>loop Setup: for each wanted cell or group of cells (information provided by MNO)</w:t>
            </w:r>
          </w:p>
          <w:p w14:paraId="14D5AF18" w14:textId="77777777" w:rsidR="002151E6" w:rsidRPr="002151E6" w:rsidRDefault="002151E6" w:rsidP="002151E6">
            <w:pPr>
              <w:pStyle w:val="PL"/>
            </w:pPr>
          </w:p>
          <w:p w14:paraId="64AAECE5" w14:textId="77777777" w:rsidR="002151E6" w:rsidRPr="002151E6" w:rsidRDefault="002151E6" w:rsidP="002151E6">
            <w:pPr>
              <w:pStyle w:val="PL"/>
            </w:pPr>
            <w:r w:rsidRPr="002151E6">
              <w:t xml:space="preserve">Cons  -&gt; Prod: 5. createMOI(class, DN, attributeListIn) </w:t>
            </w:r>
          </w:p>
          <w:p w14:paraId="0C4EFF33" w14:textId="77777777" w:rsidR="002151E6" w:rsidRPr="002151E6" w:rsidRDefault="002151E6" w:rsidP="002151E6">
            <w:pPr>
              <w:pStyle w:val="PL"/>
            </w:pPr>
            <w:r w:rsidRPr="002151E6">
              <w:t>Note right Cons</w:t>
            </w:r>
          </w:p>
          <w:p w14:paraId="4DA0F5D5" w14:textId="77777777" w:rsidR="002151E6" w:rsidRPr="002151E6" w:rsidRDefault="002151E6" w:rsidP="002151E6">
            <w:pPr>
              <w:pStyle w:val="PL"/>
            </w:pPr>
            <w:r w:rsidRPr="002151E6">
              <w:t>DN and optionally scoping DNs provided by MNO.</w:t>
            </w:r>
          </w:p>
          <w:p w14:paraId="3303CFF6" w14:textId="77777777" w:rsidR="002151E6" w:rsidRPr="002151E6" w:rsidRDefault="002151E6" w:rsidP="002151E6">
            <w:pPr>
              <w:pStyle w:val="PL"/>
            </w:pPr>
            <w:r w:rsidRPr="002151E6">
              <w:t>Attributes chosen by DSO. Selected performance metric</w:t>
            </w:r>
          </w:p>
          <w:p w14:paraId="344DD334" w14:textId="77777777" w:rsidR="002151E6" w:rsidRPr="002151E6" w:rsidRDefault="002151E6" w:rsidP="002151E6">
            <w:pPr>
              <w:pStyle w:val="PL"/>
            </w:pPr>
            <w:r w:rsidRPr="002151E6">
              <w:t>attributes must align with those on the PerfMetricJob</w:t>
            </w:r>
          </w:p>
          <w:p w14:paraId="28AC4CA1" w14:textId="77777777" w:rsidR="002151E6" w:rsidRPr="002151E6" w:rsidRDefault="002151E6" w:rsidP="002151E6">
            <w:pPr>
              <w:pStyle w:val="PL"/>
            </w:pPr>
            <w:r w:rsidRPr="002151E6">
              <w:t>on the same producer.</w:t>
            </w:r>
          </w:p>
          <w:p w14:paraId="7504950D" w14:textId="77777777" w:rsidR="002151E6" w:rsidRPr="002151E6" w:rsidRDefault="002151E6" w:rsidP="002151E6">
            <w:pPr>
              <w:pStyle w:val="PL"/>
            </w:pPr>
            <w:r w:rsidRPr="002151E6">
              <w:t>End Note</w:t>
            </w:r>
          </w:p>
          <w:p w14:paraId="4BD70863" w14:textId="77777777" w:rsidR="002151E6" w:rsidRPr="002151E6" w:rsidRDefault="002151E6" w:rsidP="002151E6">
            <w:pPr>
              <w:pStyle w:val="PL"/>
            </w:pPr>
          </w:p>
          <w:p w14:paraId="136990C3" w14:textId="77777777" w:rsidR="002151E6" w:rsidRPr="002151E6" w:rsidRDefault="002151E6" w:rsidP="002151E6">
            <w:pPr>
              <w:pStyle w:val="PL"/>
            </w:pPr>
            <w:r w:rsidRPr="002151E6">
              <w:t>Prod  -&gt; Prod: 6. CreateMOI( )\n    ThresholdMonitor</w:t>
            </w:r>
          </w:p>
          <w:p w14:paraId="53E357AA" w14:textId="77777777" w:rsidR="002151E6" w:rsidRPr="002151E6" w:rsidRDefault="002151E6" w:rsidP="002151E6">
            <w:pPr>
              <w:pStyle w:val="PL"/>
            </w:pPr>
            <w:r w:rsidRPr="002151E6">
              <w:t>Cons &lt;- Prod: 7. Notification (notifyMOICreation)</w:t>
            </w:r>
          </w:p>
          <w:p w14:paraId="53A6F1E5" w14:textId="77777777" w:rsidR="002151E6" w:rsidRPr="002151E6" w:rsidRDefault="002151E6" w:rsidP="002151E6">
            <w:pPr>
              <w:pStyle w:val="PL"/>
            </w:pPr>
          </w:p>
          <w:p w14:paraId="469AAF90" w14:textId="77777777" w:rsidR="002151E6" w:rsidRPr="002151E6" w:rsidRDefault="002151E6" w:rsidP="002151E6">
            <w:pPr>
              <w:pStyle w:val="PL"/>
            </w:pPr>
            <w:r w:rsidRPr="002151E6">
              <w:t>Cons &lt;-  Prod: 8. result of createMOI(attributeListOut, status)</w:t>
            </w:r>
          </w:p>
          <w:p w14:paraId="374E0B31" w14:textId="77777777" w:rsidR="002151E6" w:rsidRPr="002151E6" w:rsidRDefault="002151E6" w:rsidP="002151E6">
            <w:pPr>
              <w:pStyle w:val="PL"/>
            </w:pPr>
            <w:r w:rsidRPr="002151E6">
              <w:t>Note left Prod</w:t>
            </w:r>
          </w:p>
          <w:p w14:paraId="48103583" w14:textId="77777777" w:rsidR="002151E6" w:rsidRPr="002151E6" w:rsidRDefault="002151E6" w:rsidP="002151E6">
            <w:pPr>
              <w:pStyle w:val="PL"/>
            </w:pPr>
            <w:r w:rsidRPr="002151E6">
              <w:t xml:space="preserve">On OperationSucceeded, ThresholdMonitor is </w:t>
            </w:r>
          </w:p>
          <w:p w14:paraId="30E1ACD8" w14:textId="77777777" w:rsidR="002151E6" w:rsidRPr="002151E6" w:rsidRDefault="002151E6" w:rsidP="002151E6">
            <w:pPr>
              <w:pStyle w:val="PL"/>
            </w:pPr>
            <w:r w:rsidRPr="002151E6">
              <w:t>created. Monitoring is active.</w:t>
            </w:r>
          </w:p>
          <w:p w14:paraId="5CB0B488" w14:textId="77777777" w:rsidR="002151E6" w:rsidRPr="002151E6" w:rsidRDefault="002151E6" w:rsidP="002151E6">
            <w:pPr>
              <w:pStyle w:val="PL"/>
            </w:pPr>
            <w:r w:rsidRPr="002151E6">
              <w:t>End Note</w:t>
            </w:r>
          </w:p>
          <w:p w14:paraId="020AABFD" w14:textId="77777777" w:rsidR="002151E6" w:rsidRPr="002151E6" w:rsidRDefault="002151E6" w:rsidP="002151E6">
            <w:pPr>
              <w:pStyle w:val="PL"/>
            </w:pPr>
          </w:p>
          <w:p w14:paraId="6E74AF92" w14:textId="77777777" w:rsidR="002151E6" w:rsidRPr="002151E6" w:rsidRDefault="002151E6" w:rsidP="002151E6">
            <w:pPr>
              <w:pStyle w:val="PL"/>
            </w:pPr>
            <w:r w:rsidRPr="002151E6">
              <w:t>end loop</w:t>
            </w:r>
          </w:p>
          <w:p w14:paraId="0D8069C2" w14:textId="77777777" w:rsidR="002151E6" w:rsidRPr="002151E6" w:rsidRDefault="002151E6" w:rsidP="002151E6">
            <w:pPr>
              <w:pStyle w:val="PL"/>
            </w:pPr>
          </w:p>
          <w:p w14:paraId="1265E94F" w14:textId="77777777" w:rsidR="002151E6" w:rsidRPr="002151E6" w:rsidRDefault="002151E6" w:rsidP="002151E6">
            <w:pPr>
              <w:pStyle w:val="PL"/>
            </w:pPr>
            <w:r w:rsidRPr="002151E6">
              <w:t>loop Monitoring</w:t>
            </w:r>
          </w:p>
          <w:p w14:paraId="6AB42728" w14:textId="77777777" w:rsidR="002151E6" w:rsidRPr="002151E6" w:rsidRDefault="002151E6" w:rsidP="002151E6">
            <w:pPr>
              <w:pStyle w:val="PL"/>
            </w:pPr>
            <w:r w:rsidRPr="002151E6">
              <w:t>hnote over Prod</w:t>
            </w:r>
          </w:p>
          <w:p w14:paraId="1C4F10DC" w14:textId="77777777" w:rsidR="002151E6" w:rsidRPr="002151E6" w:rsidRDefault="002151E6" w:rsidP="002151E6">
            <w:pPr>
              <w:pStyle w:val="PL"/>
            </w:pPr>
            <w:r w:rsidRPr="002151E6">
              <w:t>Monitor measurements. There is not yet a</w:t>
            </w:r>
          </w:p>
          <w:p w14:paraId="20468DE8" w14:textId="77777777" w:rsidR="002151E6" w:rsidRPr="002151E6" w:rsidRDefault="002151E6" w:rsidP="002151E6">
            <w:pPr>
              <w:pStyle w:val="PL"/>
            </w:pPr>
            <w:r w:rsidRPr="002151E6">
              <w:t>subscription for notifyThresholdCrossing.</w:t>
            </w:r>
          </w:p>
          <w:p w14:paraId="4DBEC9C8" w14:textId="77777777" w:rsidR="002151E6" w:rsidRPr="002151E6" w:rsidRDefault="002151E6" w:rsidP="002151E6">
            <w:pPr>
              <w:pStyle w:val="PL"/>
            </w:pPr>
            <w:r w:rsidRPr="002151E6">
              <w:t>end note</w:t>
            </w:r>
          </w:p>
          <w:p w14:paraId="2B4FE8F5" w14:textId="77777777" w:rsidR="002151E6" w:rsidRPr="002151E6" w:rsidRDefault="002151E6" w:rsidP="002151E6">
            <w:pPr>
              <w:pStyle w:val="PL"/>
            </w:pPr>
          </w:p>
          <w:p w14:paraId="33A8B6AD" w14:textId="77777777" w:rsidR="002151E6" w:rsidRPr="002151E6" w:rsidRDefault="002151E6" w:rsidP="002151E6">
            <w:pPr>
              <w:pStyle w:val="PL"/>
            </w:pPr>
            <w:r w:rsidRPr="002151E6">
              <w:t>end loop</w:t>
            </w:r>
          </w:p>
          <w:p w14:paraId="6A74E31C" w14:textId="77777777" w:rsidR="002151E6" w:rsidRPr="002151E6" w:rsidRDefault="002151E6" w:rsidP="002151E6">
            <w:pPr>
              <w:pStyle w:val="PL"/>
            </w:pPr>
          </w:p>
          <w:p w14:paraId="2139A854" w14:textId="77777777" w:rsidR="002151E6" w:rsidRPr="002151E6" w:rsidRDefault="002151E6" w:rsidP="002151E6">
            <w:pPr>
              <w:pStyle w:val="PL"/>
            </w:pPr>
            <w:r w:rsidRPr="002151E6">
              <w:t>end group B</w:t>
            </w:r>
          </w:p>
          <w:p w14:paraId="3BFB5B5C" w14:textId="77777777" w:rsidR="002151E6" w:rsidRPr="002151E6" w:rsidRDefault="002151E6" w:rsidP="002151E6">
            <w:pPr>
              <w:pStyle w:val="PL"/>
            </w:pPr>
          </w:p>
          <w:p w14:paraId="34EC9EC8" w14:textId="77777777" w:rsidR="002151E6" w:rsidRPr="002151E6" w:rsidRDefault="002151E6" w:rsidP="002151E6">
            <w:pPr>
              <w:pStyle w:val="PL"/>
            </w:pPr>
            <w:r w:rsidRPr="002151E6">
              <w:t>...</w:t>
            </w:r>
          </w:p>
          <w:p w14:paraId="749427A2" w14:textId="77777777" w:rsidR="002151E6" w:rsidRPr="002151E6" w:rsidRDefault="002151E6" w:rsidP="002151E6">
            <w:pPr>
              <w:pStyle w:val="PL"/>
            </w:pPr>
          </w:p>
          <w:p w14:paraId="72C16EE7" w14:textId="77777777" w:rsidR="002151E6" w:rsidRDefault="002151E6" w:rsidP="002151E6">
            <w:pPr>
              <w:pStyle w:val="PL"/>
            </w:pPr>
            <w:r w:rsidRPr="002151E6">
              <w:t>@enduml</w:t>
            </w:r>
          </w:p>
        </w:tc>
      </w:tr>
    </w:tbl>
    <w:p w14:paraId="07D2F068" w14:textId="77777777" w:rsidR="00FB3B2D" w:rsidRDefault="00FB3B2D" w:rsidP="00FB3B2D">
      <w:pPr>
        <w:pStyle w:val="EW"/>
        <w:ind w:left="0" w:hanging="1"/>
      </w:pPr>
    </w:p>
    <w:p w14:paraId="425D871F" w14:textId="77777777" w:rsidR="00FB3B2D" w:rsidRDefault="00FB3B2D" w:rsidP="00FB3B2D">
      <w:pPr>
        <w:pStyle w:val="EW"/>
        <w:ind w:left="0" w:hanging="1"/>
      </w:pPr>
      <w:r>
        <w:t>Figure A.1.2.2-3</w:t>
      </w:r>
    </w:p>
    <w:p w14:paraId="191589B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044A3464" w14:textId="77777777" w:rsidTr="003E23F6">
        <w:tc>
          <w:tcPr>
            <w:tcW w:w="9631" w:type="dxa"/>
          </w:tcPr>
          <w:p w14:paraId="6A511DC0" w14:textId="77777777" w:rsidR="003E23F6" w:rsidRPr="003E23F6" w:rsidRDefault="003E23F6" w:rsidP="003E23F6">
            <w:pPr>
              <w:pStyle w:val="PL"/>
            </w:pPr>
            <w:r w:rsidRPr="003E23F6">
              <w:t>'S5-240924 Figure A.1.2.2-3 Create ThresholdMonitor (slow)</w:t>
            </w:r>
          </w:p>
          <w:p w14:paraId="44EF3AA6" w14:textId="77777777" w:rsidR="003E23F6" w:rsidRPr="003E23F6" w:rsidRDefault="003E23F6" w:rsidP="003E23F6">
            <w:pPr>
              <w:pStyle w:val="PL"/>
            </w:pPr>
            <w:r w:rsidRPr="003E23F6">
              <w:t xml:space="preserve">@startuml </w:t>
            </w:r>
          </w:p>
          <w:p w14:paraId="28A9BB5D" w14:textId="77777777" w:rsidR="003E23F6" w:rsidRPr="003E23F6" w:rsidRDefault="003E23F6" w:rsidP="003E23F6">
            <w:pPr>
              <w:pStyle w:val="PL"/>
            </w:pPr>
            <w:r w:rsidRPr="003E23F6">
              <w:t>skinparam Shadowing false</w:t>
            </w:r>
          </w:p>
          <w:p w14:paraId="12859616" w14:textId="77777777" w:rsidR="003E23F6" w:rsidRPr="003E23F6" w:rsidRDefault="003E23F6" w:rsidP="003E23F6">
            <w:pPr>
              <w:pStyle w:val="PL"/>
            </w:pPr>
            <w:r w:rsidRPr="003E23F6">
              <w:t>skinparam Monochrome true</w:t>
            </w:r>
          </w:p>
          <w:p w14:paraId="29DB7F6B" w14:textId="77777777" w:rsidR="003E23F6" w:rsidRPr="003E23F6" w:rsidRDefault="003E23F6" w:rsidP="003E23F6">
            <w:pPr>
              <w:pStyle w:val="PL"/>
            </w:pPr>
            <w:r w:rsidRPr="003E23F6">
              <w:t>participant "DSO consumer" as Cons</w:t>
            </w:r>
          </w:p>
          <w:p w14:paraId="64B3F2E7" w14:textId="77777777" w:rsidR="003E23F6" w:rsidRPr="003E23F6" w:rsidRDefault="003E23F6" w:rsidP="003E23F6">
            <w:pPr>
              <w:pStyle w:val="PL"/>
            </w:pPr>
            <w:r w:rsidRPr="003E23F6">
              <w:t>'participant "Recipient" as Recip</w:t>
            </w:r>
          </w:p>
          <w:p w14:paraId="667A693F" w14:textId="77777777" w:rsidR="003E23F6" w:rsidRPr="003E23F6" w:rsidRDefault="003E23F6" w:rsidP="003E23F6">
            <w:pPr>
              <w:pStyle w:val="PL"/>
            </w:pPr>
            <w:r w:rsidRPr="003E23F6">
              <w:t>participant "network operator producer" as Prod</w:t>
            </w:r>
          </w:p>
          <w:p w14:paraId="01249438" w14:textId="77777777" w:rsidR="003E23F6" w:rsidRPr="003E23F6" w:rsidRDefault="003E23F6" w:rsidP="003E23F6">
            <w:pPr>
              <w:pStyle w:val="PL"/>
            </w:pPr>
          </w:p>
          <w:p w14:paraId="7356E542" w14:textId="77777777" w:rsidR="003E23F6" w:rsidRPr="003E23F6" w:rsidRDefault="003E23F6" w:rsidP="003E23F6">
            <w:pPr>
              <w:pStyle w:val="PL"/>
            </w:pPr>
            <w:r w:rsidRPr="003E23F6">
              <w:t>== DSO consumer wants to receive performance metrics from specific cell sites ==</w:t>
            </w:r>
          </w:p>
          <w:p w14:paraId="67A608AA" w14:textId="77777777" w:rsidR="003E23F6" w:rsidRPr="003E23F6" w:rsidRDefault="003E23F6" w:rsidP="003E23F6">
            <w:pPr>
              <w:pStyle w:val="PL"/>
            </w:pPr>
          </w:p>
          <w:p w14:paraId="67A75884" w14:textId="77777777" w:rsidR="003E23F6" w:rsidRPr="003E23F6" w:rsidRDefault="003E23F6" w:rsidP="003E23F6">
            <w:pPr>
              <w:pStyle w:val="PL"/>
            </w:pPr>
            <w:r w:rsidRPr="003E23F6">
              <w:t>group B.2 create Threshold MOI on producer (slow changes)</w:t>
            </w:r>
          </w:p>
          <w:p w14:paraId="19FBBC56" w14:textId="77777777" w:rsidR="003E23F6" w:rsidRPr="003E23F6" w:rsidRDefault="003E23F6" w:rsidP="003E23F6">
            <w:pPr>
              <w:pStyle w:val="PL"/>
            </w:pPr>
          </w:p>
          <w:p w14:paraId="6974F6CC" w14:textId="77777777" w:rsidR="003E23F6" w:rsidRPr="003E23F6" w:rsidRDefault="003E23F6" w:rsidP="003E23F6">
            <w:pPr>
              <w:pStyle w:val="PL"/>
            </w:pPr>
            <w:r w:rsidRPr="003E23F6">
              <w:t>loop Setup: for each wanted cell or group of cells (information provided by MNO)</w:t>
            </w:r>
          </w:p>
          <w:p w14:paraId="472CDBDB" w14:textId="77777777" w:rsidR="003E23F6" w:rsidRPr="003E23F6" w:rsidRDefault="003E23F6" w:rsidP="003E23F6">
            <w:pPr>
              <w:pStyle w:val="PL"/>
            </w:pPr>
          </w:p>
          <w:p w14:paraId="1EFB420B" w14:textId="77777777" w:rsidR="003E23F6" w:rsidRPr="003E23F6" w:rsidRDefault="003E23F6" w:rsidP="003E23F6">
            <w:pPr>
              <w:pStyle w:val="PL"/>
            </w:pPr>
            <w:r w:rsidRPr="003E23F6">
              <w:t xml:space="preserve">Cons  -&gt; Prod: 9. createMOI(class, DN, attributeListIn) </w:t>
            </w:r>
          </w:p>
          <w:p w14:paraId="28215F89" w14:textId="77777777" w:rsidR="003E23F6" w:rsidRPr="003E23F6" w:rsidRDefault="003E23F6" w:rsidP="003E23F6">
            <w:pPr>
              <w:pStyle w:val="PL"/>
            </w:pPr>
            <w:r w:rsidRPr="003E23F6">
              <w:t>Note right Cons</w:t>
            </w:r>
          </w:p>
          <w:p w14:paraId="235AE5CF" w14:textId="77777777" w:rsidR="003E23F6" w:rsidRPr="003E23F6" w:rsidRDefault="003E23F6" w:rsidP="003E23F6">
            <w:pPr>
              <w:pStyle w:val="PL"/>
            </w:pPr>
            <w:r w:rsidRPr="003E23F6">
              <w:t>DN and optionally scoping DNs provided by MNO.</w:t>
            </w:r>
          </w:p>
          <w:p w14:paraId="712F0446" w14:textId="77777777" w:rsidR="003E23F6" w:rsidRPr="003E23F6" w:rsidRDefault="003E23F6" w:rsidP="003E23F6">
            <w:pPr>
              <w:pStyle w:val="PL"/>
            </w:pPr>
            <w:r w:rsidRPr="003E23F6">
              <w:t>Attributes chosen by DSO. Selected performance metric</w:t>
            </w:r>
          </w:p>
          <w:p w14:paraId="33C3D59C" w14:textId="77777777" w:rsidR="003E23F6" w:rsidRPr="003E23F6" w:rsidRDefault="003E23F6" w:rsidP="003E23F6">
            <w:pPr>
              <w:pStyle w:val="PL"/>
            </w:pPr>
            <w:r w:rsidRPr="003E23F6">
              <w:t>attributes must align with those on the PerfMetricJob</w:t>
            </w:r>
          </w:p>
          <w:p w14:paraId="7AE695F7" w14:textId="77777777" w:rsidR="003E23F6" w:rsidRPr="003E23F6" w:rsidRDefault="003E23F6" w:rsidP="003E23F6">
            <w:pPr>
              <w:pStyle w:val="PL"/>
            </w:pPr>
            <w:r w:rsidRPr="003E23F6">
              <w:t>on the same producer.</w:t>
            </w:r>
          </w:p>
          <w:p w14:paraId="7B140BD4" w14:textId="77777777" w:rsidR="003E23F6" w:rsidRPr="003E23F6" w:rsidRDefault="003E23F6" w:rsidP="003E23F6">
            <w:pPr>
              <w:pStyle w:val="PL"/>
            </w:pPr>
            <w:r w:rsidRPr="003E23F6">
              <w:t>End Note</w:t>
            </w:r>
          </w:p>
          <w:p w14:paraId="4B16C1D2" w14:textId="77777777" w:rsidR="003E23F6" w:rsidRPr="003E23F6" w:rsidRDefault="003E23F6" w:rsidP="003E23F6">
            <w:pPr>
              <w:pStyle w:val="PL"/>
            </w:pPr>
          </w:p>
          <w:p w14:paraId="43166E3B" w14:textId="77777777" w:rsidR="003E23F6" w:rsidRPr="003E23F6" w:rsidRDefault="003E23F6" w:rsidP="003E23F6">
            <w:pPr>
              <w:pStyle w:val="PL"/>
            </w:pPr>
            <w:r w:rsidRPr="003E23F6">
              <w:t>Prod  -&gt; Prod: 10. CreateMOI( )\n    ThresholdMonitor</w:t>
            </w:r>
          </w:p>
          <w:p w14:paraId="4E8F9836" w14:textId="77777777" w:rsidR="003E23F6" w:rsidRPr="003E23F6" w:rsidRDefault="003E23F6" w:rsidP="003E23F6">
            <w:pPr>
              <w:pStyle w:val="PL"/>
            </w:pPr>
            <w:r w:rsidRPr="003E23F6">
              <w:t>Cons &lt;- Prod: 11. Notification (notifyMOICreation)</w:t>
            </w:r>
          </w:p>
          <w:p w14:paraId="75CF3418" w14:textId="77777777" w:rsidR="003E23F6" w:rsidRPr="003E23F6" w:rsidRDefault="003E23F6" w:rsidP="003E23F6">
            <w:pPr>
              <w:pStyle w:val="PL"/>
            </w:pPr>
          </w:p>
          <w:p w14:paraId="290E6CD0" w14:textId="77777777" w:rsidR="003E23F6" w:rsidRPr="003E23F6" w:rsidRDefault="003E23F6" w:rsidP="003E23F6">
            <w:pPr>
              <w:pStyle w:val="PL"/>
            </w:pPr>
            <w:r w:rsidRPr="003E23F6">
              <w:t>Cons &lt;-  Prod: 12. result of createMOI(attributeListOut, status)</w:t>
            </w:r>
          </w:p>
          <w:p w14:paraId="29713737" w14:textId="77777777" w:rsidR="003E23F6" w:rsidRPr="003E23F6" w:rsidRDefault="003E23F6" w:rsidP="003E23F6">
            <w:pPr>
              <w:pStyle w:val="PL"/>
            </w:pPr>
            <w:r w:rsidRPr="003E23F6">
              <w:t>Note left Prod</w:t>
            </w:r>
          </w:p>
          <w:p w14:paraId="775FEFAD" w14:textId="77777777" w:rsidR="003E23F6" w:rsidRPr="003E23F6" w:rsidRDefault="003E23F6" w:rsidP="003E23F6">
            <w:pPr>
              <w:pStyle w:val="PL"/>
            </w:pPr>
            <w:r w:rsidRPr="003E23F6">
              <w:t xml:space="preserve">On OperationSucceeded, ThresholdMonitor is </w:t>
            </w:r>
          </w:p>
          <w:p w14:paraId="367AB09E" w14:textId="77777777" w:rsidR="003E23F6" w:rsidRPr="003E23F6" w:rsidRDefault="003E23F6" w:rsidP="003E23F6">
            <w:pPr>
              <w:pStyle w:val="PL"/>
            </w:pPr>
            <w:r w:rsidRPr="003E23F6">
              <w:t>created. Monitoring is active.</w:t>
            </w:r>
          </w:p>
          <w:p w14:paraId="1BD65F1D" w14:textId="77777777" w:rsidR="003E23F6" w:rsidRPr="003E23F6" w:rsidRDefault="003E23F6" w:rsidP="003E23F6">
            <w:pPr>
              <w:pStyle w:val="PL"/>
            </w:pPr>
            <w:r w:rsidRPr="003E23F6">
              <w:t>End Note</w:t>
            </w:r>
          </w:p>
          <w:p w14:paraId="0A0B9A7B" w14:textId="77777777" w:rsidR="003E23F6" w:rsidRPr="003E23F6" w:rsidRDefault="003E23F6" w:rsidP="003E23F6">
            <w:pPr>
              <w:pStyle w:val="PL"/>
            </w:pPr>
          </w:p>
          <w:p w14:paraId="7A3203F9" w14:textId="77777777" w:rsidR="003E23F6" w:rsidRPr="003E23F6" w:rsidRDefault="003E23F6" w:rsidP="003E23F6">
            <w:pPr>
              <w:pStyle w:val="PL"/>
            </w:pPr>
            <w:r w:rsidRPr="003E23F6">
              <w:t>end loop</w:t>
            </w:r>
          </w:p>
          <w:p w14:paraId="6BCF5680" w14:textId="77777777" w:rsidR="003E23F6" w:rsidRPr="003E23F6" w:rsidRDefault="003E23F6" w:rsidP="003E23F6">
            <w:pPr>
              <w:pStyle w:val="PL"/>
            </w:pPr>
          </w:p>
          <w:p w14:paraId="0C364DD6" w14:textId="77777777" w:rsidR="003E23F6" w:rsidRPr="003E23F6" w:rsidRDefault="003E23F6" w:rsidP="003E23F6">
            <w:pPr>
              <w:pStyle w:val="PL"/>
            </w:pPr>
            <w:r w:rsidRPr="003E23F6">
              <w:t>loop Monitoring</w:t>
            </w:r>
          </w:p>
          <w:p w14:paraId="1A54BC6C" w14:textId="77777777" w:rsidR="003E23F6" w:rsidRPr="003E23F6" w:rsidRDefault="003E23F6" w:rsidP="003E23F6">
            <w:pPr>
              <w:pStyle w:val="PL"/>
            </w:pPr>
            <w:r w:rsidRPr="003E23F6">
              <w:t>hnote over Prod</w:t>
            </w:r>
          </w:p>
          <w:p w14:paraId="3FCD3F1F" w14:textId="77777777" w:rsidR="003E23F6" w:rsidRPr="003E23F6" w:rsidRDefault="003E23F6" w:rsidP="003E23F6">
            <w:pPr>
              <w:pStyle w:val="PL"/>
            </w:pPr>
            <w:r w:rsidRPr="003E23F6">
              <w:t>Monitor measurements. There is not yet a</w:t>
            </w:r>
          </w:p>
          <w:p w14:paraId="3FFB5178" w14:textId="77777777" w:rsidR="003E23F6" w:rsidRPr="003E23F6" w:rsidRDefault="003E23F6" w:rsidP="003E23F6">
            <w:pPr>
              <w:pStyle w:val="PL"/>
            </w:pPr>
            <w:r w:rsidRPr="003E23F6">
              <w:t>subscription for notifyThresholdCrossing.</w:t>
            </w:r>
          </w:p>
          <w:p w14:paraId="27712DD4" w14:textId="77777777" w:rsidR="003E23F6" w:rsidRPr="003E23F6" w:rsidRDefault="003E23F6" w:rsidP="003E23F6">
            <w:pPr>
              <w:pStyle w:val="PL"/>
            </w:pPr>
            <w:r w:rsidRPr="003E23F6">
              <w:t>end note</w:t>
            </w:r>
          </w:p>
          <w:p w14:paraId="3BF7F190" w14:textId="77777777" w:rsidR="003E23F6" w:rsidRPr="003E23F6" w:rsidRDefault="003E23F6" w:rsidP="003E23F6">
            <w:pPr>
              <w:pStyle w:val="PL"/>
            </w:pPr>
          </w:p>
          <w:p w14:paraId="31FAE918" w14:textId="77777777" w:rsidR="003E23F6" w:rsidRPr="003E23F6" w:rsidRDefault="003E23F6" w:rsidP="003E23F6">
            <w:pPr>
              <w:pStyle w:val="PL"/>
            </w:pPr>
            <w:r w:rsidRPr="003E23F6">
              <w:t>end loop</w:t>
            </w:r>
          </w:p>
          <w:p w14:paraId="01CD1803" w14:textId="77777777" w:rsidR="003E23F6" w:rsidRPr="003E23F6" w:rsidRDefault="003E23F6" w:rsidP="003E23F6">
            <w:pPr>
              <w:pStyle w:val="PL"/>
            </w:pPr>
          </w:p>
          <w:p w14:paraId="341ED9D9" w14:textId="77777777" w:rsidR="003E23F6" w:rsidRPr="003E23F6" w:rsidRDefault="003E23F6" w:rsidP="003E23F6">
            <w:pPr>
              <w:pStyle w:val="PL"/>
            </w:pPr>
            <w:r w:rsidRPr="003E23F6">
              <w:t>end group B</w:t>
            </w:r>
          </w:p>
          <w:p w14:paraId="1E981A80" w14:textId="77777777" w:rsidR="003E23F6" w:rsidRPr="003E23F6" w:rsidRDefault="003E23F6" w:rsidP="003E23F6">
            <w:pPr>
              <w:pStyle w:val="PL"/>
            </w:pPr>
          </w:p>
          <w:p w14:paraId="4C3D619D" w14:textId="77777777" w:rsidR="003E23F6" w:rsidRPr="003E23F6" w:rsidRDefault="003E23F6" w:rsidP="003E23F6">
            <w:pPr>
              <w:pStyle w:val="PL"/>
            </w:pPr>
            <w:r w:rsidRPr="003E23F6">
              <w:t>...</w:t>
            </w:r>
          </w:p>
          <w:p w14:paraId="69D697F4" w14:textId="77777777" w:rsidR="003E23F6" w:rsidRPr="003E23F6" w:rsidRDefault="003E23F6" w:rsidP="003E23F6">
            <w:pPr>
              <w:pStyle w:val="PL"/>
            </w:pPr>
          </w:p>
          <w:p w14:paraId="68905643" w14:textId="77777777" w:rsidR="003E23F6" w:rsidRDefault="003E23F6" w:rsidP="003E23F6">
            <w:pPr>
              <w:pStyle w:val="PL"/>
            </w:pPr>
            <w:r w:rsidRPr="003E23F6">
              <w:t>@enduml</w:t>
            </w:r>
          </w:p>
        </w:tc>
      </w:tr>
    </w:tbl>
    <w:p w14:paraId="2DC890F5" w14:textId="77777777" w:rsidR="00FB3B2D" w:rsidRDefault="00FB3B2D" w:rsidP="00FB3B2D">
      <w:pPr>
        <w:pStyle w:val="EW"/>
        <w:ind w:left="0" w:hanging="1"/>
      </w:pPr>
    </w:p>
    <w:p w14:paraId="026DDC6D" w14:textId="77777777" w:rsidR="00FB3B2D" w:rsidRDefault="00FB3B2D" w:rsidP="00FB3B2D">
      <w:pPr>
        <w:pStyle w:val="EW"/>
        <w:ind w:left="0" w:hanging="1"/>
      </w:pPr>
      <w:r>
        <w:t>Figure A.1.2.2-4</w:t>
      </w:r>
    </w:p>
    <w:p w14:paraId="4BADF7C5"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7A313008" w14:textId="77777777" w:rsidTr="003E23F6">
        <w:tc>
          <w:tcPr>
            <w:tcW w:w="9631" w:type="dxa"/>
          </w:tcPr>
          <w:p w14:paraId="6C0726EB" w14:textId="77777777" w:rsidR="0007323C" w:rsidRPr="0007323C" w:rsidRDefault="0007323C" w:rsidP="0007323C">
            <w:pPr>
              <w:pStyle w:val="PL"/>
            </w:pPr>
            <w:r w:rsidRPr="0007323C">
              <w:t>'S5-240924 Figure A.1.2.2-4 Create NtfSuscriptionControl</w:t>
            </w:r>
          </w:p>
          <w:p w14:paraId="696CFADB" w14:textId="77777777" w:rsidR="0007323C" w:rsidRPr="0007323C" w:rsidRDefault="0007323C" w:rsidP="0007323C">
            <w:pPr>
              <w:pStyle w:val="PL"/>
            </w:pPr>
            <w:r w:rsidRPr="0007323C">
              <w:t xml:space="preserve">@startuml </w:t>
            </w:r>
          </w:p>
          <w:p w14:paraId="14E09C92" w14:textId="77777777" w:rsidR="0007323C" w:rsidRPr="0007323C" w:rsidRDefault="0007323C" w:rsidP="0007323C">
            <w:pPr>
              <w:pStyle w:val="PL"/>
            </w:pPr>
            <w:r w:rsidRPr="0007323C">
              <w:t>skinparam Shadowing false</w:t>
            </w:r>
          </w:p>
          <w:p w14:paraId="07E34DEE" w14:textId="77777777" w:rsidR="0007323C" w:rsidRPr="0007323C" w:rsidRDefault="0007323C" w:rsidP="0007323C">
            <w:pPr>
              <w:pStyle w:val="PL"/>
            </w:pPr>
            <w:r w:rsidRPr="0007323C">
              <w:t>skinparam Monochrome true</w:t>
            </w:r>
          </w:p>
          <w:p w14:paraId="3631627A" w14:textId="77777777" w:rsidR="0007323C" w:rsidRPr="0007323C" w:rsidRDefault="0007323C" w:rsidP="0007323C">
            <w:pPr>
              <w:pStyle w:val="PL"/>
            </w:pPr>
            <w:r w:rsidRPr="0007323C">
              <w:t>participant "DSO consumer" as Cons</w:t>
            </w:r>
          </w:p>
          <w:p w14:paraId="1F9BB2F2" w14:textId="77777777" w:rsidR="0007323C" w:rsidRPr="0007323C" w:rsidRDefault="0007323C" w:rsidP="0007323C">
            <w:pPr>
              <w:pStyle w:val="PL"/>
            </w:pPr>
            <w:r w:rsidRPr="0007323C">
              <w:t>participant "network operator producer" as Prod</w:t>
            </w:r>
          </w:p>
          <w:p w14:paraId="332CB279" w14:textId="77777777" w:rsidR="0007323C" w:rsidRPr="0007323C" w:rsidRDefault="0007323C" w:rsidP="0007323C">
            <w:pPr>
              <w:pStyle w:val="PL"/>
            </w:pPr>
          </w:p>
          <w:p w14:paraId="54C7AD83" w14:textId="77777777" w:rsidR="0007323C" w:rsidRPr="0007323C" w:rsidRDefault="0007323C" w:rsidP="0007323C">
            <w:pPr>
              <w:pStyle w:val="PL"/>
            </w:pPr>
            <w:r w:rsidRPr="0007323C">
              <w:t>== DSO consumer wants to receive performance metrics from specific cell sites ==</w:t>
            </w:r>
          </w:p>
          <w:p w14:paraId="0B586777" w14:textId="77777777" w:rsidR="0007323C" w:rsidRPr="0007323C" w:rsidRDefault="0007323C" w:rsidP="0007323C">
            <w:pPr>
              <w:pStyle w:val="PL"/>
            </w:pPr>
          </w:p>
          <w:p w14:paraId="5985F0C8" w14:textId="77777777" w:rsidR="0007323C" w:rsidRPr="0007323C" w:rsidRDefault="0007323C" w:rsidP="0007323C">
            <w:pPr>
              <w:pStyle w:val="PL"/>
            </w:pPr>
            <w:r w:rsidRPr="0007323C">
              <w:t>group C. create NtfSubscriptionControl MOI on producer</w:t>
            </w:r>
          </w:p>
          <w:p w14:paraId="02731D79" w14:textId="77777777" w:rsidR="0007323C" w:rsidRPr="0007323C" w:rsidRDefault="0007323C" w:rsidP="0007323C">
            <w:pPr>
              <w:pStyle w:val="PL"/>
            </w:pPr>
          </w:p>
          <w:p w14:paraId="153E6541" w14:textId="77777777" w:rsidR="0007323C" w:rsidRPr="0007323C" w:rsidRDefault="0007323C" w:rsidP="0007323C">
            <w:pPr>
              <w:pStyle w:val="PL"/>
            </w:pPr>
            <w:r w:rsidRPr="0007323C">
              <w:t>loop Setup: for each wanted cell or group of cells (information provided by MNO)</w:t>
            </w:r>
          </w:p>
          <w:p w14:paraId="15BF2E3C" w14:textId="77777777" w:rsidR="0007323C" w:rsidRPr="0007323C" w:rsidRDefault="0007323C" w:rsidP="0007323C">
            <w:pPr>
              <w:pStyle w:val="PL"/>
            </w:pPr>
          </w:p>
          <w:p w14:paraId="625D6014" w14:textId="77777777" w:rsidR="0007323C" w:rsidRPr="0007323C" w:rsidRDefault="0007323C" w:rsidP="0007323C">
            <w:pPr>
              <w:pStyle w:val="PL"/>
            </w:pPr>
            <w:r w:rsidRPr="0007323C">
              <w:t xml:space="preserve">Cons  -&gt; Prod: 13. createMOI(class, DN, attributeListIn) </w:t>
            </w:r>
          </w:p>
          <w:p w14:paraId="333BC685" w14:textId="77777777" w:rsidR="0007323C" w:rsidRPr="0007323C" w:rsidRDefault="0007323C" w:rsidP="0007323C">
            <w:pPr>
              <w:pStyle w:val="PL"/>
            </w:pPr>
            <w:r w:rsidRPr="0007323C">
              <w:t>Note right Cons</w:t>
            </w:r>
          </w:p>
          <w:p w14:paraId="173B9B55" w14:textId="77777777" w:rsidR="0007323C" w:rsidRPr="0007323C" w:rsidRDefault="0007323C" w:rsidP="0007323C">
            <w:pPr>
              <w:pStyle w:val="PL"/>
            </w:pPr>
            <w:r w:rsidRPr="0007323C">
              <w:t>DN provided by site operator.</w:t>
            </w:r>
          </w:p>
          <w:p w14:paraId="64C2DC80" w14:textId="77777777" w:rsidR="0007323C" w:rsidRPr="0007323C" w:rsidRDefault="0007323C" w:rsidP="0007323C">
            <w:pPr>
              <w:pStyle w:val="PL"/>
            </w:pPr>
            <w:r w:rsidRPr="0007323C">
              <w:t>scoping DNs optionally provided by site operator.</w:t>
            </w:r>
          </w:p>
          <w:p w14:paraId="2292056D" w14:textId="77777777" w:rsidR="0007323C" w:rsidRPr="0007323C" w:rsidRDefault="0007323C" w:rsidP="0007323C">
            <w:pPr>
              <w:pStyle w:val="PL"/>
            </w:pPr>
            <w:r w:rsidRPr="0007323C">
              <w:t>Attributes are chosen by DSO.</w:t>
            </w:r>
          </w:p>
          <w:p w14:paraId="56E6E1CA" w14:textId="77777777" w:rsidR="0007323C" w:rsidRPr="0007323C" w:rsidRDefault="0007323C" w:rsidP="0007323C">
            <w:pPr>
              <w:pStyle w:val="PL"/>
            </w:pPr>
            <w:r w:rsidRPr="0007323C">
              <w:t>End Note</w:t>
            </w:r>
          </w:p>
          <w:p w14:paraId="7270EF40" w14:textId="77777777" w:rsidR="0007323C" w:rsidRPr="0007323C" w:rsidRDefault="0007323C" w:rsidP="0007323C">
            <w:pPr>
              <w:pStyle w:val="PL"/>
            </w:pPr>
          </w:p>
          <w:p w14:paraId="71976787" w14:textId="77777777" w:rsidR="0007323C" w:rsidRPr="0007323C" w:rsidRDefault="0007323C" w:rsidP="0007323C">
            <w:pPr>
              <w:pStyle w:val="PL"/>
            </w:pPr>
            <w:r w:rsidRPr="0007323C">
              <w:t>Prod  -&gt; Prod: 14. CreateMOI( )\n     NtfSubscriptionControl</w:t>
            </w:r>
          </w:p>
          <w:p w14:paraId="586B9ADB" w14:textId="77777777" w:rsidR="0007323C" w:rsidRPr="0007323C" w:rsidRDefault="0007323C" w:rsidP="0007323C">
            <w:pPr>
              <w:pStyle w:val="PL"/>
            </w:pPr>
            <w:r w:rsidRPr="0007323C">
              <w:t>Cons &lt;- Prod: 15. Notification (notifyMOICreation)</w:t>
            </w:r>
          </w:p>
          <w:p w14:paraId="3320A44B" w14:textId="77777777" w:rsidR="0007323C" w:rsidRPr="0007323C" w:rsidRDefault="0007323C" w:rsidP="0007323C">
            <w:pPr>
              <w:pStyle w:val="PL"/>
            </w:pPr>
          </w:p>
          <w:p w14:paraId="064B97D5" w14:textId="77777777" w:rsidR="0007323C" w:rsidRPr="0007323C" w:rsidRDefault="0007323C" w:rsidP="0007323C">
            <w:pPr>
              <w:pStyle w:val="PL"/>
            </w:pPr>
            <w:r w:rsidRPr="0007323C">
              <w:t>Cons &lt;-  Prod: 16. result of createMOI(attributeListOut, status)</w:t>
            </w:r>
          </w:p>
          <w:p w14:paraId="1D0C7DE7" w14:textId="77777777" w:rsidR="0007323C" w:rsidRPr="0007323C" w:rsidRDefault="0007323C" w:rsidP="0007323C">
            <w:pPr>
              <w:pStyle w:val="PL"/>
            </w:pPr>
            <w:r w:rsidRPr="0007323C">
              <w:t>Note left Prod</w:t>
            </w:r>
          </w:p>
          <w:p w14:paraId="0346D140" w14:textId="77777777" w:rsidR="0007323C" w:rsidRPr="0007323C" w:rsidRDefault="0007323C" w:rsidP="0007323C">
            <w:pPr>
              <w:pStyle w:val="PL"/>
            </w:pPr>
            <w:r w:rsidRPr="0007323C">
              <w:t>On OperationSucceeded,</w:t>
            </w:r>
          </w:p>
          <w:p w14:paraId="4ED63EEB" w14:textId="77777777" w:rsidR="0007323C" w:rsidRPr="0007323C" w:rsidRDefault="0007323C" w:rsidP="0007323C">
            <w:pPr>
              <w:pStyle w:val="PL"/>
            </w:pPr>
            <w:r w:rsidRPr="0007323C">
              <w:t>NtfSubscriptionControl</w:t>
            </w:r>
          </w:p>
          <w:p w14:paraId="0C389FD5" w14:textId="77777777" w:rsidR="0007323C" w:rsidRPr="0007323C" w:rsidRDefault="0007323C" w:rsidP="0007323C">
            <w:pPr>
              <w:pStyle w:val="PL"/>
            </w:pPr>
            <w:r w:rsidRPr="0007323C">
              <w:t>is created.</w:t>
            </w:r>
          </w:p>
          <w:p w14:paraId="73586C6B" w14:textId="77777777" w:rsidR="0007323C" w:rsidRPr="0007323C" w:rsidRDefault="0007323C" w:rsidP="0007323C">
            <w:pPr>
              <w:pStyle w:val="PL"/>
            </w:pPr>
            <w:r w:rsidRPr="0007323C">
              <w:t>End Note</w:t>
            </w:r>
          </w:p>
          <w:p w14:paraId="22442DFF" w14:textId="77777777" w:rsidR="0007323C" w:rsidRPr="0007323C" w:rsidRDefault="0007323C" w:rsidP="0007323C">
            <w:pPr>
              <w:pStyle w:val="PL"/>
            </w:pPr>
            <w:r w:rsidRPr="0007323C">
              <w:t>end loop</w:t>
            </w:r>
          </w:p>
          <w:p w14:paraId="2CA5637C" w14:textId="77777777" w:rsidR="0007323C" w:rsidRPr="0007323C" w:rsidRDefault="0007323C" w:rsidP="0007323C">
            <w:pPr>
              <w:pStyle w:val="PL"/>
            </w:pPr>
          </w:p>
          <w:p w14:paraId="5FE64956" w14:textId="77777777" w:rsidR="0007323C" w:rsidRPr="0007323C" w:rsidRDefault="0007323C" w:rsidP="0007323C">
            <w:pPr>
              <w:pStyle w:val="PL"/>
            </w:pPr>
            <w:r w:rsidRPr="0007323C">
              <w:t>loop Monitoring</w:t>
            </w:r>
          </w:p>
          <w:p w14:paraId="20985869" w14:textId="77777777" w:rsidR="0007323C" w:rsidRPr="0007323C" w:rsidRDefault="0007323C" w:rsidP="0007323C">
            <w:pPr>
              <w:pStyle w:val="PL"/>
            </w:pPr>
            <w:r w:rsidRPr="0007323C">
              <w:t>hnote over Prod</w:t>
            </w:r>
          </w:p>
          <w:p w14:paraId="0F848AC4" w14:textId="77777777" w:rsidR="0007323C" w:rsidRPr="0007323C" w:rsidRDefault="0007323C" w:rsidP="0007323C">
            <w:pPr>
              <w:pStyle w:val="PL"/>
            </w:pPr>
            <w:r w:rsidRPr="0007323C">
              <w:t>Performance Measurements, ThresholdMonitor</w:t>
            </w:r>
          </w:p>
          <w:p w14:paraId="6ACC33C7" w14:textId="77777777" w:rsidR="0007323C" w:rsidRPr="0007323C" w:rsidRDefault="0007323C" w:rsidP="0007323C">
            <w:pPr>
              <w:pStyle w:val="PL"/>
            </w:pPr>
            <w:r w:rsidRPr="0007323C">
              <w:t>and Notifications are active</w:t>
            </w:r>
          </w:p>
          <w:p w14:paraId="36EB4A70" w14:textId="77777777" w:rsidR="0007323C" w:rsidRPr="0007323C" w:rsidRDefault="0007323C" w:rsidP="0007323C">
            <w:pPr>
              <w:pStyle w:val="PL"/>
            </w:pPr>
            <w:r w:rsidRPr="0007323C">
              <w:t>end note</w:t>
            </w:r>
          </w:p>
          <w:p w14:paraId="7B9368F3" w14:textId="77777777" w:rsidR="0007323C" w:rsidRPr="0007323C" w:rsidRDefault="0007323C" w:rsidP="0007323C">
            <w:pPr>
              <w:pStyle w:val="PL"/>
            </w:pPr>
          </w:p>
          <w:p w14:paraId="612E304E" w14:textId="77777777" w:rsidR="0007323C" w:rsidRPr="0007323C" w:rsidRDefault="0007323C" w:rsidP="0007323C">
            <w:pPr>
              <w:pStyle w:val="PL"/>
            </w:pPr>
            <w:r w:rsidRPr="0007323C">
              <w:lastRenderedPageBreak/>
              <w:t>Cons &lt;-  Prod: Notification (notifyThresholdCrossing)</w:t>
            </w:r>
          </w:p>
          <w:p w14:paraId="44000E41" w14:textId="77777777" w:rsidR="0007323C" w:rsidRPr="0007323C" w:rsidRDefault="0007323C" w:rsidP="0007323C">
            <w:pPr>
              <w:pStyle w:val="PL"/>
            </w:pPr>
            <w:r w:rsidRPr="0007323C">
              <w:t>Cons &lt;-  Prod: Notification (notifyFileReady)</w:t>
            </w:r>
          </w:p>
          <w:p w14:paraId="512FBF5C" w14:textId="77777777" w:rsidR="0007323C" w:rsidRPr="0007323C" w:rsidRDefault="0007323C" w:rsidP="0007323C">
            <w:pPr>
              <w:pStyle w:val="PL"/>
            </w:pPr>
          </w:p>
          <w:p w14:paraId="2FCD0DE8" w14:textId="77777777" w:rsidR="0007323C" w:rsidRPr="0007323C" w:rsidRDefault="0007323C" w:rsidP="0007323C">
            <w:pPr>
              <w:pStyle w:val="PL"/>
            </w:pPr>
            <w:r w:rsidRPr="0007323C">
              <w:t>end loop</w:t>
            </w:r>
          </w:p>
          <w:p w14:paraId="689B3CD1" w14:textId="77777777" w:rsidR="0007323C" w:rsidRPr="0007323C" w:rsidRDefault="0007323C" w:rsidP="0007323C">
            <w:pPr>
              <w:pStyle w:val="PL"/>
            </w:pPr>
            <w:r w:rsidRPr="0007323C">
              <w:t>end group</w:t>
            </w:r>
          </w:p>
          <w:p w14:paraId="26791F54" w14:textId="77777777" w:rsidR="0007323C" w:rsidRPr="0007323C" w:rsidRDefault="0007323C" w:rsidP="0007323C">
            <w:pPr>
              <w:pStyle w:val="PL"/>
            </w:pPr>
          </w:p>
          <w:p w14:paraId="0FB3A798" w14:textId="77777777" w:rsidR="003E23F6" w:rsidRDefault="0007323C" w:rsidP="0007323C">
            <w:pPr>
              <w:pStyle w:val="PL"/>
            </w:pPr>
            <w:r w:rsidRPr="0007323C">
              <w:t>@enduml</w:t>
            </w:r>
          </w:p>
        </w:tc>
      </w:tr>
    </w:tbl>
    <w:p w14:paraId="4C0C9D7D" w14:textId="77777777" w:rsidR="00FB3B2D" w:rsidRDefault="00FB3B2D" w:rsidP="00FB3B2D">
      <w:pPr>
        <w:pStyle w:val="EW"/>
        <w:ind w:left="0" w:hanging="1"/>
      </w:pPr>
    </w:p>
    <w:p w14:paraId="1B02A48C" w14:textId="77777777" w:rsidR="00FB3B2D" w:rsidRDefault="00FB3B2D" w:rsidP="00FB3B2D">
      <w:pPr>
        <w:pStyle w:val="EW"/>
        <w:ind w:left="0" w:hanging="1"/>
      </w:pPr>
      <w:r w:rsidRPr="00486E23">
        <w:t>Figure A.1.2.3-1</w:t>
      </w:r>
    </w:p>
    <w:p w14:paraId="4F6F440F"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58C51F52" w14:textId="77777777" w:rsidTr="00E66181">
        <w:tc>
          <w:tcPr>
            <w:tcW w:w="9631" w:type="dxa"/>
          </w:tcPr>
          <w:p w14:paraId="7A92CBF0" w14:textId="77777777" w:rsidR="00E66181" w:rsidRPr="00E66181" w:rsidRDefault="00E66181" w:rsidP="00E66181">
            <w:pPr>
              <w:pStyle w:val="PL"/>
            </w:pPr>
            <w:r w:rsidRPr="00E66181">
              <w:t>'S5-240924 Figure A.1.2.3-1</w:t>
            </w:r>
          </w:p>
          <w:p w14:paraId="6CA6A3E1" w14:textId="77777777" w:rsidR="00E66181" w:rsidRPr="00E66181" w:rsidRDefault="00E66181" w:rsidP="00E66181">
            <w:pPr>
              <w:pStyle w:val="PL"/>
            </w:pPr>
            <w:r w:rsidRPr="00E66181">
              <w:t xml:space="preserve">@startuml </w:t>
            </w:r>
          </w:p>
          <w:p w14:paraId="4FE9EBF1" w14:textId="77777777" w:rsidR="00E66181" w:rsidRPr="00E66181" w:rsidRDefault="00E66181" w:rsidP="00E66181">
            <w:pPr>
              <w:pStyle w:val="PL"/>
            </w:pPr>
            <w:r w:rsidRPr="00E66181">
              <w:t>skinparam Shadowing false</w:t>
            </w:r>
          </w:p>
          <w:p w14:paraId="5C0D6A78" w14:textId="77777777" w:rsidR="00E66181" w:rsidRPr="00E66181" w:rsidRDefault="00E66181" w:rsidP="00E66181">
            <w:pPr>
              <w:pStyle w:val="PL"/>
            </w:pPr>
            <w:r w:rsidRPr="00E66181">
              <w:t>skinparam Monochrome true</w:t>
            </w:r>
          </w:p>
          <w:p w14:paraId="09BA6958" w14:textId="77777777" w:rsidR="00E66181" w:rsidRPr="00E66181" w:rsidRDefault="00E66181" w:rsidP="00E66181">
            <w:pPr>
              <w:pStyle w:val="PL"/>
            </w:pPr>
            <w:r w:rsidRPr="00E66181">
              <w:t>participant "DSO consumer" as Cons</w:t>
            </w:r>
          </w:p>
          <w:p w14:paraId="4F681016" w14:textId="77777777" w:rsidR="00E66181" w:rsidRPr="00E66181" w:rsidRDefault="00E66181" w:rsidP="00E66181">
            <w:pPr>
              <w:pStyle w:val="PL"/>
            </w:pPr>
            <w:r w:rsidRPr="00E66181">
              <w:t>'participant "Recipient" as Recip</w:t>
            </w:r>
          </w:p>
          <w:p w14:paraId="663E01E5" w14:textId="77777777" w:rsidR="00E66181" w:rsidRPr="00E66181" w:rsidRDefault="00E66181" w:rsidP="00E66181">
            <w:pPr>
              <w:pStyle w:val="PL"/>
            </w:pPr>
            <w:r w:rsidRPr="00E66181">
              <w:t>participant "network operator producer" as Prod</w:t>
            </w:r>
          </w:p>
          <w:p w14:paraId="73DB893A" w14:textId="77777777" w:rsidR="00E66181" w:rsidRPr="00E66181" w:rsidRDefault="00E66181" w:rsidP="00E66181">
            <w:pPr>
              <w:pStyle w:val="PL"/>
            </w:pPr>
          </w:p>
          <w:p w14:paraId="482C6A82" w14:textId="77777777" w:rsidR="00E66181" w:rsidRPr="00E66181" w:rsidRDefault="00E66181" w:rsidP="00E66181">
            <w:pPr>
              <w:pStyle w:val="PL"/>
            </w:pPr>
            <w:r w:rsidRPr="00E66181">
              <w:t>== DSO consumer wants to close &amp; deactivate the performance monitor session ==</w:t>
            </w:r>
          </w:p>
          <w:p w14:paraId="6AFEE18E" w14:textId="77777777" w:rsidR="00E66181" w:rsidRPr="00E66181" w:rsidRDefault="00E66181" w:rsidP="00E66181">
            <w:pPr>
              <w:pStyle w:val="PL"/>
            </w:pPr>
          </w:p>
          <w:p w14:paraId="4F1FE6BE" w14:textId="77777777" w:rsidR="00E66181" w:rsidRPr="00E66181" w:rsidRDefault="00E66181" w:rsidP="00E66181">
            <w:pPr>
              <w:pStyle w:val="PL"/>
            </w:pPr>
            <w:r w:rsidRPr="00E66181">
              <w:t>group A. delete PerfMetricJob MOI on producer</w:t>
            </w:r>
          </w:p>
          <w:p w14:paraId="15E3DF11" w14:textId="77777777" w:rsidR="00E66181" w:rsidRPr="00E66181" w:rsidRDefault="00E66181" w:rsidP="00E66181">
            <w:pPr>
              <w:pStyle w:val="PL"/>
            </w:pPr>
          </w:p>
          <w:p w14:paraId="61F1530F" w14:textId="77777777" w:rsidR="00E66181" w:rsidRPr="00E66181" w:rsidRDefault="00E66181" w:rsidP="00E66181">
            <w:pPr>
              <w:pStyle w:val="PL"/>
            </w:pPr>
            <w:r w:rsidRPr="00E66181">
              <w:t xml:space="preserve">  loop Delete: for each created cell or group of cells (information provided by MNO)</w:t>
            </w:r>
          </w:p>
          <w:p w14:paraId="020C5606" w14:textId="77777777" w:rsidR="00E66181" w:rsidRPr="00E66181" w:rsidRDefault="00E66181" w:rsidP="00E66181">
            <w:pPr>
              <w:pStyle w:val="PL"/>
            </w:pPr>
          </w:p>
          <w:p w14:paraId="2E4CC30D" w14:textId="77777777" w:rsidR="00E66181" w:rsidRPr="00E66181" w:rsidRDefault="00E66181" w:rsidP="00E66181">
            <w:pPr>
              <w:pStyle w:val="PL"/>
            </w:pPr>
            <w:r w:rsidRPr="00E66181">
              <w:t xml:space="preserve">    Cons  -&gt; Prod: 1. deleteMOI(baseObjectInstance [, scopeType, scopeLevel, Filter]) </w:t>
            </w:r>
          </w:p>
          <w:p w14:paraId="51E39D45" w14:textId="77777777" w:rsidR="00E66181" w:rsidRPr="00E66181" w:rsidRDefault="00E66181" w:rsidP="00E66181">
            <w:pPr>
              <w:pStyle w:val="PL"/>
            </w:pPr>
            <w:r w:rsidRPr="00E66181">
              <w:t xml:space="preserve">    Note right Cons</w:t>
            </w:r>
          </w:p>
          <w:p w14:paraId="24153EDA" w14:textId="77777777" w:rsidR="00E66181" w:rsidRPr="00E66181" w:rsidRDefault="00E66181" w:rsidP="00E66181">
            <w:pPr>
              <w:pStyle w:val="PL"/>
            </w:pPr>
            <w:r w:rsidRPr="00E66181">
              <w:t xml:space="preserve">      DN and, optionally, parameters </w:t>
            </w:r>
          </w:p>
          <w:p w14:paraId="5E19026B" w14:textId="77777777" w:rsidR="00E66181" w:rsidRPr="00E66181" w:rsidRDefault="00E66181" w:rsidP="00E66181">
            <w:pPr>
              <w:pStyle w:val="PL"/>
            </w:pPr>
            <w:r w:rsidRPr="00E66181">
              <w:t xml:space="preserve">      are supplied by MNO.</w:t>
            </w:r>
          </w:p>
          <w:p w14:paraId="007E98D1" w14:textId="77777777" w:rsidR="00E66181" w:rsidRPr="00E66181" w:rsidRDefault="00E66181" w:rsidP="00E66181">
            <w:pPr>
              <w:pStyle w:val="PL"/>
            </w:pPr>
            <w:r w:rsidRPr="00E66181">
              <w:t xml:space="preserve">    End Note</w:t>
            </w:r>
          </w:p>
          <w:p w14:paraId="13B94A84" w14:textId="77777777" w:rsidR="00E66181" w:rsidRPr="00E66181" w:rsidRDefault="00E66181" w:rsidP="00E66181">
            <w:pPr>
              <w:pStyle w:val="PL"/>
            </w:pPr>
          </w:p>
          <w:p w14:paraId="466C7375" w14:textId="77777777" w:rsidR="00E66181" w:rsidRPr="00E66181" w:rsidRDefault="00E66181" w:rsidP="00E66181">
            <w:pPr>
              <w:pStyle w:val="PL"/>
            </w:pPr>
            <w:r w:rsidRPr="00E66181">
              <w:t xml:space="preserve">    Prod  -&gt; Prod: 2. delete MOI:\n    PerfMetricJob, Files</w:t>
            </w:r>
          </w:p>
          <w:p w14:paraId="49963C1D" w14:textId="77777777" w:rsidR="00E66181" w:rsidRPr="00E66181" w:rsidRDefault="00E66181" w:rsidP="00E66181">
            <w:pPr>
              <w:pStyle w:val="PL"/>
            </w:pPr>
          </w:p>
          <w:p w14:paraId="238CF636" w14:textId="77777777" w:rsidR="00E66181" w:rsidRPr="00E66181" w:rsidRDefault="00E66181" w:rsidP="00E66181">
            <w:pPr>
              <w:pStyle w:val="PL"/>
            </w:pPr>
            <w:r w:rsidRPr="00E66181">
              <w:t xml:space="preserve">    Cons &lt;- Prod: 3. Notification (notifyMOIDeletion)</w:t>
            </w:r>
          </w:p>
          <w:p w14:paraId="71CE28A4" w14:textId="77777777" w:rsidR="00E66181" w:rsidRPr="00E66181" w:rsidRDefault="00E66181" w:rsidP="00E66181">
            <w:pPr>
              <w:pStyle w:val="PL"/>
            </w:pPr>
          </w:p>
          <w:p w14:paraId="0CFA102C" w14:textId="77777777" w:rsidR="00E66181" w:rsidRPr="00E66181" w:rsidRDefault="00E66181" w:rsidP="00E66181">
            <w:pPr>
              <w:pStyle w:val="PL"/>
            </w:pPr>
            <w:r w:rsidRPr="00E66181">
              <w:t xml:space="preserve">    Cons &lt;-  Prod: 4. result of deleteMOI(deletionList, status)</w:t>
            </w:r>
          </w:p>
          <w:p w14:paraId="704B0D5F" w14:textId="77777777" w:rsidR="00E66181" w:rsidRPr="00E66181" w:rsidRDefault="00E66181" w:rsidP="00E66181">
            <w:pPr>
              <w:pStyle w:val="PL"/>
            </w:pPr>
            <w:r w:rsidRPr="00E66181">
              <w:t xml:space="preserve"> </w:t>
            </w:r>
          </w:p>
          <w:p w14:paraId="0A4CE7DB" w14:textId="77777777" w:rsidR="00E66181" w:rsidRPr="00E66181" w:rsidRDefault="00E66181" w:rsidP="00E66181">
            <w:pPr>
              <w:pStyle w:val="PL"/>
            </w:pPr>
            <w:r w:rsidRPr="00E66181">
              <w:t xml:space="preserve">    hnote over Prod</w:t>
            </w:r>
          </w:p>
          <w:p w14:paraId="4367773A" w14:textId="77777777" w:rsidR="00E66181" w:rsidRPr="00E66181" w:rsidRDefault="00E66181" w:rsidP="00E66181">
            <w:pPr>
              <w:pStyle w:val="PL"/>
            </w:pPr>
            <w:r w:rsidRPr="00E66181">
              <w:t xml:space="preserve">      ongoing PM reporting</w:t>
            </w:r>
          </w:p>
          <w:p w14:paraId="7355CE86" w14:textId="77777777" w:rsidR="00E66181" w:rsidRPr="00E66181" w:rsidRDefault="00E66181" w:rsidP="00E66181">
            <w:pPr>
              <w:pStyle w:val="PL"/>
            </w:pPr>
            <w:r w:rsidRPr="00E66181">
              <w:t xml:space="preserve">      is abandoned.</w:t>
            </w:r>
          </w:p>
          <w:p w14:paraId="3DE0DE72" w14:textId="77777777" w:rsidR="00E66181" w:rsidRPr="00E66181" w:rsidRDefault="00E66181" w:rsidP="00E66181">
            <w:pPr>
              <w:pStyle w:val="PL"/>
            </w:pPr>
            <w:r w:rsidRPr="00E66181">
              <w:t xml:space="preserve">    end note</w:t>
            </w:r>
          </w:p>
          <w:p w14:paraId="76C28750" w14:textId="77777777" w:rsidR="00E66181" w:rsidRPr="00E66181" w:rsidRDefault="00E66181" w:rsidP="00E66181">
            <w:pPr>
              <w:pStyle w:val="PL"/>
            </w:pPr>
          </w:p>
          <w:p w14:paraId="1FCE0858" w14:textId="77777777" w:rsidR="00E66181" w:rsidRPr="00E66181" w:rsidRDefault="00E66181" w:rsidP="00E66181">
            <w:pPr>
              <w:pStyle w:val="PL"/>
            </w:pPr>
            <w:r w:rsidRPr="00E66181">
              <w:t xml:space="preserve">  end loop for each wanted MOI</w:t>
            </w:r>
          </w:p>
          <w:p w14:paraId="3E22CA3F" w14:textId="77777777" w:rsidR="00E66181" w:rsidRPr="00E66181" w:rsidRDefault="00E66181" w:rsidP="00E66181">
            <w:pPr>
              <w:pStyle w:val="PL"/>
            </w:pPr>
          </w:p>
          <w:p w14:paraId="57B5A827" w14:textId="77777777" w:rsidR="00E66181" w:rsidRPr="00E66181" w:rsidRDefault="00E66181" w:rsidP="00E66181">
            <w:pPr>
              <w:pStyle w:val="PL"/>
            </w:pPr>
            <w:r w:rsidRPr="00E66181">
              <w:t>end group A.</w:t>
            </w:r>
          </w:p>
          <w:p w14:paraId="6F00D521" w14:textId="77777777" w:rsidR="00E66181" w:rsidRPr="00E66181" w:rsidRDefault="00E66181" w:rsidP="00E66181">
            <w:pPr>
              <w:pStyle w:val="PL"/>
            </w:pPr>
            <w:r w:rsidRPr="00E66181">
              <w:t>...</w:t>
            </w:r>
          </w:p>
          <w:p w14:paraId="0DFD4196" w14:textId="77777777" w:rsidR="00E66181" w:rsidRPr="00E66181" w:rsidRDefault="00E66181" w:rsidP="00E66181">
            <w:pPr>
              <w:pStyle w:val="PL"/>
            </w:pPr>
          </w:p>
          <w:p w14:paraId="47C9CEDD" w14:textId="77777777" w:rsidR="00E66181" w:rsidRPr="00E66181" w:rsidRDefault="00E66181" w:rsidP="00E66181">
            <w:pPr>
              <w:pStyle w:val="PL"/>
            </w:pPr>
            <w:r w:rsidRPr="00E66181">
              <w:t>group B. delete Threshold MOI on producer</w:t>
            </w:r>
          </w:p>
          <w:p w14:paraId="2411D70B" w14:textId="77777777" w:rsidR="00E66181" w:rsidRPr="00E66181" w:rsidRDefault="00E66181" w:rsidP="00E66181">
            <w:pPr>
              <w:pStyle w:val="PL"/>
            </w:pPr>
          </w:p>
          <w:p w14:paraId="5B7383E8" w14:textId="77777777" w:rsidR="00E66181" w:rsidRPr="00E66181" w:rsidRDefault="00E66181" w:rsidP="00E66181">
            <w:pPr>
              <w:pStyle w:val="PL"/>
            </w:pPr>
            <w:r w:rsidRPr="00E66181">
              <w:t xml:space="preserve">  loop Delete: for each created cell or group of cells (information provided by MNO)</w:t>
            </w:r>
          </w:p>
          <w:p w14:paraId="79983CFC" w14:textId="77777777" w:rsidR="00E66181" w:rsidRPr="00E66181" w:rsidRDefault="00E66181" w:rsidP="00E66181">
            <w:pPr>
              <w:pStyle w:val="PL"/>
            </w:pPr>
          </w:p>
          <w:p w14:paraId="60688A5A" w14:textId="77777777" w:rsidR="00E66181" w:rsidRPr="00E66181" w:rsidRDefault="00E66181" w:rsidP="00E66181">
            <w:pPr>
              <w:pStyle w:val="PL"/>
            </w:pPr>
            <w:r w:rsidRPr="00E66181">
              <w:t xml:space="preserve">    Cons  -&gt; Prod: 5. deleteMOI(baseObjectInstance [, scopeType, scopeLevel, Filter]) </w:t>
            </w:r>
          </w:p>
          <w:p w14:paraId="259093CF" w14:textId="77777777" w:rsidR="00E66181" w:rsidRPr="00E66181" w:rsidRDefault="00E66181" w:rsidP="00E66181">
            <w:pPr>
              <w:pStyle w:val="PL"/>
            </w:pPr>
            <w:r w:rsidRPr="00E66181">
              <w:t xml:space="preserve">    Note right Cons</w:t>
            </w:r>
          </w:p>
          <w:p w14:paraId="3683425E" w14:textId="77777777" w:rsidR="00E66181" w:rsidRPr="00E66181" w:rsidRDefault="00E66181" w:rsidP="00E66181">
            <w:pPr>
              <w:pStyle w:val="PL"/>
            </w:pPr>
            <w:r w:rsidRPr="00E66181">
              <w:t xml:space="preserve">          DN and, optionally, parameters </w:t>
            </w:r>
          </w:p>
          <w:p w14:paraId="6495E5A4" w14:textId="77777777" w:rsidR="00E66181" w:rsidRPr="00E66181" w:rsidRDefault="00E66181" w:rsidP="00E66181">
            <w:pPr>
              <w:pStyle w:val="PL"/>
            </w:pPr>
            <w:r w:rsidRPr="00E66181">
              <w:t xml:space="preserve">          are supplied by MNO.</w:t>
            </w:r>
          </w:p>
          <w:p w14:paraId="6597A815" w14:textId="77777777" w:rsidR="00E66181" w:rsidRPr="00E66181" w:rsidRDefault="00E66181" w:rsidP="00E66181">
            <w:pPr>
              <w:pStyle w:val="PL"/>
            </w:pPr>
            <w:r w:rsidRPr="00E66181">
              <w:t xml:space="preserve">    End Note</w:t>
            </w:r>
          </w:p>
          <w:p w14:paraId="06180FDD" w14:textId="77777777" w:rsidR="00E66181" w:rsidRPr="00E66181" w:rsidRDefault="00E66181" w:rsidP="00E66181">
            <w:pPr>
              <w:pStyle w:val="PL"/>
            </w:pPr>
          </w:p>
          <w:p w14:paraId="642549C7" w14:textId="77777777" w:rsidR="00E66181" w:rsidRPr="00E66181" w:rsidRDefault="00E66181" w:rsidP="00E66181">
            <w:pPr>
              <w:pStyle w:val="PL"/>
            </w:pPr>
            <w:r w:rsidRPr="00E66181">
              <w:t xml:space="preserve">    Prod  -&gt; Prod: 6. deleteMOI( )\n    ThresholdMonitor</w:t>
            </w:r>
          </w:p>
          <w:p w14:paraId="058C55DA" w14:textId="77777777" w:rsidR="00E66181" w:rsidRPr="00E66181" w:rsidRDefault="00E66181" w:rsidP="00E66181">
            <w:pPr>
              <w:pStyle w:val="PL"/>
            </w:pPr>
            <w:r w:rsidRPr="00E66181">
              <w:t xml:space="preserve">    Cons &lt;- Prod: 7. Notification (notifyMOIDeletion)</w:t>
            </w:r>
          </w:p>
          <w:p w14:paraId="73C637A7" w14:textId="77777777" w:rsidR="00E66181" w:rsidRPr="00E66181" w:rsidRDefault="00E66181" w:rsidP="00E66181">
            <w:pPr>
              <w:pStyle w:val="PL"/>
            </w:pPr>
          </w:p>
          <w:p w14:paraId="1651E8FF" w14:textId="77777777" w:rsidR="00E66181" w:rsidRPr="00E66181" w:rsidRDefault="00E66181" w:rsidP="00E66181">
            <w:pPr>
              <w:pStyle w:val="PL"/>
            </w:pPr>
            <w:r w:rsidRPr="00E66181">
              <w:t xml:space="preserve">    Cons &lt;-  Prod: 8. result of deleteMOI(deletionList, status)</w:t>
            </w:r>
          </w:p>
          <w:p w14:paraId="5F6444B1" w14:textId="77777777" w:rsidR="00E66181" w:rsidRPr="00E66181" w:rsidRDefault="00E66181" w:rsidP="00E66181">
            <w:pPr>
              <w:pStyle w:val="PL"/>
            </w:pPr>
          </w:p>
          <w:p w14:paraId="24AC3423" w14:textId="77777777" w:rsidR="00E66181" w:rsidRPr="00E66181" w:rsidRDefault="00E66181" w:rsidP="00E66181">
            <w:pPr>
              <w:pStyle w:val="PL"/>
            </w:pPr>
            <w:r w:rsidRPr="00E66181">
              <w:t xml:space="preserve">    hnote over Prod</w:t>
            </w:r>
          </w:p>
          <w:p w14:paraId="7D58E386" w14:textId="77777777" w:rsidR="00E66181" w:rsidRPr="00E66181" w:rsidRDefault="00E66181" w:rsidP="00E66181">
            <w:pPr>
              <w:pStyle w:val="PL"/>
            </w:pPr>
            <w:r w:rsidRPr="00E66181">
              <w:t xml:space="preserve">      ongoing threshold</w:t>
            </w:r>
          </w:p>
          <w:p w14:paraId="561D9074" w14:textId="77777777" w:rsidR="00E66181" w:rsidRPr="00E66181" w:rsidRDefault="00E66181" w:rsidP="00E66181">
            <w:pPr>
              <w:pStyle w:val="PL"/>
            </w:pPr>
            <w:r w:rsidRPr="00E66181">
              <w:t xml:space="preserve">      monitoring is abandoned</w:t>
            </w:r>
          </w:p>
          <w:p w14:paraId="473B86E2" w14:textId="77777777" w:rsidR="00E66181" w:rsidRPr="00E66181" w:rsidRDefault="00E66181" w:rsidP="00E66181">
            <w:pPr>
              <w:pStyle w:val="PL"/>
            </w:pPr>
            <w:r w:rsidRPr="00E66181">
              <w:t xml:space="preserve">    end Note</w:t>
            </w:r>
          </w:p>
          <w:p w14:paraId="51B276A6" w14:textId="77777777" w:rsidR="00E66181" w:rsidRPr="00E66181" w:rsidRDefault="00E66181" w:rsidP="00E66181">
            <w:pPr>
              <w:pStyle w:val="PL"/>
            </w:pPr>
          </w:p>
          <w:p w14:paraId="467EA362" w14:textId="77777777" w:rsidR="00E66181" w:rsidRPr="00E66181" w:rsidRDefault="00E66181" w:rsidP="00E66181">
            <w:pPr>
              <w:pStyle w:val="PL"/>
            </w:pPr>
            <w:r w:rsidRPr="00E66181">
              <w:t xml:space="preserve">  end loop</w:t>
            </w:r>
          </w:p>
          <w:p w14:paraId="034EC1B8" w14:textId="77777777" w:rsidR="00E66181" w:rsidRPr="00E66181" w:rsidRDefault="00E66181" w:rsidP="00E66181">
            <w:pPr>
              <w:pStyle w:val="PL"/>
            </w:pPr>
          </w:p>
          <w:p w14:paraId="7F6A5E85" w14:textId="77777777" w:rsidR="00E66181" w:rsidRPr="00E66181" w:rsidRDefault="00E66181" w:rsidP="00E66181">
            <w:pPr>
              <w:pStyle w:val="PL"/>
            </w:pPr>
            <w:r w:rsidRPr="00E66181">
              <w:t>end group B</w:t>
            </w:r>
          </w:p>
          <w:p w14:paraId="2EB91ABE" w14:textId="77777777" w:rsidR="00E66181" w:rsidRPr="00E66181" w:rsidRDefault="00E66181" w:rsidP="00E66181">
            <w:pPr>
              <w:pStyle w:val="PL"/>
            </w:pPr>
          </w:p>
          <w:p w14:paraId="0E43B056" w14:textId="77777777" w:rsidR="00E66181" w:rsidRPr="00E66181" w:rsidRDefault="00E66181" w:rsidP="00E66181">
            <w:pPr>
              <w:pStyle w:val="PL"/>
            </w:pPr>
            <w:r w:rsidRPr="00E66181">
              <w:t>...</w:t>
            </w:r>
          </w:p>
          <w:p w14:paraId="55D08764" w14:textId="77777777" w:rsidR="00E66181" w:rsidRPr="00E66181" w:rsidRDefault="00E66181" w:rsidP="00E66181">
            <w:pPr>
              <w:pStyle w:val="PL"/>
            </w:pPr>
          </w:p>
          <w:p w14:paraId="3BE6F15A" w14:textId="77777777" w:rsidR="00E66181" w:rsidRPr="00E66181" w:rsidRDefault="00E66181" w:rsidP="00E66181">
            <w:pPr>
              <w:pStyle w:val="PL"/>
            </w:pPr>
            <w:r w:rsidRPr="00E66181">
              <w:t>group C. delete NtfSubscriptionControl MOI on producer</w:t>
            </w:r>
          </w:p>
          <w:p w14:paraId="25C5E45C" w14:textId="77777777" w:rsidR="00E66181" w:rsidRPr="00E66181" w:rsidRDefault="00E66181" w:rsidP="00E66181">
            <w:pPr>
              <w:pStyle w:val="PL"/>
            </w:pPr>
          </w:p>
          <w:p w14:paraId="33D66F05" w14:textId="77777777" w:rsidR="00E66181" w:rsidRPr="00E66181" w:rsidRDefault="00E66181" w:rsidP="00E66181">
            <w:pPr>
              <w:pStyle w:val="PL"/>
            </w:pPr>
            <w:r w:rsidRPr="00E66181">
              <w:t xml:space="preserve">  loop Delete: for each created cell or group of cells (information provided by MNO)</w:t>
            </w:r>
          </w:p>
          <w:p w14:paraId="446DE53D" w14:textId="77777777" w:rsidR="00E66181" w:rsidRPr="00E66181" w:rsidRDefault="00E66181" w:rsidP="00E66181">
            <w:pPr>
              <w:pStyle w:val="PL"/>
            </w:pPr>
          </w:p>
          <w:p w14:paraId="47002782" w14:textId="77777777" w:rsidR="00E66181" w:rsidRPr="00E66181" w:rsidRDefault="00E66181" w:rsidP="00E66181">
            <w:pPr>
              <w:pStyle w:val="PL"/>
            </w:pPr>
            <w:r w:rsidRPr="00E66181">
              <w:t xml:space="preserve">    Cons  -&gt; Prod: 9. deleteMOI(baseObjectInstance [, scopeType, scopeLevel, Filter]) </w:t>
            </w:r>
          </w:p>
          <w:p w14:paraId="6BF8719A" w14:textId="77777777" w:rsidR="00E66181" w:rsidRPr="00E66181" w:rsidRDefault="00E66181" w:rsidP="00E66181">
            <w:pPr>
              <w:pStyle w:val="PL"/>
            </w:pPr>
            <w:r w:rsidRPr="00E66181">
              <w:lastRenderedPageBreak/>
              <w:t xml:space="preserve">    Note right Cons</w:t>
            </w:r>
          </w:p>
          <w:p w14:paraId="352B16CF" w14:textId="77777777" w:rsidR="00E66181" w:rsidRPr="00E66181" w:rsidRDefault="00E66181" w:rsidP="00E66181">
            <w:pPr>
              <w:pStyle w:val="PL"/>
            </w:pPr>
            <w:r w:rsidRPr="00E66181">
              <w:t xml:space="preserve">          DN and, optionally, parameters </w:t>
            </w:r>
          </w:p>
          <w:p w14:paraId="5116D266" w14:textId="77777777" w:rsidR="00E66181" w:rsidRPr="00E66181" w:rsidRDefault="00E66181" w:rsidP="00E66181">
            <w:pPr>
              <w:pStyle w:val="PL"/>
            </w:pPr>
            <w:r w:rsidRPr="00E66181">
              <w:t xml:space="preserve">          are supplied by MNO.</w:t>
            </w:r>
          </w:p>
          <w:p w14:paraId="73926CAB" w14:textId="77777777" w:rsidR="00E66181" w:rsidRPr="00E66181" w:rsidRDefault="00E66181" w:rsidP="00E66181">
            <w:pPr>
              <w:pStyle w:val="PL"/>
            </w:pPr>
            <w:r w:rsidRPr="00E66181">
              <w:t xml:space="preserve">    End Note</w:t>
            </w:r>
          </w:p>
          <w:p w14:paraId="535FBF40" w14:textId="77777777" w:rsidR="00E66181" w:rsidRPr="00E66181" w:rsidRDefault="00E66181" w:rsidP="00E66181">
            <w:pPr>
              <w:pStyle w:val="PL"/>
            </w:pPr>
          </w:p>
          <w:p w14:paraId="1B38E015" w14:textId="77777777" w:rsidR="00E66181" w:rsidRPr="00E66181" w:rsidRDefault="00E66181" w:rsidP="00E66181">
            <w:pPr>
              <w:pStyle w:val="PL"/>
            </w:pPr>
            <w:r w:rsidRPr="00E66181">
              <w:t xml:space="preserve">    Prod  -&gt; Prod: 10. deleteMOI( )\n     NtfSubscriptionControl</w:t>
            </w:r>
          </w:p>
          <w:p w14:paraId="6FF93355" w14:textId="77777777" w:rsidR="00E66181" w:rsidRPr="00E66181" w:rsidRDefault="00E66181" w:rsidP="00E66181">
            <w:pPr>
              <w:pStyle w:val="PL"/>
            </w:pPr>
          </w:p>
          <w:p w14:paraId="46333C70" w14:textId="77777777" w:rsidR="00E66181" w:rsidRPr="00E66181" w:rsidRDefault="00E66181" w:rsidP="00E66181">
            <w:pPr>
              <w:pStyle w:val="PL"/>
            </w:pPr>
            <w:r w:rsidRPr="00E66181">
              <w:t xml:space="preserve">    Cons &lt;-  Prod: 11. result of deleteMOI(attributeListOut, status)</w:t>
            </w:r>
          </w:p>
          <w:p w14:paraId="36A27891" w14:textId="77777777" w:rsidR="00E66181" w:rsidRPr="00E66181" w:rsidRDefault="00E66181" w:rsidP="00E66181">
            <w:pPr>
              <w:pStyle w:val="PL"/>
            </w:pPr>
          </w:p>
          <w:p w14:paraId="11F83163" w14:textId="77777777" w:rsidR="00E66181" w:rsidRPr="00E66181" w:rsidRDefault="00E66181" w:rsidP="00E66181">
            <w:pPr>
              <w:pStyle w:val="PL"/>
            </w:pPr>
            <w:r w:rsidRPr="00E66181">
              <w:t xml:space="preserve">    hnote over Prod</w:t>
            </w:r>
          </w:p>
          <w:p w14:paraId="798B6D37" w14:textId="77777777" w:rsidR="00E66181" w:rsidRPr="00E66181" w:rsidRDefault="00E66181" w:rsidP="00E66181">
            <w:pPr>
              <w:pStyle w:val="PL"/>
            </w:pPr>
            <w:r w:rsidRPr="00E66181">
              <w:t xml:space="preserve">      ongoing notification</w:t>
            </w:r>
          </w:p>
          <w:p w14:paraId="74E9D768" w14:textId="77777777" w:rsidR="00E66181" w:rsidRPr="00E66181" w:rsidRDefault="00E66181" w:rsidP="00E66181">
            <w:pPr>
              <w:pStyle w:val="PL"/>
            </w:pPr>
            <w:r w:rsidRPr="00E66181">
              <w:t xml:space="preserve">      subscription is ended</w:t>
            </w:r>
          </w:p>
          <w:p w14:paraId="49F99782" w14:textId="77777777" w:rsidR="00E66181" w:rsidRPr="00E66181" w:rsidRDefault="00E66181" w:rsidP="00E66181">
            <w:pPr>
              <w:pStyle w:val="PL"/>
            </w:pPr>
            <w:r w:rsidRPr="00E66181">
              <w:t xml:space="preserve">    End Note</w:t>
            </w:r>
          </w:p>
          <w:p w14:paraId="07363145" w14:textId="77777777" w:rsidR="00E66181" w:rsidRPr="00E66181" w:rsidRDefault="00E66181" w:rsidP="00E66181">
            <w:pPr>
              <w:pStyle w:val="PL"/>
            </w:pPr>
            <w:r w:rsidRPr="00E66181">
              <w:t xml:space="preserve">  end loop</w:t>
            </w:r>
          </w:p>
          <w:p w14:paraId="450CCBC7" w14:textId="77777777" w:rsidR="00E66181" w:rsidRPr="00E66181" w:rsidRDefault="00E66181" w:rsidP="00E66181">
            <w:pPr>
              <w:pStyle w:val="PL"/>
            </w:pPr>
          </w:p>
          <w:p w14:paraId="16F2757A" w14:textId="77777777" w:rsidR="00E66181" w:rsidRPr="00E66181" w:rsidRDefault="00E66181" w:rsidP="00E66181">
            <w:pPr>
              <w:pStyle w:val="PL"/>
            </w:pPr>
            <w:r w:rsidRPr="00E66181">
              <w:t>end group</w:t>
            </w:r>
          </w:p>
          <w:p w14:paraId="6E91772D" w14:textId="77777777" w:rsidR="00E66181" w:rsidRPr="00E66181" w:rsidRDefault="00E66181" w:rsidP="00E66181">
            <w:pPr>
              <w:pStyle w:val="PL"/>
            </w:pPr>
          </w:p>
          <w:p w14:paraId="5D95D97B" w14:textId="77777777" w:rsidR="00E66181" w:rsidRDefault="00E66181" w:rsidP="00E66181">
            <w:pPr>
              <w:pStyle w:val="PL"/>
            </w:pPr>
            <w:r w:rsidRPr="00E66181">
              <w:t>@enduml</w:t>
            </w:r>
          </w:p>
        </w:tc>
      </w:tr>
    </w:tbl>
    <w:p w14:paraId="1D4F6C40" w14:textId="77777777" w:rsidR="0007323C" w:rsidRDefault="0007323C" w:rsidP="00FB3B2D">
      <w:pPr>
        <w:pStyle w:val="EW"/>
        <w:ind w:left="0" w:hanging="1"/>
      </w:pPr>
    </w:p>
    <w:p w14:paraId="0AF89677" w14:textId="77777777" w:rsidR="000727E0" w:rsidRDefault="000727E0" w:rsidP="00FB3B2D">
      <w:r>
        <w:br w:type="page"/>
      </w:r>
    </w:p>
    <w:p w14:paraId="7DB10415" w14:textId="77777777" w:rsidR="00080512" w:rsidRPr="004D3578" w:rsidRDefault="00080512" w:rsidP="000E3F66">
      <w:pPr>
        <w:pStyle w:val="Heading8"/>
      </w:pPr>
      <w:bookmarkStart w:id="216" w:name="_Toc143794520"/>
      <w:bookmarkStart w:id="217" w:name="_Toc151377209"/>
      <w:bookmarkStart w:id="218" w:name="_Toc151378101"/>
      <w:r w:rsidRPr="004D3578">
        <w:lastRenderedPageBreak/>
        <w:t xml:space="preserve">Annex </w:t>
      </w:r>
      <w:r w:rsidR="00FB3B2D">
        <w:t>F</w:t>
      </w:r>
      <w:r w:rsidRPr="004D3578">
        <w:t xml:space="preserve"> (informative):</w:t>
      </w:r>
      <w:r w:rsidRPr="004D3578">
        <w:br/>
        <w:t>Change history</w:t>
      </w:r>
      <w:bookmarkEnd w:id="216"/>
      <w:bookmarkEnd w:id="217"/>
      <w:bookmarkEnd w:id="218"/>
    </w:p>
    <w:p w14:paraId="0AF683F5" w14:textId="77777777" w:rsidR="00054A22" w:rsidRPr="00235394" w:rsidRDefault="00054A22" w:rsidP="00054A22">
      <w:pPr>
        <w:pStyle w:val="TH"/>
      </w:pPr>
      <w:bookmarkStart w:id="219" w:name="historyclause"/>
      <w:bookmarkEnd w:id="2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235394" w14:paraId="27A2ADE9" w14:textId="77777777" w:rsidTr="00EC7513">
        <w:trPr>
          <w:cantSplit/>
        </w:trPr>
        <w:tc>
          <w:tcPr>
            <w:tcW w:w="9639" w:type="dxa"/>
            <w:gridSpan w:val="8"/>
            <w:tcBorders>
              <w:bottom w:val="nil"/>
            </w:tcBorders>
            <w:shd w:val="solid" w:color="FFFFFF" w:fill="auto"/>
          </w:tcPr>
          <w:p w14:paraId="2E30F7E4" w14:textId="77777777" w:rsidR="003C3971" w:rsidRPr="00235394" w:rsidRDefault="003C3971" w:rsidP="00C72833">
            <w:pPr>
              <w:pStyle w:val="TAL"/>
              <w:jc w:val="center"/>
              <w:rPr>
                <w:b/>
                <w:sz w:val="16"/>
              </w:rPr>
            </w:pPr>
            <w:r w:rsidRPr="00235394">
              <w:rPr>
                <w:b/>
              </w:rPr>
              <w:t>Change history</w:t>
            </w:r>
          </w:p>
        </w:tc>
      </w:tr>
      <w:tr w:rsidR="003C3971" w:rsidRPr="00235394" w14:paraId="07802681" w14:textId="77777777" w:rsidTr="00C554FB">
        <w:tc>
          <w:tcPr>
            <w:tcW w:w="800" w:type="dxa"/>
            <w:shd w:val="pct10" w:color="auto" w:fill="FFFFFF"/>
          </w:tcPr>
          <w:p w14:paraId="26F6937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C83410C" w14:textId="77777777" w:rsidR="003C3971" w:rsidRPr="00235394" w:rsidRDefault="00DF2B1F" w:rsidP="00C72833">
            <w:pPr>
              <w:pStyle w:val="TAL"/>
              <w:rPr>
                <w:b/>
                <w:sz w:val="16"/>
              </w:rPr>
            </w:pPr>
            <w:r>
              <w:rPr>
                <w:b/>
                <w:sz w:val="16"/>
              </w:rPr>
              <w:t>Meeting</w:t>
            </w:r>
          </w:p>
        </w:tc>
        <w:tc>
          <w:tcPr>
            <w:tcW w:w="1094" w:type="dxa"/>
            <w:shd w:val="pct10" w:color="auto" w:fill="FFFFFF"/>
          </w:tcPr>
          <w:p w14:paraId="326351E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274933D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E57097D" w14:textId="77777777" w:rsidR="003C3971" w:rsidRPr="00235394" w:rsidRDefault="003C3971" w:rsidP="00662A27">
            <w:pPr>
              <w:pStyle w:val="TAL"/>
              <w:jc w:val="center"/>
              <w:rPr>
                <w:b/>
                <w:sz w:val="16"/>
              </w:rPr>
            </w:pPr>
            <w:r w:rsidRPr="00235394">
              <w:rPr>
                <w:b/>
                <w:sz w:val="16"/>
              </w:rPr>
              <w:t>Rev</w:t>
            </w:r>
          </w:p>
        </w:tc>
        <w:tc>
          <w:tcPr>
            <w:tcW w:w="425" w:type="dxa"/>
            <w:shd w:val="pct10" w:color="auto" w:fill="FFFFFF"/>
          </w:tcPr>
          <w:p w14:paraId="2C13CB57" w14:textId="77777777" w:rsidR="003C3971" w:rsidRPr="00235394" w:rsidRDefault="003C3971" w:rsidP="00C72833">
            <w:pPr>
              <w:pStyle w:val="TAL"/>
              <w:rPr>
                <w:b/>
                <w:sz w:val="16"/>
              </w:rPr>
            </w:pPr>
            <w:r>
              <w:rPr>
                <w:b/>
                <w:sz w:val="16"/>
              </w:rPr>
              <w:t>Cat</w:t>
            </w:r>
          </w:p>
        </w:tc>
        <w:tc>
          <w:tcPr>
            <w:tcW w:w="4868" w:type="dxa"/>
            <w:shd w:val="pct10" w:color="auto" w:fill="FFFFFF"/>
          </w:tcPr>
          <w:p w14:paraId="0E6C94A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8FD8E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3761740" w14:textId="77777777" w:rsidTr="00C554FB">
        <w:tc>
          <w:tcPr>
            <w:tcW w:w="800" w:type="dxa"/>
            <w:shd w:val="solid" w:color="FFFFFF" w:fill="auto"/>
          </w:tcPr>
          <w:p w14:paraId="5A51D297"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1008DFBF"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3F7C63A6" w14:textId="77777777" w:rsidR="003C3971" w:rsidRPr="006B0D02" w:rsidRDefault="00AE715E" w:rsidP="00C72833">
            <w:pPr>
              <w:pStyle w:val="TAC"/>
              <w:rPr>
                <w:sz w:val="16"/>
                <w:szCs w:val="16"/>
              </w:rPr>
            </w:pPr>
            <w:r>
              <w:rPr>
                <w:sz w:val="16"/>
                <w:szCs w:val="16"/>
              </w:rPr>
              <w:t>S5-235951</w:t>
            </w:r>
          </w:p>
        </w:tc>
        <w:tc>
          <w:tcPr>
            <w:tcW w:w="519" w:type="dxa"/>
            <w:shd w:val="solid" w:color="FFFFFF" w:fill="auto"/>
          </w:tcPr>
          <w:p w14:paraId="2207B92A" w14:textId="77777777" w:rsidR="003C3971" w:rsidRPr="006B0D02" w:rsidRDefault="003C3971" w:rsidP="00C72833">
            <w:pPr>
              <w:pStyle w:val="TAL"/>
              <w:rPr>
                <w:sz w:val="16"/>
                <w:szCs w:val="16"/>
              </w:rPr>
            </w:pPr>
          </w:p>
        </w:tc>
        <w:tc>
          <w:tcPr>
            <w:tcW w:w="425" w:type="dxa"/>
            <w:shd w:val="solid" w:color="FFFFFF" w:fill="auto"/>
          </w:tcPr>
          <w:p w14:paraId="1D573C47" w14:textId="77777777" w:rsidR="003C3971" w:rsidRPr="006B0D02" w:rsidRDefault="003C3971" w:rsidP="00662A27">
            <w:pPr>
              <w:pStyle w:val="TAR"/>
              <w:jc w:val="center"/>
              <w:rPr>
                <w:sz w:val="16"/>
                <w:szCs w:val="16"/>
              </w:rPr>
            </w:pPr>
          </w:p>
        </w:tc>
        <w:tc>
          <w:tcPr>
            <w:tcW w:w="425" w:type="dxa"/>
            <w:shd w:val="solid" w:color="FFFFFF" w:fill="auto"/>
          </w:tcPr>
          <w:p w14:paraId="36B0363A" w14:textId="77777777" w:rsidR="003C3971" w:rsidRPr="006B0D02" w:rsidRDefault="003C3971" w:rsidP="00C72833">
            <w:pPr>
              <w:pStyle w:val="TAC"/>
              <w:rPr>
                <w:sz w:val="16"/>
                <w:szCs w:val="16"/>
              </w:rPr>
            </w:pPr>
          </w:p>
        </w:tc>
        <w:tc>
          <w:tcPr>
            <w:tcW w:w="4868" w:type="dxa"/>
            <w:shd w:val="solid" w:color="FFFFFF" w:fill="auto"/>
          </w:tcPr>
          <w:p w14:paraId="211D1F05"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753BD562" w14:textId="77777777" w:rsidR="003C3971" w:rsidRPr="007D6048" w:rsidRDefault="001B7501" w:rsidP="00C72833">
            <w:pPr>
              <w:pStyle w:val="TAC"/>
              <w:rPr>
                <w:sz w:val="16"/>
                <w:szCs w:val="16"/>
              </w:rPr>
            </w:pPr>
            <w:r>
              <w:rPr>
                <w:sz w:val="16"/>
                <w:szCs w:val="16"/>
              </w:rPr>
              <w:t>0.0.0</w:t>
            </w:r>
          </w:p>
        </w:tc>
      </w:tr>
      <w:tr w:rsidR="00AE715E" w:rsidRPr="006B0D02" w14:paraId="7F4590B1" w14:textId="77777777" w:rsidTr="00C554FB">
        <w:tc>
          <w:tcPr>
            <w:tcW w:w="800" w:type="dxa"/>
            <w:shd w:val="solid" w:color="FFFFFF" w:fill="auto"/>
          </w:tcPr>
          <w:p w14:paraId="3466B576" w14:textId="77777777" w:rsidR="00AE715E" w:rsidRDefault="00AE715E" w:rsidP="00C72833">
            <w:pPr>
              <w:pStyle w:val="TAC"/>
              <w:rPr>
                <w:sz w:val="16"/>
                <w:szCs w:val="16"/>
              </w:rPr>
            </w:pPr>
            <w:r>
              <w:rPr>
                <w:sz w:val="16"/>
                <w:szCs w:val="16"/>
              </w:rPr>
              <w:t>8.23</w:t>
            </w:r>
          </w:p>
        </w:tc>
        <w:tc>
          <w:tcPr>
            <w:tcW w:w="800" w:type="dxa"/>
            <w:shd w:val="solid" w:color="FFFFFF" w:fill="auto"/>
          </w:tcPr>
          <w:p w14:paraId="634C4715" w14:textId="77777777" w:rsidR="00AE715E" w:rsidRDefault="00AE715E" w:rsidP="00C72833">
            <w:pPr>
              <w:pStyle w:val="TAC"/>
              <w:rPr>
                <w:sz w:val="16"/>
                <w:szCs w:val="16"/>
              </w:rPr>
            </w:pPr>
            <w:r>
              <w:rPr>
                <w:sz w:val="16"/>
                <w:szCs w:val="16"/>
              </w:rPr>
              <w:t>SA5 #150</w:t>
            </w:r>
          </w:p>
        </w:tc>
        <w:tc>
          <w:tcPr>
            <w:tcW w:w="1094" w:type="dxa"/>
            <w:shd w:val="solid" w:color="FFFFFF" w:fill="auto"/>
          </w:tcPr>
          <w:p w14:paraId="004FDAF5" w14:textId="77777777" w:rsidR="00AE715E" w:rsidRDefault="00AE715E" w:rsidP="00C72833">
            <w:pPr>
              <w:pStyle w:val="TAC"/>
              <w:rPr>
                <w:sz w:val="16"/>
                <w:szCs w:val="16"/>
              </w:rPr>
            </w:pPr>
            <w:r>
              <w:rPr>
                <w:sz w:val="16"/>
                <w:szCs w:val="16"/>
              </w:rPr>
              <w:t>S5-225952</w:t>
            </w:r>
          </w:p>
          <w:p w14:paraId="128F92D1" w14:textId="77777777" w:rsidR="00AE715E" w:rsidRDefault="00AE715E" w:rsidP="00C72833">
            <w:pPr>
              <w:pStyle w:val="TAC"/>
              <w:rPr>
                <w:sz w:val="16"/>
                <w:szCs w:val="16"/>
              </w:rPr>
            </w:pPr>
            <w:r>
              <w:rPr>
                <w:sz w:val="16"/>
                <w:szCs w:val="16"/>
              </w:rPr>
              <w:t>S5-235953</w:t>
            </w:r>
          </w:p>
          <w:p w14:paraId="29001D0B" w14:textId="77777777" w:rsidR="00AE715E" w:rsidRDefault="00AE715E" w:rsidP="00C72833">
            <w:pPr>
              <w:pStyle w:val="TAC"/>
              <w:rPr>
                <w:sz w:val="16"/>
                <w:szCs w:val="16"/>
              </w:rPr>
            </w:pPr>
            <w:r>
              <w:rPr>
                <w:sz w:val="16"/>
                <w:szCs w:val="16"/>
              </w:rPr>
              <w:t>S5-235954</w:t>
            </w:r>
          </w:p>
          <w:p w14:paraId="0466EAED" w14:textId="77777777" w:rsidR="006A2AC5" w:rsidRDefault="006A2AC5" w:rsidP="00C72833">
            <w:pPr>
              <w:pStyle w:val="TAC"/>
              <w:rPr>
                <w:sz w:val="16"/>
                <w:szCs w:val="16"/>
              </w:rPr>
            </w:pPr>
            <w:r>
              <w:rPr>
                <w:sz w:val="16"/>
                <w:szCs w:val="16"/>
              </w:rPr>
              <w:t>S5-235955</w:t>
            </w:r>
          </w:p>
          <w:p w14:paraId="7B4F2710" w14:textId="77777777" w:rsidR="00345C3A" w:rsidRDefault="00345C3A" w:rsidP="00C72833">
            <w:pPr>
              <w:pStyle w:val="TAC"/>
              <w:rPr>
                <w:sz w:val="16"/>
                <w:szCs w:val="16"/>
              </w:rPr>
            </w:pPr>
            <w:r>
              <w:rPr>
                <w:sz w:val="16"/>
                <w:szCs w:val="16"/>
              </w:rPr>
              <w:t>S5-235956</w:t>
            </w:r>
          </w:p>
          <w:p w14:paraId="269A8E05" w14:textId="77777777" w:rsidR="001D429A" w:rsidRDefault="001D429A" w:rsidP="00C72833">
            <w:pPr>
              <w:pStyle w:val="TAC"/>
              <w:rPr>
                <w:sz w:val="16"/>
                <w:szCs w:val="16"/>
              </w:rPr>
            </w:pPr>
            <w:r>
              <w:rPr>
                <w:sz w:val="16"/>
                <w:szCs w:val="16"/>
              </w:rPr>
              <w:t>S5-236001</w:t>
            </w:r>
          </w:p>
          <w:p w14:paraId="12471D60" w14:textId="77777777" w:rsidR="00566370" w:rsidRPr="006B0D02" w:rsidRDefault="00566370" w:rsidP="00C72833">
            <w:pPr>
              <w:pStyle w:val="TAC"/>
              <w:rPr>
                <w:sz w:val="16"/>
                <w:szCs w:val="16"/>
              </w:rPr>
            </w:pPr>
            <w:r>
              <w:rPr>
                <w:sz w:val="16"/>
                <w:szCs w:val="16"/>
              </w:rPr>
              <w:t>S5-236002</w:t>
            </w:r>
          </w:p>
        </w:tc>
        <w:tc>
          <w:tcPr>
            <w:tcW w:w="519" w:type="dxa"/>
            <w:shd w:val="solid" w:color="FFFFFF" w:fill="auto"/>
          </w:tcPr>
          <w:p w14:paraId="4D3EB142" w14:textId="77777777" w:rsidR="00AE715E" w:rsidRPr="006B0D02" w:rsidRDefault="00AE715E" w:rsidP="00C72833">
            <w:pPr>
              <w:pStyle w:val="TAL"/>
              <w:rPr>
                <w:sz w:val="16"/>
                <w:szCs w:val="16"/>
              </w:rPr>
            </w:pPr>
          </w:p>
        </w:tc>
        <w:tc>
          <w:tcPr>
            <w:tcW w:w="425" w:type="dxa"/>
            <w:shd w:val="solid" w:color="FFFFFF" w:fill="auto"/>
          </w:tcPr>
          <w:p w14:paraId="79231275" w14:textId="77777777" w:rsidR="00AE715E" w:rsidRPr="006B0D02" w:rsidRDefault="00AE715E" w:rsidP="00662A27">
            <w:pPr>
              <w:pStyle w:val="TAR"/>
              <w:jc w:val="center"/>
              <w:rPr>
                <w:sz w:val="16"/>
                <w:szCs w:val="16"/>
              </w:rPr>
            </w:pPr>
          </w:p>
        </w:tc>
        <w:tc>
          <w:tcPr>
            <w:tcW w:w="425" w:type="dxa"/>
            <w:shd w:val="solid" w:color="FFFFFF" w:fill="auto"/>
          </w:tcPr>
          <w:p w14:paraId="5187F868" w14:textId="77777777" w:rsidR="00AE715E" w:rsidRPr="006B0D02" w:rsidRDefault="00AE715E" w:rsidP="00C72833">
            <w:pPr>
              <w:pStyle w:val="TAC"/>
              <w:rPr>
                <w:sz w:val="16"/>
                <w:szCs w:val="16"/>
              </w:rPr>
            </w:pPr>
          </w:p>
        </w:tc>
        <w:tc>
          <w:tcPr>
            <w:tcW w:w="4868" w:type="dxa"/>
            <w:shd w:val="solid" w:color="FFFFFF" w:fill="auto"/>
          </w:tcPr>
          <w:p w14:paraId="685188D1" w14:textId="77777777" w:rsidR="00AE715E" w:rsidRDefault="00AE715E" w:rsidP="00C72833">
            <w:pPr>
              <w:pStyle w:val="TAL"/>
              <w:rPr>
                <w:sz w:val="16"/>
                <w:szCs w:val="16"/>
              </w:rPr>
            </w:pPr>
            <w:r>
              <w:rPr>
                <w:sz w:val="16"/>
                <w:szCs w:val="16"/>
              </w:rPr>
              <w:t>Scope</w:t>
            </w:r>
          </w:p>
          <w:p w14:paraId="1AFAAE5E" w14:textId="77777777" w:rsidR="00AE715E" w:rsidRDefault="00AE715E" w:rsidP="00C72833">
            <w:pPr>
              <w:pStyle w:val="TAL"/>
              <w:rPr>
                <w:sz w:val="16"/>
                <w:szCs w:val="16"/>
              </w:rPr>
            </w:pPr>
            <w:r>
              <w:rPr>
                <w:sz w:val="16"/>
                <w:szCs w:val="16"/>
              </w:rPr>
              <w:t>Introduction</w:t>
            </w:r>
          </w:p>
          <w:p w14:paraId="1E0009F7" w14:textId="77777777" w:rsidR="00AE715E" w:rsidRDefault="00AE715E" w:rsidP="00C72833">
            <w:pPr>
              <w:pStyle w:val="TAL"/>
              <w:rPr>
                <w:sz w:val="16"/>
                <w:szCs w:val="16"/>
              </w:rPr>
            </w:pPr>
            <w:r>
              <w:rPr>
                <w:sz w:val="16"/>
                <w:szCs w:val="16"/>
              </w:rPr>
              <w:t>Terms and Acronyms</w:t>
            </w:r>
          </w:p>
          <w:p w14:paraId="028B1CF4" w14:textId="77777777" w:rsidR="006A2AC5" w:rsidRDefault="006A2AC5" w:rsidP="00C72833">
            <w:pPr>
              <w:pStyle w:val="TAL"/>
              <w:rPr>
                <w:sz w:val="16"/>
                <w:szCs w:val="16"/>
              </w:rPr>
            </w:pPr>
            <w:r>
              <w:rPr>
                <w:sz w:val="16"/>
                <w:szCs w:val="16"/>
              </w:rPr>
              <w:t>Overview</w:t>
            </w:r>
          </w:p>
          <w:p w14:paraId="2DE27669" w14:textId="77777777" w:rsidR="00345C3A" w:rsidRDefault="00345C3A" w:rsidP="00C72833">
            <w:pPr>
              <w:pStyle w:val="TAL"/>
              <w:rPr>
                <w:sz w:val="16"/>
                <w:szCs w:val="16"/>
              </w:rPr>
            </w:pPr>
            <w:r>
              <w:rPr>
                <w:sz w:val="16"/>
                <w:szCs w:val="16"/>
              </w:rPr>
              <w:t>General</w:t>
            </w:r>
          </w:p>
          <w:p w14:paraId="63E575B5" w14:textId="77777777" w:rsidR="001D429A" w:rsidRDefault="001D429A" w:rsidP="00C72833">
            <w:pPr>
              <w:pStyle w:val="TAL"/>
              <w:rPr>
                <w:sz w:val="16"/>
                <w:szCs w:val="16"/>
              </w:rPr>
            </w:pPr>
            <w:r>
              <w:rPr>
                <w:sz w:val="16"/>
                <w:szCs w:val="16"/>
              </w:rPr>
              <w:t>Annex - Procedures</w:t>
            </w:r>
          </w:p>
          <w:p w14:paraId="74E1903F" w14:textId="77777777" w:rsidR="00566370" w:rsidRDefault="00566370" w:rsidP="00C72833">
            <w:pPr>
              <w:pStyle w:val="TAL"/>
              <w:rPr>
                <w:sz w:val="16"/>
                <w:szCs w:val="16"/>
              </w:rPr>
            </w:pPr>
            <w:r>
              <w:rPr>
                <w:sz w:val="16"/>
                <w:szCs w:val="16"/>
              </w:rPr>
              <w:t>Definition</w:t>
            </w:r>
          </w:p>
        </w:tc>
        <w:tc>
          <w:tcPr>
            <w:tcW w:w="708" w:type="dxa"/>
            <w:shd w:val="solid" w:color="FFFFFF" w:fill="auto"/>
          </w:tcPr>
          <w:p w14:paraId="0C67A585" w14:textId="77777777" w:rsidR="00AE715E" w:rsidRDefault="006F2A0D" w:rsidP="00C72833">
            <w:pPr>
              <w:pStyle w:val="TAC"/>
              <w:rPr>
                <w:sz w:val="16"/>
                <w:szCs w:val="16"/>
              </w:rPr>
            </w:pPr>
            <w:r>
              <w:rPr>
                <w:sz w:val="16"/>
                <w:szCs w:val="16"/>
              </w:rPr>
              <w:t>0.1.0</w:t>
            </w:r>
          </w:p>
        </w:tc>
      </w:tr>
      <w:tr w:rsidR="00AD763D" w:rsidRPr="006B0D02" w14:paraId="3B8050B6" w14:textId="77777777" w:rsidTr="00C554FB">
        <w:tc>
          <w:tcPr>
            <w:tcW w:w="800" w:type="dxa"/>
            <w:shd w:val="solid" w:color="FFFFFF" w:fill="auto"/>
          </w:tcPr>
          <w:p w14:paraId="2ACCCB0A" w14:textId="77777777" w:rsidR="00AD763D" w:rsidRDefault="005E7200" w:rsidP="00C72833">
            <w:pPr>
              <w:pStyle w:val="TAC"/>
              <w:rPr>
                <w:sz w:val="16"/>
                <w:szCs w:val="16"/>
              </w:rPr>
            </w:pPr>
            <w:r>
              <w:rPr>
                <w:sz w:val="16"/>
                <w:szCs w:val="16"/>
              </w:rPr>
              <w:t>10.23</w:t>
            </w:r>
          </w:p>
        </w:tc>
        <w:tc>
          <w:tcPr>
            <w:tcW w:w="800" w:type="dxa"/>
            <w:shd w:val="solid" w:color="FFFFFF" w:fill="auto"/>
          </w:tcPr>
          <w:p w14:paraId="0D96187A" w14:textId="77777777" w:rsidR="00AD763D" w:rsidRDefault="005E7200" w:rsidP="00C72833">
            <w:pPr>
              <w:pStyle w:val="TAC"/>
              <w:rPr>
                <w:sz w:val="16"/>
                <w:szCs w:val="16"/>
              </w:rPr>
            </w:pPr>
            <w:r>
              <w:rPr>
                <w:sz w:val="16"/>
                <w:szCs w:val="16"/>
              </w:rPr>
              <w:t>SA5 #151</w:t>
            </w:r>
          </w:p>
        </w:tc>
        <w:tc>
          <w:tcPr>
            <w:tcW w:w="1094" w:type="dxa"/>
            <w:shd w:val="solid" w:color="FFFFFF" w:fill="auto"/>
          </w:tcPr>
          <w:p w14:paraId="5235ABA1" w14:textId="77777777" w:rsidR="005E7200" w:rsidRDefault="005E7200" w:rsidP="005E7200">
            <w:pPr>
              <w:pStyle w:val="TAC"/>
              <w:rPr>
                <w:sz w:val="16"/>
                <w:szCs w:val="16"/>
              </w:rPr>
            </w:pPr>
            <w:r>
              <w:rPr>
                <w:sz w:val="16"/>
                <w:szCs w:val="16"/>
              </w:rPr>
              <w:t>S5-237061</w:t>
            </w:r>
          </w:p>
          <w:p w14:paraId="700618E0" w14:textId="77777777" w:rsidR="005E7200" w:rsidRDefault="005E7200" w:rsidP="005E7200">
            <w:pPr>
              <w:pStyle w:val="TAC"/>
              <w:rPr>
                <w:sz w:val="16"/>
                <w:szCs w:val="16"/>
              </w:rPr>
            </w:pPr>
            <w:r>
              <w:rPr>
                <w:sz w:val="16"/>
                <w:szCs w:val="16"/>
              </w:rPr>
              <w:t>S5-237063</w:t>
            </w:r>
          </w:p>
          <w:p w14:paraId="34F53DF7" w14:textId="77777777" w:rsidR="005E7200" w:rsidRDefault="005E7200" w:rsidP="005E7200">
            <w:pPr>
              <w:pStyle w:val="TAC"/>
              <w:rPr>
                <w:sz w:val="16"/>
                <w:szCs w:val="16"/>
              </w:rPr>
            </w:pPr>
            <w:r>
              <w:rPr>
                <w:sz w:val="16"/>
                <w:szCs w:val="16"/>
              </w:rPr>
              <w:t>S5-237064</w:t>
            </w:r>
          </w:p>
          <w:p w14:paraId="3F56F87C" w14:textId="77777777" w:rsidR="005E7200" w:rsidRDefault="005E7200" w:rsidP="005E7200">
            <w:pPr>
              <w:pStyle w:val="TAC"/>
              <w:rPr>
                <w:sz w:val="16"/>
                <w:szCs w:val="16"/>
              </w:rPr>
            </w:pPr>
            <w:r>
              <w:rPr>
                <w:sz w:val="16"/>
                <w:szCs w:val="16"/>
              </w:rPr>
              <w:t>S5-237065</w:t>
            </w:r>
          </w:p>
          <w:p w14:paraId="06877907" w14:textId="77777777" w:rsidR="005E7200" w:rsidRDefault="005E7200" w:rsidP="005E7200">
            <w:pPr>
              <w:pStyle w:val="TAC"/>
              <w:rPr>
                <w:sz w:val="16"/>
                <w:szCs w:val="16"/>
              </w:rPr>
            </w:pPr>
            <w:r>
              <w:rPr>
                <w:sz w:val="16"/>
                <w:szCs w:val="16"/>
              </w:rPr>
              <w:t>S5-237066</w:t>
            </w:r>
          </w:p>
          <w:p w14:paraId="163ABC11" w14:textId="77777777" w:rsidR="005E7200" w:rsidRDefault="005E7200" w:rsidP="005E7200">
            <w:pPr>
              <w:pStyle w:val="TAC"/>
              <w:rPr>
                <w:sz w:val="16"/>
                <w:szCs w:val="16"/>
              </w:rPr>
            </w:pPr>
            <w:r>
              <w:rPr>
                <w:sz w:val="16"/>
                <w:szCs w:val="16"/>
              </w:rPr>
              <w:t>S5-237067</w:t>
            </w:r>
          </w:p>
          <w:p w14:paraId="664D8654" w14:textId="77777777" w:rsidR="005E7200" w:rsidRDefault="005E7200" w:rsidP="005E7200">
            <w:pPr>
              <w:pStyle w:val="TAC"/>
              <w:rPr>
                <w:sz w:val="16"/>
                <w:szCs w:val="16"/>
              </w:rPr>
            </w:pPr>
            <w:r>
              <w:rPr>
                <w:sz w:val="16"/>
                <w:szCs w:val="16"/>
              </w:rPr>
              <w:t>S5-237069</w:t>
            </w:r>
          </w:p>
          <w:p w14:paraId="47274086" w14:textId="77777777" w:rsidR="00F9126C" w:rsidRDefault="00F9126C" w:rsidP="005E7200">
            <w:pPr>
              <w:pStyle w:val="TAC"/>
              <w:rPr>
                <w:sz w:val="16"/>
                <w:szCs w:val="16"/>
              </w:rPr>
            </w:pPr>
          </w:p>
          <w:p w14:paraId="47E31FC2" w14:textId="77777777" w:rsidR="00F059E1" w:rsidRDefault="005E7200" w:rsidP="005E7200">
            <w:pPr>
              <w:pStyle w:val="TAC"/>
              <w:rPr>
                <w:sz w:val="16"/>
                <w:szCs w:val="16"/>
              </w:rPr>
            </w:pPr>
            <w:r>
              <w:rPr>
                <w:sz w:val="16"/>
                <w:szCs w:val="16"/>
              </w:rPr>
              <w:t>S5-237070</w:t>
            </w:r>
          </w:p>
          <w:p w14:paraId="6F462F76" w14:textId="77777777" w:rsidR="005E7200" w:rsidRDefault="005E7200" w:rsidP="005E7200">
            <w:pPr>
              <w:pStyle w:val="TAC"/>
              <w:rPr>
                <w:sz w:val="16"/>
                <w:szCs w:val="16"/>
              </w:rPr>
            </w:pPr>
            <w:r>
              <w:rPr>
                <w:sz w:val="16"/>
                <w:szCs w:val="16"/>
              </w:rPr>
              <w:t>S5-237071</w:t>
            </w:r>
          </w:p>
          <w:p w14:paraId="7297C7D6" w14:textId="77777777" w:rsidR="005E7200" w:rsidRDefault="005E7200" w:rsidP="005E7200">
            <w:pPr>
              <w:pStyle w:val="TAC"/>
              <w:rPr>
                <w:sz w:val="16"/>
                <w:szCs w:val="16"/>
              </w:rPr>
            </w:pPr>
            <w:r>
              <w:rPr>
                <w:sz w:val="16"/>
                <w:szCs w:val="16"/>
              </w:rPr>
              <w:t>S5-237072</w:t>
            </w:r>
          </w:p>
          <w:p w14:paraId="43DA5441" w14:textId="77777777" w:rsidR="00AD763D" w:rsidRDefault="005E7200" w:rsidP="005E7200">
            <w:pPr>
              <w:pStyle w:val="TAC"/>
              <w:rPr>
                <w:sz w:val="16"/>
                <w:szCs w:val="16"/>
              </w:rPr>
            </w:pPr>
            <w:r>
              <w:rPr>
                <w:sz w:val="16"/>
                <w:szCs w:val="16"/>
              </w:rPr>
              <w:t>S5-237073</w:t>
            </w:r>
          </w:p>
        </w:tc>
        <w:tc>
          <w:tcPr>
            <w:tcW w:w="519" w:type="dxa"/>
            <w:shd w:val="solid" w:color="FFFFFF" w:fill="auto"/>
          </w:tcPr>
          <w:p w14:paraId="29DF10AA" w14:textId="77777777" w:rsidR="00AD763D" w:rsidRPr="006B0D02" w:rsidRDefault="00AD763D" w:rsidP="00C72833">
            <w:pPr>
              <w:pStyle w:val="TAL"/>
              <w:rPr>
                <w:sz w:val="16"/>
                <w:szCs w:val="16"/>
              </w:rPr>
            </w:pPr>
          </w:p>
        </w:tc>
        <w:tc>
          <w:tcPr>
            <w:tcW w:w="425" w:type="dxa"/>
            <w:shd w:val="solid" w:color="FFFFFF" w:fill="auto"/>
          </w:tcPr>
          <w:p w14:paraId="6D8F156F" w14:textId="77777777" w:rsidR="00AD763D" w:rsidRPr="006B0D02" w:rsidRDefault="00AD763D" w:rsidP="00662A27">
            <w:pPr>
              <w:pStyle w:val="TAR"/>
              <w:jc w:val="center"/>
              <w:rPr>
                <w:sz w:val="16"/>
                <w:szCs w:val="16"/>
              </w:rPr>
            </w:pPr>
          </w:p>
        </w:tc>
        <w:tc>
          <w:tcPr>
            <w:tcW w:w="425" w:type="dxa"/>
            <w:shd w:val="solid" w:color="FFFFFF" w:fill="auto"/>
          </w:tcPr>
          <w:p w14:paraId="25362EB3" w14:textId="77777777" w:rsidR="00AD763D" w:rsidRPr="006B0D02" w:rsidRDefault="00AD763D" w:rsidP="00C72833">
            <w:pPr>
              <w:pStyle w:val="TAC"/>
              <w:rPr>
                <w:sz w:val="16"/>
                <w:szCs w:val="16"/>
              </w:rPr>
            </w:pPr>
          </w:p>
        </w:tc>
        <w:tc>
          <w:tcPr>
            <w:tcW w:w="4868" w:type="dxa"/>
            <w:shd w:val="solid" w:color="FFFFFF" w:fill="auto"/>
          </w:tcPr>
          <w:p w14:paraId="2AAA47BE" w14:textId="77777777" w:rsidR="00712506" w:rsidRDefault="00712506" w:rsidP="00712506">
            <w:pPr>
              <w:pStyle w:val="TAL"/>
              <w:rPr>
                <w:sz w:val="16"/>
                <w:szCs w:val="16"/>
              </w:rPr>
            </w:pPr>
            <w:r w:rsidRPr="00AD763D">
              <w:rPr>
                <w:sz w:val="16"/>
                <w:szCs w:val="16"/>
              </w:rPr>
              <w:t>3 Definitions and Acronyms</w:t>
            </w:r>
          </w:p>
          <w:p w14:paraId="618F1F22" w14:textId="77777777" w:rsidR="00712506" w:rsidRDefault="00712506" w:rsidP="00712506">
            <w:pPr>
              <w:pStyle w:val="TAL"/>
              <w:rPr>
                <w:sz w:val="16"/>
                <w:szCs w:val="16"/>
              </w:rPr>
            </w:pPr>
            <w:r w:rsidRPr="005E7200">
              <w:rPr>
                <w:sz w:val="16"/>
                <w:szCs w:val="16"/>
              </w:rPr>
              <w:t>5.Y Exposed performance monitoring requirements</w:t>
            </w:r>
          </w:p>
          <w:p w14:paraId="4AAA56C2" w14:textId="77777777" w:rsidR="00712506" w:rsidRPr="00857420" w:rsidRDefault="00712506" w:rsidP="00712506">
            <w:pPr>
              <w:pStyle w:val="TAL"/>
              <w:rPr>
                <w:sz w:val="16"/>
                <w:szCs w:val="16"/>
              </w:rPr>
            </w:pPr>
            <w:r w:rsidRPr="00857420">
              <w:rPr>
                <w:sz w:val="16"/>
                <w:szCs w:val="16"/>
              </w:rPr>
              <w:t>Availability KPI definition</w:t>
            </w:r>
          </w:p>
          <w:p w14:paraId="03CF308A" w14:textId="77777777" w:rsidR="00712506" w:rsidRDefault="00712506" w:rsidP="00712506">
            <w:pPr>
              <w:pStyle w:val="TAL"/>
              <w:rPr>
                <w:sz w:val="16"/>
                <w:szCs w:val="16"/>
              </w:rPr>
            </w:pPr>
            <w:r w:rsidRPr="00984FE3">
              <w:rPr>
                <w:sz w:val="16"/>
                <w:szCs w:val="16"/>
              </w:rPr>
              <w:t>Annex A Procedures</w:t>
            </w:r>
          </w:p>
          <w:p w14:paraId="3E85CC5D" w14:textId="77777777" w:rsidR="00712506" w:rsidRPr="00BA2DE8" w:rsidRDefault="00712506" w:rsidP="00712506">
            <w:pPr>
              <w:pStyle w:val="TAL"/>
              <w:rPr>
                <w:sz w:val="16"/>
                <w:szCs w:val="16"/>
                <w:lang w:val="en-US"/>
              </w:rPr>
            </w:pPr>
            <w:r w:rsidRPr="00BA2DE8">
              <w:rPr>
                <w:sz w:val="16"/>
                <w:szCs w:val="16"/>
                <w:lang w:val="en-US"/>
              </w:rPr>
              <w:t>Annex A Procedures</w:t>
            </w:r>
          </w:p>
          <w:p w14:paraId="2DFDE866" w14:textId="77777777" w:rsidR="00712506" w:rsidRDefault="00712506" w:rsidP="00712506">
            <w:pPr>
              <w:pStyle w:val="TAL"/>
              <w:rPr>
                <w:sz w:val="16"/>
                <w:szCs w:val="16"/>
              </w:rPr>
            </w:pPr>
            <w:r w:rsidRPr="00825F52">
              <w:rPr>
                <w:sz w:val="16"/>
                <w:szCs w:val="16"/>
              </w:rPr>
              <w:t>5.X Exposed coordinated recovery requirements</w:t>
            </w:r>
          </w:p>
          <w:p w14:paraId="00C95804" w14:textId="77777777" w:rsidR="00712506" w:rsidRDefault="00712506" w:rsidP="00712506">
            <w:pPr>
              <w:pStyle w:val="TAL"/>
              <w:rPr>
                <w:sz w:val="16"/>
                <w:szCs w:val="16"/>
              </w:rPr>
            </w:pPr>
            <w:r w:rsidRPr="00F9126C">
              <w:rPr>
                <w:sz w:val="16"/>
                <w:szCs w:val="16"/>
              </w:rPr>
              <w:t>Annex X Coordinated energy service recovery business relationship model</w:t>
            </w:r>
          </w:p>
          <w:p w14:paraId="47424574" w14:textId="77777777" w:rsidR="00712506" w:rsidRDefault="00712506" w:rsidP="00712506">
            <w:pPr>
              <w:pStyle w:val="TAL"/>
              <w:rPr>
                <w:sz w:val="16"/>
                <w:szCs w:val="16"/>
              </w:rPr>
            </w:pPr>
            <w:r w:rsidRPr="00F059E1">
              <w:rPr>
                <w:sz w:val="16"/>
                <w:szCs w:val="16"/>
              </w:rPr>
              <w:t>Annex Y Coordinated energy recovery use cases</w:t>
            </w:r>
          </w:p>
          <w:p w14:paraId="546F4F3A" w14:textId="77777777" w:rsidR="00712506" w:rsidRDefault="00712506" w:rsidP="00712506">
            <w:pPr>
              <w:pStyle w:val="TAL"/>
              <w:rPr>
                <w:sz w:val="16"/>
                <w:szCs w:val="16"/>
              </w:rPr>
            </w:pPr>
            <w:r w:rsidRPr="002D7BC6">
              <w:rPr>
                <w:sz w:val="16"/>
                <w:szCs w:val="16"/>
              </w:rPr>
              <w:t>6.X Coordinated energy recovery procedures</w:t>
            </w:r>
          </w:p>
          <w:p w14:paraId="4D3F5270" w14:textId="77777777" w:rsidR="00712506" w:rsidRDefault="00712506" w:rsidP="00712506">
            <w:pPr>
              <w:pStyle w:val="TAL"/>
              <w:rPr>
                <w:sz w:val="16"/>
                <w:szCs w:val="16"/>
              </w:rPr>
            </w:pPr>
            <w:r w:rsidRPr="00712506">
              <w:rPr>
                <w:sz w:val="16"/>
                <w:szCs w:val="16"/>
              </w:rPr>
              <w:t>Address editor's notes</w:t>
            </w:r>
          </w:p>
          <w:p w14:paraId="114A81E2"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726583DB" w14:textId="77777777" w:rsidR="00AD763D" w:rsidRDefault="005E7200" w:rsidP="00C72833">
            <w:pPr>
              <w:pStyle w:val="TAC"/>
              <w:rPr>
                <w:sz w:val="16"/>
                <w:szCs w:val="16"/>
              </w:rPr>
            </w:pPr>
            <w:r>
              <w:rPr>
                <w:sz w:val="16"/>
                <w:szCs w:val="16"/>
              </w:rPr>
              <w:t>0.2.0</w:t>
            </w:r>
          </w:p>
        </w:tc>
      </w:tr>
      <w:tr w:rsidR="000C3CB3" w:rsidRPr="006B0D02" w14:paraId="2101A758" w14:textId="77777777" w:rsidTr="00C554FB">
        <w:tc>
          <w:tcPr>
            <w:tcW w:w="800" w:type="dxa"/>
            <w:shd w:val="solid" w:color="FFFFFF" w:fill="auto"/>
          </w:tcPr>
          <w:p w14:paraId="44A51C2D" w14:textId="77777777" w:rsidR="000C3CB3" w:rsidRDefault="000C3CB3" w:rsidP="00C72833">
            <w:pPr>
              <w:pStyle w:val="TAC"/>
              <w:rPr>
                <w:sz w:val="16"/>
                <w:szCs w:val="16"/>
              </w:rPr>
            </w:pPr>
            <w:r>
              <w:rPr>
                <w:sz w:val="16"/>
                <w:szCs w:val="16"/>
              </w:rPr>
              <w:t>11.23</w:t>
            </w:r>
          </w:p>
        </w:tc>
        <w:tc>
          <w:tcPr>
            <w:tcW w:w="800" w:type="dxa"/>
            <w:shd w:val="solid" w:color="FFFFFF" w:fill="auto"/>
          </w:tcPr>
          <w:p w14:paraId="0D36BDD2" w14:textId="77777777" w:rsidR="000C3CB3" w:rsidRDefault="000C3CB3" w:rsidP="00C72833">
            <w:pPr>
              <w:pStyle w:val="TAC"/>
              <w:rPr>
                <w:sz w:val="16"/>
                <w:szCs w:val="16"/>
              </w:rPr>
            </w:pPr>
            <w:r>
              <w:rPr>
                <w:sz w:val="16"/>
                <w:szCs w:val="16"/>
              </w:rPr>
              <w:t>SA5 #152</w:t>
            </w:r>
          </w:p>
        </w:tc>
        <w:tc>
          <w:tcPr>
            <w:tcW w:w="1094" w:type="dxa"/>
            <w:shd w:val="solid" w:color="FFFFFF" w:fill="auto"/>
          </w:tcPr>
          <w:p w14:paraId="081CE21B" w14:textId="77777777" w:rsidR="000C3CB3" w:rsidRDefault="000C3CB3" w:rsidP="005E7200">
            <w:pPr>
              <w:pStyle w:val="TAC"/>
              <w:rPr>
                <w:sz w:val="16"/>
                <w:szCs w:val="16"/>
              </w:rPr>
            </w:pPr>
            <w:r>
              <w:rPr>
                <w:sz w:val="16"/>
                <w:szCs w:val="16"/>
              </w:rPr>
              <w:t>S5-237800</w:t>
            </w:r>
          </w:p>
          <w:p w14:paraId="571ADDDB" w14:textId="77777777" w:rsidR="000C3CB3" w:rsidRDefault="000C3CB3" w:rsidP="005E7200">
            <w:pPr>
              <w:pStyle w:val="TAC"/>
              <w:rPr>
                <w:sz w:val="16"/>
                <w:szCs w:val="16"/>
              </w:rPr>
            </w:pPr>
            <w:r>
              <w:rPr>
                <w:sz w:val="16"/>
                <w:szCs w:val="16"/>
              </w:rPr>
              <w:t>S5-237953</w:t>
            </w:r>
          </w:p>
          <w:p w14:paraId="3CBDEF4E" w14:textId="77777777" w:rsidR="000C3CB3" w:rsidRDefault="000C3CB3" w:rsidP="005E7200">
            <w:pPr>
              <w:pStyle w:val="TAC"/>
              <w:rPr>
                <w:sz w:val="16"/>
                <w:szCs w:val="16"/>
              </w:rPr>
            </w:pPr>
            <w:r>
              <w:rPr>
                <w:sz w:val="16"/>
                <w:szCs w:val="16"/>
              </w:rPr>
              <w:t>S5-238218</w:t>
            </w:r>
          </w:p>
          <w:p w14:paraId="5D924785" w14:textId="77777777" w:rsidR="000C3CB3" w:rsidRDefault="000C3CB3" w:rsidP="005E7200">
            <w:pPr>
              <w:pStyle w:val="TAC"/>
              <w:rPr>
                <w:sz w:val="16"/>
                <w:szCs w:val="16"/>
              </w:rPr>
            </w:pPr>
            <w:r>
              <w:rPr>
                <w:sz w:val="16"/>
                <w:szCs w:val="16"/>
              </w:rPr>
              <w:t>S5-238221</w:t>
            </w:r>
          </w:p>
          <w:p w14:paraId="4FCE9E65" w14:textId="77777777" w:rsidR="000C3CB3" w:rsidRDefault="000C3CB3" w:rsidP="005E7200">
            <w:pPr>
              <w:pStyle w:val="TAC"/>
              <w:rPr>
                <w:sz w:val="16"/>
                <w:szCs w:val="16"/>
              </w:rPr>
            </w:pPr>
            <w:r>
              <w:rPr>
                <w:sz w:val="16"/>
                <w:szCs w:val="16"/>
              </w:rPr>
              <w:t>S5-238222</w:t>
            </w:r>
          </w:p>
        </w:tc>
        <w:tc>
          <w:tcPr>
            <w:tcW w:w="519" w:type="dxa"/>
            <w:shd w:val="solid" w:color="FFFFFF" w:fill="auto"/>
          </w:tcPr>
          <w:p w14:paraId="449F63CE" w14:textId="77777777" w:rsidR="000C3CB3" w:rsidRPr="006B0D02" w:rsidRDefault="000C3CB3" w:rsidP="00C72833">
            <w:pPr>
              <w:pStyle w:val="TAL"/>
              <w:rPr>
                <w:sz w:val="16"/>
                <w:szCs w:val="16"/>
              </w:rPr>
            </w:pPr>
          </w:p>
        </w:tc>
        <w:tc>
          <w:tcPr>
            <w:tcW w:w="425" w:type="dxa"/>
            <w:shd w:val="solid" w:color="FFFFFF" w:fill="auto"/>
          </w:tcPr>
          <w:p w14:paraId="31C4AAE1" w14:textId="77777777" w:rsidR="000C3CB3" w:rsidRPr="006B0D02" w:rsidRDefault="000C3CB3" w:rsidP="00662A27">
            <w:pPr>
              <w:pStyle w:val="TAR"/>
              <w:jc w:val="center"/>
              <w:rPr>
                <w:sz w:val="16"/>
                <w:szCs w:val="16"/>
              </w:rPr>
            </w:pPr>
          </w:p>
        </w:tc>
        <w:tc>
          <w:tcPr>
            <w:tcW w:w="425" w:type="dxa"/>
            <w:shd w:val="solid" w:color="FFFFFF" w:fill="auto"/>
          </w:tcPr>
          <w:p w14:paraId="60DC59CB" w14:textId="77777777" w:rsidR="000C3CB3" w:rsidRPr="006B0D02" w:rsidRDefault="000C3CB3" w:rsidP="00C72833">
            <w:pPr>
              <w:pStyle w:val="TAC"/>
              <w:rPr>
                <w:sz w:val="16"/>
                <w:szCs w:val="16"/>
              </w:rPr>
            </w:pPr>
          </w:p>
        </w:tc>
        <w:tc>
          <w:tcPr>
            <w:tcW w:w="4868" w:type="dxa"/>
            <w:shd w:val="solid" w:color="FFFFFF" w:fill="auto"/>
          </w:tcPr>
          <w:p w14:paraId="006DBBB5" w14:textId="77777777" w:rsidR="000C3CB3" w:rsidRDefault="000C3CB3" w:rsidP="00712506">
            <w:pPr>
              <w:pStyle w:val="TAL"/>
              <w:rPr>
                <w:rFonts w:cs="Arial"/>
                <w:color w:val="000000"/>
                <w:sz w:val="16"/>
                <w:szCs w:val="16"/>
              </w:rPr>
            </w:pPr>
            <w:r>
              <w:rPr>
                <w:rFonts w:cs="Arial"/>
                <w:color w:val="000000"/>
                <w:sz w:val="16"/>
                <w:szCs w:val="16"/>
              </w:rPr>
              <w:t>table of contents</w:t>
            </w:r>
          </w:p>
          <w:p w14:paraId="0CC6C50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40807E52"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C7AF5A8"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342EF25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0814CCCE" w14:textId="77777777" w:rsidR="000C3CB3" w:rsidRDefault="000C3CB3" w:rsidP="00C72833">
            <w:pPr>
              <w:pStyle w:val="TAC"/>
              <w:rPr>
                <w:sz w:val="16"/>
                <w:szCs w:val="16"/>
              </w:rPr>
            </w:pPr>
          </w:p>
        </w:tc>
      </w:tr>
      <w:tr w:rsidR="000820DE" w:rsidRPr="00395167" w14:paraId="3E27878B" w14:textId="77777777" w:rsidTr="00C554FB">
        <w:tc>
          <w:tcPr>
            <w:tcW w:w="800" w:type="dxa"/>
            <w:shd w:val="solid" w:color="FFFFFF" w:fill="auto"/>
          </w:tcPr>
          <w:p w14:paraId="577DB0C3" w14:textId="77777777" w:rsidR="000820DE" w:rsidRPr="00395167" w:rsidRDefault="000820DE" w:rsidP="00C72833">
            <w:pPr>
              <w:pStyle w:val="TAC"/>
              <w:rPr>
                <w:rFonts w:cs="Arial"/>
                <w:color w:val="000000"/>
                <w:sz w:val="16"/>
                <w:szCs w:val="16"/>
              </w:rPr>
            </w:pPr>
            <w:r w:rsidRPr="00395167">
              <w:rPr>
                <w:rFonts w:cs="Arial"/>
                <w:color w:val="000000"/>
                <w:sz w:val="16"/>
                <w:szCs w:val="16"/>
              </w:rPr>
              <w:t>02.24</w:t>
            </w:r>
          </w:p>
        </w:tc>
        <w:tc>
          <w:tcPr>
            <w:tcW w:w="800" w:type="dxa"/>
            <w:shd w:val="solid" w:color="FFFFFF" w:fill="auto"/>
          </w:tcPr>
          <w:p w14:paraId="0BF301DC" w14:textId="77777777" w:rsidR="000820DE" w:rsidRPr="00395167" w:rsidRDefault="000820DE" w:rsidP="00C72833">
            <w:pPr>
              <w:pStyle w:val="TAC"/>
              <w:rPr>
                <w:rFonts w:cs="Arial"/>
                <w:color w:val="000000"/>
                <w:sz w:val="16"/>
                <w:szCs w:val="16"/>
              </w:rPr>
            </w:pPr>
            <w:r w:rsidRPr="00395167">
              <w:rPr>
                <w:rFonts w:cs="Arial"/>
                <w:color w:val="000000"/>
                <w:sz w:val="16"/>
                <w:szCs w:val="16"/>
              </w:rPr>
              <w:t>SA5 #153</w:t>
            </w:r>
          </w:p>
        </w:tc>
        <w:tc>
          <w:tcPr>
            <w:tcW w:w="1094" w:type="dxa"/>
            <w:shd w:val="solid" w:color="FFFFFF" w:fill="auto"/>
          </w:tcPr>
          <w:p w14:paraId="049B004F" w14:textId="77777777" w:rsidR="00D01F56" w:rsidRPr="00395167" w:rsidRDefault="00D01F56" w:rsidP="005E7200">
            <w:pPr>
              <w:pStyle w:val="TAC"/>
              <w:rPr>
                <w:rFonts w:cs="Arial"/>
                <w:color w:val="000000"/>
                <w:sz w:val="16"/>
                <w:szCs w:val="16"/>
              </w:rPr>
            </w:pPr>
            <w:r w:rsidRPr="00395167">
              <w:rPr>
                <w:rFonts w:cs="Arial"/>
                <w:color w:val="000000"/>
                <w:sz w:val="16"/>
                <w:szCs w:val="16"/>
              </w:rPr>
              <w:t>S5-240356</w:t>
            </w:r>
          </w:p>
          <w:p w14:paraId="496790B2" w14:textId="77777777" w:rsidR="009049FF" w:rsidRPr="00395167" w:rsidRDefault="009049FF" w:rsidP="005E7200">
            <w:pPr>
              <w:pStyle w:val="TAC"/>
              <w:rPr>
                <w:rFonts w:cs="Arial"/>
                <w:color w:val="000000"/>
                <w:sz w:val="16"/>
                <w:szCs w:val="16"/>
              </w:rPr>
            </w:pPr>
            <w:r w:rsidRPr="00395167">
              <w:rPr>
                <w:rFonts w:cs="Arial"/>
                <w:color w:val="000000"/>
                <w:sz w:val="16"/>
                <w:szCs w:val="16"/>
              </w:rPr>
              <w:t>S5-240553</w:t>
            </w:r>
          </w:p>
          <w:p w14:paraId="2526C6C5" w14:textId="77777777" w:rsidR="000820DE" w:rsidRPr="00395167" w:rsidRDefault="00D01F56" w:rsidP="005E7200">
            <w:pPr>
              <w:pStyle w:val="TAC"/>
              <w:rPr>
                <w:rFonts w:cs="Arial"/>
                <w:color w:val="000000"/>
                <w:sz w:val="16"/>
                <w:szCs w:val="16"/>
              </w:rPr>
            </w:pPr>
            <w:r w:rsidRPr="00395167">
              <w:rPr>
                <w:rFonts w:cs="Arial"/>
                <w:color w:val="000000"/>
                <w:sz w:val="16"/>
                <w:szCs w:val="16"/>
              </w:rPr>
              <w:t>S5-240923</w:t>
            </w:r>
          </w:p>
          <w:p w14:paraId="5BA43FB1"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S5-240924</w:t>
            </w:r>
          </w:p>
          <w:p w14:paraId="472C581F"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S5-240929</w:t>
            </w:r>
          </w:p>
          <w:p w14:paraId="0B3D698B"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S5-240932</w:t>
            </w:r>
          </w:p>
          <w:p w14:paraId="4E06A986"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S5-240933</w:t>
            </w:r>
          </w:p>
        </w:tc>
        <w:tc>
          <w:tcPr>
            <w:tcW w:w="519" w:type="dxa"/>
            <w:shd w:val="solid" w:color="FFFFFF" w:fill="auto"/>
          </w:tcPr>
          <w:p w14:paraId="70A26413" w14:textId="77777777" w:rsidR="000820DE" w:rsidRPr="00395167" w:rsidRDefault="000820DE" w:rsidP="00C72833">
            <w:pPr>
              <w:pStyle w:val="TAL"/>
              <w:rPr>
                <w:rFonts w:cs="Arial"/>
                <w:color w:val="000000"/>
                <w:sz w:val="16"/>
                <w:szCs w:val="16"/>
              </w:rPr>
            </w:pPr>
          </w:p>
        </w:tc>
        <w:tc>
          <w:tcPr>
            <w:tcW w:w="425" w:type="dxa"/>
            <w:shd w:val="solid" w:color="FFFFFF" w:fill="auto"/>
          </w:tcPr>
          <w:p w14:paraId="20E62A69" w14:textId="77777777" w:rsidR="000820DE" w:rsidRPr="00395167" w:rsidRDefault="000820DE" w:rsidP="00662A27">
            <w:pPr>
              <w:pStyle w:val="TAR"/>
              <w:jc w:val="center"/>
              <w:rPr>
                <w:rFonts w:cs="Arial"/>
                <w:color w:val="000000"/>
                <w:sz w:val="16"/>
                <w:szCs w:val="16"/>
              </w:rPr>
            </w:pPr>
          </w:p>
        </w:tc>
        <w:tc>
          <w:tcPr>
            <w:tcW w:w="425" w:type="dxa"/>
            <w:shd w:val="solid" w:color="FFFFFF" w:fill="auto"/>
          </w:tcPr>
          <w:p w14:paraId="38F5BB36" w14:textId="77777777" w:rsidR="000820DE" w:rsidRPr="00395167" w:rsidRDefault="000820DE" w:rsidP="00C72833">
            <w:pPr>
              <w:pStyle w:val="TAC"/>
              <w:rPr>
                <w:rFonts w:cs="Arial"/>
                <w:color w:val="000000"/>
                <w:sz w:val="16"/>
                <w:szCs w:val="16"/>
              </w:rPr>
            </w:pPr>
          </w:p>
        </w:tc>
        <w:tc>
          <w:tcPr>
            <w:tcW w:w="4868" w:type="dxa"/>
            <w:shd w:val="solid" w:color="FFFFFF" w:fill="auto"/>
          </w:tcPr>
          <w:p w14:paraId="461BE1E1"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36B557B8"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65F305A8"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72CF9BD"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53759D3A" w14:textId="77777777"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14:paraId="621DA48B"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14:paraId="263E469C" w14:textId="77777777" w:rsidR="000820DE" w:rsidRPr="00395167" w:rsidDel="000820DE" w:rsidRDefault="000820DE" w:rsidP="00C72833">
            <w:pPr>
              <w:pStyle w:val="TAC"/>
              <w:rPr>
                <w:rFonts w:cs="Arial"/>
                <w:color w:val="000000"/>
                <w:sz w:val="16"/>
                <w:szCs w:val="16"/>
              </w:rPr>
            </w:pPr>
            <w:r w:rsidRPr="00395167">
              <w:rPr>
                <w:rFonts w:cs="Arial"/>
                <w:color w:val="000000"/>
                <w:sz w:val="16"/>
                <w:szCs w:val="16"/>
              </w:rPr>
              <w:t>0.3.0</w:t>
            </w:r>
          </w:p>
        </w:tc>
      </w:tr>
      <w:tr w:rsidR="00CA098F" w:rsidRPr="00395167" w14:paraId="241CE11E" w14:textId="77777777" w:rsidTr="00C554FB">
        <w:tc>
          <w:tcPr>
            <w:tcW w:w="800" w:type="dxa"/>
            <w:shd w:val="solid" w:color="FFFFFF" w:fill="auto"/>
          </w:tcPr>
          <w:p w14:paraId="42798BF0" w14:textId="5E02B0ED" w:rsidR="00CA098F" w:rsidRPr="00395167" w:rsidRDefault="00CA098F" w:rsidP="00C7283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BFA3DAB" w14:textId="004B2DBC" w:rsidR="00CA098F" w:rsidRPr="00395167" w:rsidRDefault="00CA098F" w:rsidP="00C7283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5A1CADE6" w14:textId="60FBD8C5" w:rsidR="00CA098F" w:rsidRPr="00395167" w:rsidRDefault="00CA098F" w:rsidP="005E7200">
            <w:pPr>
              <w:pStyle w:val="TAC"/>
              <w:rPr>
                <w:rFonts w:cs="Arial"/>
                <w:color w:val="000000"/>
                <w:sz w:val="16"/>
                <w:szCs w:val="16"/>
              </w:rPr>
            </w:pPr>
            <w:r w:rsidRPr="00395167">
              <w:rPr>
                <w:rFonts w:cs="Arial"/>
                <w:color w:val="000000"/>
                <w:sz w:val="16"/>
                <w:szCs w:val="16"/>
              </w:rPr>
              <w:t>SP-240263</w:t>
            </w:r>
          </w:p>
        </w:tc>
        <w:tc>
          <w:tcPr>
            <w:tcW w:w="519" w:type="dxa"/>
            <w:shd w:val="solid" w:color="FFFFFF" w:fill="auto"/>
          </w:tcPr>
          <w:p w14:paraId="19483629" w14:textId="77777777" w:rsidR="00CA098F" w:rsidRPr="00395167" w:rsidRDefault="00CA098F" w:rsidP="00C72833">
            <w:pPr>
              <w:pStyle w:val="TAL"/>
              <w:rPr>
                <w:rFonts w:cs="Arial"/>
                <w:color w:val="000000"/>
                <w:sz w:val="16"/>
                <w:szCs w:val="16"/>
              </w:rPr>
            </w:pPr>
          </w:p>
        </w:tc>
        <w:tc>
          <w:tcPr>
            <w:tcW w:w="425" w:type="dxa"/>
            <w:shd w:val="solid" w:color="FFFFFF" w:fill="auto"/>
          </w:tcPr>
          <w:p w14:paraId="02528210" w14:textId="77777777" w:rsidR="00CA098F" w:rsidRPr="00395167" w:rsidRDefault="00CA098F" w:rsidP="00662A27">
            <w:pPr>
              <w:pStyle w:val="TAR"/>
              <w:jc w:val="center"/>
              <w:rPr>
                <w:rFonts w:cs="Arial"/>
                <w:color w:val="000000"/>
                <w:sz w:val="16"/>
                <w:szCs w:val="16"/>
              </w:rPr>
            </w:pPr>
          </w:p>
        </w:tc>
        <w:tc>
          <w:tcPr>
            <w:tcW w:w="425" w:type="dxa"/>
            <w:shd w:val="solid" w:color="FFFFFF" w:fill="auto"/>
          </w:tcPr>
          <w:p w14:paraId="32545803" w14:textId="77777777" w:rsidR="00CA098F" w:rsidRPr="00395167" w:rsidRDefault="00CA098F" w:rsidP="00C72833">
            <w:pPr>
              <w:pStyle w:val="TAC"/>
              <w:rPr>
                <w:rFonts w:cs="Arial"/>
                <w:color w:val="000000"/>
                <w:sz w:val="16"/>
                <w:szCs w:val="16"/>
              </w:rPr>
            </w:pPr>
          </w:p>
        </w:tc>
        <w:tc>
          <w:tcPr>
            <w:tcW w:w="4868" w:type="dxa"/>
            <w:shd w:val="solid" w:color="FFFFFF" w:fill="auto"/>
          </w:tcPr>
          <w:p w14:paraId="68C12768" w14:textId="26EB08EE" w:rsidR="00CA098F" w:rsidRPr="00643221" w:rsidRDefault="00CA098F" w:rsidP="00712506">
            <w:pPr>
              <w:pStyle w:val="TAL"/>
              <w:rPr>
                <w:rFonts w:cs="Arial"/>
                <w:color w:val="000000"/>
                <w:sz w:val="16"/>
                <w:szCs w:val="16"/>
              </w:rPr>
            </w:pPr>
            <w:r>
              <w:rPr>
                <w:rFonts w:cs="Arial"/>
                <w:color w:val="000000"/>
                <w:sz w:val="16"/>
                <w:szCs w:val="16"/>
              </w:rPr>
              <w:t>Draft submitted to SA for information and approval</w:t>
            </w:r>
          </w:p>
        </w:tc>
        <w:tc>
          <w:tcPr>
            <w:tcW w:w="708" w:type="dxa"/>
            <w:shd w:val="solid" w:color="FFFFFF" w:fill="auto"/>
          </w:tcPr>
          <w:p w14:paraId="5511BA17" w14:textId="48653CF8" w:rsidR="00CA098F" w:rsidRPr="00395167" w:rsidRDefault="00CA098F" w:rsidP="00C72833">
            <w:pPr>
              <w:pStyle w:val="TAC"/>
              <w:rPr>
                <w:rFonts w:cs="Arial"/>
                <w:color w:val="000000"/>
                <w:sz w:val="16"/>
                <w:szCs w:val="16"/>
              </w:rPr>
            </w:pPr>
            <w:r w:rsidRPr="00395167">
              <w:rPr>
                <w:rFonts w:cs="Arial"/>
                <w:color w:val="000000"/>
                <w:sz w:val="16"/>
                <w:szCs w:val="16"/>
              </w:rPr>
              <w:t>1.0.0</w:t>
            </w:r>
          </w:p>
        </w:tc>
      </w:tr>
      <w:tr w:rsidR="00EC7513" w:rsidRPr="00395167" w14:paraId="20977724" w14:textId="77777777" w:rsidTr="00C554FB">
        <w:tc>
          <w:tcPr>
            <w:tcW w:w="800" w:type="dxa"/>
            <w:shd w:val="solid" w:color="FFFFFF" w:fill="auto"/>
          </w:tcPr>
          <w:p w14:paraId="76B9C07D" w14:textId="04B6DDD9" w:rsidR="00EC7513" w:rsidRPr="00395167" w:rsidRDefault="00EC7513" w:rsidP="00EC751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F1A76F7" w14:textId="0BCD233B" w:rsidR="00EC7513" w:rsidRPr="00395167" w:rsidRDefault="00EC7513" w:rsidP="00EC751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4552CFCD" w14:textId="77777777" w:rsidR="00EC7513" w:rsidRPr="00395167" w:rsidRDefault="00EC7513" w:rsidP="00EC7513">
            <w:pPr>
              <w:pStyle w:val="TAC"/>
              <w:rPr>
                <w:rFonts w:cs="Arial"/>
                <w:color w:val="000000"/>
                <w:sz w:val="16"/>
                <w:szCs w:val="16"/>
              </w:rPr>
            </w:pPr>
          </w:p>
        </w:tc>
        <w:tc>
          <w:tcPr>
            <w:tcW w:w="519" w:type="dxa"/>
            <w:shd w:val="solid" w:color="FFFFFF" w:fill="auto"/>
          </w:tcPr>
          <w:p w14:paraId="14FABECC" w14:textId="77777777" w:rsidR="00EC7513" w:rsidRPr="00395167" w:rsidRDefault="00EC7513" w:rsidP="00EC7513">
            <w:pPr>
              <w:pStyle w:val="TAL"/>
              <w:rPr>
                <w:rFonts w:cs="Arial"/>
                <w:color w:val="000000"/>
                <w:sz w:val="16"/>
                <w:szCs w:val="16"/>
              </w:rPr>
            </w:pPr>
          </w:p>
        </w:tc>
        <w:tc>
          <w:tcPr>
            <w:tcW w:w="425" w:type="dxa"/>
            <w:shd w:val="solid" w:color="FFFFFF" w:fill="auto"/>
          </w:tcPr>
          <w:p w14:paraId="72764AFC" w14:textId="77777777" w:rsidR="00EC7513" w:rsidRPr="00395167" w:rsidRDefault="00EC7513" w:rsidP="00662A27">
            <w:pPr>
              <w:pStyle w:val="TAR"/>
              <w:jc w:val="center"/>
              <w:rPr>
                <w:rFonts w:cs="Arial"/>
                <w:color w:val="000000"/>
                <w:sz w:val="16"/>
                <w:szCs w:val="16"/>
              </w:rPr>
            </w:pPr>
          </w:p>
        </w:tc>
        <w:tc>
          <w:tcPr>
            <w:tcW w:w="425" w:type="dxa"/>
            <w:shd w:val="solid" w:color="FFFFFF" w:fill="auto"/>
          </w:tcPr>
          <w:p w14:paraId="3F278C33" w14:textId="77777777" w:rsidR="00EC7513" w:rsidRPr="00395167" w:rsidRDefault="00EC7513" w:rsidP="00EC7513">
            <w:pPr>
              <w:pStyle w:val="TAC"/>
              <w:rPr>
                <w:rFonts w:cs="Arial"/>
                <w:color w:val="000000"/>
                <w:sz w:val="16"/>
                <w:szCs w:val="16"/>
              </w:rPr>
            </w:pPr>
          </w:p>
        </w:tc>
        <w:tc>
          <w:tcPr>
            <w:tcW w:w="4868" w:type="dxa"/>
            <w:shd w:val="solid" w:color="FFFFFF" w:fill="auto"/>
          </w:tcPr>
          <w:p w14:paraId="6B3A54AB" w14:textId="235DDC25" w:rsidR="00EC7513" w:rsidRDefault="00EC7513" w:rsidP="00EC7513">
            <w:pPr>
              <w:pStyle w:val="TAL"/>
              <w:rPr>
                <w:rFonts w:cs="Arial"/>
                <w:color w:val="000000"/>
                <w:sz w:val="16"/>
                <w:szCs w:val="16"/>
              </w:rPr>
            </w:pPr>
            <w:r w:rsidRPr="00395167">
              <w:rPr>
                <w:rFonts w:cs="Arial"/>
                <w:color w:val="000000"/>
                <w:sz w:val="16"/>
                <w:szCs w:val="16"/>
              </w:rPr>
              <w:t>Upgrade to change control version</w:t>
            </w:r>
          </w:p>
        </w:tc>
        <w:tc>
          <w:tcPr>
            <w:tcW w:w="708" w:type="dxa"/>
            <w:shd w:val="solid" w:color="FFFFFF" w:fill="auto"/>
          </w:tcPr>
          <w:p w14:paraId="37CF23A6" w14:textId="62D32C6A" w:rsidR="00EC7513" w:rsidRPr="00395167" w:rsidRDefault="00EC7513" w:rsidP="00EC7513">
            <w:pPr>
              <w:pStyle w:val="TAC"/>
              <w:rPr>
                <w:rFonts w:cs="Arial"/>
                <w:color w:val="000000"/>
                <w:sz w:val="16"/>
                <w:szCs w:val="16"/>
              </w:rPr>
            </w:pPr>
            <w:r w:rsidRPr="00395167">
              <w:rPr>
                <w:rFonts w:cs="Arial"/>
                <w:color w:val="000000"/>
                <w:sz w:val="16"/>
                <w:szCs w:val="16"/>
              </w:rPr>
              <w:t>18.0.0</w:t>
            </w:r>
          </w:p>
        </w:tc>
      </w:tr>
      <w:tr w:rsidR="007D2BBC" w:rsidRPr="00395167" w14:paraId="246C9DE3" w14:textId="77777777" w:rsidTr="000713FC">
        <w:tc>
          <w:tcPr>
            <w:tcW w:w="800" w:type="dxa"/>
            <w:shd w:val="solid" w:color="FFFFFF" w:fill="auto"/>
          </w:tcPr>
          <w:p w14:paraId="33160BDB" w14:textId="77777777" w:rsidR="007D2BBC" w:rsidRPr="00395167" w:rsidRDefault="007D2BBC" w:rsidP="000713FC">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FD1A84C" w14:textId="77777777" w:rsidR="007D2BBC" w:rsidRPr="00395167" w:rsidRDefault="007D2BBC" w:rsidP="000713FC">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59326059" w14:textId="58E10CC1" w:rsidR="007D2BBC" w:rsidRPr="00395167" w:rsidRDefault="007D2BBC" w:rsidP="000713FC">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7CA7102B" w14:textId="7CBFCF82" w:rsidR="007D2BBC" w:rsidRPr="00395167" w:rsidRDefault="007D2BBC" w:rsidP="000713FC">
            <w:pPr>
              <w:pStyle w:val="TAL"/>
              <w:rPr>
                <w:rFonts w:cs="Arial"/>
                <w:color w:val="000000"/>
                <w:sz w:val="16"/>
                <w:szCs w:val="16"/>
              </w:rPr>
            </w:pPr>
            <w:r w:rsidRPr="00395167">
              <w:rPr>
                <w:rFonts w:cs="Arial"/>
                <w:color w:val="000000"/>
                <w:sz w:val="16"/>
                <w:szCs w:val="16"/>
              </w:rPr>
              <w:t>0004</w:t>
            </w:r>
          </w:p>
        </w:tc>
        <w:tc>
          <w:tcPr>
            <w:tcW w:w="425" w:type="dxa"/>
            <w:shd w:val="solid" w:color="FFFFFF" w:fill="auto"/>
          </w:tcPr>
          <w:p w14:paraId="302439A8" w14:textId="280BD029" w:rsidR="007D2BBC" w:rsidRPr="00395167" w:rsidRDefault="00662A27" w:rsidP="00662A27">
            <w:pPr>
              <w:pStyle w:val="TAR"/>
              <w:jc w:val="center"/>
              <w:rPr>
                <w:rFonts w:cs="Arial"/>
                <w:color w:val="000000"/>
                <w:sz w:val="16"/>
                <w:szCs w:val="16"/>
              </w:rPr>
            </w:pPr>
            <w:r w:rsidRPr="00395167">
              <w:rPr>
                <w:rFonts w:cs="Arial"/>
                <w:color w:val="000000"/>
                <w:sz w:val="16"/>
                <w:szCs w:val="16"/>
              </w:rPr>
              <w:t>2</w:t>
            </w:r>
          </w:p>
        </w:tc>
        <w:tc>
          <w:tcPr>
            <w:tcW w:w="425" w:type="dxa"/>
            <w:shd w:val="solid" w:color="FFFFFF" w:fill="auto"/>
          </w:tcPr>
          <w:p w14:paraId="78C4BB91" w14:textId="77777777" w:rsidR="007D2BBC" w:rsidRPr="00395167" w:rsidRDefault="007D2BBC" w:rsidP="000713FC">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2E5CAC34" w14:textId="4C58DCC4" w:rsidR="007D2BBC" w:rsidRPr="00395167" w:rsidRDefault="00CD76DC" w:rsidP="000713FC">
            <w:pPr>
              <w:pStyle w:val="TAL"/>
              <w:rPr>
                <w:rFonts w:cs="Arial"/>
                <w:color w:val="000000"/>
                <w:sz w:val="16"/>
                <w:szCs w:val="16"/>
              </w:rPr>
            </w:pPr>
            <w:r w:rsidRPr="00395167">
              <w:rPr>
                <w:rFonts w:cs="Arial"/>
                <w:color w:val="000000"/>
                <w:sz w:val="16"/>
                <w:szCs w:val="16"/>
              </w:rPr>
              <w:t>TS28.318 Rel18 correction to Schema definition Issues for SubNetwork of OpenAPI SS and remove MnS in OpenAPI SS</w:t>
            </w:r>
          </w:p>
        </w:tc>
        <w:tc>
          <w:tcPr>
            <w:tcW w:w="708" w:type="dxa"/>
            <w:shd w:val="solid" w:color="FFFFFF" w:fill="auto"/>
          </w:tcPr>
          <w:p w14:paraId="34470A8D" w14:textId="77777777" w:rsidR="007D2BBC" w:rsidRPr="00395167" w:rsidRDefault="007D2BBC" w:rsidP="000713FC">
            <w:pPr>
              <w:pStyle w:val="TAC"/>
              <w:rPr>
                <w:rFonts w:cs="Arial"/>
                <w:color w:val="000000"/>
                <w:sz w:val="16"/>
                <w:szCs w:val="16"/>
              </w:rPr>
            </w:pPr>
            <w:r w:rsidRPr="00395167">
              <w:rPr>
                <w:rFonts w:cs="Arial"/>
                <w:color w:val="000000"/>
                <w:sz w:val="16"/>
                <w:szCs w:val="16"/>
              </w:rPr>
              <w:t>18.1.0</w:t>
            </w:r>
          </w:p>
        </w:tc>
      </w:tr>
      <w:tr w:rsidR="00395167" w:rsidRPr="00395167" w14:paraId="0FA57CF9" w14:textId="77777777" w:rsidTr="000713FC">
        <w:tc>
          <w:tcPr>
            <w:tcW w:w="800" w:type="dxa"/>
            <w:shd w:val="solid" w:color="FFFFFF" w:fill="auto"/>
          </w:tcPr>
          <w:p w14:paraId="3A5C8203"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9F4709B"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019090AD" w14:textId="551342F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220AF053" w14:textId="1D8BBB73" w:rsidR="00395167" w:rsidRPr="00395167" w:rsidRDefault="00395167" w:rsidP="00395167">
            <w:pPr>
              <w:pStyle w:val="TAL"/>
              <w:rPr>
                <w:rFonts w:cs="Arial"/>
                <w:color w:val="000000"/>
                <w:sz w:val="16"/>
                <w:szCs w:val="16"/>
              </w:rPr>
            </w:pPr>
            <w:r w:rsidRPr="00395167">
              <w:rPr>
                <w:rFonts w:cs="Arial"/>
                <w:color w:val="000000"/>
                <w:sz w:val="16"/>
                <w:szCs w:val="16"/>
              </w:rPr>
              <w:t>0005</w:t>
            </w:r>
          </w:p>
        </w:tc>
        <w:tc>
          <w:tcPr>
            <w:tcW w:w="425" w:type="dxa"/>
            <w:shd w:val="solid" w:color="FFFFFF" w:fill="auto"/>
          </w:tcPr>
          <w:p w14:paraId="18B271D4" w14:textId="6264F21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0C5908C"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06470160" w14:textId="4D48ED59" w:rsidR="00395167" w:rsidRPr="00395167" w:rsidRDefault="00395167" w:rsidP="00395167">
            <w:pPr>
              <w:pStyle w:val="TAL"/>
              <w:rPr>
                <w:rFonts w:cs="Arial"/>
                <w:color w:val="000000"/>
                <w:sz w:val="16"/>
                <w:szCs w:val="16"/>
              </w:rPr>
            </w:pPr>
            <w:r w:rsidRPr="00395167">
              <w:rPr>
                <w:rFonts w:cs="Arial"/>
                <w:color w:val="000000"/>
                <w:sz w:val="16"/>
                <w:szCs w:val="16"/>
              </w:rPr>
              <w:t>Rel-18 CR TS 28.318 Formatting corrections in clause 6.3.3 for DsoThresholdMonitor</w:t>
            </w:r>
          </w:p>
        </w:tc>
        <w:tc>
          <w:tcPr>
            <w:tcW w:w="708" w:type="dxa"/>
            <w:shd w:val="solid" w:color="FFFFFF" w:fill="auto"/>
          </w:tcPr>
          <w:p w14:paraId="6D0C65AD"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232F8734" w14:textId="77777777" w:rsidTr="000713FC">
        <w:tc>
          <w:tcPr>
            <w:tcW w:w="800" w:type="dxa"/>
            <w:shd w:val="solid" w:color="FFFFFF" w:fill="auto"/>
          </w:tcPr>
          <w:p w14:paraId="705AACAA"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19EF775"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2A882D87" w14:textId="3131CC4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45476EB5" w14:textId="486DFC28" w:rsidR="00395167" w:rsidRPr="00395167" w:rsidRDefault="00395167" w:rsidP="00395167">
            <w:pPr>
              <w:pStyle w:val="TAL"/>
              <w:rPr>
                <w:rFonts w:cs="Arial"/>
                <w:color w:val="000000"/>
                <w:sz w:val="16"/>
                <w:szCs w:val="16"/>
              </w:rPr>
            </w:pPr>
            <w:r w:rsidRPr="00395167">
              <w:rPr>
                <w:rFonts w:cs="Arial"/>
                <w:color w:val="000000"/>
                <w:sz w:val="16"/>
                <w:szCs w:val="16"/>
              </w:rPr>
              <w:t>0006</w:t>
            </w:r>
          </w:p>
        </w:tc>
        <w:tc>
          <w:tcPr>
            <w:tcW w:w="425" w:type="dxa"/>
            <w:shd w:val="solid" w:color="FFFFFF" w:fill="auto"/>
          </w:tcPr>
          <w:p w14:paraId="606EE759" w14:textId="329D186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9AE3A1E"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4BF8633F" w14:textId="01C63CBD" w:rsidR="00395167" w:rsidRPr="00395167" w:rsidRDefault="00395167" w:rsidP="00395167">
            <w:pPr>
              <w:pStyle w:val="TAL"/>
              <w:rPr>
                <w:rFonts w:cs="Arial"/>
                <w:color w:val="000000"/>
                <w:sz w:val="16"/>
                <w:szCs w:val="16"/>
              </w:rPr>
            </w:pPr>
            <w:r w:rsidRPr="00395167">
              <w:rPr>
                <w:rFonts w:cs="Arial"/>
                <w:color w:val="000000"/>
                <w:sz w:val="16"/>
                <w:szCs w:val="16"/>
              </w:rPr>
              <w:t>Rel 18 CR TS 28.318 correct energySupplyId attribute</w:t>
            </w:r>
          </w:p>
        </w:tc>
        <w:tc>
          <w:tcPr>
            <w:tcW w:w="708" w:type="dxa"/>
            <w:shd w:val="solid" w:color="FFFFFF" w:fill="auto"/>
          </w:tcPr>
          <w:p w14:paraId="13043345"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77DB29F1" w14:textId="77777777" w:rsidTr="00C554FB">
        <w:tc>
          <w:tcPr>
            <w:tcW w:w="800" w:type="dxa"/>
            <w:shd w:val="solid" w:color="FFFFFF" w:fill="auto"/>
          </w:tcPr>
          <w:p w14:paraId="5A265609" w14:textId="3CD069A4"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BBF8B30" w14:textId="45455B1C"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4E4B63D6" w14:textId="3BA61175" w:rsidR="00395167" w:rsidRPr="00395167" w:rsidRDefault="00395167" w:rsidP="00395167">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3D41F9CF" w14:textId="3AB2C341" w:rsidR="00395167" w:rsidRPr="00395167" w:rsidRDefault="00395167" w:rsidP="00395167">
            <w:pPr>
              <w:pStyle w:val="TAL"/>
              <w:rPr>
                <w:rFonts w:cs="Arial"/>
                <w:color w:val="000000"/>
                <w:sz w:val="16"/>
                <w:szCs w:val="16"/>
              </w:rPr>
            </w:pPr>
            <w:r w:rsidRPr="00395167">
              <w:rPr>
                <w:rFonts w:cs="Arial"/>
                <w:color w:val="000000"/>
                <w:sz w:val="16"/>
                <w:szCs w:val="16"/>
              </w:rPr>
              <w:t>0009</w:t>
            </w:r>
          </w:p>
        </w:tc>
        <w:tc>
          <w:tcPr>
            <w:tcW w:w="425" w:type="dxa"/>
            <w:shd w:val="solid" w:color="FFFFFF" w:fill="auto"/>
          </w:tcPr>
          <w:p w14:paraId="271957B6" w14:textId="6C2602CE" w:rsidR="00395167" w:rsidRPr="00395167" w:rsidRDefault="00395167" w:rsidP="00395167">
            <w:pPr>
              <w:pStyle w:val="TAR"/>
              <w:jc w:val="center"/>
              <w:rPr>
                <w:rFonts w:cs="Arial"/>
                <w:color w:val="000000"/>
                <w:sz w:val="16"/>
                <w:szCs w:val="16"/>
              </w:rPr>
            </w:pPr>
            <w:r w:rsidRPr="00395167">
              <w:rPr>
                <w:rFonts w:cs="Arial"/>
                <w:color w:val="000000"/>
                <w:sz w:val="16"/>
                <w:szCs w:val="16"/>
              </w:rPr>
              <w:t>1</w:t>
            </w:r>
          </w:p>
        </w:tc>
        <w:tc>
          <w:tcPr>
            <w:tcW w:w="425" w:type="dxa"/>
            <w:shd w:val="solid" w:color="FFFFFF" w:fill="auto"/>
          </w:tcPr>
          <w:p w14:paraId="1246AEF9" w14:textId="7823AA63"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3CB32F5E" w14:textId="4C405FC8" w:rsidR="00395167" w:rsidRPr="00395167" w:rsidRDefault="00395167" w:rsidP="00395167">
            <w:pPr>
              <w:pStyle w:val="TAL"/>
              <w:rPr>
                <w:rFonts w:cs="Arial"/>
                <w:color w:val="000000"/>
                <w:sz w:val="16"/>
                <w:szCs w:val="16"/>
              </w:rPr>
            </w:pPr>
            <w:r w:rsidRPr="00395167">
              <w:rPr>
                <w:rFonts w:cs="Arial"/>
                <w:color w:val="000000"/>
                <w:sz w:val="16"/>
                <w:szCs w:val="16"/>
              </w:rPr>
              <w:t>Rel-18 CR TS 28.318 Editorial modifications and essential corrections</w:t>
            </w:r>
          </w:p>
        </w:tc>
        <w:tc>
          <w:tcPr>
            <w:tcW w:w="708" w:type="dxa"/>
            <w:shd w:val="solid" w:color="FFFFFF" w:fill="auto"/>
          </w:tcPr>
          <w:p w14:paraId="412D09BB" w14:textId="2ED4715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5A4ECD" w:rsidRPr="00395167" w14:paraId="25F6E0DD" w14:textId="77777777" w:rsidTr="00C554FB">
        <w:tc>
          <w:tcPr>
            <w:tcW w:w="800" w:type="dxa"/>
            <w:shd w:val="solid" w:color="FFFFFF" w:fill="auto"/>
          </w:tcPr>
          <w:p w14:paraId="6AB6AD13" w14:textId="7ACB5D5C" w:rsidR="005A4ECD" w:rsidRPr="00395167" w:rsidRDefault="005A4ECD" w:rsidP="005A4ECD">
            <w:pPr>
              <w:pStyle w:val="TAC"/>
              <w:rPr>
                <w:rFonts w:cs="Arial"/>
                <w:color w:val="000000"/>
                <w:sz w:val="16"/>
                <w:szCs w:val="16"/>
              </w:rPr>
            </w:pPr>
            <w:r>
              <w:rPr>
                <w:rFonts w:cs="Arial"/>
                <w:sz w:val="16"/>
                <w:szCs w:val="16"/>
              </w:rPr>
              <w:t>2025-06</w:t>
            </w:r>
          </w:p>
        </w:tc>
        <w:tc>
          <w:tcPr>
            <w:tcW w:w="800" w:type="dxa"/>
            <w:shd w:val="solid" w:color="FFFFFF" w:fill="auto"/>
          </w:tcPr>
          <w:p w14:paraId="7D1A9C72" w14:textId="66C97A0C" w:rsidR="005A4ECD" w:rsidRPr="00395167" w:rsidRDefault="005A4ECD" w:rsidP="005A4ECD">
            <w:pPr>
              <w:pStyle w:val="TAC"/>
              <w:rPr>
                <w:rFonts w:cs="Arial"/>
                <w:color w:val="000000"/>
                <w:sz w:val="16"/>
                <w:szCs w:val="16"/>
              </w:rPr>
            </w:pPr>
            <w:r>
              <w:rPr>
                <w:rFonts w:cs="Arial"/>
                <w:sz w:val="16"/>
                <w:szCs w:val="16"/>
              </w:rPr>
              <w:t>SA#108</w:t>
            </w:r>
          </w:p>
        </w:tc>
        <w:tc>
          <w:tcPr>
            <w:tcW w:w="1094" w:type="dxa"/>
            <w:shd w:val="solid" w:color="FFFFFF" w:fill="auto"/>
          </w:tcPr>
          <w:p w14:paraId="00F0CCDC" w14:textId="5A5C004A" w:rsidR="005A4ECD" w:rsidRPr="00395167" w:rsidRDefault="005A4ECD" w:rsidP="005A4ECD">
            <w:pPr>
              <w:pStyle w:val="TAC"/>
              <w:rPr>
                <w:rFonts w:cs="Arial"/>
                <w:color w:val="000000"/>
                <w:sz w:val="16"/>
                <w:szCs w:val="16"/>
              </w:rPr>
            </w:pPr>
            <w:r>
              <w:rPr>
                <w:rFonts w:cs="Arial"/>
                <w:sz w:val="16"/>
                <w:szCs w:val="16"/>
              </w:rPr>
              <w:t>SP-250545</w:t>
            </w:r>
          </w:p>
        </w:tc>
        <w:tc>
          <w:tcPr>
            <w:tcW w:w="519" w:type="dxa"/>
            <w:shd w:val="solid" w:color="FFFFFF" w:fill="auto"/>
          </w:tcPr>
          <w:p w14:paraId="30EFC8BF" w14:textId="1684003C" w:rsidR="005A4ECD" w:rsidRPr="00395167" w:rsidRDefault="005A4ECD" w:rsidP="005A4ECD">
            <w:pPr>
              <w:pStyle w:val="TAL"/>
              <w:rPr>
                <w:rFonts w:cs="Arial"/>
                <w:color w:val="000000"/>
                <w:sz w:val="16"/>
                <w:szCs w:val="16"/>
              </w:rPr>
            </w:pPr>
            <w:r>
              <w:rPr>
                <w:rFonts w:cs="Arial"/>
                <w:sz w:val="16"/>
                <w:szCs w:val="16"/>
              </w:rPr>
              <w:t>0013</w:t>
            </w:r>
          </w:p>
        </w:tc>
        <w:tc>
          <w:tcPr>
            <w:tcW w:w="425" w:type="dxa"/>
            <w:shd w:val="solid" w:color="FFFFFF" w:fill="auto"/>
          </w:tcPr>
          <w:p w14:paraId="79F52366" w14:textId="6109C01B" w:rsidR="005A4ECD" w:rsidRPr="00395167" w:rsidRDefault="005A4ECD" w:rsidP="005A4ECD">
            <w:pPr>
              <w:pStyle w:val="TAR"/>
              <w:jc w:val="center"/>
              <w:rPr>
                <w:rFonts w:cs="Arial"/>
                <w:color w:val="000000"/>
                <w:sz w:val="16"/>
                <w:szCs w:val="16"/>
              </w:rPr>
            </w:pPr>
            <w:r>
              <w:rPr>
                <w:rFonts w:cs="Arial"/>
                <w:sz w:val="16"/>
                <w:szCs w:val="16"/>
              </w:rPr>
              <w:t> </w:t>
            </w:r>
          </w:p>
        </w:tc>
        <w:tc>
          <w:tcPr>
            <w:tcW w:w="425" w:type="dxa"/>
            <w:shd w:val="solid" w:color="FFFFFF" w:fill="auto"/>
          </w:tcPr>
          <w:p w14:paraId="4C5BE77E" w14:textId="4E1BC27F" w:rsidR="005A4ECD" w:rsidRPr="00395167" w:rsidRDefault="005A4ECD" w:rsidP="005A4ECD">
            <w:pPr>
              <w:pStyle w:val="TAC"/>
              <w:rPr>
                <w:rFonts w:cs="Arial"/>
                <w:color w:val="000000"/>
                <w:sz w:val="16"/>
                <w:szCs w:val="16"/>
              </w:rPr>
            </w:pPr>
            <w:r>
              <w:rPr>
                <w:rFonts w:cs="Arial"/>
                <w:sz w:val="16"/>
                <w:szCs w:val="16"/>
              </w:rPr>
              <w:t>F</w:t>
            </w:r>
          </w:p>
        </w:tc>
        <w:tc>
          <w:tcPr>
            <w:tcW w:w="4868" w:type="dxa"/>
            <w:shd w:val="solid" w:color="FFFFFF" w:fill="auto"/>
          </w:tcPr>
          <w:p w14:paraId="7CCCB080" w14:textId="1A015130" w:rsidR="005A4ECD" w:rsidRPr="00395167" w:rsidRDefault="005A4ECD" w:rsidP="005A4ECD">
            <w:pPr>
              <w:pStyle w:val="TAL"/>
              <w:rPr>
                <w:rFonts w:cs="Arial"/>
                <w:color w:val="000000"/>
                <w:sz w:val="16"/>
                <w:szCs w:val="16"/>
              </w:rPr>
            </w:pPr>
            <w:r>
              <w:rPr>
                <w:rFonts w:cs="Arial"/>
                <w:sz w:val="16"/>
                <w:szCs w:val="16"/>
              </w:rPr>
              <w:t>Rel-18 CR TS 28.318 Fix affectedArea attribute for DSO service outage use case</w:t>
            </w:r>
          </w:p>
        </w:tc>
        <w:tc>
          <w:tcPr>
            <w:tcW w:w="708" w:type="dxa"/>
            <w:shd w:val="solid" w:color="FFFFFF" w:fill="auto"/>
          </w:tcPr>
          <w:p w14:paraId="539C15A3" w14:textId="3F946A1E" w:rsidR="005A4ECD" w:rsidRPr="00395167" w:rsidRDefault="005A4ECD" w:rsidP="005A4ECD">
            <w:pPr>
              <w:pStyle w:val="TAC"/>
              <w:rPr>
                <w:rFonts w:cs="Arial"/>
                <w:color w:val="000000"/>
                <w:sz w:val="16"/>
                <w:szCs w:val="16"/>
              </w:rPr>
            </w:pPr>
            <w:r>
              <w:rPr>
                <w:rFonts w:cs="Arial"/>
                <w:sz w:val="16"/>
                <w:szCs w:val="16"/>
              </w:rPr>
              <w:t>18.2.0</w:t>
            </w:r>
          </w:p>
        </w:tc>
      </w:tr>
    </w:tbl>
    <w:p w14:paraId="0D87B42B" w14:textId="77777777" w:rsidR="003C3971" w:rsidRPr="00395167" w:rsidRDefault="003C3971" w:rsidP="00395167"/>
    <w:p w14:paraId="656904F1" w14:textId="77777777" w:rsidR="00080512" w:rsidRDefault="00080512" w:rsidP="00CA17E9">
      <w:pPr>
        <w:pStyle w:val="B1"/>
        <w:ind w:left="284" w:firstLine="0"/>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34B2B1" w14:textId="77777777" w:rsidR="001F2427" w:rsidRDefault="001F2427">
      <w:r>
        <w:separator/>
      </w:r>
    </w:p>
  </w:endnote>
  <w:endnote w:type="continuationSeparator" w:id="0">
    <w:p w14:paraId="741CEA48" w14:textId="77777777" w:rsidR="001F2427" w:rsidRDefault="001F2427">
      <w:r>
        <w:continuationSeparator/>
      </w:r>
    </w:p>
  </w:endnote>
  <w:endnote w:type="continuationNotice" w:id="1">
    <w:p w14:paraId="10E95CEF" w14:textId="77777777" w:rsidR="001F2427" w:rsidRDefault="001F24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66633" w14:textId="77777777" w:rsidR="00E849AE" w:rsidRDefault="00E849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67F6C" w14:textId="77777777" w:rsidR="00E849AE" w:rsidRDefault="00E849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AD2D9" w14:textId="77777777" w:rsidR="00E849AE" w:rsidRDefault="00E849A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23FE2"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415ED9" w14:textId="77777777" w:rsidR="001F2427" w:rsidRDefault="001F2427">
      <w:r>
        <w:separator/>
      </w:r>
    </w:p>
  </w:footnote>
  <w:footnote w:type="continuationSeparator" w:id="0">
    <w:p w14:paraId="492C3938" w14:textId="77777777" w:rsidR="001F2427" w:rsidRDefault="001F2427">
      <w:r>
        <w:continuationSeparator/>
      </w:r>
    </w:p>
  </w:footnote>
  <w:footnote w:type="continuationNotice" w:id="1">
    <w:p w14:paraId="38DE8E7B" w14:textId="77777777" w:rsidR="001F2427" w:rsidRDefault="001F24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64830" w14:textId="77777777" w:rsidR="00E849AE" w:rsidRDefault="00E849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82E1F" w14:textId="77777777" w:rsidR="00E849AE" w:rsidRDefault="00E849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D1055" w14:textId="77777777" w:rsidR="00E849AE" w:rsidRDefault="00E849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2C769" w14:textId="6E7BDB45"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49AE">
      <w:rPr>
        <w:rFonts w:ascii="Arial" w:hAnsi="Arial" w:cs="Arial"/>
        <w:b/>
        <w:noProof/>
        <w:sz w:val="18"/>
        <w:szCs w:val="18"/>
      </w:rPr>
      <w:t>3GPP TS 28.318 V18.2.0 (2025-06)</w:t>
    </w:r>
    <w:r>
      <w:rPr>
        <w:rFonts w:ascii="Arial" w:hAnsi="Arial" w:cs="Arial"/>
        <w:b/>
        <w:sz w:val="18"/>
        <w:szCs w:val="18"/>
      </w:rPr>
      <w:fldChar w:fldCharType="end"/>
    </w:r>
  </w:p>
  <w:p w14:paraId="2FA8D78B"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B61C583" w14:textId="7ECB726A"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49AE">
      <w:rPr>
        <w:rFonts w:ascii="Arial" w:hAnsi="Arial" w:cs="Arial"/>
        <w:b/>
        <w:noProof/>
        <w:sz w:val="18"/>
        <w:szCs w:val="18"/>
      </w:rPr>
      <w:t>Release 18</w:t>
    </w:r>
    <w:r>
      <w:rPr>
        <w:rFonts w:ascii="Arial" w:hAnsi="Arial" w:cs="Arial"/>
        <w:b/>
        <w:sz w:val="18"/>
        <w:szCs w:val="18"/>
      </w:rPr>
      <w:fldChar w:fldCharType="end"/>
    </w:r>
  </w:p>
  <w:p w14:paraId="70E32082"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8025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7684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689472">
    <w:abstractNumId w:val="11"/>
  </w:num>
  <w:num w:numId="4" w16cid:durableId="747995058">
    <w:abstractNumId w:val="25"/>
  </w:num>
  <w:num w:numId="5" w16cid:durableId="1875465323">
    <w:abstractNumId w:val="9"/>
  </w:num>
  <w:num w:numId="6" w16cid:durableId="1914504002">
    <w:abstractNumId w:val="7"/>
  </w:num>
  <w:num w:numId="7" w16cid:durableId="2009284741">
    <w:abstractNumId w:val="6"/>
  </w:num>
  <w:num w:numId="8" w16cid:durableId="284123806">
    <w:abstractNumId w:val="5"/>
  </w:num>
  <w:num w:numId="9" w16cid:durableId="1163665366">
    <w:abstractNumId w:val="4"/>
  </w:num>
  <w:num w:numId="10" w16cid:durableId="1624922870">
    <w:abstractNumId w:val="8"/>
  </w:num>
  <w:num w:numId="11" w16cid:durableId="1111899637">
    <w:abstractNumId w:val="3"/>
  </w:num>
  <w:num w:numId="12" w16cid:durableId="672226552">
    <w:abstractNumId w:val="2"/>
  </w:num>
  <w:num w:numId="13" w16cid:durableId="1999380807">
    <w:abstractNumId w:val="1"/>
  </w:num>
  <w:num w:numId="14" w16cid:durableId="320164647">
    <w:abstractNumId w:val="0"/>
  </w:num>
  <w:num w:numId="15" w16cid:durableId="1935433642">
    <w:abstractNumId w:val="18"/>
  </w:num>
  <w:num w:numId="16" w16cid:durableId="1118455977">
    <w:abstractNumId w:val="14"/>
  </w:num>
  <w:num w:numId="17" w16cid:durableId="880897818">
    <w:abstractNumId w:val="13"/>
  </w:num>
  <w:num w:numId="18" w16cid:durableId="1607927245">
    <w:abstractNumId w:val="26"/>
  </w:num>
  <w:num w:numId="19" w16cid:durableId="1643585321">
    <w:abstractNumId w:val="16"/>
  </w:num>
  <w:num w:numId="20" w16cid:durableId="128480955">
    <w:abstractNumId w:val="23"/>
  </w:num>
  <w:num w:numId="21" w16cid:durableId="867570224">
    <w:abstractNumId w:val="20"/>
  </w:num>
  <w:num w:numId="22" w16cid:durableId="694307855">
    <w:abstractNumId w:val="17"/>
  </w:num>
  <w:num w:numId="23" w16cid:durableId="425156932">
    <w:abstractNumId w:val="21"/>
  </w:num>
  <w:num w:numId="24" w16cid:durableId="954598924">
    <w:abstractNumId w:val="27"/>
  </w:num>
  <w:num w:numId="25" w16cid:durableId="1801604417">
    <w:abstractNumId w:val="19"/>
  </w:num>
  <w:num w:numId="26" w16cid:durableId="967009312">
    <w:abstractNumId w:val="15"/>
  </w:num>
  <w:num w:numId="27" w16cid:durableId="2039769778">
    <w:abstractNumId w:val="12"/>
  </w:num>
  <w:num w:numId="28" w16cid:durableId="1382553957">
    <w:abstractNumId w:val="28"/>
  </w:num>
  <w:num w:numId="29" w16cid:durableId="1798260906">
    <w:abstractNumId w:val="24"/>
  </w:num>
  <w:num w:numId="30" w16cid:durableId="473848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8"/>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ctiveWritingStyle w:appName="MSWord" w:lang="en-GB" w:vendorID="64" w:dllVersion="0" w:nlCheck="1" w:checkStyle="0"/>
  <w:activeWritingStyle w:appName="MSWord" w:lang="fr-FR" w:vendorID="64" w:dllVersion="0" w:nlCheck="1" w:checkStyle="0"/>
  <w:activeWritingStyle w:appName="MSWord" w:lang="en-IE" w:vendorID="64" w:dllVersion="0"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E3sDQ3NDW0NDMxMDNV0lEKTi0uzszPAykwrQUAwfwXJiwAAAA="/>
  </w:docVars>
  <w:rsids>
    <w:rsidRoot w:val="004E213A"/>
    <w:rsid w:val="00000D88"/>
    <w:rsid w:val="000046FB"/>
    <w:rsid w:val="00010254"/>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A08D5"/>
    <w:rsid w:val="000A5BDC"/>
    <w:rsid w:val="000B35BD"/>
    <w:rsid w:val="000B561D"/>
    <w:rsid w:val="000C3CB3"/>
    <w:rsid w:val="000C47C3"/>
    <w:rsid w:val="000C70D2"/>
    <w:rsid w:val="000D58AB"/>
    <w:rsid w:val="000E3F66"/>
    <w:rsid w:val="000E4773"/>
    <w:rsid w:val="000E7FC1"/>
    <w:rsid w:val="00103335"/>
    <w:rsid w:val="001067D7"/>
    <w:rsid w:val="001128F1"/>
    <w:rsid w:val="00122FD8"/>
    <w:rsid w:val="00133525"/>
    <w:rsid w:val="00144634"/>
    <w:rsid w:val="00145411"/>
    <w:rsid w:val="0014768B"/>
    <w:rsid w:val="001544D6"/>
    <w:rsid w:val="001706D7"/>
    <w:rsid w:val="0017151C"/>
    <w:rsid w:val="001A4C42"/>
    <w:rsid w:val="001A4D43"/>
    <w:rsid w:val="001A5021"/>
    <w:rsid w:val="001A7420"/>
    <w:rsid w:val="001B545E"/>
    <w:rsid w:val="001B6637"/>
    <w:rsid w:val="001B7501"/>
    <w:rsid w:val="001C21C3"/>
    <w:rsid w:val="001D02C2"/>
    <w:rsid w:val="001D429A"/>
    <w:rsid w:val="001D5DC3"/>
    <w:rsid w:val="001F0C1D"/>
    <w:rsid w:val="001F1132"/>
    <w:rsid w:val="001F168B"/>
    <w:rsid w:val="001F2427"/>
    <w:rsid w:val="001F6CED"/>
    <w:rsid w:val="00201319"/>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07A9"/>
    <w:rsid w:val="002D5C5A"/>
    <w:rsid w:val="002D6793"/>
    <w:rsid w:val="002D7BC6"/>
    <w:rsid w:val="002E00EE"/>
    <w:rsid w:val="002E0C08"/>
    <w:rsid w:val="002F2025"/>
    <w:rsid w:val="0030386F"/>
    <w:rsid w:val="00304D04"/>
    <w:rsid w:val="00310FB1"/>
    <w:rsid w:val="003172DC"/>
    <w:rsid w:val="003306E9"/>
    <w:rsid w:val="003369D5"/>
    <w:rsid w:val="0034051F"/>
    <w:rsid w:val="00345C3A"/>
    <w:rsid w:val="0035153B"/>
    <w:rsid w:val="0035418E"/>
    <w:rsid w:val="0035462D"/>
    <w:rsid w:val="00356555"/>
    <w:rsid w:val="003755B2"/>
    <w:rsid w:val="00375FBB"/>
    <w:rsid w:val="003765B8"/>
    <w:rsid w:val="00382A32"/>
    <w:rsid w:val="0038528A"/>
    <w:rsid w:val="00395167"/>
    <w:rsid w:val="00395F0E"/>
    <w:rsid w:val="003A4B72"/>
    <w:rsid w:val="003C0A13"/>
    <w:rsid w:val="003C3971"/>
    <w:rsid w:val="003E07FA"/>
    <w:rsid w:val="003E23F6"/>
    <w:rsid w:val="003F2207"/>
    <w:rsid w:val="003F7AF9"/>
    <w:rsid w:val="00420CF4"/>
    <w:rsid w:val="00422F5E"/>
    <w:rsid w:val="00423334"/>
    <w:rsid w:val="00431A96"/>
    <w:rsid w:val="004345EC"/>
    <w:rsid w:val="00437E66"/>
    <w:rsid w:val="00441305"/>
    <w:rsid w:val="00444835"/>
    <w:rsid w:val="004451E7"/>
    <w:rsid w:val="0045216E"/>
    <w:rsid w:val="00455CBA"/>
    <w:rsid w:val="00461DDA"/>
    <w:rsid w:val="00465515"/>
    <w:rsid w:val="00482D14"/>
    <w:rsid w:val="0049751D"/>
    <w:rsid w:val="004C30AC"/>
    <w:rsid w:val="004C7F7E"/>
    <w:rsid w:val="004D2381"/>
    <w:rsid w:val="004D3578"/>
    <w:rsid w:val="004D5565"/>
    <w:rsid w:val="004E208D"/>
    <w:rsid w:val="004E213A"/>
    <w:rsid w:val="004F0988"/>
    <w:rsid w:val="004F144B"/>
    <w:rsid w:val="004F3340"/>
    <w:rsid w:val="004F5A6F"/>
    <w:rsid w:val="00502378"/>
    <w:rsid w:val="005115F6"/>
    <w:rsid w:val="005117CD"/>
    <w:rsid w:val="00512DEF"/>
    <w:rsid w:val="0052283F"/>
    <w:rsid w:val="00531F12"/>
    <w:rsid w:val="0053388B"/>
    <w:rsid w:val="00535773"/>
    <w:rsid w:val="00541095"/>
    <w:rsid w:val="00543E6C"/>
    <w:rsid w:val="005509AA"/>
    <w:rsid w:val="005539D5"/>
    <w:rsid w:val="00565087"/>
    <w:rsid w:val="00566370"/>
    <w:rsid w:val="00572D6E"/>
    <w:rsid w:val="005736E0"/>
    <w:rsid w:val="005857BB"/>
    <w:rsid w:val="00592D67"/>
    <w:rsid w:val="00597B11"/>
    <w:rsid w:val="005A4ECD"/>
    <w:rsid w:val="005B035E"/>
    <w:rsid w:val="005B09E4"/>
    <w:rsid w:val="005D2E01"/>
    <w:rsid w:val="005D7526"/>
    <w:rsid w:val="005E4BB2"/>
    <w:rsid w:val="005E5AB1"/>
    <w:rsid w:val="005E7200"/>
    <w:rsid w:val="005F6BA4"/>
    <w:rsid w:val="005F788A"/>
    <w:rsid w:val="00602AEA"/>
    <w:rsid w:val="00603992"/>
    <w:rsid w:val="0060476F"/>
    <w:rsid w:val="00606C1E"/>
    <w:rsid w:val="00614FDF"/>
    <w:rsid w:val="00623C12"/>
    <w:rsid w:val="0063543D"/>
    <w:rsid w:val="00643221"/>
    <w:rsid w:val="00647114"/>
    <w:rsid w:val="006545CE"/>
    <w:rsid w:val="00662A27"/>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024A8"/>
    <w:rsid w:val="0071174C"/>
    <w:rsid w:val="00712506"/>
    <w:rsid w:val="0071279E"/>
    <w:rsid w:val="00713C44"/>
    <w:rsid w:val="00721262"/>
    <w:rsid w:val="00723F11"/>
    <w:rsid w:val="00727CE6"/>
    <w:rsid w:val="00733FA1"/>
    <w:rsid w:val="007348C1"/>
    <w:rsid w:val="00734A5B"/>
    <w:rsid w:val="00735CCB"/>
    <w:rsid w:val="0074026F"/>
    <w:rsid w:val="007429F6"/>
    <w:rsid w:val="00744E76"/>
    <w:rsid w:val="00765EA3"/>
    <w:rsid w:val="007722B0"/>
    <w:rsid w:val="00774CE7"/>
    <w:rsid w:val="00774DA4"/>
    <w:rsid w:val="00781F0F"/>
    <w:rsid w:val="00782581"/>
    <w:rsid w:val="007939EB"/>
    <w:rsid w:val="007A5A2A"/>
    <w:rsid w:val="007B600E"/>
    <w:rsid w:val="007C4F47"/>
    <w:rsid w:val="007D181E"/>
    <w:rsid w:val="007D2BBC"/>
    <w:rsid w:val="007D51F8"/>
    <w:rsid w:val="007D5D1E"/>
    <w:rsid w:val="007D5FCC"/>
    <w:rsid w:val="007D6BDB"/>
    <w:rsid w:val="007F0F4A"/>
    <w:rsid w:val="007F135B"/>
    <w:rsid w:val="0080001D"/>
    <w:rsid w:val="008028A4"/>
    <w:rsid w:val="0081380C"/>
    <w:rsid w:val="00824A19"/>
    <w:rsid w:val="00825F52"/>
    <w:rsid w:val="00830747"/>
    <w:rsid w:val="0083505E"/>
    <w:rsid w:val="00847325"/>
    <w:rsid w:val="00851FDE"/>
    <w:rsid w:val="00853585"/>
    <w:rsid w:val="008555FE"/>
    <w:rsid w:val="00857420"/>
    <w:rsid w:val="00857A5D"/>
    <w:rsid w:val="008664CC"/>
    <w:rsid w:val="008768CA"/>
    <w:rsid w:val="00885AC9"/>
    <w:rsid w:val="008979D5"/>
    <w:rsid w:val="008A6093"/>
    <w:rsid w:val="008C384C"/>
    <w:rsid w:val="008C6F13"/>
    <w:rsid w:val="008C7ED9"/>
    <w:rsid w:val="008D280C"/>
    <w:rsid w:val="008D3D33"/>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1D49"/>
    <w:rsid w:val="00955CBC"/>
    <w:rsid w:val="00960B25"/>
    <w:rsid w:val="009662A3"/>
    <w:rsid w:val="00972970"/>
    <w:rsid w:val="0097463F"/>
    <w:rsid w:val="009753A5"/>
    <w:rsid w:val="00984FE3"/>
    <w:rsid w:val="00985D5D"/>
    <w:rsid w:val="009867CA"/>
    <w:rsid w:val="009A657D"/>
    <w:rsid w:val="009C0CA7"/>
    <w:rsid w:val="009C6EC8"/>
    <w:rsid w:val="009D0D09"/>
    <w:rsid w:val="009D3CF0"/>
    <w:rsid w:val="009D7D63"/>
    <w:rsid w:val="009E70FE"/>
    <w:rsid w:val="009F37B7"/>
    <w:rsid w:val="009F52CC"/>
    <w:rsid w:val="009F68B5"/>
    <w:rsid w:val="00A10F02"/>
    <w:rsid w:val="00A164B4"/>
    <w:rsid w:val="00A17BC2"/>
    <w:rsid w:val="00A221AC"/>
    <w:rsid w:val="00A247A4"/>
    <w:rsid w:val="00A2525D"/>
    <w:rsid w:val="00A26956"/>
    <w:rsid w:val="00A27486"/>
    <w:rsid w:val="00A27E38"/>
    <w:rsid w:val="00A327AB"/>
    <w:rsid w:val="00A45EB2"/>
    <w:rsid w:val="00A47B66"/>
    <w:rsid w:val="00A53724"/>
    <w:rsid w:val="00A56066"/>
    <w:rsid w:val="00A5687C"/>
    <w:rsid w:val="00A60CBA"/>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412B"/>
    <w:rsid w:val="00AE65E2"/>
    <w:rsid w:val="00AE715E"/>
    <w:rsid w:val="00AF1460"/>
    <w:rsid w:val="00AF5DA2"/>
    <w:rsid w:val="00AF76FC"/>
    <w:rsid w:val="00B1478C"/>
    <w:rsid w:val="00B14FE0"/>
    <w:rsid w:val="00B15449"/>
    <w:rsid w:val="00B27D2E"/>
    <w:rsid w:val="00B447C9"/>
    <w:rsid w:val="00B4666A"/>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43F9"/>
    <w:rsid w:val="00BF6D2C"/>
    <w:rsid w:val="00C074DD"/>
    <w:rsid w:val="00C11CC8"/>
    <w:rsid w:val="00C13F72"/>
    <w:rsid w:val="00C1496A"/>
    <w:rsid w:val="00C20A86"/>
    <w:rsid w:val="00C2434F"/>
    <w:rsid w:val="00C33079"/>
    <w:rsid w:val="00C45231"/>
    <w:rsid w:val="00C551FF"/>
    <w:rsid w:val="00C554FB"/>
    <w:rsid w:val="00C5584A"/>
    <w:rsid w:val="00C6652F"/>
    <w:rsid w:val="00C72833"/>
    <w:rsid w:val="00C80F1D"/>
    <w:rsid w:val="00C82837"/>
    <w:rsid w:val="00C85E54"/>
    <w:rsid w:val="00C91962"/>
    <w:rsid w:val="00C93F40"/>
    <w:rsid w:val="00C97562"/>
    <w:rsid w:val="00CA098F"/>
    <w:rsid w:val="00CA17E9"/>
    <w:rsid w:val="00CA3D0C"/>
    <w:rsid w:val="00CA5B52"/>
    <w:rsid w:val="00CB2ACA"/>
    <w:rsid w:val="00CC044C"/>
    <w:rsid w:val="00CD76DC"/>
    <w:rsid w:val="00CD7EBE"/>
    <w:rsid w:val="00CF1111"/>
    <w:rsid w:val="00D01F56"/>
    <w:rsid w:val="00D119EC"/>
    <w:rsid w:val="00D12AA8"/>
    <w:rsid w:val="00D21514"/>
    <w:rsid w:val="00D23CD5"/>
    <w:rsid w:val="00D308E0"/>
    <w:rsid w:val="00D34DBB"/>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278B1"/>
    <w:rsid w:val="00E36BBB"/>
    <w:rsid w:val="00E44582"/>
    <w:rsid w:val="00E565FB"/>
    <w:rsid w:val="00E642A8"/>
    <w:rsid w:val="00E66181"/>
    <w:rsid w:val="00E667AB"/>
    <w:rsid w:val="00E77645"/>
    <w:rsid w:val="00E83E20"/>
    <w:rsid w:val="00E849AE"/>
    <w:rsid w:val="00E855B0"/>
    <w:rsid w:val="00E920C7"/>
    <w:rsid w:val="00EA15B0"/>
    <w:rsid w:val="00EA180B"/>
    <w:rsid w:val="00EA5EA7"/>
    <w:rsid w:val="00EC0730"/>
    <w:rsid w:val="00EC4A25"/>
    <w:rsid w:val="00EC56B0"/>
    <w:rsid w:val="00EC7513"/>
    <w:rsid w:val="00ED48AF"/>
    <w:rsid w:val="00EE1E8D"/>
    <w:rsid w:val="00EE2706"/>
    <w:rsid w:val="00EE47F6"/>
    <w:rsid w:val="00EE6560"/>
    <w:rsid w:val="00EF184E"/>
    <w:rsid w:val="00EF3758"/>
    <w:rsid w:val="00EF608C"/>
    <w:rsid w:val="00EF7347"/>
    <w:rsid w:val="00F025A2"/>
    <w:rsid w:val="00F04712"/>
    <w:rsid w:val="00F059E1"/>
    <w:rsid w:val="00F0699B"/>
    <w:rsid w:val="00F13360"/>
    <w:rsid w:val="00F13640"/>
    <w:rsid w:val="00F164B6"/>
    <w:rsid w:val="00F21868"/>
    <w:rsid w:val="00F22EC7"/>
    <w:rsid w:val="00F3049A"/>
    <w:rsid w:val="00F325C8"/>
    <w:rsid w:val="00F413C3"/>
    <w:rsid w:val="00F435FC"/>
    <w:rsid w:val="00F554FC"/>
    <w:rsid w:val="00F55E36"/>
    <w:rsid w:val="00F55FD4"/>
    <w:rsid w:val="00F63D23"/>
    <w:rsid w:val="00F653B8"/>
    <w:rsid w:val="00F9008D"/>
    <w:rsid w:val="00F9126C"/>
    <w:rsid w:val="00F953D3"/>
    <w:rsid w:val="00FA1266"/>
    <w:rsid w:val="00FB3B2D"/>
    <w:rsid w:val="00FC1192"/>
    <w:rsid w:val="00FC4995"/>
    <w:rsid w:val="00FE03EB"/>
    <w:rsid w:val="00FE124E"/>
    <w:rsid w:val="00FE1E08"/>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BB3FB0"/>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qFormat/>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 w:id="1879783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s://www.iec.ch/ords/f?p=103:7:511571509228708::::FSP_ORG_ID,FSP_LANG_ID:1273,25" TargetMode="External"/><Relationship Id="rId26" Type="http://schemas.openxmlformats.org/officeDocument/2006/relationships/image" Target="media/image8.png"/><Relationship Id="rId39" Type="http://schemas.openxmlformats.org/officeDocument/2006/relationships/image" Target="media/image20.png"/><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package" Target="embeddings/Microsoft_Visio_Drawing2.vsdx"/><Relationship Id="rId42"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eur-lex.europa.eu/legal-content/EN/TXT/PDF/?uri=CELEX:32019L0944&amp;from=EN"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4.emf"/><Relationship Id="rId29" Type="http://schemas.openxmlformats.org/officeDocument/2006/relationships/image" Target="media/image11.png"/><Relationship Id="rId41"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1.vsdx"/><Relationship Id="rId28" Type="http://schemas.openxmlformats.org/officeDocument/2006/relationships/image" Target="media/image10.png"/><Relationship Id="rId36"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62</Pages>
  <Words>18468</Words>
  <Characters>105269</Characters>
  <Application>Microsoft Office Word</Application>
  <DocSecurity>0</DocSecurity>
  <Lines>877</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11</cp:revision>
  <cp:lastPrinted>2019-02-25T14:05:00Z</cp:lastPrinted>
  <dcterms:created xsi:type="dcterms:W3CDTF">2025-07-04T07:25:00Z</dcterms:created>
  <dcterms:modified xsi:type="dcterms:W3CDTF">2025-07-04T12:45:00Z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