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1E007FD"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r w:rsidR="006B4549">
              <w:t>1</w:t>
            </w:r>
            <w:r w:rsidR="00423E43" w:rsidRPr="00423E43">
              <w:t>.</w:t>
            </w:r>
            <w:bookmarkEnd w:id="3"/>
            <w:r w:rsidR="006B4549">
              <w:t>0</w:t>
            </w:r>
            <w:r w:rsidR="005B4268" w:rsidRPr="00423E43">
              <w:t xml:space="preserve"> </w:t>
            </w:r>
            <w:r w:rsidRPr="00423E43">
              <w:rPr>
                <w:sz w:val="32"/>
              </w:rPr>
              <w:t>(</w:t>
            </w:r>
            <w:bookmarkStart w:id="4" w:name="issueDate"/>
            <w:r w:rsidR="00015179" w:rsidRPr="00423E43">
              <w:rPr>
                <w:sz w:val="32"/>
              </w:rPr>
              <w:t>202</w:t>
            </w:r>
            <w:r w:rsidR="00015179">
              <w:rPr>
                <w:sz w:val="32"/>
              </w:rPr>
              <w:t>5</w:t>
            </w:r>
            <w:r w:rsidRPr="00423E43">
              <w:rPr>
                <w:sz w:val="32"/>
              </w:rPr>
              <w:t>-</w:t>
            </w:r>
            <w:bookmarkEnd w:id="4"/>
            <w:r w:rsidR="00015179">
              <w:rPr>
                <w:sz w:val="32"/>
              </w:rPr>
              <w:t>0</w:t>
            </w:r>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5" w:name="spectype2"/>
            <w:r w:rsidR="00D57972" w:rsidRPr="00423E43">
              <w:t>Report</w:t>
            </w:r>
            <w:bookmarkEnd w:id="5"/>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6"/>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7" w:name="specRelease"/>
            <w:r w:rsidRPr="00C8782D">
              <w:rPr>
                <w:rStyle w:val="ZGSM"/>
              </w:rPr>
              <w:t>1</w:t>
            </w:r>
            <w:r w:rsidR="009E1174" w:rsidRPr="00C8782D">
              <w:rPr>
                <w:rStyle w:val="ZGSM"/>
              </w:rPr>
              <w:t>9</w:t>
            </w:r>
            <w:bookmarkEnd w:id="7"/>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2" w:name="copyrightDate"/>
            <w:r w:rsidRPr="00501273">
              <w:rPr>
                <w:noProof/>
                <w:sz w:val="18"/>
              </w:rPr>
              <w:t>2</w:t>
            </w:r>
            <w:r w:rsidR="008E2D68" w:rsidRPr="00501273">
              <w:rPr>
                <w:noProof/>
                <w:sz w:val="18"/>
              </w:rPr>
              <w:t>02</w:t>
            </w:r>
            <w:bookmarkEnd w:id="12"/>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Default="00080512" w:rsidP="00247E71">
      <w:pPr>
        <w:pStyle w:val="TT"/>
        <w:outlineLvl w:val="0"/>
      </w:pPr>
      <w:r w:rsidRPr="004D3578">
        <w:br w:type="page"/>
      </w:r>
      <w:bookmarkStart w:id="14" w:name="tableOfContents"/>
      <w:bookmarkEnd w:id="14"/>
      <w:r w:rsidRPr="004D3578">
        <w:lastRenderedPageBreak/>
        <w:t>Contents</w:t>
      </w:r>
    </w:p>
    <w:p w14:paraId="44F529D2" w14:textId="77777777" w:rsidR="00A61E44" w:rsidRPr="00A61E44" w:rsidRDefault="00A61E44" w:rsidP="00247E71">
      <w:pPr>
        <w:outlineLvl w:val="0"/>
      </w:pPr>
    </w:p>
    <w:p w14:paraId="2D68410A" w14:textId="5FF78CD7" w:rsidR="00551507" w:rsidRPr="003A27C2" w:rsidRDefault="00775399">
      <w:pPr>
        <w:pStyle w:val="TOC1"/>
        <w:rPr>
          <w:rFonts w:asciiTheme="minorHAnsi" w:eastAsiaTheme="minorEastAsia" w:hAnsiTheme="minorHAnsi" w:cstheme="minorBidi"/>
          <w:noProof/>
          <w:kern w:val="2"/>
          <w:sz w:val="24"/>
          <w:szCs w:val="24"/>
          <w:lang w:val="en-US" w:eastAsia="fr-FR"/>
          <w14:ligatures w14:val="standardContextual"/>
        </w:rPr>
      </w:pPr>
      <w:r>
        <w:fldChar w:fldCharType="begin"/>
      </w:r>
      <w:r>
        <w:instrText xml:space="preserve"> TOC \o "1-8" </w:instrText>
      </w:r>
      <w:r>
        <w:fldChar w:fldCharType="separate"/>
      </w:r>
      <w:r w:rsidR="00551507">
        <w:rPr>
          <w:noProof/>
        </w:rPr>
        <w:t>Foreword</w:t>
      </w:r>
      <w:r w:rsidR="00551507">
        <w:rPr>
          <w:noProof/>
        </w:rPr>
        <w:tab/>
      </w:r>
      <w:r w:rsidR="00551507">
        <w:rPr>
          <w:noProof/>
        </w:rPr>
        <w:fldChar w:fldCharType="begin"/>
      </w:r>
      <w:r w:rsidR="00551507">
        <w:rPr>
          <w:noProof/>
        </w:rPr>
        <w:instrText xml:space="preserve"> PAGEREF _Toc190942770 \h </w:instrText>
      </w:r>
      <w:r w:rsidR="00551507">
        <w:rPr>
          <w:noProof/>
        </w:rPr>
      </w:r>
      <w:r w:rsidR="00551507">
        <w:rPr>
          <w:noProof/>
        </w:rPr>
        <w:fldChar w:fldCharType="separate"/>
      </w:r>
      <w:r w:rsidR="00551507">
        <w:rPr>
          <w:noProof/>
        </w:rPr>
        <w:t>7</w:t>
      </w:r>
      <w:r w:rsidR="00551507">
        <w:rPr>
          <w:noProof/>
        </w:rPr>
        <w:fldChar w:fldCharType="end"/>
      </w:r>
    </w:p>
    <w:p w14:paraId="1393D9DA" w14:textId="00024537"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1</w:t>
      </w:r>
      <w:r w:rsidRPr="003A27C2">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_Toc190942771 \h </w:instrText>
      </w:r>
      <w:r>
        <w:rPr>
          <w:noProof/>
        </w:rPr>
      </w:r>
      <w:r>
        <w:rPr>
          <w:noProof/>
        </w:rPr>
        <w:fldChar w:fldCharType="separate"/>
      </w:r>
      <w:r>
        <w:rPr>
          <w:noProof/>
        </w:rPr>
        <w:t>9</w:t>
      </w:r>
      <w:r>
        <w:rPr>
          <w:noProof/>
        </w:rPr>
        <w:fldChar w:fldCharType="end"/>
      </w:r>
    </w:p>
    <w:p w14:paraId="2A194308" w14:textId="4109F546"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2</w:t>
      </w:r>
      <w:r w:rsidRPr="003A27C2">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_Toc190942772 \h </w:instrText>
      </w:r>
      <w:r>
        <w:rPr>
          <w:noProof/>
        </w:rPr>
      </w:r>
      <w:r>
        <w:rPr>
          <w:noProof/>
        </w:rPr>
        <w:fldChar w:fldCharType="separate"/>
      </w:r>
      <w:r>
        <w:rPr>
          <w:noProof/>
        </w:rPr>
        <w:t>9</w:t>
      </w:r>
      <w:r>
        <w:rPr>
          <w:noProof/>
        </w:rPr>
        <w:fldChar w:fldCharType="end"/>
      </w:r>
    </w:p>
    <w:p w14:paraId="262D64A5" w14:textId="263DA101"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3</w:t>
      </w:r>
      <w:r w:rsidRPr="003A27C2">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_Toc190942773 \h </w:instrText>
      </w:r>
      <w:r>
        <w:rPr>
          <w:noProof/>
        </w:rPr>
      </w:r>
      <w:r>
        <w:rPr>
          <w:noProof/>
        </w:rPr>
        <w:fldChar w:fldCharType="separate"/>
      </w:r>
      <w:r>
        <w:rPr>
          <w:noProof/>
        </w:rPr>
        <w:t>12</w:t>
      </w:r>
      <w:r>
        <w:rPr>
          <w:noProof/>
        </w:rPr>
        <w:fldChar w:fldCharType="end"/>
      </w:r>
    </w:p>
    <w:p w14:paraId="367AE682" w14:textId="03344A6A"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3.1</w:t>
      </w:r>
      <w:r w:rsidRPr="003A27C2">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_Toc190942774 \h </w:instrText>
      </w:r>
      <w:r>
        <w:rPr>
          <w:noProof/>
        </w:rPr>
      </w:r>
      <w:r>
        <w:rPr>
          <w:noProof/>
        </w:rPr>
        <w:fldChar w:fldCharType="separate"/>
      </w:r>
      <w:r>
        <w:rPr>
          <w:noProof/>
        </w:rPr>
        <w:t>12</w:t>
      </w:r>
      <w:r>
        <w:rPr>
          <w:noProof/>
        </w:rPr>
        <w:fldChar w:fldCharType="end"/>
      </w:r>
    </w:p>
    <w:p w14:paraId="23E9D787" w14:textId="2A26C42A"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3.2</w:t>
      </w:r>
      <w:r w:rsidRPr="003A27C2">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_Toc190942775 \h </w:instrText>
      </w:r>
      <w:r>
        <w:rPr>
          <w:noProof/>
        </w:rPr>
      </w:r>
      <w:r>
        <w:rPr>
          <w:noProof/>
        </w:rPr>
        <w:fldChar w:fldCharType="separate"/>
      </w:r>
      <w:r>
        <w:rPr>
          <w:noProof/>
        </w:rPr>
        <w:t>12</w:t>
      </w:r>
      <w:r>
        <w:rPr>
          <w:noProof/>
        </w:rPr>
        <w:fldChar w:fldCharType="end"/>
      </w:r>
    </w:p>
    <w:p w14:paraId="5CFE28C3" w14:textId="096C53E0"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4</w:t>
      </w:r>
      <w:r w:rsidRPr="003A27C2">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_Toc190942776 \h </w:instrText>
      </w:r>
      <w:r>
        <w:rPr>
          <w:noProof/>
        </w:rPr>
      </w:r>
      <w:r>
        <w:rPr>
          <w:noProof/>
        </w:rPr>
        <w:fldChar w:fldCharType="separate"/>
      </w:r>
      <w:r>
        <w:rPr>
          <w:noProof/>
        </w:rPr>
        <w:t>13</w:t>
      </w:r>
      <w:r>
        <w:rPr>
          <w:noProof/>
        </w:rPr>
        <w:fldChar w:fldCharType="end"/>
      </w:r>
    </w:p>
    <w:p w14:paraId="1D6EAF10" w14:textId="3F4CC1FA"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4.1</w:t>
      </w:r>
      <w:r w:rsidRPr="003A27C2">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_Toc190942777 \h </w:instrText>
      </w:r>
      <w:r>
        <w:rPr>
          <w:noProof/>
        </w:rPr>
      </w:r>
      <w:r>
        <w:rPr>
          <w:noProof/>
        </w:rPr>
        <w:fldChar w:fldCharType="separate"/>
      </w:r>
      <w:r>
        <w:rPr>
          <w:noProof/>
        </w:rPr>
        <w:t>13</w:t>
      </w:r>
      <w:r>
        <w:rPr>
          <w:noProof/>
        </w:rPr>
        <w:fldChar w:fldCharType="end"/>
      </w:r>
    </w:p>
    <w:p w14:paraId="3A3EB3B5" w14:textId="21213748"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4.2</w:t>
      </w:r>
      <w:r w:rsidRPr="003A27C2">
        <w:rPr>
          <w:rFonts w:asciiTheme="minorHAnsi" w:eastAsiaTheme="minorEastAsia" w:hAnsiTheme="minorHAnsi" w:cstheme="minorBidi"/>
          <w:noProof/>
          <w:kern w:val="2"/>
          <w:sz w:val="24"/>
          <w:szCs w:val="24"/>
          <w:lang w:val="en-US" w:eastAsia="fr-FR"/>
          <w14:ligatures w14:val="standardContextual"/>
        </w:rPr>
        <w:tab/>
      </w:r>
      <w:r>
        <w:rPr>
          <w:noProof/>
        </w:rPr>
        <w:t>Definition of Haptics Media</w:t>
      </w:r>
      <w:r>
        <w:rPr>
          <w:noProof/>
        </w:rPr>
        <w:tab/>
      </w:r>
      <w:r>
        <w:rPr>
          <w:noProof/>
        </w:rPr>
        <w:fldChar w:fldCharType="begin"/>
      </w:r>
      <w:r>
        <w:rPr>
          <w:noProof/>
        </w:rPr>
        <w:instrText xml:space="preserve"> PAGEREF _Toc190942778 \h </w:instrText>
      </w:r>
      <w:r>
        <w:rPr>
          <w:noProof/>
        </w:rPr>
      </w:r>
      <w:r>
        <w:rPr>
          <w:noProof/>
        </w:rPr>
        <w:fldChar w:fldCharType="separate"/>
      </w:r>
      <w:r>
        <w:rPr>
          <w:noProof/>
        </w:rPr>
        <w:t>14</w:t>
      </w:r>
      <w:r>
        <w:rPr>
          <w:noProof/>
        </w:rPr>
        <w:fldChar w:fldCharType="end"/>
      </w:r>
    </w:p>
    <w:p w14:paraId="1280F7C1" w14:textId="4FA7FB11"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4.3</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media pipeline</w:t>
      </w:r>
      <w:r>
        <w:rPr>
          <w:noProof/>
        </w:rPr>
        <w:tab/>
      </w:r>
      <w:r>
        <w:rPr>
          <w:noProof/>
        </w:rPr>
        <w:fldChar w:fldCharType="begin"/>
      </w:r>
      <w:r>
        <w:rPr>
          <w:noProof/>
        </w:rPr>
        <w:instrText xml:space="preserve"> PAGEREF _Toc190942779 \h </w:instrText>
      </w:r>
      <w:r>
        <w:rPr>
          <w:noProof/>
        </w:rPr>
      </w:r>
      <w:r>
        <w:rPr>
          <w:noProof/>
        </w:rPr>
        <w:fldChar w:fldCharType="separate"/>
      </w:r>
      <w:r>
        <w:rPr>
          <w:noProof/>
        </w:rPr>
        <w:t>14</w:t>
      </w:r>
      <w:r>
        <w:rPr>
          <w:noProof/>
        </w:rPr>
        <w:fldChar w:fldCharType="end"/>
      </w:r>
    </w:p>
    <w:p w14:paraId="78AD6826" w14:textId="12349D0D"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4.3.1</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media creation</w:t>
      </w:r>
      <w:r>
        <w:rPr>
          <w:noProof/>
        </w:rPr>
        <w:tab/>
      </w:r>
      <w:r>
        <w:rPr>
          <w:noProof/>
        </w:rPr>
        <w:fldChar w:fldCharType="begin"/>
      </w:r>
      <w:r>
        <w:rPr>
          <w:noProof/>
        </w:rPr>
        <w:instrText xml:space="preserve"> PAGEREF _Toc190942780 \h </w:instrText>
      </w:r>
      <w:r>
        <w:rPr>
          <w:noProof/>
        </w:rPr>
      </w:r>
      <w:r>
        <w:rPr>
          <w:noProof/>
        </w:rPr>
        <w:fldChar w:fldCharType="separate"/>
      </w:r>
      <w:r>
        <w:rPr>
          <w:noProof/>
        </w:rPr>
        <w:t>15</w:t>
      </w:r>
      <w:r>
        <w:rPr>
          <w:noProof/>
        </w:rPr>
        <w:fldChar w:fldCharType="end"/>
      </w:r>
    </w:p>
    <w:p w14:paraId="2F816D1F" w14:textId="4EB090E6"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4.3.2</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 media rendering</w:t>
      </w:r>
      <w:r>
        <w:rPr>
          <w:noProof/>
        </w:rPr>
        <w:tab/>
      </w:r>
      <w:r>
        <w:rPr>
          <w:noProof/>
        </w:rPr>
        <w:fldChar w:fldCharType="begin"/>
      </w:r>
      <w:r>
        <w:rPr>
          <w:noProof/>
        </w:rPr>
        <w:instrText xml:space="preserve"> PAGEREF _Toc190942781 \h </w:instrText>
      </w:r>
      <w:r>
        <w:rPr>
          <w:noProof/>
        </w:rPr>
      </w:r>
      <w:r>
        <w:rPr>
          <w:noProof/>
        </w:rPr>
        <w:fldChar w:fldCharType="separate"/>
      </w:r>
      <w:r>
        <w:rPr>
          <w:noProof/>
        </w:rPr>
        <w:t>16</w:t>
      </w:r>
      <w:r>
        <w:rPr>
          <w:noProof/>
        </w:rPr>
        <w:fldChar w:fldCharType="end"/>
      </w:r>
    </w:p>
    <w:p w14:paraId="134406B8" w14:textId="082D870E"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4.4</w:t>
      </w:r>
      <w:r w:rsidRPr="003A27C2">
        <w:rPr>
          <w:rFonts w:asciiTheme="minorHAnsi" w:eastAsiaTheme="minorEastAsia" w:hAnsiTheme="minorHAnsi" w:cstheme="minorBidi"/>
          <w:noProof/>
          <w:kern w:val="2"/>
          <w:sz w:val="24"/>
          <w:szCs w:val="24"/>
          <w:lang w:val="en-US" w:eastAsia="fr-FR"/>
          <w14:ligatures w14:val="standardContextual"/>
        </w:rPr>
        <w:tab/>
      </w:r>
      <w:r>
        <w:rPr>
          <w:noProof/>
        </w:rPr>
        <w:t>Example of Haptics media devices</w:t>
      </w:r>
      <w:r>
        <w:rPr>
          <w:noProof/>
        </w:rPr>
        <w:tab/>
      </w:r>
      <w:r>
        <w:rPr>
          <w:noProof/>
        </w:rPr>
        <w:fldChar w:fldCharType="begin"/>
      </w:r>
      <w:r>
        <w:rPr>
          <w:noProof/>
        </w:rPr>
        <w:instrText xml:space="preserve"> PAGEREF _Toc190942782 \h </w:instrText>
      </w:r>
      <w:r>
        <w:rPr>
          <w:noProof/>
        </w:rPr>
      </w:r>
      <w:r>
        <w:rPr>
          <w:noProof/>
        </w:rPr>
        <w:fldChar w:fldCharType="separate"/>
      </w:r>
      <w:r>
        <w:rPr>
          <w:noProof/>
        </w:rPr>
        <w:t>16</w:t>
      </w:r>
      <w:r>
        <w:rPr>
          <w:noProof/>
        </w:rPr>
        <w:fldChar w:fldCharType="end"/>
      </w:r>
    </w:p>
    <w:p w14:paraId="33C28D1F" w14:textId="70A27441"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5</w:t>
      </w:r>
      <w:r w:rsidRPr="003A27C2">
        <w:rPr>
          <w:rFonts w:asciiTheme="minorHAnsi" w:eastAsiaTheme="minorEastAsia" w:hAnsiTheme="minorHAnsi" w:cstheme="minorBidi"/>
          <w:noProof/>
          <w:kern w:val="2"/>
          <w:sz w:val="24"/>
          <w:szCs w:val="24"/>
          <w:lang w:val="en-US" w:eastAsia="fr-FR"/>
          <w14:ligatures w14:val="standardContextual"/>
        </w:rPr>
        <w:tab/>
      </w:r>
      <w:r>
        <w:rPr>
          <w:noProof/>
        </w:rPr>
        <w:t>Use cases and requirements</w:t>
      </w:r>
      <w:r>
        <w:rPr>
          <w:noProof/>
        </w:rPr>
        <w:tab/>
      </w:r>
      <w:r>
        <w:rPr>
          <w:noProof/>
        </w:rPr>
        <w:fldChar w:fldCharType="begin"/>
      </w:r>
      <w:r>
        <w:rPr>
          <w:noProof/>
        </w:rPr>
        <w:instrText xml:space="preserve"> PAGEREF _Toc190942783 \h </w:instrText>
      </w:r>
      <w:r>
        <w:rPr>
          <w:noProof/>
        </w:rPr>
      </w:r>
      <w:r>
        <w:rPr>
          <w:noProof/>
        </w:rPr>
        <w:fldChar w:fldCharType="separate"/>
      </w:r>
      <w:r>
        <w:rPr>
          <w:noProof/>
        </w:rPr>
        <w:t>16</w:t>
      </w:r>
      <w:r>
        <w:rPr>
          <w:noProof/>
        </w:rPr>
        <w:fldChar w:fldCharType="end"/>
      </w:r>
    </w:p>
    <w:p w14:paraId="49ACB4A7" w14:textId="29692E6F"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5.1</w:t>
      </w:r>
      <w:r w:rsidRPr="003A27C2">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_Toc190942784 \h </w:instrText>
      </w:r>
      <w:r>
        <w:rPr>
          <w:noProof/>
        </w:rPr>
      </w:r>
      <w:r>
        <w:rPr>
          <w:noProof/>
        </w:rPr>
        <w:fldChar w:fldCharType="separate"/>
      </w:r>
      <w:r>
        <w:rPr>
          <w:noProof/>
        </w:rPr>
        <w:t>16</w:t>
      </w:r>
      <w:r>
        <w:rPr>
          <w:noProof/>
        </w:rPr>
        <w:fldChar w:fldCharType="end"/>
      </w:r>
    </w:p>
    <w:p w14:paraId="019B5512" w14:textId="0843A2C8"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5.2</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enhanced media distribution</w:t>
      </w:r>
      <w:r>
        <w:rPr>
          <w:noProof/>
        </w:rPr>
        <w:tab/>
      </w:r>
      <w:r>
        <w:rPr>
          <w:noProof/>
        </w:rPr>
        <w:fldChar w:fldCharType="begin"/>
      </w:r>
      <w:r>
        <w:rPr>
          <w:noProof/>
        </w:rPr>
        <w:instrText xml:space="preserve"> PAGEREF _Toc190942785 \h </w:instrText>
      </w:r>
      <w:r>
        <w:rPr>
          <w:noProof/>
        </w:rPr>
      </w:r>
      <w:r>
        <w:rPr>
          <w:noProof/>
        </w:rPr>
        <w:fldChar w:fldCharType="separate"/>
      </w:r>
      <w:r>
        <w:rPr>
          <w:noProof/>
        </w:rPr>
        <w:t>16</w:t>
      </w:r>
      <w:r>
        <w:rPr>
          <w:noProof/>
        </w:rPr>
        <w:fldChar w:fldCharType="end"/>
      </w:r>
    </w:p>
    <w:p w14:paraId="3F1B4451" w14:textId="18F4A739"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5.3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Haptic-enhanced Communication</w:t>
      </w:r>
      <w:r>
        <w:rPr>
          <w:noProof/>
        </w:rPr>
        <w:tab/>
      </w:r>
      <w:r>
        <w:rPr>
          <w:noProof/>
        </w:rPr>
        <w:fldChar w:fldCharType="begin"/>
      </w:r>
      <w:r>
        <w:rPr>
          <w:noProof/>
        </w:rPr>
        <w:instrText xml:space="preserve"> PAGEREF _Toc190942786 \h </w:instrText>
      </w:r>
      <w:r>
        <w:rPr>
          <w:noProof/>
        </w:rPr>
      </w:r>
      <w:r>
        <w:rPr>
          <w:noProof/>
        </w:rPr>
        <w:fldChar w:fldCharType="separate"/>
      </w:r>
      <w:r>
        <w:rPr>
          <w:noProof/>
        </w:rPr>
        <w:t>18</w:t>
      </w:r>
      <w:r>
        <w:rPr>
          <w:noProof/>
        </w:rPr>
        <w:fldChar w:fldCharType="end"/>
      </w:r>
    </w:p>
    <w:p w14:paraId="1418BAC9" w14:textId="0FE216F0"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5.4</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Immersive Entertainment</w:t>
      </w:r>
      <w:r>
        <w:rPr>
          <w:noProof/>
        </w:rPr>
        <w:tab/>
      </w:r>
      <w:r>
        <w:rPr>
          <w:noProof/>
        </w:rPr>
        <w:fldChar w:fldCharType="begin"/>
      </w:r>
      <w:r>
        <w:rPr>
          <w:noProof/>
        </w:rPr>
        <w:instrText xml:space="preserve"> PAGEREF _Toc190942787 \h </w:instrText>
      </w:r>
      <w:r>
        <w:rPr>
          <w:noProof/>
        </w:rPr>
      </w:r>
      <w:r>
        <w:rPr>
          <w:noProof/>
        </w:rPr>
        <w:fldChar w:fldCharType="separate"/>
      </w:r>
      <w:r>
        <w:rPr>
          <w:noProof/>
        </w:rPr>
        <w:t>19</w:t>
      </w:r>
      <w:r>
        <w:rPr>
          <w:noProof/>
        </w:rPr>
        <w:fldChar w:fldCharType="end"/>
      </w:r>
    </w:p>
    <w:p w14:paraId="13C26A6B" w14:textId="119A2529"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5.5</w:t>
      </w:r>
      <w:r w:rsidRPr="003A27C2">
        <w:rPr>
          <w:rFonts w:asciiTheme="minorHAnsi" w:eastAsiaTheme="minorEastAsia" w:hAnsiTheme="minorHAnsi" w:cstheme="minorBidi"/>
          <w:noProof/>
          <w:kern w:val="2"/>
          <w:sz w:val="24"/>
          <w:szCs w:val="24"/>
          <w:lang w:val="en-US" w:eastAsia="fr-FR"/>
          <w14:ligatures w14:val="standardContextual"/>
        </w:rPr>
        <w:tab/>
      </w:r>
      <w:r>
        <w:rPr>
          <w:noProof/>
        </w:rPr>
        <w:t>Immersive multi-modal XR and metaverse</w:t>
      </w:r>
      <w:r>
        <w:rPr>
          <w:noProof/>
        </w:rPr>
        <w:tab/>
      </w:r>
      <w:r>
        <w:rPr>
          <w:noProof/>
        </w:rPr>
        <w:fldChar w:fldCharType="begin"/>
      </w:r>
      <w:r>
        <w:rPr>
          <w:noProof/>
        </w:rPr>
        <w:instrText xml:space="preserve"> PAGEREF _Toc190942788 \h </w:instrText>
      </w:r>
      <w:r>
        <w:rPr>
          <w:noProof/>
        </w:rPr>
      </w:r>
      <w:r>
        <w:rPr>
          <w:noProof/>
        </w:rPr>
        <w:fldChar w:fldCharType="separate"/>
      </w:r>
      <w:r>
        <w:rPr>
          <w:noProof/>
        </w:rPr>
        <w:t>21</w:t>
      </w:r>
      <w:r>
        <w:rPr>
          <w:noProof/>
        </w:rPr>
        <w:fldChar w:fldCharType="end"/>
      </w:r>
    </w:p>
    <w:p w14:paraId="24794398" w14:textId="1047F61E"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6</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signals, media formats and device types</w:t>
      </w:r>
      <w:r>
        <w:rPr>
          <w:noProof/>
        </w:rPr>
        <w:tab/>
      </w:r>
      <w:r>
        <w:rPr>
          <w:noProof/>
        </w:rPr>
        <w:fldChar w:fldCharType="begin"/>
      </w:r>
      <w:r>
        <w:rPr>
          <w:noProof/>
        </w:rPr>
        <w:instrText xml:space="preserve"> PAGEREF _Toc190942789 \h </w:instrText>
      </w:r>
      <w:r>
        <w:rPr>
          <w:noProof/>
        </w:rPr>
      </w:r>
      <w:r>
        <w:rPr>
          <w:noProof/>
        </w:rPr>
        <w:fldChar w:fldCharType="separate"/>
      </w:r>
      <w:r>
        <w:rPr>
          <w:noProof/>
        </w:rPr>
        <w:t>23</w:t>
      </w:r>
      <w:r>
        <w:rPr>
          <w:noProof/>
        </w:rPr>
        <w:fldChar w:fldCharType="end"/>
      </w:r>
    </w:p>
    <w:p w14:paraId="5B22E4F3" w14:textId="24DAB593"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6.1</w:t>
      </w:r>
      <w:r w:rsidRPr="003A27C2">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_Toc190942790 \h </w:instrText>
      </w:r>
      <w:r>
        <w:rPr>
          <w:noProof/>
        </w:rPr>
      </w:r>
      <w:r>
        <w:rPr>
          <w:noProof/>
        </w:rPr>
        <w:fldChar w:fldCharType="separate"/>
      </w:r>
      <w:r>
        <w:rPr>
          <w:noProof/>
        </w:rPr>
        <w:t>23</w:t>
      </w:r>
      <w:r>
        <w:rPr>
          <w:noProof/>
        </w:rPr>
        <w:fldChar w:fldCharType="end"/>
      </w:r>
    </w:p>
    <w:p w14:paraId="64B62A19" w14:textId="772B4CF0"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6.2</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signals</w:t>
      </w:r>
      <w:r>
        <w:rPr>
          <w:noProof/>
        </w:rPr>
        <w:tab/>
      </w:r>
      <w:r>
        <w:rPr>
          <w:noProof/>
        </w:rPr>
        <w:fldChar w:fldCharType="begin"/>
      </w:r>
      <w:r>
        <w:rPr>
          <w:noProof/>
        </w:rPr>
        <w:instrText xml:space="preserve"> PAGEREF _Toc190942791 \h </w:instrText>
      </w:r>
      <w:r>
        <w:rPr>
          <w:noProof/>
        </w:rPr>
      </w:r>
      <w:r>
        <w:rPr>
          <w:noProof/>
        </w:rPr>
        <w:fldChar w:fldCharType="separate"/>
      </w:r>
      <w:r>
        <w:rPr>
          <w:noProof/>
        </w:rPr>
        <w:t>23</w:t>
      </w:r>
      <w:r>
        <w:rPr>
          <w:noProof/>
        </w:rPr>
        <w:fldChar w:fldCharType="end"/>
      </w:r>
    </w:p>
    <w:p w14:paraId="3B79E988" w14:textId="59E69A1E"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6.2.1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Introduction</w:t>
      </w:r>
      <w:r>
        <w:rPr>
          <w:noProof/>
        </w:rPr>
        <w:tab/>
      </w:r>
      <w:r>
        <w:rPr>
          <w:noProof/>
        </w:rPr>
        <w:fldChar w:fldCharType="begin"/>
      </w:r>
      <w:r>
        <w:rPr>
          <w:noProof/>
        </w:rPr>
        <w:instrText xml:space="preserve"> PAGEREF _Toc190942792 \h </w:instrText>
      </w:r>
      <w:r>
        <w:rPr>
          <w:noProof/>
        </w:rPr>
      </w:r>
      <w:r>
        <w:rPr>
          <w:noProof/>
        </w:rPr>
        <w:fldChar w:fldCharType="separate"/>
      </w:r>
      <w:r>
        <w:rPr>
          <w:noProof/>
        </w:rPr>
        <w:t>23</w:t>
      </w:r>
      <w:r>
        <w:rPr>
          <w:noProof/>
        </w:rPr>
        <w:fldChar w:fldCharType="end"/>
      </w:r>
    </w:p>
    <w:p w14:paraId="4F00E830" w14:textId="4E17BB1B"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6.2.2</w:t>
      </w:r>
      <w:r w:rsidRPr="003A27C2">
        <w:rPr>
          <w:rFonts w:asciiTheme="minorHAnsi" w:eastAsiaTheme="minorEastAsia" w:hAnsiTheme="minorHAnsi" w:cstheme="minorBidi"/>
          <w:noProof/>
          <w:kern w:val="2"/>
          <w:sz w:val="24"/>
          <w:szCs w:val="24"/>
          <w:lang w:val="en-US" w:eastAsia="fr-FR"/>
          <w14:ligatures w14:val="standardContextual"/>
        </w:rPr>
        <w:tab/>
      </w:r>
      <w:r>
        <w:rPr>
          <w:noProof/>
        </w:rPr>
        <w:t xml:space="preserve"> </w:t>
      </w:r>
      <w:r w:rsidRPr="005B51ED">
        <w:rPr>
          <w:noProof/>
          <w:lang w:val="en-US"/>
        </w:rPr>
        <w:t>Time-sampled signals</w:t>
      </w:r>
      <w:r>
        <w:rPr>
          <w:noProof/>
        </w:rPr>
        <w:tab/>
      </w:r>
      <w:r>
        <w:rPr>
          <w:noProof/>
        </w:rPr>
        <w:fldChar w:fldCharType="begin"/>
      </w:r>
      <w:r>
        <w:rPr>
          <w:noProof/>
        </w:rPr>
        <w:instrText xml:space="preserve"> PAGEREF _Toc190942793 \h </w:instrText>
      </w:r>
      <w:r>
        <w:rPr>
          <w:noProof/>
        </w:rPr>
      </w:r>
      <w:r>
        <w:rPr>
          <w:noProof/>
        </w:rPr>
        <w:fldChar w:fldCharType="separate"/>
      </w:r>
      <w:r>
        <w:rPr>
          <w:noProof/>
        </w:rPr>
        <w:t>23</w:t>
      </w:r>
      <w:r>
        <w:rPr>
          <w:noProof/>
        </w:rPr>
        <w:fldChar w:fldCharType="end"/>
      </w:r>
    </w:p>
    <w:p w14:paraId="70D854D9" w14:textId="0914B557"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6.2.3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Synthetic signals</w:t>
      </w:r>
      <w:r>
        <w:rPr>
          <w:noProof/>
        </w:rPr>
        <w:tab/>
      </w:r>
      <w:r>
        <w:rPr>
          <w:noProof/>
        </w:rPr>
        <w:fldChar w:fldCharType="begin"/>
      </w:r>
      <w:r>
        <w:rPr>
          <w:noProof/>
        </w:rPr>
        <w:instrText xml:space="preserve"> PAGEREF _Toc190942794 \h </w:instrText>
      </w:r>
      <w:r>
        <w:rPr>
          <w:noProof/>
        </w:rPr>
      </w:r>
      <w:r>
        <w:rPr>
          <w:noProof/>
        </w:rPr>
        <w:fldChar w:fldCharType="separate"/>
      </w:r>
      <w:r>
        <w:rPr>
          <w:noProof/>
        </w:rPr>
        <w:t>24</w:t>
      </w:r>
      <w:r>
        <w:rPr>
          <w:noProof/>
        </w:rPr>
        <w:fldChar w:fldCharType="end"/>
      </w:r>
    </w:p>
    <w:p w14:paraId="363BF9C0" w14:textId="6061D372"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6.2.4</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 xml:space="preserve"> Comparison and applications</w:t>
      </w:r>
      <w:r>
        <w:rPr>
          <w:noProof/>
        </w:rPr>
        <w:tab/>
      </w:r>
      <w:r>
        <w:rPr>
          <w:noProof/>
        </w:rPr>
        <w:fldChar w:fldCharType="begin"/>
      </w:r>
      <w:r>
        <w:rPr>
          <w:noProof/>
        </w:rPr>
        <w:instrText xml:space="preserve"> PAGEREF _Toc190942795 \h </w:instrText>
      </w:r>
      <w:r>
        <w:rPr>
          <w:noProof/>
        </w:rPr>
      </w:r>
      <w:r>
        <w:rPr>
          <w:noProof/>
        </w:rPr>
        <w:fldChar w:fldCharType="separate"/>
      </w:r>
      <w:r>
        <w:rPr>
          <w:noProof/>
        </w:rPr>
        <w:t>25</w:t>
      </w:r>
      <w:r>
        <w:rPr>
          <w:noProof/>
        </w:rPr>
        <w:fldChar w:fldCharType="end"/>
      </w:r>
    </w:p>
    <w:p w14:paraId="35E90A66" w14:textId="4F2A50C8"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6.3</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 media formats</w:t>
      </w:r>
      <w:r>
        <w:rPr>
          <w:noProof/>
        </w:rPr>
        <w:tab/>
      </w:r>
      <w:r>
        <w:rPr>
          <w:noProof/>
        </w:rPr>
        <w:fldChar w:fldCharType="begin"/>
      </w:r>
      <w:r>
        <w:rPr>
          <w:noProof/>
        </w:rPr>
        <w:instrText xml:space="preserve"> PAGEREF _Toc190942796 \h </w:instrText>
      </w:r>
      <w:r>
        <w:rPr>
          <w:noProof/>
        </w:rPr>
      </w:r>
      <w:r>
        <w:rPr>
          <w:noProof/>
        </w:rPr>
        <w:fldChar w:fldCharType="separate"/>
      </w:r>
      <w:r>
        <w:rPr>
          <w:noProof/>
        </w:rPr>
        <w:t>25</w:t>
      </w:r>
      <w:r>
        <w:rPr>
          <w:noProof/>
        </w:rPr>
        <w:fldChar w:fldCharType="end"/>
      </w:r>
    </w:p>
    <w:p w14:paraId="4840C81E" w14:textId="618BB5D8"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6.3.1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Introduction</w:t>
      </w:r>
      <w:r>
        <w:rPr>
          <w:noProof/>
        </w:rPr>
        <w:tab/>
      </w:r>
      <w:r>
        <w:rPr>
          <w:noProof/>
        </w:rPr>
        <w:fldChar w:fldCharType="begin"/>
      </w:r>
      <w:r>
        <w:rPr>
          <w:noProof/>
        </w:rPr>
        <w:instrText xml:space="preserve"> PAGEREF _Toc190942797 \h </w:instrText>
      </w:r>
      <w:r>
        <w:rPr>
          <w:noProof/>
        </w:rPr>
      </w:r>
      <w:r>
        <w:rPr>
          <w:noProof/>
        </w:rPr>
        <w:fldChar w:fldCharType="separate"/>
      </w:r>
      <w:r>
        <w:rPr>
          <w:noProof/>
        </w:rPr>
        <w:t>25</w:t>
      </w:r>
      <w:r>
        <w:rPr>
          <w:noProof/>
        </w:rPr>
        <w:fldChar w:fldCharType="end"/>
      </w:r>
    </w:p>
    <w:p w14:paraId="7849F14D" w14:textId="1BD5F500"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6.3.2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PCM format</w:t>
      </w:r>
      <w:r>
        <w:rPr>
          <w:noProof/>
        </w:rPr>
        <w:tab/>
      </w:r>
      <w:r>
        <w:rPr>
          <w:noProof/>
        </w:rPr>
        <w:fldChar w:fldCharType="begin"/>
      </w:r>
      <w:r>
        <w:rPr>
          <w:noProof/>
        </w:rPr>
        <w:instrText xml:space="preserve"> PAGEREF _Toc190942798 \h </w:instrText>
      </w:r>
      <w:r>
        <w:rPr>
          <w:noProof/>
        </w:rPr>
      </w:r>
      <w:r>
        <w:rPr>
          <w:noProof/>
        </w:rPr>
        <w:fldChar w:fldCharType="separate"/>
      </w:r>
      <w:r>
        <w:rPr>
          <w:noProof/>
        </w:rPr>
        <w:t>25</w:t>
      </w:r>
      <w:r>
        <w:rPr>
          <w:noProof/>
        </w:rPr>
        <w:fldChar w:fldCharType="end"/>
      </w:r>
    </w:p>
    <w:p w14:paraId="47BAFEF9" w14:textId="56D24E21"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6.3.4</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Proprietary parametric formats</w:t>
      </w:r>
      <w:r>
        <w:rPr>
          <w:noProof/>
        </w:rPr>
        <w:tab/>
      </w:r>
      <w:r>
        <w:rPr>
          <w:noProof/>
        </w:rPr>
        <w:fldChar w:fldCharType="begin"/>
      </w:r>
      <w:r>
        <w:rPr>
          <w:noProof/>
        </w:rPr>
        <w:instrText xml:space="preserve"> PAGEREF _Toc190942799 \h </w:instrText>
      </w:r>
      <w:r>
        <w:rPr>
          <w:noProof/>
        </w:rPr>
      </w:r>
      <w:r>
        <w:rPr>
          <w:noProof/>
        </w:rPr>
        <w:fldChar w:fldCharType="separate"/>
      </w:r>
      <w:r>
        <w:rPr>
          <w:noProof/>
        </w:rPr>
        <w:t>25</w:t>
      </w:r>
      <w:r>
        <w:rPr>
          <w:noProof/>
        </w:rPr>
        <w:fldChar w:fldCharType="end"/>
      </w:r>
    </w:p>
    <w:p w14:paraId="6BD474CA" w14:textId="4E01FD65"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6.3.5</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Standardized and Interchangeable parametric formats</w:t>
      </w:r>
      <w:r>
        <w:rPr>
          <w:noProof/>
        </w:rPr>
        <w:tab/>
      </w:r>
      <w:r>
        <w:rPr>
          <w:noProof/>
        </w:rPr>
        <w:fldChar w:fldCharType="begin"/>
      </w:r>
      <w:r>
        <w:rPr>
          <w:noProof/>
        </w:rPr>
        <w:instrText xml:space="preserve"> PAGEREF _Toc190942800 \h </w:instrText>
      </w:r>
      <w:r>
        <w:rPr>
          <w:noProof/>
        </w:rPr>
      </w:r>
      <w:r>
        <w:rPr>
          <w:noProof/>
        </w:rPr>
        <w:fldChar w:fldCharType="separate"/>
      </w:r>
      <w:r>
        <w:rPr>
          <w:noProof/>
        </w:rPr>
        <w:t>26</w:t>
      </w:r>
      <w:r>
        <w:rPr>
          <w:noProof/>
        </w:rPr>
        <w:fldChar w:fldCharType="end"/>
      </w:r>
    </w:p>
    <w:p w14:paraId="50915D85" w14:textId="047918EB"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6.4</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device types</w:t>
      </w:r>
      <w:r>
        <w:rPr>
          <w:noProof/>
        </w:rPr>
        <w:tab/>
      </w:r>
      <w:r>
        <w:rPr>
          <w:noProof/>
        </w:rPr>
        <w:fldChar w:fldCharType="begin"/>
      </w:r>
      <w:r>
        <w:rPr>
          <w:noProof/>
        </w:rPr>
        <w:instrText xml:space="preserve"> PAGEREF _Toc190942801 \h </w:instrText>
      </w:r>
      <w:r>
        <w:rPr>
          <w:noProof/>
        </w:rPr>
      </w:r>
      <w:r>
        <w:rPr>
          <w:noProof/>
        </w:rPr>
        <w:fldChar w:fldCharType="separate"/>
      </w:r>
      <w:r>
        <w:rPr>
          <w:noProof/>
        </w:rPr>
        <w:t>26</w:t>
      </w:r>
      <w:r>
        <w:rPr>
          <w:noProof/>
        </w:rPr>
        <w:fldChar w:fldCharType="end"/>
      </w:r>
    </w:p>
    <w:p w14:paraId="73BDA622" w14:textId="2234AE8A"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6.4.1</w:t>
      </w:r>
      <w:r w:rsidRPr="003A27C2">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_Toc190942802 \h </w:instrText>
      </w:r>
      <w:r>
        <w:rPr>
          <w:noProof/>
        </w:rPr>
      </w:r>
      <w:r>
        <w:rPr>
          <w:noProof/>
        </w:rPr>
        <w:fldChar w:fldCharType="separate"/>
      </w:r>
      <w:r>
        <w:rPr>
          <w:noProof/>
        </w:rPr>
        <w:t>26</w:t>
      </w:r>
      <w:r>
        <w:rPr>
          <w:noProof/>
        </w:rPr>
        <w:fldChar w:fldCharType="end"/>
      </w:r>
    </w:p>
    <w:p w14:paraId="4D9B58FE" w14:textId="5A95F6B8"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6.4.2</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device type 1: Basic sensory feedback</w:t>
      </w:r>
      <w:r>
        <w:rPr>
          <w:noProof/>
        </w:rPr>
        <w:tab/>
      </w:r>
      <w:r>
        <w:rPr>
          <w:noProof/>
        </w:rPr>
        <w:fldChar w:fldCharType="begin"/>
      </w:r>
      <w:r>
        <w:rPr>
          <w:noProof/>
        </w:rPr>
        <w:instrText xml:space="preserve"> PAGEREF _Toc190942803 \h </w:instrText>
      </w:r>
      <w:r>
        <w:rPr>
          <w:noProof/>
        </w:rPr>
      </w:r>
      <w:r>
        <w:rPr>
          <w:noProof/>
        </w:rPr>
        <w:fldChar w:fldCharType="separate"/>
      </w:r>
      <w:r>
        <w:rPr>
          <w:noProof/>
        </w:rPr>
        <w:t>26</w:t>
      </w:r>
      <w:r>
        <w:rPr>
          <w:noProof/>
        </w:rPr>
        <w:fldChar w:fldCharType="end"/>
      </w:r>
    </w:p>
    <w:p w14:paraId="5BB1DED0" w14:textId="3B7CCC06"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6.4.3</w:t>
      </w:r>
      <w:r w:rsidRPr="003A27C2">
        <w:rPr>
          <w:rFonts w:asciiTheme="minorHAnsi" w:eastAsiaTheme="minorEastAsia" w:hAnsiTheme="minorHAnsi" w:cstheme="minorBidi"/>
          <w:noProof/>
          <w:kern w:val="2"/>
          <w:sz w:val="24"/>
          <w:szCs w:val="24"/>
          <w:lang w:val="en-US" w:eastAsia="fr-FR"/>
          <w14:ligatures w14:val="standardContextual"/>
        </w:rPr>
        <w:tab/>
      </w:r>
      <w:r>
        <w:rPr>
          <w:noProof/>
        </w:rPr>
        <w:t xml:space="preserve">Haptics device type 2: </w:t>
      </w:r>
      <w:r w:rsidRPr="005B51ED">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_Toc190942804 \h </w:instrText>
      </w:r>
      <w:r>
        <w:rPr>
          <w:noProof/>
        </w:rPr>
      </w:r>
      <w:r>
        <w:rPr>
          <w:noProof/>
        </w:rPr>
        <w:fldChar w:fldCharType="separate"/>
      </w:r>
      <w:r>
        <w:rPr>
          <w:noProof/>
        </w:rPr>
        <w:t>26</w:t>
      </w:r>
      <w:r>
        <w:rPr>
          <w:noProof/>
        </w:rPr>
        <w:fldChar w:fldCharType="end"/>
      </w:r>
    </w:p>
    <w:p w14:paraId="51BDC9E6" w14:textId="5E1B3480"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6.4.4</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device type 3: Full-body and complex motion feedback</w:t>
      </w:r>
      <w:r>
        <w:rPr>
          <w:noProof/>
        </w:rPr>
        <w:tab/>
      </w:r>
      <w:r>
        <w:rPr>
          <w:noProof/>
        </w:rPr>
        <w:fldChar w:fldCharType="begin"/>
      </w:r>
      <w:r>
        <w:rPr>
          <w:noProof/>
        </w:rPr>
        <w:instrText xml:space="preserve"> PAGEREF _Toc190942805 \h </w:instrText>
      </w:r>
      <w:r>
        <w:rPr>
          <w:noProof/>
        </w:rPr>
      </w:r>
      <w:r>
        <w:rPr>
          <w:noProof/>
        </w:rPr>
        <w:fldChar w:fldCharType="separate"/>
      </w:r>
      <w:r>
        <w:rPr>
          <w:noProof/>
        </w:rPr>
        <w:t>27</w:t>
      </w:r>
      <w:r>
        <w:rPr>
          <w:noProof/>
        </w:rPr>
        <w:fldChar w:fldCharType="end"/>
      </w:r>
    </w:p>
    <w:p w14:paraId="78F74B73" w14:textId="524314A8"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6.4.5</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device type 4: Interactive and spatialised feedback</w:t>
      </w:r>
      <w:r>
        <w:rPr>
          <w:noProof/>
        </w:rPr>
        <w:tab/>
      </w:r>
      <w:r>
        <w:rPr>
          <w:noProof/>
        </w:rPr>
        <w:fldChar w:fldCharType="begin"/>
      </w:r>
      <w:r>
        <w:rPr>
          <w:noProof/>
        </w:rPr>
        <w:instrText xml:space="preserve"> PAGEREF _Toc190942806 \h </w:instrText>
      </w:r>
      <w:r>
        <w:rPr>
          <w:noProof/>
        </w:rPr>
      </w:r>
      <w:r>
        <w:rPr>
          <w:noProof/>
        </w:rPr>
        <w:fldChar w:fldCharType="separate"/>
      </w:r>
      <w:r>
        <w:rPr>
          <w:noProof/>
        </w:rPr>
        <w:t>27</w:t>
      </w:r>
      <w:r>
        <w:rPr>
          <w:noProof/>
        </w:rPr>
        <w:fldChar w:fldCharType="end"/>
      </w:r>
    </w:p>
    <w:p w14:paraId="4216853F" w14:textId="282D2C4E" w:rsidR="00551507" w:rsidRDefault="00551507">
      <w:pPr>
        <w:pStyle w:val="TOC1"/>
        <w:rPr>
          <w:rFonts w:asciiTheme="minorHAnsi" w:eastAsiaTheme="minorEastAsia" w:hAnsiTheme="minorHAnsi" w:cstheme="minorBidi"/>
          <w:noProof/>
          <w:kern w:val="2"/>
          <w:sz w:val="24"/>
          <w:szCs w:val="24"/>
          <w:lang w:val="fr-FR" w:eastAsia="fr-FR"/>
          <w14:ligatures w14:val="standardContextual"/>
        </w:rPr>
      </w:pPr>
      <w:r w:rsidRPr="005B51ED">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Candidate technologies</w:t>
      </w:r>
      <w:r w:rsidRPr="003A27C2">
        <w:rPr>
          <w:noProof/>
          <w:lang w:val="fr-FR"/>
        </w:rPr>
        <w:tab/>
      </w:r>
      <w:r>
        <w:rPr>
          <w:noProof/>
        </w:rPr>
        <w:fldChar w:fldCharType="begin"/>
      </w:r>
      <w:r w:rsidRPr="003A27C2">
        <w:rPr>
          <w:noProof/>
          <w:lang w:val="fr-FR"/>
        </w:rPr>
        <w:instrText xml:space="preserve"> PAGEREF _Toc190942807 \h </w:instrText>
      </w:r>
      <w:r>
        <w:rPr>
          <w:noProof/>
        </w:rPr>
      </w:r>
      <w:r>
        <w:rPr>
          <w:noProof/>
        </w:rPr>
        <w:fldChar w:fldCharType="separate"/>
      </w:r>
      <w:r w:rsidRPr="003A27C2">
        <w:rPr>
          <w:noProof/>
          <w:lang w:val="fr-FR"/>
        </w:rPr>
        <w:t>27</w:t>
      </w:r>
      <w:r>
        <w:rPr>
          <w:noProof/>
        </w:rPr>
        <w:fldChar w:fldCharType="end"/>
      </w:r>
    </w:p>
    <w:p w14:paraId="75028F23" w14:textId="1C2729BF" w:rsidR="00551507" w:rsidRDefault="00551507">
      <w:pPr>
        <w:pStyle w:val="TOC2"/>
        <w:rPr>
          <w:rFonts w:asciiTheme="minorHAnsi" w:eastAsiaTheme="minorEastAsia" w:hAnsiTheme="minorHAnsi" w:cstheme="minorBidi"/>
          <w:noProof/>
          <w:kern w:val="2"/>
          <w:sz w:val="24"/>
          <w:szCs w:val="24"/>
          <w:lang w:val="fr-FR" w:eastAsia="fr-FR"/>
          <w14:ligatures w14:val="standardContextual"/>
        </w:rPr>
      </w:pPr>
      <w:r w:rsidRPr="005B51ED">
        <w:rPr>
          <w:noProof/>
          <w:lang w:val="fr-FR"/>
        </w:rPr>
        <w:t>7.1</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Codecs</w:t>
      </w:r>
      <w:r w:rsidRPr="003A27C2">
        <w:rPr>
          <w:noProof/>
          <w:lang w:val="fr-FR"/>
        </w:rPr>
        <w:tab/>
      </w:r>
      <w:r>
        <w:rPr>
          <w:noProof/>
        </w:rPr>
        <w:fldChar w:fldCharType="begin"/>
      </w:r>
      <w:r w:rsidRPr="003A27C2">
        <w:rPr>
          <w:noProof/>
          <w:lang w:val="fr-FR"/>
        </w:rPr>
        <w:instrText xml:space="preserve"> PAGEREF _Toc190942808 \h </w:instrText>
      </w:r>
      <w:r>
        <w:rPr>
          <w:noProof/>
        </w:rPr>
      </w:r>
      <w:r>
        <w:rPr>
          <w:noProof/>
        </w:rPr>
        <w:fldChar w:fldCharType="separate"/>
      </w:r>
      <w:r w:rsidRPr="003A27C2">
        <w:rPr>
          <w:noProof/>
          <w:lang w:val="fr-FR"/>
        </w:rPr>
        <w:t>27</w:t>
      </w:r>
      <w:r>
        <w:rPr>
          <w:noProof/>
        </w:rPr>
        <w:fldChar w:fldCharType="end"/>
      </w:r>
    </w:p>
    <w:p w14:paraId="7E3A15F7" w14:textId="7C0A0215" w:rsidR="00551507" w:rsidRDefault="00551507">
      <w:pPr>
        <w:pStyle w:val="TOC3"/>
        <w:rPr>
          <w:rFonts w:asciiTheme="minorHAnsi" w:eastAsiaTheme="minorEastAsia" w:hAnsiTheme="minorHAnsi" w:cstheme="minorBidi"/>
          <w:noProof/>
          <w:kern w:val="2"/>
          <w:sz w:val="24"/>
          <w:szCs w:val="24"/>
          <w:lang w:val="fr-FR" w:eastAsia="fr-FR"/>
          <w14:ligatures w14:val="standardContextual"/>
        </w:rPr>
      </w:pPr>
      <w:r w:rsidRPr="005B51ED">
        <w:rPr>
          <w:noProof/>
          <w:lang w:val="fr-FR"/>
        </w:rPr>
        <w:t>7.1.1</w:t>
      </w:r>
      <w:r>
        <w:rPr>
          <w:rFonts w:asciiTheme="minorHAnsi" w:eastAsiaTheme="minorEastAsia" w:hAnsiTheme="minorHAnsi" w:cstheme="minorBidi"/>
          <w:noProof/>
          <w:kern w:val="2"/>
          <w:sz w:val="24"/>
          <w:szCs w:val="24"/>
          <w:lang w:val="fr-FR" w:eastAsia="fr-FR"/>
          <w14:ligatures w14:val="standardContextual"/>
        </w:rPr>
        <w:tab/>
      </w:r>
      <w:r w:rsidRPr="005B51ED">
        <w:rPr>
          <w:noProof/>
          <w:lang w:val="fr-FR"/>
        </w:rPr>
        <w:t>MPEG Haptics Coding</w:t>
      </w:r>
      <w:r w:rsidRPr="003A27C2">
        <w:rPr>
          <w:noProof/>
          <w:lang w:val="fr-FR"/>
        </w:rPr>
        <w:tab/>
      </w:r>
      <w:r>
        <w:rPr>
          <w:noProof/>
        </w:rPr>
        <w:fldChar w:fldCharType="begin"/>
      </w:r>
      <w:r w:rsidRPr="003A27C2">
        <w:rPr>
          <w:noProof/>
          <w:lang w:val="fr-FR"/>
        </w:rPr>
        <w:instrText xml:space="preserve"> PAGEREF _Toc190942809 \h </w:instrText>
      </w:r>
      <w:r>
        <w:rPr>
          <w:noProof/>
        </w:rPr>
      </w:r>
      <w:r>
        <w:rPr>
          <w:noProof/>
        </w:rPr>
        <w:fldChar w:fldCharType="separate"/>
      </w:r>
      <w:r w:rsidRPr="003A27C2">
        <w:rPr>
          <w:noProof/>
          <w:lang w:val="fr-FR"/>
        </w:rPr>
        <w:t>27</w:t>
      </w:r>
      <w:r>
        <w:rPr>
          <w:noProof/>
        </w:rPr>
        <w:fldChar w:fldCharType="end"/>
      </w:r>
    </w:p>
    <w:p w14:paraId="1569A66F" w14:textId="272CD57E"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7.1.1.1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Overview</w:t>
      </w:r>
      <w:r>
        <w:rPr>
          <w:noProof/>
        </w:rPr>
        <w:tab/>
      </w:r>
      <w:r>
        <w:rPr>
          <w:noProof/>
        </w:rPr>
        <w:fldChar w:fldCharType="begin"/>
      </w:r>
      <w:r>
        <w:rPr>
          <w:noProof/>
        </w:rPr>
        <w:instrText xml:space="preserve"> PAGEREF _Toc190942810 \h </w:instrText>
      </w:r>
      <w:r>
        <w:rPr>
          <w:noProof/>
        </w:rPr>
      </w:r>
      <w:r>
        <w:rPr>
          <w:noProof/>
        </w:rPr>
        <w:fldChar w:fldCharType="separate"/>
      </w:r>
      <w:r>
        <w:rPr>
          <w:noProof/>
        </w:rPr>
        <w:t>27</w:t>
      </w:r>
      <w:r>
        <w:rPr>
          <w:noProof/>
        </w:rPr>
        <w:fldChar w:fldCharType="end"/>
      </w:r>
    </w:p>
    <w:p w14:paraId="1122B3FD" w14:textId="30D2970C"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7.1.1.2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MPEG Haptics Codec Architecture</w:t>
      </w:r>
      <w:r>
        <w:rPr>
          <w:noProof/>
        </w:rPr>
        <w:tab/>
      </w:r>
      <w:r>
        <w:rPr>
          <w:noProof/>
        </w:rPr>
        <w:fldChar w:fldCharType="begin"/>
      </w:r>
      <w:r>
        <w:rPr>
          <w:noProof/>
        </w:rPr>
        <w:instrText xml:space="preserve"> PAGEREF _Toc190942811 \h </w:instrText>
      </w:r>
      <w:r>
        <w:rPr>
          <w:noProof/>
        </w:rPr>
      </w:r>
      <w:r>
        <w:rPr>
          <w:noProof/>
        </w:rPr>
        <w:fldChar w:fldCharType="separate"/>
      </w:r>
      <w:r>
        <w:rPr>
          <w:noProof/>
        </w:rPr>
        <w:t>28</w:t>
      </w:r>
      <w:r>
        <w:rPr>
          <w:noProof/>
        </w:rPr>
        <w:fldChar w:fldCharType="end"/>
      </w:r>
    </w:p>
    <w:p w14:paraId="7B5FA535" w14:textId="3B5F0B4C"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7.1.1.3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Integration in MPEG Scene Description</w:t>
      </w:r>
      <w:r>
        <w:rPr>
          <w:noProof/>
        </w:rPr>
        <w:tab/>
      </w:r>
      <w:r>
        <w:rPr>
          <w:noProof/>
        </w:rPr>
        <w:fldChar w:fldCharType="begin"/>
      </w:r>
      <w:r>
        <w:rPr>
          <w:noProof/>
        </w:rPr>
        <w:instrText xml:space="preserve"> PAGEREF _Toc190942812 \h </w:instrText>
      </w:r>
      <w:r>
        <w:rPr>
          <w:noProof/>
        </w:rPr>
      </w:r>
      <w:r>
        <w:rPr>
          <w:noProof/>
        </w:rPr>
        <w:fldChar w:fldCharType="separate"/>
      </w:r>
      <w:r>
        <w:rPr>
          <w:noProof/>
        </w:rPr>
        <w:t>29</w:t>
      </w:r>
      <w:r>
        <w:rPr>
          <w:noProof/>
        </w:rPr>
        <w:fldChar w:fldCharType="end"/>
      </w:r>
    </w:p>
    <w:p w14:paraId="1F51DA37" w14:textId="4B0B04FC"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7.1.2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IEEE</w:t>
      </w:r>
      <w:r>
        <w:rPr>
          <w:noProof/>
        </w:rPr>
        <w:tab/>
      </w:r>
      <w:r>
        <w:rPr>
          <w:noProof/>
        </w:rPr>
        <w:fldChar w:fldCharType="begin"/>
      </w:r>
      <w:r>
        <w:rPr>
          <w:noProof/>
        </w:rPr>
        <w:instrText xml:space="preserve"> PAGEREF _Toc190942813 \h </w:instrText>
      </w:r>
      <w:r>
        <w:rPr>
          <w:noProof/>
        </w:rPr>
      </w:r>
      <w:r>
        <w:rPr>
          <w:noProof/>
        </w:rPr>
        <w:fldChar w:fldCharType="separate"/>
      </w:r>
      <w:r>
        <w:rPr>
          <w:noProof/>
        </w:rPr>
        <w:t>29</w:t>
      </w:r>
      <w:r>
        <w:rPr>
          <w:noProof/>
        </w:rPr>
        <w:fldChar w:fldCharType="end"/>
      </w:r>
    </w:p>
    <w:p w14:paraId="222D427B" w14:textId="40A20BB5"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7.1.2.1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Overview</w:t>
      </w:r>
      <w:r>
        <w:rPr>
          <w:noProof/>
        </w:rPr>
        <w:tab/>
      </w:r>
      <w:r>
        <w:rPr>
          <w:noProof/>
        </w:rPr>
        <w:fldChar w:fldCharType="begin"/>
      </w:r>
      <w:r>
        <w:rPr>
          <w:noProof/>
        </w:rPr>
        <w:instrText xml:space="preserve"> PAGEREF _Toc190942814 \h </w:instrText>
      </w:r>
      <w:r>
        <w:rPr>
          <w:noProof/>
        </w:rPr>
      </w:r>
      <w:r>
        <w:rPr>
          <w:noProof/>
        </w:rPr>
        <w:fldChar w:fldCharType="separate"/>
      </w:r>
      <w:r>
        <w:rPr>
          <w:noProof/>
        </w:rPr>
        <w:t>29</w:t>
      </w:r>
      <w:r>
        <w:rPr>
          <w:noProof/>
        </w:rPr>
        <w:fldChar w:fldCharType="end"/>
      </w:r>
    </w:p>
    <w:p w14:paraId="3D5C1BA3" w14:textId="5FE51AEC"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Storage format</w:t>
      </w:r>
      <w:r>
        <w:rPr>
          <w:noProof/>
        </w:rPr>
        <w:tab/>
      </w:r>
      <w:r>
        <w:rPr>
          <w:noProof/>
        </w:rPr>
        <w:fldChar w:fldCharType="begin"/>
      </w:r>
      <w:r>
        <w:rPr>
          <w:noProof/>
        </w:rPr>
        <w:instrText xml:space="preserve"> PAGEREF _Toc190942815 \h </w:instrText>
      </w:r>
      <w:r>
        <w:rPr>
          <w:noProof/>
        </w:rPr>
      </w:r>
      <w:r>
        <w:rPr>
          <w:noProof/>
        </w:rPr>
        <w:fldChar w:fldCharType="separate"/>
      </w:r>
      <w:r>
        <w:rPr>
          <w:noProof/>
        </w:rPr>
        <w:t>30</w:t>
      </w:r>
      <w:r>
        <w:rPr>
          <w:noProof/>
        </w:rPr>
        <w:fldChar w:fldCharType="end"/>
      </w:r>
    </w:p>
    <w:p w14:paraId="119D037A" w14:textId="1E44A7A7"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Transport protocols</w:t>
      </w:r>
      <w:r>
        <w:rPr>
          <w:noProof/>
        </w:rPr>
        <w:tab/>
      </w:r>
      <w:r>
        <w:rPr>
          <w:noProof/>
        </w:rPr>
        <w:fldChar w:fldCharType="begin"/>
      </w:r>
      <w:r>
        <w:rPr>
          <w:noProof/>
        </w:rPr>
        <w:instrText xml:space="preserve"> PAGEREF _Toc190942816 \h </w:instrText>
      </w:r>
      <w:r>
        <w:rPr>
          <w:noProof/>
        </w:rPr>
      </w:r>
      <w:r>
        <w:rPr>
          <w:noProof/>
        </w:rPr>
        <w:fldChar w:fldCharType="separate"/>
      </w:r>
      <w:r>
        <w:rPr>
          <w:noProof/>
        </w:rPr>
        <w:t>30</w:t>
      </w:r>
      <w:r>
        <w:rPr>
          <w:noProof/>
        </w:rPr>
        <w:fldChar w:fldCharType="end"/>
      </w:r>
    </w:p>
    <w:p w14:paraId="4F9B08D4" w14:textId="64285827"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7.3.1</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media delivery over DASH</w:t>
      </w:r>
      <w:r>
        <w:rPr>
          <w:noProof/>
        </w:rPr>
        <w:tab/>
      </w:r>
      <w:r>
        <w:rPr>
          <w:noProof/>
        </w:rPr>
        <w:fldChar w:fldCharType="begin"/>
      </w:r>
      <w:r>
        <w:rPr>
          <w:noProof/>
        </w:rPr>
        <w:instrText xml:space="preserve"> PAGEREF _Toc190942817 \h </w:instrText>
      </w:r>
      <w:r>
        <w:rPr>
          <w:noProof/>
        </w:rPr>
      </w:r>
      <w:r>
        <w:rPr>
          <w:noProof/>
        </w:rPr>
        <w:fldChar w:fldCharType="separate"/>
      </w:r>
      <w:r>
        <w:rPr>
          <w:noProof/>
        </w:rPr>
        <w:t>30</w:t>
      </w:r>
      <w:r>
        <w:rPr>
          <w:noProof/>
        </w:rPr>
        <w:fldChar w:fldCharType="end"/>
      </w:r>
    </w:p>
    <w:p w14:paraId="09AE9EFC" w14:textId="72FD2691"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7.3.2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Haptics top-level media type and subtypes</w:t>
      </w:r>
      <w:r>
        <w:rPr>
          <w:noProof/>
        </w:rPr>
        <w:tab/>
      </w:r>
      <w:r>
        <w:rPr>
          <w:noProof/>
        </w:rPr>
        <w:fldChar w:fldCharType="begin"/>
      </w:r>
      <w:r>
        <w:rPr>
          <w:noProof/>
        </w:rPr>
        <w:instrText xml:space="preserve"> PAGEREF _Toc190942818 \h </w:instrText>
      </w:r>
      <w:r>
        <w:rPr>
          <w:noProof/>
        </w:rPr>
      </w:r>
      <w:r>
        <w:rPr>
          <w:noProof/>
        </w:rPr>
        <w:fldChar w:fldCharType="separate"/>
      </w:r>
      <w:r>
        <w:rPr>
          <w:noProof/>
        </w:rPr>
        <w:t>30</w:t>
      </w:r>
      <w:r>
        <w:rPr>
          <w:noProof/>
        </w:rPr>
        <w:fldChar w:fldCharType="end"/>
      </w:r>
    </w:p>
    <w:p w14:paraId="0B15E797" w14:textId="2ED6E99F"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7.3.3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Haptics media RTP payload</w:t>
      </w:r>
      <w:r>
        <w:rPr>
          <w:noProof/>
        </w:rPr>
        <w:tab/>
      </w:r>
      <w:r>
        <w:rPr>
          <w:noProof/>
        </w:rPr>
        <w:fldChar w:fldCharType="begin"/>
      </w:r>
      <w:r>
        <w:rPr>
          <w:noProof/>
        </w:rPr>
        <w:instrText xml:space="preserve"> PAGEREF _Toc190942819 \h </w:instrText>
      </w:r>
      <w:r>
        <w:rPr>
          <w:noProof/>
        </w:rPr>
      </w:r>
      <w:r>
        <w:rPr>
          <w:noProof/>
        </w:rPr>
        <w:fldChar w:fldCharType="separate"/>
      </w:r>
      <w:r>
        <w:rPr>
          <w:noProof/>
        </w:rPr>
        <w:t>30</w:t>
      </w:r>
      <w:r>
        <w:rPr>
          <w:noProof/>
        </w:rPr>
        <w:fldChar w:fldCharType="end"/>
      </w:r>
    </w:p>
    <w:p w14:paraId="62624E9D" w14:textId="270A1FA5"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7.3.4</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OpenXR APIs</w:t>
      </w:r>
      <w:r>
        <w:rPr>
          <w:noProof/>
        </w:rPr>
        <w:tab/>
      </w:r>
      <w:r>
        <w:rPr>
          <w:noProof/>
        </w:rPr>
        <w:fldChar w:fldCharType="begin"/>
      </w:r>
      <w:r>
        <w:rPr>
          <w:noProof/>
        </w:rPr>
        <w:instrText xml:space="preserve"> PAGEREF _Toc190942820 \h </w:instrText>
      </w:r>
      <w:r>
        <w:rPr>
          <w:noProof/>
        </w:rPr>
      </w:r>
      <w:r>
        <w:rPr>
          <w:noProof/>
        </w:rPr>
        <w:fldChar w:fldCharType="separate"/>
      </w:r>
      <w:r>
        <w:rPr>
          <w:noProof/>
        </w:rPr>
        <w:t>31</w:t>
      </w:r>
      <w:r>
        <w:rPr>
          <w:noProof/>
        </w:rPr>
        <w:fldChar w:fldCharType="end"/>
      </w:r>
    </w:p>
    <w:p w14:paraId="706ED72A" w14:textId="41DAA024"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lastRenderedPageBreak/>
        <w:t>8</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3GPP services</w:t>
      </w:r>
      <w:r>
        <w:rPr>
          <w:noProof/>
        </w:rPr>
        <w:tab/>
      </w:r>
      <w:r>
        <w:rPr>
          <w:noProof/>
        </w:rPr>
        <w:fldChar w:fldCharType="begin"/>
      </w:r>
      <w:r>
        <w:rPr>
          <w:noProof/>
        </w:rPr>
        <w:instrText xml:space="preserve"> PAGEREF _Toc190942821 \h </w:instrText>
      </w:r>
      <w:r>
        <w:rPr>
          <w:noProof/>
        </w:rPr>
      </w:r>
      <w:r>
        <w:rPr>
          <w:noProof/>
        </w:rPr>
        <w:fldChar w:fldCharType="separate"/>
      </w:r>
      <w:r>
        <w:rPr>
          <w:noProof/>
        </w:rPr>
        <w:t>31</w:t>
      </w:r>
      <w:r>
        <w:rPr>
          <w:noProof/>
        </w:rPr>
        <w:fldChar w:fldCharType="end"/>
      </w:r>
    </w:p>
    <w:p w14:paraId="6741694E" w14:textId="62C97EAA"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 xml:space="preserve">Haptics media integration in the </w:t>
      </w:r>
      <w:r>
        <w:rPr>
          <w:noProof/>
        </w:rPr>
        <w:t>Generalized Media Delivery architecture</w:t>
      </w:r>
      <w:r>
        <w:rPr>
          <w:noProof/>
        </w:rPr>
        <w:tab/>
      </w:r>
      <w:r>
        <w:rPr>
          <w:noProof/>
        </w:rPr>
        <w:fldChar w:fldCharType="begin"/>
      </w:r>
      <w:r>
        <w:rPr>
          <w:noProof/>
        </w:rPr>
        <w:instrText xml:space="preserve"> PAGEREF _Toc190942822 \h </w:instrText>
      </w:r>
      <w:r>
        <w:rPr>
          <w:noProof/>
        </w:rPr>
      </w:r>
      <w:r>
        <w:rPr>
          <w:noProof/>
        </w:rPr>
        <w:fldChar w:fldCharType="separate"/>
      </w:r>
      <w:r>
        <w:rPr>
          <w:noProof/>
        </w:rPr>
        <w:t>31</w:t>
      </w:r>
      <w:r>
        <w:rPr>
          <w:noProof/>
        </w:rPr>
        <w:fldChar w:fldCharType="end"/>
      </w:r>
    </w:p>
    <w:p w14:paraId="5371C9B3" w14:textId="730092CE"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8.1.1</w:t>
      </w:r>
      <w:r w:rsidRPr="003A27C2">
        <w:rPr>
          <w:rFonts w:asciiTheme="minorHAnsi" w:eastAsiaTheme="minorEastAsia" w:hAnsiTheme="minorHAnsi" w:cstheme="minorBidi"/>
          <w:noProof/>
          <w:kern w:val="2"/>
          <w:sz w:val="24"/>
          <w:szCs w:val="24"/>
          <w:lang w:val="en-US" w:eastAsia="fr-FR"/>
          <w14:ligatures w14:val="standardContextual"/>
        </w:rPr>
        <w:tab/>
      </w:r>
      <w:r>
        <w:rPr>
          <w:noProof/>
        </w:rPr>
        <w:t>Overview</w:t>
      </w:r>
      <w:r>
        <w:rPr>
          <w:noProof/>
        </w:rPr>
        <w:tab/>
      </w:r>
      <w:r>
        <w:rPr>
          <w:noProof/>
        </w:rPr>
        <w:fldChar w:fldCharType="begin"/>
      </w:r>
      <w:r>
        <w:rPr>
          <w:noProof/>
        </w:rPr>
        <w:instrText xml:space="preserve"> PAGEREF _Toc190942823 \h </w:instrText>
      </w:r>
      <w:r>
        <w:rPr>
          <w:noProof/>
        </w:rPr>
      </w:r>
      <w:r>
        <w:rPr>
          <w:noProof/>
        </w:rPr>
        <w:fldChar w:fldCharType="separate"/>
      </w:r>
      <w:r>
        <w:rPr>
          <w:noProof/>
        </w:rPr>
        <w:t>31</w:t>
      </w:r>
      <w:r>
        <w:rPr>
          <w:noProof/>
        </w:rPr>
        <w:fldChar w:fldCharType="end"/>
      </w:r>
    </w:p>
    <w:p w14:paraId="4F53B53D" w14:textId="0B60F19B"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8.1.2</w:t>
      </w:r>
      <w:r w:rsidRPr="003A27C2">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_Toc190942824 \h </w:instrText>
      </w:r>
      <w:r>
        <w:rPr>
          <w:noProof/>
        </w:rPr>
      </w:r>
      <w:r>
        <w:rPr>
          <w:noProof/>
        </w:rPr>
        <w:fldChar w:fldCharType="separate"/>
      </w:r>
      <w:r>
        <w:rPr>
          <w:noProof/>
        </w:rPr>
        <w:t>32</w:t>
      </w:r>
      <w:r>
        <w:rPr>
          <w:noProof/>
        </w:rPr>
        <w:fldChar w:fldCharType="end"/>
      </w:r>
    </w:p>
    <w:p w14:paraId="595CBD80" w14:textId="13A9562E"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8.1.3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Haptics media integration in XR Split rendering architecture</w:t>
      </w:r>
      <w:r>
        <w:rPr>
          <w:noProof/>
        </w:rPr>
        <w:tab/>
      </w:r>
      <w:r>
        <w:rPr>
          <w:noProof/>
        </w:rPr>
        <w:fldChar w:fldCharType="begin"/>
      </w:r>
      <w:r>
        <w:rPr>
          <w:noProof/>
        </w:rPr>
        <w:instrText xml:space="preserve"> PAGEREF _Toc190942825 \h </w:instrText>
      </w:r>
      <w:r>
        <w:rPr>
          <w:noProof/>
        </w:rPr>
      </w:r>
      <w:r>
        <w:rPr>
          <w:noProof/>
        </w:rPr>
        <w:fldChar w:fldCharType="separate"/>
      </w:r>
      <w:r>
        <w:rPr>
          <w:noProof/>
        </w:rPr>
        <w:t>32</w:t>
      </w:r>
      <w:r>
        <w:rPr>
          <w:noProof/>
        </w:rPr>
        <w:fldChar w:fldCharType="end"/>
      </w:r>
    </w:p>
    <w:p w14:paraId="55DEB742" w14:textId="37E4F9F3"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8.1.3.1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Overview</w:t>
      </w:r>
      <w:r>
        <w:rPr>
          <w:noProof/>
        </w:rPr>
        <w:tab/>
      </w:r>
      <w:r>
        <w:rPr>
          <w:noProof/>
        </w:rPr>
        <w:fldChar w:fldCharType="begin"/>
      </w:r>
      <w:r>
        <w:rPr>
          <w:noProof/>
        </w:rPr>
        <w:instrText xml:space="preserve"> PAGEREF _Toc190942826 \h </w:instrText>
      </w:r>
      <w:r>
        <w:rPr>
          <w:noProof/>
        </w:rPr>
      </w:r>
      <w:r>
        <w:rPr>
          <w:noProof/>
        </w:rPr>
        <w:fldChar w:fldCharType="separate"/>
      </w:r>
      <w:r>
        <w:rPr>
          <w:noProof/>
        </w:rPr>
        <w:t>32</w:t>
      </w:r>
      <w:r>
        <w:rPr>
          <w:noProof/>
        </w:rPr>
        <w:fldChar w:fldCharType="end"/>
      </w:r>
    </w:p>
    <w:p w14:paraId="5C293E0F" w14:textId="406C1723"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Pr>
          <w:noProof/>
        </w:rPr>
        <w:t>8.1.3.2</w:t>
      </w:r>
      <w:r w:rsidRPr="003A27C2">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_Toc190942827 \h </w:instrText>
      </w:r>
      <w:r>
        <w:rPr>
          <w:noProof/>
        </w:rPr>
      </w:r>
      <w:r>
        <w:rPr>
          <w:noProof/>
        </w:rPr>
        <w:fldChar w:fldCharType="separate"/>
      </w:r>
      <w:r>
        <w:rPr>
          <w:noProof/>
        </w:rPr>
        <w:t>34</w:t>
      </w:r>
      <w:r>
        <w:rPr>
          <w:noProof/>
        </w:rPr>
        <w:fldChar w:fldCharType="end"/>
      </w:r>
    </w:p>
    <w:p w14:paraId="353EB28C" w14:textId="697CFCCC"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Pr>
          <w:noProof/>
        </w:rPr>
        <w:t>8.1.3.3</w:t>
      </w:r>
      <w:r w:rsidRPr="003A27C2">
        <w:rPr>
          <w:rFonts w:asciiTheme="minorHAnsi" w:eastAsiaTheme="minorEastAsia" w:hAnsiTheme="minorHAnsi" w:cstheme="minorBidi"/>
          <w:noProof/>
          <w:kern w:val="2"/>
          <w:sz w:val="24"/>
          <w:szCs w:val="24"/>
          <w:lang w:val="en-US" w:eastAsia="fr-FR"/>
          <w14:ligatures w14:val="standardContextual"/>
        </w:rPr>
        <w:tab/>
      </w:r>
      <w:r>
        <w:rPr>
          <w:noProof/>
        </w:rPr>
        <w:t xml:space="preserve"> Split haptics media operations</w:t>
      </w:r>
      <w:r>
        <w:rPr>
          <w:noProof/>
        </w:rPr>
        <w:tab/>
      </w:r>
      <w:r>
        <w:rPr>
          <w:noProof/>
        </w:rPr>
        <w:fldChar w:fldCharType="begin"/>
      </w:r>
      <w:r>
        <w:rPr>
          <w:noProof/>
        </w:rPr>
        <w:instrText xml:space="preserve"> PAGEREF _Toc190942828 \h </w:instrText>
      </w:r>
      <w:r>
        <w:rPr>
          <w:noProof/>
        </w:rPr>
      </w:r>
      <w:r>
        <w:rPr>
          <w:noProof/>
        </w:rPr>
        <w:fldChar w:fldCharType="separate"/>
      </w:r>
      <w:r>
        <w:rPr>
          <w:noProof/>
        </w:rPr>
        <w:t>34</w:t>
      </w:r>
      <w:r>
        <w:rPr>
          <w:noProof/>
        </w:rPr>
        <w:fldChar w:fldCharType="end"/>
      </w:r>
    </w:p>
    <w:p w14:paraId="41546A51" w14:textId="4ABD71E7"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8.2</w:t>
      </w:r>
      <w:r w:rsidRPr="003A27C2">
        <w:rPr>
          <w:rFonts w:asciiTheme="minorHAnsi" w:eastAsiaTheme="minorEastAsia" w:hAnsiTheme="minorHAnsi" w:cstheme="minorBidi"/>
          <w:noProof/>
          <w:kern w:val="2"/>
          <w:sz w:val="24"/>
          <w:szCs w:val="24"/>
          <w:lang w:val="en-US" w:eastAsia="fr-FR"/>
          <w14:ligatures w14:val="standardContextual"/>
        </w:rPr>
        <w:tab/>
      </w:r>
      <w:r>
        <w:rPr>
          <w:noProof/>
        </w:rPr>
        <w:t>Haptics media integration in IMS architecture.</w:t>
      </w:r>
      <w:r>
        <w:rPr>
          <w:noProof/>
        </w:rPr>
        <w:tab/>
      </w:r>
      <w:r>
        <w:rPr>
          <w:noProof/>
        </w:rPr>
        <w:fldChar w:fldCharType="begin"/>
      </w:r>
      <w:r>
        <w:rPr>
          <w:noProof/>
        </w:rPr>
        <w:instrText xml:space="preserve"> PAGEREF _Toc190942829 \h </w:instrText>
      </w:r>
      <w:r>
        <w:rPr>
          <w:noProof/>
        </w:rPr>
      </w:r>
      <w:r>
        <w:rPr>
          <w:noProof/>
        </w:rPr>
        <w:fldChar w:fldCharType="separate"/>
      </w:r>
      <w:r>
        <w:rPr>
          <w:noProof/>
        </w:rPr>
        <w:t>34</w:t>
      </w:r>
      <w:r>
        <w:rPr>
          <w:noProof/>
        </w:rPr>
        <w:fldChar w:fldCharType="end"/>
      </w:r>
    </w:p>
    <w:p w14:paraId="5E7F8DE0" w14:textId="5E9086AE"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8.2.1</w:t>
      </w:r>
      <w:r w:rsidRPr="003A27C2">
        <w:rPr>
          <w:rFonts w:asciiTheme="minorHAnsi" w:eastAsiaTheme="minorEastAsia" w:hAnsiTheme="minorHAnsi" w:cstheme="minorBidi"/>
          <w:noProof/>
          <w:kern w:val="2"/>
          <w:sz w:val="24"/>
          <w:szCs w:val="24"/>
          <w:lang w:val="en-US" w:eastAsia="fr-FR"/>
          <w14:ligatures w14:val="standardContextual"/>
        </w:rPr>
        <w:tab/>
      </w:r>
      <w:r>
        <w:rPr>
          <w:noProof/>
        </w:rPr>
        <w:t>Overview.</w:t>
      </w:r>
      <w:r>
        <w:rPr>
          <w:noProof/>
        </w:rPr>
        <w:tab/>
      </w:r>
      <w:r>
        <w:rPr>
          <w:noProof/>
        </w:rPr>
        <w:fldChar w:fldCharType="begin"/>
      </w:r>
      <w:r>
        <w:rPr>
          <w:noProof/>
        </w:rPr>
        <w:instrText xml:space="preserve"> PAGEREF _Toc190942830 \h </w:instrText>
      </w:r>
      <w:r>
        <w:rPr>
          <w:noProof/>
        </w:rPr>
      </w:r>
      <w:r>
        <w:rPr>
          <w:noProof/>
        </w:rPr>
        <w:fldChar w:fldCharType="separate"/>
      </w:r>
      <w:r>
        <w:rPr>
          <w:noProof/>
        </w:rPr>
        <w:t>34</w:t>
      </w:r>
      <w:r>
        <w:rPr>
          <w:noProof/>
        </w:rPr>
        <w:fldChar w:fldCharType="end"/>
      </w:r>
    </w:p>
    <w:p w14:paraId="5E72AC28" w14:textId="7A9C5773"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Pr>
          <w:noProof/>
        </w:rPr>
        <w:t>8.2.2</w:t>
      </w:r>
      <w:r w:rsidRPr="003A27C2">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_Toc190942831 \h </w:instrText>
      </w:r>
      <w:r>
        <w:rPr>
          <w:noProof/>
        </w:rPr>
      </w:r>
      <w:r>
        <w:rPr>
          <w:noProof/>
        </w:rPr>
        <w:fldChar w:fldCharType="separate"/>
      </w:r>
      <w:r>
        <w:rPr>
          <w:noProof/>
        </w:rPr>
        <w:t>35</w:t>
      </w:r>
      <w:r>
        <w:rPr>
          <w:noProof/>
        </w:rPr>
        <w:fldChar w:fldCharType="end"/>
      </w:r>
    </w:p>
    <w:p w14:paraId="704355F1" w14:textId="795397C7"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Haptics media integration in 3GPP services</w:t>
      </w:r>
      <w:r>
        <w:rPr>
          <w:noProof/>
        </w:rPr>
        <w:tab/>
      </w:r>
      <w:r>
        <w:rPr>
          <w:noProof/>
        </w:rPr>
        <w:fldChar w:fldCharType="begin"/>
      </w:r>
      <w:r>
        <w:rPr>
          <w:noProof/>
        </w:rPr>
        <w:instrText xml:space="preserve"> PAGEREF _Toc190942832 \h </w:instrText>
      </w:r>
      <w:r>
        <w:rPr>
          <w:noProof/>
        </w:rPr>
      </w:r>
      <w:r>
        <w:rPr>
          <w:noProof/>
        </w:rPr>
        <w:fldChar w:fldCharType="separate"/>
      </w:r>
      <w:r>
        <w:rPr>
          <w:noProof/>
        </w:rPr>
        <w:t>35</w:t>
      </w:r>
      <w:r>
        <w:rPr>
          <w:noProof/>
        </w:rPr>
        <w:fldChar w:fldCharType="end"/>
      </w:r>
    </w:p>
    <w:p w14:paraId="6244EF77" w14:textId="45AE378F"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5G Media Streaming services</w:t>
      </w:r>
      <w:r>
        <w:rPr>
          <w:noProof/>
        </w:rPr>
        <w:tab/>
      </w:r>
      <w:r>
        <w:rPr>
          <w:noProof/>
        </w:rPr>
        <w:fldChar w:fldCharType="begin"/>
      </w:r>
      <w:r>
        <w:rPr>
          <w:noProof/>
        </w:rPr>
        <w:instrText xml:space="preserve"> PAGEREF _Toc190942833 \h </w:instrText>
      </w:r>
      <w:r>
        <w:rPr>
          <w:noProof/>
        </w:rPr>
      </w:r>
      <w:r>
        <w:rPr>
          <w:noProof/>
        </w:rPr>
        <w:fldChar w:fldCharType="separate"/>
      </w:r>
      <w:r>
        <w:rPr>
          <w:noProof/>
        </w:rPr>
        <w:t>35</w:t>
      </w:r>
      <w:r>
        <w:rPr>
          <w:noProof/>
        </w:rPr>
        <w:fldChar w:fldCharType="end"/>
      </w:r>
    </w:p>
    <w:p w14:paraId="09A39E3F" w14:textId="648585E8"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Broadcast services</w:t>
      </w:r>
      <w:r>
        <w:rPr>
          <w:noProof/>
        </w:rPr>
        <w:tab/>
      </w:r>
      <w:r>
        <w:rPr>
          <w:noProof/>
        </w:rPr>
        <w:fldChar w:fldCharType="begin"/>
      </w:r>
      <w:r>
        <w:rPr>
          <w:noProof/>
        </w:rPr>
        <w:instrText xml:space="preserve"> PAGEREF _Toc190942834 \h </w:instrText>
      </w:r>
      <w:r>
        <w:rPr>
          <w:noProof/>
        </w:rPr>
      </w:r>
      <w:r>
        <w:rPr>
          <w:noProof/>
        </w:rPr>
        <w:fldChar w:fldCharType="separate"/>
      </w:r>
      <w:r>
        <w:rPr>
          <w:noProof/>
        </w:rPr>
        <w:t>36</w:t>
      </w:r>
      <w:r>
        <w:rPr>
          <w:noProof/>
        </w:rPr>
        <w:fldChar w:fldCharType="end"/>
      </w:r>
    </w:p>
    <w:p w14:paraId="64FA8D95" w14:textId="5715A270"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8.3.3</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Real time media communication</w:t>
      </w:r>
      <w:r>
        <w:rPr>
          <w:noProof/>
        </w:rPr>
        <w:tab/>
      </w:r>
      <w:r>
        <w:rPr>
          <w:noProof/>
        </w:rPr>
        <w:fldChar w:fldCharType="begin"/>
      </w:r>
      <w:r>
        <w:rPr>
          <w:noProof/>
        </w:rPr>
        <w:instrText xml:space="preserve"> PAGEREF _Toc190942835 \h </w:instrText>
      </w:r>
      <w:r>
        <w:rPr>
          <w:noProof/>
        </w:rPr>
      </w:r>
      <w:r>
        <w:rPr>
          <w:noProof/>
        </w:rPr>
        <w:fldChar w:fldCharType="separate"/>
      </w:r>
      <w:r>
        <w:rPr>
          <w:noProof/>
        </w:rPr>
        <w:t>37</w:t>
      </w:r>
      <w:r>
        <w:rPr>
          <w:noProof/>
        </w:rPr>
        <w:fldChar w:fldCharType="end"/>
      </w:r>
    </w:p>
    <w:p w14:paraId="7B167DE5" w14:textId="5D85086D"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8.3.3.1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WebRTC services</w:t>
      </w:r>
      <w:r>
        <w:rPr>
          <w:noProof/>
        </w:rPr>
        <w:tab/>
      </w:r>
      <w:r>
        <w:rPr>
          <w:noProof/>
        </w:rPr>
        <w:fldChar w:fldCharType="begin"/>
      </w:r>
      <w:r>
        <w:rPr>
          <w:noProof/>
        </w:rPr>
        <w:instrText xml:space="preserve"> PAGEREF _Toc190942836 \h </w:instrText>
      </w:r>
      <w:r>
        <w:rPr>
          <w:noProof/>
        </w:rPr>
      </w:r>
      <w:r>
        <w:rPr>
          <w:noProof/>
        </w:rPr>
        <w:fldChar w:fldCharType="separate"/>
      </w:r>
      <w:r>
        <w:rPr>
          <w:noProof/>
        </w:rPr>
        <w:t>37</w:t>
      </w:r>
      <w:r>
        <w:rPr>
          <w:noProof/>
        </w:rPr>
        <w:fldChar w:fldCharType="end"/>
      </w:r>
    </w:p>
    <w:p w14:paraId="28E8A232" w14:textId="2390FB07"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8.3.3.2</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IMS based RTC services</w:t>
      </w:r>
      <w:r>
        <w:rPr>
          <w:noProof/>
        </w:rPr>
        <w:tab/>
      </w:r>
      <w:r>
        <w:rPr>
          <w:noProof/>
        </w:rPr>
        <w:fldChar w:fldCharType="begin"/>
      </w:r>
      <w:r>
        <w:rPr>
          <w:noProof/>
        </w:rPr>
        <w:instrText xml:space="preserve"> PAGEREF _Toc190942837 \h </w:instrText>
      </w:r>
      <w:r>
        <w:rPr>
          <w:noProof/>
        </w:rPr>
      </w:r>
      <w:r>
        <w:rPr>
          <w:noProof/>
        </w:rPr>
        <w:fldChar w:fldCharType="separate"/>
      </w:r>
      <w:r>
        <w:rPr>
          <w:noProof/>
        </w:rPr>
        <w:t>37</w:t>
      </w:r>
      <w:r>
        <w:rPr>
          <w:noProof/>
        </w:rPr>
        <w:fldChar w:fldCharType="end"/>
      </w:r>
    </w:p>
    <w:p w14:paraId="7FA31022" w14:textId="3EB2EFC5"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8.4</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Messaging Media services</w:t>
      </w:r>
      <w:r>
        <w:rPr>
          <w:noProof/>
        </w:rPr>
        <w:tab/>
      </w:r>
      <w:r>
        <w:rPr>
          <w:noProof/>
        </w:rPr>
        <w:fldChar w:fldCharType="begin"/>
      </w:r>
      <w:r>
        <w:rPr>
          <w:noProof/>
        </w:rPr>
        <w:instrText xml:space="preserve"> PAGEREF _Toc190942838 \h </w:instrText>
      </w:r>
      <w:r>
        <w:rPr>
          <w:noProof/>
        </w:rPr>
      </w:r>
      <w:r>
        <w:rPr>
          <w:noProof/>
        </w:rPr>
        <w:fldChar w:fldCharType="separate"/>
      </w:r>
      <w:r>
        <w:rPr>
          <w:noProof/>
        </w:rPr>
        <w:t>38</w:t>
      </w:r>
      <w:r>
        <w:rPr>
          <w:noProof/>
        </w:rPr>
        <w:fldChar w:fldCharType="end"/>
      </w:r>
    </w:p>
    <w:p w14:paraId="2DAEDC7E" w14:textId="78F8EE67"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Pr>
          <w:noProof/>
        </w:rPr>
        <w:t xml:space="preserve">8.3.4.1 </w:t>
      </w:r>
      <w:r w:rsidRPr="003A27C2">
        <w:rPr>
          <w:rFonts w:asciiTheme="minorHAnsi" w:eastAsiaTheme="minorEastAsia" w:hAnsiTheme="minorHAnsi" w:cstheme="minorBidi"/>
          <w:noProof/>
          <w:kern w:val="2"/>
          <w:sz w:val="24"/>
          <w:szCs w:val="24"/>
          <w:lang w:val="en-US" w:eastAsia="fr-FR"/>
          <w14:ligatures w14:val="standardContextual"/>
        </w:rPr>
        <w:tab/>
      </w:r>
      <w:r>
        <w:rPr>
          <w:noProof/>
        </w:rPr>
        <w:t>System description</w:t>
      </w:r>
      <w:r>
        <w:rPr>
          <w:noProof/>
        </w:rPr>
        <w:tab/>
      </w:r>
      <w:r>
        <w:rPr>
          <w:noProof/>
        </w:rPr>
        <w:fldChar w:fldCharType="begin"/>
      </w:r>
      <w:r>
        <w:rPr>
          <w:noProof/>
        </w:rPr>
        <w:instrText xml:space="preserve"> PAGEREF _Toc190942839 \h </w:instrText>
      </w:r>
      <w:r>
        <w:rPr>
          <w:noProof/>
        </w:rPr>
      </w:r>
      <w:r>
        <w:rPr>
          <w:noProof/>
        </w:rPr>
        <w:fldChar w:fldCharType="separate"/>
      </w:r>
      <w:r>
        <w:rPr>
          <w:noProof/>
        </w:rPr>
        <w:t>38</w:t>
      </w:r>
      <w:r>
        <w:rPr>
          <w:noProof/>
        </w:rPr>
        <w:fldChar w:fldCharType="end"/>
      </w:r>
    </w:p>
    <w:p w14:paraId="284D963B" w14:textId="4841E979" w:rsidR="00551507" w:rsidRPr="003A27C2" w:rsidRDefault="00551507">
      <w:pPr>
        <w:pStyle w:val="TOC4"/>
        <w:rPr>
          <w:rFonts w:asciiTheme="minorHAnsi" w:eastAsiaTheme="minorEastAsia" w:hAnsiTheme="minorHAnsi" w:cstheme="minorBidi"/>
          <w:noProof/>
          <w:kern w:val="2"/>
          <w:sz w:val="24"/>
          <w:szCs w:val="24"/>
          <w:lang w:val="en-US" w:eastAsia="fr-FR"/>
          <w14:ligatures w14:val="standardContextual"/>
        </w:rPr>
      </w:pPr>
      <w:r>
        <w:rPr>
          <w:noProof/>
        </w:rPr>
        <w:t xml:space="preserve">8.3.4.2 </w:t>
      </w:r>
      <w:r w:rsidRPr="003A27C2">
        <w:rPr>
          <w:rFonts w:asciiTheme="minorHAnsi" w:eastAsiaTheme="minorEastAsia" w:hAnsiTheme="minorHAnsi" w:cstheme="minorBidi"/>
          <w:noProof/>
          <w:kern w:val="2"/>
          <w:sz w:val="24"/>
          <w:szCs w:val="24"/>
          <w:lang w:val="en-US" w:eastAsia="fr-FR"/>
          <w14:ligatures w14:val="standardContextual"/>
        </w:rPr>
        <w:tab/>
      </w:r>
      <w:r>
        <w:rPr>
          <w:noProof/>
        </w:rPr>
        <w:t>Media Capabilities and Profiles</w:t>
      </w:r>
      <w:r>
        <w:rPr>
          <w:noProof/>
        </w:rPr>
        <w:tab/>
      </w:r>
      <w:r>
        <w:rPr>
          <w:noProof/>
        </w:rPr>
        <w:fldChar w:fldCharType="begin"/>
      </w:r>
      <w:r>
        <w:rPr>
          <w:noProof/>
        </w:rPr>
        <w:instrText xml:space="preserve"> PAGEREF _Toc190942840 \h </w:instrText>
      </w:r>
      <w:r>
        <w:rPr>
          <w:noProof/>
        </w:rPr>
      </w:r>
      <w:r>
        <w:rPr>
          <w:noProof/>
        </w:rPr>
        <w:fldChar w:fldCharType="separate"/>
      </w:r>
      <w:r>
        <w:rPr>
          <w:noProof/>
        </w:rPr>
        <w:t>39</w:t>
      </w:r>
      <w:r>
        <w:rPr>
          <w:noProof/>
        </w:rPr>
        <w:fldChar w:fldCharType="end"/>
      </w:r>
    </w:p>
    <w:p w14:paraId="438921B6" w14:textId="5C46FDFC" w:rsidR="00551507" w:rsidRPr="003A27C2" w:rsidRDefault="00551507">
      <w:pPr>
        <w:pStyle w:val="TOC5"/>
        <w:rPr>
          <w:rFonts w:asciiTheme="minorHAnsi" w:eastAsiaTheme="minorEastAsia" w:hAnsiTheme="minorHAnsi" w:cstheme="minorBidi"/>
          <w:noProof/>
          <w:kern w:val="2"/>
          <w:sz w:val="24"/>
          <w:szCs w:val="24"/>
          <w:lang w:val="en-US" w:eastAsia="fr-FR"/>
          <w14:ligatures w14:val="standardContextual"/>
        </w:rPr>
      </w:pPr>
      <w:r>
        <w:rPr>
          <w:noProof/>
        </w:rPr>
        <w:t xml:space="preserve">8.3.4.2.1 </w:t>
      </w:r>
      <w:r w:rsidRPr="003A27C2">
        <w:rPr>
          <w:rFonts w:asciiTheme="minorHAnsi" w:eastAsiaTheme="minorEastAsia" w:hAnsiTheme="minorHAnsi" w:cstheme="minorBidi"/>
          <w:noProof/>
          <w:kern w:val="2"/>
          <w:sz w:val="24"/>
          <w:szCs w:val="24"/>
          <w:lang w:val="en-US" w:eastAsia="fr-FR"/>
          <w14:ligatures w14:val="standardContextual"/>
        </w:rPr>
        <w:tab/>
      </w:r>
      <w:r>
        <w:rPr>
          <w:noProof/>
        </w:rPr>
        <w:t>Player and Decoding capabilities</w:t>
      </w:r>
      <w:r>
        <w:rPr>
          <w:noProof/>
        </w:rPr>
        <w:tab/>
      </w:r>
      <w:r>
        <w:rPr>
          <w:noProof/>
        </w:rPr>
        <w:fldChar w:fldCharType="begin"/>
      </w:r>
      <w:r>
        <w:rPr>
          <w:noProof/>
        </w:rPr>
        <w:instrText xml:space="preserve"> PAGEREF _Toc190942841 \h </w:instrText>
      </w:r>
      <w:r>
        <w:rPr>
          <w:noProof/>
        </w:rPr>
      </w:r>
      <w:r>
        <w:rPr>
          <w:noProof/>
        </w:rPr>
        <w:fldChar w:fldCharType="separate"/>
      </w:r>
      <w:r>
        <w:rPr>
          <w:noProof/>
        </w:rPr>
        <w:t>39</w:t>
      </w:r>
      <w:r>
        <w:rPr>
          <w:noProof/>
        </w:rPr>
        <w:fldChar w:fldCharType="end"/>
      </w:r>
    </w:p>
    <w:p w14:paraId="7EDF1982" w14:textId="3E8BF33F" w:rsidR="00551507" w:rsidRPr="003A27C2" w:rsidRDefault="00551507">
      <w:pPr>
        <w:pStyle w:val="TOC5"/>
        <w:rPr>
          <w:rFonts w:asciiTheme="minorHAnsi" w:eastAsiaTheme="minorEastAsia" w:hAnsiTheme="minorHAnsi" w:cstheme="minorBidi"/>
          <w:noProof/>
          <w:kern w:val="2"/>
          <w:sz w:val="24"/>
          <w:szCs w:val="24"/>
          <w:lang w:val="en-US" w:eastAsia="fr-FR"/>
          <w14:ligatures w14:val="standardContextual"/>
        </w:rPr>
      </w:pPr>
      <w:r>
        <w:rPr>
          <w:noProof/>
        </w:rPr>
        <w:t xml:space="preserve">8.3.4.2.2 </w:t>
      </w:r>
      <w:r w:rsidRPr="003A27C2">
        <w:rPr>
          <w:rFonts w:asciiTheme="minorHAnsi" w:eastAsiaTheme="minorEastAsia" w:hAnsiTheme="minorHAnsi" w:cstheme="minorBidi"/>
          <w:noProof/>
          <w:kern w:val="2"/>
          <w:sz w:val="24"/>
          <w:szCs w:val="24"/>
          <w:lang w:val="en-US" w:eastAsia="fr-FR"/>
          <w14:ligatures w14:val="standardContextual"/>
        </w:rPr>
        <w:tab/>
      </w:r>
      <w:r>
        <w:rPr>
          <w:noProof/>
        </w:rPr>
        <w:t>MMBP content generator capabilities:</w:t>
      </w:r>
      <w:r>
        <w:rPr>
          <w:noProof/>
        </w:rPr>
        <w:tab/>
      </w:r>
      <w:r>
        <w:rPr>
          <w:noProof/>
        </w:rPr>
        <w:fldChar w:fldCharType="begin"/>
      </w:r>
      <w:r>
        <w:rPr>
          <w:noProof/>
        </w:rPr>
        <w:instrText xml:space="preserve"> PAGEREF _Toc190942842 \h </w:instrText>
      </w:r>
      <w:r>
        <w:rPr>
          <w:noProof/>
        </w:rPr>
      </w:r>
      <w:r>
        <w:rPr>
          <w:noProof/>
        </w:rPr>
        <w:fldChar w:fldCharType="separate"/>
      </w:r>
      <w:r>
        <w:rPr>
          <w:noProof/>
        </w:rPr>
        <w:t>39</w:t>
      </w:r>
      <w:r>
        <w:rPr>
          <w:noProof/>
        </w:rPr>
        <w:fldChar w:fldCharType="end"/>
      </w:r>
    </w:p>
    <w:p w14:paraId="4FE27AA0" w14:textId="36972710"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9</w:t>
      </w:r>
      <w:r w:rsidRPr="003A27C2">
        <w:rPr>
          <w:rFonts w:asciiTheme="minorHAnsi" w:eastAsiaTheme="minorEastAsia" w:hAnsiTheme="minorHAnsi" w:cstheme="minorBidi"/>
          <w:noProof/>
          <w:kern w:val="2"/>
          <w:sz w:val="24"/>
          <w:szCs w:val="24"/>
          <w:lang w:val="en-US" w:eastAsia="fr-FR"/>
          <w14:ligatures w14:val="standardContextual"/>
        </w:rPr>
        <w:tab/>
      </w:r>
      <w:r>
        <w:rPr>
          <w:noProof/>
        </w:rPr>
        <w:t>Typical haptics media traffic characteristics</w:t>
      </w:r>
      <w:r>
        <w:rPr>
          <w:noProof/>
        </w:rPr>
        <w:tab/>
      </w:r>
      <w:r>
        <w:rPr>
          <w:noProof/>
        </w:rPr>
        <w:fldChar w:fldCharType="begin"/>
      </w:r>
      <w:r>
        <w:rPr>
          <w:noProof/>
        </w:rPr>
        <w:instrText xml:space="preserve"> PAGEREF _Toc190942843 \h </w:instrText>
      </w:r>
      <w:r>
        <w:rPr>
          <w:noProof/>
        </w:rPr>
      </w:r>
      <w:r>
        <w:rPr>
          <w:noProof/>
        </w:rPr>
        <w:fldChar w:fldCharType="separate"/>
      </w:r>
      <w:r>
        <w:rPr>
          <w:noProof/>
        </w:rPr>
        <w:t>40</w:t>
      </w:r>
      <w:r>
        <w:rPr>
          <w:noProof/>
        </w:rPr>
        <w:fldChar w:fldCharType="end"/>
      </w:r>
    </w:p>
    <w:p w14:paraId="3E872344" w14:textId="46CCC39C"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9.1</w:t>
      </w:r>
      <w:r w:rsidRPr="003A27C2">
        <w:rPr>
          <w:rFonts w:asciiTheme="minorHAnsi" w:eastAsiaTheme="minorEastAsia" w:hAnsiTheme="minorHAnsi" w:cstheme="minorBidi"/>
          <w:noProof/>
          <w:kern w:val="2"/>
          <w:sz w:val="24"/>
          <w:szCs w:val="24"/>
          <w:lang w:val="en-US" w:eastAsia="fr-FR"/>
          <w14:ligatures w14:val="standardContextual"/>
        </w:rPr>
        <w:tab/>
      </w:r>
      <w:r>
        <w:rPr>
          <w:noProof/>
        </w:rPr>
        <w:t>Typical traffic characteristics summarized per use cases and formats.</w:t>
      </w:r>
      <w:r>
        <w:rPr>
          <w:noProof/>
        </w:rPr>
        <w:tab/>
      </w:r>
      <w:r>
        <w:rPr>
          <w:noProof/>
        </w:rPr>
        <w:fldChar w:fldCharType="begin"/>
      </w:r>
      <w:r>
        <w:rPr>
          <w:noProof/>
        </w:rPr>
        <w:instrText xml:space="preserve"> PAGEREF _Toc190942844 \h </w:instrText>
      </w:r>
      <w:r>
        <w:rPr>
          <w:noProof/>
        </w:rPr>
      </w:r>
      <w:r>
        <w:rPr>
          <w:noProof/>
        </w:rPr>
        <w:fldChar w:fldCharType="separate"/>
      </w:r>
      <w:r>
        <w:rPr>
          <w:noProof/>
        </w:rPr>
        <w:t>40</w:t>
      </w:r>
      <w:r>
        <w:rPr>
          <w:noProof/>
        </w:rPr>
        <w:fldChar w:fldCharType="end"/>
      </w:r>
    </w:p>
    <w:p w14:paraId="6160CB0E" w14:textId="7F5427CE"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10</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QoS and QoE</w:t>
      </w:r>
      <w:r>
        <w:rPr>
          <w:noProof/>
        </w:rPr>
        <w:tab/>
      </w:r>
      <w:r>
        <w:rPr>
          <w:noProof/>
        </w:rPr>
        <w:fldChar w:fldCharType="begin"/>
      </w:r>
      <w:r>
        <w:rPr>
          <w:noProof/>
        </w:rPr>
        <w:instrText xml:space="preserve"> PAGEREF _Toc190942845 \h </w:instrText>
      </w:r>
      <w:r>
        <w:rPr>
          <w:noProof/>
        </w:rPr>
      </w:r>
      <w:r>
        <w:rPr>
          <w:noProof/>
        </w:rPr>
        <w:fldChar w:fldCharType="separate"/>
      </w:r>
      <w:r>
        <w:rPr>
          <w:noProof/>
        </w:rPr>
        <w:t>41</w:t>
      </w:r>
      <w:r>
        <w:rPr>
          <w:noProof/>
        </w:rPr>
        <w:fldChar w:fldCharType="end"/>
      </w:r>
    </w:p>
    <w:p w14:paraId="595AD2BE" w14:textId="58C347EE"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10.1</w:t>
      </w:r>
      <w:r w:rsidRPr="003A27C2">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_Toc190942846 \h </w:instrText>
      </w:r>
      <w:r>
        <w:rPr>
          <w:noProof/>
        </w:rPr>
      </w:r>
      <w:r>
        <w:rPr>
          <w:noProof/>
        </w:rPr>
        <w:fldChar w:fldCharType="separate"/>
      </w:r>
      <w:r>
        <w:rPr>
          <w:noProof/>
        </w:rPr>
        <w:t>41</w:t>
      </w:r>
      <w:r>
        <w:rPr>
          <w:noProof/>
        </w:rPr>
        <w:fldChar w:fldCharType="end"/>
      </w:r>
    </w:p>
    <w:p w14:paraId="0C53AA21" w14:textId="443C1905"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 xml:space="preserve">10.2 </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Asynchronicity between haptics and other media</w:t>
      </w:r>
      <w:r>
        <w:rPr>
          <w:noProof/>
        </w:rPr>
        <w:tab/>
      </w:r>
      <w:r>
        <w:rPr>
          <w:noProof/>
        </w:rPr>
        <w:fldChar w:fldCharType="begin"/>
      </w:r>
      <w:r>
        <w:rPr>
          <w:noProof/>
        </w:rPr>
        <w:instrText xml:space="preserve"> PAGEREF _Toc190942847 \h </w:instrText>
      </w:r>
      <w:r>
        <w:rPr>
          <w:noProof/>
        </w:rPr>
      </w:r>
      <w:r>
        <w:rPr>
          <w:noProof/>
        </w:rPr>
        <w:fldChar w:fldCharType="separate"/>
      </w:r>
      <w:r>
        <w:rPr>
          <w:noProof/>
        </w:rPr>
        <w:t>41</w:t>
      </w:r>
      <w:r>
        <w:rPr>
          <w:noProof/>
        </w:rPr>
        <w:fldChar w:fldCharType="end"/>
      </w:r>
    </w:p>
    <w:p w14:paraId="00B26512" w14:textId="59E2C82E"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 xml:space="preserve">10.3 </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QoS requirements for haptic media enhanced services</w:t>
      </w:r>
      <w:r>
        <w:rPr>
          <w:noProof/>
        </w:rPr>
        <w:tab/>
      </w:r>
      <w:r>
        <w:rPr>
          <w:noProof/>
        </w:rPr>
        <w:fldChar w:fldCharType="begin"/>
      </w:r>
      <w:r>
        <w:rPr>
          <w:noProof/>
        </w:rPr>
        <w:instrText xml:space="preserve"> PAGEREF _Toc190942848 \h </w:instrText>
      </w:r>
      <w:r>
        <w:rPr>
          <w:noProof/>
        </w:rPr>
      </w:r>
      <w:r>
        <w:rPr>
          <w:noProof/>
        </w:rPr>
        <w:fldChar w:fldCharType="separate"/>
      </w:r>
      <w:r>
        <w:rPr>
          <w:noProof/>
        </w:rPr>
        <w:t>42</w:t>
      </w:r>
      <w:r>
        <w:rPr>
          <w:noProof/>
        </w:rPr>
        <w:fldChar w:fldCharType="end"/>
      </w:r>
    </w:p>
    <w:p w14:paraId="56DC160A" w14:textId="1B09D47D"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 xml:space="preserve">10.4 </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PDU Set Guidelines for haptics media</w:t>
      </w:r>
      <w:r>
        <w:rPr>
          <w:noProof/>
        </w:rPr>
        <w:tab/>
      </w:r>
      <w:r>
        <w:rPr>
          <w:noProof/>
        </w:rPr>
        <w:fldChar w:fldCharType="begin"/>
      </w:r>
      <w:r>
        <w:rPr>
          <w:noProof/>
        </w:rPr>
        <w:instrText xml:space="preserve"> PAGEREF _Toc190942849 \h </w:instrText>
      </w:r>
      <w:r>
        <w:rPr>
          <w:noProof/>
        </w:rPr>
      </w:r>
      <w:r>
        <w:rPr>
          <w:noProof/>
        </w:rPr>
        <w:fldChar w:fldCharType="separate"/>
      </w:r>
      <w:r>
        <w:rPr>
          <w:noProof/>
        </w:rPr>
        <w:t>43</w:t>
      </w:r>
      <w:r>
        <w:rPr>
          <w:noProof/>
        </w:rPr>
        <w:fldChar w:fldCharType="end"/>
      </w:r>
    </w:p>
    <w:p w14:paraId="544667CE" w14:textId="6B7C5497"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 xml:space="preserve">10.4.1 </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PDU Set Importance (PSI)</w:t>
      </w:r>
      <w:r>
        <w:rPr>
          <w:noProof/>
        </w:rPr>
        <w:tab/>
      </w:r>
      <w:r>
        <w:rPr>
          <w:noProof/>
        </w:rPr>
        <w:fldChar w:fldCharType="begin"/>
      </w:r>
      <w:r>
        <w:rPr>
          <w:noProof/>
        </w:rPr>
        <w:instrText xml:space="preserve"> PAGEREF _Toc190942850 \h </w:instrText>
      </w:r>
      <w:r>
        <w:rPr>
          <w:noProof/>
        </w:rPr>
      </w:r>
      <w:r>
        <w:rPr>
          <w:noProof/>
        </w:rPr>
        <w:fldChar w:fldCharType="separate"/>
      </w:r>
      <w:r>
        <w:rPr>
          <w:noProof/>
        </w:rPr>
        <w:t>43</w:t>
      </w:r>
      <w:r>
        <w:rPr>
          <w:noProof/>
        </w:rPr>
        <w:fldChar w:fldCharType="end"/>
      </w:r>
    </w:p>
    <w:p w14:paraId="2C093DE7" w14:textId="6F27A1E3" w:rsidR="00551507" w:rsidRPr="003A27C2" w:rsidRDefault="00551507">
      <w:pPr>
        <w:pStyle w:val="TOC3"/>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 xml:space="preserve">10.4.2 </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IP packet filtering</w:t>
      </w:r>
      <w:r>
        <w:rPr>
          <w:noProof/>
        </w:rPr>
        <w:tab/>
      </w:r>
      <w:r>
        <w:rPr>
          <w:noProof/>
        </w:rPr>
        <w:fldChar w:fldCharType="begin"/>
      </w:r>
      <w:r>
        <w:rPr>
          <w:noProof/>
        </w:rPr>
        <w:instrText xml:space="preserve"> PAGEREF _Toc190942851 \h </w:instrText>
      </w:r>
      <w:r>
        <w:rPr>
          <w:noProof/>
        </w:rPr>
      </w:r>
      <w:r>
        <w:rPr>
          <w:noProof/>
        </w:rPr>
        <w:fldChar w:fldCharType="separate"/>
      </w:r>
      <w:r>
        <w:rPr>
          <w:noProof/>
        </w:rPr>
        <w:t>44</w:t>
      </w:r>
      <w:r>
        <w:rPr>
          <w:noProof/>
        </w:rPr>
        <w:fldChar w:fldCharType="end"/>
      </w:r>
    </w:p>
    <w:p w14:paraId="79988841" w14:textId="002C5CD7"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11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Identified characteristics, gaps and potential requirements</w:t>
      </w:r>
      <w:r>
        <w:rPr>
          <w:noProof/>
        </w:rPr>
        <w:tab/>
      </w:r>
      <w:r>
        <w:rPr>
          <w:noProof/>
        </w:rPr>
        <w:fldChar w:fldCharType="begin"/>
      </w:r>
      <w:r>
        <w:rPr>
          <w:noProof/>
        </w:rPr>
        <w:instrText xml:space="preserve"> PAGEREF _Toc190942852 \h </w:instrText>
      </w:r>
      <w:r>
        <w:rPr>
          <w:noProof/>
        </w:rPr>
      </w:r>
      <w:r>
        <w:rPr>
          <w:noProof/>
        </w:rPr>
        <w:fldChar w:fldCharType="separate"/>
      </w:r>
      <w:r>
        <w:rPr>
          <w:noProof/>
        </w:rPr>
        <w:t>45</w:t>
      </w:r>
      <w:r>
        <w:rPr>
          <w:noProof/>
        </w:rPr>
        <w:fldChar w:fldCharType="end"/>
      </w:r>
    </w:p>
    <w:p w14:paraId="6BB00E70" w14:textId="05A40C72"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sidRPr="005B51ED">
        <w:rPr>
          <w:noProof/>
          <w:lang w:val="en-US"/>
        </w:rPr>
        <w:t>11.1</w:t>
      </w:r>
      <w:r w:rsidRPr="003A27C2">
        <w:rPr>
          <w:rFonts w:asciiTheme="minorHAnsi" w:eastAsiaTheme="minorEastAsia" w:hAnsiTheme="minorHAnsi" w:cstheme="minorBidi"/>
          <w:noProof/>
          <w:kern w:val="2"/>
          <w:sz w:val="24"/>
          <w:szCs w:val="24"/>
          <w:lang w:val="en-US" w:eastAsia="fr-FR"/>
          <w14:ligatures w14:val="standardContextual"/>
        </w:rPr>
        <w:tab/>
      </w:r>
      <w:r w:rsidRPr="005B51ED">
        <w:rPr>
          <w:noProof/>
          <w:lang w:val="en-US"/>
        </w:rPr>
        <w:t>Identified characteristics and gaps in scenarios and services</w:t>
      </w:r>
      <w:r>
        <w:rPr>
          <w:noProof/>
        </w:rPr>
        <w:tab/>
      </w:r>
      <w:r>
        <w:rPr>
          <w:noProof/>
        </w:rPr>
        <w:fldChar w:fldCharType="begin"/>
      </w:r>
      <w:r>
        <w:rPr>
          <w:noProof/>
        </w:rPr>
        <w:instrText xml:space="preserve"> PAGEREF _Toc190942853 \h </w:instrText>
      </w:r>
      <w:r>
        <w:rPr>
          <w:noProof/>
        </w:rPr>
      </w:r>
      <w:r>
        <w:rPr>
          <w:noProof/>
        </w:rPr>
        <w:fldChar w:fldCharType="separate"/>
      </w:r>
      <w:r>
        <w:rPr>
          <w:noProof/>
        </w:rPr>
        <w:t>45</w:t>
      </w:r>
      <w:r>
        <w:rPr>
          <w:noProof/>
        </w:rPr>
        <w:fldChar w:fldCharType="end"/>
      </w:r>
    </w:p>
    <w:p w14:paraId="5C26BD05" w14:textId="56AED6C6" w:rsidR="00551507" w:rsidRPr="003A27C2" w:rsidRDefault="00551507">
      <w:pPr>
        <w:pStyle w:val="TOC2"/>
        <w:rPr>
          <w:rFonts w:asciiTheme="minorHAnsi" w:eastAsiaTheme="minorEastAsia" w:hAnsiTheme="minorHAnsi" w:cstheme="minorBidi"/>
          <w:noProof/>
          <w:kern w:val="2"/>
          <w:sz w:val="24"/>
          <w:szCs w:val="24"/>
          <w:lang w:val="en-US" w:eastAsia="fr-FR"/>
          <w14:ligatures w14:val="standardContextual"/>
        </w:rPr>
      </w:pPr>
      <w:r>
        <w:rPr>
          <w:noProof/>
        </w:rPr>
        <w:t>11.2</w:t>
      </w:r>
      <w:r w:rsidRPr="003A27C2">
        <w:rPr>
          <w:rFonts w:asciiTheme="minorHAnsi" w:eastAsiaTheme="minorEastAsia" w:hAnsiTheme="minorHAnsi" w:cstheme="minorBidi"/>
          <w:noProof/>
          <w:kern w:val="2"/>
          <w:sz w:val="24"/>
          <w:szCs w:val="24"/>
          <w:lang w:val="en-US" w:eastAsia="fr-FR"/>
          <w14:ligatures w14:val="standardContextual"/>
        </w:rPr>
        <w:tab/>
      </w:r>
      <w:r>
        <w:rPr>
          <w:noProof/>
        </w:rPr>
        <w:t>Potential requirements for a haptics media codec and its support</w:t>
      </w:r>
      <w:r>
        <w:rPr>
          <w:noProof/>
        </w:rPr>
        <w:tab/>
      </w:r>
      <w:r>
        <w:rPr>
          <w:noProof/>
        </w:rPr>
        <w:fldChar w:fldCharType="begin"/>
      </w:r>
      <w:r>
        <w:rPr>
          <w:noProof/>
        </w:rPr>
        <w:instrText xml:space="preserve"> PAGEREF _Toc190942854 \h </w:instrText>
      </w:r>
      <w:r>
        <w:rPr>
          <w:noProof/>
        </w:rPr>
      </w:r>
      <w:r>
        <w:rPr>
          <w:noProof/>
        </w:rPr>
        <w:fldChar w:fldCharType="separate"/>
      </w:r>
      <w:r>
        <w:rPr>
          <w:noProof/>
        </w:rPr>
        <w:t>46</w:t>
      </w:r>
      <w:r>
        <w:rPr>
          <w:noProof/>
        </w:rPr>
        <w:fldChar w:fldCharType="end"/>
      </w:r>
    </w:p>
    <w:p w14:paraId="552E5D07" w14:textId="3CFCEA39" w:rsidR="00551507" w:rsidRPr="003A27C2" w:rsidRDefault="00551507">
      <w:pPr>
        <w:pStyle w:val="TOC1"/>
        <w:rPr>
          <w:rFonts w:asciiTheme="minorHAnsi" w:eastAsiaTheme="minorEastAsia" w:hAnsiTheme="minorHAnsi" w:cstheme="minorBidi"/>
          <w:noProof/>
          <w:kern w:val="2"/>
          <w:sz w:val="24"/>
          <w:szCs w:val="24"/>
          <w:lang w:val="en-US" w:eastAsia="fr-FR"/>
          <w14:ligatures w14:val="standardContextual"/>
        </w:rPr>
      </w:pPr>
      <w:r>
        <w:rPr>
          <w:noProof/>
        </w:rPr>
        <w:t>12</w:t>
      </w:r>
      <w:r w:rsidRPr="003A27C2">
        <w:rPr>
          <w:rFonts w:asciiTheme="minorHAnsi" w:eastAsiaTheme="minorEastAsia" w:hAnsiTheme="minorHAnsi" w:cstheme="minorBidi"/>
          <w:noProof/>
          <w:kern w:val="2"/>
          <w:sz w:val="24"/>
          <w:szCs w:val="24"/>
          <w:lang w:val="en-US" w:eastAsia="fr-FR"/>
          <w14:ligatures w14:val="standardContextual"/>
        </w:rPr>
        <w:tab/>
      </w:r>
      <w:r>
        <w:rPr>
          <w:noProof/>
        </w:rPr>
        <w:t>Conclusions and proposed next steps</w:t>
      </w:r>
      <w:r>
        <w:rPr>
          <w:noProof/>
        </w:rPr>
        <w:tab/>
      </w:r>
      <w:r>
        <w:rPr>
          <w:noProof/>
        </w:rPr>
        <w:fldChar w:fldCharType="begin"/>
      </w:r>
      <w:r>
        <w:rPr>
          <w:noProof/>
        </w:rPr>
        <w:instrText xml:space="preserve"> PAGEREF _Toc190942855 \h </w:instrText>
      </w:r>
      <w:r>
        <w:rPr>
          <w:noProof/>
        </w:rPr>
      </w:r>
      <w:r>
        <w:rPr>
          <w:noProof/>
        </w:rPr>
        <w:fldChar w:fldCharType="separate"/>
      </w:r>
      <w:r>
        <w:rPr>
          <w:noProof/>
        </w:rPr>
        <w:t>46</w:t>
      </w:r>
      <w:r>
        <w:rPr>
          <w:noProof/>
        </w:rPr>
        <w:fldChar w:fldCharType="end"/>
      </w:r>
    </w:p>
    <w:p w14:paraId="6EB3CB2E" w14:textId="5492E11D" w:rsidR="00551507" w:rsidRPr="003A27C2" w:rsidRDefault="00551507">
      <w:pPr>
        <w:pStyle w:val="TOC8"/>
        <w:rPr>
          <w:rFonts w:asciiTheme="minorHAnsi" w:eastAsiaTheme="minorEastAsia" w:hAnsiTheme="minorHAnsi" w:cstheme="minorBidi"/>
          <w:b w:val="0"/>
          <w:noProof/>
          <w:kern w:val="2"/>
          <w:sz w:val="24"/>
          <w:szCs w:val="24"/>
          <w:lang w:val="en-US" w:eastAsia="fr-FR"/>
          <w14:ligatures w14:val="standardContextual"/>
        </w:rPr>
      </w:pPr>
      <w:r>
        <w:rPr>
          <w:noProof/>
        </w:rPr>
        <w:t>Annex A (informative): Example of a JSON HJIF file</w:t>
      </w:r>
      <w:r>
        <w:rPr>
          <w:noProof/>
        </w:rPr>
        <w:tab/>
      </w:r>
      <w:r>
        <w:rPr>
          <w:noProof/>
        </w:rPr>
        <w:fldChar w:fldCharType="begin"/>
      </w:r>
      <w:r>
        <w:rPr>
          <w:noProof/>
        </w:rPr>
        <w:instrText xml:space="preserve"> PAGEREF _Toc190942856 \h </w:instrText>
      </w:r>
      <w:r>
        <w:rPr>
          <w:noProof/>
        </w:rPr>
      </w:r>
      <w:r>
        <w:rPr>
          <w:noProof/>
        </w:rPr>
        <w:fldChar w:fldCharType="separate"/>
      </w:r>
      <w:r>
        <w:rPr>
          <w:noProof/>
        </w:rPr>
        <w:t>48</w:t>
      </w:r>
      <w:r>
        <w:rPr>
          <w:noProof/>
        </w:rPr>
        <w:fldChar w:fldCharType="end"/>
      </w:r>
    </w:p>
    <w:p w14:paraId="0286844C" w14:textId="75E2BFC5" w:rsidR="00551507" w:rsidRDefault="00551507">
      <w:pPr>
        <w:pStyle w:val="TOC8"/>
        <w:rPr>
          <w:rFonts w:asciiTheme="minorHAnsi" w:eastAsiaTheme="minorEastAsia" w:hAnsiTheme="minorHAnsi" w:cstheme="minorBidi"/>
          <w:b w:val="0"/>
          <w:noProof/>
          <w:kern w:val="2"/>
          <w:sz w:val="24"/>
          <w:szCs w:val="24"/>
          <w:lang w:val="fr-FR" w:eastAsia="fr-FR"/>
          <w14:ligatures w14:val="standardContextual"/>
        </w:rPr>
      </w:pPr>
      <w:r>
        <w:rPr>
          <w:noProof/>
        </w:rPr>
        <w:t>Annex B (informative): Change history</w:t>
      </w:r>
      <w:r>
        <w:rPr>
          <w:noProof/>
        </w:rPr>
        <w:tab/>
      </w:r>
      <w:r>
        <w:rPr>
          <w:noProof/>
        </w:rPr>
        <w:fldChar w:fldCharType="begin"/>
      </w:r>
      <w:r>
        <w:rPr>
          <w:noProof/>
        </w:rPr>
        <w:instrText xml:space="preserve"> PAGEREF _Toc190942857 \h </w:instrText>
      </w:r>
      <w:r>
        <w:rPr>
          <w:noProof/>
        </w:rPr>
      </w:r>
      <w:r>
        <w:rPr>
          <w:noProof/>
        </w:rPr>
        <w:fldChar w:fldCharType="separate"/>
      </w:r>
      <w:r>
        <w:rPr>
          <w:noProof/>
        </w:rPr>
        <w:t>62</w:t>
      </w:r>
      <w:r>
        <w:rPr>
          <w:noProof/>
        </w:rPr>
        <w:fldChar w:fldCharType="end"/>
      </w:r>
    </w:p>
    <w:p w14:paraId="57269589" w14:textId="3F16BA49" w:rsidR="00B96A54" w:rsidRPr="004D3578" w:rsidRDefault="00775399" w:rsidP="003A27C2">
      <w:pPr>
        <w:pStyle w:val="TOC1"/>
        <w:ind w:left="0" w:firstLine="0"/>
      </w:pPr>
      <w: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15" w:name="foreword"/>
      <w:bookmarkStart w:id="16" w:name="_Toc189812284"/>
      <w:bookmarkStart w:id="17" w:name="_Toc190105048"/>
      <w:bookmarkStart w:id="18" w:name="_Toc190942770"/>
      <w:bookmarkEnd w:id="15"/>
      <w:r w:rsidRPr="004D3578">
        <w:lastRenderedPageBreak/>
        <w:t>Foreword</w:t>
      </w:r>
      <w:bookmarkEnd w:id="16"/>
      <w:bookmarkEnd w:id="17"/>
      <w:bookmarkEnd w:id="18"/>
    </w:p>
    <w:p w14:paraId="2511FBFA" w14:textId="69CB5AF0" w:rsidR="00080512" w:rsidRPr="004D3578" w:rsidRDefault="00080512">
      <w:r w:rsidRPr="004D3578">
        <w:t xml:space="preserve">This </w:t>
      </w:r>
      <w:r w:rsidRPr="000A0F82">
        <w:t xml:space="preserve">Technical </w:t>
      </w:r>
      <w:bookmarkStart w:id="19" w:name="spectype3"/>
      <w:r w:rsidR="00602AEA" w:rsidRPr="000A0F82">
        <w:t>Report</w:t>
      </w:r>
      <w:bookmarkEnd w:id="19"/>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E93E31E" w14:textId="74E5E480" w:rsidR="00080512" w:rsidRPr="004D3578" w:rsidRDefault="00647114" w:rsidP="003A27C2">
      <w:r>
        <w:t>The constructions "is" and "is not" do not indicate requirements.</w:t>
      </w:r>
      <w:bookmarkStart w:id="20" w:name="introduction"/>
      <w:bookmarkEnd w:id="20"/>
    </w:p>
    <w:p w14:paraId="548A512E" w14:textId="77777777" w:rsidR="00080512" w:rsidRPr="004D3578" w:rsidRDefault="00080512">
      <w:pPr>
        <w:pStyle w:val="Heading1"/>
      </w:pPr>
      <w:r w:rsidRPr="004D3578">
        <w:br w:type="page"/>
      </w:r>
      <w:bookmarkStart w:id="21" w:name="scope"/>
      <w:bookmarkStart w:id="22" w:name="_Toc189812286"/>
      <w:bookmarkStart w:id="23" w:name="_Toc190105050"/>
      <w:bookmarkStart w:id="24" w:name="_Toc190942771"/>
      <w:bookmarkEnd w:id="21"/>
      <w:r w:rsidRPr="004D3578">
        <w:lastRenderedPageBreak/>
        <w:t>1</w:t>
      </w:r>
      <w:r w:rsidRPr="004D3578">
        <w:tab/>
        <w:t>Scope</w:t>
      </w:r>
      <w:bookmarkEnd w:id="22"/>
      <w:bookmarkEnd w:id="23"/>
      <w:bookmarkEnd w:id="24"/>
    </w:p>
    <w:p w14:paraId="74ABEFA8" w14:textId="77777777" w:rsidR="00706F3A" w:rsidRDefault="00706F3A" w:rsidP="00706F3A">
      <w:r w:rsidRPr="004D3578">
        <w:t xml:space="preserve">The present </w:t>
      </w:r>
      <w:r>
        <w:t xml:space="preserve">technical report </w:t>
      </w:r>
      <w:r w:rsidRPr="004D3578">
        <w:t>document</w:t>
      </w:r>
      <w:r>
        <w:t xml:space="preserve">s relevant use-cases, interoperability requirements, performance characteristics of haptics formats and codecs to enable haptics enhanced media streaming and communication services. This report documents the </w:t>
      </w:r>
      <w:r w:rsidRPr="00BF3502">
        <w:t xml:space="preserve">integration of haptics media in 3GPP </w:t>
      </w:r>
      <w:r>
        <w:t xml:space="preserve">media </w:t>
      </w:r>
      <w:r w:rsidRPr="00BF3502">
        <w:t xml:space="preserve">streaming </w:t>
      </w:r>
      <w:r>
        <w:t xml:space="preserve">and communication </w:t>
      </w:r>
      <w:r w:rsidRPr="00BF3502">
        <w:t>services</w:t>
      </w:r>
      <w:r>
        <w:t xml:space="preserve"> to support the addition of a Haptics media type at the same level than audio and video in 3GPP media services. </w:t>
      </w:r>
    </w:p>
    <w:p w14:paraId="0315EFC1" w14:textId="77777777" w:rsidR="00706F3A" w:rsidRDefault="00706F3A" w:rsidP="00706F3A">
      <w:pPr>
        <w:pStyle w:val="B1"/>
      </w:pPr>
      <w:r>
        <w:t>-</w:t>
      </w:r>
      <w:r>
        <w:tab/>
        <w:t>Clause 4 provides some background information on haptics systems as wells as a definition of haptics media and media pipeline.</w:t>
      </w:r>
    </w:p>
    <w:p w14:paraId="7B9B6BFE" w14:textId="77777777" w:rsidR="00706F3A" w:rsidRDefault="00706F3A" w:rsidP="00706F3A">
      <w:pPr>
        <w:pStyle w:val="B1"/>
      </w:pPr>
      <w:r>
        <w:t>-</w:t>
      </w:r>
      <w:r>
        <w:tab/>
        <w:t>Clause 5 lists use cases illustrating the added value of haptics in 3GPP scenarios, identifies haptics characteristics and introduces interoperability considerations.</w:t>
      </w:r>
    </w:p>
    <w:p w14:paraId="148AE7EA" w14:textId="77777777" w:rsidR="00706F3A" w:rsidRDefault="00706F3A" w:rsidP="00706F3A">
      <w:pPr>
        <w:pStyle w:val="B1"/>
      </w:pPr>
      <w:r>
        <w:t>-</w:t>
      </w:r>
      <w:r>
        <w:tab/>
        <w:t>Clause 6 presents the different types of haptics signals, the existing media formats and categorizes the different types of devices and their haptics specificities.</w:t>
      </w:r>
    </w:p>
    <w:p w14:paraId="2FEFB122" w14:textId="77777777" w:rsidR="00706F3A" w:rsidRDefault="00706F3A" w:rsidP="00706F3A">
      <w:pPr>
        <w:pStyle w:val="B1"/>
        <w:rPr>
          <w:lang w:val="en-US"/>
        </w:rPr>
      </w:pPr>
      <w:r w:rsidRPr="003F6E3F">
        <w:rPr>
          <w:lang w:val="en-US"/>
        </w:rPr>
        <w:t>-</w:t>
      </w:r>
      <w:r w:rsidRPr="003F6E3F">
        <w:rPr>
          <w:lang w:val="en-US"/>
        </w:rPr>
        <w:tab/>
        <w:t>Clause 7 documents the candidate technologies</w:t>
      </w:r>
      <w:r>
        <w:rPr>
          <w:lang w:val="en-US"/>
        </w:rPr>
        <w:t xml:space="preserve">, in particular </w:t>
      </w:r>
      <w:r w:rsidRPr="003F6E3F">
        <w:rPr>
          <w:lang w:val="en-US"/>
        </w:rPr>
        <w:t>codecs</w:t>
      </w:r>
      <w:r>
        <w:rPr>
          <w:lang w:val="en-US"/>
        </w:rPr>
        <w:t>, storage formats and transport protocols.</w:t>
      </w:r>
    </w:p>
    <w:p w14:paraId="196B36E0" w14:textId="77777777" w:rsidR="00706F3A" w:rsidRDefault="00706F3A" w:rsidP="00706F3A">
      <w:pPr>
        <w:pStyle w:val="B1"/>
        <w:rPr>
          <w:lang w:val="en-US"/>
        </w:rPr>
      </w:pPr>
      <w:r>
        <w:rPr>
          <w:lang w:val="en-US"/>
        </w:rPr>
        <w:t>-</w:t>
      </w:r>
      <w:r>
        <w:rPr>
          <w:lang w:val="en-US"/>
        </w:rPr>
        <w:tab/>
        <w:t>Clause 8 focuses on the integration of haptics into 3GPP services and architectures including IMS, RTC, Messaging and XR device.</w:t>
      </w:r>
    </w:p>
    <w:p w14:paraId="4124FAD4" w14:textId="77777777" w:rsidR="00706F3A" w:rsidRDefault="00706F3A" w:rsidP="00706F3A">
      <w:pPr>
        <w:pStyle w:val="B1"/>
        <w:rPr>
          <w:lang w:val="en-US"/>
        </w:rPr>
      </w:pPr>
      <w:r>
        <w:rPr>
          <w:lang w:val="en-US"/>
        </w:rPr>
        <w:t>-</w:t>
      </w:r>
      <w:r>
        <w:rPr>
          <w:lang w:val="en-US"/>
        </w:rPr>
        <w:tab/>
        <w:t>Clause 9 summarizes the typical traffic characteristics of haptics media depending on the use cases and formats under consideration.</w:t>
      </w:r>
    </w:p>
    <w:p w14:paraId="42B76D7C" w14:textId="77777777" w:rsidR="00706F3A" w:rsidRDefault="00706F3A" w:rsidP="00706F3A">
      <w:pPr>
        <w:pStyle w:val="B1"/>
        <w:rPr>
          <w:lang w:val="en-US"/>
        </w:rPr>
      </w:pPr>
      <w:r>
        <w:rPr>
          <w:lang w:val="en-US"/>
        </w:rPr>
        <w:t>-</w:t>
      </w:r>
      <w:r>
        <w:rPr>
          <w:lang w:val="en-US"/>
        </w:rPr>
        <w:tab/>
        <w:t>Clause 10 addresses the QoS and QoE aspects.</w:t>
      </w:r>
    </w:p>
    <w:p w14:paraId="0497E05F" w14:textId="7870F787" w:rsidR="00057C70" w:rsidRDefault="00057C70" w:rsidP="00706F3A">
      <w:pPr>
        <w:pStyle w:val="B1"/>
        <w:rPr>
          <w:lang w:val="en-US"/>
        </w:rPr>
      </w:pPr>
      <w:r>
        <w:rPr>
          <w:lang w:val="en-US"/>
        </w:rPr>
        <w:t>-</w:t>
      </w:r>
      <w:r>
        <w:rPr>
          <w:lang w:val="en-US"/>
        </w:rPr>
        <w:tab/>
        <w:t>Clause 11 summarizes the i</w:t>
      </w:r>
      <w:r w:rsidRPr="006007EA">
        <w:rPr>
          <w:lang w:val="en-US"/>
        </w:rPr>
        <w:t xml:space="preserve">dentified </w:t>
      </w:r>
      <w:r>
        <w:rPr>
          <w:lang w:val="en-US"/>
        </w:rPr>
        <w:t xml:space="preserve">characteristics, </w:t>
      </w:r>
      <w:r w:rsidRPr="006007EA">
        <w:rPr>
          <w:lang w:val="en-US"/>
        </w:rPr>
        <w:t>gaps</w:t>
      </w:r>
      <w:r>
        <w:rPr>
          <w:lang w:val="en-US"/>
        </w:rPr>
        <w:t xml:space="preserve"> and potential requirements</w:t>
      </w:r>
    </w:p>
    <w:p w14:paraId="11EFF90E" w14:textId="1D0160AD" w:rsidR="00706F3A" w:rsidRPr="003F6E3F" w:rsidRDefault="00706F3A" w:rsidP="00706F3A">
      <w:pPr>
        <w:pStyle w:val="B1"/>
        <w:rPr>
          <w:lang w:val="en-US"/>
        </w:rPr>
      </w:pPr>
      <w:r>
        <w:rPr>
          <w:lang w:val="en-US"/>
        </w:rPr>
        <w:t>-</w:t>
      </w:r>
      <w:r>
        <w:rPr>
          <w:lang w:val="en-US"/>
        </w:rPr>
        <w:tab/>
        <w:t>Finally</w:t>
      </w:r>
      <w:r w:rsidRPr="00057C70">
        <w:rPr>
          <w:lang w:val="en-US"/>
        </w:rPr>
        <w:t>, clause 1</w:t>
      </w:r>
      <w:r w:rsidR="00057C70" w:rsidRPr="00057C70">
        <w:rPr>
          <w:lang w:val="en-US"/>
        </w:rPr>
        <w:t>2</w:t>
      </w:r>
      <w:r>
        <w:rPr>
          <w:lang w:val="en-US"/>
        </w:rPr>
        <w:t xml:space="preserve"> provides a conclusion and addresses the potential next steps.</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25" w:name="references"/>
      <w:bookmarkStart w:id="26" w:name="_Toc189812287"/>
      <w:bookmarkStart w:id="27" w:name="_Toc190105051"/>
      <w:bookmarkStart w:id="28" w:name="_Toc190942772"/>
      <w:bookmarkEnd w:id="25"/>
      <w:r w:rsidRPr="004D3578">
        <w:t>2</w:t>
      </w:r>
      <w:r w:rsidRPr="004D3578">
        <w:tab/>
        <w:t>References</w:t>
      </w:r>
      <w:bookmarkEnd w:id="26"/>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4DAB12B6" w:rsidR="00E71601" w:rsidRDefault="00E71601" w:rsidP="00E71601">
      <w:pPr>
        <w:pStyle w:val="EX"/>
      </w:pPr>
      <w:r>
        <w:t>[2]</w:t>
      </w:r>
      <w:r>
        <w:tab/>
        <w:t>3GPP</w:t>
      </w:r>
      <w:r w:rsidR="001D0AC6" w:rsidRPr="004D3578">
        <w:t> </w:t>
      </w:r>
      <w:r w:rsidRPr="000E7F25">
        <w:t>TR</w:t>
      </w:r>
      <w:r w:rsidR="001D0AC6" w:rsidRPr="004D3578">
        <w:t> </w:t>
      </w:r>
      <w:r w:rsidRPr="000E7F25">
        <w:t>22.847</w:t>
      </w:r>
      <w:r>
        <w:t xml:space="preserve">: </w:t>
      </w:r>
      <w:r w:rsidR="00C45077" w:rsidRPr="004D3578">
        <w:t>"</w:t>
      </w:r>
      <w:r w:rsidRPr="006B342D">
        <w:t>Study on supporting tactile and multi-modality communication services</w:t>
      </w:r>
      <w:r w:rsidR="00C45077" w:rsidRPr="004D3578">
        <w:t>"</w:t>
      </w:r>
    </w:p>
    <w:p w14:paraId="2F23E634" w14:textId="282C6D35" w:rsidR="00CC55F9" w:rsidRDefault="00CC55F9" w:rsidP="00CC55F9">
      <w:pPr>
        <w:pStyle w:val="EX"/>
      </w:pPr>
      <w:r>
        <w:t>[3]</w:t>
      </w:r>
      <w:r>
        <w:tab/>
        <w:t>3GPP</w:t>
      </w:r>
      <w:r w:rsidR="001D0AC6" w:rsidRPr="004D3578">
        <w:t> </w:t>
      </w:r>
      <w:r w:rsidRPr="000E7F25">
        <w:t>TR</w:t>
      </w:r>
      <w:r w:rsidR="001D0AC6" w:rsidRPr="004D3578">
        <w:t> </w:t>
      </w:r>
      <w:r w:rsidRPr="000E7F25">
        <w:t>26.813</w:t>
      </w:r>
      <w:r>
        <w:t xml:space="preserve">: </w:t>
      </w:r>
      <w:r w:rsidR="00C45077" w:rsidRPr="004D3578">
        <w:t>"</w:t>
      </w:r>
      <w:r w:rsidRPr="00E83C78">
        <w:t>Study of Avatars in Real-Time Communication Services</w:t>
      </w:r>
      <w:r w:rsidR="00C45077" w:rsidRPr="004D3578">
        <w:t>"</w:t>
      </w:r>
    </w:p>
    <w:p w14:paraId="0F431E0E" w14:textId="3DA38481" w:rsidR="00CC55F9" w:rsidRPr="001130A1" w:rsidRDefault="00CC55F9" w:rsidP="00CC55F9">
      <w:pPr>
        <w:pStyle w:val="EX"/>
        <w:rPr>
          <w:lang w:val="en-US"/>
        </w:rPr>
      </w:pPr>
      <w:r>
        <w:t>[4]</w:t>
      </w:r>
      <w:r>
        <w:tab/>
        <w:t>3GPP</w:t>
      </w:r>
      <w:r w:rsidR="001D0AC6" w:rsidRPr="004D3578">
        <w:t> </w:t>
      </w:r>
      <w:r w:rsidRPr="000E7F25">
        <w:t>TR</w:t>
      </w:r>
      <w:r w:rsidR="001D0AC6" w:rsidRPr="004D3578">
        <w:t> </w:t>
      </w:r>
      <w:r w:rsidRPr="000E7F25">
        <w:t>22.856</w:t>
      </w:r>
      <w:r>
        <w:t xml:space="preserve">: </w:t>
      </w:r>
      <w:r w:rsidR="00B71629" w:rsidRPr="004D3578">
        <w:t>"</w:t>
      </w:r>
      <w:r w:rsidRPr="00184E97">
        <w:t>Study on Localized Mobile Metaverse Services</w:t>
      </w:r>
      <w:r w:rsidR="00B71629" w:rsidRPr="004D3578">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584390E3" w:rsidR="00C622AE" w:rsidRDefault="00C622AE" w:rsidP="00C622AE">
      <w:pPr>
        <w:pStyle w:val="EX"/>
      </w:pPr>
      <w:r w:rsidRPr="00D67716">
        <w:t>[</w:t>
      </w:r>
      <w:r w:rsidR="00937C19" w:rsidRPr="00D67716">
        <w:t>6</w:t>
      </w:r>
      <w:r w:rsidRPr="00D67716">
        <w:t>]</w:t>
      </w:r>
      <w:r>
        <w:tab/>
      </w:r>
      <w:r w:rsidR="001F27EE">
        <w:t>Khronos</w:t>
      </w:r>
      <w:r w:rsidR="00F66C35">
        <w:t xml:space="preserve">: </w:t>
      </w:r>
      <w:r w:rsidR="001D0AC6" w:rsidRPr="004D3578">
        <w:t>"</w:t>
      </w:r>
      <w:r w:rsidR="001F27EE" w:rsidRPr="001F27EE">
        <w:t>OpenX</w:t>
      </w:r>
      <w:r w:rsidR="00A135E1">
        <w:t>R</w:t>
      </w:r>
      <w:r w:rsidR="001F27EE" w:rsidRPr="001F27EE">
        <w:t xml:space="preserve"> 1.1.40 Specification (with all registered extensions)</w:t>
      </w:r>
      <w:r w:rsidR="001D0AC6" w:rsidRPr="001D0AC6">
        <w:t xml:space="preserve"> </w:t>
      </w:r>
      <w:r w:rsidR="001D0AC6" w:rsidRPr="004D3578">
        <w:t>"</w:t>
      </w:r>
    </w:p>
    <w:p w14:paraId="4A4A9D71" w14:textId="0FC268C0"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w:t>
      </w:r>
      <w:r w:rsidR="00B5786E" w:rsidRPr="004D3578">
        <w:t> </w:t>
      </w:r>
      <w:r w:rsidR="00984E2A" w:rsidRPr="002062F8">
        <w:rPr>
          <w:lang w:val="en-US"/>
        </w:rPr>
        <w:t>23090-31</w:t>
      </w:r>
      <w:r w:rsidR="00D33835">
        <w:rPr>
          <w:lang w:val="en-US"/>
        </w:rPr>
        <w:t>:</w:t>
      </w:r>
      <w:r w:rsidR="00F5386A" w:rsidRPr="00F5386A">
        <w:t xml:space="preserve"> </w:t>
      </w:r>
      <w:r w:rsidR="00F5386A" w:rsidRPr="004D3578">
        <w:t>"</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r w:rsidR="00F5386A" w:rsidRPr="004D3578">
        <w:t>"</w:t>
      </w:r>
    </w:p>
    <w:p w14:paraId="247F9BD5" w14:textId="7F681AFB" w:rsidR="00614823" w:rsidRPr="00E87D61" w:rsidRDefault="00614823" w:rsidP="00EC4A25">
      <w:pPr>
        <w:pStyle w:val="EX"/>
        <w:rPr>
          <w:rStyle w:val="Hyperlink"/>
          <w:highlight w:val="yellow"/>
        </w:rPr>
      </w:pPr>
      <w:r w:rsidRPr="006A48FC">
        <w:rPr>
          <w:rStyle w:val="Hyperlink"/>
          <w:color w:val="auto"/>
          <w:u w:val="none"/>
        </w:rPr>
        <w:t>[</w:t>
      </w:r>
      <w:r w:rsidR="001C3432" w:rsidRPr="006A48FC">
        <w:rPr>
          <w:rStyle w:val="Hyperlink"/>
          <w:color w:val="auto"/>
          <w:u w:val="none"/>
        </w:rPr>
        <w:t>8</w:t>
      </w:r>
      <w:r w:rsidRPr="006A48FC">
        <w:rPr>
          <w:rStyle w:val="Hyperlink"/>
          <w:color w:val="auto"/>
          <w:u w:val="none"/>
        </w:rPr>
        <w:t>]</w:t>
      </w:r>
      <w:r w:rsidRPr="006A48FC">
        <w:rPr>
          <w:rStyle w:val="Hyperlink"/>
          <w:color w:val="auto"/>
          <w:u w:val="non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6A48FC" w:rsidRDefault="001E2376" w:rsidP="00EC4A25">
      <w:pPr>
        <w:pStyle w:val="EX"/>
        <w:rPr>
          <w:rStyle w:val="Hyperlink"/>
          <w:highlight w:val="yellow"/>
          <w:u w:val="none"/>
        </w:rPr>
      </w:pPr>
      <w:r w:rsidRPr="006A48FC">
        <w:rPr>
          <w:rStyle w:val="Hyperlink"/>
          <w:color w:val="auto"/>
          <w:u w:val="none"/>
        </w:rPr>
        <w:lastRenderedPageBreak/>
        <w:t>[</w:t>
      </w:r>
      <w:r w:rsidR="001C3432" w:rsidRPr="006A48FC">
        <w:rPr>
          <w:rStyle w:val="Hyperlink"/>
          <w:color w:val="auto"/>
          <w:u w:val="none"/>
        </w:rPr>
        <w:t>9</w:t>
      </w:r>
      <w:r w:rsidRPr="006A48FC">
        <w:rPr>
          <w:rStyle w:val="Hyperlink"/>
          <w:color w:val="auto"/>
          <w:u w:val="none"/>
        </w:rPr>
        <w:t>]</w:t>
      </w:r>
      <w:r w:rsidRPr="006A48FC">
        <w:rPr>
          <w:rStyle w:val="Hyperlink"/>
          <w:u w:val="none"/>
        </w:rPr>
        <w:tab/>
      </w:r>
      <w:r w:rsidR="00703E23" w:rsidRPr="00C300A0">
        <w:t xml:space="preserve">Meta Haptics Studio </w:t>
      </w:r>
      <w:r w:rsidR="00892484" w:rsidRPr="00C300A0">
        <w:t xml:space="preserve">: </w:t>
      </w:r>
      <w:hyperlink r:id="rId14" w:history="1">
        <w:r w:rsidR="00DD7BEB" w:rsidRPr="006A48FC">
          <w:rPr>
            <w:rStyle w:val="Hyperlink"/>
            <w:i/>
            <w:iCs/>
            <w:u w:val="none"/>
          </w:rPr>
          <w:t>https://www.meta.com/experiences/meta-haptics-studio/6759764157450104</w:t>
        </w:r>
        <w:r w:rsidR="00DD7BEB" w:rsidRPr="006A48FC">
          <w:rPr>
            <w:rStyle w:val="Hyperlink"/>
            <w:u w:val="none"/>
          </w:rPr>
          <w:t>/</w:t>
        </w:r>
      </w:hyperlink>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6A48FC">
        <w:rPr>
          <w:rStyle w:val="Hyperlink"/>
          <w:color w:val="auto"/>
          <w:u w:val="none"/>
        </w:rPr>
        <w:t>[</w:t>
      </w:r>
      <w:r w:rsidR="001F047A" w:rsidRPr="006A48FC">
        <w:rPr>
          <w:rStyle w:val="Hyperlink"/>
          <w:color w:val="auto"/>
          <w:u w:val="none"/>
        </w:rPr>
        <w:t>10</w:t>
      </w:r>
      <w:r w:rsidRPr="006A48FC">
        <w:rPr>
          <w:rStyle w:val="Hyperlink"/>
          <w:color w:val="auto"/>
          <w:u w:val="none"/>
        </w:rPr>
        <w:t>]</w:t>
      </w:r>
      <w:r w:rsidRPr="006A48FC">
        <w:rPr>
          <w:rStyle w:val="Hyperlink"/>
          <w:color w:val="auto"/>
          <w:u w:val="none"/>
        </w:rPr>
        <w:tab/>
      </w:r>
      <w:r w:rsidR="0036386E" w:rsidRPr="006A48FC">
        <w:rPr>
          <w:rStyle w:val="Hyperlink"/>
          <w:color w:val="auto"/>
          <w:u w:val="none"/>
        </w:rPr>
        <w:t>Interhaptic</w:t>
      </w:r>
      <w:r w:rsidR="00350512" w:rsidRPr="006A48FC">
        <w:rPr>
          <w:rStyle w:val="Hyperlink"/>
          <w:color w:val="auto"/>
          <w:u w:val="non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5"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t>[</w:t>
      </w:r>
      <w:r w:rsidR="001F047A" w:rsidRPr="006A48FC">
        <w:rPr>
          <w:rStyle w:val="Hyperlink"/>
          <w:color w:val="auto"/>
          <w:u w:val="non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6"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7"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0CC0F22E" w:rsidR="00912CC1" w:rsidRPr="00E87D61" w:rsidRDefault="00BE2610" w:rsidP="003A27C2">
      <w:pPr>
        <w:pStyle w:val="EX"/>
        <w:rPr>
          <w:highlight w:val="yellow"/>
        </w:rPr>
      </w:pPr>
      <w:r w:rsidRPr="00D67716">
        <w:t xml:space="preserve"> </w:t>
      </w:r>
      <w:r w:rsidR="00C14BA4" w:rsidRPr="00D67716">
        <w:t>[</w:t>
      </w:r>
      <w:r w:rsidR="00E12750" w:rsidRPr="00D67716">
        <w:t>13</w:t>
      </w:r>
      <w:r w:rsidR="00C14BA4" w:rsidRPr="00D67716">
        <w:t>]</w:t>
      </w:r>
      <w:r w:rsidR="00916E38" w:rsidRPr="00916E38">
        <w:t xml:space="preserve"> </w:t>
      </w:r>
      <w:r w:rsidR="00916E38" w:rsidRPr="00D67716">
        <w:tab/>
      </w:r>
      <w:r w:rsidR="00865695" w:rsidRPr="00E87D61">
        <w:t>bHaptics SDK</w:t>
      </w:r>
      <w:r w:rsidRPr="00E87D61">
        <w:rPr>
          <w:rStyle w:val="Hyperlink"/>
        </w:rPr>
        <w:t xml:space="preserve">: </w:t>
      </w:r>
      <w:hyperlink r:id="rId18" w:history="1">
        <w:r w:rsidRPr="00E87D61">
          <w:rPr>
            <w:rStyle w:val="Hyperlink"/>
            <w:i/>
            <w:iCs/>
          </w:rPr>
          <w:t>https://docs.bhaptics.com/sdk/</w:t>
        </w:r>
      </w:hyperlink>
      <w:r>
        <w:rPr>
          <w:rStyle w:val="Hyperlink"/>
        </w:rPr>
        <w:t xml:space="preserve"> </w:t>
      </w:r>
      <w:r w:rsidRPr="00DE0104">
        <w:rPr>
          <w:i/>
          <w:iCs/>
        </w:rPr>
        <w:t>,</w:t>
      </w:r>
      <w:r>
        <w:t xml:space="preserve"> </w:t>
      </w:r>
      <w:r w:rsidRPr="00FB7815">
        <w:t>r</w:t>
      </w:r>
      <w:r w:rsidRPr="00FD1967">
        <w:rPr>
          <w:rStyle w:val="Hyperlink"/>
          <w:color w:val="auto"/>
          <w:u w:val="none"/>
        </w:rPr>
        <w:t>etrieved Sept 15</w:t>
      </w:r>
      <w:r w:rsidRPr="00FD1967">
        <w:rPr>
          <w:rStyle w:val="Hyperlink"/>
          <w:color w:val="auto"/>
          <w:u w:val="none"/>
          <w:vertAlign w:val="superscript"/>
        </w:rPr>
        <w:t>th</w:t>
      </w:r>
      <w:r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9"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6E839F9F" w:rsidR="006D7A9A" w:rsidRDefault="00CB5C14" w:rsidP="003A27C2">
      <w:pPr>
        <w:pStyle w:val="EX"/>
        <w:rPr>
          <w:rStyle w:val="Hyperlink"/>
          <w:i/>
          <w:iCs/>
          <w:highlight w:val="yellow"/>
        </w:rPr>
      </w:pPr>
      <w:r w:rsidRPr="00D67716">
        <w:t>[</w:t>
      </w:r>
      <w:r w:rsidR="00E56BC6" w:rsidRPr="00D67716">
        <w:t>15</w:t>
      </w:r>
      <w:r w:rsidRPr="00D67716">
        <w:t xml:space="preserve">] </w:t>
      </w:r>
      <w:r w:rsidR="00916E38" w:rsidRPr="00D67716">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0"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6A48FC">
        <w:rPr>
          <w:rStyle w:val="Hyperlink"/>
          <w:u w:val="non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1"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4A8F80D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w:t>
      </w:r>
      <w:r w:rsidR="00F274C7" w:rsidRPr="004D3578">
        <w:t> </w:t>
      </w:r>
      <w:r w:rsidRPr="00903326">
        <w:rPr>
          <w:lang w:val="en-US"/>
        </w:rPr>
        <w:t>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2"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00D33835">
        <w:rPr>
          <w:lang w:val="en-US"/>
        </w:rPr>
        <w:t xml:space="preserve">Immersion: </w:t>
      </w:r>
      <w:r w:rsidRPr="00BC5D44">
        <w:rPr>
          <w:lang w:val="en-US"/>
        </w:rPr>
        <w:t>https://www.immersion.com/technology/ retrieve</w:t>
      </w:r>
      <w:r w:rsidRPr="00BC5D44">
        <w:t>d Sept. 15th. 2024.</w:t>
      </w:r>
    </w:p>
    <w:p w14:paraId="6E391F31" w14:textId="2D90BAC2" w:rsidR="00845348" w:rsidRDefault="00845348" w:rsidP="003A27C2">
      <w:pPr>
        <w:pStyle w:val="EX"/>
        <w:rPr>
          <w:lang w:val="en-US"/>
        </w:rPr>
      </w:pPr>
      <w:r>
        <w:rPr>
          <w:lang w:val="en-US"/>
        </w:rPr>
        <w:t>[</w:t>
      </w:r>
      <w:r w:rsidR="00267271">
        <w:rPr>
          <w:lang w:val="en-US"/>
        </w:rPr>
        <w:t>20</w:t>
      </w:r>
      <w:r>
        <w:rPr>
          <w:lang w:val="en-US"/>
        </w:rPr>
        <w:t>]</w:t>
      </w:r>
      <w:r>
        <w:rPr>
          <w:lang w:val="en-US"/>
        </w:rPr>
        <w:tab/>
      </w:r>
      <w:r>
        <w:rPr>
          <w:lang w:val="en-US"/>
        </w:rPr>
        <w:tab/>
      </w:r>
      <w:r w:rsidRPr="00D62999">
        <w:rPr>
          <w:lang w:val="en-US"/>
        </w:rPr>
        <w:t xml:space="preserve">I. M. Vogels, </w:t>
      </w:r>
      <w:r w:rsidR="00F5386A" w:rsidRPr="004D3578">
        <w:t>"</w:t>
      </w:r>
      <w:r w:rsidR="00F5386A" w:rsidRPr="00D62999" w:rsidDel="00F5386A">
        <w:rPr>
          <w:lang w:val="en-US"/>
        </w:rPr>
        <w:t xml:space="preserve"> </w:t>
      </w:r>
      <w:r w:rsidRPr="00D62999">
        <w:rPr>
          <w:lang w:val="en-US"/>
        </w:rPr>
        <w:t>Detection of temporal delays in visual-haptic interfaces</w:t>
      </w:r>
      <w:r w:rsidR="00F5386A" w:rsidRPr="00F5386A">
        <w:t xml:space="preserve"> </w:t>
      </w:r>
      <w:r w:rsidR="00F5386A" w:rsidRPr="004D3578">
        <w:t>"</w:t>
      </w:r>
      <w:r>
        <w:rPr>
          <w:lang w:val="en-US"/>
        </w:rPr>
        <w:t xml:space="preserve"> </w:t>
      </w:r>
      <w:r w:rsidRPr="00D62999">
        <w:rPr>
          <w:lang w:val="en-US"/>
        </w:rPr>
        <w:t>Human Factors, vol. 46, no. 1, pp. 118–134, 2004</w:t>
      </w:r>
    </w:p>
    <w:p w14:paraId="206E855A" w14:textId="18BFD60E" w:rsidR="00845348" w:rsidRDefault="00845348" w:rsidP="003A27C2">
      <w:pPr>
        <w:pStyle w:val="EX"/>
        <w:rPr>
          <w:lang w:val="en-US"/>
        </w:rPr>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t xml:space="preserve">https://dl.acm.org/doi/pdf/10.1145/3625468.3647626 </w:t>
      </w:r>
      <w:r>
        <w:rPr>
          <w:lang w:val="en-US"/>
        </w:rPr>
        <w:t xml:space="preserve">; </w:t>
      </w:r>
      <w:r w:rsidR="003C483A" w:rsidRPr="004D3578">
        <w:t>"</w:t>
      </w:r>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r w:rsidR="003C483A" w:rsidRPr="003C483A">
        <w:t xml:space="preserve"> </w:t>
      </w:r>
      <w:r w:rsidR="003C483A" w:rsidRPr="004D3578">
        <w:t>"</w:t>
      </w:r>
      <w:r w:rsidR="003965A4">
        <w:rPr>
          <w:lang w:val="en-US"/>
        </w:rPr>
        <w:t xml:space="preserve"> </w:t>
      </w:r>
      <w:r w:rsidRPr="006E7392">
        <w:rPr>
          <w:lang w:val="en-US"/>
        </w:rPr>
        <w:t>retrieved nov.11</w:t>
      </w:r>
      <w:r>
        <w:rPr>
          <w:lang w:val="en-US"/>
        </w:rPr>
        <w:t xml:space="preserve"> 2024.</w:t>
      </w:r>
    </w:p>
    <w:p w14:paraId="68377BB8" w14:textId="5FFF3317" w:rsidR="003923F5" w:rsidRDefault="003923F5" w:rsidP="003A27C2">
      <w:pPr>
        <w:pStyle w:val="EX"/>
      </w:pPr>
      <w:r w:rsidRPr="00D67716">
        <w:t>[</w:t>
      </w:r>
      <w:r w:rsidR="005A189C" w:rsidRPr="00D67716">
        <w:t>22</w:t>
      </w:r>
      <w:r w:rsidRPr="00D67716">
        <w:t>]</w:t>
      </w:r>
      <w:r>
        <w:tab/>
      </w:r>
      <w:r w:rsidRPr="001E376F">
        <w:t>3GPP</w:t>
      </w:r>
      <w:r w:rsidR="00F274C7" w:rsidRPr="004D3578">
        <w:t> </w:t>
      </w:r>
      <w:r w:rsidRPr="001E376F">
        <w:t>TS</w:t>
      </w:r>
      <w:r w:rsidR="00F274C7" w:rsidRPr="004D3578">
        <w:t> </w:t>
      </w:r>
      <w:r w:rsidRPr="001E376F">
        <w:t>26.114: "IP Multimedia Subsystem (IMS); Multimedia telephony; Media handling and interaction".</w:t>
      </w:r>
    </w:p>
    <w:p w14:paraId="33922247" w14:textId="3A8840C5" w:rsidR="003923F5" w:rsidRDefault="003923F5" w:rsidP="003A27C2">
      <w:pPr>
        <w:pStyle w:val="EX"/>
      </w:pPr>
      <w:r w:rsidRPr="00D67716">
        <w:t>[</w:t>
      </w:r>
      <w:r w:rsidR="00EA47C1" w:rsidRPr="00D67716">
        <w:t>23</w:t>
      </w:r>
      <w:r w:rsidRPr="00D67716">
        <w:t>]</w:t>
      </w:r>
      <w:r w:rsidR="00EA47C1">
        <w:tab/>
      </w:r>
      <w:r>
        <w:t>3GPP</w:t>
      </w:r>
      <w:r w:rsidR="00F274C7" w:rsidRPr="004D3578">
        <w:t> </w:t>
      </w:r>
      <w:r>
        <w:t>TS</w:t>
      </w:r>
      <w:r w:rsidR="00F274C7" w:rsidRPr="004D3578">
        <w:t> </w:t>
      </w:r>
      <w:r>
        <w:t xml:space="preserve">26.264: </w:t>
      </w:r>
      <w:r w:rsidR="003C483A" w:rsidRPr="004D3578">
        <w:t>"</w:t>
      </w:r>
      <w:r w:rsidRPr="00102424">
        <w:t>IMS-based AR Real-Time Communication</w:t>
      </w:r>
      <w:r w:rsidR="003C483A" w:rsidRPr="004D3578">
        <w:t>"</w:t>
      </w:r>
    </w:p>
    <w:p w14:paraId="0839CEDE" w14:textId="603BC382" w:rsidR="003923F5" w:rsidRPr="00747733" w:rsidRDefault="003923F5" w:rsidP="003A27C2">
      <w:pPr>
        <w:pStyle w:val="EX"/>
      </w:pPr>
      <w:r w:rsidRPr="00D67716">
        <w:rPr>
          <w:lang w:val="en-US"/>
        </w:rPr>
        <w:t>[</w:t>
      </w:r>
      <w:r w:rsidR="00A15FFD" w:rsidRPr="00D67716">
        <w:rPr>
          <w:lang w:val="en-US"/>
        </w:rPr>
        <w:t>24</w:t>
      </w:r>
      <w:r w:rsidRPr="00D67716">
        <w:rPr>
          <w:lang w:val="en-US"/>
        </w:rPr>
        <w:t>]</w:t>
      </w:r>
      <w:r>
        <w:rPr>
          <w:lang w:val="en-US"/>
        </w:rPr>
        <w:tab/>
      </w:r>
      <w:r w:rsidRPr="00747733">
        <w:t>3GPP</w:t>
      </w:r>
      <w:r w:rsidR="00F274C7" w:rsidRPr="004D3578">
        <w:t> </w:t>
      </w:r>
      <w:r w:rsidRPr="00747733">
        <w:t>TS</w:t>
      </w:r>
      <w:r w:rsidR="00F274C7" w:rsidRPr="004D3578">
        <w:t> </w:t>
      </w:r>
      <w:r w:rsidRPr="00747733">
        <w:t>26.565: "Split Rendering Media Service Enabler".</w:t>
      </w:r>
    </w:p>
    <w:p w14:paraId="26EA08A2" w14:textId="7C639DC9"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w:t>
      </w:r>
      <w:r w:rsidR="00F274C7" w:rsidRPr="004D3578">
        <w:t> </w:t>
      </w:r>
      <w:r>
        <w:rPr>
          <w:lang w:val="en-US"/>
        </w:rPr>
        <w:t>23090-32</w:t>
      </w:r>
      <w:r w:rsidR="007925FF">
        <w:rPr>
          <w:lang w:val="en-US"/>
        </w:rPr>
        <w:t>:</w:t>
      </w:r>
      <w:r>
        <w:rPr>
          <w:lang w:val="en-US"/>
        </w:rPr>
        <w:t xml:space="preserve"> </w:t>
      </w:r>
      <w:r w:rsidR="00BF4C60" w:rsidRPr="004D3578">
        <w:t>"</w:t>
      </w:r>
      <w:r w:rsidRPr="00A41E6F">
        <w:rPr>
          <w:lang w:eastAsia="ko-KR"/>
        </w:rPr>
        <w:t xml:space="preserve">Information technology — Coded representation of immersive media — </w:t>
      </w:r>
      <w:r>
        <w:rPr>
          <w:lang w:eastAsia="ko-KR"/>
        </w:rPr>
        <w:t xml:space="preserve">Part 32: </w:t>
      </w:r>
      <w:r>
        <w:rPr>
          <w:lang w:val="en-US"/>
        </w:rPr>
        <w:t>Carriage of Haptics Data</w:t>
      </w:r>
      <w:r w:rsidR="00BF4C60" w:rsidRPr="004D3578">
        <w:t>"</w:t>
      </w:r>
    </w:p>
    <w:p w14:paraId="7B5A071D" w14:textId="48521436"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w:t>
      </w:r>
      <w:r w:rsidR="00F274C7" w:rsidRPr="004D3578">
        <w:t> </w:t>
      </w:r>
      <w:r>
        <w:rPr>
          <w:lang w:val="en-US"/>
        </w:rPr>
        <w:t>23090-37</w:t>
      </w:r>
      <w:r w:rsidR="007925FF">
        <w:rPr>
          <w:lang w:val="en-US"/>
        </w:rPr>
        <w:t>:</w:t>
      </w:r>
      <w:r>
        <w:rPr>
          <w:lang w:val="en-US"/>
        </w:rPr>
        <w:t xml:space="preserve"> </w:t>
      </w:r>
      <w:r w:rsidR="00BF4C60" w:rsidRPr="004D3578">
        <w:t>"</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r w:rsidR="00BF4C60" w:rsidRPr="004D3578">
        <w:t>"</w:t>
      </w:r>
    </w:p>
    <w:p w14:paraId="47CFE2B0" w14:textId="5AC11AA8"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r w:rsidR="00172213">
        <w:rPr>
          <w:lang w:val="en-US"/>
        </w:rPr>
        <w:t>I</w:t>
      </w:r>
      <w:r w:rsidR="00192789">
        <w:rPr>
          <w:lang w:val="en-US"/>
        </w:rPr>
        <w:t xml:space="preserve">ANA: </w:t>
      </w:r>
      <w:hyperlink r:id="rId23" w:anchor="haptics" w:history="1">
        <w:r w:rsidR="00192789" w:rsidRPr="00192789">
          <w:rPr>
            <w:rStyle w:val="Hyperlink"/>
            <w:lang w:val="en-US"/>
          </w:rPr>
          <w:t>https://www.iana.org/assignments/media-types/media-types.xhtml#haptics</w:t>
        </w:r>
      </w:hyperlink>
      <w:r w:rsidR="00E4735A">
        <w:rPr>
          <w:lang w:val="en-US"/>
        </w:rPr>
        <w:t xml:space="preserve">, </w:t>
      </w:r>
      <w:r w:rsidR="00BF4C60" w:rsidRPr="004D3578">
        <w:t>"</w:t>
      </w:r>
      <w:r w:rsidR="00E4735A">
        <w:rPr>
          <w:lang w:val="en-US"/>
        </w:rPr>
        <w:t>Media Types</w:t>
      </w:r>
      <w:r w:rsidR="00BF4C60" w:rsidRPr="004D3578">
        <w:t>"</w:t>
      </w:r>
      <w:r w:rsidR="00E4735A">
        <w:rPr>
          <w:lang w:val="en-US"/>
        </w:rPr>
        <w:t xml:space="preserve"> </w:t>
      </w:r>
      <w:r w:rsidRPr="005D65B0">
        <w:rPr>
          <w:lang w:val="en-US"/>
        </w:rPr>
        <w:t>retrieve</w:t>
      </w:r>
      <w:r>
        <w:rPr>
          <w:lang w:val="en-US"/>
        </w:rPr>
        <w:t>d Oct 24</w:t>
      </w:r>
      <w:r w:rsidRPr="005D65B0">
        <w:rPr>
          <w:vertAlign w:val="superscript"/>
          <w:lang w:val="en-US"/>
        </w:rPr>
        <w:t>th</w:t>
      </w:r>
      <w:r>
        <w:rPr>
          <w:lang w:val="en-US"/>
        </w:rPr>
        <w:t>.2024</w:t>
      </w:r>
    </w:p>
    <w:p w14:paraId="0D385D39" w14:textId="57E7EFB2" w:rsidR="00196B2F" w:rsidRDefault="00196B2F" w:rsidP="00192789">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00192789">
        <w:rPr>
          <w:lang w:val="en-US"/>
        </w:rPr>
        <w:t>IETF:</w:t>
      </w:r>
      <w:r w:rsidRPr="00875C91">
        <w:rPr>
          <w:lang w:val="en-US"/>
        </w:rPr>
        <w:tab/>
      </w:r>
      <w:hyperlink r:id="rId24" w:history="1">
        <w:r w:rsidRPr="00875C91">
          <w:rPr>
            <w:rStyle w:val="Hyperlink"/>
            <w:lang w:val="en-US"/>
          </w:rPr>
          <w:t>https://datatracker.ietf.org/doc/draft-ietf-mediaman-haptics/</w:t>
        </w:r>
      </w:hyperlink>
      <w:r w:rsidRPr="00875C91">
        <w:rPr>
          <w:lang w:val="en-US"/>
        </w:rPr>
        <w:t xml:space="preserve">, </w:t>
      </w:r>
      <w:r w:rsidR="00BF4C60" w:rsidRPr="004D3578">
        <w:t>"</w:t>
      </w:r>
      <w:r w:rsidR="004E1376" w:rsidRPr="006A48FC">
        <w:rPr>
          <w:lang w:val="en-US"/>
        </w:rPr>
        <w:t>The 'haptics' Top-level Media Type</w:t>
      </w:r>
      <w:r w:rsidR="00BF4C60" w:rsidRPr="004D3578">
        <w:t>"</w:t>
      </w:r>
      <w:r w:rsidR="00192789">
        <w:rPr>
          <w:lang w:val="en-US"/>
        </w:rPr>
        <w:t xml:space="preserve">, </w:t>
      </w:r>
      <w:r w:rsidRPr="00875C91">
        <w:rPr>
          <w:lang w:val="en-US"/>
        </w:rPr>
        <w:t>retrieve</w:t>
      </w:r>
      <w:r>
        <w:rPr>
          <w:lang w:val="en-US"/>
        </w:rPr>
        <w:t>d Oct 24</w:t>
      </w:r>
      <w:r w:rsidRPr="00875C91">
        <w:rPr>
          <w:vertAlign w:val="superscript"/>
          <w:lang w:val="en-US"/>
        </w:rPr>
        <w:t>th</w:t>
      </w:r>
      <w:r>
        <w:rPr>
          <w:lang w:val="en-US"/>
        </w:rPr>
        <w:t>, 2024.</w:t>
      </w:r>
    </w:p>
    <w:p w14:paraId="465CFAAB" w14:textId="697469F2"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00192789">
        <w:rPr>
          <w:lang w:val="en-US"/>
        </w:rPr>
        <w:t>IETF:</w:t>
      </w:r>
      <w:r w:rsidRPr="00347D7F">
        <w:rPr>
          <w:lang w:val="en-US"/>
        </w:rPr>
        <w:tab/>
      </w:r>
      <w:hyperlink r:id="rId25" w:history="1">
        <w:r w:rsidRPr="00347D7F">
          <w:rPr>
            <w:rStyle w:val="Hyperlink"/>
            <w:lang w:val="en-US"/>
          </w:rPr>
          <w:t>https://datatracker.ietf.org/doc/html/draft-ietf-avtcore-rtp-haptics</w:t>
        </w:r>
      </w:hyperlink>
      <w:r w:rsidRPr="00347D7F">
        <w:rPr>
          <w:lang w:val="en-US"/>
        </w:rPr>
        <w:t xml:space="preserve">, </w:t>
      </w:r>
      <w:r w:rsidR="00BF4C60" w:rsidRPr="004D3578">
        <w:t>"</w:t>
      </w:r>
      <w:r w:rsidR="004E1376" w:rsidRPr="004E1376">
        <w:rPr>
          <w:lang w:val="en-US"/>
        </w:rPr>
        <w:t>RTP Payload for Haptics</w:t>
      </w:r>
      <w:r w:rsidR="00BF4C60" w:rsidRPr="004D3578">
        <w:t>"</w:t>
      </w:r>
      <w:r w:rsidR="002833A4" w:rsidRPr="00347D7F">
        <w:rPr>
          <w:lang w:val="en-US"/>
        </w:rPr>
        <w:t xml:space="preserve"> </w:t>
      </w:r>
      <w:r w:rsidRPr="00347D7F">
        <w:rPr>
          <w:lang w:val="en-US"/>
        </w:rPr>
        <w:t>retrieve</w:t>
      </w:r>
      <w:r>
        <w:rPr>
          <w:lang w:val="en-US"/>
        </w:rPr>
        <w:t>d Oct 24</w:t>
      </w:r>
      <w:r w:rsidRPr="00347D7F">
        <w:rPr>
          <w:vertAlign w:val="superscript"/>
          <w:lang w:val="en-US"/>
        </w:rPr>
        <w:t>th</w:t>
      </w:r>
      <w:r>
        <w:rPr>
          <w:lang w:val="en-US"/>
        </w:rPr>
        <w:t>, 2024.</w:t>
      </w:r>
    </w:p>
    <w:p w14:paraId="78095D57" w14:textId="649285FA"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r w:rsidR="00185382">
        <w:rPr>
          <w:lang w:val="en-US"/>
        </w:rPr>
        <w:t>IEEE</w:t>
      </w:r>
      <w:r w:rsidR="004015A4" w:rsidRPr="004D3578">
        <w:t> </w:t>
      </w:r>
      <w:r>
        <w:rPr>
          <w:lang w:val="en-US"/>
        </w:rPr>
        <w:t>1918.1.1-2024</w:t>
      </w:r>
      <w:r w:rsidR="00185382">
        <w:rPr>
          <w:lang w:val="en-US"/>
        </w:rPr>
        <w:t>:</w:t>
      </w:r>
      <w:r>
        <w:rPr>
          <w:lang w:val="en-US"/>
        </w:rPr>
        <w:t xml:space="preserve"> </w:t>
      </w:r>
      <w:r w:rsidR="00BF4C60" w:rsidRPr="004D3578">
        <w:t>"</w:t>
      </w:r>
      <w:r w:rsidRPr="00AD35CC">
        <w:rPr>
          <w:lang w:val="en-US"/>
        </w:rPr>
        <w:t>IEEE Standard for Haptic Codecs for the Tactile Internet</w:t>
      </w:r>
      <w:r w:rsidR="00BF4C60" w:rsidRPr="004D3578">
        <w:t>"</w:t>
      </w:r>
    </w:p>
    <w:p w14:paraId="1A4ED00A" w14:textId="32D5B758"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w:t>
      </w:r>
      <w:r w:rsidR="004015A4" w:rsidRPr="004D3578">
        <w:t> </w:t>
      </w:r>
      <w:r w:rsidRPr="00D73B2F">
        <w:t>23090-14</w:t>
      </w:r>
      <w:r w:rsidR="007925FF">
        <w:t>:</w:t>
      </w:r>
      <w:r>
        <w:t xml:space="preserve"> </w:t>
      </w:r>
      <w:r w:rsidR="00BF4C60" w:rsidRPr="004D3578">
        <w:t>"</w:t>
      </w:r>
      <w:r w:rsidRPr="008F5B4B">
        <w:t>Information technology — Coded representation of immersive media</w:t>
      </w:r>
      <w:r>
        <w:t xml:space="preserve"> </w:t>
      </w:r>
      <w:r w:rsidRPr="008F5B4B">
        <w:t>Part 14: Scene description</w:t>
      </w:r>
      <w:r w:rsidR="00BF4C60" w:rsidRPr="004D3578">
        <w:t>"</w:t>
      </w:r>
    </w:p>
    <w:p w14:paraId="458B4DEC" w14:textId="3C82121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w:t>
      </w:r>
      <w:r w:rsidR="004015A4" w:rsidRPr="004D3578">
        <w:t> </w:t>
      </w:r>
      <w:r>
        <w:rPr>
          <w:lang w:val="en-US"/>
        </w:rPr>
        <w:t>TS</w:t>
      </w:r>
      <w:r w:rsidR="004015A4" w:rsidRPr="004D3578">
        <w:t> </w:t>
      </w:r>
      <w:r>
        <w:rPr>
          <w:lang w:val="en-US"/>
        </w:rPr>
        <w:t>26.119</w:t>
      </w:r>
      <w:r w:rsidR="005E05B4">
        <w:rPr>
          <w:lang w:val="en-US"/>
        </w:rPr>
        <w:t>:</w:t>
      </w:r>
      <w:r>
        <w:rPr>
          <w:lang w:val="en-US"/>
        </w:rPr>
        <w:t xml:space="preserve"> </w:t>
      </w:r>
      <w:r w:rsidR="00554920" w:rsidRPr="004D3578">
        <w:t>"</w:t>
      </w:r>
      <w:r>
        <w:rPr>
          <w:lang w:val="en-US"/>
        </w:rPr>
        <w:t>Media Capabilities for Augmented Reality</w:t>
      </w:r>
      <w:r w:rsidR="00554920" w:rsidRPr="004D3578">
        <w:t>"</w:t>
      </w:r>
    </w:p>
    <w:p w14:paraId="6D42D3AE" w14:textId="22B2D714" w:rsidR="004F0FEF" w:rsidRDefault="004F0FEF" w:rsidP="00196B2F">
      <w:pPr>
        <w:pStyle w:val="EX"/>
        <w:rPr>
          <w:lang w:val="en-US"/>
        </w:rPr>
      </w:pPr>
      <w:r>
        <w:rPr>
          <w:lang w:val="en-US"/>
        </w:rPr>
        <w:lastRenderedPageBreak/>
        <w:t>[33]</w:t>
      </w:r>
      <w:r>
        <w:rPr>
          <w:lang w:val="en-US"/>
        </w:rPr>
        <w:tab/>
        <w:t>3GPP</w:t>
      </w:r>
      <w:r w:rsidR="004015A4" w:rsidRPr="004D3578">
        <w:t> </w:t>
      </w:r>
      <w:r>
        <w:rPr>
          <w:lang w:val="en-US"/>
        </w:rPr>
        <w:t>TS</w:t>
      </w:r>
      <w:r w:rsidR="004015A4" w:rsidRPr="004D3578">
        <w:t> </w:t>
      </w:r>
      <w:r>
        <w:rPr>
          <w:lang w:val="en-US"/>
        </w:rPr>
        <w:t>26.501</w:t>
      </w:r>
      <w:r w:rsidR="005E05B4">
        <w:rPr>
          <w:lang w:val="en-US"/>
        </w:rPr>
        <w:t>:</w:t>
      </w:r>
      <w:r>
        <w:rPr>
          <w:lang w:val="en-US"/>
        </w:rPr>
        <w:t xml:space="preserve"> </w:t>
      </w:r>
      <w:r w:rsidR="00554920" w:rsidRPr="004D3578">
        <w:t>"</w:t>
      </w:r>
      <w:r w:rsidR="00D54995" w:rsidRPr="00D54995">
        <w:rPr>
          <w:lang w:val="en-US"/>
        </w:rPr>
        <w:t>5G Media Streaming (5GMS); General description and architecture</w:t>
      </w:r>
      <w:r w:rsidR="00554920" w:rsidRPr="004D3578">
        <w:t>"</w:t>
      </w:r>
    </w:p>
    <w:p w14:paraId="6D323B64" w14:textId="4B5FEC5E" w:rsidR="00271112" w:rsidRDefault="00271112" w:rsidP="00C05DD0">
      <w:pPr>
        <w:pStyle w:val="EX"/>
        <w:rPr>
          <w:lang w:val="en-US"/>
        </w:rPr>
      </w:pPr>
      <w:r w:rsidRPr="00D67716">
        <w:rPr>
          <w:lang w:val="en-US"/>
        </w:rPr>
        <w:t>[34]</w:t>
      </w:r>
      <w:r w:rsidRPr="00D67716">
        <w:rPr>
          <w:lang w:val="en-US"/>
        </w:rPr>
        <w:tab/>
        <w:t>3GPP</w:t>
      </w:r>
      <w:r w:rsidR="004015A4" w:rsidRPr="004D3578">
        <w:t> </w:t>
      </w:r>
      <w:r w:rsidRPr="00D67716">
        <w:rPr>
          <w:lang w:val="en-US"/>
        </w:rPr>
        <w:t>TS</w:t>
      </w:r>
      <w:r w:rsidR="004015A4" w:rsidRPr="004D3578">
        <w:t> </w:t>
      </w:r>
      <w:r w:rsidRPr="00D67716">
        <w:rPr>
          <w:lang w:val="en-US"/>
        </w:rPr>
        <w:t>26.506</w:t>
      </w:r>
      <w:r w:rsidR="005E05B4">
        <w:rPr>
          <w:lang w:val="en-US"/>
        </w:rPr>
        <w:t>:</w:t>
      </w:r>
      <w:r w:rsidRPr="00D67716">
        <w:rPr>
          <w:lang w:val="en-US"/>
        </w:rPr>
        <w:t xml:space="preserve"> </w:t>
      </w:r>
      <w:r w:rsidR="00554920" w:rsidRPr="004D3578">
        <w:t>"</w:t>
      </w:r>
      <w:r w:rsidR="00FC0FC4" w:rsidRPr="00FC0FC4">
        <w:rPr>
          <w:lang w:val="en-US"/>
        </w:rPr>
        <w:t>5G Real-time Media Communication Architecture</w:t>
      </w:r>
      <w:r w:rsidR="00554920" w:rsidRPr="004D3578">
        <w:t>"</w:t>
      </w:r>
    </w:p>
    <w:p w14:paraId="5CA3FF4B" w14:textId="2B57BEC0" w:rsidR="005E05B4" w:rsidRPr="00D67716" w:rsidRDefault="005E05B4" w:rsidP="00C05DD0">
      <w:pPr>
        <w:pStyle w:val="EX"/>
        <w:rPr>
          <w:lang w:val="en-US"/>
        </w:rPr>
      </w:pPr>
      <w:r>
        <w:rPr>
          <w:lang w:val="en-US"/>
        </w:rPr>
        <w:t>[35]</w:t>
      </w:r>
      <w:r>
        <w:rPr>
          <w:lang w:val="en-US"/>
        </w:rPr>
        <w:tab/>
        <w:t>3GPP</w:t>
      </w:r>
      <w:r w:rsidR="004015A4" w:rsidRPr="004D3578">
        <w:t> </w:t>
      </w:r>
      <w:r>
        <w:rPr>
          <w:lang w:val="en-US"/>
        </w:rPr>
        <w:t>TS</w:t>
      </w:r>
      <w:r w:rsidR="004015A4" w:rsidRPr="004D3578">
        <w:t> </w:t>
      </w:r>
      <w:r>
        <w:rPr>
          <w:lang w:val="en-US"/>
        </w:rPr>
        <w:t xml:space="preserve">26.113: </w:t>
      </w:r>
      <w:r w:rsidR="00554920" w:rsidRPr="004D3578">
        <w:t>"</w:t>
      </w:r>
      <w:r w:rsidR="00DD3BB4" w:rsidRPr="00DD3BB4">
        <w:rPr>
          <w:lang w:val="en-US"/>
        </w:rPr>
        <w:t>Real-Time Media Communication; Protocols and APIs</w:t>
      </w:r>
      <w:r w:rsidR="00554920" w:rsidRPr="004D3578">
        <w:t>"</w:t>
      </w:r>
    </w:p>
    <w:p w14:paraId="01F971FD" w14:textId="46C00564" w:rsidR="0043167F" w:rsidRPr="006A48FC" w:rsidRDefault="00DB267A" w:rsidP="00C05DD0">
      <w:pPr>
        <w:pStyle w:val="EX"/>
        <w:rPr>
          <w:lang w:val="en-US"/>
        </w:rPr>
      </w:pPr>
      <w:r w:rsidRPr="006A48FC">
        <w:rPr>
          <w:lang w:val="en-US"/>
        </w:rPr>
        <w:t>[</w:t>
      </w:r>
      <w:r w:rsidR="0043167F" w:rsidRPr="006A48FC">
        <w:rPr>
          <w:lang w:val="en-US"/>
        </w:rPr>
        <w:t>36]</w:t>
      </w:r>
      <w:r w:rsidR="0043167F" w:rsidRPr="006A48FC">
        <w:rPr>
          <w:lang w:val="en-US"/>
        </w:rPr>
        <w:tab/>
        <w:t>3GPP</w:t>
      </w:r>
      <w:r w:rsidR="004015A4" w:rsidRPr="004D3578">
        <w:t> </w:t>
      </w:r>
      <w:r w:rsidR="0043167F" w:rsidRPr="006A48FC">
        <w:rPr>
          <w:lang w:val="en-US"/>
        </w:rPr>
        <w:t>TS</w:t>
      </w:r>
      <w:r w:rsidR="004015A4" w:rsidRPr="004D3578">
        <w:t> </w:t>
      </w:r>
      <w:r w:rsidR="0043167F" w:rsidRPr="006A48FC">
        <w:rPr>
          <w:lang w:val="en-US"/>
        </w:rPr>
        <w:t xml:space="preserve">26.143: </w:t>
      </w:r>
      <w:r w:rsidR="00554920" w:rsidRPr="004D3578">
        <w:t>"</w:t>
      </w:r>
      <w:r w:rsidR="00757431" w:rsidRPr="00757431">
        <w:rPr>
          <w:lang w:val="en-US"/>
        </w:rPr>
        <w:t>Messaging Media profiles</w:t>
      </w:r>
      <w:r w:rsidR="00554920" w:rsidRPr="004D3578">
        <w:t>"</w:t>
      </w:r>
    </w:p>
    <w:p w14:paraId="1A5AD62D" w14:textId="6CB238B6" w:rsidR="005F7673" w:rsidRPr="006A48FC" w:rsidRDefault="005F7673" w:rsidP="00C05DD0">
      <w:pPr>
        <w:pStyle w:val="EX"/>
        <w:rPr>
          <w:lang w:val="en-US"/>
        </w:rPr>
      </w:pPr>
      <w:r w:rsidRPr="006A48FC">
        <w:rPr>
          <w:lang w:val="en-US"/>
        </w:rPr>
        <w:t>[37]</w:t>
      </w:r>
      <w:r w:rsidRPr="006A48FC">
        <w:rPr>
          <w:lang w:val="en-US"/>
        </w:rPr>
        <w:tab/>
        <w:t>3GPP</w:t>
      </w:r>
      <w:r w:rsidR="004015A4" w:rsidRPr="004D3578">
        <w:t> </w:t>
      </w:r>
      <w:r w:rsidRPr="006A48FC">
        <w:rPr>
          <w:lang w:val="en-US"/>
        </w:rPr>
        <w:t>TS</w:t>
      </w:r>
      <w:r w:rsidR="004015A4" w:rsidRPr="004D3578">
        <w:t> </w:t>
      </w:r>
      <w:r w:rsidRPr="006A48FC">
        <w:rPr>
          <w:lang w:val="en-US"/>
        </w:rPr>
        <w:t>26.244:</w:t>
      </w:r>
      <w:r w:rsidR="00D13B54">
        <w:rPr>
          <w:lang w:val="en-US"/>
        </w:rPr>
        <w:t xml:space="preserve"> </w:t>
      </w:r>
      <w:r w:rsidR="00554920" w:rsidRPr="004D3578">
        <w:t>"</w:t>
      </w:r>
      <w:r w:rsidR="00D13B54" w:rsidRPr="00D13B54">
        <w:t>Transparent end-to-end packet switched streaming service (PSS); 3GPP file format (3GP)</w:t>
      </w:r>
      <w:r w:rsidR="00554920" w:rsidRPr="00554920">
        <w:t xml:space="preserve"> </w:t>
      </w:r>
      <w:r w:rsidR="00554920" w:rsidRPr="004D3578">
        <w:t>"</w:t>
      </w:r>
    </w:p>
    <w:p w14:paraId="3069A3D8" w14:textId="143F0758" w:rsidR="00106B2B" w:rsidRPr="006A48FC" w:rsidRDefault="00106B2B" w:rsidP="00C05DD0">
      <w:pPr>
        <w:pStyle w:val="EX"/>
        <w:rPr>
          <w:lang w:val="en-US"/>
        </w:rPr>
      </w:pPr>
      <w:r w:rsidRPr="006A48FC">
        <w:rPr>
          <w:lang w:val="en-US"/>
        </w:rPr>
        <w:t>[38]</w:t>
      </w:r>
      <w:r w:rsidRPr="006A48FC">
        <w:rPr>
          <w:lang w:val="en-US"/>
        </w:rPr>
        <w:tab/>
        <w:t>3GPP</w:t>
      </w:r>
      <w:r w:rsidR="004015A4" w:rsidRPr="004D3578">
        <w:t> </w:t>
      </w:r>
      <w:r w:rsidRPr="00106B2B">
        <w:rPr>
          <w:lang w:val="en-US"/>
        </w:rPr>
        <w:t>TR</w:t>
      </w:r>
      <w:r w:rsidR="004015A4" w:rsidRPr="004D3578">
        <w:t> </w:t>
      </w:r>
      <w:r w:rsidRPr="00106B2B">
        <w:rPr>
          <w:lang w:val="en-US"/>
        </w:rPr>
        <w:t>26.841:</w:t>
      </w:r>
      <w:r w:rsidR="000A1398">
        <w:rPr>
          <w:lang w:val="en-US"/>
        </w:rPr>
        <w:t xml:space="preserve"> </w:t>
      </w:r>
      <w:r w:rsidR="00AB27F0" w:rsidRPr="004D3578">
        <w:t>"</w:t>
      </w:r>
      <w:r w:rsidR="000A1398" w:rsidRPr="000A1398">
        <w:t>Study on Media Messaging</w:t>
      </w:r>
      <w:r w:rsidR="00AB27F0" w:rsidRPr="004D3578">
        <w:t>"</w:t>
      </w:r>
    </w:p>
    <w:p w14:paraId="33B51288" w14:textId="7323AE78" w:rsidR="005F7673" w:rsidRPr="006A48FC" w:rsidRDefault="00581D9D" w:rsidP="002929D6">
      <w:pPr>
        <w:pStyle w:val="EX"/>
        <w:rPr>
          <w:lang w:val="en-US"/>
        </w:rPr>
      </w:pPr>
      <w:r w:rsidRPr="006A48FC">
        <w:rPr>
          <w:lang w:val="en-US"/>
        </w:rPr>
        <w:t>[39]</w:t>
      </w:r>
      <w:r w:rsidRPr="006A48FC">
        <w:rPr>
          <w:lang w:val="en-US"/>
        </w:rPr>
        <w:tab/>
      </w:r>
      <w:r w:rsidRPr="00F1074D">
        <w:t>IETF</w:t>
      </w:r>
      <w:r>
        <w:t xml:space="preserve"> </w:t>
      </w:r>
      <w:r w:rsidR="002929D6" w:rsidRPr="006A48FC">
        <w:rPr>
          <w:lang w:val="en-US"/>
        </w:rPr>
        <w:t>More Instant Messaging Interoperability</w:t>
      </w:r>
      <w:r w:rsidR="001C0C2F">
        <w:rPr>
          <w:lang w:val="en-US"/>
        </w:rPr>
        <w:t>:</w:t>
      </w:r>
      <w:r w:rsidR="00F56E36" w:rsidRPr="00F56E36">
        <w:t xml:space="preserve"> </w:t>
      </w:r>
      <w:hyperlink r:id="rId26" w:history="1">
        <w:r w:rsidR="00261061" w:rsidRPr="004917A5">
          <w:rPr>
            <w:rStyle w:val="Hyperlink"/>
          </w:rPr>
          <w:t>https://datatracker.ietf.org/doc/draft-ietf-mimi-content/</w:t>
        </w:r>
      </w:hyperlink>
      <w:r w:rsidR="00261061">
        <w:t xml:space="preserve"> </w:t>
      </w:r>
      <w:r w:rsidR="00811B91" w:rsidRPr="004D3578">
        <w:t>"</w:t>
      </w:r>
      <w:r w:rsidR="00F1074D" w:rsidRPr="006A48FC">
        <w:rPr>
          <w:lang w:val="en-US"/>
        </w:rPr>
        <w:t>(MIMI) message content</w:t>
      </w:r>
      <w:r w:rsidR="00811B91" w:rsidRPr="004D3578">
        <w:t>"</w:t>
      </w:r>
      <w:r w:rsidR="00F1074D">
        <w:rPr>
          <w:lang w:val="en-US"/>
        </w:rPr>
        <w:t>, retrieved Feb. 03 2025.</w:t>
      </w:r>
    </w:p>
    <w:p w14:paraId="49FE600D" w14:textId="38BC2835" w:rsidR="00A27F37" w:rsidRDefault="00A27F37" w:rsidP="00C05DD0">
      <w:pPr>
        <w:pStyle w:val="EX"/>
        <w:rPr>
          <w:lang w:val="en-US"/>
        </w:rPr>
      </w:pPr>
      <w:r w:rsidRPr="006A48FC">
        <w:rPr>
          <w:lang w:val="en-US"/>
        </w:rPr>
        <w:t>[40]</w:t>
      </w:r>
      <w:r w:rsidRPr="006A48FC">
        <w:rPr>
          <w:lang w:val="en-US"/>
        </w:rPr>
        <w:tab/>
      </w:r>
      <w:r w:rsidR="00AB27F0" w:rsidRPr="004D3578">
        <w:t>"</w:t>
      </w:r>
      <w:r w:rsidR="003F07F1" w:rsidRPr="003F07F1">
        <w:rPr>
          <w:lang w:val="en-US"/>
        </w:rPr>
        <w:t>Timestamp-independent Haptic-Visual Synchronization</w:t>
      </w:r>
      <w:r w:rsidR="00AB27F0" w:rsidRPr="004D3578">
        <w:t>"</w:t>
      </w:r>
      <w:r w:rsidR="002C202A">
        <w:rPr>
          <w:lang w:val="en-US"/>
        </w:rPr>
        <w:t>,</w:t>
      </w:r>
      <w:r w:rsidR="002833A4" w:rsidRPr="003965A4">
        <w:rPr>
          <w:lang w:val="en-US"/>
        </w:rPr>
        <w:t xml:space="preserve"> </w:t>
      </w:r>
      <w:hyperlink r:id="rId27" w:history="1">
        <w:r w:rsidR="002C202A" w:rsidRPr="007D187D">
          <w:rPr>
            <w:rStyle w:val="Hyperlink"/>
            <w:lang w:val="en-US"/>
          </w:rPr>
          <w:t>https://arxiv.org/abs/2205.03684</w:t>
        </w:r>
      </w:hyperlink>
      <w:r w:rsidR="002C202A">
        <w:rPr>
          <w:lang w:val="en-US"/>
        </w:rPr>
        <w:t xml:space="preserve">, </w:t>
      </w:r>
      <w:r w:rsidR="003965A4" w:rsidRPr="003965A4">
        <w:rPr>
          <w:lang w:val="en-US"/>
        </w:rPr>
        <w:t>retr</w:t>
      </w:r>
      <w:r w:rsidR="003965A4" w:rsidRPr="006A48FC">
        <w:rPr>
          <w:lang w:val="en-US"/>
        </w:rPr>
        <w:t>ieved</w:t>
      </w:r>
      <w:r w:rsidR="003965A4">
        <w:rPr>
          <w:lang w:val="en-US"/>
        </w:rPr>
        <w:t xml:space="preserve"> Jan 14th  2025</w:t>
      </w:r>
    </w:p>
    <w:p w14:paraId="6464B3D0" w14:textId="5F995F16" w:rsidR="004D6A29" w:rsidRDefault="004D6A29" w:rsidP="00C05DD0">
      <w:pPr>
        <w:pStyle w:val="EX"/>
        <w:rPr>
          <w:highlight w:val="yellow"/>
        </w:rPr>
      </w:pPr>
      <w:r>
        <w:rPr>
          <w:lang w:val="en-US"/>
        </w:rPr>
        <w:t>[41]</w:t>
      </w:r>
      <w:r>
        <w:rPr>
          <w:lang w:val="en-US"/>
        </w:rPr>
        <w:tab/>
      </w:r>
      <w:r w:rsidRPr="008B3FA3">
        <w:rPr>
          <w:lang w:val="en-US"/>
        </w:rPr>
        <w:t>3GPP</w:t>
      </w:r>
      <w:r w:rsidR="004015A4" w:rsidRPr="004D3578">
        <w:t> </w:t>
      </w:r>
      <w:r w:rsidR="008B3FA3" w:rsidRPr="008B3FA3">
        <w:rPr>
          <w:lang w:val="en-US"/>
        </w:rPr>
        <w:t>TS</w:t>
      </w:r>
      <w:r w:rsidR="004015A4" w:rsidRPr="004D3578">
        <w:t> </w:t>
      </w:r>
      <w:r w:rsidRPr="006A48FC">
        <w:t>26</w:t>
      </w:r>
      <w:r w:rsidR="008B3FA3" w:rsidRPr="006A48FC">
        <w:t>.</w:t>
      </w:r>
      <w:r w:rsidRPr="006A48FC">
        <w:t>522</w:t>
      </w:r>
      <w:r w:rsidR="008B3FA3" w:rsidRPr="006A48FC">
        <w:t xml:space="preserve">: </w:t>
      </w:r>
      <w:r w:rsidR="00A37DAA" w:rsidRPr="004D3578">
        <w:t>"</w:t>
      </w:r>
      <w:r w:rsidR="008B3FA3" w:rsidRPr="006A48FC">
        <w:t>5G Real-time Media Transport Protocol Configurations</w:t>
      </w:r>
      <w:r w:rsidR="00A37DAA" w:rsidRPr="004D3578">
        <w:t>"</w:t>
      </w:r>
    </w:p>
    <w:p w14:paraId="4D139B08" w14:textId="42F32EFD" w:rsidR="005C518B" w:rsidRDefault="005C518B" w:rsidP="00C05DD0">
      <w:pPr>
        <w:pStyle w:val="EX"/>
      </w:pPr>
      <w:r w:rsidRPr="006A48FC">
        <w:t>[42]</w:t>
      </w:r>
      <w:r w:rsidRPr="006A48FC">
        <w:tab/>
      </w:r>
      <w:r w:rsidRPr="000B5F03">
        <w:t>3GPP</w:t>
      </w:r>
      <w:r w:rsidR="004015A4" w:rsidRPr="004D3578">
        <w:t> </w:t>
      </w:r>
      <w:r w:rsidRPr="006A48FC">
        <w:t>TS</w:t>
      </w:r>
      <w:r w:rsidR="004015A4" w:rsidRPr="004D3578">
        <w:t> </w:t>
      </w:r>
      <w:r w:rsidRPr="006A48FC">
        <w:t>29.514</w:t>
      </w:r>
      <w:r w:rsidR="000B5F03" w:rsidRPr="006A48FC">
        <w:t xml:space="preserve">: </w:t>
      </w:r>
      <w:r w:rsidR="00A37DAA" w:rsidRPr="004D3578">
        <w:t>"</w:t>
      </w:r>
      <w:r w:rsidR="00A37DAA" w:rsidRPr="006A48FC" w:rsidDel="00A37DAA">
        <w:t xml:space="preserve"> </w:t>
      </w:r>
      <w:r w:rsidR="000B5F03" w:rsidRPr="006A48FC">
        <w:t>G System; Policy Authorization Service; Stage 3</w:t>
      </w:r>
      <w:r w:rsidR="00A37DAA" w:rsidRPr="004D3578">
        <w:t>"</w:t>
      </w:r>
    </w:p>
    <w:p w14:paraId="03167BBE" w14:textId="065E7D6D" w:rsidR="00BA1954" w:rsidRDefault="00BA1954" w:rsidP="00C05DD0">
      <w:pPr>
        <w:pStyle w:val="EX"/>
      </w:pPr>
      <w:r>
        <w:t>[43]</w:t>
      </w:r>
      <w:r>
        <w:tab/>
        <w:t>ITU-R</w:t>
      </w:r>
      <w:r w:rsidR="004015A4" w:rsidRPr="004D3578">
        <w:t> </w:t>
      </w:r>
      <w:r w:rsidRPr="00E73B99">
        <w:t>BS.1534</w:t>
      </w:r>
      <w:r>
        <w:t>-3</w:t>
      </w:r>
      <w:r w:rsidRPr="00E73B99">
        <w:t xml:space="preserve">: </w:t>
      </w:r>
      <w:r w:rsidR="00A37DAA" w:rsidRPr="004D3578">
        <w:t>"</w:t>
      </w:r>
      <w:r w:rsidRPr="00E73B99">
        <w:t>Method for the subjective assessment of intermediate quality level of audio systems</w:t>
      </w:r>
      <w:r w:rsidR="00A37DAA" w:rsidRPr="004D3578">
        <w:t>"</w:t>
      </w:r>
    </w:p>
    <w:p w14:paraId="2CFEE066" w14:textId="13A5F28F" w:rsidR="002A0786" w:rsidRDefault="002A0786" w:rsidP="002A0786">
      <w:pPr>
        <w:pStyle w:val="EX"/>
      </w:pPr>
      <w:r>
        <w:t>[44]</w:t>
      </w:r>
      <w:r>
        <w:tab/>
      </w:r>
      <w:r w:rsidR="002C202A">
        <w:t xml:space="preserve">MPEG: </w:t>
      </w:r>
      <w:r w:rsidRPr="00E8082D">
        <w:t>S/N 24923</w:t>
      </w:r>
      <w:r>
        <w:t xml:space="preserve"> </w:t>
      </w:r>
      <w:r w:rsidR="00AB2CB3" w:rsidRPr="004D3578">
        <w:t>"</w:t>
      </w:r>
      <w:r w:rsidRPr="00E8082D">
        <w:t>Report on the MPEG Haptics Phase 1 Performances, Jan’25, Geneva</w:t>
      </w:r>
      <w:r w:rsidR="00AB2CB3" w:rsidRPr="004D3578">
        <w:t>"</w:t>
      </w:r>
    </w:p>
    <w:p w14:paraId="0B70B19B" w14:textId="3FFEF670" w:rsidR="001D5CDD" w:rsidRDefault="001D5CDD" w:rsidP="002A0786">
      <w:pPr>
        <w:pStyle w:val="EX"/>
      </w:pPr>
      <w:r>
        <w:t>[45]</w:t>
      </w:r>
      <w:r>
        <w:tab/>
      </w:r>
      <w:r w:rsidRPr="005F45A8">
        <w:t>ISO/IEC</w:t>
      </w:r>
      <w:r w:rsidR="00B71629" w:rsidRPr="004D3578">
        <w:t> </w:t>
      </w:r>
      <w:r w:rsidRPr="005F45A8">
        <w:t>23090-33</w:t>
      </w:r>
      <w:r w:rsidR="005F45A8" w:rsidRPr="005F45A8">
        <w:t xml:space="preserve">: </w:t>
      </w:r>
      <w:r w:rsidR="00A37DAA" w:rsidRPr="004D3578">
        <w:t>"</w:t>
      </w:r>
      <w:r w:rsidR="005F45A8" w:rsidRPr="005F45A8">
        <w:t>Information technology — Coded representation of immersive media — Part 33: Conformance and reference software for haptics coding</w:t>
      </w:r>
      <w:r w:rsidR="00A37DAA" w:rsidRPr="004D3578">
        <w:t>"</w:t>
      </w:r>
    </w:p>
    <w:p w14:paraId="03C22A9F" w14:textId="5CDB4DF3" w:rsidR="00B849B3" w:rsidRDefault="00B849B3" w:rsidP="00B849B3">
      <w:pPr>
        <w:pStyle w:val="EX"/>
      </w:pPr>
      <w:r w:rsidRPr="003A27C2">
        <w:t>[46]</w:t>
      </w:r>
      <w:r>
        <w:tab/>
        <w:t>3GPP</w:t>
      </w:r>
      <w:r w:rsidRPr="004D3578">
        <w:t> </w:t>
      </w:r>
      <w:r>
        <w:t>TS</w:t>
      </w:r>
      <w:r w:rsidRPr="004D3578">
        <w:t> </w:t>
      </w:r>
      <w:r>
        <w:t xml:space="preserve">23.501: </w:t>
      </w:r>
      <w:r w:rsidRPr="004D3578">
        <w:t>"</w:t>
      </w:r>
      <w:r w:rsidRPr="00372484">
        <w:t>System architecture for the 5G System (5GS)</w:t>
      </w:r>
      <w:r w:rsidRPr="004D3578">
        <w:t>"</w:t>
      </w:r>
    </w:p>
    <w:p w14:paraId="61ED8C49" w14:textId="1C31B1D8" w:rsidR="00AD5841" w:rsidRDefault="00AD5841" w:rsidP="00B849B3">
      <w:pPr>
        <w:pStyle w:val="EX"/>
      </w:pPr>
      <w:r>
        <w:t>[47]</w:t>
      </w:r>
      <w:r>
        <w:tab/>
        <w:t>3GPP</w:t>
      </w:r>
      <w:r w:rsidRPr="004D3578">
        <w:t> </w:t>
      </w:r>
      <w:r>
        <w:t>TS</w:t>
      </w:r>
      <w:r w:rsidRPr="004D3578">
        <w:t> </w:t>
      </w:r>
      <w:r>
        <w:t xml:space="preserve">26.511: </w:t>
      </w:r>
      <w:r w:rsidRPr="004D3578">
        <w:t>"</w:t>
      </w:r>
      <w:r w:rsidR="000F6386" w:rsidRPr="000F6386">
        <w:t>5G Media Streaming (5GMS); Profiles, codecs and format</w:t>
      </w:r>
      <w:r w:rsidR="000F6386">
        <w:t>s</w:t>
      </w:r>
      <w:r w:rsidR="000F6386" w:rsidRPr="004D3578">
        <w:t>"</w:t>
      </w:r>
    </w:p>
    <w:p w14:paraId="3AB5B547" w14:textId="75DF928D" w:rsidR="00224C7B" w:rsidRPr="006A48FC" w:rsidRDefault="00224C7B" w:rsidP="00B849B3">
      <w:pPr>
        <w:pStyle w:val="EX"/>
      </w:pPr>
      <w:r>
        <w:t>[48]</w:t>
      </w:r>
      <w:r>
        <w:tab/>
        <w:t>3GPP</w:t>
      </w:r>
      <w:r w:rsidRPr="004D3578">
        <w:t> </w:t>
      </w:r>
      <w:r>
        <w:t>TS</w:t>
      </w:r>
      <w:r w:rsidRPr="004D3578">
        <w:t> </w:t>
      </w:r>
      <w:r>
        <w:t xml:space="preserve">26.567: </w:t>
      </w:r>
      <w:r w:rsidRPr="004D3578">
        <w:t>"</w:t>
      </w:r>
      <w:r w:rsidR="006E7883" w:rsidRPr="006E7883">
        <w:t>Split rendering over IMS</w:t>
      </w:r>
      <w:r w:rsidR="006E7883" w:rsidRPr="004D3578">
        <w:t>"</w:t>
      </w:r>
    </w:p>
    <w:p w14:paraId="7B67A614" w14:textId="119F61BA" w:rsidR="001D7315" w:rsidRDefault="001D7315" w:rsidP="003A27C2">
      <w:pPr>
        <w:pStyle w:val="EX"/>
        <w:ind w:left="0" w:firstLine="284"/>
        <w:rPr>
          <w:rStyle w:val="Hyperlink"/>
        </w:rPr>
      </w:pPr>
    </w:p>
    <w:p w14:paraId="24ACB616" w14:textId="77777777" w:rsidR="00080512" w:rsidRPr="004D3578" w:rsidRDefault="00080512">
      <w:pPr>
        <w:pStyle w:val="Heading1"/>
      </w:pPr>
      <w:bookmarkStart w:id="29" w:name="definitions"/>
      <w:bookmarkStart w:id="30" w:name="_Toc189812288"/>
      <w:bookmarkStart w:id="31" w:name="_Toc190105052"/>
      <w:bookmarkStart w:id="32" w:name="_Toc190942773"/>
      <w:bookmarkEnd w:id="29"/>
      <w:r w:rsidRPr="004D3578">
        <w:t>3</w:t>
      </w:r>
      <w:r w:rsidRPr="004D3578">
        <w:tab/>
        <w:t>Definitions</w:t>
      </w:r>
      <w:r w:rsidR="00602AEA">
        <w:t xml:space="preserve"> of terms, symbols and abbreviations</w:t>
      </w:r>
      <w:bookmarkEnd w:id="30"/>
      <w:bookmarkEnd w:id="31"/>
      <w:bookmarkEnd w:id="32"/>
    </w:p>
    <w:p w14:paraId="6CBABCF9" w14:textId="77777777" w:rsidR="00080512" w:rsidRPr="004D3578" w:rsidRDefault="00080512">
      <w:pPr>
        <w:pStyle w:val="Heading2"/>
      </w:pPr>
      <w:bookmarkStart w:id="33" w:name="_Toc189812289"/>
      <w:bookmarkStart w:id="34" w:name="_Toc190105053"/>
      <w:bookmarkStart w:id="35" w:name="_Toc190942774"/>
      <w:r w:rsidRPr="004D3578">
        <w:t>3.1</w:t>
      </w:r>
      <w:r w:rsidRPr="004D3578">
        <w:tab/>
      </w:r>
      <w:r w:rsidR="002B6339">
        <w:t>Terms</w:t>
      </w:r>
      <w:bookmarkEnd w:id="33"/>
      <w:bookmarkEnd w:id="34"/>
      <w:bookmarkEnd w:id="3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77777777" w:rsidR="00080512" w:rsidRPr="004D3578" w:rsidRDefault="00080512" w:rsidP="009935F4">
      <w:pPr>
        <w:pStyle w:val="EW"/>
      </w:pPr>
    </w:p>
    <w:p w14:paraId="5E81C5C1" w14:textId="4047CC19" w:rsidR="00080512" w:rsidRPr="004D3578" w:rsidRDefault="00080512">
      <w:pPr>
        <w:pStyle w:val="Heading2"/>
      </w:pPr>
      <w:bookmarkStart w:id="36" w:name="_Toc189812291"/>
      <w:bookmarkStart w:id="37" w:name="_Toc190105054"/>
      <w:bookmarkStart w:id="38" w:name="_Toc190942775"/>
      <w:r w:rsidRPr="004D3578">
        <w:t>3.</w:t>
      </w:r>
      <w:r w:rsidR="009935F4">
        <w:t>2</w:t>
      </w:r>
      <w:r w:rsidRPr="004D3578">
        <w:tab/>
        <w:t>Abbreviations</w:t>
      </w:r>
      <w:bookmarkEnd w:id="36"/>
      <w:bookmarkEnd w:id="37"/>
      <w:bookmarkEnd w:id="38"/>
    </w:p>
    <w:p w14:paraId="16A04C7F" w14:textId="5DC9644F" w:rsidR="00080512" w:rsidRPr="00D82A08" w:rsidRDefault="00080512" w:rsidP="003A27C2">
      <w:pPr>
        <w:keepNext/>
        <w:rPr>
          <w:lang w:val="en-US"/>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pPr>
      <w:r>
        <w:t>DASH</w:t>
      </w:r>
      <w:r>
        <w:tab/>
      </w:r>
      <w:r w:rsidR="00997113" w:rsidRPr="00997113">
        <w:t>Dynamic Adaptive Streaming over HTTP</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lastRenderedPageBreak/>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lang w:val="en-US"/>
        </w:rPr>
      </w:pPr>
      <w:r>
        <w:rPr>
          <w:lang w:val="en-US"/>
        </w:rPr>
        <w:t>MAF</w:t>
      </w:r>
      <w:r w:rsidR="008D67BA">
        <w:rPr>
          <w:lang w:val="en-US"/>
        </w:rPr>
        <w:tab/>
        <w:t>Media Access Function</w:t>
      </w:r>
    </w:p>
    <w:p w14:paraId="6A4C4C7A" w14:textId="07194390" w:rsidR="00933673" w:rsidRDefault="00933673" w:rsidP="00FC6EC0">
      <w:pPr>
        <w:pStyle w:val="EW"/>
        <w:rPr>
          <w:rFonts w:eastAsiaTheme="minorEastAsia"/>
          <w:lang w:eastAsia="ko-KR"/>
        </w:rPr>
      </w:pPr>
      <w:r w:rsidRPr="5E404541">
        <w:rPr>
          <w:rFonts w:eastAsiaTheme="minorEastAsia"/>
          <w:lang w:eastAsia="ko-KR"/>
        </w:rPr>
        <w:t>MIHS</w:t>
      </w:r>
      <w:r w:rsidR="00C32634">
        <w:rPr>
          <w:rFonts w:eastAsiaTheme="minorEastAsia"/>
          <w:lang w:eastAsia="ko-KR"/>
        </w:rPr>
        <w:tab/>
      </w:r>
      <w:r w:rsidR="00822B9A" w:rsidRPr="00822B9A">
        <w:rPr>
          <w:rFonts w:eastAsiaTheme="minorEastAsia"/>
          <w:lang w:eastAsia="ko-KR"/>
        </w:rPr>
        <w:t>MPEG-I Haptic Stream</w:t>
      </w:r>
    </w:p>
    <w:p w14:paraId="4370D354" w14:textId="4E3991EE" w:rsidR="00587A93" w:rsidRDefault="00587A93" w:rsidP="00FC6EC0">
      <w:pPr>
        <w:pStyle w:val="EW"/>
        <w:rPr>
          <w:lang w:val="en-US"/>
        </w:rPr>
      </w:pPr>
      <w:r>
        <w:rPr>
          <w:rFonts w:eastAsiaTheme="minorEastAsia"/>
          <w:lang w:eastAsia="ko-KR"/>
        </w:rPr>
        <w:t>MIMI</w:t>
      </w:r>
      <w:r>
        <w:rPr>
          <w:rFonts w:eastAsiaTheme="minorEastAsia"/>
          <w:lang w:eastAsia="ko-KR"/>
        </w:rPr>
        <w:tab/>
      </w:r>
      <w:r w:rsidR="000C4F51" w:rsidRPr="00CF408B">
        <w:t>More Instant Messaging Interoperability</w:t>
      </w:r>
    </w:p>
    <w:p w14:paraId="2D4560EA" w14:textId="121A0404" w:rsidR="004D5599" w:rsidRDefault="0020427D" w:rsidP="009935F4">
      <w:pPr>
        <w:pStyle w:val="EW"/>
        <w:rPr>
          <w:lang w:val="en-US"/>
        </w:rPr>
      </w:pPr>
      <w:r>
        <w:rPr>
          <w:lang w:val="en-US"/>
        </w:rPr>
        <w:t>MMBP</w:t>
      </w:r>
      <w:r w:rsidR="00C32634">
        <w:rPr>
          <w:lang w:val="en-US"/>
        </w:rPr>
        <w:tab/>
      </w:r>
      <w:r w:rsidR="00F215C8" w:rsidRPr="00F755A3">
        <w:t>multimedia messaging body part</w:t>
      </w:r>
    </w:p>
    <w:p w14:paraId="78A6A46A" w14:textId="0BDEBFB1" w:rsidR="000648DE" w:rsidRDefault="000648DE" w:rsidP="00FC6EC0">
      <w:pPr>
        <w:pStyle w:val="EW"/>
      </w:pPr>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p>
    <w:p w14:paraId="45E7AC5A" w14:textId="6F826697" w:rsidR="001C7BA0" w:rsidRDefault="001C7BA0" w:rsidP="00FC6EC0">
      <w:pPr>
        <w:pStyle w:val="EW"/>
        <w:rPr>
          <w:lang w:val="en-US"/>
        </w:rPr>
      </w:pPr>
      <w:r>
        <w:t xml:space="preserve">MRFP </w:t>
      </w:r>
      <w:r w:rsidR="000353C6">
        <w:tab/>
        <w:t>M</w:t>
      </w:r>
      <w:r w:rsidR="000353C6" w:rsidRPr="000353C6">
        <w:t>ultimedia Resource Function Processor</w:t>
      </w:r>
    </w:p>
    <w:p w14:paraId="6F2B6F6B" w14:textId="6703F5CF" w:rsidR="00FC6EC0" w:rsidRDefault="00A67411" w:rsidP="00FC6EC0">
      <w:pPr>
        <w:pStyle w:val="EW"/>
        <w:rPr>
          <w:lang w:val="en-US"/>
        </w:rPr>
      </w:pPr>
      <w:r>
        <w:rPr>
          <w:lang w:val="en-US"/>
        </w:rPr>
        <w:t>MTSI</w:t>
      </w:r>
      <w:r w:rsidR="00C32634">
        <w:rPr>
          <w:lang w:val="en-US"/>
        </w:rPr>
        <w:tab/>
      </w:r>
      <w:r w:rsidR="006B744B" w:rsidRPr="006B744B">
        <w:t>Multimedia Telephony Service for IMS</w:t>
      </w:r>
      <w:r w:rsidR="00FC6EC0">
        <w:rPr>
          <w:lang w:val="en-US"/>
        </w:rPr>
        <w:t>PCM</w:t>
      </w:r>
      <w:r w:rsidR="00FC6EC0">
        <w:rPr>
          <w:lang w:val="en-US"/>
        </w:rPr>
        <w:tab/>
        <w:t>Pulse-Code Modulation</w:t>
      </w:r>
    </w:p>
    <w:p w14:paraId="7D496C92" w14:textId="4D04D7C2" w:rsidR="005E5B18" w:rsidRDefault="005E5B18" w:rsidP="00FC6EC0">
      <w:pPr>
        <w:pStyle w:val="EW"/>
      </w:pPr>
      <w:r w:rsidRPr="00A95F1F">
        <w:t>PDU</w:t>
      </w:r>
      <w:r w:rsidR="00375929">
        <w:tab/>
        <w:t>Protocol Data Unit</w:t>
      </w:r>
    </w:p>
    <w:p w14:paraId="4EBE3288" w14:textId="133CBED6" w:rsidR="005E5B18" w:rsidRPr="006A48FC" w:rsidRDefault="004D5599" w:rsidP="00FC6EC0">
      <w:pPr>
        <w:pStyle w:val="EW"/>
      </w:pPr>
      <w:r w:rsidRPr="0096116A">
        <w:t>PSI</w:t>
      </w:r>
      <w:r w:rsidRPr="0096116A">
        <w:tab/>
      </w:r>
      <w:r w:rsidR="005E5B18" w:rsidRPr="0096116A">
        <w:t xml:space="preserve">PDU Set Importance </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lang w:val="en-US"/>
        </w:rPr>
      </w:pPr>
      <w:r>
        <w:rPr>
          <w:lang w:val="en-US"/>
        </w:rPr>
        <w:t>SRC</w:t>
      </w:r>
      <w:r w:rsidR="00C32634">
        <w:rPr>
          <w:lang w:val="en-US"/>
        </w:rPr>
        <w:tab/>
      </w:r>
      <w:r w:rsidR="00802A63">
        <w:rPr>
          <w:lang w:val="en-US"/>
        </w:rPr>
        <w:t>Split Rendering Client</w:t>
      </w:r>
    </w:p>
    <w:p w14:paraId="1D63F1C7" w14:textId="19D03ECC" w:rsidR="00802A63" w:rsidRDefault="00802A63" w:rsidP="00FC6EC0">
      <w:pPr>
        <w:pStyle w:val="EW"/>
        <w:rPr>
          <w:lang w:val="en-US"/>
        </w:rPr>
      </w:pPr>
      <w:r>
        <w:rPr>
          <w:lang w:val="en-US"/>
        </w:rPr>
        <w:t>SRS</w:t>
      </w:r>
      <w:r>
        <w:rPr>
          <w:lang w:val="en-US"/>
        </w:rPr>
        <w:tab/>
        <w:t>Split rendering Server</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1EA365ED" w14:textId="52A519FD" w:rsidR="00080512" w:rsidRPr="004D3578" w:rsidRDefault="002C63CB" w:rsidP="009935F4">
      <w:pPr>
        <w:pStyle w:val="EW"/>
      </w:pPr>
      <w:r>
        <w:t>XR</w:t>
      </w:r>
      <w:r>
        <w:tab/>
        <w:t>Extended Reality</w:t>
      </w:r>
    </w:p>
    <w:p w14:paraId="73E89163" w14:textId="77777777" w:rsidR="006F6786" w:rsidRDefault="00080512">
      <w:pPr>
        <w:pStyle w:val="Heading1"/>
      </w:pPr>
      <w:bookmarkStart w:id="39" w:name="clause4"/>
      <w:bookmarkStart w:id="40" w:name="_Toc189812292"/>
      <w:bookmarkStart w:id="41" w:name="_Toc190105055"/>
      <w:bookmarkStart w:id="42" w:name="_Toc190942776"/>
      <w:bookmarkEnd w:id="39"/>
      <w:r w:rsidRPr="004D3578">
        <w:t>4</w:t>
      </w:r>
      <w:r w:rsidRPr="004D3578">
        <w:tab/>
      </w:r>
      <w:r w:rsidR="006F6786">
        <w:t>Background</w:t>
      </w:r>
      <w:bookmarkEnd w:id="40"/>
      <w:bookmarkEnd w:id="41"/>
      <w:bookmarkEnd w:id="42"/>
    </w:p>
    <w:p w14:paraId="12015FC1" w14:textId="77777777" w:rsidR="000D0188" w:rsidRDefault="000D0188" w:rsidP="000D0188">
      <w:pPr>
        <w:pStyle w:val="Heading2"/>
      </w:pPr>
      <w:bookmarkStart w:id="43" w:name="_Toc189812293"/>
      <w:bookmarkStart w:id="44" w:name="_Toc190105056"/>
      <w:bookmarkStart w:id="45" w:name="_Toc190942777"/>
      <w:r>
        <w:t>4.1</w:t>
      </w:r>
      <w:r>
        <w:tab/>
        <w:t>Introduction</w:t>
      </w:r>
      <w:bookmarkEnd w:id="43"/>
      <w:bookmarkEnd w:id="44"/>
      <w:bookmarkEnd w:id="45"/>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46"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50.4pt" o:ole="">
            <v:imagedata r:id="rId28" o:title=""/>
          </v:shape>
          <o:OLEObject Type="Embed" ProgID="Visio.Drawing.15" ShapeID="_x0000_i1025" DrawAspect="Content" ObjectID="_1801560739" r:id="rId29"/>
        </w:object>
      </w:r>
      <w:r>
        <w:object w:dxaOrig="8341" w:dyaOrig="1538" w14:anchorId="7505EED4">
          <v:shape id="_x0000_i1026" type="#_x0000_t75" style="width:417.6pt;height:79.6pt" o:ole="">
            <v:imagedata r:id="rId30" o:title=""/>
          </v:shape>
          <o:OLEObject Type="Embed" ProgID="Visio.Drawing.15" ShapeID="_x0000_i1026" DrawAspect="Content" ObjectID="_1801560740" r:id="rId31"/>
        </w:object>
      </w:r>
    </w:p>
    <w:bookmarkEnd w:id="46"/>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4C62A398"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 xml:space="preserve">and tactile feedback in wearable devices like smartwatches. </w:t>
      </w:r>
      <w:r w:rsidRPr="001314E7">
        <w:lastRenderedPageBreak/>
        <w:t>The different haptic modalities (including both tactile and kin</w:t>
      </w:r>
      <w:r w:rsidR="00100180">
        <w:t>a</w:t>
      </w:r>
      <w:r w:rsidRPr="001314E7">
        <w:t>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2.4pt;height:50.4pt" o:ole="">
            <v:imagedata r:id="rId32" o:title=""/>
          </v:shape>
          <o:OLEObject Type="Embed" ProgID="Visio.Drawing.15" ShapeID="_x0000_i1027" DrawAspect="Content" ObjectID="_1801560741" r:id="rId33"/>
        </w:object>
      </w:r>
    </w:p>
    <w:bookmarkStart w:id="47" w:name="MCCQCTEMPBM_00000064"/>
    <w:p w14:paraId="2CCEFAFA" w14:textId="77777777" w:rsidR="001D3444" w:rsidRDefault="001D3444" w:rsidP="00D845E7">
      <w:pPr>
        <w:pStyle w:val="TH"/>
      </w:pPr>
      <w:r>
        <w:object w:dxaOrig="12877" w:dyaOrig="1141" w14:anchorId="7184E13A">
          <v:shape id="_x0000_i1028" type="#_x0000_t75" style="width:482.4pt;height:43.6pt" o:ole="">
            <v:imagedata r:id="rId34" o:title=""/>
          </v:shape>
          <o:OLEObject Type="Embed" ProgID="Visio.Drawing.15" ShapeID="_x0000_i1028" DrawAspect="Content" ObjectID="_1801560742" r:id="rId35"/>
        </w:object>
      </w:r>
    </w:p>
    <w:bookmarkEnd w:id="47"/>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3FA5C7" w:rsidR="001D3444" w:rsidRDefault="001D3444" w:rsidP="003A27C2">
      <w:pPr>
        <w:pStyle w:val="NO"/>
        <w:rPr>
          <w:lang w:val="en-US"/>
        </w:rPr>
      </w:pPr>
      <w:r>
        <w:rPr>
          <w:lang w:val="en-US"/>
        </w:rPr>
        <w:t>N</w:t>
      </w:r>
      <w:r w:rsidR="0022784F">
        <w:rPr>
          <w:lang w:val="en-US"/>
        </w:rPr>
        <w:t>OTE</w:t>
      </w:r>
      <w:r>
        <w:rPr>
          <w:lang w:val="en-US"/>
        </w:rPr>
        <w:t>:</w:t>
      </w:r>
      <w:r w:rsidR="00486824">
        <w:rPr>
          <w:lang w:val="en-US"/>
        </w:rPr>
        <w:tab/>
      </w:r>
      <w:r>
        <w:rPr>
          <w:lang w:val="en-US"/>
        </w:rPr>
        <w:t xml:space="preserve">When a local open-loop system is in place, the Network and Remote system elements in figure 4-2 are not used.  </w:t>
      </w:r>
    </w:p>
    <w:p w14:paraId="0906D93B" w14:textId="7CB600EE" w:rsidR="006D428E" w:rsidRPr="0095631B" w:rsidRDefault="006D428E" w:rsidP="00E87D61">
      <w:pPr>
        <w:pStyle w:val="Heading2"/>
      </w:pPr>
      <w:bookmarkStart w:id="48" w:name="_Toc189812294"/>
      <w:bookmarkStart w:id="49" w:name="_Toc190105057"/>
      <w:bookmarkStart w:id="50" w:name="_Toc190942778"/>
      <w:r>
        <w:t>4.2</w:t>
      </w:r>
      <w:r>
        <w:tab/>
      </w:r>
      <w:r w:rsidRPr="0095631B">
        <w:t>Definition of Haptic</w:t>
      </w:r>
      <w:r>
        <w:t>s</w:t>
      </w:r>
      <w:r w:rsidRPr="0095631B">
        <w:t xml:space="preserve"> Media</w:t>
      </w:r>
      <w:bookmarkEnd w:id="48"/>
      <w:bookmarkEnd w:id="49"/>
      <w:bookmarkEnd w:id="50"/>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51" w:name="_Toc189812295"/>
      <w:bookmarkStart w:id="52" w:name="_Toc190105058"/>
      <w:bookmarkStart w:id="53" w:name="_Toc190942779"/>
      <w:r>
        <w:t>4.3</w:t>
      </w:r>
      <w:r w:rsidR="00DE544B">
        <w:tab/>
      </w:r>
      <w:r>
        <w:t>Haptics media pipeline</w:t>
      </w:r>
      <w:bookmarkEnd w:id="51"/>
      <w:bookmarkEnd w:id="52"/>
      <w:bookmarkEnd w:id="53"/>
    </w:p>
    <w:p w14:paraId="5498E474" w14:textId="533C34EF" w:rsidR="00871B93" w:rsidRPr="007F7F18" w:rsidRDefault="00871B93" w:rsidP="005B291B">
      <w:r>
        <w:t xml:space="preserve">Haptics </w:t>
      </w:r>
      <w:r w:rsidR="00DD6353">
        <w:t xml:space="preserve">may </w:t>
      </w:r>
      <w:r>
        <w:t>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54" w:name="_Ref176938133"/>
      <w:r w:rsidRPr="00E87D61">
        <w:t>Figure 4.3</w:t>
      </w:r>
      <w:bookmarkEnd w:id="54"/>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w:t>
      </w:r>
      <w:r w:rsidR="0093243D">
        <w:lastRenderedPageBreak/>
        <w:t xml:space="preserve">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7"/>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55" w:name="_Toc189812296"/>
      <w:bookmarkStart w:id="56" w:name="_Toc190105059"/>
      <w:bookmarkStart w:id="57" w:name="_Toc190942780"/>
      <w:r>
        <w:t>4.3.1</w:t>
      </w:r>
      <w:r w:rsidR="00DE544B">
        <w:tab/>
      </w:r>
      <w:r>
        <w:t>Haptics media creation</w:t>
      </w:r>
      <w:bookmarkEnd w:id="55"/>
      <w:bookmarkEnd w:id="56"/>
      <w:bookmarkEnd w:id="57"/>
    </w:p>
    <w:p w14:paraId="4F88C171" w14:textId="74FA4F93" w:rsidR="00AF3C30" w:rsidRDefault="00AF3C30" w:rsidP="003A27C2">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58" w:name="_Ref176939782"/>
      <w:r w:rsidRPr="00E87D61">
        <w:t xml:space="preserve">Figure </w:t>
      </w:r>
      <w:bookmarkEnd w:id="58"/>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rsidP="006A48FC">
      <w:pPr>
        <w:pStyle w:val="B1"/>
        <w:numPr>
          <w:ilvl w:val="0"/>
          <w:numId w:val="45"/>
        </w:numPr>
      </w:pPr>
      <w:r w:rsidRPr="00E87D61">
        <w:t xml:space="preserve">bHaptics </w:t>
      </w:r>
      <w:r w:rsidR="00BF1EA5" w:rsidRPr="00F70112">
        <w:t>Designer</w:t>
      </w:r>
      <w:r w:rsidR="00AF3C30" w:rsidRPr="00FD1967">
        <w:rPr>
          <w:rStyle w:val="Hyperlink"/>
          <w:color w:val="auto"/>
          <w:u w:val="none"/>
        </w:rPr>
        <w:t xml:space="preserve"> </w:t>
      </w:r>
      <w:r w:rsidR="00614823" w:rsidRPr="003A27C2">
        <w:rPr>
          <w:rStyle w:val="Hyperlink"/>
          <w:color w:val="auto"/>
          <w:u w:val="none"/>
        </w:rPr>
        <w:t>[</w:t>
      </w:r>
      <w:r w:rsidR="001C3432" w:rsidRPr="003A27C2">
        <w:rPr>
          <w:rStyle w:val="Hyperlink"/>
          <w:color w:val="auto"/>
          <w:u w:val="none"/>
        </w:rPr>
        <w:t>8</w:t>
      </w:r>
      <w:r w:rsidR="00614823" w:rsidRPr="003A27C2">
        <w:rPr>
          <w:rStyle w:val="Hyperlink"/>
          <w:color w:val="auto"/>
          <w:u w:val="none"/>
        </w:rPr>
        <w:t>]</w:t>
      </w:r>
    </w:p>
    <w:p w14:paraId="3997A51D" w14:textId="573DB3D2" w:rsidR="00AF3C30" w:rsidRPr="00E87D61" w:rsidRDefault="00E76C76" w:rsidP="006A48FC">
      <w:pPr>
        <w:pStyle w:val="B1"/>
        <w:numPr>
          <w:ilvl w:val="0"/>
          <w:numId w:val="45"/>
        </w:numPr>
      </w:pPr>
      <w:r w:rsidRPr="00E87D61">
        <w:t xml:space="preserve">Meta Haptics </w:t>
      </w:r>
      <w:r w:rsidRPr="00587597">
        <w:t xml:space="preserve">Studio </w:t>
      </w:r>
      <w:r w:rsidR="001E2376" w:rsidRPr="003A27C2">
        <w:rPr>
          <w:rStyle w:val="Hyperlink"/>
          <w:color w:val="auto"/>
          <w:u w:val="none"/>
        </w:rPr>
        <w:t>[</w:t>
      </w:r>
      <w:r w:rsidR="00587597" w:rsidRPr="003A27C2">
        <w:rPr>
          <w:rStyle w:val="Hyperlink"/>
          <w:color w:val="auto"/>
          <w:u w:val="none"/>
        </w:rPr>
        <w:t>9</w:t>
      </w:r>
      <w:r w:rsidR="001E2376" w:rsidRPr="003A27C2">
        <w:rPr>
          <w:rStyle w:val="Hyperlink"/>
          <w:color w:val="auto"/>
          <w:u w:val="none"/>
        </w:rPr>
        <w:t>]</w:t>
      </w:r>
    </w:p>
    <w:p w14:paraId="09A613CB" w14:textId="6978CD2B" w:rsidR="00AF3C30" w:rsidRPr="00E87D61" w:rsidRDefault="00E76C76" w:rsidP="006A48FC">
      <w:pPr>
        <w:pStyle w:val="B1"/>
        <w:numPr>
          <w:ilvl w:val="0"/>
          <w:numId w:val="45"/>
        </w:numPr>
      </w:pPr>
      <w:r w:rsidRPr="00E87D61">
        <w:lastRenderedPageBreak/>
        <w:t xml:space="preserve">Haptic Composer - Design, Test, &amp; Play </w:t>
      </w:r>
      <w:r w:rsidRPr="001F047A">
        <w:t>Haptics</w:t>
      </w:r>
      <w:r w:rsidR="00AF3C30" w:rsidRPr="001F047A">
        <w:rPr>
          <w:rStyle w:val="Hyperlink"/>
          <w:color w:val="auto"/>
          <w:u w:val="none"/>
        </w:rPr>
        <w:t xml:space="preserve"> </w:t>
      </w:r>
      <w:r w:rsidR="001E2376" w:rsidRPr="003A27C2">
        <w:rPr>
          <w:rStyle w:val="Hyperlink"/>
          <w:color w:val="auto"/>
          <w:u w:val="none"/>
        </w:rPr>
        <w:t>[</w:t>
      </w:r>
      <w:r w:rsidR="001F047A" w:rsidRPr="003A27C2">
        <w:rPr>
          <w:rStyle w:val="Hyperlink"/>
          <w:color w:val="auto"/>
          <w:u w:val="none"/>
        </w:rPr>
        <w:t>10</w:t>
      </w:r>
      <w:r w:rsidR="001E2376" w:rsidRPr="003A27C2">
        <w:rPr>
          <w:rStyle w:val="Hyperlink"/>
          <w:color w:val="auto"/>
          <w:u w:val="none"/>
        </w:rPr>
        <w:t>]</w:t>
      </w:r>
    </w:p>
    <w:p w14:paraId="43520672" w14:textId="77777777" w:rsidR="00AF3C30" w:rsidRDefault="00AF3C30" w:rsidP="00AF3C30">
      <w:pPr>
        <w:spacing w:after="0"/>
      </w:pPr>
    </w:p>
    <w:p w14:paraId="5577C25E" w14:textId="4E4AEDFC" w:rsidR="00E86BEA" w:rsidRDefault="00E86BEA" w:rsidP="00E87D61">
      <w:pPr>
        <w:pStyle w:val="Heading3"/>
      </w:pPr>
      <w:bookmarkStart w:id="59" w:name="_Toc189812297"/>
      <w:bookmarkStart w:id="60" w:name="_Toc190105060"/>
      <w:bookmarkStart w:id="61" w:name="_Toc190942781"/>
      <w:r>
        <w:t>4.3.2</w:t>
      </w:r>
      <w:r w:rsidR="00DE544B">
        <w:tab/>
      </w:r>
      <w:r>
        <w:t>Haptic media rendering</w:t>
      </w:r>
      <w:bookmarkEnd w:id="59"/>
      <w:bookmarkEnd w:id="60"/>
      <w:bookmarkEnd w:id="61"/>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2EB9B31A" w14:textId="47C78DC4" w:rsidR="00E86BEA" w:rsidRPr="003A1B3F" w:rsidRDefault="00E86BEA" w:rsidP="003A27C2">
      <w:pPr>
        <w:rPr>
          <w:rStyle w:val="Hyperlink"/>
          <w:lang w:val="en-US"/>
        </w:rPr>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1321D6F7" w14:textId="4D9662FB" w:rsidR="00EB30C9" w:rsidRDefault="00E86BEA" w:rsidP="003A27C2">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650B5BFA" w14:textId="2C99E528" w:rsidR="00034350" w:rsidRDefault="00034350" w:rsidP="00E87D61">
      <w:pPr>
        <w:pStyle w:val="Heading2"/>
      </w:pPr>
      <w:bookmarkStart w:id="62" w:name="_Toc189812298"/>
      <w:bookmarkStart w:id="63" w:name="_Toc190105061"/>
      <w:bookmarkStart w:id="64" w:name="_Toc190942782"/>
      <w:r>
        <w:t>4.</w:t>
      </w:r>
      <w:r w:rsidR="00B179E0">
        <w:t>4</w:t>
      </w:r>
      <w:r w:rsidR="00B179E0">
        <w:tab/>
      </w:r>
      <w:r>
        <w:t>Example of Haptics media devices</w:t>
      </w:r>
      <w:bookmarkEnd w:id="62"/>
      <w:bookmarkEnd w:id="63"/>
      <w:bookmarkEnd w:id="64"/>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65" w:name="_Toc189812299"/>
      <w:bookmarkStart w:id="66" w:name="_Toc190105062"/>
      <w:bookmarkStart w:id="67" w:name="_Toc190942783"/>
      <w:r>
        <w:t>5</w:t>
      </w:r>
      <w:r w:rsidRPr="004D3578">
        <w:tab/>
      </w:r>
      <w:r w:rsidR="00E70392">
        <w:t>Use cases and requirements</w:t>
      </w:r>
      <w:bookmarkEnd w:id="65"/>
      <w:bookmarkEnd w:id="66"/>
      <w:bookmarkEnd w:id="67"/>
    </w:p>
    <w:p w14:paraId="566F3B5C" w14:textId="7C203B71" w:rsidR="00532D26" w:rsidRDefault="00532D26" w:rsidP="00532D26">
      <w:pPr>
        <w:pStyle w:val="Heading2"/>
      </w:pPr>
      <w:bookmarkStart w:id="68" w:name="_Toc189812300"/>
      <w:bookmarkStart w:id="69" w:name="_Toc190105063"/>
      <w:bookmarkStart w:id="70" w:name="_Toc190942784"/>
      <w:r>
        <w:t>5.1</w:t>
      </w:r>
      <w:r>
        <w:tab/>
        <w:t>Introduction</w:t>
      </w:r>
      <w:bookmarkEnd w:id="68"/>
      <w:bookmarkEnd w:id="69"/>
      <w:bookmarkEnd w:id="70"/>
    </w:p>
    <w:p w14:paraId="0445103E" w14:textId="6F4B7895"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rsidR="00E916DD">
        <w:t>Similar u</w:t>
      </w:r>
      <w:r w:rsidRPr="000E7F25">
        <w:t xml:space="preserve">se cases have been grouped into </w:t>
      </w:r>
      <w:r>
        <w:t>one</w:t>
      </w:r>
      <w:r w:rsidRPr="000E7F25">
        <w:t>.</w:t>
      </w:r>
    </w:p>
    <w:p w14:paraId="688CC980" w14:textId="239314FF" w:rsidR="00532D26" w:rsidRDefault="00532D26" w:rsidP="003A27C2">
      <w:pPr>
        <w:pStyle w:val="NO"/>
      </w:pPr>
      <w:r w:rsidRPr="00743749">
        <w:t>NOTE:</w:t>
      </w:r>
      <w:r w:rsidR="00D76990">
        <w:tab/>
      </w:r>
      <w:r>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Default="006F6786" w:rsidP="00321B86">
      <w:pPr>
        <w:pStyle w:val="Heading2"/>
      </w:pPr>
      <w:bookmarkStart w:id="71" w:name="_Toc189812301"/>
      <w:bookmarkStart w:id="72" w:name="_Toc190105064"/>
      <w:bookmarkStart w:id="73" w:name="_Toc190942785"/>
      <w:r>
        <w:t>5</w:t>
      </w:r>
      <w:r w:rsidR="00080512" w:rsidRPr="004D3578">
        <w:t>.</w:t>
      </w:r>
      <w:r w:rsidR="00532D26">
        <w:t>2</w:t>
      </w:r>
      <w:r w:rsidR="00976726">
        <w:tab/>
      </w:r>
      <w:r w:rsidR="003C47D4">
        <w:t>Haptics enhanced medi</w:t>
      </w:r>
      <w:r w:rsidR="003C47D4" w:rsidRPr="009D3445">
        <w:t>a distribution</w:t>
      </w:r>
      <w:bookmarkEnd w:id="71"/>
      <w:bookmarkEnd w:id="72"/>
      <w:bookmarkEnd w:id="73"/>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631041FD" w:rsidR="003823EA" w:rsidRDefault="005F4092" w:rsidP="003A27C2">
            <w:pPr>
              <w:pStyle w:val="NO"/>
              <w:rPr>
                <w:lang w:val="en-US"/>
              </w:rPr>
            </w:pPr>
            <w:r w:rsidRPr="005F4092">
              <w:t>NOTE:</w:t>
            </w:r>
            <w:r w:rsidRPr="005F4092">
              <w:tab/>
            </w:r>
            <w:r w:rsidR="003823EA" w:rsidRPr="001A0ADA">
              <w:rPr>
                <w:lang w:val="en-US"/>
              </w:rPr>
              <w:t>this use-case is not listed in TR</w:t>
            </w:r>
            <w:r w:rsidR="003823EA" w:rsidRPr="000A71C0">
              <w:rPr>
                <w:lang w:val="en-US"/>
              </w:rPr>
              <w:t xml:space="preserve"> 22.847</w:t>
            </w:r>
            <w:r w:rsidR="00733B00">
              <w:t>[2]</w:t>
            </w:r>
            <w:r w:rsidR="003823EA">
              <w:rPr>
                <w:lang w:val="en-US"/>
              </w:rPr>
              <w:t xml:space="preserve">, </w:t>
            </w:r>
            <w:r w:rsidR="003823EA" w:rsidRPr="000A71C0">
              <w:rPr>
                <w:lang w:val="en-US"/>
              </w:rPr>
              <w:t>TR 22.856</w:t>
            </w:r>
            <w:r w:rsidR="00733B00">
              <w:t>[4]</w:t>
            </w:r>
            <w:r w:rsidR="00733B00" w:rsidRPr="000E7F25">
              <w:t xml:space="preserve"> </w:t>
            </w:r>
            <w:r w:rsidR="003823EA">
              <w:rPr>
                <w:lang w:val="en-US"/>
              </w:rPr>
              <w:t xml:space="preserve"> and </w:t>
            </w:r>
            <w:r w:rsidR="003823EA"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63FC1AB7" w14:textId="77777777" w:rsidR="002950B0" w:rsidRDefault="003823EA" w:rsidP="002950B0">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r w:rsidR="002950B0">
              <w:rPr>
                <w:lang w:val="en-US"/>
              </w:rPr>
              <w:t xml:space="preserve">). This adaptation may include, </w:t>
            </w:r>
            <w:r w:rsidR="002950B0">
              <w:rPr>
                <w:lang w:val="en-US"/>
              </w:rPr>
              <w:lastRenderedPageBreak/>
              <w:t xml:space="preserve">modifying the sampling rate, limiting the number of channels, converting a force feedback signal to a vibration signal, etc. </w:t>
            </w:r>
          </w:p>
          <w:p w14:paraId="717A113E" w14:textId="5999CF19" w:rsidR="003823EA" w:rsidRDefault="003823EA" w:rsidP="005474E4">
            <w:pPr>
              <w:spacing w:after="0"/>
              <w:rPr>
                <w:lang w:val="en-US"/>
              </w:rPr>
            </w:pP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247EF3A4"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w:t>
            </w:r>
            <w:r w:rsidR="00236AE9">
              <w:rPr>
                <w:lang w:val="en-US"/>
              </w:rPr>
              <w:t xml:space="preserve"> density and</w:t>
            </w:r>
            <w:r w:rsidRPr="00867A36">
              <w:rPr>
                <w:lang w:val="en-US"/>
              </w:rPr>
              <w:t xml:space="preserve"> data-rates</w:t>
            </w:r>
            <w:r>
              <w:rPr>
                <w:lang w:val="en-US"/>
              </w:rPr>
              <w:t xml:space="preserve"> per channel but several channels</w:t>
            </w:r>
            <w:r w:rsidRPr="00867A36">
              <w:rPr>
                <w:lang w:val="en-US"/>
              </w:rPr>
              <w:t>.</w:t>
            </w:r>
            <w:r w:rsidRPr="000E7F25">
              <w:rPr>
                <w:lang w:val="en-US"/>
              </w:rPr>
              <w:t> </w:t>
            </w:r>
            <w:r w:rsidR="00410A6F">
              <w:rPr>
                <w:lang w:val="en-US"/>
              </w:rPr>
              <w:t>A channel may contain one or more haptic modalities.</w:t>
            </w:r>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lastRenderedPageBreak/>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05F480EA" w:rsidR="003823EA" w:rsidRDefault="003823EA" w:rsidP="005474E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10024A55" w:rsidR="003823EA" w:rsidRPr="0056298F" w:rsidRDefault="00CA49E5" w:rsidP="005474E4">
            <w:pPr>
              <w:spacing w:after="0"/>
              <w:rPr>
                <w:rFonts w:eastAsiaTheme="minorHAnsi"/>
                <w:b/>
                <w:lang w:val="en-US"/>
              </w:rPr>
            </w:pPr>
            <w:r>
              <w:rPr>
                <w:rFonts w:eastAsiaTheme="minorHAnsi"/>
                <w:b/>
                <w:lang w:val="en-US"/>
              </w:rPr>
              <w:t>Characteristics</w:t>
            </w:r>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42EA50A2" w:rsidR="003823EA" w:rsidRPr="00B41785" w:rsidRDefault="003823EA" w:rsidP="005474E4">
            <w:pPr>
              <w:spacing w:after="0"/>
              <w:rPr>
                <w:lang w:val="en-US"/>
              </w:rPr>
            </w:pPr>
            <w:r w:rsidRPr="00B41785">
              <w:rPr>
                <w:lang w:val="en-US"/>
              </w:rPr>
              <w:t xml:space="preserve">Bit-rates = </w:t>
            </w:r>
            <w:r w:rsidR="00722337">
              <w:rPr>
                <w:lang w:val="en-US"/>
              </w:rPr>
              <w:t xml:space="preserve">p to </w:t>
            </w:r>
            <w:r w:rsidRPr="00B41785">
              <w:rPr>
                <w:lang w:val="en-US"/>
              </w:rPr>
              <w:t>8kbit/s per channel</w:t>
            </w:r>
            <w:r w:rsidR="0099590F">
              <w:rPr>
                <w:lang w:val="en-US"/>
              </w:rPr>
              <w:t xml:space="preserve"> for compressed parametric signals, up to 64 kbit/s per channel for time sampled signals, depending on the density of the signal.</w:t>
            </w:r>
          </w:p>
          <w:p w14:paraId="0F11CBA3" w14:textId="322421B5" w:rsidR="00E26E18" w:rsidRPr="007B1ACA" w:rsidRDefault="003823EA" w:rsidP="00E26E18">
            <w:pPr>
              <w:spacing w:after="0"/>
              <w:rPr>
                <w:lang w:val="en-US"/>
              </w:rPr>
            </w:pPr>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p>
          <w:p w14:paraId="38BDE264" w14:textId="581B630C" w:rsidR="00E26E18" w:rsidRDefault="00E26E18" w:rsidP="00E26E18">
            <w:pPr>
              <w:spacing w:after="0"/>
              <w:rPr>
                <w:lang w:val="en-US"/>
              </w:rPr>
            </w:pPr>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p>
          <w:p w14:paraId="09D88D7F" w14:textId="617CCBBD" w:rsidR="003823EA" w:rsidRPr="00B41785" w:rsidRDefault="005F4092" w:rsidP="00E26E18">
            <w:pPr>
              <w:spacing w:after="0"/>
              <w:rPr>
                <w:lang w:val="en-US"/>
              </w:rPr>
            </w:pPr>
            <w:r w:rsidRPr="005F4092">
              <w:t>NOTE:</w:t>
            </w:r>
            <w:r w:rsidRPr="005F4092">
              <w:tab/>
            </w:r>
            <w:r w:rsidR="00E26E18">
              <w:rPr>
                <w:lang w:val="en-US"/>
              </w:rPr>
              <w:t>these numbers are based on analysis of MPEG Haptics sequence</w:t>
            </w:r>
            <w:r w:rsidR="00C21B79">
              <w:rPr>
                <w:lang w:val="en-US"/>
              </w:rPr>
              <w:t xml:space="preserve"> </w:t>
            </w:r>
            <w:r w:rsidR="00387DEC">
              <w:rPr>
                <w:lang w:val="en-US"/>
              </w:rPr>
              <w:t xml:space="preserve">and </w:t>
            </w:r>
            <w:r w:rsidR="00E26E18">
              <w:rPr>
                <w:lang w:val="en-US"/>
              </w:rPr>
              <w:t>traces</w:t>
            </w:r>
            <w:r w:rsidR="00C21B79">
              <w:rPr>
                <w:lang w:val="en-US"/>
              </w:rPr>
              <w:t>.</w:t>
            </w:r>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0BA1001C" w:rsidR="003823EA" w:rsidRPr="00B41785" w:rsidRDefault="003823EA" w:rsidP="005474E4">
            <w:pPr>
              <w:spacing w:after="0"/>
              <w:rPr>
                <w:lang w:val="en-US"/>
              </w:rPr>
            </w:pPr>
            <w:r w:rsidRPr="00B41785">
              <w:rPr>
                <w:lang w:val="en-US"/>
              </w:rPr>
              <w:t xml:space="preserve">Delay = </w:t>
            </w:r>
            <w:r w:rsidR="00B4151F">
              <w:rPr>
                <w:lang w:val="en-US"/>
              </w:rPr>
              <w:t>The haptic media streams is synchronized with the AV media. The perceived delay or asynchronicity between Haptic media and Video or Audio needs to be within the tolerable delay for passive experience.</w:t>
            </w:r>
          </w:p>
          <w:p w14:paraId="7382BE21" w14:textId="77777777" w:rsidR="003823EA" w:rsidRDefault="003823EA" w:rsidP="005474E4">
            <w:pPr>
              <w:spacing w:after="0"/>
              <w:rPr>
                <w:lang w:val="en-US"/>
              </w:rPr>
            </w:pPr>
            <w:r w:rsidRPr="00B41785">
              <w:t>Format: both signal (time samples) and parametric</w:t>
            </w:r>
          </w:p>
          <w:p w14:paraId="79C4F2CB" w14:textId="0E3DBAB8" w:rsidR="003823EA" w:rsidRDefault="003823EA" w:rsidP="005474E4">
            <w:pPr>
              <w:tabs>
                <w:tab w:val="left" w:pos="501"/>
              </w:tabs>
              <w:spacing w:after="0"/>
              <w:rPr>
                <w:lang w:val="en-US"/>
              </w:rPr>
            </w:pPr>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130CE80" w:rsidR="003823EA" w:rsidRPr="0056298F" w:rsidRDefault="00B4151F" w:rsidP="005474E4">
            <w:pPr>
              <w:spacing w:after="0"/>
              <w:rPr>
                <w:rFonts w:eastAsiaTheme="minorHAnsi"/>
                <w:b/>
                <w:lang w:val="en-US"/>
              </w:rPr>
            </w:pPr>
            <w:r>
              <w:rPr>
                <w:rFonts w:eastAsiaTheme="minorHAnsi"/>
                <w:b/>
                <w:lang w:val="en-US"/>
              </w:rPr>
              <w:t xml:space="preserve">Requirements and </w:t>
            </w:r>
            <w:r w:rsidR="00546633">
              <w:rPr>
                <w:rFonts w:eastAsiaTheme="minorHAnsi"/>
                <w:b/>
                <w:lang w:val="en-US"/>
              </w:rPr>
              <w:t>i</w:t>
            </w:r>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786F0466" w:rsidR="003823EA" w:rsidRDefault="003823EA" w:rsidP="005474E4">
            <w:pPr>
              <w:spacing w:after="0"/>
              <w:rPr>
                <w:lang w:val="en-US"/>
              </w:rPr>
            </w:pPr>
            <w:r>
              <w:rPr>
                <w:lang w:val="en-US"/>
              </w:rPr>
              <w:t>Support for a haptics media type is considered with one to several data channels.</w:t>
            </w:r>
          </w:p>
          <w:p w14:paraId="79192E5D" w14:textId="28AD5A96" w:rsidR="003823EA" w:rsidRPr="00AC49C8" w:rsidRDefault="003823EA" w:rsidP="005474E4">
            <w:pPr>
              <w:spacing w:after="0"/>
              <w:rPr>
                <w:lang w:val="en-US"/>
              </w:rPr>
            </w:pPr>
            <w:r>
              <w:rPr>
                <w:lang w:val="en-US"/>
              </w:rPr>
              <w:t xml:space="preserve">RTP, ISOBMFF </w:t>
            </w:r>
            <w:r w:rsidR="00546633">
              <w:rPr>
                <w:lang w:val="en-US"/>
              </w:rPr>
              <w:t xml:space="preserve">or </w:t>
            </w:r>
            <w:r>
              <w:rPr>
                <w:lang w:val="en-US"/>
              </w:rPr>
              <w:t>DASH support for haptics media</w:t>
            </w:r>
            <w:r w:rsidR="00546633">
              <w:rPr>
                <w:lang w:val="en-US"/>
              </w:rPr>
              <w:t xml:space="preserve"> is needed</w:t>
            </w:r>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lastRenderedPageBreak/>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74" w:name="_Toc189812302"/>
      <w:bookmarkStart w:id="75" w:name="_Toc190105065"/>
      <w:bookmarkStart w:id="76" w:name="_Toc190942786"/>
      <w:r>
        <w:t>5.3</w:t>
      </w:r>
      <w:r>
        <w:tab/>
      </w:r>
      <w:r w:rsidR="00976726" w:rsidRPr="00541BBB">
        <w:rPr>
          <w:lang w:val="en-US"/>
        </w:rPr>
        <w:t>Haptic-enhanced Communication</w:t>
      </w:r>
      <w:bookmarkEnd w:id="74"/>
      <w:bookmarkEnd w:id="75"/>
      <w:bookmarkEnd w:id="76"/>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77" w:name="_Hlk172810522"/>
            <w:r w:rsidRPr="005A3761">
              <w:rPr>
                <w:rFonts w:eastAsiaTheme="minorHAnsi"/>
                <w:lang w:val="en-US" w:eastAsia="zh-CN"/>
              </w:rPr>
              <w:t>Haptic-enhanced Communication</w:t>
            </w:r>
          </w:p>
          <w:bookmarkEnd w:id="77"/>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2C3C6CC0" w:rsidR="00122E8A" w:rsidRPr="005A3761" w:rsidRDefault="005F4092" w:rsidP="005474E4">
            <w:pPr>
              <w:spacing w:after="0"/>
              <w:rPr>
                <w:rFonts w:eastAsiaTheme="minorHAnsi"/>
                <w:lang w:val="en-US"/>
              </w:rPr>
            </w:pPr>
            <w:r w:rsidRPr="005F4092">
              <w:rPr>
                <w:rFonts w:eastAsiaTheme="minorHAnsi"/>
              </w:rPr>
              <w:t>NOTE </w:t>
            </w:r>
            <w:r>
              <w:rPr>
                <w:rFonts w:eastAsiaTheme="minorHAnsi"/>
              </w:rPr>
              <w:t>1</w:t>
            </w:r>
            <w:r w:rsidRPr="005F4092">
              <w:rPr>
                <w:rFonts w:eastAsiaTheme="minorHAnsi"/>
              </w:rPr>
              <w:t>:</w:t>
            </w:r>
            <w:r w:rsidRPr="005F4092">
              <w:rPr>
                <w:rFonts w:eastAsiaTheme="minorHAnsi"/>
              </w:rPr>
              <w:tab/>
            </w:r>
            <w:r w:rsidR="003714EC">
              <w:rPr>
                <w:rFonts w:eastAsiaTheme="minorHAnsi"/>
                <w:lang w:val="en-US"/>
              </w:rPr>
              <w:t>T</w:t>
            </w:r>
            <w:r w:rsidR="00122E8A" w:rsidRPr="005A3761">
              <w:rPr>
                <w:rFonts w:eastAsiaTheme="minorHAnsi"/>
                <w:lang w:val="en-US"/>
              </w:rPr>
              <w:t>his can include help to people with disabilities.</w:t>
            </w:r>
          </w:p>
          <w:p w14:paraId="66A1816C" w14:textId="1A2AE1E7" w:rsidR="00122E8A" w:rsidRPr="005A3761" w:rsidRDefault="005F4092" w:rsidP="005474E4">
            <w:pPr>
              <w:spacing w:after="0"/>
              <w:rPr>
                <w:rFonts w:eastAsiaTheme="minorHAnsi"/>
                <w:lang w:val="en-US"/>
              </w:rPr>
            </w:pPr>
            <w:r w:rsidRPr="005F4092">
              <w:rPr>
                <w:rFonts w:eastAsiaTheme="minorHAnsi"/>
              </w:rPr>
              <w:t>NOTE 2:</w:t>
            </w:r>
            <w:r w:rsidRPr="005F4092">
              <w:rPr>
                <w:rFonts w:eastAsiaTheme="minorHAnsi"/>
              </w:rPr>
              <w:tab/>
            </w:r>
            <w:r w:rsidR="00122E8A" w:rsidRPr="005A3761">
              <w:rPr>
                <w:rFonts w:eastAsiaTheme="minorHAnsi"/>
                <w:lang w:val="en-US"/>
              </w:rPr>
              <w:t>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7A291330" w:rsidR="00122E8A" w:rsidRPr="005A3761" w:rsidRDefault="00BF4AC2" w:rsidP="005474E4">
            <w:pPr>
              <w:spacing w:after="0"/>
              <w:rPr>
                <w:rFonts w:eastAsiaTheme="minorHAnsi"/>
                <w:b/>
                <w:color w:val="FFFFFF"/>
                <w:sz w:val="22"/>
                <w:szCs w:val="22"/>
                <w:lang w:val="en-US"/>
              </w:rPr>
            </w:pPr>
            <w:r>
              <w:tab/>
            </w:r>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1D78FC12" w:rsidR="00122E8A" w:rsidRPr="005A3761" w:rsidRDefault="002D37F9" w:rsidP="005474E4">
            <w:pPr>
              <w:spacing w:after="0"/>
              <w:rPr>
                <w:rFonts w:eastAsiaTheme="minorHAnsi"/>
                <w:b/>
                <w:sz w:val="22"/>
                <w:szCs w:val="22"/>
                <w:lang w:val="en-US"/>
              </w:rPr>
            </w:pPr>
            <w:r>
              <w:rPr>
                <w:rFonts w:eastAsiaTheme="minorHAnsi"/>
                <w:b/>
                <w:sz w:val="22"/>
                <w:szCs w:val="22"/>
                <w:lang w:val="en-US"/>
              </w:rPr>
              <w:lastRenderedPageBreak/>
              <w:t>Characteristics</w:t>
            </w:r>
          </w:p>
        </w:tc>
      </w:tr>
      <w:tr w:rsidR="00122E8A" w:rsidRPr="001D00E1" w14:paraId="307036A2" w14:textId="77777777" w:rsidTr="005474E4">
        <w:tc>
          <w:tcPr>
            <w:tcW w:w="9634" w:type="dxa"/>
            <w:shd w:val="clear" w:color="auto" w:fill="auto"/>
          </w:tcPr>
          <w:p w14:paraId="4B0894BE" w14:textId="456AEE45"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r w:rsidR="00721332">
              <w:rPr>
                <w:lang w:val="en-US"/>
              </w:rPr>
              <w:t>up to 5</w:t>
            </w:r>
            <w:r w:rsidR="003E053E" w:rsidRPr="00736DA9">
              <w:rPr>
                <w:lang w:val="en-US"/>
              </w:rPr>
              <w:t>kbit/s per channel</w:t>
            </w:r>
            <w:r w:rsidR="00294597">
              <w:rPr>
                <w:lang w:val="en-US"/>
              </w:rPr>
              <w:t xml:space="preserve"> depending on density. Uplink and downlink.</w:t>
            </w:r>
          </w:p>
          <w:p w14:paraId="103DF994" w14:textId="32439B98" w:rsidR="001D467D" w:rsidRPr="00495EBE" w:rsidRDefault="003E053E" w:rsidP="001D467D">
            <w:pPr>
              <w:spacing w:after="0"/>
              <w:rPr>
                <w:lang w:val="en-US"/>
              </w:rPr>
            </w:pPr>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p>
          <w:p w14:paraId="349C5C29" w14:textId="77777777" w:rsidR="001D467D" w:rsidRPr="00B41785" w:rsidRDefault="001D467D" w:rsidP="001D467D">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p>
          <w:p w14:paraId="233F2C25" w14:textId="14D20217" w:rsidR="003E053E" w:rsidRDefault="005F4092" w:rsidP="003E053E">
            <w:pPr>
              <w:spacing w:after="0"/>
              <w:rPr>
                <w:lang w:val="en-US"/>
              </w:rPr>
            </w:pPr>
            <w:r w:rsidRPr="005F4092">
              <w:t>NOTE:</w:t>
            </w:r>
            <w:r w:rsidRPr="005F4092">
              <w:tab/>
            </w:r>
            <w:r w:rsidR="00387DEC">
              <w:rPr>
                <w:lang w:val="en-US"/>
              </w:rPr>
              <w:t>these numbers are based on analysis of MPEG sequences and traces</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57A6E453" w:rsidR="003E053E" w:rsidRPr="00736DA9" w:rsidRDefault="003E053E" w:rsidP="003E053E">
            <w:pPr>
              <w:spacing w:after="0"/>
              <w:rPr>
                <w:lang w:val="en-US"/>
              </w:rPr>
            </w:pPr>
            <w:r w:rsidRPr="00736DA9">
              <w:rPr>
                <w:lang w:val="en-US"/>
              </w:rPr>
              <w:t xml:space="preserve">Delay = </w:t>
            </w:r>
            <w:r w:rsidR="002D37F9">
              <w:rPr>
                <w:lang w:val="en-US"/>
              </w:rPr>
              <w:t xml:space="preserve">The haptic media streams is synchronized with the AV media. The perceived delay or asynchronicity between Haptic media and Audio needs to be </w:t>
            </w:r>
            <w:r w:rsidRPr="00736DA9">
              <w:rPr>
                <w:lang w:val="en-US"/>
              </w:rPr>
              <w:t xml:space="preserve">lower than 1 audio frame </w:t>
            </w:r>
          </w:p>
          <w:p w14:paraId="2D154F81" w14:textId="77777777" w:rsidR="003E053E" w:rsidRDefault="003E053E" w:rsidP="003E053E">
            <w:pPr>
              <w:spacing w:after="0"/>
              <w:rPr>
                <w:lang w:val="en-US"/>
              </w:rPr>
            </w:pPr>
            <w:r w:rsidRPr="00736DA9">
              <w:t>Format: parametric</w:t>
            </w:r>
          </w:p>
          <w:p w14:paraId="0C8A4B1C" w14:textId="09D7E164" w:rsidR="00122E8A" w:rsidRPr="005A3761" w:rsidRDefault="00122E8A" w:rsidP="003E053E">
            <w:pPr>
              <w:spacing w:after="0"/>
              <w:rPr>
                <w:sz w:val="22"/>
                <w:szCs w:val="22"/>
                <w:highlight w:val="yellow"/>
                <w:u w:val="single"/>
                <w:lang w:val="en-US"/>
              </w:rPr>
            </w:pPr>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39EE62EA" w:rsidR="00122E8A" w:rsidRPr="005A3761" w:rsidRDefault="002D37F9" w:rsidP="005474E4">
            <w:pPr>
              <w:spacing w:after="0"/>
              <w:rPr>
                <w:rFonts w:eastAsiaTheme="minorHAnsi"/>
                <w:b/>
                <w:sz w:val="22"/>
                <w:szCs w:val="22"/>
                <w:lang w:val="en-US"/>
              </w:rPr>
            </w:pPr>
            <w:r>
              <w:rPr>
                <w:rFonts w:eastAsiaTheme="minorHAnsi"/>
                <w:b/>
                <w:sz w:val="22"/>
                <w:szCs w:val="22"/>
                <w:lang w:val="en-US"/>
              </w:rPr>
              <w:t>Requirements and i</w:t>
            </w:r>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r w:rsidR="001327B3">
              <w:rPr>
                <w:rFonts w:eastAsiaTheme="minorHAnsi"/>
                <w:bCs/>
                <w:lang w:val="en-US"/>
              </w:rPr>
              <w:t xml:space="preserve">with low latency </w:t>
            </w:r>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rFonts w:eastAsiaTheme="minorHAnsi"/>
                <w:bCs/>
                <w:lang w:val="en-US"/>
              </w:rPr>
            </w:pPr>
            <w:r>
              <w:rPr>
                <w:lang w:val="en-US"/>
              </w:rPr>
              <w:t>RTP or ISOBMFF and DASH support for haptics media is needed.</w:t>
            </w:r>
          </w:p>
          <w:p w14:paraId="539AE2DE" w14:textId="77777777" w:rsidR="00122E8A" w:rsidRDefault="00122E8A" w:rsidP="005474E4">
            <w:pPr>
              <w:spacing w:after="0"/>
              <w:rPr>
                <w:rFonts w:eastAsiaTheme="minorHAnsi"/>
                <w:bCs/>
                <w:lang w:val="en-US"/>
              </w:rPr>
            </w:pPr>
            <w:r w:rsidRPr="005A3761">
              <w:rPr>
                <w:rFonts w:eastAsiaTheme="minorHAnsi"/>
                <w:bCs/>
                <w:lang w:val="en-US"/>
              </w:rPr>
              <w:t>Adaptation to the rendering capabilities should be supported.</w:t>
            </w:r>
          </w:p>
          <w:p w14:paraId="77FE42C0" w14:textId="3892384B" w:rsidR="00122E8A" w:rsidRPr="005A3761" w:rsidRDefault="00AC26BB" w:rsidP="00A260C0">
            <w:pPr>
              <w:spacing w:after="0"/>
              <w:rPr>
                <w:rFonts w:eastAsiaTheme="minorHAnsi"/>
                <w:bCs/>
                <w:sz w:val="22"/>
                <w:szCs w:val="22"/>
                <w:lang w:val="en-US"/>
              </w:rPr>
            </w:pPr>
            <w:r w:rsidRPr="00093E7D">
              <w:rPr>
                <w:rFonts w:eastAsiaTheme="minorHAnsi"/>
                <w:bCs/>
                <w:lang w:val="en-US"/>
              </w:rPr>
              <w:t>QoS parameters needs to be developed</w:t>
            </w:r>
            <w:r>
              <w:rPr>
                <w:rFonts w:eastAsiaTheme="minorHAnsi"/>
                <w:bCs/>
                <w:lang w:val="en-US"/>
              </w:rPr>
              <w:t xml:space="preserve"> and address asynchronicity threshold.</w:t>
            </w: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5C865D8D" w:rsidR="00D8149C" w:rsidRPr="005A3761" w:rsidRDefault="00D8149C" w:rsidP="009B0F78">
            <w:pPr>
              <w:pStyle w:val="B1"/>
              <w:rPr>
                <w:sz w:val="22"/>
                <w:lang w:val="en-US"/>
              </w:rPr>
            </w:pPr>
            <w:r>
              <w:rPr>
                <w:lang w:val="en-US"/>
              </w:rPr>
              <w:t>-</w:t>
            </w:r>
            <w:r w:rsidR="005F4092" w:rsidRPr="00CA1CE8">
              <w:tab/>
            </w:r>
            <w:r>
              <w:rPr>
                <w:lang w:val="en-US"/>
              </w:rPr>
              <w:t>QoS support for haptic media along with AV stream. (Section 10)</w:t>
            </w:r>
          </w:p>
        </w:tc>
      </w:tr>
    </w:tbl>
    <w:p w14:paraId="650F675B" w14:textId="29BFCEEE" w:rsidR="00976726" w:rsidRPr="009E4FC0" w:rsidRDefault="00976726" w:rsidP="003A27C2">
      <w:pPr>
        <w:rPr>
          <w:lang w:val="en-US"/>
        </w:rPr>
      </w:pPr>
    </w:p>
    <w:p w14:paraId="5FAD3323" w14:textId="6B1AB4AB" w:rsidR="00321B86" w:rsidRPr="00DD2A87" w:rsidRDefault="00976726" w:rsidP="00321B86">
      <w:pPr>
        <w:pStyle w:val="Heading2"/>
        <w:rPr>
          <w:lang w:val="en-US"/>
        </w:rPr>
      </w:pPr>
      <w:bookmarkStart w:id="78" w:name="_Toc189812303"/>
      <w:bookmarkStart w:id="79" w:name="_Toc190105066"/>
      <w:bookmarkStart w:id="80" w:name="_Toc190942787"/>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78"/>
      <w:bookmarkEnd w:id="79"/>
      <w:bookmarkEnd w:id="80"/>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81" w:name="_Hlk173224298"/>
            <w:r w:rsidRPr="005A3761">
              <w:rPr>
                <w:lang w:val="en-US"/>
              </w:rPr>
              <w:t xml:space="preserve">Immersive entertainment </w:t>
            </w:r>
            <w:bookmarkEnd w:id="81"/>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lastRenderedPageBreak/>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25C659B6" w:rsidR="00321B86" w:rsidRPr="005A3761" w:rsidRDefault="00321B86" w:rsidP="005474E4">
            <w:pPr>
              <w:spacing w:after="0"/>
              <w:rPr>
                <w:lang w:val="en-US"/>
              </w:rPr>
            </w:pPr>
            <w:r w:rsidRPr="005A3761">
              <w:rPr>
                <w:lang w:val="en-US"/>
              </w:rPr>
              <w:t>Haptic modalities included here: thermal, kin</w:t>
            </w:r>
            <w:r w:rsidR="005E3632">
              <w:rPr>
                <w:lang w:val="en-US"/>
              </w:rPr>
              <w:t>a</w:t>
            </w:r>
            <w:r w:rsidRPr="005A3761">
              <w:rPr>
                <w:lang w:val="en-US"/>
              </w:rPr>
              <w:t>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3F92F82C"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44D5F3F9" w:rsidR="00321B86" w:rsidRPr="00A330F5" w:rsidRDefault="00FE5711" w:rsidP="005474E4">
            <w:pPr>
              <w:rPr>
                <w:sz w:val="22"/>
                <w:szCs w:val="22"/>
                <w:lang w:val="fr-FR"/>
              </w:rPr>
            </w:pPr>
            <w:r>
              <w:rPr>
                <w:b/>
                <w:bCs/>
                <w:sz w:val="22"/>
                <w:szCs w:val="22"/>
                <w:lang w:val="en-US"/>
              </w:rPr>
              <w:t>Characteristics</w:t>
            </w:r>
            <w:r w:rsidRPr="00A330F5">
              <w:rPr>
                <w:sz w:val="22"/>
                <w:szCs w:val="22"/>
                <w:lang w:val="fr-FR"/>
              </w:rPr>
              <w:t> </w:t>
            </w:r>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30285682" w:rsidR="005F2E8E" w:rsidRPr="0056258F" w:rsidRDefault="005F2E8E" w:rsidP="005F2E8E">
            <w:pPr>
              <w:spacing w:after="0"/>
              <w:rPr>
                <w:lang w:val="en-US"/>
              </w:rPr>
            </w:pPr>
            <w:r w:rsidRPr="0056258F">
              <w:rPr>
                <w:lang w:val="en-US"/>
              </w:rPr>
              <w:t xml:space="preserve">Bit-rates = </w:t>
            </w:r>
            <w:r w:rsidR="00D1296F">
              <w:rPr>
                <w:lang w:val="en-US"/>
              </w:rPr>
              <w:t xml:space="preserve">up to </w:t>
            </w:r>
            <w:r w:rsidRPr="0056258F">
              <w:rPr>
                <w:lang w:val="en-US"/>
              </w:rPr>
              <w:t xml:space="preserve">8kbit/s for </w:t>
            </w:r>
            <w:r w:rsidR="00386E9F">
              <w:rPr>
                <w:lang w:val="en-US"/>
              </w:rPr>
              <w:t>high density compressed parametric signal per channel.</w:t>
            </w:r>
            <w:r w:rsidR="00386E9F" w:rsidRPr="0056258F">
              <w:rPr>
                <w:lang w:val="en-US"/>
              </w:rPr>
              <w:t xml:space="preserve"> </w:t>
            </w:r>
            <w:r w:rsidR="00386E9F">
              <w:rPr>
                <w:lang w:val="en-US"/>
              </w:rPr>
              <w:t xml:space="preserve">Up to </w:t>
            </w:r>
            <w:r w:rsidRPr="0056258F">
              <w:rPr>
                <w:lang w:val="en-US"/>
              </w:rPr>
              <w:t xml:space="preserve">64 kbps for </w:t>
            </w:r>
            <w:r w:rsidR="00F20216">
              <w:rPr>
                <w:lang w:val="en-US"/>
              </w:rPr>
              <w:t>high density time sample signal</w:t>
            </w:r>
            <w:r w:rsidR="00F20216" w:rsidRPr="0056258F">
              <w:rPr>
                <w:lang w:val="en-US"/>
              </w:rPr>
              <w:t xml:space="preserve"> </w:t>
            </w:r>
            <w:r w:rsidRPr="0056258F">
              <w:rPr>
                <w:lang w:val="en-US"/>
              </w:rPr>
              <w:t>per channel</w:t>
            </w:r>
          </w:p>
          <w:p w14:paraId="7A0F0828" w14:textId="77777777" w:rsidR="00ED2FD5" w:rsidRPr="00495EBE" w:rsidRDefault="005F2E8E" w:rsidP="00ED2FD5">
            <w:pPr>
              <w:spacing w:after="0"/>
              <w:rPr>
                <w:lang w:val="en-US"/>
              </w:rPr>
            </w:pPr>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p>
          <w:p w14:paraId="2DB8E2EA" w14:textId="15671639" w:rsidR="00ED2FD5" w:rsidRDefault="00ED2FD5" w:rsidP="00ED2FD5">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p>
          <w:p w14:paraId="28E5F291" w14:textId="2CAC1D41" w:rsidR="00ED2FD5" w:rsidRPr="00B41785" w:rsidRDefault="004F3051" w:rsidP="00ED2FD5">
            <w:pPr>
              <w:spacing w:after="0"/>
              <w:rPr>
                <w:lang w:val="en-US"/>
              </w:rPr>
            </w:pPr>
            <w:r w:rsidRPr="004F3051">
              <w:t>NOTE:</w:t>
            </w:r>
            <w:r w:rsidRPr="004F3051">
              <w:tab/>
            </w:r>
            <w:r w:rsidR="00ED2FD5">
              <w:rPr>
                <w:lang w:val="en-US"/>
              </w:rPr>
              <w:t>this numbers are based on MPEG sequences traces analysis.</w:t>
            </w:r>
          </w:p>
          <w:p w14:paraId="27C6C8D4" w14:textId="168B9085" w:rsidR="005F2E8E" w:rsidRPr="003B4943" w:rsidRDefault="005F2E8E" w:rsidP="005F2E8E">
            <w:pPr>
              <w:spacing w:after="0"/>
              <w:rPr>
                <w:highlight w:val="yellow"/>
                <w:lang w:val="en-US"/>
              </w:rPr>
            </w:pP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64ACBC0A" w:rsidR="005F2E8E" w:rsidRPr="0056258F" w:rsidRDefault="005F2E8E" w:rsidP="005F2E8E">
            <w:pPr>
              <w:spacing w:after="0"/>
              <w:rPr>
                <w:lang w:val="en-US"/>
              </w:rPr>
            </w:pPr>
            <w:r w:rsidRPr="0056258F">
              <w:rPr>
                <w:lang w:val="en-US"/>
              </w:rPr>
              <w:t xml:space="preserve">Delay = </w:t>
            </w:r>
            <w:r w:rsidR="007F662E">
              <w:rPr>
                <w:lang w:val="en-US"/>
              </w:rPr>
              <w:t xml:space="preserve">The haptic media is synchronized with the AV stream. The perceived delay should be </w:t>
            </w:r>
            <w:r w:rsidRPr="0056258F">
              <w:rPr>
                <w:lang w:val="en-US"/>
              </w:rPr>
              <w:t>lower than 1 video frame (&lt; 25 ms), except for gaming (&lt; 1</w:t>
            </w:r>
            <w:r w:rsidR="007F662E">
              <w:rPr>
                <w:lang w:val="en-US"/>
              </w:rPr>
              <w:t>5</w:t>
            </w:r>
            <w:r w:rsidRPr="0056258F">
              <w:rPr>
                <w:lang w:val="en-US"/>
              </w:rPr>
              <w:t>ms)</w:t>
            </w:r>
          </w:p>
          <w:p w14:paraId="0B10EEC6" w14:textId="77777777" w:rsidR="00321B86" w:rsidRDefault="00321B86" w:rsidP="005474E4">
            <w:pPr>
              <w:spacing w:after="0"/>
            </w:pPr>
            <w:r w:rsidRPr="005A3761">
              <w:t>Format: both signal (time samples) and parametric.</w:t>
            </w:r>
          </w:p>
          <w:p w14:paraId="7DB51049" w14:textId="51B6B31C" w:rsidR="00E73EC2" w:rsidRPr="00421624" w:rsidRDefault="00E73EC2" w:rsidP="005474E4">
            <w:pPr>
              <w:spacing w:after="0"/>
              <w:rPr>
                <w:sz w:val="22"/>
                <w:szCs w:val="22"/>
                <w:lang w:val="en-US"/>
              </w:rPr>
            </w:pP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69020D17" w:rsidR="00321B86" w:rsidRPr="00A330F5" w:rsidRDefault="007F662E" w:rsidP="005474E4">
            <w:pPr>
              <w:rPr>
                <w:sz w:val="22"/>
                <w:szCs w:val="22"/>
                <w:lang w:val="fr-FR"/>
              </w:rPr>
            </w:pPr>
            <w:r>
              <w:rPr>
                <w:b/>
                <w:bCs/>
                <w:sz w:val="22"/>
                <w:szCs w:val="22"/>
                <w:lang w:val="en-US"/>
              </w:rPr>
              <w:t>Requirements and i</w:t>
            </w:r>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lang w:val="en-US"/>
              </w:rPr>
            </w:pPr>
            <w:r w:rsidRPr="005A3761">
              <w:rPr>
                <w:lang w:val="en-US"/>
              </w:rPr>
              <w:t xml:space="preserve">Haptic data should be delivered </w:t>
            </w:r>
            <w:r w:rsidR="00890CA5">
              <w:rPr>
                <w:lang w:val="en-US"/>
              </w:rPr>
              <w:t xml:space="preserve">with low delay and low latency </w:t>
            </w:r>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r>
              <w:rPr>
                <w:lang w:val="en-US"/>
              </w:rPr>
              <w:t>RTP, ISOBMFF or DASH support for haptics media is needed.</w:t>
            </w:r>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lastRenderedPageBreak/>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61EB0434"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r>
              <w:rPr>
                <w:lang w:val="en-US"/>
              </w:rPr>
              <w:t>-     QoS support for haptics media along with AV stream. (Section 10)</w:t>
            </w:r>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82" w:name="_Toc189812304"/>
      <w:bookmarkStart w:id="83" w:name="_Toc190105067"/>
      <w:bookmarkStart w:id="84" w:name="_Toc190942788"/>
      <w:r>
        <w:t>5.</w:t>
      </w:r>
      <w:r w:rsidR="00C4381C">
        <w:t>5</w:t>
      </w:r>
      <w:r w:rsidR="00EA784E">
        <w:tab/>
      </w:r>
      <w:r w:rsidR="00D42526" w:rsidRPr="00F60E79">
        <w:t>Immersive multi-modal XR and metaverse</w:t>
      </w:r>
      <w:bookmarkEnd w:id="82"/>
      <w:bookmarkEnd w:id="83"/>
      <w:bookmarkEnd w:id="84"/>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100D2492" w:rsidR="00E97383" w:rsidRPr="005A3761" w:rsidRDefault="004F3051" w:rsidP="005474E4">
            <w:pPr>
              <w:spacing w:after="0"/>
              <w:rPr>
                <w:lang w:val="en-US"/>
              </w:rPr>
            </w:pPr>
            <w:r w:rsidRPr="004F3051">
              <w:t>NOTE:</w:t>
            </w:r>
            <w:r w:rsidRPr="004F3051">
              <w:tab/>
            </w:r>
            <w:r w:rsidR="00E97383">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lastRenderedPageBreak/>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4CFE32A4" w:rsidR="0012364B" w:rsidRPr="00A330F5" w:rsidRDefault="00724F4D" w:rsidP="005474E4">
            <w:pPr>
              <w:rPr>
                <w:sz w:val="22"/>
                <w:szCs w:val="22"/>
                <w:lang w:val="fr-FR"/>
              </w:rPr>
            </w:pPr>
            <w:r>
              <w:rPr>
                <w:b/>
                <w:bCs/>
                <w:sz w:val="22"/>
                <w:szCs w:val="22"/>
                <w:lang w:val="en-US"/>
              </w:rPr>
              <w:t>Characteristics</w:t>
            </w:r>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4EE992FF" w:rsidR="0071152E" w:rsidRPr="00A66D57" w:rsidRDefault="0071152E" w:rsidP="0071152E">
            <w:pPr>
              <w:spacing w:after="0"/>
              <w:rPr>
                <w:lang w:val="en-US"/>
              </w:rPr>
            </w:pPr>
            <w:r w:rsidRPr="00A66D57">
              <w:rPr>
                <w:lang w:val="en-US"/>
              </w:rPr>
              <w:t xml:space="preserve">Bit-rates = </w:t>
            </w:r>
            <w:r w:rsidR="002F3171">
              <w:rPr>
                <w:lang w:val="en-US"/>
              </w:rPr>
              <w:t xml:space="preserve">up to </w:t>
            </w:r>
            <w:r w:rsidRPr="00A66D57">
              <w:rPr>
                <w:lang w:val="en-US"/>
              </w:rPr>
              <w:t>8 kbit/s per channel</w:t>
            </w:r>
            <w:r w:rsidR="002F3171">
              <w:rPr>
                <w:lang w:val="en-US"/>
              </w:rPr>
              <w:t xml:space="preserve"> for compressed parametric signals.</w:t>
            </w:r>
          </w:p>
          <w:p w14:paraId="6C9CEB83" w14:textId="71B91D2C" w:rsidR="00D74C9D" w:rsidRPr="00717469" w:rsidRDefault="0071152E" w:rsidP="00D74C9D">
            <w:pPr>
              <w:spacing w:after="0"/>
              <w:rPr>
                <w:lang w:val="en-US"/>
              </w:rPr>
            </w:pPr>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p>
          <w:p w14:paraId="5B03F5C7" w14:textId="77777777" w:rsidR="00D74C9D" w:rsidRPr="00B41785" w:rsidRDefault="00D74C9D" w:rsidP="00D74C9D">
            <w:pPr>
              <w:spacing w:after="0"/>
              <w:rPr>
                <w:lang w:val="en-US"/>
              </w:rPr>
            </w:pPr>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p>
          <w:p w14:paraId="0FB90194" w14:textId="6340BB2C" w:rsidR="0071152E" w:rsidRPr="00A66D57" w:rsidRDefault="004F3051" w:rsidP="00D74C9D">
            <w:pPr>
              <w:spacing w:after="0"/>
              <w:rPr>
                <w:lang w:val="en-US"/>
              </w:rPr>
            </w:pPr>
            <w:r w:rsidRPr="004F3051">
              <w:t>NOTE:</w:t>
            </w:r>
            <w:r w:rsidRPr="004F3051">
              <w:tab/>
            </w:r>
            <w:r w:rsidR="00D74C9D">
              <w:rPr>
                <w:lang w:val="en-US"/>
              </w:rPr>
              <w:t>this numbers are based on MPEG sequences traces analysis</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4559616C" w:rsidR="0071152E" w:rsidRPr="00A66D57" w:rsidRDefault="0071152E" w:rsidP="0071152E">
            <w:pPr>
              <w:spacing w:after="0"/>
              <w:rPr>
                <w:lang w:val="en-US"/>
              </w:rPr>
            </w:pPr>
            <w:r w:rsidRPr="00A66D57">
              <w:rPr>
                <w:lang w:val="en-US"/>
              </w:rPr>
              <w:t xml:space="preserve">Delay = </w:t>
            </w:r>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141DA8AC"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39E476DD" w:rsidR="0012364B" w:rsidRPr="00A330F5" w:rsidRDefault="00043C69" w:rsidP="005474E4">
            <w:pPr>
              <w:rPr>
                <w:sz w:val="22"/>
                <w:szCs w:val="22"/>
                <w:lang w:val="fr-FR"/>
              </w:rPr>
            </w:pPr>
            <w:r>
              <w:rPr>
                <w:b/>
                <w:bCs/>
                <w:sz w:val="22"/>
                <w:szCs w:val="22"/>
                <w:lang w:val="en-US"/>
              </w:rPr>
              <w:t>Requirements and i</w:t>
            </w:r>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lang w:val="en-US"/>
              </w:rPr>
            </w:pPr>
            <w:r w:rsidRPr="005A3761">
              <w:rPr>
                <w:lang w:val="en-US"/>
              </w:rPr>
              <w:t xml:space="preserve">Haptic data should be able to be transmitted </w:t>
            </w:r>
            <w:r w:rsidR="0008036F">
              <w:rPr>
                <w:lang w:val="en-US"/>
              </w:rPr>
              <w:t xml:space="preserve">with low delay and low latency </w:t>
            </w:r>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r>
              <w:rPr>
                <w:lang w:val="en-US"/>
              </w:rPr>
              <w:t>RTP, ISOBMFF or DASH support for haptics media is needed</w:t>
            </w:r>
          </w:p>
          <w:p w14:paraId="63ECD489" w14:textId="77777777" w:rsidR="0012364B" w:rsidRPr="005A3761" w:rsidRDefault="0012364B" w:rsidP="005474E4">
            <w:pPr>
              <w:spacing w:after="0"/>
              <w:rPr>
                <w:lang w:val="en-US"/>
              </w:rPr>
            </w:pPr>
            <w:r w:rsidRPr="005A3761">
              <w:rPr>
                <w:lang w:val="en-US"/>
              </w:rPr>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4E3CC500" w:rsidR="006B2757" w:rsidRPr="006B2757" w:rsidRDefault="0017676A" w:rsidP="009B0F78">
            <w:pPr>
              <w:pStyle w:val="B1"/>
              <w:rPr>
                <w:lang w:val="en-US"/>
              </w:rPr>
            </w:pPr>
            <w:r w:rsidRPr="00CA1CE8">
              <w:t>-</w:t>
            </w:r>
            <w:r w:rsidRPr="00CA1CE8">
              <w:tab/>
            </w:r>
            <w:r>
              <w:rPr>
                <w:lang w:val="en-US"/>
              </w:rPr>
              <w:t xml:space="preserve"> </w:t>
            </w:r>
            <w:r w:rsidR="006B2757" w:rsidRPr="00410409">
              <w:rPr>
                <w:lang w:val="en-US"/>
              </w:rPr>
              <w:t>Haptic data integration into scenes and with avatar representations</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50DC7958" w:rsidR="0075167F" w:rsidRPr="00205F31" w:rsidRDefault="0075167F" w:rsidP="009B0F78">
            <w:pPr>
              <w:pStyle w:val="B1"/>
              <w:rPr>
                <w:sz w:val="22"/>
                <w:szCs w:val="22"/>
                <w:lang w:val="en-US"/>
              </w:rPr>
            </w:pPr>
            <w:r>
              <w:rPr>
                <w:lang w:val="en-US"/>
              </w:rPr>
              <w:t>-</w:t>
            </w:r>
            <w:r w:rsidR="004F3051" w:rsidRPr="00CA1CE8">
              <w:tab/>
            </w:r>
            <w:r>
              <w:rPr>
                <w:lang w:val="en-US"/>
              </w:rPr>
              <w:t>QoS support for haptics media along with AV stream. (Section 10)</w:t>
            </w:r>
          </w:p>
        </w:tc>
      </w:tr>
    </w:tbl>
    <w:p w14:paraId="762E336F" w14:textId="0337A158" w:rsidR="002C2689" w:rsidRPr="005A3761" w:rsidRDefault="002C2689" w:rsidP="0017676A">
      <w:pPr>
        <w:rPr>
          <w:lang w:val="en-US"/>
        </w:rPr>
      </w:pPr>
    </w:p>
    <w:p w14:paraId="3CC0D989" w14:textId="2C308972" w:rsidR="00080512" w:rsidRDefault="00080512" w:rsidP="009775B8">
      <w:pPr>
        <w:pStyle w:val="Heading1"/>
      </w:pPr>
      <w:r w:rsidRPr="004D3578">
        <w:rPr>
          <w:i/>
        </w:rPr>
        <w:br w:type="page"/>
      </w:r>
      <w:bookmarkStart w:id="85" w:name="_Toc189812305"/>
      <w:bookmarkStart w:id="86" w:name="_Toc190105068"/>
      <w:bookmarkStart w:id="87" w:name="_Toc190942789"/>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85"/>
      <w:bookmarkEnd w:id="86"/>
      <w:bookmarkEnd w:id="87"/>
    </w:p>
    <w:p w14:paraId="7AA08EB5" w14:textId="77777777" w:rsidR="00D237DA" w:rsidRDefault="00D237DA" w:rsidP="00D237DA">
      <w:pPr>
        <w:pStyle w:val="Heading2"/>
      </w:pPr>
      <w:bookmarkStart w:id="88" w:name="_Toc169871221"/>
      <w:bookmarkStart w:id="89" w:name="_Toc189812306"/>
      <w:bookmarkStart w:id="90" w:name="_Toc190105069"/>
      <w:bookmarkStart w:id="91" w:name="_Toc190942790"/>
      <w:r>
        <w:t>6.1</w:t>
      </w:r>
      <w:r>
        <w:tab/>
        <w:t>Introduction</w:t>
      </w:r>
      <w:bookmarkEnd w:id="88"/>
      <w:bookmarkEnd w:id="89"/>
      <w:bookmarkEnd w:id="90"/>
      <w:bookmarkEnd w:id="91"/>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0EFFA790" w:rsidR="00295DC1" w:rsidRPr="001477CB" w:rsidRDefault="00295DC1" w:rsidP="00295DC1">
      <w:r w:rsidRPr="001477CB">
        <w:rPr>
          <w:lang w:val="en-US"/>
        </w:rPr>
        <w:t>In general, three types of modalities are considered, tactile (vibration, temperature, pression), kin</w:t>
      </w:r>
      <w:r w:rsidR="007130F7">
        <w:rPr>
          <w:lang w:val="en-US"/>
        </w:rPr>
        <w:t>a</w:t>
      </w:r>
      <w:r w:rsidRPr="001477CB">
        <w:rPr>
          <w:lang w:val="en-US"/>
        </w:rPr>
        <w:t>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3527FAEA" w:rsidR="00617062" w:rsidRDefault="00617062" w:rsidP="00617062">
      <w:pPr>
        <w:rPr>
          <w:lang w:val="en-US"/>
        </w:rPr>
      </w:pPr>
      <w:r>
        <w:rPr>
          <w:lang w:val="en-US"/>
        </w:rPr>
        <w:t xml:space="preserve">Haptics signals correspond to the raw haptics data at the output of the sensors or authoring tools, described in </w:t>
      </w:r>
      <w:r w:rsidR="007130F7">
        <w:rPr>
          <w:lang w:val="en-US"/>
        </w:rPr>
        <w:t xml:space="preserve">clause </w:t>
      </w:r>
      <w:r>
        <w:rPr>
          <w:lang w:val="en-US"/>
        </w:rPr>
        <w:t>6.2</w:t>
      </w:r>
      <w:r w:rsidR="00153734">
        <w:rPr>
          <w:lang w:val="en-US"/>
        </w:rPr>
        <w:t>.</w:t>
      </w:r>
    </w:p>
    <w:p w14:paraId="7235D836" w14:textId="248BF639"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r w:rsidR="00153734">
        <w:t>.</w:t>
      </w:r>
    </w:p>
    <w:p w14:paraId="22C64405" w14:textId="38D4816F" w:rsidR="00673B81" w:rsidRDefault="00673B81" w:rsidP="00673B81">
      <w:pPr>
        <w:pStyle w:val="Heading2"/>
      </w:pPr>
      <w:bookmarkStart w:id="92" w:name="_Toc169871222"/>
      <w:bookmarkStart w:id="93" w:name="_Toc189812307"/>
      <w:bookmarkStart w:id="94" w:name="_Toc190105070"/>
      <w:bookmarkStart w:id="95" w:name="_Toc190942791"/>
      <w:r>
        <w:t>6.2</w:t>
      </w:r>
      <w:r>
        <w:tab/>
        <w:t>Haptics</w:t>
      </w:r>
      <w:r w:rsidR="00351124">
        <w:t xml:space="preserve"> </w:t>
      </w:r>
      <w:bookmarkEnd w:id="92"/>
      <w:r w:rsidR="005F7072">
        <w:t>signals</w:t>
      </w:r>
      <w:bookmarkEnd w:id="93"/>
      <w:bookmarkEnd w:id="94"/>
      <w:bookmarkEnd w:id="95"/>
    </w:p>
    <w:p w14:paraId="68C54129" w14:textId="77777777" w:rsidR="00211641" w:rsidRDefault="00211641" w:rsidP="00211641">
      <w:pPr>
        <w:pStyle w:val="Heading3"/>
        <w:rPr>
          <w:lang w:val="en-US"/>
        </w:rPr>
      </w:pPr>
      <w:bookmarkStart w:id="96" w:name="_Toc189812308"/>
      <w:bookmarkStart w:id="97" w:name="_Toc190105071"/>
      <w:bookmarkStart w:id="98" w:name="_Toc190942792"/>
      <w:r>
        <w:rPr>
          <w:lang w:val="en-US"/>
        </w:rPr>
        <w:t>6.2.1</w:t>
      </w:r>
      <w:r>
        <w:rPr>
          <w:lang w:val="en-US"/>
        </w:rPr>
        <w:tab/>
        <w:t>Introduction</w:t>
      </w:r>
      <w:bookmarkEnd w:id="96"/>
      <w:bookmarkEnd w:id="97"/>
      <w:bookmarkEnd w:id="98"/>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99" w:name="_Toc189812309"/>
      <w:bookmarkStart w:id="100" w:name="_Toc190105072"/>
      <w:bookmarkStart w:id="101" w:name="_Toc190942793"/>
      <w:r w:rsidRPr="001477CB">
        <w:t>6.2</w:t>
      </w:r>
      <w:r>
        <w:t>.2</w:t>
      </w:r>
      <w:r w:rsidRPr="001477CB">
        <w:tab/>
      </w:r>
      <w:r w:rsidRPr="001477CB">
        <w:tab/>
      </w:r>
      <w:r>
        <w:rPr>
          <w:lang w:val="en-US"/>
        </w:rPr>
        <w:t>Time-sampled signals</w:t>
      </w:r>
      <w:bookmarkEnd w:id="99"/>
      <w:bookmarkEnd w:id="100"/>
      <w:bookmarkEnd w:id="101"/>
    </w:p>
    <w:p w14:paraId="52D749E5" w14:textId="77777777" w:rsidR="00A22A18" w:rsidRPr="003A27C2" w:rsidRDefault="00A22A18" w:rsidP="003A27C2">
      <w:r w:rsidRPr="003A27C2">
        <w:t>In Figure 6.2-1, two examples of time-sampled signals are provided. The left side shows the samples of 3D angular orientations and linear accelerations</w:t>
      </w:r>
      <w:r w:rsidRPr="003A27C2" w:rsidDel="002C4F33">
        <w:t xml:space="preserve"> </w:t>
      </w:r>
      <w:r w:rsidRPr="003A27C2">
        <w:t>of a horse captured with an accelerometer positioned on the horseman. The right side illustrates the haptic signal of a texture (here a carpet) captured from the sound of a pen moving on the surface of the carpet in one direction.</w:t>
      </w: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102" w:name="MCCQCTEMPBM_00000065"/>
      <w:r>
        <w:rPr>
          <w:noProof/>
          <w:lang w:val="en-US"/>
        </w:rPr>
        <w:lastRenderedPageBreak/>
        <w:drawing>
          <wp:inline distT="0" distB="0" distL="0" distR="0" wp14:anchorId="47ECB312" wp14:editId="104F93AA">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350EB557">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02"/>
    <w:p w14:paraId="02BAC01F" w14:textId="59D1A398" w:rsidR="00A22A18" w:rsidRDefault="00A22A18" w:rsidP="003A27C2">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A7DEE16" w:rsidR="000B1284" w:rsidRPr="001477CB" w:rsidRDefault="000B1284" w:rsidP="000B1284">
      <w:pPr>
        <w:pStyle w:val="Heading3"/>
      </w:pPr>
      <w:bookmarkStart w:id="103" w:name="_Toc189812310"/>
      <w:bookmarkStart w:id="104" w:name="_Toc190105073"/>
      <w:bookmarkStart w:id="105" w:name="_Toc190942794"/>
      <w:r w:rsidRPr="001477CB">
        <w:t>6.2</w:t>
      </w:r>
      <w:r>
        <w:t>.3</w:t>
      </w:r>
      <w:r w:rsidRPr="001477CB">
        <w:tab/>
      </w:r>
      <w:r>
        <w:rPr>
          <w:lang w:val="en-US"/>
        </w:rPr>
        <w:t>Synthetic</w:t>
      </w:r>
      <w:r w:rsidR="00E7611A">
        <w:rPr>
          <w:lang w:val="en-US"/>
        </w:rPr>
        <w:t xml:space="preserve"> </w:t>
      </w:r>
      <w:r>
        <w:rPr>
          <w:lang w:val="en-US"/>
        </w:rPr>
        <w:t>signals</w:t>
      </w:r>
      <w:bookmarkEnd w:id="103"/>
      <w:bookmarkEnd w:id="104"/>
      <w:bookmarkEnd w:id="105"/>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106" w:name="MCCQCTEMPBM_00000066"/>
      <w:r>
        <w:rPr>
          <w:noProof/>
          <w:lang w:val="en-US"/>
        </w:rPr>
        <w:drawing>
          <wp:inline distT="0" distB="0" distL="0" distR="0" wp14:anchorId="2E2E49B9" wp14:editId="7AC36536">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6E7E34FB">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3774958F" w14:textId="2C23A31A" w:rsidR="000B1284" w:rsidRPr="005B6260" w:rsidRDefault="000B1284" w:rsidP="003A27C2">
      <w:pPr>
        <w:pStyle w:val="TF"/>
        <w:rPr>
          <w:lang w:val="en-US"/>
        </w:rPr>
      </w:pPr>
      <w:bookmarkStart w:id="107" w:name="_Ref176965924"/>
      <w:bookmarkEnd w:id="106"/>
      <w:r w:rsidRPr="00287E88">
        <w:rPr>
          <w:lang w:val="en-US"/>
        </w:rPr>
        <w:t>Figure 6.2-2</w:t>
      </w:r>
      <w:bookmarkEnd w:id="107"/>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108" w:name="_Toc189812311"/>
      <w:bookmarkStart w:id="109" w:name="_Toc190105074"/>
      <w:bookmarkStart w:id="110" w:name="_Toc190942795"/>
      <w:r w:rsidRPr="00D67716">
        <w:rPr>
          <w:lang w:val="en-US"/>
        </w:rPr>
        <w:t>6.2.4</w:t>
      </w:r>
      <w:r w:rsidRPr="00D67716">
        <w:rPr>
          <w:lang w:val="en-US"/>
        </w:rPr>
        <w:tab/>
      </w:r>
      <w:r w:rsidRPr="00D67716">
        <w:rPr>
          <w:lang w:val="en-US"/>
        </w:rPr>
        <w:tab/>
        <w:t>Comparison and applications</w:t>
      </w:r>
      <w:bookmarkEnd w:id="108"/>
      <w:bookmarkEnd w:id="109"/>
      <w:bookmarkEnd w:id="110"/>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w:t>
      </w:r>
      <w:r w:rsidRPr="00FB62BA">
        <w:rPr>
          <w:lang w:val="en-US"/>
        </w:rPr>
        <w:lastRenderedPageBreak/>
        <w:t>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111" w:name="_Toc189812312"/>
      <w:bookmarkStart w:id="112" w:name="_Toc190105075"/>
      <w:bookmarkStart w:id="113" w:name="_Toc190942796"/>
      <w:bookmarkStart w:id="114" w:name="_Toc169871223"/>
      <w:r>
        <w:t>6.3</w:t>
      </w:r>
      <w:r>
        <w:tab/>
      </w:r>
      <w:r w:rsidR="007B7FF6" w:rsidRPr="005E0BD2">
        <w:t xml:space="preserve">Haptic </w:t>
      </w:r>
      <w:r w:rsidR="007B7FF6">
        <w:t>media</w:t>
      </w:r>
      <w:r w:rsidR="007B7FF6" w:rsidRPr="005E0BD2">
        <w:t xml:space="preserve"> formats</w:t>
      </w:r>
      <w:bookmarkEnd w:id="111"/>
      <w:bookmarkEnd w:id="112"/>
      <w:bookmarkEnd w:id="113"/>
    </w:p>
    <w:p w14:paraId="2ADDAF0F" w14:textId="6E34DF81" w:rsidR="00DB1EE5" w:rsidRPr="00D95579" w:rsidRDefault="00DB1EE5" w:rsidP="00D845E7">
      <w:pPr>
        <w:pStyle w:val="Heading3"/>
        <w:rPr>
          <w:lang w:val="en-US"/>
        </w:rPr>
      </w:pPr>
      <w:bookmarkStart w:id="115" w:name="_Toc189812313"/>
      <w:bookmarkStart w:id="116" w:name="_Toc190105076"/>
      <w:bookmarkStart w:id="117" w:name="_Toc190942797"/>
      <w:r w:rsidRPr="00D95579">
        <w:rPr>
          <w:lang w:val="en-US"/>
        </w:rPr>
        <w:t>6.3.1</w:t>
      </w:r>
      <w:r>
        <w:rPr>
          <w:lang w:val="en-US"/>
        </w:rPr>
        <w:tab/>
        <w:t>I</w:t>
      </w:r>
      <w:r w:rsidRPr="00D95579">
        <w:rPr>
          <w:lang w:val="en-US"/>
        </w:rPr>
        <w:t>ntroduction</w:t>
      </w:r>
      <w:bookmarkEnd w:id="115"/>
      <w:bookmarkEnd w:id="116"/>
      <w:bookmarkEnd w:id="117"/>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118" w:name="_Toc189812314"/>
      <w:bookmarkStart w:id="119" w:name="_Toc190105077"/>
      <w:bookmarkStart w:id="120" w:name="_Toc190942798"/>
      <w:r>
        <w:t>6.3.2</w:t>
      </w:r>
      <w:r w:rsidRPr="001477CB">
        <w:tab/>
      </w:r>
      <w:r>
        <w:rPr>
          <w:lang w:val="en-US"/>
        </w:rPr>
        <w:t>PCM format</w:t>
      </w:r>
      <w:bookmarkEnd w:id="118"/>
      <w:bookmarkEnd w:id="119"/>
      <w:bookmarkEnd w:id="120"/>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121" w:name="_Toc189812315"/>
      <w:bookmarkStart w:id="122" w:name="_Toc190105078"/>
      <w:bookmarkStart w:id="123" w:name="_Toc190942799"/>
      <w:r>
        <w:t>6.3.4</w:t>
      </w:r>
      <w:r w:rsidRPr="001477CB">
        <w:tab/>
      </w:r>
      <w:r>
        <w:rPr>
          <w:lang w:val="en-US"/>
        </w:rPr>
        <w:t>Proprietary parametric formats</w:t>
      </w:r>
      <w:bookmarkEnd w:id="121"/>
      <w:bookmarkEnd w:id="122"/>
      <w:bookmarkEnd w:id="123"/>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124" w:name="_Hlk180241459"/>
    </w:p>
    <w:bookmarkEnd w:id="124"/>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D6F4781"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sidR="00854355">
        <w:rPr>
          <w:lang w:val="en-US"/>
        </w:rPr>
        <w:t xml:space="preserve"> </w:t>
      </w:r>
      <w:r w:rsidR="00FB1F7F">
        <w:rPr>
          <w:lang w:val="en-US"/>
        </w:rPr>
        <w:t xml:space="preserve">HAPT is integrated in Immersion’s </w:t>
      </w:r>
      <w:r w:rsidR="00FB1F7F" w:rsidRPr="00AF1FD5">
        <w:rPr>
          <w:lang w:val="en-US"/>
        </w:rPr>
        <w:t>SD</w:t>
      </w:r>
      <w:r w:rsidR="00AF1FD5" w:rsidRPr="00AF1FD5">
        <w:rPr>
          <w:lang w:val="en-US"/>
        </w:rPr>
        <w:t>K</w:t>
      </w:r>
      <w:r w:rsidRPr="00AF1FD5">
        <w:rPr>
          <w:lang w:val="en-US"/>
        </w:rPr>
        <w:t xml:space="preserve"> </w:t>
      </w:r>
      <w:r w:rsidRPr="003A27C2">
        <w:rPr>
          <w:lang w:val="en-US"/>
        </w:rPr>
        <w:t>[</w:t>
      </w:r>
      <w:r w:rsidR="00AF1FD5" w:rsidRPr="003A27C2">
        <w:rPr>
          <w:lang w:val="en-US"/>
        </w:rPr>
        <w:t>15</w:t>
      </w:r>
      <w:r w:rsidRPr="003A27C2">
        <w:rPr>
          <w:lang w:val="en-US"/>
        </w:rPr>
        <w:t>]</w:t>
      </w:r>
      <w:r w:rsidR="00AF1FD5" w:rsidRPr="00AF1FD5">
        <w:rPr>
          <w:lang w:val="en-US"/>
        </w:rPr>
        <w: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5D309533" w:rsidR="00DB1EE5" w:rsidRPr="00F77D63" w:rsidRDefault="00DB1EE5" w:rsidP="00D845E7">
      <w:pPr>
        <w:pStyle w:val="Heading3"/>
        <w:rPr>
          <w:lang w:val="en-US"/>
        </w:rPr>
      </w:pPr>
      <w:bookmarkStart w:id="125" w:name="_Toc189812316"/>
      <w:bookmarkStart w:id="126" w:name="_Toc190105079"/>
      <w:bookmarkStart w:id="127" w:name="_Toc190942800"/>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125"/>
      <w:bookmarkEnd w:id="126"/>
      <w:bookmarkEnd w:id="127"/>
    </w:p>
    <w:p w14:paraId="16F22C2E" w14:textId="00B5B751" w:rsidR="00DB1EE5" w:rsidRDefault="00DB1EE5" w:rsidP="003A27C2">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lastRenderedPageBreak/>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2BD8B2C6" w:rsidR="00DB1EE5" w:rsidRPr="001B640B" w:rsidRDefault="00DB1EE5" w:rsidP="00DB1EE5">
      <w:pPr>
        <w:rPr>
          <w:lang w:val="en-US"/>
        </w:rPr>
      </w:pPr>
      <w:r>
        <w:rPr>
          <w:lang w:val="en-US"/>
        </w:rPr>
        <w:t>The main advantage of MPEG HJIF</w:t>
      </w:r>
      <w:r w:rsidDel="00D827A3">
        <w:rPr>
          <w:lang w:val="en-US"/>
        </w:rPr>
        <w:t xml:space="preserve"> </w:t>
      </w:r>
      <w:r>
        <w:rPr>
          <w:lang w:val="en-US"/>
        </w:rPr>
        <w:t>is its flexibility to support various haptic modalities, various parametric formats and its flexibility for heterogeneous end-user devices and experiences. Thanks to its JSON formatting, it is also easy to edit and modify the file.</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28" w:name="_Toc189812317"/>
      <w:bookmarkStart w:id="129" w:name="_Toc190105080"/>
      <w:bookmarkStart w:id="130" w:name="_Toc190942801"/>
      <w:r>
        <w:t>6.4</w:t>
      </w:r>
      <w:r>
        <w:tab/>
      </w:r>
      <w:r w:rsidR="006D1880">
        <w:t>Haptics device types</w:t>
      </w:r>
      <w:bookmarkEnd w:id="114"/>
      <w:bookmarkEnd w:id="128"/>
      <w:bookmarkEnd w:id="129"/>
      <w:bookmarkEnd w:id="130"/>
    </w:p>
    <w:p w14:paraId="7AEA1790" w14:textId="0DFAE218" w:rsidR="00843447" w:rsidRPr="00843447" w:rsidRDefault="00843447" w:rsidP="00211641">
      <w:pPr>
        <w:pStyle w:val="Heading3"/>
      </w:pPr>
      <w:bookmarkStart w:id="131" w:name="_Toc189812318"/>
      <w:bookmarkStart w:id="132" w:name="_Toc190105081"/>
      <w:bookmarkStart w:id="133" w:name="_Toc190942802"/>
      <w:r w:rsidRPr="00843447">
        <w:t>6.</w:t>
      </w:r>
      <w:r w:rsidR="003460A5">
        <w:t>4</w:t>
      </w:r>
      <w:r w:rsidRPr="00843447">
        <w:t>.1</w:t>
      </w:r>
      <w:r w:rsidRPr="00843447">
        <w:tab/>
        <w:t>Introduction</w:t>
      </w:r>
      <w:bookmarkEnd w:id="131"/>
      <w:bookmarkEnd w:id="132"/>
      <w:bookmarkEnd w:id="133"/>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7C7B1848" w14:textId="6C9FA6DF" w:rsidR="000D2A6B" w:rsidRPr="000D2A6B" w:rsidRDefault="000D2A6B" w:rsidP="00211641">
      <w:pPr>
        <w:pStyle w:val="Heading3"/>
      </w:pPr>
      <w:bookmarkStart w:id="134" w:name="_Toc189812319"/>
      <w:bookmarkStart w:id="135" w:name="_Toc190105082"/>
      <w:bookmarkStart w:id="136" w:name="_Toc190942803"/>
      <w:r w:rsidRPr="000D2A6B">
        <w:t>6.</w:t>
      </w:r>
      <w:r w:rsidR="003460A5">
        <w:t>4</w:t>
      </w:r>
      <w:r w:rsidRPr="000D2A6B">
        <w:t>.2</w:t>
      </w:r>
      <w:r w:rsidRPr="000D2A6B">
        <w:tab/>
        <w:t>Haptics device type 1: Basic sensory feedback</w:t>
      </w:r>
      <w:bookmarkEnd w:id="134"/>
      <w:bookmarkEnd w:id="135"/>
      <w:bookmarkEnd w:id="136"/>
    </w:p>
    <w:p w14:paraId="2F6FB80B" w14:textId="794D17AA" w:rsidR="008D7600" w:rsidRDefault="000D2A6B" w:rsidP="000D2A6B">
      <w:r w:rsidRPr="000D2A6B">
        <w:t>Devices in this category are designed to provide passive, non-spatialised sensory feedback, in applications such as simple mobile game and entertainment, alerting, or communication.</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1D91CA53" w:rsidR="00E44B32" w:rsidRDefault="00E44B32" w:rsidP="00E44B32">
      <w:r>
        <w:t>In this category it is anticipated that the haptic signals are synthetic haptic effects created by a designer.</w:t>
      </w:r>
    </w:p>
    <w:p w14:paraId="0A968D45" w14:textId="7D0B857A" w:rsidR="005915E7" w:rsidRPr="00D67716" w:rsidRDefault="00E44B32" w:rsidP="000D2A6B">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2974740C" w14:textId="61929CE1" w:rsidR="00AD5611" w:rsidRPr="00AD5611" w:rsidRDefault="00AD5611" w:rsidP="00211641">
      <w:pPr>
        <w:pStyle w:val="Heading3"/>
      </w:pPr>
      <w:bookmarkStart w:id="137" w:name="_Toc189812320"/>
      <w:bookmarkStart w:id="138" w:name="_Toc190105083"/>
      <w:bookmarkStart w:id="139" w:name="_Toc190942804"/>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37"/>
      <w:bookmarkEnd w:id="138"/>
      <w:bookmarkEnd w:id="139"/>
    </w:p>
    <w:p w14:paraId="0585A9F0" w14:textId="3E0C836B" w:rsidR="008B6A3C" w:rsidRDefault="00AD5611" w:rsidP="00142D70">
      <w:r w:rsidRPr="00AD5611">
        <w:t>Devices in this category are designed to deliver highly detailed and precise haptics (e.g., tactile, kin</w:t>
      </w:r>
      <w:r w:rsidR="00544B42">
        <w:t>a</w:t>
      </w:r>
      <w:r w:rsidRPr="00AD5611">
        <w:t>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p>
    <w:p w14:paraId="1A01F024" w14:textId="011A8182"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Haptic modalities here are not restricted to vibrotactile, kin</w:t>
      </w:r>
      <w:r w:rsidR="00544B42">
        <w:t>a</w:t>
      </w:r>
      <w:r w:rsidR="00142D70">
        <w:t>esthetic and mid-air feedback is also considered.</w:t>
      </w:r>
    </w:p>
    <w:p w14:paraId="576648B4" w14:textId="70E6FF56"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w:t>
      </w:r>
      <w:r w:rsidR="007345CF">
        <w:t xml:space="preserve">the </w:t>
      </w:r>
      <w:r>
        <w:t xml:space="preserve">location and speed of the sensors, the measurement unit captures </w:t>
      </w:r>
      <w:r w:rsidR="007345CF">
        <w:t xml:space="preserve">the </w:t>
      </w:r>
      <w:r>
        <w:t>pressure, force feedback and motion to infer smoothness, roughness, relief and other physical properties of a 2D surface.</w:t>
      </w:r>
    </w:p>
    <w:p w14:paraId="4B96DA49" w14:textId="29C79567" w:rsidR="00823B86" w:rsidRPr="00823B86" w:rsidRDefault="00823B86" w:rsidP="00211641">
      <w:pPr>
        <w:pStyle w:val="Heading3"/>
      </w:pPr>
      <w:bookmarkStart w:id="140" w:name="_Toc189812321"/>
      <w:bookmarkStart w:id="141" w:name="_Toc190105084"/>
      <w:bookmarkStart w:id="142" w:name="_Toc190942805"/>
      <w:r w:rsidRPr="00823B86">
        <w:t>6.</w:t>
      </w:r>
      <w:r w:rsidR="003460A5">
        <w:t>4</w:t>
      </w:r>
      <w:r w:rsidRPr="00823B86">
        <w:t>.4</w:t>
      </w:r>
      <w:r w:rsidRPr="00823B86">
        <w:tab/>
        <w:t>Haptics device type 3: Full-body and complex motion feedback</w:t>
      </w:r>
      <w:bookmarkEnd w:id="140"/>
      <w:bookmarkEnd w:id="141"/>
      <w:bookmarkEnd w:id="142"/>
    </w:p>
    <w:p w14:paraId="4E5CBE51" w14:textId="68DE7F66"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w:t>
      </w:r>
    </w:p>
    <w:p w14:paraId="5D2C953C" w14:textId="02BEF09E"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22195D1" w:rsidR="00081121" w:rsidRDefault="00081121" w:rsidP="00081121">
      <w:r>
        <w:lastRenderedPageBreak/>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p>
    <w:p w14:paraId="3A417E95" w14:textId="3B3D379F" w:rsidR="0076503C" w:rsidRPr="0076503C" w:rsidRDefault="0076503C" w:rsidP="00211641">
      <w:pPr>
        <w:pStyle w:val="Heading3"/>
      </w:pPr>
      <w:bookmarkStart w:id="143" w:name="_Toc189812322"/>
      <w:bookmarkStart w:id="144" w:name="_Toc190105085"/>
      <w:bookmarkStart w:id="145" w:name="_Toc190942806"/>
      <w:r w:rsidRPr="0076503C">
        <w:t>6.</w:t>
      </w:r>
      <w:r w:rsidR="003460A5">
        <w:t>4</w:t>
      </w:r>
      <w:r w:rsidRPr="0076503C">
        <w:t>.5</w:t>
      </w:r>
      <w:r w:rsidRPr="0076503C">
        <w:tab/>
        <w:t>Haptics device type 4: Interactive and spatialised feedback</w:t>
      </w:r>
      <w:bookmarkEnd w:id="143"/>
      <w:bookmarkEnd w:id="144"/>
      <w:bookmarkEnd w:id="145"/>
    </w:p>
    <w:p w14:paraId="7DA1F90F" w14:textId="0D7D6A84"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w:t>
      </w:r>
      <w:r w:rsidR="00170697">
        <w:t>,</w:t>
      </w:r>
      <w:r w:rsidR="00F61A7B">
        <w:t xml:space="preserve">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9F3C74" w:rsidRDefault="005915E7" w:rsidP="005915E7">
      <w:pPr>
        <w:pStyle w:val="Heading1"/>
        <w:rPr>
          <w:highlight w:val="yellow"/>
          <w:lang w:val="fr-FR"/>
        </w:rPr>
      </w:pPr>
      <w:bookmarkStart w:id="146" w:name="_Toc189812323"/>
      <w:bookmarkStart w:id="147" w:name="_Toc190105086"/>
      <w:bookmarkStart w:id="148" w:name="_Toc190942807"/>
      <w:r w:rsidRPr="009F3C74">
        <w:rPr>
          <w:lang w:val="fr-FR"/>
        </w:rPr>
        <w:t>7</w:t>
      </w:r>
      <w:r w:rsidRPr="009F3C74">
        <w:rPr>
          <w:lang w:val="fr-FR"/>
        </w:rPr>
        <w:tab/>
      </w:r>
      <w:r w:rsidR="008257A4" w:rsidRPr="009F3C74">
        <w:rPr>
          <w:lang w:val="fr-FR"/>
        </w:rPr>
        <w:t>Candidate technologies</w:t>
      </w:r>
      <w:bookmarkEnd w:id="146"/>
      <w:bookmarkEnd w:id="147"/>
      <w:bookmarkEnd w:id="148"/>
    </w:p>
    <w:p w14:paraId="149176CA" w14:textId="640E22AD" w:rsidR="00C7763A" w:rsidRPr="009F3C74" w:rsidRDefault="00C7763A" w:rsidP="00C7763A">
      <w:pPr>
        <w:pStyle w:val="Heading2"/>
        <w:rPr>
          <w:lang w:val="fr-FR"/>
        </w:rPr>
      </w:pPr>
      <w:bookmarkStart w:id="149" w:name="_Toc189812324"/>
      <w:bookmarkStart w:id="150" w:name="_Toc190105087"/>
      <w:bookmarkStart w:id="151" w:name="_Toc190942808"/>
      <w:r w:rsidRPr="009F3C74">
        <w:rPr>
          <w:lang w:val="fr-FR"/>
        </w:rPr>
        <w:t>7.1</w:t>
      </w:r>
      <w:r w:rsidRPr="009F3C74">
        <w:rPr>
          <w:lang w:val="fr-FR"/>
        </w:rPr>
        <w:tab/>
      </w:r>
      <w:r w:rsidR="00912604" w:rsidRPr="009F3C74">
        <w:rPr>
          <w:lang w:val="fr-FR"/>
        </w:rPr>
        <w:t>Codec</w:t>
      </w:r>
      <w:r w:rsidR="00137156" w:rsidRPr="009F3C74">
        <w:rPr>
          <w:lang w:val="fr-FR"/>
        </w:rPr>
        <w:t>s</w:t>
      </w:r>
      <w:bookmarkEnd w:id="149"/>
      <w:bookmarkEnd w:id="150"/>
      <w:bookmarkEnd w:id="151"/>
    </w:p>
    <w:p w14:paraId="20CDDEA8" w14:textId="77777777" w:rsidR="000144BD" w:rsidRPr="009F3C74" w:rsidRDefault="000144BD" w:rsidP="000144BD">
      <w:pPr>
        <w:pStyle w:val="Heading3"/>
        <w:rPr>
          <w:lang w:val="fr-FR"/>
        </w:rPr>
      </w:pPr>
      <w:bookmarkStart w:id="152" w:name="_Toc189812325"/>
      <w:bookmarkStart w:id="153" w:name="_Toc190105088"/>
      <w:bookmarkStart w:id="154" w:name="_Toc190942809"/>
      <w:r w:rsidRPr="009F3C74">
        <w:rPr>
          <w:lang w:val="fr-FR"/>
        </w:rPr>
        <w:t>7.1.1</w:t>
      </w:r>
      <w:r w:rsidRPr="009F3C74">
        <w:rPr>
          <w:lang w:val="fr-FR"/>
        </w:rPr>
        <w:tab/>
        <w:t>MPEG Haptics Coding</w:t>
      </w:r>
      <w:bookmarkEnd w:id="152"/>
      <w:bookmarkEnd w:id="153"/>
      <w:bookmarkEnd w:id="154"/>
    </w:p>
    <w:p w14:paraId="14E393C6" w14:textId="77777777" w:rsidR="000144BD" w:rsidRPr="008F5055" w:rsidRDefault="000144BD" w:rsidP="000144BD">
      <w:pPr>
        <w:pStyle w:val="Heading4"/>
        <w:rPr>
          <w:lang w:val="en-US"/>
        </w:rPr>
      </w:pPr>
      <w:bookmarkStart w:id="155" w:name="_Toc190942810"/>
      <w:r w:rsidRPr="008F5055">
        <w:rPr>
          <w:lang w:val="en-US"/>
        </w:rPr>
        <w:t>7.1.1.1</w:t>
      </w:r>
      <w:r w:rsidRPr="008F5055">
        <w:rPr>
          <w:lang w:val="en-US"/>
        </w:rPr>
        <w:tab/>
        <w:t>Overview</w:t>
      </w:r>
      <w:bookmarkEnd w:id="155"/>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0A5D7611" w:rsidR="000144BD" w:rsidRDefault="000144BD" w:rsidP="000144BD">
      <w:r>
        <w:t xml:space="preserve">During the standardization process, MPEG also worked on a reference and conformance software </w:t>
      </w:r>
      <w:r w:rsidR="00AD0B31">
        <w:t xml:space="preserve">available in </w:t>
      </w:r>
      <w:r>
        <w:t xml:space="preserve">ISO/IEC 23090-33 </w:t>
      </w:r>
      <w:r w:rsidR="00AD0B31">
        <w:t xml:space="preserve">[45] </w:t>
      </w:r>
      <w:r>
        <w:t xml:space="preserve">that was publicly released. </w:t>
      </w:r>
    </w:p>
    <w:p w14:paraId="330D86B0" w14:textId="3E8723B9" w:rsidR="000978E2" w:rsidRDefault="000144BD" w:rsidP="000144BD">
      <w:r>
        <w:t xml:space="preserve">An in-depth evaluation of the performances of this reference codec was conducted with both objective metrics (PSNR) and subjective tests </w:t>
      </w:r>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6A48FC">
        <w:t>BS.1534-3</w:t>
      </w:r>
      <w:r w:rsidR="006901A9" w:rsidRPr="006A48FC">
        <w:t xml:space="preserve"> [43</w:t>
      </w:r>
      <w:r w:rsidR="005D2568" w:rsidRPr="006A48FC">
        <w:t>]</w:t>
      </w:r>
      <w:r w:rsidR="005D2568">
        <w:t xml:space="preserve"> </w:t>
      </w:r>
      <w:r>
        <w:t xml:space="preserve">for different target bitrates and different input test streams. </w:t>
      </w:r>
    </w:p>
    <w:p w14:paraId="64C53423" w14:textId="2C3A58ED" w:rsidR="000978E2" w:rsidRDefault="000978E2" w:rsidP="000978E2">
      <w:r>
        <w:t>Three representative sets of test streams were provided by different companies and corresponded to market needs: two sets for vibrotactile signals (short effects and long effects) and one set for kin</w:t>
      </w:r>
      <w:r w:rsidR="00170697">
        <w:t>a</w:t>
      </w:r>
      <w:r>
        <w:t>esthetic signals (including force signals, acceleration, or movement). For a total of 43 test streams.</w:t>
      </w:r>
    </w:p>
    <w:p w14:paraId="7C6E14D4" w14:textId="1F6C109D" w:rsidR="000978E2" w:rsidRDefault="000978E2" w:rsidP="000978E2">
      <w:r>
        <w:t xml:space="preserve">The objectives performances reported by MPEG </w:t>
      </w:r>
      <w:r w:rsidRPr="002A0786">
        <w:t xml:space="preserve">in </w:t>
      </w:r>
      <w:r w:rsidRPr="006A48FC">
        <w:t>[</w:t>
      </w:r>
      <w:r w:rsidR="002A0786" w:rsidRPr="006A48FC">
        <w:t>44</w:t>
      </w:r>
      <w:r w:rsidRPr="006A48FC">
        <w:t xml:space="preserve">] </w:t>
      </w:r>
      <w:r>
        <w:t xml:space="preserve">are given in </w:t>
      </w:r>
      <w:r w:rsidR="007B5219">
        <w:t>Figure 7.1.1.1-1</w:t>
      </w:r>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p>
    <w:p w14:paraId="2621FB5C" w14:textId="5541CF51" w:rsidR="000978E2" w:rsidRDefault="000978E2" w:rsidP="003A27C2">
      <w:pPr>
        <w:pStyle w:val="TH"/>
      </w:pPr>
      <w:r w:rsidRPr="000A02AD">
        <w:rPr>
          <w:noProof/>
          <w:lang w:val="en-US" w:eastAsia="zh-CN"/>
        </w:rPr>
        <w:lastRenderedPageBreak/>
        <mc:AlternateContent>
          <mc:Choice Requires="wps">
            <w:drawing>
              <wp:anchor distT="45720" distB="45720" distL="114300" distR="114300" simplePos="0" relativeHeight="251658246"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4"/>
                    <a:stretch>
                      <a:fillRect/>
                    </a:stretch>
                  </pic:blipFill>
                  <pic:spPr>
                    <a:xfrm>
                      <a:off x="0" y="0"/>
                      <a:ext cx="2989383" cy="1643101"/>
                    </a:xfrm>
                    <a:prstGeom prst="rect">
                      <a:avLst/>
                    </a:prstGeom>
                  </pic:spPr>
                </pic:pic>
              </a:graphicData>
            </a:graphic>
          </wp:inline>
        </w:drawing>
      </w:r>
    </w:p>
    <w:p w14:paraId="00B4B318" w14:textId="25ADD5BF" w:rsidR="000978E2" w:rsidRDefault="000978E2" w:rsidP="003A27C2">
      <w:pPr>
        <w:pStyle w:val="TF"/>
      </w:pPr>
      <w:bookmarkStart w:id="156" w:name="_Ref185946314"/>
      <w:r>
        <w:t xml:space="preserve">Figure </w:t>
      </w:r>
      <w:r w:rsidR="006F5798">
        <w:t>7.</w:t>
      </w:r>
      <w:r>
        <w:fldChar w:fldCharType="begin"/>
      </w:r>
      <w:r>
        <w:instrText xml:space="preserve"> SEQ Figure \* ARABIC </w:instrText>
      </w:r>
      <w:r>
        <w:fldChar w:fldCharType="separate"/>
      </w:r>
      <w:r>
        <w:rPr>
          <w:noProof/>
        </w:rPr>
        <w:t>1</w:t>
      </w:r>
      <w:r>
        <w:fldChar w:fldCharType="end"/>
      </w:r>
      <w:bookmarkEnd w:id="156"/>
      <w:r w:rsidR="006F5798">
        <w:t>.1.1-1</w:t>
      </w:r>
      <w:r>
        <w:t>Objective performances (left: PCM signals, right: parametric signals).</w:t>
      </w:r>
    </w:p>
    <w:p w14:paraId="046D37B0" w14:textId="18EDC2DA" w:rsidR="00A33CFC" w:rsidRDefault="000144BD" w:rsidP="000144BD">
      <w:r>
        <w:t xml:space="preserve">The </w:t>
      </w:r>
      <w:r w:rsidR="0070584B">
        <w:t xml:space="preserve">transcoding </w:t>
      </w:r>
      <w:r>
        <w:t xml:space="preserve">of parametric input content is usually around 1-4 kbps </w:t>
      </w:r>
      <w:r w:rsidR="00AF5636">
        <w:t xml:space="preserve">(It consists in transcoding </w:t>
      </w:r>
      <w:r>
        <w:t>with</w:t>
      </w:r>
      <w:r w:rsidR="00F869A3">
        <w:t>out</w:t>
      </w:r>
      <w:r>
        <w:t xml:space="preserve"> loss </w:t>
      </w:r>
      <w:r w:rsidR="00A33CFC">
        <w:t>the input parametric file to the MPEG parametric format which is then binarized)</w:t>
      </w:r>
      <w:r>
        <w:t>.</w:t>
      </w:r>
    </w:p>
    <w:p w14:paraId="3C9DE02E" w14:textId="119F7236" w:rsidR="000144BD" w:rsidRDefault="000144BD" w:rsidP="000144BD">
      <w:r>
        <w:t xml:space="preserve">The results on PCM input data show that signals </w:t>
      </w:r>
      <w:r w:rsidR="00A33CFC">
        <w:t xml:space="preserve">lossy </w:t>
      </w:r>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361C0F8C" w:rsidR="00275268" w:rsidRDefault="00275268" w:rsidP="00275268">
      <w:r>
        <w:t>Thus</w:t>
      </w:r>
      <w:r w:rsidR="00C6138C">
        <w:t>,</w:t>
      </w:r>
      <w:r>
        <w:t xml:space="preserve"> 8kbps is considered as a reasonable average bitrate for MPEG-Haptic encoding. Considering an average input bitrate being 128kbp (8kHz sampling for 16bits samples), it leads to a compression ratio of 16 per channel.</w:t>
      </w:r>
    </w:p>
    <w:p w14:paraId="165E17EA" w14:textId="6D8D32CA" w:rsidR="00275268" w:rsidRDefault="00FD3725" w:rsidP="00275268">
      <w:r w:rsidRPr="00FD3725">
        <w:t>NOTE:</w:t>
      </w:r>
      <w:r w:rsidRPr="00FD3725">
        <w:tab/>
      </w:r>
      <w:r w:rsidR="00275268">
        <w:t>For PCM, both lossy and near lossless compression can be achieved; however the use case of section 5 do not require lossless or near lossless compression.</w:t>
      </w:r>
    </w:p>
    <w:p w14:paraId="5F315921" w14:textId="768097FE" w:rsidR="00275268" w:rsidRDefault="00275268" w:rsidP="000144BD">
      <w:r>
        <w:t>Subjective performances, performed by three independent laboratories and two reference haptic devices, confirmed the above results. The MUSHRA score was higher than 94 (maximum is 100) for bitrates of 8kbps and higher.</w:t>
      </w:r>
    </w:p>
    <w:p w14:paraId="24640994" w14:textId="77777777" w:rsidR="000144BD" w:rsidRDefault="000144BD" w:rsidP="000144BD">
      <w:pPr>
        <w:pStyle w:val="Heading4"/>
        <w:rPr>
          <w:lang w:val="en-US"/>
        </w:rPr>
      </w:pPr>
      <w:bookmarkStart w:id="157" w:name="_Toc190942811"/>
      <w:r>
        <w:rPr>
          <w:lang w:val="en-US"/>
        </w:rPr>
        <w:t>7.1.1.2</w:t>
      </w:r>
      <w:r>
        <w:rPr>
          <w:lang w:val="en-US"/>
        </w:rPr>
        <w:tab/>
        <w:t>MPEG Haptics Codec Architecture</w:t>
      </w:r>
      <w:bookmarkEnd w:id="157"/>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5"/>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2CED297B" w:rsidR="000144BD" w:rsidRDefault="000144BD" w:rsidP="000144BD">
      <w:pPr>
        <w:pStyle w:val="Heading4"/>
        <w:rPr>
          <w:lang w:val="en-US"/>
        </w:rPr>
      </w:pPr>
      <w:bookmarkStart w:id="158" w:name="_Toc190942812"/>
      <w:r>
        <w:rPr>
          <w:lang w:val="en-US"/>
        </w:rPr>
        <w:lastRenderedPageBreak/>
        <w:t>7.1.1.3</w:t>
      </w:r>
      <w:r w:rsidR="00D845E7">
        <w:rPr>
          <w:lang w:val="en-US"/>
        </w:rPr>
        <w:tab/>
      </w:r>
      <w:r>
        <w:rPr>
          <w:lang w:val="en-US"/>
        </w:rPr>
        <w:t>Integration in MPEG</w:t>
      </w:r>
      <w:r w:rsidR="008304A2">
        <w:rPr>
          <w:lang w:val="en-US"/>
        </w:rPr>
        <w:t xml:space="preserve"> </w:t>
      </w:r>
      <w:r>
        <w:rPr>
          <w:lang w:val="en-US"/>
        </w:rPr>
        <w:t>S</w:t>
      </w:r>
      <w:r w:rsidR="008304A2">
        <w:rPr>
          <w:lang w:val="en-US"/>
        </w:rPr>
        <w:t xml:space="preserve">cene </w:t>
      </w:r>
      <w:r>
        <w:rPr>
          <w:lang w:val="en-US"/>
        </w:rPr>
        <w:t>D</w:t>
      </w:r>
      <w:r w:rsidR="008304A2">
        <w:rPr>
          <w:lang w:val="en-US"/>
        </w:rPr>
        <w:t>escription</w:t>
      </w:r>
      <w:bookmarkEnd w:id="158"/>
    </w:p>
    <w:p w14:paraId="5A90E032" w14:textId="3E53F165" w:rsidR="006B7132" w:rsidRPr="00AC36AB" w:rsidRDefault="000144BD" w:rsidP="00426A18">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08466C8" w14:textId="7A085FA5" w:rsidR="00F27294" w:rsidRPr="00AC36AB" w:rsidRDefault="000144BD" w:rsidP="003A27C2">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MPEG_haptic</w:t>
      </w:r>
      <w:r w:rsidR="00F27294" w:rsidRPr="003A27C2">
        <w:rPr>
          <w:lang w:val="en-US"/>
        </w:rPr>
        <w:t xml:space="preserve">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p>
    <w:p w14:paraId="0DCE9113" w14:textId="35608EED" w:rsidR="000144BD" w:rsidRPr="00AC36AB" w:rsidRDefault="00F27294" w:rsidP="00426A18">
      <w:pPr>
        <w:rPr>
          <w:lang w:val="en-US"/>
        </w:rPr>
      </w:pPr>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p>
    <w:p w14:paraId="4686A73F" w14:textId="77777777" w:rsidR="000144BD" w:rsidRDefault="000144BD" w:rsidP="000144BD">
      <w:pPr>
        <w:pStyle w:val="Heading3"/>
        <w:rPr>
          <w:lang w:val="en-US"/>
        </w:rPr>
      </w:pPr>
      <w:bookmarkStart w:id="159" w:name="_Toc189812326"/>
      <w:bookmarkStart w:id="160" w:name="_Toc190105089"/>
      <w:bookmarkStart w:id="161" w:name="_Toc190942813"/>
      <w:r w:rsidRPr="240D6D7A">
        <w:rPr>
          <w:lang w:val="en-US"/>
        </w:rPr>
        <w:t>7.1.2</w:t>
      </w:r>
      <w:r>
        <w:tab/>
      </w:r>
      <w:r w:rsidRPr="240D6D7A">
        <w:rPr>
          <w:lang w:val="en-US"/>
        </w:rPr>
        <w:t>IEEE</w:t>
      </w:r>
      <w:bookmarkEnd w:id="159"/>
      <w:bookmarkEnd w:id="160"/>
      <w:bookmarkEnd w:id="161"/>
    </w:p>
    <w:p w14:paraId="36CAEDB6" w14:textId="248DC7C4" w:rsidR="000144BD" w:rsidRDefault="000144BD" w:rsidP="000144BD">
      <w:pPr>
        <w:pStyle w:val="Heading4"/>
        <w:rPr>
          <w:lang w:val="en-US"/>
        </w:rPr>
      </w:pPr>
      <w:r>
        <w:rPr>
          <w:lang w:val="en-US"/>
        </w:rPr>
        <w:t xml:space="preserve"> </w:t>
      </w:r>
      <w:bookmarkStart w:id="162" w:name="_Toc190942814"/>
      <w:r>
        <w:rPr>
          <w:lang w:val="en-US"/>
        </w:rPr>
        <w:t>7.1.2.1</w:t>
      </w:r>
      <w:r w:rsidR="00D845E7">
        <w:rPr>
          <w:lang w:val="en-US"/>
        </w:rPr>
        <w:tab/>
      </w:r>
      <w:r>
        <w:rPr>
          <w:lang w:val="en-US"/>
        </w:rPr>
        <w:t>Overview</w:t>
      </w:r>
      <w:bookmarkEnd w:id="162"/>
    </w:p>
    <w:p w14:paraId="220E2015" w14:textId="5457EEC4" w:rsidR="000144BD" w:rsidRDefault="000144BD" w:rsidP="00224A8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no-delay kin</w:t>
      </w:r>
      <w:r w:rsidR="00F63A1D">
        <w:t>a</w:t>
      </w:r>
      <w:r w:rsidRPr="00523256">
        <w:t>esthetic codec, delay-robust kin</w:t>
      </w:r>
      <w:r w:rsidR="00F63A1D">
        <w:t>a</w:t>
      </w:r>
      <w:r w:rsidRPr="00523256">
        <w:t xml:space="preserve">esthetic codec, and </w:t>
      </w:r>
      <w:r>
        <w:t>a</w:t>
      </w:r>
      <w:r w:rsidRPr="00523256">
        <w:t xml:space="preserve"> tactile codec</w:t>
      </w:r>
      <w:r>
        <w:t>) supporting only a time-sampled media format (PCM) and no parametric media formats.</w:t>
      </w:r>
    </w:p>
    <w:p w14:paraId="6905C57E" w14:textId="4C6FB8C8" w:rsidR="00330B07" w:rsidRDefault="00330B07" w:rsidP="00224A8D">
      <w:pPr>
        <w:rPr>
          <w:lang w:val="en-US"/>
        </w:rPr>
      </w:pPr>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w:t>
      </w:r>
      <w:r w:rsidR="00F63A1D">
        <w:rPr>
          <w:lang w:val="en-US"/>
        </w:rPr>
        <w:t>for further study</w:t>
      </w:r>
      <w:r>
        <w:rPr>
          <w:lang w:val="en-US"/>
        </w:rPr>
        <w:t>.</w:t>
      </w:r>
    </w:p>
    <w:p w14:paraId="4F0BDA9A" w14:textId="1DB6E14D" w:rsidR="00330B07" w:rsidRDefault="00222DF2" w:rsidP="00224A8D">
      <w:pPr>
        <w:rPr>
          <w:lang w:val="en-US"/>
        </w:rPr>
      </w:pPr>
      <w:r>
        <w:rPr>
          <w:lang w:val="en-US"/>
        </w:rPr>
        <w:t>Further, with no support for parametric media formats, these codecs could not be used as mezzanine format nor interoperable formats with parametric haptics media source content widely used in use cases of section 5.</w:t>
      </w:r>
    </w:p>
    <w:p w14:paraId="0CBD0C1D" w14:textId="41CF8A58" w:rsidR="00912604" w:rsidRPr="00AB12B6" w:rsidRDefault="001A037D" w:rsidP="001A037D">
      <w:pPr>
        <w:pStyle w:val="Heading2"/>
        <w:rPr>
          <w:lang w:val="en-US"/>
        </w:rPr>
      </w:pPr>
      <w:bookmarkStart w:id="163" w:name="_Toc189812327"/>
      <w:bookmarkStart w:id="164" w:name="_Toc190105090"/>
      <w:bookmarkStart w:id="165" w:name="_Toc190942815"/>
      <w:r w:rsidRPr="00AB12B6">
        <w:rPr>
          <w:lang w:val="en-US"/>
        </w:rPr>
        <w:t>7.2</w:t>
      </w:r>
      <w:r w:rsidRPr="00AB12B6">
        <w:rPr>
          <w:lang w:val="en-US"/>
        </w:rPr>
        <w:tab/>
        <w:t>Storage format</w:t>
      </w:r>
      <w:bookmarkEnd w:id="163"/>
      <w:bookmarkEnd w:id="164"/>
      <w:bookmarkEnd w:id="165"/>
    </w:p>
    <w:p w14:paraId="64B8111F" w14:textId="0BEDF941" w:rsidR="00F179DA" w:rsidRDefault="00F179DA" w:rsidP="00224A8D">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p>
    <w:p w14:paraId="48FC134C" w14:textId="1BFB79EB" w:rsidR="009A1A71" w:rsidRPr="00D67716" w:rsidRDefault="00F179DA" w:rsidP="00224A8D">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w:t>
      </w:r>
    </w:p>
    <w:p w14:paraId="621FAC71" w14:textId="79210DB4" w:rsidR="001A037D" w:rsidRPr="00AB12B6" w:rsidRDefault="001A037D" w:rsidP="001A037D">
      <w:pPr>
        <w:pStyle w:val="Heading2"/>
        <w:rPr>
          <w:lang w:val="en-US"/>
        </w:rPr>
      </w:pPr>
      <w:bookmarkStart w:id="166" w:name="_Toc189812328"/>
      <w:bookmarkStart w:id="167" w:name="_Toc190105091"/>
      <w:bookmarkStart w:id="168" w:name="_Toc190942816"/>
      <w:r w:rsidRPr="00AB12B6">
        <w:rPr>
          <w:lang w:val="en-US"/>
        </w:rPr>
        <w:t>7.3</w:t>
      </w:r>
      <w:r w:rsidRPr="00AB12B6">
        <w:rPr>
          <w:lang w:val="en-US"/>
        </w:rPr>
        <w:tab/>
        <w:t>Transport protocols</w:t>
      </w:r>
      <w:bookmarkEnd w:id="166"/>
      <w:bookmarkEnd w:id="167"/>
      <w:bookmarkEnd w:id="168"/>
    </w:p>
    <w:p w14:paraId="72FC7170" w14:textId="041304E6" w:rsidR="00095C34" w:rsidRDefault="00166007" w:rsidP="00095C34">
      <w:pPr>
        <w:pStyle w:val="Heading3"/>
      </w:pPr>
      <w:bookmarkStart w:id="169" w:name="_Toc189812329"/>
      <w:bookmarkStart w:id="170" w:name="_Toc190105092"/>
      <w:bookmarkStart w:id="171" w:name="_Toc190942817"/>
      <w:r>
        <w:t>7.3.1</w:t>
      </w:r>
      <w:r>
        <w:tab/>
      </w:r>
      <w:r w:rsidR="00095C34" w:rsidRPr="00E05AC7">
        <w:t xml:space="preserve">Haptics </w:t>
      </w:r>
      <w:r w:rsidR="00095C34">
        <w:t>media delivery</w:t>
      </w:r>
      <w:r w:rsidR="00095C34" w:rsidDel="008F66CD">
        <w:t xml:space="preserve"> </w:t>
      </w:r>
      <w:r w:rsidR="00095C34" w:rsidRPr="00E05AC7">
        <w:t>over DASH</w:t>
      </w:r>
      <w:bookmarkEnd w:id="169"/>
      <w:bookmarkEnd w:id="170"/>
      <w:bookmarkEnd w:id="171"/>
    </w:p>
    <w:p w14:paraId="5998D032" w14:textId="77777777" w:rsidR="00095C34" w:rsidRPr="00E05AC7" w:rsidRDefault="00095C34" w:rsidP="00224A8D">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172" w:name="_Toc189812330"/>
      <w:bookmarkStart w:id="173" w:name="_Toc190105093"/>
      <w:bookmarkStart w:id="174" w:name="_Toc190942818"/>
      <w:r>
        <w:rPr>
          <w:lang w:val="en-US"/>
        </w:rPr>
        <w:t>7.3.2</w:t>
      </w:r>
      <w:r>
        <w:rPr>
          <w:lang w:val="en-US"/>
        </w:rPr>
        <w:tab/>
        <w:t>Haptics top-level media type and subtypes</w:t>
      </w:r>
      <w:bookmarkEnd w:id="172"/>
      <w:bookmarkEnd w:id="173"/>
      <w:bookmarkEnd w:id="174"/>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3A27C2">
      <w:pPr>
        <w:pStyle w:val="B1"/>
        <w:numPr>
          <w:ilvl w:val="0"/>
          <w:numId w:val="43"/>
        </w:numPr>
        <w:ind w:left="568" w:hanging="284"/>
      </w:pPr>
      <w:bookmarkStart w:id="175" w:name="MCCQCTEMPBM_00000089"/>
      <w:bookmarkStart w:id="176" w:name="MCCQCTEMPBM_00000070"/>
      <w:r w:rsidRPr="00166007">
        <w:lastRenderedPageBreak/>
        <w:t>ivs, haptics/ivs</w:t>
      </w:r>
    </w:p>
    <w:p w14:paraId="5A2A6390" w14:textId="45B47384" w:rsidR="00095C34" w:rsidRPr="00166007" w:rsidRDefault="00095C34" w:rsidP="003A27C2">
      <w:pPr>
        <w:pStyle w:val="B1"/>
        <w:numPr>
          <w:ilvl w:val="0"/>
          <w:numId w:val="43"/>
        </w:numPr>
        <w:ind w:left="568" w:hanging="284"/>
      </w:pPr>
      <w:bookmarkStart w:id="177" w:name="MCCQCTEMPBM_00000090"/>
      <w:bookmarkStart w:id="178" w:name="MCCQCTEMPBM_00000071"/>
      <w:bookmarkEnd w:id="175"/>
      <w:bookmarkEnd w:id="176"/>
      <w:r w:rsidRPr="00166007">
        <w:t>hjif, haptics/hjif</w:t>
      </w:r>
    </w:p>
    <w:p w14:paraId="273A62AE" w14:textId="72179694" w:rsidR="00095C34" w:rsidRPr="00166007" w:rsidRDefault="00095C34" w:rsidP="003A27C2">
      <w:pPr>
        <w:pStyle w:val="B1"/>
        <w:numPr>
          <w:ilvl w:val="0"/>
          <w:numId w:val="43"/>
        </w:numPr>
        <w:ind w:left="568" w:hanging="284"/>
      </w:pPr>
      <w:bookmarkStart w:id="179" w:name="MCCQCTEMPBM_00000091"/>
      <w:bookmarkStart w:id="180" w:name="MCCQCTEMPBM_00000072"/>
      <w:bookmarkEnd w:id="177"/>
      <w:bookmarkEnd w:id="178"/>
      <w:r w:rsidRPr="00166007">
        <w:t>hmpg, haptics/hmpg</w:t>
      </w:r>
    </w:p>
    <w:bookmarkEnd w:id="179"/>
    <w:bookmarkEnd w:id="180"/>
    <w:p w14:paraId="05E87F1D" w14:textId="0B7AE67F"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r w:rsidR="002D7FEC">
        <w:rPr>
          <w:lang w:val="en-US"/>
        </w:rPr>
        <w:t>.</w:t>
      </w:r>
    </w:p>
    <w:p w14:paraId="43611D1A" w14:textId="77777777" w:rsidR="00095C34" w:rsidRDefault="00095C34" w:rsidP="00095C34">
      <w:pPr>
        <w:pStyle w:val="Heading3"/>
        <w:rPr>
          <w:lang w:val="en-US"/>
        </w:rPr>
      </w:pPr>
      <w:bookmarkStart w:id="181" w:name="_Toc189812331"/>
      <w:bookmarkStart w:id="182" w:name="_Toc190105094"/>
      <w:bookmarkStart w:id="183" w:name="_Toc190942819"/>
      <w:r>
        <w:rPr>
          <w:lang w:val="en-US"/>
        </w:rPr>
        <w:t>7.3.3</w:t>
      </w:r>
      <w:r>
        <w:rPr>
          <w:lang w:val="en-US"/>
        </w:rPr>
        <w:tab/>
        <w:t>Haptics media RTP payload</w:t>
      </w:r>
      <w:bookmarkEnd w:id="181"/>
      <w:bookmarkEnd w:id="182"/>
      <w:bookmarkEnd w:id="183"/>
    </w:p>
    <w:p w14:paraId="7FA656AB" w14:textId="36A56A48" w:rsidR="00095C34" w:rsidRDefault="00095C34" w:rsidP="00224A8D">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02EB1BA9" w:rsidR="00D845E7" w:rsidRPr="00D845E7" w:rsidRDefault="00D845E7" w:rsidP="00D845E7">
      <w:pPr>
        <w:pStyle w:val="B1"/>
        <w:rPr>
          <w:lang w:val="en-US"/>
        </w:rPr>
      </w:pPr>
      <w:r w:rsidRPr="00D845E7">
        <w:rPr>
          <w:lang w:val="en-US"/>
        </w:rPr>
        <w:t>-</w:t>
      </w:r>
      <w:r w:rsidRPr="00D845E7">
        <w:rPr>
          <w:lang w:val="en-US"/>
        </w:rPr>
        <w:tab/>
        <w:t>In case of congestion control, the draft recommends prioritizing initialization units, to treat silent units as less important, and to use the MIHS unit layer information present in the RTP payload header to prioritize packets.</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184" w:name="_Toc189812332"/>
      <w:bookmarkStart w:id="185" w:name="_Toc190105095"/>
      <w:bookmarkStart w:id="186" w:name="_Toc190942820"/>
      <w:r w:rsidRPr="00351BBD">
        <w:rPr>
          <w:lang w:val="en-US"/>
        </w:rPr>
        <w:t>7.</w:t>
      </w:r>
      <w:r>
        <w:rPr>
          <w:lang w:val="en-US"/>
        </w:rPr>
        <w:t>3.4</w:t>
      </w:r>
      <w:r w:rsidRPr="00351BBD">
        <w:rPr>
          <w:lang w:val="en-US"/>
        </w:rPr>
        <w:tab/>
      </w:r>
      <w:r>
        <w:rPr>
          <w:lang w:val="en-US"/>
        </w:rPr>
        <w:t>OpenXR APIs</w:t>
      </w:r>
      <w:bookmarkEnd w:id="184"/>
      <w:bookmarkEnd w:id="185"/>
      <w:bookmarkEnd w:id="186"/>
    </w:p>
    <w:p w14:paraId="62A40950" w14:textId="1090CB29" w:rsidR="00014B68" w:rsidRDefault="00014B68" w:rsidP="003A27C2">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p>
    <w:p w14:paraId="4A062305" w14:textId="5A183D20" w:rsidR="00014B68" w:rsidRDefault="00014B68" w:rsidP="003A27C2">
      <w:pPr>
        <w:rPr>
          <w:lang w:val="en-US"/>
        </w:rPr>
      </w:pPr>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p>
    <w:p w14:paraId="118D667E" w14:textId="187E0C9B" w:rsidR="00B26BE3" w:rsidRPr="006A48FC" w:rsidRDefault="00014B68" w:rsidP="001A037D">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p>
    <w:p w14:paraId="4CFA379D" w14:textId="00C4D840" w:rsidR="0015252B" w:rsidRPr="00AB12B6" w:rsidRDefault="00B26BE3" w:rsidP="0015252B">
      <w:pPr>
        <w:pStyle w:val="Heading1"/>
        <w:rPr>
          <w:lang w:val="en-US"/>
        </w:rPr>
      </w:pPr>
      <w:bookmarkStart w:id="187" w:name="_Toc189812333"/>
      <w:bookmarkStart w:id="188" w:name="_Toc190105096"/>
      <w:bookmarkStart w:id="189" w:name="_Toc190942821"/>
      <w:r w:rsidRPr="00AB12B6">
        <w:rPr>
          <w:lang w:val="en-US"/>
        </w:rPr>
        <w:lastRenderedPageBreak/>
        <w:t>8</w:t>
      </w:r>
      <w:r w:rsidRPr="00AB12B6">
        <w:rPr>
          <w:lang w:val="en-US"/>
        </w:rPr>
        <w:tab/>
        <w:t>3</w:t>
      </w:r>
      <w:r w:rsidR="00391156" w:rsidRPr="00AB12B6">
        <w:rPr>
          <w:lang w:val="en-US"/>
        </w:rPr>
        <w:t xml:space="preserve">GPP </w:t>
      </w:r>
      <w:r w:rsidR="009E758E" w:rsidRPr="00AB12B6">
        <w:rPr>
          <w:lang w:val="en-US"/>
        </w:rPr>
        <w:t>services</w:t>
      </w:r>
      <w:bookmarkEnd w:id="187"/>
      <w:bookmarkEnd w:id="188"/>
      <w:bookmarkEnd w:id="189"/>
    </w:p>
    <w:p w14:paraId="2E9F2003" w14:textId="36B64C42" w:rsidR="00C52142" w:rsidRPr="003A4145" w:rsidRDefault="00391156" w:rsidP="00C52142">
      <w:pPr>
        <w:pStyle w:val="Heading2"/>
        <w:rPr>
          <w:lang w:val="en-US"/>
        </w:rPr>
      </w:pPr>
      <w:bookmarkStart w:id="190" w:name="_Toc189812334"/>
      <w:bookmarkStart w:id="191" w:name="_Toc190105097"/>
      <w:bookmarkStart w:id="192" w:name="_Toc190942822"/>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90"/>
      <w:bookmarkEnd w:id="191"/>
      <w:bookmarkEnd w:id="192"/>
    </w:p>
    <w:p w14:paraId="299BDBB2" w14:textId="0A98516D" w:rsidR="00C52142" w:rsidRDefault="00C52142" w:rsidP="00C52142">
      <w:pPr>
        <w:pStyle w:val="Heading3"/>
      </w:pPr>
      <w:bookmarkStart w:id="193" w:name="_Toc175315391"/>
      <w:bookmarkStart w:id="194" w:name="_Toc189812335"/>
      <w:bookmarkStart w:id="195" w:name="_Toc190105098"/>
      <w:bookmarkStart w:id="196" w:name="_Toc190942823"/>
      <w:bookmarkStart w:id="197" w:name="_Toc175315387"/>
      <w:r>
        <w:t>8.1.1</w:t>
      </w:r>
      <w:r>
        <w:tab/>
      </w:r>
      <w:bookmarkEnd w:id="193"/>
      <w:r w:rsidR="00426A18">
        <w:t>O</w:t>
      </w:r>
      <w:r>
        <w:t>verview</w:t>
      </w:r>
      <w:bookmarkEnd w:id="194"/>
      <w:bookmarkEnd w:id="195"/>
      <w:bookmarkEnd w:id="196"/>
    </w:p>
    <w:p w14:paraId="618264C0" w14:textId="10788716" w:rsidR="005E4161" w:rsidRDefault="00C52142" w:rsidP="00AF7B87">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to address the use-cases of section 5.</w:t>
      </w:r>
    </w:p>
    <w:p w14:paraId="777C26E3" w14:textId="7AE30B37" w:rsidR="00C52142" w:rsidRPr="000B719A" w:rsidRDefault="00BF0092" w:rsidP="00C52142">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0ECBD9C" w14:textId="242D2ACD" w:rsidR="00C52142" w:rsidRDefault="00C166A2" w:rsidP="00D845E7">
      <w:pPr>
        <w:pStyle w:val="TH"/>
      </w:pPr>
      <w:r>
        <w:object w:dxaOrig="22465" w:dyaOrig="12745" w14:anchorId="749C10A3">
          <v:shape id="_x0000_i1029" type="#_x0000_t75" style="width:482pt;height:273.2pt" o:ole="">
            <v:imagedata r:id="rId46" o:title=""/>
          </v:shape>
          <o:OLEObject Type="Embed" ProgID="Visio.Drawing.15" ShapeID="_x0000_i1029" DrawAspect="Content" ObjectID="_1801560743" r:id="rId47"/>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683FF8F"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98" w:name="_Toc175315392"/>
      <w:bookmarkStart w:id="199" w:name="_Toc189812336"/>
      <w:bookmarkStart w:id="200" w:name="_Toc190105099"/>
      <w:bookmarkStart w:id="201" w:name="_Toc190942824"/>
      <w:bookmarkEnd w:id="197"/>
      <w:r>
        <w:t>8.1.2</w:t>
      </w:r>
      <w:r>
        <w:tab/>
      </w:r>
      <w:r w:rsidRPr="00585F47">
        <w:t xml:space="preserve">Network </w:t>
      </w:r>
      <w:r>
        <w:t>f</w:t>
      </w:r>
      <w:r w:rsidRPr="00585F47">
        <w:t>unctions and UE entities</w:t>
      </w:r>
      <w:bookmarkEnd w:id="198"/>
      <w:bookmarkEnd w:id="199"/>
      <w:bookmarkEnd w:id="200"/>
      <w:bookmarkEnd w:id="201"/>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06FA1F75" w:rsidR="00C52142" w:rsidRPr="00B430A1" w:rsidRDefault="00C52142" w:rsidP="003A27C2">
      <w:pPr>
        <w:pStyle w:val="B1"/>
      </w:pPr>
      <w:r w:rsidRPr="00B430A1">
        <w:t>-</w:t>
      </w:r>
      <w:r w:rsidRPr="00B430A1">
        <w:tab/>
      </w:r>
      <w:r w:rsidRPr="00F61A3C">
        <w:rPr>
          <w:b/>
          <w:bCs/>
        </w:rPr>
        <w:t>Media AF</w:t>
      </w:r>
      <w:r w:rsidRPr="003A27C2">
        <w:t>:</w:t>
      </w:r>
      <w:r w:rsidRPr="00B430A1">
        <w:t xml:space="preserve"> An Application Function as defined in clause 6.2.10 of </w:t>
      </w:r>
      <w:r w:rsidRPr="00FF1467">
        <w:t>[</w:t>
      </w:r>
      <w:r w:rsidR="00B849B3">
        <w:t>46</w:t>
      </w:r>
      <w:r w:rsidRPr="00D67716">
        <w:t>]</w:t>
      </w:r>
      <w:r w:rsidRPr="00FF1467">
        <w:t xml:space="preserve"> dedicated</w:t>
      </w:r>
      <w:r w:rsidRPr="00B430A1">
        <w:t xml:space="preserve"> to Media Delivery, including haptics media delivery.</w:t>
      </w:r>
    </w:p>
    <w:p w14:paraId="529EDCAB" w14:textId="4BE716C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r w:rsidR="00F61A3C">
        <w:t>.</w:t>
      </w:r>
    </w:p>
    <w:p w14:paraId="33847805" w14:textId="44957DA2" w:rsidR="00C52142" w:rsidRPr="00B430A1" w:rsidRDefault="00C52142" w:rsidP="00C52142">
      <w:pPr>
        <w:pStyle w:val="B1"/>
        <w:spacing w:after="240"/>
      </w:pPr>
      <w:r w:rsidRPr="00B430A1">
        <w:t>-</w:t>
      </w:r>
      <w:r w:rsidRPr="00B430A1">
        <w:tab/>
      </w:r>
      <w:r w:rsidRPr="00B430A1">
        <w:rPr>
          <w:b/>
          <w:bCs/>
        </w:rPr>
        <w:t>Media</w:t>
      </w:r>
      <w:r w:rsidR="00726F71" w:rsidRPr="00B430A1">
        <w:rPr>
          <w:b/>
          <w:bCs/>
        </w:rPr>
        <w:t> </w:t>
      </w:r>
      <w:r w:rsidRPr="00B430A1">
        <w:rPr>
          <w:b/>
          <w:bCs/>
        </w:rPr>
        <w:t>Client:</w:t>
      </w:r>
      <w:r w:rsidRPr="00B430A1">
        <w:t xml:space="preserve"> A UE internal function dedicated to Media Delivery comprising:</w:t>
      </w:r>
    </w:p>
    <w:p w14:paraId="7BFD20DE" w14:textId="71461CEA" w:rsidR="00C52142" w:rsidRPr="00B430A1" w:rsidRDefault="00C52142" w:rsidP="00C52142">
      <w:pPr>
        <w:pStyle w:val="B2"/>
      </w:pPr>
      <w:r w:rsidRPr="00B430A1">
        <w:t>-</w:t>
      </w:r>
      <w:r w:rsidRPr="00B430A1">
        <w:tab/>
      </w:r>
      <w:r w:rsidRPr="00B430A1">
        <w:rPr>
          <w:b/>
          <w:bCs/>
        </w:rPr>
        <w:t>Media</w:t>
      </w:r>
      <w:r w:rsidR="00726F71" w:rsidRPr="00B430A1">
        <w:rPr>
          <w:b/>
          <w:bCs/>
        </w:rPr>
        <w:t> </w:t>
      </w:r>
      <w:r w:rsidRPr="00B430A1">
        <w:rPr>
          <w:b/>
          <w:bCs/>
        </w:rPr>
        <w:t>Session</w:t>
      </w:r>
      <w:r w:rsidR="00726F71" w:rsidRPr="00B430A1">
        <w:rPr>
          <w:b/>
          <w:bCs/>
        </w:rPr>
        <w:t> </w:t>
      </w:r>
      <w:r w:rsidRPr="00B430A1">
        <w:rPr>
          <w:b/>
          <w:bCs/>
        </w:rPr>
        <w:t>Handler:</w:t>
      </w:r>
      <w:r w:rsidRPr="00B430A1">
        <w:t xml:space="preserve"> An entity on the UE that communicates with the Media AF in order to establish, control and support the delivery of a media session. The media session includes delivery of Haptics media.</w:t>
      </w:r>
    </w:p>
    <w:p w14:paraId="38E2E8AC" w14:textId="3208D220" w:rsidR="00C52142" w:rsidRPr="00B430A1" w:rsidRDefault="00C52142" w:rsidP="00C52142">
      <w:pPr>
        <w:pStyle w:val="B2"/>
      </w:pPr>
      <w:r w:rsidRPr="00B430A1">
        <w:t>-</w:t>
      </w:r>
      <w:r w:rsidRPr="00B430A1">
        <w:tab/>
      </w:r>
      <w:r w:rsidRPr="00B430A1">
        <w:rPr>
          <w:b/>
          <w:bCs/>
        </w:rPr>
        <w:t>Media</w:t>
      </w:r>
      <w:r w:rsidR="00726F71" w:rsidRPr="00B430A1">
        <w:rPr>
          <w:b/>
          <w:bCs/>
        </w:rPr>
        <w:t> </w:t>
      </w:r>
      <w:r w:rsidRPr="00B430A1">
        <w:rPr>
          <w:b/>
          <w:bCs/>
        </w:rPr>
        <w:t>Access</w:t>
      </w:r>
      <w:r w:rsidR="00726F71" w:rsidRPr="00B430A1">
        <w:rPr>
          <w:b/>
          <w:bCs/>
        </w:rPr>
        <w:t> </w:t>
      </w:r>
      <w:r w:rsidRPr="00B430A1">
        <w:rPr>
          <w:b/>
          <w:bCs/>
        </w:rPr>
        <w:t>Function:</w:t>
      </w:r>
      <w:r w:rsidRPr="00B430A1">
        <w:t xml:space="preserve"> An entity on the UE that communicates with the Media AS in order to access and deliver media content, including haptics media. The media access function for example may be further sub-</w:t>
      </w:r>
      <w:r w:rsidRPr="00B430A1">
        <w:lastRenderedPageBreak/>
        <w:t>divided into content delivery protocols, codecs, media types and metadata representation, including those related to Haptic media data.</w:t>
      </w:r>
    </w:p>
    <w:p w14:paraId="7404EA6B" w14:textId="1771E2CE" w:rsidR="00C52142" w:rsidRDefault="00C52142" w:rsidP="00C52142">
      <w:pPr>
        <w:pStyle w:val="B1"/>
      </w:pPr>
      <w:r w:rsidRPr="00B430A1">
        <w:t>-</w:t>
      </w:r>
      <w:r w:rsidRPr="00B430A1">
        <w:tab/>
      </w:r>
      <w:r w:rsidRPr="00B430A1">
        <w:rPr>
          <w:b/>
          <w:bCs/>
        </w:rPr>
        <w:t>Media-aware</w:t>
      </w:r>
      <w:r w:rsidR="00726F71" w:rsidRPr="00B430A1">
        <w:rPr>
          <w:b/>
          <w:bCs/>
        </w:rPr>
        <w:t> </w:t>
      </w:r>
      <w:r w:rsidRPr="00B430A1">
        <w:rPr>
          <w:b/>
          <w:bCs/>
        </w:rPr>
        <w:t>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202" w:name="_Toc189812337"/>
      <w:bookmarkStart w:id="203" w:name="_Toc190105100"/>
      <w:bookmarkStart w:id="204" w:name="_Toc190942825"/>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202"/>
      <w:bookmarkEnd w:id="203"/>
      <w:bookmarkEnd w:id="204"/>
    </w:p>
    <w:p w14:paraId="11D4D222" w14:textId="1227B022" w:rsidR="00C52142" w:rsidRDefault="00C52142" w:rsidP="00C52142">
      <w:pPr>
        <w:pStyle w:val="Heading4"/>
        <w:rPr>
          <w:lang w:val="en-US"/>
        </w:rPr>
      </w:pPr>
      <w:bookmarkStart w:id="205" w:name="_Toc190942826"/>
      <w:r>
        <w:rPr>
          <w:lang w:val="en-US"/>
        </w:rPr>
        <w:t>8.1.3.1</w:t>
      </w:r>
      <w:r w:rsidR="00166007">
        <w:rPr>
          <w:lang w:val="en-US"/>
        </w:rPr>
        <w:tab/>
      </w:r>
      <w:r>
        <w:rPr>
          <w:lang w:val="en-US"/>
        </w:rPr>
        <w:t>Overview</w:t>
      </w:r>
      <w:bookmarkEnd w:id="205"/>
    </w:p>
    <w:p w14:paraId="2C8E22B7" w14:textId="0716AFC3" w:rsidR="00C52142" w:rsidRDefault="00C52142" w:rsidP="00C52142">
      <w:pPr>
        <w:rPr>
          <w:lang w:val="en-US"/>
        </w:rPr>
      </w:pPr>
      <w:r>
        <w:rPr>
          <w:lang w:val="en-US"/>
        </w:rPr>
        <w:t>As expressed in [</w:t>
      </w:r>
      <w:r w:rsidR="004D5BBC">
        <w:rPr>
          <w:lang w:val="en-US"/>
        </w:rPr>
        <w:t>24</w:t>
      </w:r>
      <w:r>
        <w:rPr>
          <w:lang w:val="en-US"/>
        </w:rPr>
        <w:t>], typical use cases for split rendering includes immersive gaming and immersive communication. These use cases, haptic enabled, are also described in section 5 of this document.</w:t>
      </w:r>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433EF527" w14:textId="0C6184CA" w:rsidR="00625D12" w:rsidRDefault="00C52142" w:rsidP="003A27C2">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495DD190" w14:textId="142FEEA9" w:rsidR="000627A7" w:rsidRPr="00D67716" w:rsidRDefault="00C52142" w:rsidP="003A27C2">
      <w:pPr>
        <w:pStyle w:val="TF"/>
      </w:pPr>
      <w:r>
        <w:rPr>
          <w:lang w:val="en-US"/>
        </w:rPr>
        <w:t>Figure 8.</w:t>
      </w:r>
      <w:r w:rsidR="00286E5C">
        <w:rPr>
          <w:lang w:val="en-US"/>
        </w:rPr>
        <w:t>1.3</w:t>
      </w:r>
      <w:r>
        <w:rPr>
          <w:lang w:val="en-US"/>
        </w:rPr>
        <w:t>.1-2 Haptic media entities in the XR Baseline Client architecture</w:t>
      </w:r>
    </w:p>
    <w:p w14:paraId="3C437433" w14:textId="5259C003" w:rsidR="00C52142" w:rsidRDefault="00166007" w:rsidP="00166007">
      <w:pPr>
        <w:pStyle w:val="Heading4"/>
      </w:pPr>
      <w:bookmarkStart w:id="206" w:name="_Toc190942827"/>
      <w:r>
        <w:t>8.1.3</w:t>
      </w:r>
      <w:r w:rsidR="00C52142" w:rsidRPr="00166007">
        <w:t>.2</w:t>
      </w:r>
      <w:r w:rsidR="00C52142">
        <w:tab/>
      </w:r>
      <w:r w:rsidR="00C52142" w:rsidRPr="00585F47">
        <w:t xml:space="preserve">Network </w:t>
      </w:r>
      <w:r w:rsidR="00C52142">
        <w:t>f</w:t>
      </w:r>
      <w:r w:rsidR="00C52142" w:rsidRPr="00585F47">
        <w:t>unctions and UE entities</w:t>
      </w:r>
      <w:bookmarkEnd w:id="206"/>
    </w:p>
    <w:p w14:paraId="02CD8E97" w14:textId="5539E5EE" w:rsidR="00C52142" w:rsidRDefault="00C52142" w:rsidP="00C52142">
      <w:r>
        <w:t>The haptics media related network functions in the XR end to end split rendering architecture are similar to the one described in section 8.1.2</w:t>
      </w:r>
      <w:r w:rsidR="00385BFF">
        <w:t>.</w:t>
      </w:r>
      <w:r w:rsidR="00623472">
        <w:t xml:space="preserve"> The haptics media engines in the Media AS and in the UE need to make sure that the format of the haptics media sent by the Media AS is understandable to the UE. Negotiating the split of haptic media capabilities is for further studies. </w:t>
      </w:r>
      <w:bookmarkStart w:id="207" w:name="_Hlk190935057"/>
      <w:r w:rsidR="00623472">
        <w:t xml:space="preserve">Use of </w:t>
      </w:r>
      <w:r w:rsidR="006B4549">
        <w:t>n</w:t>
      </w:r>
      <w:r w:rsidR="00623472">
        <w:t xml:space="preserve">on-3GPP codecs </w:t>
      </w:r>
      <w:r w:rsidR="006B4549">
        <w:t>is</w:t>
      </w:r>
      <w:r w:rsidR="00623472">
        <w:t xml:space="preserve"> out of scope of this document.</w:t>
      </w:r>
      <w:bookmarkEnd w:id="207"/>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7AF41E75" w:rsidR="00C52142" w:rsidRDefault="00C52142" w:rsidP="00166007">
      <w:pPr>
        <w:pStyle w:val="B1"/>
      </w:pPr>
      <w:r>
        <w:t>-</w:t>
      </w:r>
      <w:r w:rsidR="00166007">
        <w:tab/>
      </w:r>
      <w:r>
        <w:t>the haptic renderer, handling the rendering of haptics effects using the targeted actuators is illustrated in the presentation engine function of the SRC.</w:t>
      </w:r>
    </w:p>
    <w:p w14:paraId="54ACA494" w14:textId="77777777" w:rsidR="00B027AC" w:rsidRDefault="00B027AC" w:rsidP="00B027AC">
      <w:pPr>
        <w:pStyle w:val="Heading4"/>
      </w:pPr>
      <w:bookmarkStart w:id="208" w:name="_Toc190942828"/>
      <w:r w:rsidRPr="00E534AD">
        <w:t>8.1.3.3</w:t>
      </w:r>
      <w:r w:rsidRPr="00E534AD">
        <w:tab/>
      </w:r>
      <w:r w:rsidRPr="00E534AD">
        <w:tab/>
        <w:t>Split haptics media</w:t>
      </w:r>
      <w:r>
        <w:t xml:space="preserve"> operations</w:t>
      </w:r>
      <w:bookmarkEnd w:id="208"/>
    </w:p>
    <w:p w14:paraId="7E32B454" w14:textId="77777777" w:rsidR="00B027AC" w:rsidRDefault="00B027AC" w:rsidP="00B027AC">
      <w:r>
        <w:rPr>
          <w:lang w:val="en-US"/>
        </w:rPr>
        <w:t>W</w:t>
      </w:r>
      <w:r w:rsidRPr="006C03AD">
        <w:rPr>
          <w:lang w:val="en-US"/>
        </w:rPr>
        <w:t xml:space="preserve">hen a UE intends to offload part of its </w:t>
      </w:r>
      <w:r>
        <w:rPr>
          <w:lang w:val="en-US"/>
        </w:rPr>
        <w:t xml:space="preserve">haptics media </w:t>
      </w:r>
      <w:r w:rsidRPr="006C03AD">
        <w:rPr>
          <w:lang w:val="en-US"/>
        </w:rPr>
        <w:t>processing to the SRS:</w:t>
      </w:r>
    </w:p>
    <w:p w14:paraId="0EDBA87F" w14:textId="35BE27AA" w:rsidR="00B027AC" w:rsidRDefault="00B027AC" w:rsidP="003A27C2">
      <w:pPr>
        <w:numPr>
          <w:ilvl w:val="0"/>
          <w:numId w:val="46"/>
        </w:numPr>
      </w:pPr>
      <w:r>
        <w:t>The SRC and the SRS negotiate the desired haptics media capabilities (or profile) on the M4 interface</w:t>
      </w:r>
      <w:r w:rsidRPr="00952E0A">
        <w:t xml:space="preserve"> </w:t>
      </w:r>
      <w:r>
        <w:t>using a SWAP (Simple WebRTC Application Protocol) message or a data channel message.</w:t>
      </w:r>
    </w:p>
    <w:p w14:paraId="1BDBC09E" w14:textId="0E60DD17" w:rsidR="00B027AC" w:rsidRDefault="00B027AC" w:rsidP="00B027AC">
      <w:pPr>
        <w:numPr>
          <w:ilvl w:val="0"/>
          <w:numId w:val="46"/>
        </w:numPr>
      </w:pPr>
      <w:r>
        <w:t>The SRS processes and renders the haptics media content and may use pose or interaction information to spatialised the rendered haptics media content</w:t>
      </w:r>
      <w:r w:rsidRPr="00EE425A">
        <w:t xml:space="preserve"> </w:t>
      </w:r>
      <w:r>
        <w:t>in correlation with other rendered media stream (scene, video, objects, audio).</w:t>
      </w:r>
    </w:p>
    <w:p w14:paraId="587934E1" w14:textId="21DB9957" w:rsidR="00B027AC" w:rsidRDefault="00B027AC" w:rsidP="00B027AC">
      <w:pPr>
        <w:numPr>
          <w:ilvl w:val="0"/>
          <w:numId w:val="46"/>
        </w:numPr>
      </w:pPr>
      <w:r>
        <w:t>The SRS transmits to the UE the resulting haptics media streams.</w:t>
      </w:r>
    </w:p>
    <w:p w14:paraId="3CEE8084" w14:textId="71C4169F" w:rsidR="00B027AC" w:rsidRPr="00E534AD" w:rsidRDefault="00B027AC" w:rsidP="00B027AC">
      <w:pPr>
        <w:numPr>
          <w:ilvl w:val="0"/>
          <w:numId w:val="46"/>
        </w:numPr>
      </w:pPr>
      <w:r>
        <w:t>The UE decodes and renders the haptics media stream.</w:t>
      </w:r>
    </w:p>
    <w:p w14:paraId="7970220E" w14:textId="77777777" w:rsidR="00B027AC" w:rsidRDefault="00B027AC" w:rsidP="00166007">
      <w:pPr>
        <w:pStyle w:val="B1"/>
      </w:pPr>
    </w:p>
    <w:p w14:paraId="05DD5627" w14:textId="47585840" w:rsidR="00936E2E" w:rsidRPr="00C444A4" w:rsidRDefault="00391156" w:rsidP="00936E2E">
      <w:pPr>
        <w:pStyle w:val="Heading2"/>
      </w:pPr>
      <w:bookmarkStart w:id="209" w:name="_Toc189812338"/>
      <w:bookmarkStart w:id="210" w:name="_Toc190105101"/>
      <w:bookmarkStart w:id="211" w:name="_Toc190942829"/>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209"/>
      <w:bookmarkEnd w:id="210"/>
      <w:bookmarkEnd w:id="211"/>
    </w:p>
    <w:p w14:paraId="173ECD18" w14:textId="7FA35444" w:rsidR="00936E2E" w:rsidRDefault="00936E2E" w:rsidP="00936E2E">
      <w:pPr>
        <w:pStyle w:val="Heading3"/>
      </w:pPr>
      <w:bookmarkStart w:id="212" w:name="_Toc189812339"/>
      <w:bookmarkStart w:id="213" w:name="_Toc190105102"/>
      <w:bookmarkStart w:id="214" w:name="_Toc190942830"/>
      <w:r>
        <w:t>8.2.1</w:t>
      </w:r>
      <w:r w:rsidR="00166007">
        <w:tab/>
      </w:r>
      <w:r>
        <w:t>Overview.</w:t>
      </w:r>
      <w:bookmarkEnd w:id="212"/>
      <w:bookmarkEnd w:id="213"/>
      <w:bookmarkEnd w:id="214"/>
    </w:p>
    <w:p w14:paraId="5F4ECAAA" w14:textId="1E4D43B3"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real time communication.</w:t>
      </w:r>
    </w:p>
    <w:p w14:paraId="6CC1B765" w14:textId="152AE0CE" w:rsidR="00936E2E" w:rsidRPr="009246E3" w:rsidRDefault="00936E2E" w:rsidP="00936E2E">
      <w:r w:rsidRPr="009246E3">
        <w:lastRenderedPageBreak/>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00413EAF">
        <w:t>.</w:t>
      </w:r>
    </w:p>
    <w:p w14:paraId="5EA57D26" w14:textId="13349059" w:rsidR="00936E2E" w:rsidRDefault="00936E2E" w:rsidP="00936E2E"/>
    <w:p w14:paraId="0DBF0488" w14:textId="28FEE9D9" w:rsidR="00936E2E" w:rsidRDefault="00501A82" w:rsidP="00B96A60">
      <w:pPr>
        <w:pStyle w:val="TH"/>
      </w:pPr>
      <w:r>
        <w:object w:dxaOrig="7981" w:dyaOrig="9241" w14:anchorId="20963FBF">
          <v:shape id="_x0000_i1030" type="#_x0000_t75" style="width:367.2pt;height:417.6pt" o:ole="">
            <v:imagedata r:id="rId50" o:title=""/>
          </v:shape>
          <o:OLEObject Type="Embed" ProgID="Visio.Drawing.15" ShapeID="_x0000_i1030" DrawAspect="Content" ObjectID="_1801560744" r:id="rId51"/>
        </w:objec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215" w:name="_Toc189812340"/>
      <w:bookmarkStart w:id="216" w:name="_Toc190105103"/>
      <w:bookmarkStart w:id="217" w:name="_Toc190942831"/>
      <w:bookmarkStart w:id="218" w:name="MCCQCTEMPBM_00000057"/>
      <w:r>
        <w:t>8.2.2</w:t>
      </w:r>
      <w:r w:rsidR="00232319">
        <w:tab/>
      </w:r>
      <w:r>
        <w:t xml:space="preserve">Network functions and </w:t>
      </w:r>
      <w:r w:rsidRPr="00585F47">
        <w:t>UE entities</w:t>
      </w:r>
      <w:bookmarkEnd w:id="215"/>
      <w:bookmarkEnd w:id="216"/>
      <w:bookmarkEnd w:id="217"/>
    </w:p>
    <w:bookmarkEnd w:id="218"/>
    <w:p w14:paraId="09FDA682" w14:textId="0F474A80" w:rsidR="00936E2E" w:rsidRDefault="00936E2E" w:rsidP="00936E2E">
      <w:r>
        <w:t>For MTSI, [</w:t>
      </w:r>
      <w:r w:rsidR="006877FF">
        <w:t>22</w:t>
      </w:r>
      <w:r>
        <w:t>] the network functions such as the MRFP and MGW may handle haptics media similarly to other media for supplemental services.</w:t>
      </w:r>
    </w:p>
    <w:p w14:paraId="62E96FD0" w14:textId="6DACAAC5" w:rsidR="00936E2E" w:rsidRPr="006613A2" w:rsidRDefault="00936E2E" w:rsidP="00936E2E">
      <w:pPr>
        <w:rPr>
          <w:lang w:val="en-US"/>
        </w:rPr>
      </w:pPr>
      <w:r w:rsidRPr="00366BF5">
        <w:t>Referring to</w:t>
      </w:r>
      <w:bookmarkStart w:id="219" w:name="_CRFigure4_3_1"/>
      <w:r w:rsidRPr="00366BF5">
        <w:t xml:space="preserve"> </w:t>
      </w:r>
      <w:r w:rsidRPr="006613A2">
        <w:rPr>
          <w:lang w:val="en-US"/>
        </w:rPr>
        <w:t xml:space="preserve">Figure </w:t>
      </w:r>
      <w:bookmarkEnd w:id="219"/>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220" w:name="_Toc189812341"/>
      <w:bookmarkStart w:id="221" w:name="_Toc190105104"/>
      <w:bookmarkStart w:id="222" w:name="_Toc190942832"/>
      <w:r w:rsidRPr="00D67716">
        <w:rPr>
          <w:lang w:val="en-US"/>
        </w:rPr>
        <w:t>8.3</w:t>
      </w:r>
      <w:r w:rsidRPr="00D67716">
        <w:rPr>
          <w:lang w:val="en-US"/>
        </w:rPr>
        <w:tab/>
      </w:r>
      <w:r w:rsidR="00D96288">
        <w:rPr>
          <w:lang w:val="en-US"/>
        </w:rPr>
        <w:t>Haptics media integration in 3GPP services</w:t>
      </w:r>
      <w:bookmarkEnd w:id="220"/>
      <w:bookmarkEnd w:id="221"/>
      <w:bookmarkEnd w:id="222"/>
    </w:p>
    <w:p w14:paraId="0E081D92" w14:textId="3D01B9DC" w:rsidR="00D96288" w:rsidRDefault="00D96288" w:rsidP="00D96288">
      <w:pPr>
        <w:pStyle w:val="Heading3"/>
        <w:rPr>
          <w:lang w:val="en-US"/>
        </w:rPr>
      </w:pPr>
      <w:bookmarkStart w:id="223" w:name="_Toc189812342"/>
      <w:bookmarkStart w:id="224" w:name="_Toc190105105"/>
      <w:bookmarkStart w:id="225" w:name="_Toc190942833"/>
      <w:r>
        <w:rPr>
          <w:lang w:val="en-US"/>
        </w:rPr>
        <w:t>8.3.1</w:t>
      </w:r>
      <w:r>
        <w:rPr>
          <w:lang w:val="en-US"/>
        </w:rPr>
        <w:tab/>
        <w:t>5G Media Streaming services</w:t>
      </w:r>
      <w:bookmarkEnd w:id="223"/>
      <w:bookmarkEnd w:id="224"/>
      <w:bookmarkEnd w:id="225"/>
    </w:p>
    <w:p w14:paraId="68631BDD" w14:textId="064410F4" w:rsidR="00D96288" w:rsidRDefault="00D96288" w:rsidP="00D96288">
      <w:pPr>
        <w:rPr>
          <w:lang w:val="en-US"/>
        </w:rPr>
      </w:pPr>
      <w:r>
        <w:rPr>
          <w:lang w:val="en-US"/>
        </w:rPr>
        <w:t>The support of Haptic media streaming over 5G would enable the use-cases defined in section 5, particularly those for on demand and live streaming.</w:t>
      </w:r>
    </w:p>
    <w:p w14:paraId="494EE5CF" w14:textId="7C4B26EC" w:rsidR="00D96288" w:rsidRDefault="00D96288" w:rsidP="00D96288">
      <w:pPr>
        <w:rPr>
          <w:lang w:val="en-US"/>
        </w:rPr>
      </w:pPr>
      <w:r>
        <w:rPr>
          <w:lang w:val="en-US"/>
        </w:rPr>
        <w:lastRenderedPageBreak/>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.1-1.</w:t>
      </w:r>
    </w:p>
    <w:p w14:paraId="17E013EC" w14:textId="039F067F" w:rsidR="00D96288" w:rsidRPr="005D5700" w:rsidRDefault="00D96288" w:rsidP="00D96288">
      <w:pPr>
        <w:jc w:val="center"/>
        <w:rPr>
          <w:b/>
          <w:bCs/>
          <w:lang w:val="en-US"/>
        </w:rPr>
      </w:pPr>
      <w:bookmarkStart w:id="226" w:name="MCCQCTEMPBM_00000062"/>
      <w:r w:rsidRPr="005D5700">
        <w:rPr>
          <w:b/>
          <w:bCs/>
          <w:lang w:val="en-US"/>
        </w:rPr>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227" w:name="MCCQCTEMPBM_00000086"/>
            <w:bookmarkStart w:id="228" w:name="MCCQCTEMPBM_00000067"/>
            <w:bookmarkEnd w:id="226"/>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227"/>
      <w:bookmarkEnd w:id="228"/>
    </w:tbl>
    <w:p w14:paraId="5DF4BCCC" w14:textId="77777777" w:rsidR="00D96288" w:rsidRDefault="00D96288" w:rsidP="00D96288">
      <w:pPr>
        <w:rPr>
          <w:lang w:val="en-US"/>
        </w:rPr>
      </w:pPr>
    </w:p>
    <w:p w14:paraId="10FBC4EA" w14:textId="5DC1416E"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details the UE functions of the 5GMSd client for downlink, in section 4.2.2 and uplink in section 4.2.3.</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59F7F6B2"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 xml:space="preserve">if any are </w:t>
      </w:r>
      <w:r w:rsidR="004B51F8">
        <w:rPr>
          <w:lang w:val="en-US"/>
        </w:rPr>
        <w:t>for further study</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229" w:name="_Toc189812343"/>
      <w:bookmarkStart w:id="230" w:name="_Toc190105106"/>
      <w:bookmarkStart w:id="231" w:name="_Toc190942834"/>
      <w:r>
        <w:rPr>
          <w:lang w:val="en-US"/>
        </w:rPr>
        <w:t>8.</w:t>
      </w:r>
      <w:r w:rsidR="00B676E0">
        <w:rPr>
          <w:lang w:val="en-US"/>
        </w:rPr>
        <w:t>3</w:t>
      </w:r>
      <w:r>
        <w:rPr>
          <w:lang w:val="en-US"/>
        </w:rPr>
        <w:t>.2</w:t>
      </w:r>
      <w:r>
        <w:rPr>
          <w:lang w:val="en-US"/>
        </w:rPr>
        <w:tab/>
        <w:t>Broadcast services</w:t>
      </w:r>
      <w:bookmarkEnd w:id="229"/>
      <w:bookmarkEnd w:id="230"/>
      <w:bookmarkEnd w:id="231"/>
    </w:p>
    <w:p w14:paraId="25C5ECC7" w14:textId="287BC54C" w:rsidR="00D96288" w:rsidRPr="007B61AB" w:rsidRDefault="00421B51" w:rsidP="00D96288">
      <w:pPr>
        <w:rPr>
          <w:lang w:val="en-US"/>
        </w:rPr>
      </w:pPr>
      <w:r w:rsidRPr="001C2CA1">
        <w:t xml:space="preserve">The analysis of haptic </w:t>
      </w:r>
      <w:r>
        <w:t xml:space="preserve">media </w:t>
      </w:r>
      <w:r w:rsidRPr="001C2CA1">
        <w:t xml:space="preserve">formats for broadcast services remains an area for further study. </w:t>
      </w:r>
      <w:r>
        <w:t xml:space="preserve">The </w:t>
      </w:r>
      <w:r w:rsidRPr="001C2CA1">
        <w:t>integration</w:t>
      </w:r>
      <w:r>
        <w:t xml:space="preserve"> of haptics</w:t>
      </w:r>
      <w:r w:rsidRPr="001C2CA1">
        <w:t xml:space="preserve"> </w:t>
      </w:r>
      <w:r>
        <w:t xml:space="preserve">media </w:t>
      </w:r>
      <w:r w:rsidRPr="001C2CA1">
        <w:t>into broadcast services presents challenges that require deeper investigation</w:t>
      </w:r>
      <w:r>
        <w:t xml:space="preserve"> such as</w:t>
      </w:r>
      <w:r w:rsidRPr="001C2CA1">
        <w:t xml:space="preserve"> transmission methods</w:t>
      </w:r>
      <w:r>
        <w:t xml:space="preserve"> </w:t>
      </w:r>
      <w:r w:rsidRPr="001C2CA1">
        <w:t>and user experience considerations to ensure seamless and effective implementation.</w:t>
      </w:r>
    </w:p>
    <w:p w14:paraId="351963F0" w14:textId="1944EEFF" w:rsidR="00D96288" w:rsidRDefault="00D96288" w:rsidP="00D96288">
      <w:pPr>
        <w:pStyle w:val="Heading3"/>
        <w:rPr>
          <w:lang w:val="en-US"/>
        </w:rPr>
      </w:pPr>
      <w:bookmarkStart w:id="232" w:name="_Toc189812344"/>
      <w:bookmarkStart w:id="233" w:name="_Toc190105107"/>
      <w:bookmarkStart w:id="234" w:name="_Toc190942835"/>
      <w:r>
        <w:rPr>
          <w:lang w:val="en-US"/>
        </w:rPr>
        <w:lastRenderedPageBreak/>
        <w:t>8.</w:t>
      </w:r>
      <w:r w:rsidR="00B676E0">
        <w:rPr>
          <w:lang w:val="en-US"/>
        </w:rPr>
        <w:t>3</w:t>
      </w:r>
      <w:r>
        <w:rPr>
          <w:lang w:val="en-US"/>
        </w:rPr>
        <w:t>.3</w:t>
      </w:r>
      <w:r>
        <w:rPr>
          <w:lang w:val="en-US"/>
        </w:rPr>
        <w:tab/>
        <w:t>Real time media communication</w:t>
      </w:r>
      <w:bookmarkEnd w:id="232"/>
      <w:bookmarkEnd w:id="233"/>
      <w:bookmarkEnd w:id="234"/>
    </w:p>
    <w:p w14:paraId="2A1BB944" w14:textId="079B2433" w:rsidR="00D96288" w:rsidRDefault="00D96288" w:rsidP="00D96288">
      <w:pPr>
        <w:pStyle w:val="Heading4"/>
        <w:rPr>
          <w:lang w:val="en-US"/>
        </w:rPr>
      </w:pPr>
      <w:bookmarkStart w:id="235" w:name="_Toc190942836"/>
      <w:bookmarkStart w:id="236" w:name="MCCQCTEMPBM_00000059"/>
      <w:r>
        <w:rPr>
          <w:lang w:val="en-US"/>
        </w:rPr>
        <w:t>8.</w:t>
      </w:r>
      <w:r w:rsidR="00B676E0">
        <w:rPr>
          <w:lang w:val="en-US"/>
        </w:rPr>
        <w:t>3</w:t>
      </w:r>
      <w:r>
        <w:rPr>
          <w:lang w:val="en-US"/>
        </w:rPr>
        <w:t>.3.1</w:t>
      </w:r>
      <w:r w:rsidR="00166007">
        <w:rPr>
          <w:lang w:val="en-US"/>
        </w:rPr>
        <w:tab/>
      </w:r>
      <w:r>
        <w:rPr>
          <w:lang w:val="en-US"/>
        </w:rPr>
        <w:t>WebRTC services</w:t>
      </w:r>
      <w:bookmarkEnd w:id="235"/>
    </w:p>
    <w:bookmarkEnd w:id="236"/>
    <w:p w14:paraId="049F3FB2" w14:textId="273DC240"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p>
    <w:p w14:paraId="6C5B48E8" w14:textId="0751DFEE"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3.6pt;height:187.2pt" o:ole="">
            <v:imagedata r:id="rId52" o:title=""/>
          </v:shape>
          <o:OLEObject Type="Embed" ProgID="Visio.Drawing.15" ShapeID="_x0000_i1031" DrawAspect="Content" ObjectID="_1801560745" r:id="rId53"/>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237" w:name="_Toc190942837"/>
      <w:bookmarkStart w:id="238" w:name="MCCQCTEMPBM_00000060"/>
      <w:r>
        <w:rPr>
          <w:lang w:val="en-US"/>
        </w:rPr>
        <w:t>8.</w:t>
      </w:r>
      <w:r w:rsidR="00B676E0">
        <w:rPr>
          <w:lang w:val="en-US"/>
        </w:rPr>
        <w:t>3</w:t>
      </w:r>
      <w:r>
        <w:rPr>
          <w:lang w:val="en-US"/>
        </w:rPr>
        <w:t>.3.2</w:t>
      </w:r>
      <w:r w:rsidR="00166007">
        <w:rPr>
          <w:lang w:val="en-US"/>
        </w:rPr>
        <w:tab/>
      </w:r>
      <w:r>
        <w:rPr>
          <w:lang w:val="en-US"/>
        </w:rPr>
        <w:t>IMS based RTC services</w:t>
      </w:r>
      <w:bookmarkEnd w:id="237"/>
    </w:p>
    <w:bookmarkEnd w:id="238"/>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3.6pt;height:194pt" o:ole="">
            <v:imagedata r:id="rId54" o:title=""/>
          </v:shape>
          <o:OLEObject Type="Embed" ProgID="Visio.Drawing.15" ShapeID="_x0000_i1032" DrawAspect="Content" ObjectID="_1801560746" r:id="rId55"/>
        </w:object>
      </w:r>
    </w:p>
    <w:p w14:paraId="08F8DCEE" w14:textId="6B08564B" w:rsidR="00D96288" w:rsidRDefault="00D96288" w:rsidP="003A27C2">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lang w:val="en-US"/>
        </w:rPr>
      </w:pPr>
      <w:bookmarkStart w:id="239" w:name="_Toc189812345"/>
      <w:bookmarkStart w:id="240" w:name="_Toc190105108"/>
      <w:bookmarkStart w:id="241" w:name="_Toc190942838"/>
      <w:r w:rsidRPr="006007EA">
        <w:rPr>
          <w:lang w:val="en-US"/>
        </w:rPr>
        <w:t>8.</w:t>
      </w:r>
      <w:r w:rsidR="00B21DA9">
        <w:rPr>
          <w:lang w:val="en-US"/>
        </w:rPr>
        <w:t>4</w:t>
      </w:r>
      <w:r w:rsidR="00C270B9">
        <w:rPr>
          <w:lang w:val="en-US"/>
        </w:rPr>
        <w:tab/>
        <w:t>Messaging Media services</w:t>
      </w:r>
      <w:bookmarkEnd w:id="239"/>
      <w:bookmarkEnd w:id="240"/>
      <w:bookmarkEnd w:id="241"/>
    </w:p>
    <w:p w14:paraId="4A760F33" w14:textId="1D8DC391" w:rsidR="00380F0F" w:rsidRDefault="00380F0F" w:rsidP="00380F0F">
      <w:pPr>
        <w:pStyle w:val="Heading4"/>
      </w:pPr>
      <w:bookmarkStart w:id="242" w:name="_Toc190942839"/>
      <w:r>
        <w:t xml:space="preserve">8.3.4.1 </w:t>
      </w:r>
      <w:r>
        <w:tab/>
        <w:t>System description</w:t>
      </w:r>
      <w:bookmarkEnd w:id="242"/>
    </w:p>
    <w:p w14:paraId="2E31E1B5" w14:textId="1CB962DA" w:rsidR="00380F0F" w:rsidRDefault="00380F0F" w:rsidP="00380F0F">
      <w:r w:rsidRPr="00141FCD">
        <w:t xml:space="preserve">To support the use-cases in section 5 for </w:t>
      </w:r>
      <w:r>
        <w:t>haptics media enhanced messaging</w:t>
      </w:r>
      <w:r w:rsidRPr="00141FCD">
        <w:t xml:space="preserve"> services</w:t>
      </w:r>
      <w:r>
        <w:t xml:space="preserve">, the following figures from TS 26.143 </w:t>
      </w:r>
      <w:r w:rsidRPr="006A48FC">
        <w:t>[</w:t>
      </w:r>
      <w:r w:rsidR="00767759" w:rsidRPr="006A48FC">
        <w:t>36</w:t>
      </w:r>
      <w:r w:rsidRPr="006A48FC">
        <w:t>]</w:t>
      </w:r>
      <w:r>
        <w:t xml:space="preserve"> are modified to illustrate haptics media functionalities in the overall Messaging Media system, Figure 8.3.4-1, and in the Messaging Media player model, Figure 8.3.4.-2.</w:t>
      </w:r>
    </w:p>
    <w:p w14:paraId="4AACAFD9" w14:textId="77777777" w:rsidR="00380F0F" w:rsidRDefault="00380F0F" w:rsidP="00380F0F"/>
    <w:p w14:paraId="5DE30287" w14:textId="77777777" w:rsidR="00380F0F" w:rsidRDefault="00380F0F" w:rsidP="00380F0F">
      <w:r>
        <w:rPr>
          <w:noProof/>
          <w:lang w:val="en-US" w:eastAsia="zh-CN"/>
        </w:rPr>
        <mc:AlternateContent>
          <mc:Choice Requires="wps">
            <w:drawing>
              <wp:anchor distT="0" distB="0" distL="114300" distR="114300" simplePos="0" relativeHeight="251658242"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5824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object w:dxaOrig="15360" w:dyaOrig="5280" w14:anchorId="3AEA9F0A">
          <v:shape id="_x0000_i1033" type="#_x0000_t75" style="width:467.6pt;height:165.6pt" o:ole="">
            <v:imagedata r:id="rId56" o:title=""/>
          </v:shape>
          <o:OLEObject Type="Embed" ProgID="Visio.Drawing.15" ShapeID="_x0000_i1033" DrawAspect="Content" ObjectID="_1801560747" r:id="rId57"/>
        </w:object>
      </w:r>
    </w:p>
    <w:p w14:paraId="68E4E80E" w14:textId="77777777" w:rsidR="00380F0F" w:rsidRDefault="00380F0F" w:rsidP="00380F0F">
      <w:pPr>
        <w:pStyle w:val="TF"/>
      </w:pPr>
      <w:bookmarkStart w:id="243" w:name="_Ref150140369"/>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p>
    <w:bookmarkEnd w:id="243"/>
    <w:p w14:paraId="1A8C0496" w14:textId="77777777" w:rsidR="00EE70CF" w:rsidRDefault="00B96A60" w:rsidP="003A27C2">
      <w:pPr>
        <w:pStyle w:val="TH"/>
      </w:pPr>
      <w:r>
        <w:rPr>
          <w:lang w:val="en-US"/>
        </w:rPr>
        <w:lastRenderedPageBreak/>
        <w:tab/>
      </w:r>
      <w:r w:rsidR="00EE70CF">
        <w:rPr>
          <w:noProof/>
          <w:lang w:val="en-US" w:eastAsia="zh-CN"/>
        </w:rPr>
        <mc:AlternateContent>
          <mc:Choice Requires="wps">
            <w:drawing>
              <wp:anchor distT="0" distB="0" distL="114300" distR="114300" simplePos="0" relativeHeight="25165824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58244"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r w:rsidR="00EE70CF">
        <w:rPr>
          <w:noProof/>
        </w:rPr>
        <w:object w:dxaOrig="16845" w:dyaOrig="7155" w14:anchorId="228512C4">
          <v:shape id="_x0000_i1034" type="#_x0000_t75" style="width:468.4pt;height:201.6pt" o:ole="">
            <v:imagedata r:id="rId58" o:title=""/>
          </v:shape>
          <o:OLEObject Type="Embed" ProgID="Visio.Drawing.15" ShapeID="_x0000_i1034" DrawAspect="Content" ObjectID="_1801560748" r:id="rId59"/>
        </w:object>
      </w:r>
    </w:p>
    <w:p w14:paraId="0898B6CD" w14:textId="77777777" w:rsidR="00EE70CF" w:rsidRPr="00BF6B90" w:rsidRDefault="00EE70CF" w:rsidP="003A27C2">
      <w:pPr>
        <w:pStyle w:val="TF"/>
        <w:rPr>
          <w:bCs/>
        </w:rPr>
      </w:pPr>
      <w:r w:rsidRPr="00FF5ED7">
        <w:rPr>
          <w:bCs/>
        </w:rPr>
        <w:t>Figure 8.3.4-2</w:t>
      </w:r>
      <w:r w:rsidRPr="00BF6B90">
        <w:rPr>
          <w:bCs/>
        </w:rPr>
        <w:t xml:space="preserve"> </w:t>
      </w:r>
      <w:r>
        <w:rPr>
          <w:bCs/>
        </w:rPr>
        <w:t xml:space="preserve">Haptics media enhanced </w:t>
      </w:r>
      <w:r w:rsidRPr="00BF6B90">
        <w:rPr>
          <w:bCs/>
        </w:rPr>
        <w:t>MMBP Player Model</w:t>
      </w:r>
    </w:p>
    <w:p w14:paraId="6A0FA9AC" w14:textId="7A750386" w:rsidR="00B0149B" w:rsidRDefault="00B0149B" w:rsidP="006A48FC">
      <w:pPr>
        <w:pStyle w:val="Heading4"/>
      </w:pPr>
      <w:bookmarkStart w:id="244" w:name="_Toc190942840"/>
      <w:r>
        <w:t xml:space="preserve">8.3.4.2 </w:t>
      </w:r>
      <w:r w:rsidR="000D6389">
        <w:tab/>
      </w:r>
      <w:r>
        <w:t>Media Capabilities and Profiles</w:t>
      </w:r>
      <w:bookmarkEnd w:id="244"/>
    </w:p>
    <w:p w14:paraId="33BF4B09" w14:textId="6BEC85FD" w:rsidR="009654EF" w:rsidRDefault="00B0149B" w:rsidP="00B0149B">
      <w:r>
        <w:t xml:space="preserve">The MMBP media capabilities </w:t>
      </w:r>
      <w:r w:rsidR="00443014">
        <w:t xml:space="preserve">defined </w:t>
      </w:r>
      <w:r>
        <w:t>in</w:t>
      </w:r>
      <w:r w:rsidR="00767759">
        <w:t xml:space="preserve"> TS 26.143</w:t>
      </w:r>
      <w:r>
        <w:t xml:space="preserve"> </w:t>
      </w:r>
      <w:r w:rsidRPr="00767759">
        <w:t>[</w:t>
      </w:r>
      <w:r w:rsidR="00767759" w:rsidRPr="006A48FC">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6A48FC">
        <w:t>37</w:t>
      </w:r>
      <w:r w:rsidRPr="001B6316">
        <w:t>].  For Messaging services, it is expected that a single File Format track is used for haptic media.</w:t>
      </w:r>
    </w:p>
    <w:p w14:paraId="1474C1D0" w14:textId="0D539AC7" w:rsidR="000D6389" w:rsidRPr="007D3A3F" w:rsidRDefault="000D6389" w:rsidP="000D6389">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6A48FC">
        <w:rPr>
          <w:lang w:val="en-US"/>
        </w:rPr>
        <w:t>[</w:t>
      </w:r>
      <w:r w:rsidR="00183429" w:rsidRPr="006A48FC">
        <w:rPr>
          <w:lang w:val="en-US"/>
        </w:rPr>
        <w:t>32</w:t>
      </w:r>
      <w:r w:rsidRPr="006A48FC">
        <w:rPr>
          <w:lang w:val="en-US"/>
        </w:rPr>
        <w:t>]</w:t>
      </w:r>
      <w:r w:rsidR="0001614B">
        <w:rPr>
          <w:lang w:val="en-US"/>
        </w:rPr>
        <w:t>.</w:t>
      </w:r>
    </w:p>
    <w:p w14:paraId="5E3BF7B1" w14:textId="082926FD" w:rsidR="000D6389" w:rsidRDefault="000D6389" w:rsidP="006A48FC">
      <w:pPr>
        <w:pStyle w:val="Heading5"/>
      </w:pPr>
      <w:bookmarkStart w:id="245" w:name="_Toc190942841"/>
      <w:r>
        <w:t xml:space="preserve">8.3.4.2.1 </w:t>
      </w:r>
      <w:r w:rsidR="0001614B">
        <w:tab/>
      </w:r>
      <w:r>
        <w:t>Player and Decoding capabilities</w:t>
      </w:r>
      <w:bookmarkEnd w:id="245"/>
    </w:p>
    <w:p w14:paraId="3D9A24CE" w14:textId="77777777" w:rsidR="000D6389" w:rsidRDefault="000D6389" w:rsidP="000D6389">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p>
    <w:p w14:paraId="5D82D511" w14:textId="031374E1" w:rsidR="000D6389" w:rsidRPr="006A48FC" w:rsidRDefault="000D6389" w:rsidP="003A27C2">
      <w:pPr>
        <w:pStyle w:val="B1"/>
        <w:numPr>
          <w:ilvl w:val="0"/>
          <w:numId w:val="44"/>
        </w:numPr>
        <w:ind w:left="568" w:hanging="284"/>
      </w:pPr>
      <w:r w:rsidRPr="006A48FC">
        <w:t>is decodable by a decoder capable of the MIHS decoding and rendering capabilities as defined in [7],</w:t>
      </w:r>
    </w:p>
    <w:p w14:paraId="7F34CC08" w14:textId="344A854C" w:rsidR="000D6389" w:rsidRPr="006A48FC" w:rsidRDefault="000D6389" w:rsidP="003A27C2">
      <w:pPr>
        <w:pStyle w:val="B1"/>
        <w:numPr>
          <w:ilvl w:val="0"/>
          <w:numId w:val="44"/>
        </w:numPr>
        <w:ind w:left="568" w:hanging="284"/>
      </w:pPr>
      <w:r w:rsidRPr="006A48FC">
        <w:t>is encapsulated in an ISO BMFF track with the sample entry ‘mih1’ as defined in [25]</w:t>
      </w:r>
    </w:p>
    <w:p w14:paraId="27844D76" w14:textId="29E8963E" w:rsidR="000D6389" w:rsidRDefault="000D6389" w:rsidP="003A27C2">
      <w:pPr>
        <w:pStyle w:val="B1"/>
        <w:numPr>
          <w:ilvl w:val="0"/>
          <w:numId w:val="44"/>
        </w:numPr>
        <w:ind w:left="568" w:hanging="284"/>
      </w:pPr>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6A48FC">
        <w:t>36</w:t>
      </w:r>
      <w:r w:rsidRPr="00767759">
        <w:t>]</w:t>
      </w:r>
      <w:r w:rsidRPr="00EF158E">
        <w:t xml:space="preserve"> </w:t>
      </w:r>
      <w:r w:rsidRPr="00C92F26">
        <w:t>and extended with haptics media</w:t>
      </w:r>
      <w:r>
        <w:t xml:space="preserve"> capabilities</w:t>
      </w:r>
      <w:r w:rsidRPr="00EF158E">
        <w:t>.</w:t>
      </w:r>
    </w:p>
    <w:p w14:paraId="199C79C4" w14:textId="5AD895FF" w:rsidR="000D6389" w:rsidRDefault="000D6389" w:rsidP="003A27C2">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p>
    <w:p w14:paraId="5603CEAC" w14:textId="20ED120D" w:rsidR="006870A8" w:rsidRDefault="006870A8" w:rsidP="003A27C2">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6A48FC">
        <w:t>7</w:t>
      </w:r>
      <w:r w:rsidRPr="008526B7">
        <w:t>].</w:t>
      </w:r>
    </w:p>
    <w:p w14:paraId="0AC14871" w14:textId="49DBEBC3" w:rsidR="00510A3E" w:rsidRDefault="00510A3E" w:rsidP="00510A3E">
      <w:pPr>
        <w:pStyle w:val="Heading5"/>
      </w:pPr>
      <w:bookmarkStart w:id="246" w:name="_Toc190942842"/>
      <w:r>
        <w:t xml:space="preserve">8.3.4.2.2 </w:t>
      </w:r>
      <w:r w:rsidR="0001614B">
        <w:tab/>
      </w:r>
      <w:r>
        <w:t>MMBP content generator capabilities:</w:t>
      </w:r>
      <w:bookmarkEnd w:id="246"/>
    </w:p>
    <w:p w14:paraId="3404C19C" w14:textId="77777777" w:rsidR="00510A3E" w:rsidRDefault="00510A3E" w:rsidP="00510A3E">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p>
    <w:p w14:paraId="35845E1B" w14:textId="77777777" w:rsidR="00510A3E" w:rsidRPr="006A48FC" w:rsidRDefault="00510A3E" w:rsidP="003A27C2">
      <w:pPr>
        <w:pStyle w:val="B1"/>
        <w:numPr>
          <w:ilvl w:val="0"/>
          <w:numId w:val="44"/>
        </w:numPr>
        <w:ind w:left="568" w:hanging="284"/>
      </w:pPr>
      <w:r w:rsidRPr="006A48FC">
        <w:t xml:space="preserve">Generate a haptics media file from an actuator or from a local stored file, such that the file can be played back by a player with the capability </w:t>
      </w:r>
      <w:r w:rsidRPr="006A48FC">
        <w:rPr>
          <w:rFonts w:ascii="Courier New" w:hAnsi="Courier New" w:cs="Courier New"/>
        </w:rPr>
        <w:t>26143_HAPTICSMEDIA_MIHS</w:t>
      </w:r>
    </w:p>
    <w:p w14:paraId="321B02E2" w14:textId="77777777" w:rsidR="00510A3E" w:rsidRPr="00510A3E" w:rsidRDefault="00510A3E" w:rsidP="003A27C2">
      <w:pPr>
        <w:pStyle w:val="B1"/>
        <w:numPr>
          <w:ilvl w:val="0"/>
          <w:numId w:val="44"/>
        </w:numPr>
        <w:ind w:left="568" w:hanging="284"/>
      </w:pPr>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p>
    <w:p w14:paraId="514A601B" w14:textId="77777777" w:rsidR="00510A3E" w:rsidRPr="00510A3E" w:rsidRDefault="00510A3E" w:rsidP="003A27C2">
      <w:pPr>
        <w:pStyle w:val="B1"/>
        <w:numPr>
          <w:ilvl w:val="0"/>
          <w:numId w:val="44"/>
        </w:numPr>
        <w:ind w:left="568" w:hanging="284"/>
      </w:pPr>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p>
    <w:p w14:paraId="3D7A2CE3" w14:textId="1F1E03BC" w:rsidR="007A3907" w:rsidRDefault="00510A3E">
      <w:pPr>
        <w:pStyle w:val="B1"/>
        <w:numPr>
          <w:ilvl w:val="0"/>
          <w:numId w:val="44"/>
        </w:numPr>
        <w:ind w:left="568" w:hanging="284"/>
      </w:pPr>
      <w:r w:rsidRPr="006A48FC">
        <w:t xml:space="preserve">Signal the haptic media capability with the generated file </w:t>
      </w:r>
      <w:r w:rsidRPr="006A48FC">
        <w:rPr>
          <w:rFonts w:ascii="Courier New" w:hAnsi="Courier New" w:cs="Courier New"/>
        </w:rPr>
        <w:t>haptics/mp4, profile="3gp9" codecs="mih1"</w:t>
      </w:r>
      <w:r w:rsidRPr="006A48FC">
        <w:t xml:space="preserve"> or an equivalently compatible media type</w:t>
      </w:r>
    </w:p>
    <w:p w14:paraId="51BF7E1E" w14:textId="6B5DBA9A" w:rsidR="00510A3E" w:rsidRDefault="007A3907" w:rsidP="003A27C2">
      <w:pPr>
        <w:pStyle w:val="B1"/>
        <w:ind w:left="284" w:firstLine="0"/>
      </w:pPr>
      <w:r w:rsidRPr="00FD3725">
        <w:t>NOTE:</w:t>
      </w:r>
      <w:r w:rsidRPr="00FD3725">
        <w:tab/>
      </w:r>
      <w:r>
        <w:t xml:space="preserve">TR 26.841 </w:t>
      </w:r>
      <w:r w:rsidRPr="006A48FC">
        <w:t>[38]</w:t>
      </w:r>
      <w:r>
        <w:t xml:space="preserve"> studies media messaging enhancement, evaluation of haptics media as part of MMBP media capabilities in IETF </w:t>
      </w:r>
      <w:r w:rsidRPr="00581D9D">
        <w:t xml:space="preserve">MIMI </w:t>
      </w:r>
      <w:r w:rsidRPr="006A48FC">
        <w:t>[39],</w:t>
      </w:r>
      <w:r w:rsidRPr="00581D9D">
        <w:t xml:space="preserve"> and</w:t>
      </w:r>
      <w:r>
        <w:t xml:space="preserve"> in the advance file format would need to be done.</w:t>
      </w:r>
    </w:p>
    <w:p w14:paraId="138B2D7C" w14:textId="04EF2012" w:rsidR="00CD26A0" w:rsidRDefault="00C8782D" w:rsidP="007A3907">
      <w:pPr>
        <w:pStyle w:val="Heading1"/>
      </w:pPr>
      <w:bookmarkStart w:id="247" w:name="_Toc189812347"/>
      <w:bookmarkStart w:id="248" w:name="_Toc190105110"/>
      <w:bookmarkStart w:id="249" w:name="_Toc190942843"/>
      <w:r>
        <w:t>9</w:t>
      </w:r>
      <w:r w:rsidR="00B96A60">
        <w:tab/>
      </w:r>
      <w:r w:rsidR="00CD26A0" w:rsidRPr="00F66AF8">
        <w:t xml:space="preserve">Typical </w:t>
      </w:r>
      <w:r w:rsidR="00CD26A0">
        <w:t>haptics media traffic</w:t>
      </w:r>
      <w:r w:rsidR="00CD26A0" w:rsidRPr="00F66AF8">
        <w:t xml:space="preserve"> characteristics</w:t>
      </w:r>
      <w:bookmarkEnd w:id="247"/>
      <w:bookmarkEnd w:id="248"/>
      <w:bookmarkEnd w:id="249"/>
    </w:p>
    <w:p w14:paraId="5D5CA7E4" w14:textId="35AFC8CE" w:rsidR="00CD26A0" w:rsidRDefault="00B21DA9" w:rsidP="007A3907">
      <w:pPr>
        <w:pStyle w:val="Heading2"/>
      </w:pPr>
      <w:bookmarkStart w:id="250" w:name="_Toc189812348"/>
      <w:bookmarkStart w:id="251" w:name="_Toc190105111"/>
      <w:bookmarkStart w:id="252" w:name="_Toc190942844"/>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250"/>
      <w:bookmarkEnd w:id="251"/>
      <w:bookmarkEnd w:id="252"/>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5EAB6954" w:rsidR="00CD26A0" w:rsidRDefault="00CD26A0" w:rsidP="00CD26A0">
      <w:r>
        <w:t xml:space="preserve">When coding repetitive haptics media effect, a key difference between a parametric </w:t>
      </w:r>
      <w:r w:rsidR="00876F2C">
        <w:t xml:space="preserve">coded </w:t>
      </w:r>
      <w:r>
        <w:t xml:space="preserve">bitstream and a </w:t>
      </w:r>
      <w:r w:rsidR="00443014">
        <w:t xml:space="preserve">PCM </w:t>
      </w:r>
      <w:r w:rsidR="00876F2C">
        <w:t xml:space="preserve">coded </w:t>
      </w:r>
      <w:r>
        <w:t>bitstream on the traffic characteristic is the following:</w:t>
      </w:r>
    </w:p>
    <w:p w14:paraId="08F5B475" w14:textId="766433CE" w:rsidR="00CD26A0" w:rsidRDefault="00CD26A0" w:rsidP="00CD26A0">
      <w:pPr>
        <w:ind w:left="568" w:hanging="284"/>
      </w:pPr>
      <w:r>
        <w:t>-</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r w:rsidR="00EF3AA2">
        <w:t>.</w:t>
      </w:r>
    </w:p>
    <w:p w14:paraId="55189976" w14:textId="75776150" w:rsidR="00CD26A0" w:rsidRDefault="00CD26A0" w:rsidP="00CD26A0">
      <w:pPr>
        <w:ind w:left="568" w:hanging="284"/>
      </w:pPr>
      <w:r>
        <w:t>-</w:t>
      </w:r>
      <w:r>
        <w:tab/>
        <w:t xml:space="preserve">In a </w:t>
      </w:r>
      <w:r w:rsidR="0081535F">
        <w:t xml:space="preserve">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1083"/>
        <w:gridCol w:w="1701"/>
        <w:gridCol w:w="1418"/>
        <w:gridCol w:w="3402"/>
      </w:tblGrid>
      <w:tr w:rsidR="00CD26A0" w:rsidRPr="00EC3E49" w14:paraId="6977FCDF" w14:textId="77777777" w:rsidTr="323FC087">
        <w:tc>
          <w:tcPr>
            <w:tcW w:w="1838" w:type="dxa"/>
          </w:tcPr>
          <w:p w14:paraId="4603B683" w14:textId="77777777" w:rsidR="00CD26A0" w:rsidRPr="003A27C2" w:rsidRDefault="00CD26A0" w:rsidP="003A27C2">
            <w:pPr>
              <w:pStyle w:val="TH"/>
              <w:rPr>
                <w:lang w:val="en-US"/>
              </w:rPr>
            </w:pPr>
            <w:bookmarkStart w:id="253" w:name="MCCQCTEMPBM_00000087"/>
            <w:bookmarkStart w:id="254" w:name="MCCQCTEMPBM_00000068"/>
            <w:r w:rsidRPr="003A27C2">
              <w:rPr>
                <w:lang w:val="en-US"/>
              </w:rPr>
              <w:t>Use case</w:t>
            </w:r>
          </w:p>
        </w:tc>
        <w:tc>
          <w:tcPr>
            <w:tcW w:w="992" w:type="dxa"/>
          </w:tcPr>
          <w:p w14:paraId="177DA785" w14:textId="77777777" w:rsidR="00CD26A0" w:rsidRPr="003A27C2" w:rsidRDefault="00CD26A0" w:rsidP="003A27C2">
            <w:pPr>
              <w:pStyle w:val="TH"/>
              <w:rPr>
                <w:lang w:val="en-US"/>
              </w:rPr>
            </w:pPr>
            <w:r w:rsidRPr="003A27C2">
              <w:rPr>
                <w:lang w:val="en-US"/>
              </w:rPr>
              <w:t>Nb of channels</w:t>
            </w:r>
          </w:p>
        </w:tc>
        <w:tc>
          <w:tcPr>
            <w:tcW w:w="1701" w:type="dxa"/>
          </w:tcPr>
          <w:p w14:paraId="4A904A52" w14:textId="77777777" w:rsidR="00CD26A0" w:rsidRPr="003A27C2" w:rsidRDefault="00CD26A0" w:rsidP="003A27C2">
            <w:pPr>
              <w:pStyle w:val="TH"/>
              <w:rPr>
                <w:lang w:val="en-US"/>
              </w:rPr>
            </w:pPr>
            <w:r w:rsidRPr="003A27C2">
              <w:rPr>
                <w:lang w:val="en-US"/>
              </w:rPr>
              <w:t>Media Format</w:t>
            </w:r>
          </w:p>
        </w:tc>
        <w:tc>
          <w:tcPr>
            <w:tcW w:w="1418" w:type="dxa"/>
          </w:tcPr>
          <w:p w14:paraId="1C7FFDB0" w14:textId="77777777" w:rsidR="00CD26A0" w:rsidRPr="003A27C2" w:rsidRDefault="00CD26A0" w:rsidP="003A27C2">
            <w:pPr>
              <w:pStyle w:val="TH"/>
              <w:rPr>
                <w:lang w:val="en-US"/>
              </w:rPr>
            </w:pPr>
            <w:r w:rsidRPr="003A27C2">
              <w:rPr>
                <w:lang w:val="en-US"/>
              </w:rPr>
              <w:t>Density</w:t>
            </w:r>
          </w:p>
        </w:tc>
        <w:tc>
          <w:tcPr>
            <w:tcW w:w="3402" w:type="dxa"/>
          </w:tcPr>
          <w:p w14:paraId="753410DE" w14:textId="77777777" w:rsidR="00CD26A0" w:rsidRPr="003A27C2" w:rsidRDefault="00CD26A0" w:rsidP="003A27C2">
            <w:pPr>
              <w:pStyle w:val="TH"/>
              <w:rPr>
                <w:lang w:val="en-US"/>
              </w:rPr>
            </w:pPr>
            <w:r w:rsidRPr="003A27C2">
              <w:rPr>
                <w:lang w:val="en-US"/>
              </w:rP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70F4B1D3" w:rsidR="00CD26A0" w:rsidRDefault="00CD26A0" w:rsidP="005474E4">
            <w:r>
              <w:t>0.5 to 2 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lastRenderedPageBreak/>
              <w:t>High</w:t>
            </w:r>
          </w:p>
        </w:tc>
        <w:tc>
          <w:tcPr>
            <w:tcW w:w="3402" w:type="dxa"/>
          </w:tcPr>
          <w:p w14:paraId="065359B1" w14:textId="77777777" w:rsidR="00CD26A0" w:rsidRDefault="00CD26A0" w:rsidP="005474E4">
            <w:r>
              <w:lastRenderedPageBreak/>
              <w:t>0.25 to 0.75 kbps</w:t>
            </w:r>
          </w:p>
          <w:p w14:paraId="46A47F0B" w14:textId="77777777" w:rsidR="00CD26A0" w:rsidRDefault="00CD26A0" w:rsidP="005474E4">
            <w:r>
              <w:t>0. 5 to 1.5 kbps</w:t>
            </w:r>
          </w:p>
          <w:p w14:paraId="2FAA9520" w14:textId="77777777" w:rsidR="00CD26A0" w:rsidRDefault="00CD26A0" w:rsidP="005474E4">
            <w:r>
              <w:lastRenderedPageBreak/>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253"/>
    <w:bookmarkEnd w:id="254"/>
    <w:p w14:paraId="4FC5182F" w14:textId="4123B683" w:rsidR="00CD26A0" w:rsidRDefault="00CD26A0" w:rsidP="003A27C2">
      <w:pPr>
        <w:pStyle w:val="NO"/>
      </w:pPr>
      <w:r>
        <w:rPr>
          <w:lang w:val="en-US"/>
        </w:rPr>
        <w:t>*</w:t>
      </w:r>
      <w:r w:rsidR="00956CB7" w:rsidRPr="00956CB7">
        <w:t>NOTE 1:</w:t>
      </w:r>
      <w:r w:rsidR="00956CB7" w:rsidRPr="00956CB7">
        <w:tab/>
      </w:r>
      <w:r w:rsidR="00956CB7" w:rsidRPr="00956CB7">
        <w:tab/>
      </w:r>
      <w:r w:rsidRPr="00C35911">
        <w:t>TR 22.847</w:t>
      </w:r>
      <w:r>
        <w:t>, mentioned a bitrate of up to 200kpbs, which may be related to use cases for close-loop tactile internet, robotics etc.</w:t>
      </w:r>
    </w:p>
    <w:p w14:paraId="573DA1B5" w14:textId="3A268BC3" w:rsidR="00CD26A0" w:rsidRPr="006A3C40" w:rsidRDefault="00956CB7" w:rsidP="003A27C2">
      <w:pPr>
        <w:pStyle w:val="NO"/>
        <w:rPr>
          <w:lang w:val="en-US"/>
        </w:rPr>
      </w:pPr>
      <w:r w:rsidRPr="00956CB7">
        <w:t>NOTE </w:t>
      </w:r>
      <w:r>
        <w:t>2</w:t>
      </w:r>
      <w:r w:rsidRPr="00956CB7">
        <w:t>:</w:t>
      </w:r>
      <w:r w:rsidRPr="00956CB7">
        <w:tab/>
      </w:r>
      <w:r w:rsidR="00EC3E49">
        <w:t>V</w:t>
      </w:r>
      <w:r w:rsidR="00CD26A0">
        <w:t>alues in the table may be re-evaluated if more tests are done.</w:t>
      </w:r>
    </w:p>
    <w:p w14:paraId="5C396BE8" w14:textId="41218A56" w:rsidR="005C174D" w:rsidRDefault="00394CE2" w:rsidP="005C174D">
      <w:pPr>
        <w:pStyle w:val="Heading1"/>
        <w:rPr>
          <w:lang w:val="en-US"/>
        </w:rPr>
      </w:pPr>
      <w:bookmarkStart w:id="255" w:name="_Toc189812349"/>
      <w:bookmarkStart w:id="256" w:name="_Toc190105112"/>
      <w:bookmarkStart w:id="257" w:name="_Toc190942845"/>
      <w:r>
        <w:t>10</w:t>
      </w:r>
      <w:r w:rsidR="00B96A60">
        <w:tab/>
      </w:r>
      <w:r w:rsidR="005C174D">
        <w:rPr>
          <w:lang w:val="en-US"/>
        </w:rPr>
        <w:t>QoS</w:t>
      </w:r>
      <w:r w:rsidR="00F33CF3">
        <w:rPr>
          <w:lang w:val="en-US"/>
        </w:rPr>
        <w:t xml:space="preserve"> and QoE</w:t>
      </w:r>
      <w:bookmarkEnd w:id="255"/>
      <w:bookmarkEnd w:id="256"/>
      <w:bookmarkEnd w:id="257"/>
    </w:p>
    <w:p w14:paraId="21ED7F85" w14:textId="1DBB26AE" w:rsidR="005C174D" w:rsidRDefault="005C174D" w:rsidP="005C174D">
      <w:pPr>
        <w:pStyle w:val="Heading2"/>
      </w:pPr>
      <w:bookmarkStart w:id="258" w:name="_Toc189812350"/>
      <w:bookmarkStart w:id="259" w:name="_Toc190105113"/>
      <w:bookmarkStart w:id="260" w:name="_Toc190942846"/>
      <w:r>
        <w:t>10.1</w:t>
      </w:r>
      <w:r w:rsidR="00B96A60">
        <w:tab/>
      </w:r>
      <w:r>
        <w:t>Introduction</w:t>
      </w:r>
      <w:bookmarkEnd w:id="258"/>
      <w:bookmarkEnd w:id="259"/>
      <w:bookmarkEnd w:id="260"/>
    </w:p>
    <w:p w14:paraId="1C18E17E" w14:textId="76B4BE64" w:rsidR="002034DD" w:rsidRPr="006A48FC" w:rsidRDefault="002034DD" w:rsidP="003A27C2">
      <w:pPr>
        <w:rPr>
          <w:lang w:val="en-US"/>
        </w:rPr>
      </w:pPr>
      <w:r w:rsidRPr="00C11361">
        <w:rPr>
          <w:lang w:val="en-US"/>
        </w:rPr>
        <w:t xml:space="preserve">The </w:t>
      </w:r>
      <w:r w:rsidR="00D21864">
        <w:rPr>
          <w:lang w:val="en-US"/>
        </w:rPr>
        <w:t xml:space="preserve">QoS </w:t>
      </w:r>
      <w:r w:rsidRPr="00C11361">
        <w:rPr>
          <w:lang w:val="en-US"/>
        </w:rPr>
        <w:t>factors influencing the Qo</w:t>
      </w:r>
      <w:r w:rsidR="00D21864">
        <w:rPr>
          <w:lang w:val="en-US"/>
        </w:rPr>
        <w:t>E</w:t>
      </w:r>
      <w:r w:rsidRPr="00C11361">
        <w:rPr>
          <w:lang w:val="en-US"/>
        </w:rPr>
        <w:t xml:space="preserve">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w:t>
      </w:r>
      <w:r w:rsidR="00ED0D5B">
        <w:rPr>
          <w:lang w:val="en-US"/>
        </w:rPr>
        <w:t>,</w:t>
      </w:r>
      <w:r>
        <w:rPr>
          <w:lang w:val="en-US"/>
        </w:rPr>
        <w:t xml:space="preserve">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p>
    <w:p w14:paraId="0C99E9B8" w14:textId="5AD63366" w:rsidR="005C174D" w:rsidRDefault="005C174D" w:rsidP="005C174D">
      <w:pPr>
        <w:pStyle w:val="Heading2"/>
        <w:rPr>
          <w:lang w:val="en-US"/>
        </w:rPr>
      </w:pPr>
      <w:bookmarkStart w:id="261" w:name="_Toc189812351"/>
      <w:bookmarkStart w:id="262" w:name="_Toc190105114"/>
      <w:bookmarkStart w:id="263" w:name="_Toc190942847"/>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bookmarkEnd w:id="261"/>
      <w:bookmarkEnd w:id="262"/>
      <w:bookmarkEnd w:id="263"/>
    </w:p>
    <w:p w14:paraId="07A7EBB3" w14:textId="4AA9A20B"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r w:rsidR="000F25DA">
        <w:rPr>
          <w:lang w:val="en-US"/>
        </w:rPr>
        <w:t>video</w:t>
      </w:r>
      <w:r>
        <w:rPr>
          <w:lang w:val="en-US"/>
        </w:rPr>
        <w:t xml:space="preserve">. This asynchronicity may be due to various QoS factors which are </w:t>
      </w:r>
      <w:r w:rsidR="0046338F">
        <w:rPr>
          <w:lang w:val="en-US"/>
        </w:rPr>
        <w:t>for further study</w:t>
      </w:r>
      <w:r>
        <w:rPr>
          <w:lang w:val="en-US"/>
        </w:rPr>
        <w:t>.</w:t>
      </w:r>
    </w:p>
    <w:p w14:paraId="5009D9D0" w14:textId="50C1B0A7" w:rsidR="005C174D" w:rsidRDefault="005C174D" w:rsidP="005C174D">
      <w:pPr>
        <w:rPr>
          <w:lang w:val="en-US"/>
        </w:rPr>
      </w:pPr>
      <w:r>
        <w:rPr>
          <w:lang w:val="en-US"/>
        </w:rPr>
        <w:t xml:space="preserve">Studies demonstrate (such </w:t>
      </w:r>
      <w:r w:rsidRPr="004F6AC3">
        <w:rPr>
          <w:lang w:val="en-US"/>
        </w:rPr>
        <w:t>as [</w:t>
      </w:r>
      <w:r w:rsidR="00217B2B" w:rsidRPr="004F6AC3">
        <w:rPr>
          <w:lang w:val="en-US"/>
        </w:rPr>
        <w:t>21</w:t>
      </w:r>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r w:rsidRPr="00D67716">
        <w:rPr>
          <w:lang w:val="en-US"/>
        </w:rPr>
        <w:t>]</w:t>
      </w:r>
      <w:r w:rsidR="004E0AF5">
        <w:rPr>
          <w:lang w:val="en-US"/>
        </w:rPr>
        <w:t xml:space="preserve"> and </w:t>
      </w:r>
      <w:r w:rsidR="004E0AF5" w:rsidRPr="006A48FC">
        <w:rPr>
          <w:lang w:val="en-US"/>
        </w:rPr>
        <w:t>[</w:t>
      </w:r>
      <w:r w:rsidR="002833A4" w:rsidRPr="006A48FC">
        <w:rPr>
          <w:lang w:val="en-US"/>
        </w:rPr>
        <w:t>40</w:t>
      </w:r>
      <w:r w:rsidR="004E0AF5" w:rsidRPr="006A48FC">
        <w:rPr>
          <w:lang w:val="en-US"/>
        </w:rPr>
        <w:t>]</w:t>
      </w:r>
      <w:r w:rsidRPr="002833A4">
        <w:rPr>
          <w:lang w:val="en-US"/>
        </w:rPr>
        <w:t>)</w:t>
      </w:r>
      <w:r>
        <w:rPr>
          <w:lang w:val="en-US"/>
        </w:rPr>
        <w:t xml:space="preserve"> that haptics effects perceived prior </w:t>
      </w:r>
      <w:r w:rsidR="00671CBD">
        <w:rPr>
          <w:lang w:val="en-US"/>
        </w:rPr>
        <w:t xml:space="preserve">to </w:t>
      </w:r>
      <w:r>
        <w:rPr>
          <w:lang w:val="en-US"/>
        </w:rPr>
        <w:t xml:space="preserve">visual cues is less detrimental to the </w:t>
      </w:r>
      <w:r w:rsidR="002833A4">
        <w:rPr>
          <w:lang w:val="en-US"/>
        </w:rPr>
        <w:t xml:space="preserve">user </w:t>
      </w:r>
      <w:r>
        <w:rPr>
          <w:lang w:val="en-US"/>
        </w:rPr>
        <w:t xml:space="preserve">experience than the reverse and that asynchronicity is more tolerable in </w:t>
      </w:r>
      <w:r w:rsidR="00A02F20">
        <w:rPr>
          <w:lang w:val="en-US"/>
        </w:rPr>
        <w:t xml:space="preserve">scenarios involving </w:t>
      </w:r>
      <w:r>
        <w:rPr>
          <w:lang w:val="en-US"/>
        </w:rPr>
        <w:t xml:space="preserve">passive </w:t>
      </w:r>
      <w:r w:rsidR="00A02F20">
        <w:rPr>
          <w:lang w:val="en-US"/>
        </w:rPr>
        <w:t xml:space="preserve">user involvement </w:t>
      </w:r>
      <w:r>
        <w:rPr>
          <w:lang w:val="en-US"/>
        </w:rPr>
        <w:t>than active user involvement.</w:t>
      </w:r>
    </w:p>
    <w:p w14:paraId="24F5EBB6" w14:textId="31A2E557"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r w:rsidR="002833A4">
        <w:rPr>
          <w:lang w:val="en-US"/>
        </w:rPr>
        <w:t>10</w:t>
      </w:r>
      <w:r>
        <w:rPr>
          <w:lang w:val="en-US"/>
        </w:rPr>
        <w:t>.2-1</w:t>
      </w:r>
    </w:p>
    <w:p w14:paraId="09607538" w14:textId="5144F8F2"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9C41F0" w14:paraId="0EA329E7" w14:textId="77777777" w:rsidTr="005474E4">
        <w:tc>
          <w:tcPr>
            <w:tcW w:w="1977" w:type="dxa"/>
          </w:tcPr>
          <w:p w14:paraId="547D9F7D" w14:textId="77777777" w:rsidR="005C174D" w:rsidRPr="009C41F0" w:rsidRDefault="005C174D" w:rsidP="003A27C2">
            <w:pPr>
              <w:pStyle w:val="TAH"/>
              <w:rPr>
                <w:rFonts w:eastAsia="FangSong"/>
                <w:lang w:val="en-US" w:eastAsia="zh-CN"/>
              </w:rPr>
            </w:pPr>
            <w:bookmarkStart w:id="264" w:name="MCCQCTEMPBM_00000088"/>
            <w:bookmarkStart w:id="265" w:name="MCCQCTEMPBM_00000069"/>
            <w:r>
              <w:rPr>
                <w:rFonts w:eastAsia="FangSong"/>
                <w:lang w:val="en-US" w:eastAsia="zh-CN"/>
              </w:rPr>
              <w:t>Use case</w:t>
            </w:r>
          </w:p>
        </w:tc>
        <w:tc>
          <w:tcPr>
            <w:tcW w:w="2088" w:type="dxa"/>
            <w:shd w:val="clear" w:color="auto" w:fill="auto"/>
          </w:tcPr>
          <w:p w14:paraId="725C5673" w14:textId="77777777" w:rsidR="005C174D" w:rsidRPr="009C41F0" w:rsidRDefault="005C174D" w:rsidP="003A27C2">
            <w:pPr>
              <w:pStyle w:val="TAH"/>
              <w:rPr>
                <w:rFonts w:eastAsia="FangSong"/>
                <w:lang w:val="en-US" w:eastAsia="zh-CN"/>
              </w:rPr>
            </w:pPr>
            <w:r>
              <w:rPr>
                <w:rFonts w:eastAsia="FangSong"/>
                <w:lang w:val="en-US" w:eastAsia="zh-CN"/>
              </w:rPr>
              <w:t>Media</w:t>
            </w:r>
          </w:p>
        </w:tc>
        <w:tc>
          <w:tcPr>
            <w:tcW w:w="4747" w:type="dxa"/>
            <w:gridSpan w:val="2"/>
            <w:shd w:val="clear" w:color="auto" w:fill="auto"/>
          </w:tcPr>
          <w:p w14:paraId="5B6D6406" w14:textId="5E0F3A8C" w:rsidR="005C174D" w:rsidRPr="009C41F0" w:rsidRDefault="005C174D" w:rsidP="003A27C2">
            <w:pPr>
              <w:pStyle w:val="TAH"/>
              <w:rPr>
                <w:rFonts w:eastAsia="FangSong"/>
                <w:lang w:val="en-US" w:eastAsia="zh-CN"/>
              </w:rPr>
            </w:pPr>
            <w:r>
              <w:rPr>
                <w:rFonts w:eastAsia="FangSong"/>
                <w:lang w:val="en-US" w:eastAsia="zh-CN"/>
              </w:rPr>
              <w:t>Tolerable a</w:t>
            </w:r>
            <w:r w:rsidRPr="00AB6E66">
              <w:rPr>
                <w:rFonts w:eastAsia="FangSong"/>
                <w:lang w:val="en-US" w:eastAsia="zh-CN"/>
              </w:rPr>
              <w:t>synchroni</w:t>
            </w:r>
            <w:r>
              <w:rPr>
                <w:rFonts w:eastAsia="FangSong"/>
                <w:lang w:val="en-US" w:eastAsia="zh-CN"/>
              </w:rPr>
              <w:t>city</w:t>
            </w:r>
            <w:r w:rsidRPr="004D0C2B">
              <w:rPr>
                <w:rFonts w:eastAsia="FangSong"/>
                <w:lang w:val="en-US" w:eastAsia="zh-CN"/>
              </w:rPr>
              <w:t xml:space="preserve"> threshold</w:t>
            </w:r>
            <w:r w:rsidRPr="00A73A45">
              <w:rPr>
                <w:rFonts w:eastAsia="FangSong"/>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r w:rsidR="002833A4">
              <w:rPr>
                <w:rFonts w:eastAsia="FangSong"/>
                <w:bCs/>
                <w:lang w:val="en-US" w:eastAsia="zh-CN"/>
              </w:rPr>
              <w:t>[40]</w:t>
            </w:r>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08824996" w:rsidR="005C174D" w:rsidRPr="004D0C2B" w:rsidRDefault="002833A4" w:rsidP="005474E4">
            <w:pPr>
              <w:snapToGrid w:val="0"/>
              <w:spacing w:after="0"/>
              <w:rPr>
                <w:rFonts w:eastAsia="FangSong"/>
                <w:lang w:val="en-US" w:eastAsia="zh-CN"/>
              </w:rPr>
            </w:pPr>
            <w:r>
              <w:rPr>
                <w:rFonts w:eastAsia="FangSong"/>
                <w:lang w:val="en-US" w:eastAsia="zh-CN"/>
              </w:rPr>
              <w:t>100ms</w:t>
            </w:r>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094DB2F9" w:rsidR="005C174D" w:rsidRPr="004D0C2B" w:rsidRDefault="002833A4" w:rsidP="005474E4">
            <w:pPr>
              <w:snapToGrid w:val="0"/>
              <w:spacing w:after="0"/>
              <w:rPr>
                <w:rFonts w:eastAsia="FangSong"/>
                <w:lang w:val="en-US" w:eastAsia="zh-CN"/>
              </w:rPr>
            </w:pPr>
            <w:r>
              <w:rPr>
                <w:rFonts w:eastAsia="FangSong"/>
                <w:lang w:val="en-US" w:eastAsia="zh-CN"/>
              </w:rPr>
              <w:t>50</w:t>
            </w:r>
            <w:r w:rsidR="00054322">
              <w:rPr>
                <w:rFonts w:eastAsia="FangSong"/>
                <w:lang w:val="en-US" w:eastAsia="zh-CN"/>
              </w:rPr>
              <w:t>ms</w:t>
            </w:r>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04D7A5C5" w:rsidR="005C174D" w:rsidRPr="004D0C2B" w:rsidRDefault="00054322" w:rsidP="005474E4">
            <w:pPr>
              <w:snapToGrid w:val="0"/>
              <w:spacing w:after="0"/>
              <w:rPr>
                <w:rFonts w:eastAsia="FangSong"/>
                <w:lang w:val="en-US" w:eastAsia="zh-CN"/>
              </w:rPr>
            </w:pPr>
            <w:r>
              <w:rPr>
                <w:rFonts w:eastAsia="FangSong"/>
                <w:lang w:val="en-US" w:eastAsia="zh-CN"/>
              </w:rPr>
              <w:lastRenderedPageBreak/>
              <w:t>80ms</w:t>
            </w:r>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lastRenderedPageBreak/>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5FFF2997" w:rsidR="005C174D" w:rsidRDefault="00054322" w:rsidP="005474E4">
            <w:pPr>
              <w:snapToGrid w:val="0"/>
              <w:spacing w:after="0"/>
              <w:rPr>
                <w:rFonts w:eastAsia="FangSong"/>
                <w:lang w:val="en-US" w:eastAsia="zh-CN"/>
              </w:rPr>
            </w:pPr>
            <w:r>
              <w:rPr>
                <w:rFonts w:eastAsia="FangSong"/>
                <w:lang w:val="en-US" w:eastAsia="zh-CN"/>
              </w:rPr>
              <w:lastRenderedPageBreak/>
              <w:t>60ms</w:t>
            </w:r>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lastRenderedPageBreak/>
              <w:t>Haptic enhanced communication (5.</w:t>
            </w:r>
            <w:r>
              <w:rPr>
                <w:rFonts w:eastAsia="FangSong"/>
                <w:bCs/>
                <w:lang w:val="en-US" w:eastAsia="zh-CN"/>
              </w:rPr>
              <w:t>3</w:t>
            </w:r>
            <w:r w:rsidRPr="0064530D">
              <w:rPr>
                <w:rFonts w:eastAsia="FangSong"/>
                <w:bCs/>
                <w:lang w:val="en-US" w:eastAsia="zh-CN"/>
              </w:rPr>
              <w:t>)</w:t>
            </w:r>
            <w:r w:rsidR="00431FE5">
              <w:rPr>
                <w:rFonts w:eastAsia="FangSong"/>
                <w:bCs/>
                <w:lang w:val="en-US" w:eastAsia="zh-CN"/>
              </w:rPr>
              <w:t xml:space="preserve"> [4]</w:t>
            </w:r>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5AEB7A71" w:rsidR="005C174D" w:rsidRPr="004D0C2B" w:rsidRDefault="00054322" w:rsidP="005474E4">
            <w:pPr>
              <w:snapToGrid w:val="0"/>
              <w:spacing w:after="0"/>
              <w:rPr>
                <w:rFonts w:eastAsia="FangSong"/>
                <w:lang w:val="en-US" w:eastAsia="zh-CN"/>
              </w:rPr>
            </w:pPr>
            <w:r>
              <w:rPr>
                <w:rFonts w:eastAsia="FangSong"/>
                <w:lang w:val="en-US" w:eastAsia="zh-CN"/>
              </w:rPr>
              <w:t>3 frames (25ms)</w:t>
            </w:r>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C5332B" w:rsidR="005C174D" w:rsidRPr="004D0C2B" w:rsidRDefault="00054322" w:rsidP="005474E4">
            <w:pPr>
              <w:snapToGrid w:val="0"/>
              <w:spacing w:after="0"/>
              <w:rPr>
                <w:rFonts w:eastAsia="FangSong"/>
                <w:lang w:val="en-US" w:eastAsia="zh-CN"/>
              </w:rPr>
            </w:pPr>
            <w:r>
              <w:rPr>
                <w:rFonts w:eastAsia="FangSong"/>
                <w:lang w:val="en-US" w:eastAsia="zh-CN"/>
              </w:rPr>
              <w:t>1 frame (</w:t>
            </w:r>
            <w:r w:rsidR="00431FE5">
              <w:rPr>
                <w:rFonts w:eastAsia="FangSong"/>
                <w:lang w:val="en-US" w:eastAsia="zh-CN"/>
              </w:rPr>
              <w:t>12ms)</w:t>
            </w:r>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2648C49A" w:rsidR="005C174D" w:rsidRPr="004D0C2B" w:rsidRDefault="00431FE5" w:rsidP="005474E4">
            <w:pPr>
              <w:snapToGrid w:val="0"/>
              <w:spacing w:after="0"/>
              <w:rPr>
                <w:rFonts w:eastAsia="FangSong"/>
                <w:lang w:val="en-US" w:eastAsia="zh-CN"/>
              </w:rPr>
            </w:pPr>
            <w:r>
              <w:rPr>
                <w:rFonts w:eastAsia="FangSong"/>
                <w:lang w:val="en-US" w:eastAsia="zh-CN"/>
              </w:rPr>
              <w:t>20ms</w:t>
            </w:r>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50AB0277" w:rsidR="005C174D" w:rsidRDefault="00431FE5" w:rsidP="005474E4">
            <w:pPr>
              <w:snapToGrid w:val="0"/>
              <w:spacing w:after="0"/>
              <w:rPr>
                <w:rFonts w:eastAsia="FangSong"/>
                <w:lang w:val="en-US" w:eastAsia="zh-CN"/>
              </w:rPr>
            </w:pPr>
            <w:r>
              <w:rPr>
                <w:rFonts w:eastAsia="FangSong"/>
                <w:lang w:val="en-US" w:eastAsia="zh-CN"/>
              </w:rPr>
              <w:t>30ms</w:t>
            </w:r>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r w:rsidR="00431FE5">
              <w:rPr>
                <w:rFonts w:eastAsia="FangSong"/>
                <w:bCs/>
                <w:lang w:val="en-US" w:eastAsia="zh-CN"/>
              </w:rPr>
              <w:t xml:space="preserve"> and Immersive multimodal XR and metaverse </w:t>
            </w:r>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4B8A63C0"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sidR="00431FE5">
              <w:rPr>
                <w:rFonts w:eastAsia="FangSong"/>
                <w:lang w:val="en-US" w:eastAsia="zh-CN"/>
              </w:rPr>
              <w:t>delay</w:t>
            </w:r>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17219265"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sidR="00431FE5">
              <w:rPr>
                <w:rFonts w:eastAsia="FangSong"/>
                <w:lang w:val="en-US" w:eastAsia="zh-CN"/>
              </w:rPr>
              <w:t>delay</w:t>
            </w:r>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r w:rsidR="000C5468">
              <w:rPr>
                <w:rFonts w:eastAsia="FangSong"/>
                <w:lang w:val="en-US" w:eastAsia="zh-CN"/>
              </w:rPr>
              <w:t xml:space="preserve"> 1 frame for gaming</w:t>
            </w:r>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7DF9F7C4" w:rsidR="005C174D" w:rsidRPr="0064530D" w:rsidRDefault="005C174D" w:rsidP="005474E4">
            <w:pPr>
              <w:snapToGrid w:val="0"/>
              <w:spacing w:after="0"/>
              <w:rPr>
                <w:rFonts w:eastAsia="FangSong"/>
                <w:bCs/>
                <w:lang w:val="en-US" w:eastAsia="zh-CN"/>
              </w:rPr>
            </w:pPr>
          </w:p>
        </w:tc>
        <w:tc>
          <w:tcPr>
            <w:tcW w:w="2088" w:type="dxa"/>
            <w:shd w:val="clear" w:color="auto" w:fill="auto"/>
          </w:tcPr>
          <w:p w14:paraId="110179D2" w14:textId="013E9946" w:rsidR="005C174D" w:rsidRPr="00DF620D" w:rsidRDefault="005C174D" w:rsidP="005474E4">
            <w:pPr>
              <w:snapToGrid w:val="0"/>
              <w:spacing w:after="0"/>
              <w:rPr>
                <w:rFonts w:eastAsia="FangSong"/>
                <w:bCs/>
                <w:lang w:val="en-US" w:eastAsia="zh-CN"/>
              </w:rPr>
            </w:pPr>
          </w:p>
        </w:tc>
        <w:tc>
          <w:tcPr>
            <w:tcW w:w="2320" w:type="dxa"/>
            <w:shd w:val="clear" w:color="auto" w:fill="auto"/>
          </w:tcPr>
          <w:p w14:paraId="3FE9B2D1" w14:textId="2917F52F" w:rsidR="005C174D" w:rsidRPr="004D0C2B" w:rsidRDefault="005C174D" w:rsidP="005474E4">
            <w:pPr>
              <w:snapToGrid w:val="0"/>
              <w:spacing w:after="0"/>
              <w:rPr>
                <w:rFonts w:eastAsia="FangSong"/>
                <w:lang w:val="en-US" w:eastAsia="zh-CN"/>
              </w:rPr>
            </w:pPr>
          </w:p>
        </w:tc>
        <w:tc>
          <w:tcPr>
            <w:tcW w:w="2427" w:type="dxa"/>
            <w:shd w:val="clear" w:color="auto" w:fill="auto"/>
          </w:tcPr>
          <w:p w14:paraId="0B3157DB" w14:textId="459A7EA6" w:rsidR="005C174D" w:rsidRDefault="005C174D" w:rsidP="005474E4">
            <w:pPr>
              <w:snapToGrid w:val="0"/>
              <w:spacing w:after="0"/>
              <w:rPr>
                <w:rFonts w:eastAsia="FangSong"/>
                <w:lang w:val="en-US" w:eastAsia="zh-CN"/>
              </w:rPr>
            </w:pPr>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48AD3D80" w:rsidR="005C174D" w:rsidRPr="00DF620D" w:rsidRDefault="005C174D" w:rsidP="005474E4">
            <w:pPr>
              <w:snapToGrid w:val="0"/>
              <w:spacing w:after="0"/>
              <w:rPr>
                <w:rFonts w:eastAsia="FangSong"/>
                <w:bCs/>
                <w:lang w:val="en-US" w:eastAsia="zh-CN"/>
              </w:rPr>
            </w:pPr>
          </w:p>
        </w:tc>
        <w:tc>
          <w:tcPr>
            <w:tcW w:w="2320" w:type="dxa"/>
            <w:shd w:val="clear" w:color="auto" w:fill="auto"/>
          </w:tcPr>
          <w:p w14:paraId="35204569" w14:textId="0D65FA8B" w:rsidR="005C174D" w:rsidRPr="004D0C2B" w:rsidRDefault="005C174D" w:rsidP="005474E4">
            <w:pPr>
              <w:snapToGrid w:val="0"/>
              <w:spacing w:after="0"/>
              <w:rPr>
                <w:rFonts w:eastAsia="FangSong"/>
                <w:lang w:val="en-US" w:eastAsia="zh-CN"/>
              </w:rPr>
            </w:pPr>
          </w:p>
        </w:tc>
        <w:tc>
          <w:tcPr>
            <w:tcW w:w="2427" w:type="dxa"/>
            <w:shd w:val="clear" w:color="auto" w:fill="auto"/>
          </w:tcPr>
          <w:p w14:paraId="33A9E95F" w14:textId="4CF9EDFE" w:rsidR="005C174D" w:rsidRDefault="005C174D" w:rsidP="005474E4">
            <w:pPr>
              <w:snapToGrid w:val="0"/>
              <w:spacing w:after="0"/>
              <w:rPr>
                <w:rFonts w:eastAsia="FangSong"/>
                <w:lang w:val="en-US" w:eastAsia="zh-CN"/>
              </w:rPr>
            </w:pPr>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0945F683" w:rsidR="005C174D" w:rsidRPr="00AB6E66" w:rsidRDefault="00343007" w:rsidP="005474E4">
            <w:pPr>
              <w:snapToGrid w:val="0"/>
              <w:spacing w:after="0"/>
              <w:rPr>
                <w:rFonts w:eastAsia="FangSong"/>
                <w:lang w:val="en-US" w:eastAsia="zh-CN"/>
              </w:rPr>
            </w:pPr>
            <w:r w:rsidRPr="00343007">
              <w:t>NOTE:</w:t>
            </w:r>
            <w:r w:rsidRPr="00343007">
              <w:tab/>
            </w:r>
            <w:r w:rsidR="005C174D" w:rsidRPr="00A73A45">
              <w:rPr>
                <w:rFonts w:eastAsia="FangSong"/>
                <w:lang w:val="en-US" w:eastAsia="zh-CN"/>
              </w:rPr>
              <w:t>For each media component, “</w:t>
            </w:r>
            <w:r w:rsidR="005C174D">
              <w:rPr>
                <w:rFonts w:eastAsia="FangSong"/>
                <w:lang w:val="en-US" w:eastAsia="zh-CN"/>
              </w:rPr>
              <w:t>delay</w:t>
            </w:r>
            <w:r w:rsidR="005C174D" w:rsidRPr="00A73A45">
              <w:rPr>
                <w:rFonts w:eastAsia="FangSong"/>
                <w:lang w:val="en-US" w:eastAsia="zh-CN"/>
              </w:rPr>
              <w:t>” refers to the case where that media component is delayed compared to the other.</w:t>
            </w:r>
          </w:p>
        </w:tc>
      </w:tr>
      <w:bookmarkEnd w:id="264"/>
      <w:bookmarkEnd w:id="265"/>
    </w:tbl>
    <w:p w14:paraId="436DA94A" w14:textId="77777777" w:rsidR="005C174D" w:rsidRDefault="005C174D" w:rsidP="005C174D">
      <w:pPr>
        <w:rPr>
          <w:lang w:val="en-US"/>
        </w:rPr>
      </w:pPr>
    </w:p>
    <w:p w14:paraId="7A58B7B3" w14:textId="50316051" w:rsidR="00440382" w:rsidRDefault="00440382" w:rsidP="00440382">
      <w:pPr>
        <w:pStyle w:val="Heading2"/>
        <w:rPr>
          <w:lang w:val="en-US"/>
        </w:rPr>
      </w:pPr>
      <w:bookmarkStart w:id="266" w:name="_Toc189812352"/>
      <w:bookmarkStart w:id="267" w:name="_Toc190105115"/>
      <w:bookmarkStart w:id="268" w:name="_Toc190942848"/>
      <w:r>
        <w:rPr>
          <w:lang w:val="en-US"/>
        </w:rPr>
        <w:t xml:space="preserve">10.3 </w:t>
      </w:r>
      <w:r w:rsidR="00331A64">
        <w:rPr>
          <w:lang w:val="en-US"/>
        </w:rPr>
        <w:tab/>
      </w:r>
      <w:r>
        <w:rPr>
          <w:lang w:val="en-US"/>
        </w:rPr>
        <w:t>Qo</w:t>
      </w:r>
      <w:r w:rsidR="00494488">
        <w:rPr>
          <w:lang w:val="en-US"/>
        </w:rPr>
        <w:t>S</w:t>
      </w:r>
      <w:r>
        <w:rPr>
          <w:lang w:val="en-US"/>
        </w:rPr>
        <w:t xml:space="preserve"> requirement</w:t>
      </w:r>
      <w:r w:rsidR="00A01F1E">
        <w:rPr>
          <w:lang w:val="en-US"/>
        </w:rPr>
        <w:t>s</w:t>
      </w:r>
      <w:r>
        <w:rPr>
          <w:lang w:val="en-US"/>
        </w:rPr>
        <w:t xml:space="preserve"> for haptic media enhanced services</w:t>
      </w:r>
      <w:bookmarkEnd w:id="266"/>
      <w:bookmarkEnd w:id="267"/>
      <w:bookmarkEnd w:id="268"/>
    </w:p>
    <w:p w14:paraId="388C3C66" w14:textId="77777777" w:rsidR="00440382" w:rsidRPr="000444CC" w:rsidRDefault="00440382" w:rsidP="00440382">
      <w:pPr>
        <w:rPr>
          <w:lang w:val="en-US"/>
        </w:rPr>
      </w:pPr>
      <w:r>
        <w:rPr>
          <w:lang w:val="en-US"/>
        </w:rPr>
        <w:t>The following from [2] is adjusted to the use cases in section 5.</w:t>
      </w:r>
    </w:p>
    <w:p w14:paraId="76F5DDF5" w14:textId="0CB1E546" w:rsidR="00440382" w:rsidRPr="006C1CF3" w:rsidRDefault="00440382" w:rsidP="00440382">
      <w:pPr>
        <w:pStyle w:val="B1"/>
        <w:rPr>
          <w:lang w:val="en-US" w:eastAsia="zh-CN"/>
        </w:rPr>
      </w:pPr>
      <w:r w:rsidRPr="006C1CF3">
        <w:rPr>
          <w:lang w:val="en-US" w:eastAsia="zh-CN"/>
        </w:rPr>
        <w:t>1.</w:t>
      </w:r>
      <w:r w:rsidR="005E1F44">
        <w:tab/>
      </w:r>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p>
    <w:p w14:paraId="5150F617" w14:textId="0FA74E5B" w:rsidR="00440382" w:rsidRPr="006C1CF3" w:rsidRDefault="00440382" w:rsidP="00440382">
      <w:pPr>
        <w:pStyle w:val="B1"/>
        <w:rPr>
          <w:lang w:val="en-US" w:eastAsia="zh-CN"/>
        </w:rPr>
      </w:pPr>
      <w:r w:rsidRPr="006C1CF3">
        <w:rPr>
          <w:lang w:val="en-US" w:eastAsia="zh-CN"/>
        </w:rPr>
        <w:t>2.</w:t>
      </w:r>
      <w:r w:rsidR="005E1F44">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p>
    <w:p w14:paraId="29FDB463" w14:textId="77777777" w:rsidR="00440382" w:rsidRPr="006C1CF3" w:rsidRDefault="00440382" w:rsidP="00440382">
      <w:pPr>
        <w:pStyle w:val="TH"/>
        <w:rPr>
          <w:lang w:eastAsia="zh-CN"/>
        </w:rPr>
      </w:pPr>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c>
          <w:tcPr>
            <w:tcW w:w="2268" w:type="dxa"/>
            <w:shd w:val="clear" w:color="auto" w:fill="auto"/>
            <w:vAlign w:val="center"/>
          </w:tcPr>
          <w:p w14:paraId="04FE0040" w14:textId="77777777" w:rsidR="00440382" w:rsidRPr="0042795D" w:rsidRDefault="00440382" w:rsidP="002C05D7">
            <w:pPr>
              <w:keepNext/>
              <w:keepLines/>
              <w:spacing w:after="0"/>
              <w:jc w:val="center"/>
              <w:rPr>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1814" w:type="dxa"/>
            <w:shd w:val="clear" w:color="auto" w:fill="auto"/>
            <w:vAlign w:val="center"/>
          </w:tcPr>
          <w:p w14:paraId="34D93A27"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0C98C9B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440382" w:rsidRPr="0042795D" w14:paraId="7D32D82D" w14:textId="77777777" w:rsidTr="002C05D7">
        <w:tc>
          <w:tcPr>
            <w:tcW w:w="2268" w:type="dxa"/>
            <w:shd w:val="clear" w:color="auto" w:fill="auto"/>
            <w:vAlign w:val="center"/>
          </w:tcPr>
          <w:p w14:paraId="06E15C23"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2297" w:type="dxa"/>
            <w:shd w:val="clear" w:color="auto" w:fill="auto"/>
            <w:vAlign w:val="center"/>
          </w:tcPr>
          <w:p w14:paraId="0E986F0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1814" w:type="dxa"/>
            <w:shd w:val="clear" w:color="auto" w:fill="auto"/>
            <w:vAlign w:val="center"/>
          </w:tcPr>
          <w:p w14:paraId="08E91261"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7072BFB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440382" w:rsidRPr="0042795D" w14:paraId="4CF37966" w14:textId="77777777" w:rsidTr="002C05D7">
        <w:tc>
          <w:tcPr>
            <w:tcW w:w="2268" w:type="dxa"/>
            <w:shd w:val="clear" w:color="auto" w:fill="auto"/>
            <w:vAlign w:val="center"/>
          </w:tcPr>
          <w:p w14:paraId="229C35CE"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2297" w:type="dxa"/>
            <w:shd w:val="clear" w:color="auto" w:fill="auto"/>
            <w:vAlign w:val="center"/>
          </w:tcPr>
          <w:p w14:paraId="5DC8D24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1814" w:type="dxa"/>
            <w:shd w:val="clear" w:color="auto" w:fill="auto"/>
            <w:vAlign w:val="center"/>
          </w:tcPr>
          <w:p w14:paraId="7C37378B"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6D5ABC3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440382" w:rsidRPr="0042795D" w14:paraId="7C65B2D7" w14:textId="77777777" w:rsidTr="002C05D7">
        <w:tc>
          <w:tcPr>
            <w:tcW w:w="2268" w:type="dxa"/>
            <w:shd w:val="clear" w:color="auto" w:fill="auto"/>
            <w:vAlign w:val="center"/>
          </w:tcPr>
          <w:p w14:paraId="33851BCB"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2297" w:type="dxa"/>
            <w:shd w:val="clear" w:color="auto" w:fill="auto"/>
            <w:vAlign w:val="center"/>
          </w:tcPr>
          <w:p w14:paraId="1487F72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1814" w:type="dxa"/>
            <w:shd w:val="clear" w:color="auto" w:fill="auto"/>
            <w:vAlign w:val="center"/>
          </w:tcPr>
          <w:p w14:paraId="3F20E2F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BB0E59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440382" w:rsidRPr="0042795D" w14:paraId="1E74A7DD" w14:textId="77777777" w:rsidTr="002C05D7">
        <w:tc>
          <w:tcPr>
            <w:tcW w:w="2268" w:type="dxa"/>
            <w:shd w:val="clear" w:color="auto" w:fill="auto"/>
            <w:vAlign w:val="center"/>
          </w:tcPr>
          <w:p w14:paraId="648AD737"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2297" w:type="dxa"/>
            <w:shd w:val="clear" w:color="auto" w:fill="auto"/>
            <w:vAlign w:val="center"/>
          </w:tcPr>
          <w:p w14:paraId="3D6F5596" w14:textId="77777777" w:rsidR="00440382" w:rsidRPr="00CF70D8" w:rsidRDefault="00440382" w:rsidP="002C05D7">
            <w:pPr>
              <w:keepNext/>
              <w:keepLines/>
              <w:spacing w:after="0"/>
              <w:jc w:val="center"/>
              <w:rPr>
                <w:rFonts w:ascii="Arial" w:eastAsia="SimSun" w:hAnsi="Arial"/>
                <w:sz w:val="18"/>
                <w:highlight w:val="yellow"/>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p>
        </w:tc>
        <w:tc>
          <w:tcPr>
            <w:tcW w:w="1814" w:type="dxa"/>
            <w:shd w:val="clear" w:color="auto" w:fill="auto"/>
            <w:vAlign w:val="center"/>
          </w:tcPr>
          <w:p w14:paraId="733337F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p>
        </w:tc>
        <w:tc>
          <w:tcPr>
            <w:tcW w:w="1985" w:type="dxa"/>
            <w:shd w:val="clear" w:color="auto" w:fill="auto"/>
            <w:vAlign w:val="center"/>
          </w:tcPr>
          <w:p w14:paraId="0EF66B0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Pr>
                <w:rFonts w:ascii="Arial" w:eastAsia="SimSun" w:hAnsi="Arial" w:cs="Arial"/>
                <w:sz w:val="18"/>
                <w:lang w:eastAsia="zh-CN"/>
              </w:rPr>
              <w:t xml:space="preserve"> 20k</w:t>
            </w:r>
          </w:p>
        </w:tc>
      </w:tr>
      <w:tr w:rsidR="00440382" w:rsidRPr="0042795D" w14:paraId="2D26EC0E" w14:textId="77777777" w:rsidTr="002C05D7">
        <w:tc>
          <w:tcPr>
            <w:tcW w:w="2268" w:type="dxa"/>
            <w:shd w:val="clear" w:color="auto" w:fill="auto"/>
            <w:vAlign w:val="center"/>
          </w:tcPr>
          <w:p w14:paraId="7C588539"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Packet size (bytes) per channel</w:t>
            </w:r>
          </w:p>
        </w:tc>
        <w:tc>
          <w:tcPr>
            <w:tcW w:w="2297" w:type="dxa"/>
            <w:shd w:val="clear" w:color="auto" w:fill="auto"/>
            <w:vAlign w:val="center"/>
          </w:tcPr>
          <w:p w14:paraId="6AFBE7E5"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60-350 compressed parametric</w:t>
            </w:r>
          </w:p>
          <w:p w14:paraId="5CFC36B3"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50-1500 time sample</w:t>
            </w:r>
            <w:r>
              <w:rPr>
                <w:rFonts w:ascii="Arial" w:eastAsia="SimSun" w:hAnsi="Arial"/>
                <w:sz w:val="18"/>
                <w:lang w:eastAsia="zh-CN"/>
              </w:rPr>
              <w:t>d</w:t>
            </w:r>
          </w:p>
        </w:tc>
        <w:tc>
          <w:tcPr>
            <w:tcW w:w="1814" w:type="dxa"/>
            <w:shd w:val="clear" w:color="auto" w:fill="auto"/>
            <w:vAlign w:val="center"/>
          </w:tcPr>
          <w:p w14:paraId="52CB4A4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5BECF95A"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440382" w:rsidRPr="0042795D" w14:paraId="7D014F44" w14:textId="77777777" w:rsidTr="002C05D7">
        <w:tc>
          <w:tcPr>
            <w:tcW w:w="2268" w:type="dxa"/>
            <w:shd w:val="clear" w:color="auto" w:fill="auto"/>
            <w:vAlign w:val="center"/>
          </w:tcPr>
          <w:p w14:paraId="493AA050"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Throughput (kbit/s)</w:t>
            </w:r>
            <w:r>
              <w:rPr>
                <w:rFonts w:ascii="Arial" w:eastAsia="SimSun" w:hAnsi="Arial"/>
                <w:sz w:val="18"/>
                <w:lang w:eastAsia="zh-CN"/>
              </w:rPr>
              <w:t xml:space="preserve"> per channel</w:t>
            </w:r>
          </w:p>
        </w:tc>
        <w:tc>
          <w:tcPr>
            <w:tcW w:w="2297" w:type="dxa"/>
            <w:shd w:val="clear" w:color="auto" w:fill="auto"/>
            <w:vAlign w:val="center"/>
          </w:tcPr>
          <w:p w14:paraId="692504FC" w14:textId="77777777" w:rsidR="00440382" w:rsidRPr="00FD769E" w:rsidRDefault="00440382" w:rsidP="002C05D7">
            <w:pPr>
              <w:keepNext/>
              <w:keepLines/>
              <w:spacing w:after="0"/>
              <w:jc w:val="center"/>
              <w:rPr>
                <w:rFonts w:ascii="Arial" w:eastAsia="SimSun" w:hAnsi="Arial"/>
                <w:sz w:val="18"/>
                <w:lang w:val="en-US" w:eastAsia="zh-CN"/>
              </w:rPr>
            </w:pPr>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p>
          <w:p w14:paraId="4C3D3547" w14:textId="77777777" w:rsidR="00440382" w:rsidRPr="0001393D" w:rsidRDefault="00440382" w:rsidP="002C05D7">
            <w:pPr>
              <w:keepNext/>
              <w:keepLines/>
              <w:spacing w:after="0"/>
              <w:jc w:val="center"/>
              <w:rPr>
                <w:rFonts w:ascii="Arial" w:eastAsia="SimSun" w:hAnsi="Arial"/>
                <w:sz w:val="18"/>
                <w:lang w:val="en-US" w:eastAsia="zh-CN"/>
              </w:rPr>
            </w:pPr>
            <w:r w:rsidRPr="0001393D">
              <w:rPr>
                <w:rFonts w:ascii="Arial" w:eastAsia="SimSun" w:hAnsi="Arial"/>
                <w:sz w:val="18"/>
                <w:lang w:val="en-US" w:eastAsia="zh-CN"/>
              </w:rPr>
              <w:t> time sample</w:t>
            </w:r>
            <w:r>
              <w:rPr>
                <w:rFonts w:ascii="Arial" w:eastAsia="SimSun" w:hAnsi="Arial"/>
                <w:sz w:val="18"/>
                <w:lang w:val="en-US" w:eastAsia="zh-CN"/>
              </w:rPr>
              <w:t>d</w:t>
            </w:r>
          </w:p>
          <w:p w14:paraId="6331B6B0" w14:textId="77777777" w:rsidR="00440382" w:rsidRPr="0001393D" w:rsidRDefault="00440382" w:rsidP="002C05D7">
            <w:pPr>
              <w:keepNext/>
              <w:keepLines/>
              <w:spacing w:after="0"/>
              <w:jc w:val="center"/>
              <w:rPr>
                <w:rFonts w:ascii="Arial" w:eastAsia="SimSun" w:hAnsi="Arial"/>
                <w:sz w:val="18"/>
                <w:lang w:val="en-US" w:eastAsia="zh-CN"/>
              </w:rPr>
            </w:pPr>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p>
        </w:tc>
        <w:tc>
          <w:tcPr>
            <w:tcW w:w="1814" w:type="dxa"/>
            <w:shd w:val="clear" w:color="auto" w:fill="auto"/>
            <w:vAlign w:val="center"/>
          </w:tcPr>
          <w:p w14:paraId="053A6C3C"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2D56FBA9"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364AF1D8" w14:textId="60CA0E83" w:rsidR="00440382" w:rsidRDefault="00440382" w:rsidP="00440382">
      <w:pPr>
        <w:ind w:left="568" w:firstLine="284"/>
        <w:rPr>
          <w:rFonts w:eastAsia="SimSun"/>
          <w:lang w:val="en-US" w:eastAsia="zh-CN"/>
        </w:rPr>
      </w:pPr>
      <w:r w:rsidRPr="001C58D9">
        <w:rPr>
          <w:rFonts w:eastAsia="SimSun"/>
          <w:vertAlign w:val="superscript"/>
          <w:lang w:val="en-US" w:eastAsia="zh-CN"/>
        </w:rPr>
        <w:t>1</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where n is the number of channels and fe the sampling frequency synthetized in 16 bits.</w:t>
      </w:r>
    </w:p>
    <w:p w14:paraId="742CB4F8" w14:textId="718E839C" w:rsidR="00440382" w:rsidRPr="0042795D" w:rsidRDefault="00440382" w:rsidP="00440382">
      <w:pPr>
        <w:ind w:left="568" w:firstLine="284"/>
        <w:rPr>
          <w:rFonts w:eastAsia="SimSun"/>
          <w:lang w:val="en-US" w:eastAsia="zh-CN"/>
        </w:rPr>
      </w:pPr>
      <w:r w:rsidRPr="0064528B">
        <w:rPr>
          <w:rFonts w:eastAsia="SimSun"/>
          <w:vertAlign w:val="superscript"/>
          <w:lang w:val="en-US" w:eastAsia="zh-CN"/>
        </w:rPr>
        <w:t>2</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throughput for compressed parametric vary based on density and placement of keyframe.</w:t>
      </w:r>
    </w:p>
    <w:p w14:paraId="72279590" w14:textId="3CCDE7AC" w:rsidR="00440382" w:rsidRPr="006C1CF3" w:rsidRDefault="00440382" w:rsidP="00440382">
      <w:pPr>
        <w:pStyle w:val="B1"/>
        <w:rPr>
          <w:lang w:val="en-US" w:eastAsia="zh-CN"/>
        </w:rPr>
      </w:pPr>
      <w:r w:rsidRPr="006C1CF3">
        <w:rPr>
          <w:lang w:val="en-US" w:eastAsia="zh-CN"/>
        </w:rPr>
        <w:t>3</w:t>
      </w:r>
      <w:r w:rsidR="005E1F44" w:rsidRPr="006C1CF3">
        <w:rPr>
          <w:lang w:val="en-US" w:eastAsia="zh-CN"/>
        </w:rPr>
        <w:t>.</w:t>
      </w:r>
      <w:r w:rsidR="0062197D">
        <w:rPr>
          <w:lang w:val="en-US" w:eastAsia="zh-CN"/>
        </w:rPr>
        <w:tab/>
      </w:r>
      <w:r w:rsidR="00180172">
        <w:rPr>
          <w:lang w:val="en-US" w:eastAsia="zh-CN"/>
        </w:rPr>
        <w:t>H</w:t>
      </w:r>
      <w:r w:rsidRPr="006C1CF3">
        <w:rPr>
          <w:lang w:val="en-US" w:eastAsia="zh-CN"/>
        </w:rPr>
        <w:t>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are capture</w:t>
      </w:r>
      <w:r w:rsidR="00503D49">
        <w:rPr>
          <w:lang w:val="en-US" w:eastAsia="zh-CN"/>
        </w:rPr>
        <w:t>d</w:t>
      </w:r>
      <w:r>
        <w:rPr>
          <w:lang w:val="en-US" w:eastAsia="zh-CN"/>
        </w:rPr>
        <w:t xml:space="preserve"> </w:t>
      </w:r>
      <w:r w:rsidR="009A2F11">
        <w:rPr>
          <w:lang w:val="en-US" w:eastAsia="zh-CN"/>
        </w:rPr>
        <w:t xml:space="preserve">with different </w:t>
      </w:r>
      <w:r w:rsidRPr="006C1CF3">
        <w:rPr>
          <w:lang w:val="en-US" w:eastAsia="zh-CN"/>
        </w:rPr>
        <w:t>sampling interval</w:t>
      </w:r>
      <w:r w:rsidR="009A2F11">
        <w:rPr>
          <w:lang w:val="en-US" w:eastAsia="zh-CN"/>
        </w:rPr>
        <w:t>s</w:t>
      </w:r>
      <w:r w:rsidR="00201A62">
        <w:rPr>
          <w:lang w:val="en-US" w:eastAsia="zh-CN"/>
        </w:rPr>
        <w:t>.</w:t>
      </w:r>
      <w:r w:rsidR="00936E90" w:rsidRPr="00936E90">
        <w:t xml:space="preserve"> </w:t>
      </w:r>
      <w:r w:rsidR="00936E90">
        <w:t>A</w:t>
      </w:r>
      <w:r w:rsidR="00936E90" w:rsidRPr="006F179B">
        <w:rPr>
          <w:lang w:eastAsia="zh-CN"/>
        </w:rPr>
        <w:t xml:space="preserve"> pacer may be configured to transmit the haptic media</w:t>
      </w:r>
      <w:r w:rsidR="00936E90">
        <w:rPr>
          <w:lang w:eastAsia="zh-CN"/>
        </w:rPr>
        <w:t xml:space="preserve">  unit (MIHS)</w:t>
      </w:r>
      <w:r w:rsidR="00936E90" w:rsidRPr="006F179B">
        <w:rPr>
          <w:lang w:eastAsia="zh-CN"/>
        </w:rPr>
        <w:t xml:space="preserve"> earlier than the </w:t>
      </w:r>
      <w:r w:rsidR="00936E90">
        <w:rPr>
          <w:lang w:eastAsia="zh-CN"/>
        </w:rPr>
        <w:t>media units (</w:t>
      </w:r>
      <w:r w:rsidR="00936E90" w:rsidRPr="006F179B">
        <w:rPr>
          <w:lang w:eastAsia="zh-CN"/>
        </w:rPr>
        <w:t>M</w:t>
      </w:r>
      <w:r w:rsidR="00936E90">
        <w:rPr>
          <w:lang w:eastAsia="zh-CN"/>
        </w:rPr>
        <w:t>U</w:t>
      </w:r>
      <w:r w:rsidR="00936E90" w:rsidRPr="006F179B">
        <w:rPr>
          <w:lang w:eastAsia="zh-CN"/>
        </w:rPr>
        <w:t>s</w:t>
      </w:r>
      <w:r w:rsidR="00936E90">
        <w:rPr>
          <w:lang w:eastAsia="zh-CN"/>
        </w:rPr>
        <w:t>)</w:t>
      </w:r>
      <w:r w:rsidR="00936E90" w:rsidRPr="006F179B">
        <w:rPr>
          <w:lang w:eastAsia="zh-CN"/>
        </w:rPr>
        <w:t xml:space="preserve"> of audio and video</w:t>
      </w:r>
      <w:r w:rsidR="00C346F3">
        <w:rPr>
          <w:lang w:eastAsia="zh-CN"/>
        </w:rPr>
        <w:t>,</w:t>
      </w:r>
      <w:r w:rsidRPr="006C1CF3">
        <w:rPr>
          <w:lang w:val="en-US" w:eastAsia="zh-CN"/>
        </w:rPr>
        <w:t xml:space="preserve"> which may result in differen</w:t>
      </w:r>
      <w:r>
        <w:rPr>
          <w:lang w:val="en-US" w:eastAsia="zh-CN"/>
        </w:rPr>
        <w:t xml:space="preserve">t </w:t>
      </w:r>
      <w:r w:rsidRPr="006C1CF3">
        <w:rPr>
          <w:lang w:val="en-US" w:eastAsia="zh-CN"/>
        </w:rPr>
        <w:t>arrival time of the MUs of different modalities.</w:t>
      </w:r>
      <w:r w:rsidR="00BA3739">
        <w:rPr>
          <w:lang w:val="en-US" w:eastAsia="zh-CN"/>
        </w:rPr>
        <w:t xml:space="preserve"> Conversely,</w:t>
      </w:r>
      <w:r w:rsidRPr="006C1CF3">
        <w:rPr>
          <w:lang w:val="en-US" w:eastAsia="zh-CN"/>
        </w:rPr>
        <w:t xml:space="preserve"> </w:t>
      </w:r>
      <w:r w:rsidR="00BA3739">
        <w:rPr>
          <w:lang w:val="en-US" w:eastAsia="zh-CN"/>
        </w:rPr>
        <w:t>i</w:t>
      </w:r>
      <w:r w:rsidRPr="006C1CF3">
        <w:rPr>
          <w:lang w:val="en-US" w:eastAsia="zh-CN"/>
        </w:rPr>
        <w:t>f the</w:t>
      </w:r>
      <w:r w:rsidR="00971FBE">
        <w:rPr>
          <w:lang w:val="en-US" w:eastAsia="zh-CN"/>
        </w:rPr>
        <w:t xml:space="preserve"> </w:t>
      </w:r>
      <w:r w:rsidR="00BA3739">
        <w:rPr>
          <w:lang w:val="en-US" w:eastAsia="zh-CN"/>
        </w:rPr>
        <w:t>receiver</w:t>
      </w:r>
      <w:r w:rsidRPr="006C1CF3">
        <w:rPr>
          <w:lang w:val="en-US" w:eastAsia="zh-CN"/>
        </w:rPr>
        <w:t xml:space="preserve">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sidR="008A0937">
        <w:rPr>
          <w:lang w:val="en-US" w:eastAsia="zh-CN"/>
        </w:rPr>
        <w:t xml:space="preserve">may </w:t>
      </w:r>
      <w:r>
        <w:rPr>
          <w:lang w:val="en-US" w:eastAsia="zh-CN"/>
        </w:rPr>
        <w:t xml:space="preserve">need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r w:rsidR="00971FBE" w:rsidRPr="00971FBE">
        <w:rPr>
          <w:lang w:val="en-US" w:eastAsia="zh-CN"/>
        </w:rPr>
        <w:t xml:space="preserve"> </w:t>
      </w:r>
      <w:r w:rsidR="00971FBE">
        <w:rPr>
          <w:lang w:val="en-US" w:eastAsia="zh-CN"/>
        </w:rPr>
        <w:t>Synchronization at the rendering time may be performed by buffer and jitter management. Other mechanisms are for further study.</w:t>
      </w:r>
    </w:p>
    <w:p w14:paraId="21945C1A" w14:textId="54F3B1B9" w:rsidR="009D72EB" w:rsidRPr="006C1CF3" w:rsidRDefault="00440382" w:rsidP="00440382">
      <w:pPr>
        <w:pStyle w:val="B1"/>
        <w:rPr>
          <w:lang w:val="en-US" w:eastAsia="zh-CN"/>
        </w:rPr>
      </w:pPr>
      <w:r w:rsidRPr="006C1CF3">
        <w:rPr>
          <w:lang w:val="en-US" w:eastAsia="zh-CN"/>
        </w:rPr>
        <w:t>4.</w:t>
      </w:r>
      <w:r w:rsidR="005E1F44">
        <w:tab/>
      </w:r>
      <w:r w:rsidRPr="006C1CF3">
        <w:rPr>
          <w:lang w:val="en-US" w:eastAsia="zh-CN"/>
        </w:rPr>
        <w:t xml:space="preserve">Synchronization </w:t>
      </w:r>
      <w:r w:rsidR="009A09AF">
        <w:rPr>
          <w:lang w:val="en-US" w:eastAsia="zh-CN"/>
        </w:rPr>
        <w:t xml:space="preserve">between the media streams </w:t>
      </w:r>
      <w:r w:rsidRPr="006C1CF3">
        <w:rPr>
          <w:lang w:val="en-US" w:eastAsia="zh-CN"/>
        </w:rPr>
        <w:t>becomes increasingly challenging</w:t>
      </w:r>
      <w:r w:rsidR="008848FF" w:rsidRPr="008848FF">
        <w:rPr>
          <w:lang w:val="en-US" w:eastAsia="zh-CN"/>
        </w:rPr>
        <w:t xml:space="preserve"> </w:t>
      </w:r>
      <w:r w:rsidR="008848FF">
        <w:rPr>
          <w:lang w:val="en-US" w:eastAsia="zh-CN"/>
        </w:rPr>
        <w:t>when considering asynchronicity between two or three media types, and</w:t>
      </w:r>
      <w:r w:rsidRPr="006C1CF3">
        <w:rPr>
          <w:lang w:val="en-US" w:eastAsia="zh-CN"/>
        </w:rPr>
        <w:t xml:space="preserve"> with the increasing demand from the application itself, for example </w:t>
      </w:r>
      <w:r w:rsidR="0077411F">
        <w:rPr>
          <w:lang w:val="en-US" w:eastAsia="zh-CN"/>
        </w:rPr>
        <w:t xml:space="preserve">in an </w:t>
      </w:r>
      <w:r w:rsidRPr="006C1CF3">
        <w:rPr>
          <w:lang w:val="en-US" w:eastAsia="zh-CN"/>
        </w:rPr>
        <w:t>immersive XR experience,</w:t>
      </w:r>
      <w:r w:rsidR="009C26CA" w:rsidRPr="009C26CA">
        <w:rPr>
          <w:lang w:val="en-US" w:eastAsia="zh-CN"/>
        </w:rPr>
        <w:t xml:space="preserve"> </w:t>
      </w:r>
      <w:r w:rsidR="009C26CA">
        <w:rPr>
          <w:lang w:val="en-US" w:eastAsia="zh-CN"/>
        </w:rPr>
        <w:t>or in dense haptics enhanced media services.</w:t>
      </w:r>
      <w:r w:rsidR="009C26CA" w:rsidRPr="006C1CF3">
        <w:rPr>
          <w:lang w:val="en-US" w:eastAsia="zh-CN"/>
        </w:rPr>
        <w:t xml:space="preserve"> </w:t>
      </w:r>
      <w:r w:rsidRPr="006C1CF3">
        <w:rPr>
          <w:lang w:val="en-US" w:eastAsia="zh-CN"/>
        </w:rPr>
        <w:t xml:space="preserve">. </w:t>
      </w:r>
      <w:r w:rsidR="00B45920">
        <w:rPr>
          <w:lang w:val="en-US" w:eastAsia="zh-CN"/>
        </w:rPr>
        <w:t>Whether any additional</w:t>
      </w:r>
      <w:r w:rsidR="00B45920" w:rsidRPr="006C1CF3">
        <w:rPr>
          <w:lang w:val="en-US" w:eastAsia="zh-CN"/>
        </w:rPr>
        <w:t xml:space="preserve"> </w:t>
      </w:r>
      <w:r w:rsidRPr="006C1CF3">
        <w:rPr>
          <w:lang w:val="en-US" w:eastAsia="zh-CN"/>
        </w:rPr>
        <w:t xml:space="preserve"> information </w:t>
      </w:r>
      <w:r w:rsidR="004604BD">
        <w:rPr>
          <w:lang w:val="en-US" w:eastAsia="zh-CN"/>
        </w:rPr>
        <w:t xml:space="preserve">needs to be </w:t>
      </w:r>
      <w:r w:rsidRPr="006C1CF3">
        <w:rPr>
          <w:lang w:val="en-US" w:eastAsia="zh-CN"/>
        </w:rPr>
        <w:t xml:space="preserve">exchanged </w:t>
      </w:r>
      <w:r>
        <w:rPr>
          <w:lang w:val="en-US" w:eastAsia="zh-CN"/>
        </w:rPr>
        <w:t>with the</w:t>
      </w:r>
      <w:r w:rsidRPr="006C1CF3">
        <w:rPr>
          <w:lang w:val="en-US" w:eastAsia="zh-CN"/>
        </w:rPr>
        <w:t xml:space="preserve"> 5G network for the assistance of the synchronization </w:t>
      </w:r>
      <w:r w:rsidR="006D6960">
        <w:rPr>
          <w:lang w:val="en-US" w:eastAsia="zh-CN"/>
        </w:rPr>
        <w:t>at a suitable granularity</w:t>
      </w:r>
      <w:r w:rsidR="00120439">
        <w:rPr>
          <w:lang w:val="en-US" w:eastAsia="zh-CN"/>
        </w:rPr>
        <w:t xml:space="preserve"> needs to be </w:t>
      </w:r>
      <w:r w:rsidR="00B067B7">
        <w:rPr>
          <w:lang w:val="en-US" w:eastAsia="zh-CN"/>
        </w:rPr>
        <w:t>further study.</w:t>
      </w:r>
    </w:p>
    <w:p w14:paraId="5F2CC46A" w14:textId="523ED6F9" w:rsidR="000C5468" w:rsidRDefault="001A7743">
      <w:pPr>
        <w:pStyle w:val="B1"/>
        <w:rPr>
          <w:lang w:val="en-US"/>
        </w:rPr>
      </w:pPr>
      <w:r>
        <w:rPr>
          <w:lang w:val="en-US"/>
        </w:rPr>
        <w:t>NOTE:</w:t>
      </w:r>
      <w:r>
        <w:rPr>
          <w:lang w:val="en-US"/>
        </w:rPr>
        <w:tab/>
      </w:r>
      <w:r w:rsidR="00F263FD">
        <w:rPr>
          <w:lang w:val="en-US"/>
        </w:rPr>
        <w:t xml:space="preserve">Alignment with </w:t>
      </w:r>
      <w:r w:rsidR="004D56AA">
        <w:rPr>
          <w:lang w:val="en-US" w:eastAsia="zh-CN"/>
        </w:rPr>
        <w:t>the work in SA2 and RAN needs to be considered.</w:t>
      </w:r>
    </w:p>
    <w:p w14:paraId="6E3CD6AA" w14:textId="621E7E35" w:rsidR="008B57CC" w:rsidRDefault="008B57CC" w:rsidP="003A27C2">
      <w:pPr>
        <w:rPr>
          <w:lang w:val="en-US"/>
        </w:rPr>
      </w:pPr>
      <w:r>
        <w:rPr>
          <w:lang w:val="en-US"/>
        </w:rPr>
        <w:lastRenderedPageBreak/>
        <w:t xml:space="preserve">Whether the 5QIs defined in </w:t>
      </w:r>
      <w:r w:rsidRPr="00461D3A">
        <w:t>TS 23.501</w:t>
      </w:r>
      <w:r w:rsidR="009A7AE2">
        <w:t>[46]</w:t>
      </w:r>
      <w:r>
        <w:t xml:space="preserve"> </w:t>
      </w:r>
      <w:r>
        <w:rPr>
          <w:lang w:val="en-US"/>
        </w:rPr>
        <w:t>for media streaming and communication services are sufficient to enable haptics media enhanced services may need to be studied further.</w:t>
      </w:r>
    </w:p>
    <w:p w14:paraId="3B049CDC" w14:textId="66B5F360" w:rsidR="00331A64" w:rsidRDefault="00331A64" w:rsidP="00331A64">
      <w:pPr>
        <w:pStyle w:val="Heading2"/>
        <w:rPr>
          <w:lang w:val="en-US"/>
        </w:rPr>
      </w:pPr>
      <w:bookmarkStart w:id="269" w:name="_Toc189812353"/>
      <w:bookmarkStart w:id="270" w:name="_Toc190105116"/>
      <w:bookmarkStart w:id="271" w:name="_Toc190942849"/>
      <w:r>
        <w:rPr>
          <w:lang w:val="en-US"/>
        </w:rPr>
        <w:t xml:space="preserve">10.4 </w:t>
      </w:r>
      <w:r>
        <w:rPr>
          <w:lang w:val="en-US"/>
        </w:rPr>
        <w:tab/>
        <w:t>PDU Set Guidelines for haptics media</w:t>
      </w:r>
      <w:bookmarkEnd w:id="269"/>
      <w:bookmarkEnd w:id="270"/>
      <w:bookmarkEnd w:id="271"/>
    </w:p>
    <w:p w14:paraId="3B0282A2" w14:textId="5C4E35C2" w:rsidR="00331A64" w:rsidRDefault="00331A64" w:rsidP="00331A64">
      <w:pPr>
        <w:pStyle w:val="Heading3"/>
        <w:rPr>
          <w:lang w:val="en-US"/>
        </w:rPr>
      </w:pPr>
      <w:bookmarkStart w:id="272" w:name="_Toc189812354"/>
      <w:bookmarkStart w:id="273" w:name="_Toc190105117"/>
      <w:bookmarkStart w:id="274" w:name="_Toc190942850"/>
      <w:r>
        <w:rPr>
          <w:lang w:val="en-US"/>
        </w:rPr>
        <w:t xml:space="preserve">10.4.1 </w:t>
      </w:r>
      <w:r>
        <w:rPr>
          <w:lang w:val="en-US"/>
        </w:rPr>
        <w:tab/>
        <w:t>PDU Set Importance (PSI)</w:t>
      </w:r>
      <w:bookmarkEnd w:id="272"/>
      <w:bookmarkEnd w:id="273"/>
      <w:bookmarkEnd w:id="274"/>
      <w:r>
        <w:rPr>
          <w:lang w:val="en-US"/>
        </w:rPr>
        <w:t xml:space="preserve"> </w:t>
      </w:r>
    </w:p>
    <w:p w14:paraId="6A5A4B1A" w14:textId="51579991" w:rsidR="00331A64" w:rsidRDefault="00331A64" w:rsidP="00331A64">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p>
    <w:p w14:paraId="250024E0" w14:textId="18767D85" w:rsidR="00331A64" w:rsidRPr="0044653D" w:rsidRDefault="00331A64" w:rsidP="00331A64">
      <w:pPr>
        <w:ind w:left="284"/>
      </w:pPr>
      <w:r>
        <w:t>NOTE</w:t>
      </w:r>
      <w:r w:rsidR="005E1F44">
        <w:t>:</w:t>
      </w:r>
      <w:r w:rsidR="005E1F44">
        <w:tab/>
      </w:r>
      <w:r>
        <w:t xml:space="preserve">Whether PDU Set handling for haptics data is beneficial for the network </w:t>
      </w:r>
      <w:r w:rsidR="00AF2234">
        <w:t xml:space="preserve">and the application </w:t>
      </w:r>
      <w:r w:rsidRPr="00126320">
        <w:t xml:space="preserve">is </w:t>
      </w:r>
      <w:r w:rsidR="00065EFE">
        <w:t>for further study</w:t>
      </w:r>
      <w:r w:rsidRPr="00126320">
        <w:t>.</w:t>
      </w:r>
    </w:p>
    <w:p w14:paraId="11936597" w14:textId="407C6516" w:rsidR="00331A64" w:rsidRDefault="00331A64" w:rsidP="00331A64">
      <w:pPr>
        <w:rPr>
          <w:rFonts w:eastAsiaTheme="minorEastAsia"/>
          <w:lang w:eastAsia="ko-KR"/>
        </w:rPr>
      </w:pPr>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275" w:name="_Hlk188375637"/>
      <w:r w:rsidR="009519BC">
        <w:rPr>
          <w:rFonts w:eastAsiaTheme="minorEastAsia"/>
          <w:lang w:eastAsia="ko-KR"/>
        </w:rPr>
        <w:t xml:space="preserve">IETF </w:t>
      </w:r>
      <w:bookmarkEnd w:id="275"/>
      <w:r w:rsidR="009519BC" w:rsidRPr="003A27C2">
        <w:rPr>
          <w:rFonts w:eastAsiaTheme="minorEastAsia"/>
          <w:lang w:eastAsia="ko-KR"/>
        </w:rPr>
        <w:t>draft-ietf-avtcore-rtp-haptics</w:t>
      </w:r>
      <w:r w:rsidRPr="5E404541">
        <w:rPr>
          <w:rFonts w:eastAsiaTheme="minorEastAsia"/>
          <w:lang w:eastAsia="ko-KR"/>
        </w:rPr>
        <w:t xml:space="preserve"> </w:t>
      </w:r>
      <w:r w:rsidR="00126320" w:rsidRPr="005C518B">
        <w:rPr>
          <w:rFonts w:eastAsiaTheme="minorEastAsia"/>
          <w:lang w:eastAsia="ko-KR"/>
        </w:rPr>
        <w:t>[</w:t>
      </w:r>
      <w:r w:rsidR="006C65AF" w:rsidRPr="006A48FC">
        <w:rPr>
          <w:rFonts w:eastAsiaTheme="minorEastAsia"/>
          <w:lang w:eastAsia="ko-KR"/>
        </w:rPr>
        <w:t>29</w:t>
      </w:r>
      <w:r w:rsidR="00126320" w:rsidRPr="005C518B">
        <w:rPr>
          <w:rFonts w:eastAsiaTheme="minorEastAsia"/>
          <w:lang w:eastAsia="ko-KR"/>
        </w:rPr>
        <w:t>]</w:t>
      </w:r>
      <w:r w:rsidRPr="5E404541">
        <w:rPr>
          <w:rFonts w:eastAsiaTheme="minorEastAsia"/>
          <w:lang w:eastAsia="ko-KR"/>
        </w:rPr>
        <w:t>. The RTP payload header format allows for packetization of MIHS units in an RTP packet payload as well as fragmentation of an MIHS unit into multiple RTP packets.</w:t>
      </w:r>
    </w:p>
    <w:p w14:paraId="5EAD1EE1" w14:textId="3824A755" w:rsidR="00331A64" w:rsidRPr="00914E8D" w:rsidRDefault="00331A64" w:rsidP="00331A64">
      <w:pPr>
        <w:spacing w:after="0"/>
      </w:pPr>
      <w:r w:rsidRPr="00914E8D">
        <w:t xml:space="preserve">The RTP Payload Header </w:t>
      </w:r>
      <w:r>
        <w:t xml:space="preserve">of a haptics media RTP packet </w:t>
      </w:r>
      <w:r w:rsidRPr="00914E8D">
        <w:t>follows the RTP header.</w:t>
      </w:r>
      <w:r>
        <w:t xml:space="preserve"> </w:t>
      </w:r>
      <w:r w:rsidR="005E1F44">
        <w:fldChar w:fldCharType="begin"/>
      </w:r>
      <w:r w:rsidR="005E1F44">
        <w:instrText xml:space="preserve"> REF _Ref188461004 \h  \* MERGEFORMAT </w:instrText>
      </w:r>
      <w:r w:rsidR="005E1F44">
        <w:fldChar w:fldCharType="separate"/>
      </w:r>
      <w:r w:rsidR="005E1F44">
        <w:t>Figure</w:t>
      </w:r>
      <w:r w:rsidR="005E1F44">
        <w:fldChar w:fldCharType="end"/>
      </w:r>
      <w:r w:rsidR="005E1F44">
        <w:t xml:space="preserve"> 10.4.1-1</w:t>
      </w:r>
      <w:r w:rsidR="005E1F44">
        <w:fldChar w:fldCharType="begin"/>
      </w:r>
      <w:r w:rsidR="005E1F44">
        <w:instrText xml:space="preserve"> REF _Ref188283836 \h  \* MERGEFORMAT </w:instrText>
      </w:r>
      <w:r w:rsidR="005E1F44">
        <w:fldChar w:fldCharType="end"/>
      </w:r>
      <w:r w:rsidR="005E1F44">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|0|1|2|3|4|5|6|7|</w:t>
      </w:r>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|D| UT  |   L   |</w:t>
      </w:r>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120FC1B" w14:textId="62A99F75" w:rsidR="00331A64" w:rsidRPr="003A27C2" w:rsidRDefault="00331A64" w:rsidP="003A27C2">
      <w:pPr>
        <w:pStyle w:val="TF"/>
      </w:pPr>
      <w:bookmarkStart w:id="276" w:name="_Ref188461004"/>
      <w:r w:rsidRPr="003A27C2">
        <w:t xml:space="preserve">Figure </w:t>
      </w:r>
      <w:r w:rsidRPr="003A27C2">
        <w:fldChar w:fldCharType="begin"/>
      </w:r>
      <w:r w:rsidRPr="003A27C2">
        <w:instrText xml:space="preserve"> SEQ Figure \* ARABIC </w:instrText>
      </w:r>
      <w:r w:rsidRPr="003A27C2">
        <w:fldChar w:fldCharType="separate"/>
      </w:r>
      <w:r w:rsidRPr="003A27C2">
        <w:t>1</w:t>
      </w:r>
      <w:r w:rsidRPr="003A27C2">
        <w:fldChar w:fldCharType="end"/>
      </w:r>
      <w:bookmarkEnd w:id="276"/>
      <w:r w:rsidR="00E50666">
        <w:t>0.4.1-1</w:t>
      </w:r>
      <w:r w:rsidRPr="003A27C2">
        <w:t>: RTP payload header for Haptics media</w:t>
      </w:r>
    </w:p>
    <w:p w14:paraId="49747F5C" w14:textId="77777777" w:rsidR="00331A64" w:rsidRDefault="00331A64" w:rsidP="003A27C2">
      <w:pPr>
        <w:pStyle w:val="TF"/>
        <w:rPr>
          <w:rFonts w:eastAsiaTheme="minorEastAsia"/>
          <w:lang w:eastAsia="ko-KR"/>
        </w:rPr>
      </w:pPr>
    </w:p>
    <w:p w14:paraId="1546C750" w14:textId="77777777" w:rsidR="00331A64" w:rsidRDefault="00331A64" w:rsidP="00331A64">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p>
    <w:p w14:paraId="57590833" w14:textId="77777777" w:rsidR="00331A64" w:rsidRDefault="00331A64" w:rsidP="00331A64">
      <w:pPr>
        <w:rPr>
          <w:rFonts w:eastAsiaTheme="minorHAnsi"/>
          <w:lang w:val="en-US"/>
        </w:rPr>
      </w:pPr>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p>
    <w:p w14:paraId="0D9C78F4" w14:textId="77777777" w:rsidR="00331A64" w:rsidRDefault="00331A64" w:rsidP="00331A64">
      <w:pPr>
        <w:rPr>
          <w:rFonts w:eastAsiaTheme="minorHAnsi"/>
          <w:lang w:val="en-US"/>
        </w:rPr>
      </w:pPr>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p>
    <w:p w14:paraId="46D8D5BF" w14:textId="77777777" w:rsidR="00331A64" w:rsidRDefault="00331A64" w:rsidP="003A27C2">
      <w:r w:rsidRPr="00934F68">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lastRenderedPageBreak/>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p>
    <w:p w14:paraId="078CE791" w14:textId="77777777" w:rsidR="00331A64" w:rsidRDefault="00331A64" w:rsidP="003A27C2">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p>
    <w:p w14:paraId="439C5DB9" w14:textId="77777777" w:rsidR="00331A64" w:rsidRPr="00404CBF" w:rsidRDefault="00331A64" w:rsidP="003A27C2">
      <w:pPr>
        <w:rPr>
          <w:lang w:val="en-US"/>
        </w:rPr>
      </w:pPr>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p>
    <w:p w14:paraId="60C456F3" w14:textId="47687DC8" w:rsidR="00331A64" w:rsidRDefault="00331A64" w:rsidP="00331A64">
      <w:pPr>
        <w:pStyle w:val="Heading3"/>
        <w:rPr>
          <w:lang w:val="en-US"/>
        </w:rPr>
      </w:pPr>
      <w:bookmarkStart w:id="277" w:name="_Toc189812355"/>
      <w:bookmarkStart w:id="278" w:name="_Toc190105118"/>
      <w:bookmarkStart w:id="279" w:name="_Toc190942851"/>
      <w:r>
        <w:rPr>
          <w:lang w:val="en-US"/>
        </w:rPr>
        <w:t xml:space="preserve">10.4.2 </w:t>
      </w:r>
      <w:r w:rsidR="00667C8D">
        <w:rPr>
          <w:lang w:val="en-US"/>
        </w:rPr>
        <w:tab/>
      </w:r>
      <w:r>
        <w:rPr>
          <w:lang w:val="en-US"/>
        </w:rPr>
        <w:t>IP packet filtering</w:t>
      </w:r>
      <w:bookmarkEnd w:id="277"/>
      <w:bookmarkEnd w:id="278"/>
      <w:bookmarkEnd w:id="279"/>
    </w:p>
    <w:p w14:paraId="674892D3" w14:textId="6E9BD5D3" w:rsidR="00331A64" w:rsidRDefault="00331A64" w:rsidP="00331A64">
      <w:pPr>
        <w:jc w:val="both"/>
      </w:pPr>
      <w:r>
        <w:t xml:space="preserve">The 3GPP </w:t>
      </w:r>
      <w:r w:rsidRPr="006A48FC">
        <w:t>TS 29.514</w:t>
      </w:r>
      <w:r w:rsidRPr="005C518B">
        <w:t xml:space="preserve"> </w:t>
      </w:r>
      <w:r w:rsidRPr="006A48FC">
        <w:t>[</w:t>
      </w:r>
      <w:r w:rsidR="005C518B" w:rsidRPr="006A48FC">
        <w:t>42</w:t>
      </w:r>
      <w:r w:rsidRPr="006A48FC">
        <w:t>]</w:t>
      </w:r>
      <w:r>
        <w:t xml:space="preserve"> specification defines various media types that can be carried by an application flow. The ApplicationFlowDescription data type lists the types of the media content present in a specific application flow.</w:t>
      </w:r>
    </w:p>
    <w:p w14:paraId="66358DBB" w14:textId="5A17373C" w:rsidR="00331A64" w:rsidRDefault="00331A64" w:rsidP="00331A64">
      <w:pPr>
        <w:jc w:val="both"/>
      </w:pPr>
      <w:r>
        <w:t xml:space="preserve">For haptics media, the definition of MediaType present in clause 5.6.3.3 </w:t>
      </w:r>
      <w:r w:rsidRPr="005C518B">
        <w:t xml:space="preserve">of </w:t>
      </w:r>
      <w:r w:rsidRPr="006A48FC">
        <w:t>[</w:t>
      </w:r>
      <w:r w:rsidR="005C518B" w:rsidRPr="006A48FC">
        <w:t>42</w:t>
      </w:r>
      <w:r w:rsidRPr="006A48FC">
        <w:t>]</w:t>
      </w:r>
      <w:r w:rsidRPr="005C518B">
        <w:t xml:space="preserve"> can</w:t>
      </w:r>
      <w:r>
        <w:t xml:space="preserve"> be extended as below.</w:t>
      </w:r>
    </w:p>
    <w:p w14:paraId="2F8B1A0C" w14:textId="73F7D56C" w:rsidR="00331A64" w:rsidRPr="00F9618C" w:rsidRDefault="00331A64" w:rsidP="00331A64">
      <w:pPr>
        <w:pStyle w:val="TH"/>
      </w:pPr>
      <w:r w:rsidRPr="00F9618C">
        <w:t>Table 1</w:t>
      </w:r>
      <w:r w:rsidR="000836BD">
        <w:t>0.4.2-1</w:t>
      </w:r>
      <w:r w:rsidRPr="00F9618C">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pPr>
            <w:r w:rsidRPr="00F9618C">
              <w:t>Enumeration value</w:t>
            </w:r>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pPr>
            <w:r w:rsidRPr="00F9618C">
              <w:t>Description</w:t>
            </w:r>
          </w:p>
        </w:tc>
        <w:tc>
          <w:tcPr>
            <w:tcW w:w="1263" w:type="pct"/>
            <w:shd w:val="clear" w:color="auto" w:fill="C0C0C0"/>
          </w:tcPr>
          <w:p w14:paraId="5A82BAEA" w14:textId="77777777" w:rsidR="00331A64" w:rsidRPr="00F9618C" w:rsidRDefault="00331A64" w:rsidP="002C05D7">
            <w:pPr>
              <w:pStyle w:val="TAH"/>
            </w:pPr>
            <w:r w:rsidRPr="00F9618C">
              <w:t>Applicability</w:t>
            </w:r>
          </w:p>
        </w:tc>
      </w:tr>
      <w:tr w:rsidR="00331A64" w:rsidRPr="00F9618C"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F9618C" w:rsidRDefault="00331A64" w:rsidP="002C05D7">
            <w:pPr>
              <w:pStyle w:val="TAL"/>
            </w:pPr>
            <w:r w:rsidRPr="00F9618C">
              <w:t>AUDIO</w:t>
            </w:r>
          </w:p>
        </w:tc>
        <w:tc>
          <w:tcPr>
            <w:tcW w:w="2339" w:type="pct"/>
            <w:tcMar>
              <w:top w:w="0" w:type="dxa"/>
              <w:left w:w="108" w:type="dxa"/>
              <w:bottom w:w="0" w:type="dxa"/>
              <w:right w:w="108" w:type="dxa"/>
            </w:tcMar>
          </w:tcPr>
          <w:p w14:paraId="27C81636" w14:textId="77777777" w:rsidR="00331A64" w:rsidRPr="00F9618C" w:rsidRDefault="00331A64" w:rsidP="002C05D7">
            <w:pPr>
              <w:pStyle w:val="TAL"/>
            </w:pPr>
            <w:r w:rsidRPr="00F9618C">
              <w:t>The type of media is audio.</w:t>
            </w:r>
          </w:p>
        </w:tc>
        <w:tc>
          <w:tcPr>
            <w:tcW w:w="1263" w:type="pct"/>
          </w:tcPr>
          <w:p w14:paraId="4208CB7E" w14:textId="77777777" w:rsidR="00331A64" w:rsidRPr="00F9618C" w:rsidRDefault="00331A64" w:rsidP="002C05D7">
            <w:pPr>
              <w:pStyle w:val="TAL"/>
            </w:pPr>
          </w:p>
        </w:tc>
      </w:tr>
      <w:tr w:rsidR="00331A64" w:rsidRPr="00F9618C"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F9618C" w:rsidRDefault="00331A64" w:rsidP="002C05D7">
            <w:pPr>
              <w:pStyle w:val="TAL"/>
            </w:pPr>
            <w:r w:rsidRPr="00F9618C">
              <w:t>VIDEO</w:t>
            </w:r>
          </w:p>
        </w:tc>
        <w:tc>
          <w:tcPr>
            <w:tcW w:w="2339" w:type="pct"/>
            <w:tcMar>
              <w:top w:w="0" w:type="dxa"/>
              <w:left w:w="108" w:type="dxa"/>
              <w:bottom w:w="0" w:type="dxa"/>
              <w:right w:w="108" w:type="dxa"/>
            </w:tcMar>
          </w:tcPr>
          <w:p w14:paraId="45C5EF8F" w14:textId="77777777" w:rsidR="00331A64" w:rsidRPr="00F9618C" w:rsidRDefault="00331A64" w:rsidP="002C05D7">
            <w:pPr>
              <w:pStyle w:val="TAL"/>
            </w:pPr>
            <w:r w:rsidRPr="00F9618C">
              <w:t>The type of media is video.</w:t>
            </w:r>
          </w:p>
        </w:tc>
        <w:tc>
          <w:tcPr>
            <w:tcW w:w="1263" w:type="pct"/>
          </w:tcPr>
          <w:p w14:paraId="55840F19" w14:textId="77777777" w:rsidR="00331A64" w:rsidRPr="00F9618C" w:rsidRDefault="00331A64" w:rsidP="002C05D7">
            <w:pPr>
              <w:pStyle w:val="TAL"/>
            </w:pPr>
          </w:p>
        </w:tc>
      </w:tr>
      <w:tr w:rsidR="00331A64" w:rsidRPr="00F9618C"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F9618C" w:rsidRDefault="00331A64" w:rsidP="002C05D7">
            <w:pPr>
              <w:pStyle w:val="TAL"/>
            </w:pPr>
            <w:r w:rsidRPr="00F9618C">
              <w:t>DATA</w:t>
            </w:r>
          </w:p>
        </w:tc>
        <w:tc>
          <w:tcPr>
            <w:tcW w:w="2339" w:type="pct"/>
            <w:tcMar>
              <w:top w:w="0" w:type="dxa"/>
              <w:left w:w="108" w:type="dxa"/>
              <w:bottom w:w="0" w:type="dxa"/>
              <w:right w:w="108" w:type="dxa"/>
            </w:tcMar>
          </w:tcPr>
          <w:p w14:paraId="40ACB1EA" w14:textId="77777777" w:rsidR="00331A64" w:rsidRPr="00F9618C" w:rsidRDefault="00331A64" w:rsidP="002C05D7">
            <w:pPr>
              <w:pStyle w:val="TAL"/>
            </w:pPr>
            <w:r w:rsidRPr="00F9618C">
              <w:t>The type of media is data.</w:t>
            </w:r>
          </w:p>
        </w:tc>
        <w:tc>
          <w:tcPr>
            <w:tcW w:w="1263" w:type="pct"/>
          </w:tcPr>
          <w:p w14:paraId="3C32360D" w14:textId="77777777" w:rsidR="00331A64" w:rsidRPr="00F9618C" w:rsidRDefault="00331A64" w:rsidP="002C05D7">
            <w:pPr>
              <w:pStyle w:val="TAL"/>
            </w:pPr>
          </w:p>
        </w:tc>
      </w:tr>
      <w:tr w:rsidR="00331A64" w:rsidRPr="00F9618C"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F9618C" w:rsidRDefault="00331A64" w:rsidP="002C05D7">
            <w:pPr>
              <w:pStyle w:val="TAL"/>
            </w:pPr>
            <w:r w:rsidRPr="00F9618C">
              <w:t>APPLICATION</w:t>
            </w:r>
          </w:p>
        </w:tc>
        <w:tc>
          <w:tcPr>
            <w:tcW w:w="2339" w:type="pct"/>
            <w:tcMar>
              <w:top w:w="0" w:type="dxa"/>
              <w:left w:w="108" w:type="dxa"/>
              <w:bottom w:w="0" w:type="dxa"/>
              <w:right w:w="108" w:type="dxa"/>
            </w:tcMar>
          </w:tcPr>
          <w:p w14:paraId="237D560D" w14:textId="77777777" w:rsidR="00331A64" w:rsidRPr="00F9618C" w:rsidRDefault="00331A64" w:rsidP="002C05D7">
            <w:pPr>
              <w:pStyle w:val="TAL"/>
            </w:pPr>
            <w:r w:rsidRPr="00F9618C">
              <w:t>The type of media is application data.</w:t>
            </w:r>
          </w:p>
        </w:tc>
        <w:tc>
          <w:tcPr>
            <w:tcW w:w="1263" w:type="pct"/>
          </w:tcPr>
          <w:p w14:paraId="1A5AE4E0" w14:textId="77777777" w:rsidR="00331A64" w:rsidRPr="00F9618C" w:rsidRDefault="00331A64" w:rsidP="002C05D7">
            <w:pPr>
              <w:pStyle w:val="TAL"/>
            </w:pPr>
          </w:p>
        </w:tc>
      </w:tr>
      <w:tr w:rsidR="00331A64" w:rsidRPr="00F9618C"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F9618C" w:rsidRDefault="00331A64" w:rsidP="002C05D7">
            <w:pPr>
              <w:pStyle w:val="TAL"/>
            </w:pPr>
            <w:r w:rsidRPr="00F9618C">
              <w:t>CONTROL</w:t>
            </w:r>
          </w:p>
        </w:tc>
        <w:tc>
          <w:tcPr>
            <w:tcW w:w="2339" w:type="pct"/>
            <w:tcMar>
              <w:top w:w="0" w:type="dxa"/>
              <w:left w:w="108" w:type="dxa"/>
              <w:bottom w:w="0" w:type="dxa"/>
              <w:right w:w="108" w:type="dxa"/>
            </w:tcMar>
          </w:tcPr>
          <w:p w14:paraId="73F35A6B" w14:textId="77777777" w:rsidR="00331A64" w:rsidRPr="00F9618C" w:rsidRDefault="00331A64" w:rsidP="002C05D7">
            <w:pPr>
              <w:pStyle w:val="TAL"/>
            </w:pPr>
            <w:r w:rsidRPr="00F9618C">
              <w:t>The type of media is control.</w:t>
            </w:r>
          </w:p>
        </w:tc>
        <w:tc>
          <w:tcPr>
            <w:tcW w:w="1263" w:type="pct"/>
          </w:tcPr>
          <w:p w14:paraId="59E0B3A7" w14:textId="77777777" w:rsidR="00331A64" w:rsidRPr="00F9618C" w:rsidRDefault="00331A64" w:rsidP="002C05D7">
            <w:pPr>
              <w:pStyle w:val="TAL"/>
            </w:pPr>
          </w:p>
        </w:tc>
      </w:tr>
      <w:tr w:rsidR="00331A64" w:rsidRPr="00F9618C"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F9618C" w:rsidRDefault="00331A64" w:rsidP="002C05D7">
            <w:pPr>
              <w:pStyle w:val="TAL"/>
            </w:pPr>
            <w:r w:rsidRPr="00F9618C">
              <w:t>TEXT</w:t>
            </w:r>
          </w:p>
        </w:tc>
        <w:tc>
          <w:tcPr>
            <w:tcW w:w="2339" w:type="pct"/>
            <w:tcMar>
              <w:top w:w="0" w:type="dxa"/>
              <w:left w:w="108" w:type="dxa"/>
              <w:bottom w:w="0" w:type="dxa"/>
              <w:right w:w="108" w:type="dxa"/>
            </w:tcMar>
          </w:tcPr>
          <w:p w14:paraId="77DDB6E5" w14:textId="77777777" w:rsidR="00331A64" w:rsidRPr="00F9618C" w:rsidRDefault="00331A64" w:rsidP="002C05D7">
            <w:pPr>
              <w:pStyle w:val="TAL"/>
            </w:pPr>
            <w:r w:rsidRPr="00F9618C">
              <w:t>The type of media is text.</w:t>
            </w:r>
          </w:p>
        </w:tc>
        <w:tc>
          <w:tcPr>
            <w:tcW w:w="1263" w:type="pct"/>
          </w:tcPr>
          <w:p w14:paraId="0FBE64AF" w14:textId="77777777" w:rsidR="00331A64" w:rsidRPr="00F9618C" w:rsidRDefault="00331A64" w:rsidP="002C05D7">
            <w:pPr>
              <w:pStyle w:val="TAL"/>
            </w:pPr>
          </w:p>
        </w:tc>
      </w:tr>
      <w:tr w:rsidR="00331A64" w:rsidRPr="00F9618C"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F9618C" w:rsidRDefault="00331A64" w:rsidP="002C05D7">
            <w:pPr>
              <w:pStyle w:val="TAL"/>
            </w:pPr>
            <w:r w:rsidRPr="00F9618C">
              <w:t>MESSAGE</w:t>
            </w:r>
          </w:p>
        </w:tc>
        <w:tc>
          <w:tcPr>
            <w:tcW w:w="2339" w:type="pct"/>
            <w:tcMar>
              <w:top w:w="0" w:type="dxa"/>
              <w:left w:w="108" w:type="dxa"/>
              <w:bottom w:w="0" w:type="dxa"/>
              <w:right w:w="108" w:type="dxa"/>
            </w:tcMar>
          </w:tcPr>
          <w:p w14:paraId="208A8394" w14:textId="77777777" w:rsidR="00331A64" w:rsidRPr="00F9618C" w:rsidRDefault="00331A64" w:rsidP="002C05D7">
            <w:pPr>
              <w:pStyle w:val="TAL"/>
            </w:pPr>
            <w:r w:rsidRPr="00F9618C">
              <w:t>The type of media is message</w:t>
            </w:r>
          </w:p>
        </w:tc>
        <w:tc>
          <w:tcPr>
            <w:tcW w:w="1263" w:type="pct"/>
          </w:tcPr>
          <w:p w14:paraId="7CE69563" w14:textId="77777777" w:rsidR="00331A64" w:rsidRPr="00F9618C" w:rsidRDefault="00331A64" w:rsidP="002C05D7">
            <w:pPr>
              <w:pStyle w:val="TAL"/>
            </w:pPr>
          </w:p>
        </w:tc>
      </w:tr>
      <w:tr w:rsidR="00331A64" w:rsidRPr="00F9618C"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42184A" w:rsidRDefault="00331A64" w:rsidP="002C05D7">
            <w:pPr>
              <w:pStyle w:val="TAL"/>
            </w:pPr>
            <w:r w:rsidRPr="0042184A">
              <w:t>HAPTICS</w:t>
            </w:r>
          </w:p>
        </w:tc>
        <w:tc>
          <w:tcPr>
            <w:tcW w:w="2339" w:type="pct"/>
            <w:tcMar>
              <w:top w:w="0" w:type="dxa"/>
              <w:left w:w="108" w:type="dxa"/>
              <w:bottom w:w="0" w:type="dxa"/>
              <w:right w:w="108" w:type="dxa"/>
            </w:tcMar>
          </w:tcPr>
          <w:p w14:paraId="5AB0C38E" w14:textId="77777777" w:rsidR="00331A64" w:rsidRPr="0042184A" w:rsidRDefault="00331A64" w:rsidP="002C05D7">
            <w:pPr>
              <w:pStyle w:val="TAL"/>
            </w:pPr>
            <w:r w:rsidRPr="0042184A">
              <w:t>The type of media is haptics</w:t>
            </w:r>
          </w:p>
        </w:tc>
        <w:tc>
          <w:tcPr>
            <w:tcW w:w="1263" w:type="pct"/>
          </w:tcPr>
          <w:p w14:paraId="4A4B17BF" w14:textId="77777777" w:rsidR="00331A64" w:rsidRPr="00F9618C" w:rsidRDefault="00331A64" w:rsidP="002C05D7">
            <w:pPr>
              <w:pStyle w:val="TAL"/>
            </w:pPr>
          </w:p>
        </w:tc>
      </w:tr>
      <w:tr w:rsidR="00331A64" w:rsidRPr="00F9618C"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F9618C" w:rsidRDefault="00331A64" w:rsidP="002C05D7">
            <w:pPr>
              <w:pStyle w:val="TAL"/>
            </w:pPr>
            <w:r w:rsidRPr="00F9618C">
              <w:t>OTHER</w:t>
            </w:r>
          </w:p>
        </w:tc>
        <w:tc>
          <w:tcPr>
            <w:tcW w:w="2339" w:type="pct"/>
            <w:tcMar>
              <w:top w:w="0" w:type="dxa"/>
              <w:left w:w="108" w:type="dxa"/>
              <w:bottom w:w="0" w:type="dxa"/>
              <w:right w:w="108" w:type="dxa"/>
            </w:tcMar>
          </w:tcPr>
          <w:p w14:paraId="1C2B327D" w14:textId="77777777" w:rsidR="00331A64" w:rsidRPr="00F9618C" w:rsidRDefault="00331A64" w:rsidP="002C05D7">
            <w:pPr>
              <w:pStyle w:val="TAL"/>
            </w:pPr>
            <w:r w:rsidRPr="00F9618C">
              <w:t>Other type of media.</w:t>
            </w:r>
          </w:p>
        </w:tc>
        <w:tc>
          <w:tcPr>
            <w:tcW w:w="1263" w:type="pct"/>
          </w:tcPr>
          <w:p w14:paraId="403CA2ED" w14:textId="77777777" w:rsidR="00331A64" w:rsidRPr="00F9618C" w:rsidRDefault="00331A64" w:rsidP="002C05D7">
            <w:pPr>
              <w:pStyle w:val="TAL"/>
            </w:pPr>
          </w:p>
        </w:tc>
      </w:tr>
    </w:tbl>
    <w:p w14:paraId="3B809B74" w14:textId="77777777" w:rsidR="00331A64" w:rsidRDefault="00331A64" w:rsidP="00331A64">
      <w:pPr>
        <w:jc w:val="both"/>
      </w:pPr>
    </w:p>
    <w:p w14:paraId="4FD88B47" w14:textId="77777777" w:rsidR="00331A64" w:rsidRDefault="00331A64" w:rsidP="00331A64">
      <w:pPr>
        <w:spacing w:after="0"/>
        <w:jc w:val="both"/>
      </w:pPr>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p>
    <w:p w14:paraId="41641057" w14:textId="77777777" w:rsidR="00331A64" w:rsidRDefault="00331A64" w:rsidP="00331A64">
      <w:pPr>
        <w:spacing w:after="0"/>
        <w:jc w:val="both"/>
      </w:pPr>
    </w:p>
    <w:p w14:paraId="36D3A283" w14:textId="77777777" w:rsidR="00331A64" w:rsidRDefault="00331A64" w:rsidP="00331A64">
      <w:pPr>
        <w:spacing w:after="0"/>
        <w:jc w:val="both"/>
      </w:pPr>
      <w:r w:rsidRPr="00CC5E23">
        <w:t xml:space="preserve">An example of media representation corresponding to the hmpg RTP payload in SDP is as follows: </w:t>
      </w:r>
    </w:p>
    <w:p w14:paraId="700E4B50" w14:textId="77777777" w:rsidR="00331A64" w:rsidRPr="00CC5E23" w:rsidRDefault="00331A64" w:rsidP="00331A64">
      <w:pPr>
        <w:spacing w:after="0"/>
        <w:jc w:val="both"/>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m=haptics 43291 UDP/TLS/RTP/SAVPF 115</w:t>
      </w:r>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a=rtpmap:115 hmpg/8000</w:t>
      </w:r>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CC5E23">
        <w:rPr>
          <w:rFonts w:ascii="Courier New" w:hAnsi="Courier New" w:cs="Courier New"/>
        </w:rPr>
        <w:t>a=fmtp:115 hmpg-profile=1;hmpg-lvl=1;hmpg-ver=2023</w:t>
      </w:r>
    </w:p>
    <w:p w14:paraId="049F0674" w14:textId="12081C04" w:rsidR="00331A64" w:rsidRDefault="00331A64" w:rsidP="00331A64">
      <w:pPr>
        <w:jc w:val="both"/>
      </w:pPr>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w:t>
      </w:r>
    </w:p>
    <w:p w14:paraId="65418933" w14:textId="5C2783DE" w:rsidR="00AA09FC" w:rsidRDefault="00331A64" w:rsidP="003A27C2">
      <w:pPr>
        <w:jc w:val="both"/>
        <w:rPr>
          <w:lang w:val="en-US"/>
        </w:rPr>
      </w:pPr>
      <w:r>
        <w:t>When an application data flow contains haptics media and other media content, the Payload Type (PT) values in the RTP header of RTP packets may be parsed to detect the PDUs or PDU Sets belonging to haptics media.</w:t>
      </w:r>
    </w:p>
    <w:p w14:paraId="6FF3798D" w14:textId="370F06B2" w:rsidR="00AE3C30" w:rsidRDefault="00664C00" w:rsidP="00664C00">
      <w:pPr>
        <w:pStyle w:val="Heading1"/>
        <w:rPr>
          <w:lang w:val="en-US"/>
        </w:rPr>
      </w:pPr>
      <w:bookmarkStart w:id="280" w:name="_Toc190942852"/>
      <w:bookmarkStart w:id="281" w:name="_Toc189812356"/>
      <w:bookmarkStart w:id="282" w:name="_Toc190105119"/>
      <w:r>
        <w:lastRenderedPageBreak/>
        <w:t>1</w:t>
      </w:r>
      <w:r w:rsidR="00394CE2">
        <w:t>1</w:t>
      </w:r>
      <w:r>
        <w:tab/>
      </w:r>
      <w:r w:rsidR="00AE3C30" w:rsidRPr="006007EA">
        <w:rPr>
          <w:lang w:val="en-US"/>
        </w:rPr>
        <w:t xml:space="preserve">Identified </w:t>
      </w:r>
      <w:r w:rsidR="00AE3C30">
        <w:rPr>
          <w:lang w:val="en-US"/>
        </w:rPr>
        <w:t xml:space="preserve">characteristics, </w:t>
      </w:r>
      <w:r w:rsidR="00AE3C30" w:rsidRPr="006007EA">
        <w:rPr>
          <w:lang w:val="en-US"/>
        </w:rPr>
        <w:t>gaps</w:t>
      </w:r>
      <w:r w:rsidR="00AE3C30">
        <w:rPr>
          <w:lang w:val="en-US"/>
        </w:rPr>
        <w:t xml:space="preserve"> and potential requirements</w:t>
      </w:r>
      <w:bookmarkEnd w:id="280"/>
    </w:p>
    <w:p w14:paraId="4C016359" w14:textId="227BAADA" w:rsidR="00744D27" w:rsidRPr="001E4FB5" w:rsidRDefault="00744D27" w:rsidP="00744D27">
      <w:pPr>
        <w:pStyle w:val="Heading2"/>
        <w:rPr>
          <w:lang w:val="en-US"/>
        </w:rPr>
      </w:pPr>
      <w:bookmarkStart w:id="283" w:name="_Toc190942853"/>
      <w:r>
        <w:rPr>
          <w:lang w:val="en-US"/>
        </w:rPr>
        <w:t>11.1</w:t>
      </w:r>
      <w:r>
        <w:rPr>
          <w:lang w:val="en-US"/>
        </w:rPr>
        <w:tab/>
        <w:t>Identified characteristics and gaps in scenarios and services</w:t>
      </w:r>
      <w:bookmarkEnd w:id="283"/>
    </w:p>
    <w:p w14:paraId="6C4D2213" w14:textId="02BE878F" w:rsidR="00744D27" w:rsidRDefault="00744D27" w:rsidP="00744D27">
      <w:pPr>
        <w:rPr>
          <w:lang w:val="en-US"/>
        </w:rPr>
      </w:pPr>
      <w:r>
        <w:rPr>
          <w:lang w:val="en-US"/>
        </w:rPr>
        <w:t>To enable haptics</w:t>
      </w:r>
      <w:r w:rsidR="00057C70">
        <w:rPr>
          <w:lang w:val="en-US"/>
        </w:rPr>
        <w:t xml:space="preserve"> </w:t>
      </w:r>
      <w:r>
        <w:rPr>
          <w:lang w:val="en-US"/>
        </w:rPr>
        <w:t>enhanced media experiences, the following gaps and characteristics, based on the use-cases and relevant 3GPP services collected in this document, have been identified:</w:t>
      </w:r>
    </w:p>
    <w:p w14:paraId="66211D73" w14:textId="72FAC140" w:rsidR="00744D27" w:rsidRPr="0001395A" w:rsidRDefault="00744D27" w:rsidP="00744D27">
      <w:pPr>
        <w:pStyle w:val="B1"/>
      </w:pPr>
      <w:r w:rsidRPr="0001395A">
        <w:t>-</w:t>
      </w:r>
      <w:r w:rsidRPr="0001395A">
        <w:tab/>
        <w:t>3GPP media services currently do not support an</w:t>
      </w:r>
      <w:r>
        <w:t>y</w:t>
      </w:r>
      <w:r w:rsidRPr="0001395A">
        <w:t xml:space="preserve"> interoperable haptic</w:t>
      </w:r>
      <w:r>
        <w:t>s</w:t>
      </w:r>
      <w:r w:rsidRPr="0001395A">
        <w:t xml:space="preserve"> media format</w:t>
      </w:r>
      <w:r w:rsidR="000C72B0">
        <w:t>s</w:t>
      </w:r>
      <w:r w:rsidRPr="0001395A">
        <w:t xml:space="preserve"> </w:t>
      </w:r>
      <w:r>
        <w:t>or</w:t>
      </w:r>
      <w:r w:rsidRPr="0001395A">
        <w:t xml:space="preserve"> codec</w:t>
      </w:r>
      <w:r w:rsidR="000C72B0">
        <w:t>s</w:t>
      </w:r>
      <w:r w:rsidRPr="0001395A">
        <w:t>.</w:t>
      </w:r>
    </w:p>
    <w:p w14:paraId="1F73AA02" w14:textId="0993CA18" w:rsidR="00744D27" w:rsidRDefault="00744D27" w:rsidP="00744D27">
      <w:pPr>
        <w:pStyle w:val="B1"/>
        <w:rPr>
          <w:lang w:val="en-US"/>
        </w:rPr>
      </w:pPr>
      <w:r>
        <w:rPr>
          <w:lang w:val="en-US"/>
        </w:rPr>
        <w:t>-</w:t>
      </w:r>
      <w:r>
        <w:rPr>
          <w:lang w:val="en-US"/>
        </w:rPr>
        <w:tab/>
        <w:t>Haptic interoperable services are hindered by the current prevalence of proprietary formats.</w:t>
      </w:r>
    </w:p>
    <w:p w14:paraId="334DD16A" w14:textId="0CC4DE1C" w:rsidR="00744D27" w:rsidRDefault="00744D27" w:rsidP="00744D27">
      <w:pPr>
        <w:pStyle w:val="B1"/>
        <w:rPr>
          <w:lang w:val="en-US"/>
        </w:rPr>
      </w:pPr>
      <w:r>
        <w:rPr>
          <w:lang w:val="en-US"/>
        </w:rPr>
        <w:t>-</w:t>
      </w:r>
      <w:r>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p>
    <w:p w14:paraId="4B679C4F" w14:textId="49F08F08" w:rsidR="00744D27" w:rsidRDefault="00744D27" w:rsidP="00744D27">
      <w:pPr>
        <w:pStyle w:val="B1"/>
        <w:rPr>
          <w:lang w:val="en-US"/>
        </w:rPr>
      </w:pPr>
      <w:r>
        <w:rPr>
          <w:lang w:val="en-US"/>
        </w:rPr>
        <w:t>-</w:t>
      </w:r>
      <w:r>
        <w:rPr>
          <w:lang w:val="en-US"/>
        </w:rPr>
        <w:tab/>
        <w:t>Lossless compression was not identified as a need for open loop haptics enhanced media services.</w:t>
      </w:r>
    </w:p>
    <w:p w14:paraId="60E46381" w14:textId="18D499C8" w:rsidR="00744D27" w:rsidRDefault="00744D27" w:rsidP="00744D27">
      <w:pPr>
        <w:pStyle w:val="B1"/>
        <w:rPr>
          <w:lang w:val="en-US"/>
        </w:rPr>
      </w:pPr>
      <w:r>
        <w:rPr>
          <w:lang w:val="en-US"/>
        </w:rPr>
        <w:t>-</w:t>
      </w:r>
      <w:r>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p>
    <w:p w14:paraId="34CA3FC7" w14:textId="22E350D7" w:rsidR="00744D27" w:rsidRDefault="00744D27" w:rsidP="00744D27">
      <w:pPr>
        <w:pStyle w:val="B1"/>
        <w:rPr>
          <w:lang w:val="en-US"/>
        </w:rPr>
      </w:pPr>
      <w:r>
        <w:rPr>
          <w:lang w:val="en-US"/>
        </w:rPr>
        <w:t xml:space="preserve">- </w:t>
      </w:r>
      <w:r>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Pr>
          <w:lang w:val="en-US"/>
        </w:rPr>
        <w:t>.</w:t>
      </w:r>
    </w:p>
    <w:p w14:paraId="1365FD28" w14:textId="3BFD87CC" w:rsidR="00744D27" w:rsidRDefault="00744D27" w:rsidP="00744D27">
      <w:pPr>
        <w:pStyle w:val="B1"/>
        <w:rPr>
          <w:lang w:val="en-US"/>
        </w:rPr>
      </w:pPr>
      <w:r>
        <w:rPr>
          <w:lang w:val="en-US"/>
        </w:rPr>
        <w:t>-</w:t>
      </w:r>
      <w:r>
        <w:rPr>
          <w:lang w:val="en-US"/>
        </w:rPr>
        <w:tab/>
        <w:t>The QoE of haptics-enhanced media services may be substantially impacted by the asynchronicity of haptics with other media and may trigger the end-user to turn-off haptics media rendering. Handling of asynchronicity delays in 3GPP services will need to be carefully considered.</w:t>
      </w:r>
    </w:p>
    <w:p w14:paraId="4AAD9EAE" w14:textId="2F1C45EE" w:rsidR="00744D27" w:rsidRDefault="00744D27" w:rsidP="00744D27">
      <w:pPr>
        <w:rPr>
          <w:lang w:val="en-US"/>
        </w:rPr>
      </w:pPr>
      <w:r>
        <w:rPr>
          <w:lang w:val="en-US"/>
        </w:rPr>
        <w:t>The following technical aspects would need to be addressed to ensure the interoperability of haptics-enhanced media in 3GPP services:</w:t>
      </w:r>
    </w:p>
    <w:p w14:paraId="01AD4711" w14:textId="6AB37EBF" w:rsidR="00744D27" w:rsidRDefault="00744D27" w:rsidP="00744D27">
      <w:pPr>
        <w:pStyle w:val="B1"/>
      </w:pPr>
      <w:r w:rsidRPr="6529B45F">
        <w:rPr>
          <w:lang w:val="en-US"/>
        </w:rPr>
        <w:t>-</w:t>
      </w:r>
      <w:r>
        <w:tab/>
      </w:r>
      <w:r w:rsidRPr="6529B45F">
        <w:rPr>
          <w:lang w:val="en-US"/>
        </w:rPr>
        <w:t xml:space="preserve">Defining the support for a top-level haptics media type and sample entry </w:t>
      </w:r>
      <w:r>
        <w:rPr>
          <w:lang w:val="en-US"/>
        </w:rPr>
        <w:t>(</w:t>
      </w:r>
      <w:r w:rsidRPr="6529B45F">
        <w:rPr>
          <w:lang w:val="en-US"/>
        </w:rPr>
        <w:t>e.g.</w:t>
      </w:r>
      <w:r>
        <w:rPr>
          <w:lang w:val="en-US"/>
        </w:rPr>
        <w:t>, in</w:t>
      </w:r>
      <w:r w:rsidRPr="6529B45F">
        <w:rPr>
          <w:lang w:val="en-US"/>
        </w:rPr>
        <w:t xml:space="preserve"> TS 26.143</w:t>
      </w:r>
      <w:r w:rsidR="00A6388A">
        <w:rPr>
          <w:lang w:val="en-US"/>
        </w:rPr>
        <w:t xml:space="preserve"> [36]</w:t>
      </w:r>
      <w:r w:rsidRPr="6529B45F">
        <w:rPr>
          <w:lang w:val="en-US"/>
        </w:rPr>
        <w:t>,</w:t>
      </w:r>
      <w:r>
        <w:t xml:space="preserve"> TS 26.244</w:t>
      </w:r>
      <w:r w:rsidR="004052AF">
        <w:t xml:space="preserve"> [37]</w:t>
      </w:r>
      <w:r>
        <w:t>, TS 29.514</w:t>
      </w:r>
      <w:r w:rsidR="004052AF">
        <w:t xml:space="preserve"> [42]</w:t>
      </w:r>
      <w:r>
        <w:t>)</w:t>
      </w:r>
      <w:r w:rsidR="00F363C1">
        <w:t>.</w:t>
      </w:r>
    </w:p>
    <w:p w14:paraId="6F8C0016" w14:textId="62A7F6AE" w:rsidR="00744D27" w:rsidRDefault="00744D27" w:rsidP="00744D27">
      <w:pPr>
        <w:pStyle w:val="B1"/>
      </w:pPr>
      <w:r>
        <w:t>-</w:t>
      </w:r>
      <w:r>
        <w:tab/>
        <w:t>Defining the support for an interoperable haptics media formats and codecs in streaming, and real-time communication architecture specifications, along with suitable constraints (e.g. number of channels, number of tracks, parametrics and/or PCM formats) in the service specifications (e.g. TS 26.264</w:t>
      </w:r>
      <w:r w:rsidR="004052AF">
        <w:t xml:space="preserve"> [23]</w:t>
      </w:r>
      <w:r>
        <w:t>, TS 26.511</w:t>
      </w:r>
      <w:r w:rsidR="004052AF">
        <w:t xml:space="preserve"> [47]</w:t>
      </w:r>
      <w:r>
        <w:t>) and in UE capability specifications (e.g. TS 26.119</w:t>
      </w:r>
      <w:r w:rsidR="004052AF">
        <w:t xml:space="preserve"> [32]</w:t>
      </w:r>
      <w:r>
        <w:t>, TS 26.114</w:t>
      </w:r>
      <w:r w:rsidR="004052AF">
        <w:t xml:space="preserve"> [22]</w:t>
      </w:r>
      <w:r>
        <w:t>)</w:t>
      </w:r>
      <w:r w:rsidR="00F363C1">
        <w:t>.</w:t>
      </w:r>
    </w:p>
    <w:p w14:paraId="68EC2C93" w14:textId="02100114" w:rsidR="00744D27" w:rsidRDefault="00744D27" w:rsidP="00744D27">
      <w:pPr>
        <w:pStyle w:val="B1"/>
      </w:pPr>
      <w:r>
        <w:t xml:space="preserve">- </w:t>
      </w:r>
      <w:r>
        <w:tab/>
        <w:t xml:space="preserve">For services based on split rendering architecture (e.g. </w:t>
      </w:r>
      <w:r w:rsidRPr="00B82BDF">
        <w:t xml:space="preserve">TS </w:t>
      </w:r>
      <w:r w:rsidR="009519BC" w:rsidRPr="003A27C2">
        <w:t>26.565</w:t>
      </w:r>
      <w:r w:rsidR="004052AF">
        <w:t xml:space="preserve"> [24]</w:t>
      </w:r>
      <w:r>
        <w:t xml:space="preserve"> and </w:t>
      </w:r>
      <w:r w:rsidRPr="00747B53">
        <w:t xml:space="preserve">TS </w:t>
      </w:r>
      <w:r w:rsidR="009519BC" w:rsidRPr="003A27C2">
        <w:t>26.567</w:t>
      </w:r>
      <w:r w:rsidR="004052AF">
        <w:t xml:space="preserve"> [48]</w:t>
      </w:r>
      <w:r>
        <w:t xml:space="preserve">), in addition to the support for an interoperable haptics media formats and codecs, the support for </w:t>
      </w:r>
      <w:bookmarkStart w:id="284" w:name="_Hlk190934329"/>
      <w:r>
        <w:t xml:space="preserve">negotiating split haptic media capabilities </w:t>
      </w:r>
      <w:bookmarkEnd w:id="284"/>
      <w:r>
        <w:t xml:space="preserve">needs to be defined and are for further study. Use of non-3GPP haptics codecs </w:t>
      </w:r>
      <w:r w:rsidR="006B4549">
        <w:t>is</w:t>
      </w:r>
      <w:r>
        <w:t xml:space="preserve"> out of scope of this document.</w:t>
      </w:r>
    </w:p>
    <w:p w14:paraId="4776F96A" w14:textId="77777777" w:rsidR="00744D27" w:rsidRDefault="00744D27" w:rsidP="00744D27">
      <w:pPr>
        <w:pStyle w:val="B1"/>
        <w:rPr>
          <w:lang w:val="en-US"/>
        </w:rPr>
      </w:pPr>
      <w:r>
        <w:rPr>
          <w:lang w:val="en-US"/>
        </w:rPr>
        <w:t>-</w:t>
      </w:r>
      <w:r>
        <w:rPr>
          <w:lang w:val="en-US"/>
        </w:rPr>
        <w:tab/>
        <w:t>Defining the support in TS 26.119 of the scene description extensions for haptics, and the support of scene description extension for interactivity at the node level, to support haptics media integration within a Scene Description.</w:t>
      </w:r>
    </w:p>
    <w:p w14:paraId="722C8F71" w14:textId="19197C48" w:rsidR="00744D27" w:rsidRDefault="00744D27" w:rsidP="00D867A6">
      <w:pPr>
        <w:pStyle w:val="B1"/>
        <w:rPr>
          <w:lang w:val="en-US"/>
        </w:rPr>
      </w:pPr>
      <w:r>
        <w:rPr>
          <w:lang w:val="en-US"/>
        </w:rPr>
        <w:t>-</w:t>
      </w:r>
      <w:r>
        <w:rPr>
          <w:lang w:val="en-US"/>
        </w:rPr>
        <w:tab/>
        <w:t>Defining the support for haptics media packaging in the file format; in transport protocols such as DASH, RTP, and webRTC, as well as signaling and protocol configurations.</w:t>
      </w:r>
    </w:p>
    <w:p w14:paraId="1E5F330F" w14:textId="3B060A7F" w:rsidR="00744D27" w:rsidRDefault="00744D27" w:rsidP="00744D27">
      <w:pPr>
        <w:pStyle w:val="B1"/>
      </w:pPr>
      <w:r>
        <w:rPr>
          <w:lang w:val="en-US"/>
        </w:rPr>
        <w:t>-</w:t>
      </w:r>
      <w:r>
        <w:rPr>
          <w:lang w:val="en-US"/>
        </w:rPr>
        <w:tab/>
        <w:t>Assessing more precisely if the 5QIs and QoS parameters currently used in media services are sufficient to address the desired QoE in active and passive haptics media enhanced experiences.</w:t>
      </w:r>
    </w:p>
    <w:p w14:paraId="4536943A" w14:textId="77777777" w:rsidR="00744D27" w:rsidRDefault="00744D27" w:rsidP="00744D27">
      <w:pPr>
        <w:pStyle w:val="Heading2"/>
      </w:pPr>
      <w:bookmarkStart w:id="285" w:name="_Toc190942854"/>
      <w:r>
        <w:lastRenderedPageBreak/>
        <w:t>11.2</w:t>
      </w:r>
      <w:r>
        <w:tab/>
        <w:t>Potential requirements for a haptics media codec and its support</w:t>
      </w:r>
      <w:bookmarkEnd w:id="285"/>
    </w:p>
    <w:p w14:paraId="59E13D60" w14:textId="77777777" w:rsidR="00744D27" w:rsidRDefault="00744D27" w:rsidP="00744D27">
      <w:r>
        <w:t xml:space="preserve">From the collected scenarios and analysis of the identified 3GPP services the following requirements for a new haptics media codec have been identified to ensure interoperability across devices and services: </w:t>
      </w:r>
    </w:p>
    <w:p w14:paraId="30FC7094" w14:textId="77777777" w:rsidR="00744D27" w:rsidRDefault="00744D27" w:rsidP="00744D27">
      <w:pPr>
        <w:pStyle w:val="B1"/>
      </w:pPr>
      <w:r>
        <w:t>-</w:t>
      </w:r>
      <w:r>
        <w:tab/>
        <w:t>The support of a standardised compression format to provide haptics enhanced media experience.</w:t>
      </w:r>
    </w:p>
    <w:p w14:paraId="5F77BC66" w14:textId="77777777" w:rsidR="00744D27" w:rsidRDefault="00744D27" w:rsidP="00744D27">
      <w:pPr>
        <w:pStyle w:val="B1"/>
      </w:pPr>
      <w:r>
        <w:t>-</w:t>
      </w:r>
      <w:r>
        <w:tab/>
        <w:t>The support of both parametric and time sampled signals.</w:t>
      </w:r>
    </w:p>
    <w:p w14:paraId="0F837EB5" w14:textId="77777777" w:rsidR="00744D27" w:rsidRDefault="00744D27" w:rsidP="00744D27">
      <w:pPr>
        <w:pStyle w:val="B1"/>
      </w:pPr>
      <w:r>
        <w:t>-</w:t>
      </w:r>
      <w:r>
        <w:tab/>
        <w:t>The provision of a parametric mezzanine format to and from which other parametric formats may be converted without loss.</w:t>
      </w:r>
    </w:p>
    <w:p w14:paraId="42A09D93" w14:textId="77777777" w:rsidR="00744D27" w:rsidRDefault="00744D27" w:rsidP="00744D27">
      <w:pPr>
        <w:pStyle w:val="B1"/>
      </w:pPr>
      <w:r>
        <w:t>-</w:t>
      </w:r>
      <w:r>
        <w:tab/>
        <w:t xml:space="preserve">The support for compression and decompression of one or more haptics channels. </w:t>
      </w:r>
    </w:p>
    <w:p w14:paraId="26C9F69B" w14:textId="77777777" w:rsidR="00744D27" w:rsidRDefault="00744D27" w:rsidP="00744D27">
      <w:r>
        <w:rPr>
          <w:lang w:val="en-US"/>
        </w:rPr>
        <w:t>From the identified candidate technologies studied in this report, MPEG Haptics defined in [7] fulfills these potential requirements.</w:t>
      </w:r>
    </w:p>
    <w:p w14:paraId="2D0668DC" w14:textId="1B630242" w:rsidR="00744D27" w:rsidRDefault="00744D27" w:rsidP="00744D27">
      <w:r>
        <w:t>The following requirements have also been identified to support a haptics media codec:</w:t>
      </w:r>
    </w:p>
    <w:p w14:paraId="69F17D83" w14:textId="77777777" w:rsidR="00744D27" w:rsidRDefault="00744D27" w:rsidP="00744D27">
      <w:pPr>
        <w:pStyle w:val="B1"/>
      </w:pPr>
      <w:r>
        <w:t>-</w:t>
      </w:r>
      <w:r>
        <w:tab/>
        <w:t>File format, DASH and RTP support for the haptics media content and stream.</w:t>
      </w:r>
    </w:p>
    <w:p w14:paraId="7068F044" w14:textId="3A845C11" w:rsidR="00744D27" w:rsidRDefault="00744D27" w:rsidP="00744D27">
      <w:pPr>
        <w:pStyle w:val="B1"/>
      </w:pPr>
      <w:r>
        <w:t>-</w:t>
      </w:r>
      <w:r>
        <w:tab/>
        <w:t>Further evaluation on the potential need for enhanced handling of asynchronicity and multi</w:t>
      </w:r>
      <w:r w:rsidR="00AD0C0B">
        <w:t>-</w:t>
      </w:r>
      <w:r>
        <w:t xml:space="preserve">flow synchronisation for haptics enhanced media services containing one or more haptics channels or effects </w:t>
      </w:r>
    </w:p>
    <w:p w14:paraId="04D64D34" w14:textId="7156C983" w:rsidR="00744D27" w:rsidRPr="004E3163" w:rsidRDefault="00744D27" w:rsidP="00744D27">
      <w:pPr>
        <w:pStyle w:val="B1"/>
      </w:pPr>
      <w:r>
        <w:t>-</w:t>
      </w:r>
      <w:r>
        <w:tab/>
        <w:t>Definition of QoS requirements for haptics enhanced media services</w:t>
      </w:r>
      <w:r w:rsidR="00AD0C0B">
        <w:t>.</w:t>
      </w:r>
    </w:p>
    <w:p w14:paraId="2C5C77F8" w14:textId="3104D789" w:rsidR="00744D27" w:rsidRPr="007765D2" w:rsidRDefault="00744D27" w:rsidP="00744D27">
      <w:pPr>
        <w:rPr>
          <w:lang w:val="en-US"/>
        </w:rPr>
      </w:pPr>
      <w:r>
        <w:rPr>
          <w:lang w:val="en-US"/>
        </w:rPr>
        <w:t>From the identified candidate technologies studied in this document, ISO/IEC 23090-32 [25], the IETF "</w:t>
      </w:r>
      <w:r w:rsidRPr="004E1376">
        <w:rPr>
          <w:lang w:val="en-US"/>
        </w:rPr>
        <w:t>RTP Payload for Haptics</w:t>
      </w:r>
      <w:r>
        <w:rPr>
          <w:lang w:val="en-US"/>
        </w:rPr>
        <w:t>"[29] fulfill these requirements.</w:t>
      </w:r>
    </w:p>
    <w:p w14:paraId="42D2CCCE" w14:textId="77777777" w:rsidR="00744D27" w:rsidRPr="003A27C2" w:rsidRDefault="00744D27" w:rsidP="003A27C2">
      <w:pPr>
        <w:rPr>
          <w:lang w:val="en-US"/>
        </w:rPr>
      </w:pPr>
    </w:p>
    <w:p w14:paraId="6BB8D10F" w14:textId="75794734" w:rsidR="002A2868" w:rsidRPr="002A2868" w:rsidRDefault="006C0E92" w:rsidP="00664C00">
      <w:pPr>
        <w:pStyle w:val="Heading1"/>
      </w:pPr>
      <w:bookmarkStart w:id="286" w:name="_Toc190942855"/>
      <w:r>
        <w:t>12</w:t>
      </w:r>
      <w:r>
        <w:tab/>
      </w:r>
      <w:r w:rsidR="002D39DD">
        <w:t>Conclusions and proposed next steps</w:t>
      </w:r>
      <w:bookmarkEnd w:id="281"/>
      <w:bookmarkEnd w:id="282"/>
      <w:bookmarkEnd w:id="286"/>
    </w:p>
    <w:p w14:paraId="3A1DBF97" w14:textId="77777777" w:rsidR="00ED7AFF" w:rsidRDefault="00325DD0" w:rsidP="00325DD0">
      <w:r>
        <w:t xml:space="preserve">Haptics </w:t>
      </w:r>
      <w:r>
        <w:rPr>
          <w:lang w:val="en-US"/>
        </w:rPr>
        <w:t>media</w:t>
      </w:r>
      <w:r w:rsidRPr="001477CB">
        <w:rPr>
          <w:lang w:val="en-US"/>
        </w:rPr>
        <w:t xml:space="preserve"> refers to the sense of touch, and encompasses</w:t>
      </w:r>
      <w:r>
        <w:rPr>
          <w:lang w:val="en-US"/>
        </w:rPr>
        <w:t xml:space="preserve"> </w:t>
      </w:r>
      <w:r w:rsidRPr="001477CB">
        <w:rPr>
          <w:lang w:val="en-US"/>
        </w:rPr>
        <w:t>tactile (vibration, temperature, press</w:t>
      </w:r>
      <w:r>
        <w:rPr>
          <w:lang w:val="en-US"/>
        </w:rPr>
        <w:t xml:space="preserve">ure, </w:t>
      </w:r>
      <w:r w:rsidR="00ED7AFF">
        <w:rPr>
          <w:lang w:val="en-US"/>
        </w:rPr>
        <w:t>electro tactile</w:t>
      </w:r>
      <w:r w:rsidRPr="001477CB">
        <w:rPr>
          <w:lang w:val="en-US"/>
        </w:rPr>
        <w:t xml:space="preserve">), kinesthetic (force) and proprioception (motion, acceleration). Those modalities are rendered </w:t>
      </w:r>
      <w:r>
        <w:rPr>
          <w:lang w:val="en-US"/>
        </w:rPr>
        <w:t>to</w:t>
      </w:r>
      <w:r w:rsidRPr="001477CB">
        <w:rPr>
          <w:lang w:val="en-US"/>
        </w:rPr>
        <w:t xml:space="preserve"> the human body through different mechanoreceptors</w:t>
      </w:r>
      <w:r>
        <w:rPr>
          <w:lang w:val="en-US"/>
        </w:rPr>
        <w:t xml:space="preserve"> and thermoreceptors</w:t>
      </w:r>
      <w:r w:rsidRPr="001477CB">
        <w:rPr>
          <w:lang w:val="en-US"/>
        </w:rPr>
        <w:t xml:space="preserve">. </w:t>
      </w:r>
      <w:r>
        <w:t>Haptics media is an additional dimension that complements the sense of sight (video) and hearing (audio) and increases the level of immersion by enabling new user interactions with</w:t>
      </w:r>
      <w:r w:rsidRPr="001477CB">
        <w:rPr>
          <w:lang w:val="en-US"/>
        </w:rPr>
        <w:t xml:space="preserve"> objects and environments</w:t>
      </w:r>
      <w:r>
        <w:t>.  This functionality is currently not supported in 3GPP media services</w:t>
      </w:r>
      <w:r w:rsidR="00ED7AFF">
        <w:t>.</w:t>
      </w:r>
    </w:p>
    <w:p w14:paraId="15272489" w14:textId="31CA54A3" w:rsidR="00325DD0" w:rsidRDefault="00325DD0" w:rsidP="00325DD0">
      <w:r>
        <w:t>The present document provides a detailed review of the relevant use-cases, interoperability requirements, performance characteristics of haptics media formats and codecs to enable haptics enhanced media streaming and communication services.</w:t>
      </w:r>
    </w:p>
    <w:p w14:paraId="19B162CE" w14:textId="77EECDCA" w:rsidR="00325DD0" w:rsidRDefault="00325DD0" w:rsidP="00325DD0">
      <w:r>
        <w:t>This document has identified</w:t>
      </w:r>
      <w:r w:rsidRPr="00C93802">
        <w:t xml:space="preserve"> needs and </w:t>
      </w:r>
      <w:r>
        <w:t>characteristics of haptics media</w:t>
      </w:r>
      <w:r w:rsidRPr="00C93802">
        <w:t xml:space="preserve"> for different scenarios</w:t>
      </w:r>
      <w:r>
        <w:t xml:space="preserve"> as well as gaps in 3GPP specifications and associated requirements for a new haptic media codec</w:t>
      </w:r>
      <w:r w:rsidRPr="00C93802">
        <w:t xml:space="preserve">. </w:t>
      </w:r>
      <w:r>
        <w:t>Candidate technologies have been identified, including those that meet the requirements.</w:t>
      </w:r>
    </w:p>
    <w:p w14:paraId="452833CE" w14:textId="16BD3AF2" w:rsidR="00325DD0" w:rsidRPr="004D3578" w:rsidRDefault="00325DD0" w:rsidP="00325DD0">
      <w:r w:rsidRPr="00C93802">
        <w:t xml:space="preserve">The addition of any new </w:t>
      </w:r>
      <w:r>
        <w:t xml:space="preserve">haptics </w:t>
      </w:r>
      <w:r w:rsidRPr="00C93802">
        <w:t xml:space="preserve">codec in 3GPP services and specifications </w:t>
      </w:r>
      <w:r>
        <w:t xml:space="preserve">would </w:t>
      </w:r>
      <w:r w:rsidRPr="00C93802">
        <w:t>require diligent preparation</w:t>
      </w:r>
      <w:r>
        <w:t xml:space="preserve">. </w:t>
      </w:r>
      <w:r w:rsidRPr="00C93802">
        <w:t xml:space="preserve">The information in this </w:t>
      </w:r>
      <w:r>
        <w:t>document</w:t>
      </w:r>
      <w:r w:rsidRPr="00C93802">
        <w:t xml:space="preserve"> </w:t>
      </w:r>
      <w:r>
        <w:t>is meant to</w:t>
      </w:r>
      <w:r w:rsidRPr="00C93802">
        <w:t xml:space="preserve"> serve as a baseline for potential addition of a</w:t>
      </w:r>
      <w:r>
        <w:t xml:space="preserve"> haptic media</w:t>
      </w:r>
      <w:r w:rsidRPr="00C93802">
        <w:t xml:space="preserve"> codec in 3GPP services and specifications.</w:t>
      </w:r>
    </w:p>
    <w:p w14:paraId="37796A3E" w14:textId="69B11815" w:rsidR="00080512" w:rsidRDefault="00D9134D" w:rsidP="00775399">
      <w:pPr>
        <w:pStyle w:val="Heading8"/>
      </w:pPr>
      <w:bookmarkStart w:id="287" w:name="startOfAnnexes"/>
      <w:bookmarkEnd w:id="287"/>
      <w:r>
        <w:br w:type="page"/>
      </w:r>
      <w:bookmarkStart w:id="288" w:name="_Toc190942856"/>
      <w:r w:rsidR="00080512" w:rsidRPr="004D3578">
        <w:lastRenderedPageBreak/>
        <w:t>Annex A (</w:t>
      </w:r>
      <w:r w:rsidR="004878E7">
        <w:t>informative</w:t>
      </w:r>
      <w:r w:rsidR="00080512" w:rsidRPr="004D3578">
        <w:t>):</w:t>
      </w:r>
      <w:r w:rsidR="00080512" w:rsidRPr="004D3578">
        <w:br/>
      </w:r>
      <w:r w:rsidR="004878E7">
        <w:t>Example of a JSON HJIF file</w:t>
      </w:r>
      <w:bookmarkEnd w:id="288"/>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5CA5E6C2" w14:textId="45F74174" w:rsidR="00080512" w:rsidRPr="004D3578" w:rsidRDefault="00080512">
      <w:pPr>
        <w:pStyle w:val="Heading8"/>
      </w:pPr>
      <w:r w:rsidRPr="004D3578">
        <w:br w:type="page"/>
      </w:r>
      <w:bookmarkStart w:id="289" w:name="_Toc190942857"/>
      <w:r w:rsidRPr="004D3578">
        <w:lastRenderedPageBreak/>
        <w:t xml:space="preserve">Annex </w:t>
      </w:r>
      <w:r w:rsidR="00F43999">
        <w:t>B</w:t>
      </w:r>
      <w:r w:rsidR="00F43999" w:rsidRPr="004D3578">
        <w:t xml:space="preserve"> </w:t>
      </w:r>
      <w:r w:rsidRPr="004D3578">
        <w:t>(informative):</w:t>
      </w:r>
      <w:r w:rsidRPr="004D3578">
        <w:br/>
        <w:t>Change history</w:t>
      </w:r>
      <w:bookmarkEnd w:id="289"/>
    </w:p>
    <w:p w14:paraId="06FAD520" w14:textId="77777777" w:rsidR="00054A22" w:rsidRPr="00235394" w:rsidRDefault="00054A22" w:rsidP="00054A22">
      <w:pPr>
        <w:pStyle w:val="TH"/>
      </w:pPr>
      <w:bookmarkStart w:id="290" w:name="historyclause"/>
      <w:bookmarkEnd w:id="2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c>
          <w:tcPr>
            <w:tcW w:w="800" w:type="dxa"/>
            <w:shd w:val="solid" w:color="FFFFFF" w:fill="auto"/>
          </w:tcPr>
          <w:p w14:paraId="0FAC578A" w14:textId="551EF13E" w:rsidR="0035732B" w:rsidRDefault="0035732B" w:rsidP="00C72833">
            <w:pPr>
              <w:pStyle w:val="TAC"/>
              <w:rPr>
                <w:sz w:val="16"/>
                <w:szCs w:val="16"/>
              </w:rPr>
            </w:pPr>
            <w:r>
              <w:rPr>
                <w:sz w:val="16"/>
                <w:szCs w:val="16"/>
              </w:rPr>
              <w:t>2024-12</w:t>
            </w:r>
          </w:p>
        </w:tc>
        <w:tc>
          <w:tcPr>
            <w:tcW w:w="800" w:type="dxa"/>
            <w:shd w:val="solid" w:color="FFFFFF" w:fill="auto"/>
          </w:tcPr>
          <w:p w14:paraId="61A7061F" w14:textId="6B268D8D" w:rsidR="0035732B" w:rsidRDefault="0035732B" w:rsidP="00C72833">
            <w:pPr>
              <w:pStyle w:val="TAC"/>
              <w:rPr>
                <w:sz w:val="16"/>
                <w:szCs w:val="16"/>
              </w:rPr>
            </w:pPr>
            <w:r>
              <w:rPr>
                <w:sz w:val="16"/>
                <w:szCs w:val="16"/>
              </w:rPr>
              <w:t>RTC adhoc call Dec 17</w:t>
            </w:r>
            <w:r w:rsidRPr="006A48FC">
              <w:rPr>
                <w:sz w:val="16"/>
                <w:szCs w:val="16"/>
                <w:vertAlign w:val="superscript"/>
              </w:rPr>
              <w:t>th</w:t>
            </w:r>
          </w:p>
        </w:tc>
        <w:tc>
          <w:tcPr>
            <w:tcW w:w="1094" w:type="dxa"/>
            <w:shd w:val="solid" w:color="FFFFFF" w:fill="auto"/>
          </w:tcPr>
          <w:p w14:paraId="5FA2CDEB" w14:textId="04D1CBD1" w:rsidR="0035732B" w:rsidRDefault="00717B56" w:rsidP="00C72833">
            <w:pPr>
              <w:pStyle w:val="TAC"/>
              <w:rPr>
                <w:sz w:val="16"/>
                <w:szCs w:val="16"/>
              </w:rPr>
            </w:pPr>
            <w:r w:rsidRPr="00717B56">
              <w:rPr>
                <w:sz w:val="16"/>
                <w:szCs w:val="16"/>
              </w:rPr>
              <w:t>S4aR250011</w:t>
            </w:r>
          </w:p>
        </w:tc>
        <w:tc>
          <w:tcPr>
            <w:tcW w:w="425" w:type="dxa"/>
            <w:shd w:val="solid" w:color="FFFFFF" w:fill="auto"/>
          </w:tcPr>
          <w:p w14:paraId="03C2977A" w14:textId="77777777" w:rsidR="0035732B" w:rsidRPr="006B0D02" w:rsidRDefault="0035732B" w:rsidP="00C72833">
            <w:pPr>
              <w:pStyle w:val="TAL"/>
              <w:rPr>
                <w:sz w:val="16"/>
                <w:szCs w:val="16"/>
              </w:rPr>
            </w:pPr>
          </w:p>
        </w:tc>
        <w:tc>
          <w:tcPr>
            <w:tcW w:w="425" w:type="dxa"/>
            <w:shd w:val="solid" w:color="FFFFFF" w:fill="auto"/>
          </w:tcPr>
          <w:p w14:paraId="5B39D466" w14:textId="77777777" w:rsidR="0035732B" w:rsidRPr="006B0D02" w:rsidRDefault="0035732B" w:rsidP="00C72833">
            <w:pPr>
              <w:pStyle w:val="TAR"/>
              <w:rPr>
                <w:sz w:val="16"/>
                <w:szCs w:val="16"/>
              </w:rPr>
            </w:pPr>
          </w:p>
        </w:tc>
        <w:tc>
          <w:tcPr>
            <w:tcW w:w="425" w:type="dxa"/>
            <w:shd w:val="solid" w:color="FFFFFF" w:fill="auto"/>
          </w:tcPr>
          <w:p w14:paraId="549625EB" w14:textId="77777777" w:rsidR="0035732B" w:rsidRPr="006B0D02" w:rsidRDefault="0035732B" w:rsidP="00C72833">
            <w:pPr>
              <w:pStyle w:val="TAC"/>
              <w:rPr>
                <w:sz w:val="16"/>
                <w:szCs w:val="16"/>
              </w:rPr>
            </w:pPr>
          </w:p>
        </w:tc>
        <w:tc>
          <w:tcPr>
            <w:tcW w:w="4962" w:type="dxa"/>
            <w:shd w:val="solid" w:color="FFFFFF" w:fill="auto"/>
          </w:tcPr>
          <w:p w14:paraId="1F39928C" w14:textId="6E607DE3" w:rsidR="0035732B" w:rsidRDefault="00717B56" w:rsidP="00C72833">
            <w:pPr>
              <w:pStyle w:val="TAL"/>
              <w:rPr>
                <w:sz w:val="16"/>
                <w:szCs w:val="16"/>
              </w:rPr>
            </w:pPr>
            <w:r>
              <w:rPr>
                <w:sz w:val="16"/>
                <w:szCs w:val="16"/>
              </w:rPr>
              <w:t>Includes: details of Haptics media integration in SD (</w:t>
            </w:r>
            <w:r w:rsidRPr="00717B56">
              <w:rPr>
                <w:sz w:val="16"/>
                <w:szCs w:val="16"/>
              </w:rPr>
              <w:t>S4aR250011</w:t>
            </w:r>
            <w:r>
              <w:rPr>
                <w:sz w:val="16"/>
                <w:szCs w:val="16"/>
              </w:rPr>
              <w:t>)</w:t>
            </w:r>
          </w:p>
        </w:tc>
        <w:tc>
          <w:tcPr>
            <w:tcW w:w="708" w:type="dxa"/>
            <w:shd w:val="solid" w:color="FFFFFF" w:fill="auto"/>
          </w:tcPr>
          <w:p w14:paraId="7EB7C718" w14:textId="159D5D4C" w:rsidR="0035732B" w:rsidRDefault="00717B56"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37A1A" w:rsidRPr="006B0D02" w14:paraId="3B7124C4" w14:textId="77777777" w:rsidTr="00C72833">
        <w:tc>
          <w:tcPr>
            <w:tcW w:w="800" w:type="dxa"/>
            <w:shd w:val="solid" w:color="FFFFFF" w:fill="auto"/>
          </w:tcPr>
          <w:p w14:paraId="2335F048" w14:textId="7DCED23D" w:rsidR="00C37A1A" w:rsidRDefault="00C37A1A" w:rsidP="00C72833">
            <w:pPr>
              <w:pStyle w:val="TAC"/>
              <w:rPr>
                <w:sz w:val="16"/>
                <w:szCs w:val="16"/>
              </w:rPr>
            </w:pPr>
            <w:r>
              <w:rPr>
                <w:sz w:val="16"/>
                <w:szCs w:val="16"/>
              </w:rPr>
              <w:t>2025-01</w:t>
            </w:r>
          </w:p>
        </w:tc>
        <w:tc>
          <w:tcPr>
            <w:tcW w:w="800" w:type="dxa"/>
            <w:shd w:val="solid" w:color="FFFFFF" w:fill="auto"/>
          </w:tcPr>
          <w:p w14:paraId="674FC35C" w14:textId="79555375" w:rsidR="00C37A1A" w:rsidRDefault="00C37A1A" w:rsidP="00C72833">
            <w:pPr>
              <w:pStyle w:val="TAC"/>
              <w:rPr>
                <w:sz w:val="16"/>
                <w:szCs w:val="16"/>
              </w:rPr>
            </w:pPr>
            <w:r>
              <w:rPr>
                <w:sz w:val="16"/>
                <w:szCs w:val="16"/>
              </w:rPr>
              <w:t>RTC adhoc Call Jan 15th</w:t>
            </w:r>
          </w:p>
        </w:tc>
        <w:tc>
          <w:tcPr>
            <w:tcW w:w="1094" w:type="dxa"/>
            <w:shd w:val="solid" w:color="FFFFFF" w:fill="auto"/>
          </w:tcPr>
          <w:p w14:paraId="66551786" w14:textId="77777777" w:rsidR="00C37A1A" w:rsidRDefault="00D4390C" w:rsidP="00C72833">
            <w:pPr>
              <w:pStyle w:val="TAC"/>
              <w:rPr>
                <w:sz w:val="16"/>
                <w:szCs w:val="16"/>
              </w:rPr>
            </w:pPr>
            <w:r w:rsidRPr="00D4390C">
              <w:rPr>
                <w:sz w:val="16"/>
                <w:szCs w:val="16"/>
              </w:rPr>
              <w:t>S4aR250012</w:t>
            </w:r>
          </w:p>
          <w:p w14:paraId="1A03EC11" w14:textId="3842F368" w:rsidR="00586574" w:rsidRDefault="00586574" w:rsidP="00C72833">
            <w:pPr>
              <w:pStyle w:val="TAC"/>
              <w:rPr>
                <w:sz w:val="16"/>
                <w:szCs w:val="16"/>
              </w:rPr>
            </w:pPr>
            <w:r w:rsidRPr="00586574">
              <w:rPr>
                <w:sz w:val="16"/>
                <w:szCs w:val="16"/>
              </w:rPr>
              <w:t>S4aR250016</w:t>
            </w:r>
          </w:p>
          <w:p w14:paraId="7A068C04" w14:textId="1EF5864B" w:rsidR="00D4390C" w:rsidRPr="00717B56" w:rsidRDefault="00D4390C" w:rsidP="00C72833">
            <w:pPr>
              <w:pStyle w:val="TAC"/>
              <w:rPr>
                <w:sz w:val="16"/>
                <w:szCs w:val="16"/>
              </w:rPr>
            </w:pPr>
          </w:p>
        </w:tc>
        <w:tc>
          <w:tcPr>
            <w:tcW w:w="425" w:type="dxa"/>
            <w:shd w:val="solid" w:color="FFFFFF" w:fill="auto"/>
          </w:tcPr>
          <w:p w14:paraId="68366F5C" w14:textId="77777777" w:rsidR="00C37A1A" w:rsidRPr="006B0D02" w:rsidRDefault="00C37A1A" w:rsidP="00C72833">
            <w:pPr>
              <w:pStyle w:val="TAL"/>
              <w:rPr>
                <w:sz w:val="16"/>
                <w:szCs w:val="16"/>
              </w:rPr>
            </w:pPr>
          </w:p>
        </w:tc>
        <w:tc>
          <w:tcPr>
            <w:tcW w:w="425" w:type="dxa"/>
            <w:shd w:val="solid" w:color="FFFFFF" w:fill="auto"/>
          </w:tcPr>
          <w:p w14:paraId="0B5B0AA5" w14:textId="77777777" w:rsidR="00C37A1A" w:rsidRPr="006B0D02" w:rsidRDefault="00C37A1A" w:rsidP="00C72833">
            <w:pPr>
              <w:pStyle w:val="TAR"/>
              <w:rPr>
                <w:sz w:val="16"/>
                <w:szCs w:val="16"/>
              </w:rPr>
            </w:pPr>
          </w:p>
        </w:tc>
        <w:tc>
          <w:tcPr>
            <w:tcW w:w="425" w:type="dxa"/>
            <w:shd w:val="solid" w:color="FFFFFF" w:fill="auto"/>
          </w:tcPr>
          <w:p w14:paraId="3EB416D6" w14:textId="77777777" w:rsidR="00C37A1A" w:rsidRPr="006B0D02" w:rsidRDefault="00C37A1A" w:rsidP="00C72833">
            <w:pPr>
              <w:pStyle w:val="TAC"/>
              <w:rPr>
                <w:sz w:val="16"/>
                <w:szCs w:val="16"/>
              </w:rPr>
            </w:pPr>
          </w:p>
        </w:tc>
        <w:tc>
          <w:tcPr>
            <w:tcW w:w="4962" w:type="dxa"/>
            <w:shd w:val="solid" w:color="FFFFFF" w:fill="auto"/>
          </w:tcPr>
          <w:p w14:paraId="1DDCE0BE" w14:textId="63F177B3" w:rsidR="00C37A1A" w:rsidRDefault="00586574" w:rsidP="00C72833">
            <w:pPr>
              <w:pStyle w:val="TAL"/>
              <w:rPr>
                <w:sz w:val="16"/>
                <w:szCs w:val="16"/>
              </w:rPr>
            </w:pPr>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p>
        </w:tc>
        <w:tc>
          <w:tcPr>
            <w:tcW w:w="708" w:type="dxa"/>
            <w:shd w:val="solid" w:color="FFFFFF" w:fill="auto"/>
          </w:tcPr>
          <w:p w14:paraId="3DA69A10" w14:textId="1E57FBBF" w:rsidR="00C37A1A" w:rsidRDefault="000643CA"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05C14" w:rsidRPr="006B0D02" w14:paraId="60FE7D9D" w14:textId="77777777" w:rsidTr="00C72833">
        <w:tc>
          <w:tcPr>
            <w:tcW w:w="800" w:type="dxa"/>
            <w:shd w:val="solid" w:color="FFFFFF" w:fill="auto"/>
          </w:tcPr>
          <w:p w14:paraId="4DBF10B4" w14:textId="07EDB2C5" w:rsidR="00C05C14" w:rsidRDefault="00C05C14" w:rsidP="00C72833">
            <w:pPr>
              <w:pStyle w:val="TAC"/>
              <w:rPr>
                <w:sz w:val="16"/>
                <w:szCs w:val="16"/>
              </w:rPr>
            </w:pPr>
            <w:r>
              <w:rPr>
                <w:sz w:val="16"/>
                <w:szCs w:val="16"/>
              </w:rPr>
              <w:t>2025-02</w:t>
            </w:r>
          </w:p>
        </w:tc>
        <w:tc>
          <w:tcPr>
            <w:tcW w:w="800" w:type="dxa"/>
            <w:shd w:val="solid" w:color="FFFFFF" w:fill="auto"/>
          </w:tcPr>
          <w:p w14:paraId="35F09F56" w14:textId="3C4E40CC" w:rsidR="00C05C14" w:rsidRDefault="00C05C14" w:rsidP="00C72833">
            <w:pPr>
              <w:pStyle w:val="TAC"/>
              <w:rPr>
                <w:sz w:val="16"/>
                <w:szCs w:val="16"/>
              </w:rPr>
            </w:pPr>
            <w:r>
              <w:rPr>
                <w:sz w:val="16"/>
                <w:szCs w:val="16"/>
              </w:rPr>
              <w:t>RTC adhoc Call Feb 5th</w:t>
            </w:r>
          </w:p>
        </w:tc>
        <w:tc>
          <w:tcPr>
            <w:tcW w:w="1094" w:type="dxa"/>
            <w:shd w:val="solid" w:color="FFFFFF" w:fill="auto"/>
          </w:tcPr>
          <w:p w14:paraId="16924FBE" w14:textId="77777777" w:rsidR="00F04C72" w:rsidRDefault="00F0580A" w:rsidP="00C72833">
            <w:pPr>
              <w:pStyle w:val="TAC"/>
              <w:rPr>
                <w:sz w:val="16"/>
                <w:szCs w:val="16"/>
              </w:rPr>
            </w:pPr>
            <w:r w:rsidRPr="00F0580A">
              <w:rPr>
                <w:sz w:val="16"/>
                <w:szCs w:val="16"/>
              </w:rPr>
              <w:t>S4-250050</w:t>
            </w:r>
          </w:p>
          <w:p w14:paraId="3A0B4CF7" w14:textId="14DD7455" w:rsidR="00F04C72" w:rsidRDefault="00F04C72" w:rsidP="00F04C72">
            <w:pPr>
              <w:pStyle w:val="TAC"/>
              <w:rPr>
                <w:sz w:val="16"/>
                <w:szCs w:val="16"/>
              </w:rPr>
            </w:pPr>
            <w:r w:rsidRPr="00F0580A">
              <w:rPr>
                <w:sz w:val="16"/>
                <w:szCs w:val="16"/>
              </w:rPr>
              <w:t>S4-25005</w:t>
            </w:r>
            <w:r>
              <w:rPr>
                <w:sz w:val="16"/>
                <w:szCs w:val="16"/>
              </w:rPr>
              <w:t>3</w:t>
            </w:r>
          </w:p>
          <w:p w14:paraId="6BE461F8" w14:textId="5FFD10A1" w:rsidR="00CA1D1E" w:rsidRDefault="00CA1D1E" w:rsidP="00CA1D1E">
            <w:pPr>
              <w:pStyle w:val="TAC"/>
              <w:rPr>
                <w:sz w:val="16"/>
                <w:szCs w:val="16"/>
              </w:rPr>
            </w:pPr>
            <w:r w:rsidRPr="00F0580A">
              <w:rPr>
                <w:sz w:val="16"/>
                <w:szCs w:val="16"/>
              </w:rPr>
              <w:t>S4-25005</w:t>
            </w:r>
            <w:r>
              <w:rPr>
                <w:sz w:val="16"/>
                <w:szCs w:val="16"/>
              </w:rPr>
              <w:t>4</w:t>
            </w:r>
          </w:p>
          <w:p w14:paraId="15BDA77E" w14:textId="77777777" w:rsidR="00F56172" w:rsidRDefault="00F56172" w:rsidP="00472844">
            <w:pPr>
              <w:pStyle w:val="TAC"/>
              <w:rPr>
                <w:sz w:val="16"/>
                <w:szCs w:val="16"/>
              </w:rPr>
            </w:pPr>
            <w:r w:rsidRPr="00F56172">
              <w:rPr>
                <w:sz w:val="16"/>
                <w:szCs w:val="16"/>
              </w:rPr>
              <w:t> S4-25005</w:t>
            </w:r>
            <w:r>
              <w:rPr>
                <w:sz w:val="16"/>
                <w:szCs w:val="16"/>
              </w:rPr>
              <w:t>6</w:t>
            </w:r>
          </w:p>
          <w:p w14:paraId="6B1D66D4" w14:textId="530F8712" w:rsidR="0075167F" w:rsidRPr="00D4390C" w:rsidRDefault="00F56172" w:rsidP="00472844">
            <w:pPr>
              <w:pStyle w:val="TAC"/>
              <w:rPr>
                <w:sz w:val="16"/>
                <w:szCs w:val="16"/>
              </w:rPr>
            </w:pPr>
            <w:r w:rsidRPr="00F56172">
              <w:rPr>
                <w:sz w:val="16"/>
                <w:szCs w:val="16"/>
              </w:rPr>
              <w:t> S4-250055</w:t>
            </w:r>
          </w:p>
        </w:tc>
        <w:tc>
          <w:tcPr>
            <w:tcW w:w="425" w:type="dxa"/>
            <w:shd w:val="solid" w:color="FFFFFF" w:fill="auto"/>
          </w:tcPr>
          <w:p w14:paraId="61FEC2E2" w14:textId="77777777" w:rsidR="00C05C14" w:rsidRPr="006B0D02" w:rsidRDefault="00C05C14" w:rsidP="00C72833">
            <w:pPr>
              <w:pStyle w:val="TAL"/>
              <w:rPr>
                <w:sz w:val="16"/>
                <w:szCs w:val="16"/>
              </w:rPr>
            </w:pPr>
          </w:p>
        </w:tc>
        <w:tc>
          <w:tcPr>
            <w:tcW w:w="425" w:type="dxa"/>
            <w:shd w:val="solid" w:color="FFFFFF" w:fill="auto"/>
          </w:tcPr>
          <w:p w14:paraId="0587394A" w14:textId="77777777" w:rsidR="00C05C14" w:rsidRPr="006B0D02" w:rsidRDefault="00C05C14" w:rsidP="00C72833">
            <w:pPr>
              <w:pStyle w:val="TAR"/>
              <w:rPr>
                <w:sz w:val="16"/>
                <w:szCs w:val="16"/>
              </w:rPr>
            </w:pPr>
          </w:p>
        </w:tc>
        <w:tc>
          <w:tcPr>
            <w:tcW w:w="425" w:type="dxa"/>
            <w:shd w:val="solid" w:color="FFFFFF" w:fill="auto"/>
          </w:tcPr>
          <w:p w14:paraId="2FAD6F8D" w14:textId="77777777" w:rsidR="00C05C14" w:rsidRPr="006B0D02" w:rsidRDefault="00C05C14" w:rsidP="00C72833">
            <w:pPr>
              <w:pStyle w:val="TAC"/>
              <w:rPr>
                <w:sz w:val="16"/>
                <w:szCs w:val="16"/>
              </w:rPr>
            </w:pPr>
          </w:p>
        </w:tc>
        <w:tc>
          <w:tcPr>
            <w:tcW w:w="4962" w:type="dxa"/>
            <w:shd w:val="solid" w:color="FFFFFF" w:fill="auto"/>
          </w:tcPr>
          <w:p w14:paraId="5354A491" w14:textId="56370BB8" w:rsidR="00CA1D1E" w:rsidRDefault="00DD5622" w:rsidP="006A48FC">
            <w:pPr>
              <w:pStyle w:val="TAC"/>
              <w:jc w:val="left"/>
              <w:rPr>
                <w:sz w:val="16"/>
                <w:szCs w:val="16"/>
              </w:rPr>
            </w:pPr>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p>
          <w:p w14:paraId="2706E7C0" w14:textId="5090F495" w:rsidR="00245F1D" w:rsidRDefault="00245F1D" w:rsidP="00F56172">
            <w:pPr>
              <w:pStyle w:val="TAC"/>
              <w:jc w:val="left"/>
              <w:rPr>
                <w:sz w:val="16"/>
                <w:szCs w:val="16"/>
              </w:rPr>
            </w:pPr>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p>
          <w:p w14:paraId="2F4C55D9" w14:textId="0BB79D8E" w:rsidR="00D55014" w:rsidRDefault="00D55014" w:rsidP="006A48FC">
            <w:pPr>
              <w:pStyle w:val="TAC"/>
              <w:jc w:val="left"/>
              <w:rPr>
                <w:sz w:val="16"/>
                <w:szCs w:val="16"/>
              </w:rPr>
            </w:pPr>
            <w:r>
              <w:rPr>
                <w:sz w:val="16"/>
                <w:szCs w:val="16"/>
              </w:rPr>
              <w:t>Editor’s clean-up</w:t>
            </w:r>
            <w:r w:rsidR="00F56172">
              <w:rPr>
                <w:sz w:val="16"/>
                <w:szCs w:val="16"/>
              </w:rPr>
              <w:t>.</w:t>
            </w:r>
          </w:p>
          <w:p w14:paraId="2B9D3962" w14:textId="4EF5827F" w:rsidR="00C05C14" w:rsidRDefault="00C05C14" w:rsidP="00C72833">
            <w:pPr>
              <w:pStyle w:val="TAL"/>
              <w:rPr>
                <w:sz w:val="16"/>
                <w:szCs w:val="16"/>
              </w:rPr>
            </w:pPr>
          </w:p>
        </w:tc>
        <w:tc>
          <w:tcPr>
            <w:tcW w:w="708" w:type="dxa"/>
            <w:shd w:val="solid" w:color="FFFFFF" w:fill="auto"/>
          </w:tcPr>
          <w:p w14:paraId="49AF312E" w14:textId="64A74750" w:rsidR="00C05C14" w:rsidRDefault="00170967" w:rsidP="00C72833">
            <w:pPr>
              <w:pStyle w:val="TAC"/>
              <w:rPr>
                <w:sz w:val="16"/>
                <w:szCs w:val="16"/>
              </w:rPr>
            </w:pPr>
            <w:r>
              <w:rPr>
                <w:sz w:val="16"/>
                <w:szCs w:val="16"/>
              </w:rPr>
              <w:t>1</w:t>
            </w:r>
            <w:r w:rsidR="00B644E4">
              <w:rPr>
                <w:sz w:val="16"/>
                <w:szCs w:val="16"/>
              </w:rPr>
              <w:t>.0.</w:t>
            </w:r>
            <w:r>
              <w:rPr>
                <w:sz w:val="16"/>
                <w:szCs w:val="16"/>
              </w:rPr>
              <w:t>1</w:t>
            </w:r>
          </w:p>
        </w:tc>
      </w:tr>
      <w:tr w:rsidR="008D3AC4" w:rsidRPr="006B0D02" w14:paraId="22A945F2" w14:textId="77777777" w:rsidTr="00C72833">
        <w:tc>
          <w:tcPr>
            <w:tcW w:w="800" w:type="dxa"/>
            <w:shd w:val="solid" w:color="FFFFFF" w:fill="auto"/>
          </w:tcPr>
          <w:p w14:paraId="40DFDDEA" w14:textId="7AF6ABBB" w:rsidR="008D3AC4" w:rsidRDefault="008D3AC4" w:rsidP="00C72833">
            <w:pPr>
              <w:pStyle w:val="TAC"/>
              <w:rPr>
                <w:sz w:val="16"/>
                <w:szCs w:val="16"/>
              </w:rPr>
            </w:pPr>
            <w:r>
              <w:rPr>
                <w:sz w:val="16"/>
                <w:szCs w:val="16"/>
              </w:rPr>
              <w:t>2025-02</w:t>
            </w:r>
          </w:p>
        </w:tc>
        <w:tc>
          <w:tcPr>
            <w:tcW w:w="800" w:type="dxa"/>
            <w:shd w:val="solid" w:color="FFFFFF" w:fill="auto"/>
          </w:tcPr>
          <w:p w14:paraId="67512AAB" w14:textId="3CA7ABF2" w:rsidR="008D3AC4" w:rsidRDefault="008D3AC4" w:rsidP="00C72833">
            <w:pPr>
              <w:pStyle w:val="TAC"/>
              <w:rPr>
                <w:sz w:val="16"/>
                <w:szCs w:val="16"/>
              </w:rPr>
            </w:pPr>
            <w:r>
              <w:rPr>
                <w:sz w:val="16"/>
                <w:szCs w:val="16"/>
              </w:rPr>
              <w:t>SA4#131</w:t>
            </w:r>
          </w:p>
        </w:tc>
        <w:tc>
          <w:tcPr>
            <w:tcW w:w="1094" w:type="dxa"/>
            <w:shd w:val="solid" w:color="FFFFFF" w:fill="auto"/>
          </w:tcPr>
          <w:p w14:paraId="0A605306" w14:textId="77777777" w:rsidR="008D3AC4" w:rsidRDefault="00FD3798" w:rsidP="00C72833">
            <w:pPr>
              <w:pStyle w:val="TAC"/>
              <w:rPr>
                <w:sz w:val="16"/>
                <w:szCs w:val="16"/>
              </w:rPr>
            </w:pPr>
            <w:r w:rsidRPr="00FD3798">
              <w:rPr>
                <w:sz w:val="16"/>
                <w:szCs w:val="16"/>
              </w:rPr>
              <w:t>S4-250153</w:t>
            </w:r>
          </w:p>
          <w:p w14:paraId="468B15E7" w14:textId="77777777" w:rsidR="00F8302D" w:rsidRDefault="00F8302D" w:rsidP="00C72833">
            <w:pPr>
              <w:pStyle w:val="TAC"/>
              <w:rPr>
                <w:sz w:val="16"/>
                <w:szCs w:val="16"/>
              </w:rPr>
            </w:pPr>
            <w:r w:rsidRPr="00F8302D">
              <w:rPr>
                <w:sz w:val="16"/>
                <w:szCs w:val="16"/>
              </w:rPr>
              <w:t>S4-250181</w:t>
            </w:r>
          </w:p>
          <w:p w14:paraId="1328AC2D" w14:textId="77777777" w:rsidR="007C48FB" w:rsidRDefault="007C48FB" w:rsidP="00C72833">
            <w:pPr>
              <w:pStyle w:val="TAC"/>
              <w:rPr>
                <w:sz w:val="16"/>
                <w:szCs w:val="16"/>
              </w:rPr>
            </w:pPr>
            <w:r w:rsidRPr="007C48FB">
              <w:rPr>
                <w:sz w:val="16"/>
                <w:szCs w:val="16"/>
              </w:rPr>
              <w:t>S4-250241</w:t>
            </w:r>
          </w:p>
          <w:p w14:paraId="34CBDB0B" w14:textId="77777777" w:rsidR="00623472" w:rsidRDefault="001350D8" w:rsidP="00C72833">
            <w:pPr>
              <w:pStyle w:val="TAC"/>
              <w:rPr>
                <w:sz w:val="16"/>
                <w:szCs w:val="16"/>
              </w:rPr>
            </w:pPr>
            <w:r>
              <w:rPr>
                <w:sz w:val="16"/>
                <w:szCs w:val="16"/>
              </w:rPr>
              <w:t>S4-250334</w:t>
            </w:r>
          </w:p>
          <w:p w14:paraId="77F8DC2D" w14:textId="77777777" w:rsidR="00A667EB" w:rsidRDefault="00A667EB" w:rsidP="00C72833">
            <w:pPr>
              <w:pStyle w:val="TAC"/>
              <w:rPr>
                <w:sz w:val="16"/>
                <w:szCs w:val="16"/>
              </w:rPr>
            </w:pPr>
            <w:r w:rsidRPr="00A667EB">
              <w:rPr>
                <w:sz w:val="16"/>
                <w:szCs w:val="16"/>
              </w:rPr>
              <w:t>S4-250339</w:t>
            </w:r>
          </w:p>
          <w:p w14:paraId="7BA69380" w14:textId="77777777" w:rsidR="00F90C0D" w:rsidRDefault="00F90C0D" w:rsidP="00C72833">
            <w:pPr>
              <w:pStyle w:val="TAC"/>
              <w:rPr>
                <w:sz w:val="16"/>
                <w:szCs w:val="16"/>
              </w:rPr>
            </w:pPr>
            <w:r w:rsidRPr="00F90C0D">
              <w:rPr>
                <w:sz w:val="16"/>
                <w:szCs w:val="16"/>
              </w:rPr>
              <w:t>S4-250337</w:t>
            </w:r>
          </w:p>
          <w:p w14:paraId="2FDEBD63" w14:textId="09DE3000" w:rsidR="00057C70" w:rsidRPr="00F0580A" w:rsidRDefault="00057C70" w:rsidP="00C72833">
            <w:pPr>
              <w:pStyle w:val="TAC"/>
              <w:rPr>
                <w:sz w:val="16"/>
                <w:szCs w:val="16"/>
              </w:rPr>
            </w:pPr>
            <w:r w:rsidRPr="00057C70">
              <w:rPr>
                <w:sz w:val="16"/>
                <w:szCs w:val="16"/>
              </w:rPr>
              <w:t>S4-250340</w:t>
            </w:r>
          </w:p>
        </w:tc>
        <w:tc>
          <w:tcPr>
            <w:tcW w:w="425" w:type="dxa"/>
            <w:shd w:val="solid" w:color="FFFFFF" w:fill="auto"/>
          </w:tcPr>
          <w:p w14:paraId="0F143B96" w14:textId="77777777" w:rsidR="008D3AC4" w:rsidRPr="006B0D02" w:rsidRDefault="008D3AC4" w:rsidP="00C72833">
            <w:pPr>
              <w:pStyle w:val="TAL"/>
              <w:rPr>
                <w:sz w:val="16"/>
                <w:szCs w:val="16"/>
              </w:rPr>
            </w:pPr>
          </w:p>
        </w:tc>
        <w:tc>
          <w:tcPr>
            <w:tcW w:w="425" w:type="dxa"/>
            <w:shd w:val="solid" w:color="FFFFFF" w:fill="auto"/>
          </w:tcPr>
          <w:p w14:paraId="163E9AF3" w14:textId="77777777" w:rsidR="008D3AC4" w:rsidRPr="006B0D02" w:rsidRDefault="008D3AC4" w:rsidP="00C72833">
            <w:pPr>
              <w:pStyle w:val="TAR"/>
              <w:rPr>
                <w:sz w:val="16"/>
                <w:szCs w:val="16"/>
              </w:rPr>
            </w:pPr>
          </w:p>
        </w:tc>
        <w:tc>
          <w:tcPr>
            <w:tcW w:w="425" w:type="dxa"/>
            <w:shd w:val="solid" w:color="FFFFFF" w:fill="auto"/>
          </w:tcPr>
          <w:p w14:paraId="7ACB0B41" w14:textId="77777777" w:rsidR="008D3AC4" w:rsidRPr="006B0D02" w:rsidRDefault="008D3AC4" w:rsidP="00C72833">
            <w:pPr>
              <w:pStyle w:val="TAC"/>
              <w:rPr>
                <w:sz w:val="16"/>
                <w:szCs w:val="16"/>
              </w:rPr>
            </w:pPr>
          </w:p>
        </w:tc>
        <w:tc>
          <w:tcPr>
            <w:tcW w:w="4962" w:type="dxa"/>
            <w:shd w:val="solid" w:color="FFFFFF" w:fill="auto"/>
          </w:tcPr>
          <w:p w14:paraId="5A7BB88B" w14:textId="24A6C9B9" w:rsidR="008D3AC4" w:rsidRDefault="00FD3798" w:rsidP="006A48FC">
            <w:pPr>
              <w:pStyle w:val="TAC"/>
              <w:jc w:val="left"/>
              <w:rPr>
                <w:sz w:val="16"/>
                <w:szCs w:val="16"/>
              </w:rPr>
            </w:pPr>
            <w:r>
              <w:rPr>
                <w:sz w:val="16"/>
                <w:szCs w:val="16"/>
              </w:rPr>
              <w:t>Includes: Editor’s review, scope (</w:t>
            </w:r>
            <w:r w:rsidRPr="00FD3798">
              <w:rPr>
                <w:sz w:val="16"/>
                <w:szCs w:val="16"/>
              </w:rPr>
              <w:t>S4-250153</w:t>
            </w:r>
            <w:r>
              <w:rPr>
                <w:sz w:val="16"/>
                <w:szCs w:val="16"/>
              </w:rPr>
              <w:t>)</w:t>
            </w:r>
            <w:r w:rsidR="00F8302D">
              <w:rPr>
                <w:sz w:val="16"/>
                <w:szCs w:val="16"/>
              </w:rPr>
              <w:t>, revision of use case 5.2 (</w:t>
            </w:r>
            <w:r w:rsidR="00F8302D" w:rsidRPr="00F8302D">
              <w:rPr>
                <w:sz w:val="16"/>
                <w:szCs w:val="16"/>
              </w:rPr>
              <w:t>S4-250181</w:t>
            </w:r>
            <w:r w:rsidR="00F8302D">
              <w:rPr>
                <w:sz w:val="16"/>
                <w:szCs w:val="16"/>
              </w:rPr>
              <w:t>)</w:t>
            </w:r>
            <w:r w:rsidR="007C48FB">
              <w:rPr>
                <w:sz w:val="16"/>
                <w:szCs w:val="16"/>
              </w:rPr>
              <w:t>, split operation (</w:t>
            </w:r>
            <w:r w:rsidR="007C48FB" w:rsidRPr="007C48FB">
              <w:rPr>
                <w:sz w:val="16"/>
                <w:szCs w:val="16"/>
              </w:rPr>
              <w:t>S4-250241</w:t>
            </w:r>
            <w:r w:rsidR="001350D8">
              <w:rPr>
                <w:sz w:val="16"/>
                <w:szCs w:val="16"/>
              </w:rPr>
              <w:t>, S4-250334</w:t>
            </w:r>
            <w:r w:rsidR="007C48FB">
              <w:rPr>
                <w:sz w:val="16"/>
                <w:szCs w:val="16"/>
              </w:rPr>
              <w:t>)</w:t>
            </w:r>
            <w:r w:rsidR="00A667EB">
              <w:rPr>
                <w:sz w:val="16"/>
                <w:szCs w:val="16"/>
              </w:rPr>
              <w:t>, revised QoE/QoS section (</w:t>
            </w:r>
            <w:r w:rsidR="00A667EB" w:rsidRPr="00A667EB">
              <w:rPr>
                <w:sz w:val="16"/>
                <w:szCs w:val="16"/>
              </w:rPr>
              <w:t>S4-250339</w:t>
            </w:r>
            <w:r w:rsidR="00A667EB">
              <w:rPr>
                <w:sz w:val="16"/>
                <w:szCs w:val="16"/>
              </w:rPr>
              <w:t>)</w:t>
            </w:r>
            <w:r w:rsidR="00F90C0D">
              <w:rPr>
                <w:sz w:val="16"/>
                <w:szCs w:val="16"/>
              </w:rPr>
              <w:t>, gap (</w:t>
            </w:r>
            <w:r w:rsidR="00F90C0D" w:rsidRPr="00F90C0D">
              <w:rPr>
                <w:sz w:val="16"/>
                <w:szCs w:val="16"/>
              </w:rPr>
              <w:t>S4-250337</w:t>
            </w:r>
            <w:r w:rsidR="00F90C0D">
              <w:rPr>
                <w:sz w:val="16"/>
                <w:szCs w:val="16"/>
              </w:rPr>
              <w:t>)</w:t>
            </w:r>
            <w:r w:rsidR="00057C70">
              <w:rPr>
                <w:sz w:val="16"/>
                <w:szCs w:val="16"/>
              </w:rPr>
              <w:t>, conclusion (</w:t>
            </w:r>
            <w:r w:rsidR="00057C70" w:rsidRPr="00057C70">
              <w:rPr>
                <w:sz w:val="16"/>
                <w:szCs w:val="16"/>
              </w:rPr>
              <w:t>S4-250340</w:t>
            </w:r>
            <w:r w:rsidR="00057C70">
              <w:rPr>
                <w:sz w:val="16"/>
                <w:szCs w:val="16"/>
              </w:rPr>
              <w:t>)</w:t>
            </w:r>
          </w:p>
        </w:tc>
        <w:tc>
          <w:tcPr>
            <w:tcW w:w="708" w:type="dxa"/>
            <w:shd w:val="solid" w:color="FFFFFF" w:fill="auto"/>
          </w:tcPr>
          <w:p w14:paraId="5763971E" w14:textId="16BFBE1C" w:rsidR="008D3AC4" w:rsidRDefault="00FD3798" w:rsidP="00C72833">
            <w:pPr>
              <w:pStyle w:val="TAC"/>
              <w:rPr>
                <w:sz w:val="16"/>
                <w:szCs w:val="16"/>
              </w:rPr>
            </w:pPr>
            <w:r>
              <w:rPr>
                <w:sz w:val="16"/>
                <w:szCs w:val="16"/>
              </w:rPr>
              <w:t>1.</w:t>
            </w:r>
            <w:r w:rsidR="006B4549">
              <w:rPr>
                <w:sz w:val="16"/>
                <w:szCs w:val="16"/>
              </w:rPr>
              <w:t>1</w:t>
            </w:r>
            <w:r>
              <w:rPr>
                <w:sz w:val="16"/>
                <w:szCs w:val="16"/>
              </w:rPr>
              <w:t>.</w:t>
            </w:r>
            <w:r w:rsidR="006B4549">
              <w:rPr>
                <w:sz w:val="16"/>
                <w:szCs w:val="16"/>
              </w:rPr>
              <w:t>0</w:t>
            </w:r>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10AE6" w14:textId="77777777" w:rsidR="00D50393" w:rsidRDefault="00D50393">
      <w:r>
        <w:separator/>
      </w:r>
    </w:p>
  </w:endnote>
  <w:endnote w:type="continuationSeparator" w:id="0">
    <w:p w14:paraId="5380044D" w14:textId="77777777" w:rsidR="00D50393" w:rsidRDefault="00D50393">
      <w:r>
        <w:continuationSeparator/>
      </w:r>
    </w:p>
  </w:endnote>
  <w:endnote w:type="continuationNotice" w:id="1">
    <w:p w14:paraId="237E3237" w14:textId="77777777" w:rsidR="00D50393" w:rsidRDefault="00D503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E31AB" w14:textId="77777777" w:rsidR="00D50393" w:rsidRDefault="00D50393">
      <w:r>
        <w:separator/>
      </w:r>
    </w:p>
  </w:footnote>
  <w:footnote w:type="continuationSeparator" w:id="0">
    <w:p w14:paraId="2EC53429" w14:textId="77777777" w:rsidR="00D50393" w:rsidRDefault="00D50393">
      <w:r>
        <w:continuationSeparator/>
      </w:r>
    </w:p>
  </w:footnote>
  <w:footnote w:type="continuationNotice" w:id="1">
    <w:p w14:paraId="5F1416EF" w14:textId="77777777" w:rsidR="00D50393" w:rsidRDefault="00D503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A4237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27C2">
      <w:rPr>
        <w:rFonts w:ascii="Arial" w:hAnsi="Arial" w:cs="Arial"/>
        <w:b/>
        <w:noProof/>
        <w:sz w:val="18"/>
        <w:szCs w:val="18"/>
      </w:rPr>
      <w:t>3GPP TR 26.854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B066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27C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55A1"/>
    <w:rsid w:val="00195DED"/>
    <w:rsid w:val="00196B2F"/>
    <w:rsid w:val="00197A86"/>
    <w:rsid w:val="001A037D"/>
    <w:rsid w:val="001A3012"/>
    <w:rsid w:val="001A4C42"/>
    <w:rsid w:val="001A4E0C"/>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45EC"/>
    <w:rsid w:val="00434CF0"/>
    <w:rsid w:val="0043771C"/>
    <w:rsid w:val="00440382"/>
    <w:rsid w:val="00443014"/>
    <w:rsid w:val="004432FD"/>
    <w:rsid w:val="0045347C"/>
    <w:rsid w:val="00457C25"/>
    <w:rsid w:val="004604BD"/>
    <w:rsid w:val="0046338F"/>
    <w:rsid w:val="00463BAC"/>
    <w:rsid w:val="00465515"/>
    <w:rsid w:val="00465C4B"/>
    <w:rsid w:val="00467B4D"/>
    <w:rsid w:val="00471E2E"/>
    <w:rsid w:val="00472844"/>
    <w:rsid w:val="004752FB"/>
    <w:rsid w:val="00480556"/>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D0691"/>
    <w:rsid w:val="006D1880"/>
    <w:rsid w:val="006D1EFD"/>
    <w:rsid w:val="006D3AE3"/>
    <w:rsid w:val="006D41F3"/>
    <w:rsid w:val="006D428E"/>
    <w:rsid w:val="006D4988"/>
    <w:rsid w:val="006D6960"/>
    <w:rsid w:val="006D7A9A"/>
    <w:rsid w:val="006D7B2A"/>
    <w:rsid w:val="006E1486"/>
    <w:rsid w:val="006E15BB"/>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11F"/>
    <w:rsid w:val="00774DA4"/>
    <w:rsid w:val="007751EA"/>
    <w:rsid w:val="00775399"/>
    <w:rsid w:val="00781F0F"/>
    <w:rsid w:val="0078352E"/>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57A4"/>
    <w:rsid w:val="008304A2"/>
    <w:rsid w:val="00830747"/>
    <w:rsid w:val="00830E5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F85"/>
    <w:rsid w:val="009519BC"/>
    <w:rsid w:val="009534E2"/>
    <w:rsid w:val="009548A1"/>
    <w:rsid w:val="00955128"/>
    <w:rsid w:val="00955344"/>
    <w:rsid w:val="00955771"/>
    <w:rsid w:val="00956CB7"/>
    <w:rsid w:val="0096116A"/>
    <w:rsid w:val="00961D37"/>
    <w:rsid w:val="00962B23"/>
    <w:rsid w:val="00963B3F"/>
    <w:rsid w:val="009654EF"/>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D038F"/>
    <w:rsid w:val="009D72EB"/>
    <w:rsid w:val="009E1174"/>
    <w:rsid w:val="009E458C"/>
    <w:rsid w:val="009E4FC0"/>
    <w:rsid w:val="009E758E"/>
    <w:rsid w:val="009F0E96"/>
    <w:rsid w:val="009F14CF"/>
    <w:rsid w:val="009F24E2"/>
    <w:rsid w:val="009F37B7"/>
    <w:rsid w:val="009F3C74"/>
    <w:rsid w:val="009F5EA6"/>
    <w:rsid w:val="00A01F1E"/>
    <w:rsid w:val="00A02F20"/>
    <w:rsid w:val="00A06764"/>
    <w:rsid w:val="00A0680B"/>
    <w:rsid w:val="00A07100"/>
    <w:rsid w:val="00A10F02"/>
    <w:rsid w:val="00A134E4"/>
    <w:rsid w:val="00A135E1"/>
    <w:rsid w:val="00A15FFD"/>
    <w:rsid w:val="00A164B4"/>
    <w:rsid w:val="00A22695"/>
    <w:rsid w:val="00A22A18"/>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F092F"/>
    <w:rsid w:val="00CF10A5"/>
    <w:rsid w:val="00CF3474"/>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C0FC4"/>
    <w:rsid w:val="00FC1192"/>
    <w:rsid w:val="00FC23F6"/>
    <w:rsid w:val="00FC44A0"/>
    <w:rsid w:val="00FC5994"/>
    <w:rsid w:val="00FC6EC0"/>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ocs.bhaptics.com/sdk/" TargetMode="External"/><Relationship Id="rId26" Type="http://schemas.openxmlformats.org/officeDocument/2006/relationships/hyperlink" Target="https://datatracker.ietf.org/doc/draft-ietf-mimi-content/" TargetMode="External"/><Relationship Id="rId39" Type="http://schemas.openxmlformats.org/officeDocument/2006/relationships/image" Target="media/image10.png"/><Relationship Id="rId21" Type="http://schemas.openxmlformats.org/officeDocument/2006/relationships/hyperlink" Target="https://docs.qualcomm.com/bundle/publicresource/87-69021-1_REV_A_Snapdragon_G3x_Gen_2_Gaming_Platform_Product_Brief.pdf" TargetMode="External"/><Relationship Id="rId34" Type="http://schemas.openxmlformats.org/officeDocument/2006/relationships/image" Target="media/image6.emf"/><Relationship Id="rId42" Type="http://schemas.openxmlformats.org/officeDocument/2006/relationships/image" Target="media/image13.png"/><Relationship Id="rId47"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7.vsdx"/><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interdigital.sharepoint.com///interdigital.sharepoint.com///interdigital.sharepoint.com///developers.meta.com/horizon/documentation/unity/unity-haptic" TargetMode="External"/><Relationship Id="rId29" Type="http://schemas.openxmlformats.org/officeDocument/2006/relationships/package" Target="embeddings/Microsoft_Visio_Drawing.vsdx"/><Relationship Id="rId11" Type="http://schemas.openxmlformats.org/officeDocument/2006/relationships/image" Target="media/image1.png"/><Relationship Id="rId24" Type="http://schemas.openxmlformats.org/officeDocument/2006/relationships/hyperlink" Target="https://datatracker.ietf.org/doc/draft-ietf-mediaman-haptics/" TargetMode="External"/><Relationship Id="rId32" Type="http://schemas.openxmlformats.org/officeDocument/2006/relationships/image" Target="media/image5.emf"/><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package" Target="embeddings/Microsoft_Visio_Drawing6.vsdx"/><Relationship Id="rId58" Type="http://schemas.openxmlformats.org/officeDocument/2006/relationships/image" Target="media/image24.emf"/><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developer.apple.com/documentation/corehaptics" TargetMode="External"/><Relationship Id="rId14" Type="http://schemas.openxmlformats.org/officeDocument/2006/relationships/hyperlink" Target="https://www.meta.com/experiences/meta-haptics-studio/6759764157450104/" TargetMode="External"/><Relationship Id="rId22" Type="http://schemas.openxmlformats.org/officeDocument/2006/relationships/hyperlink" Target="https://developer.apple.com/documentation/corehaptics/representing_haptic_patterns_in_ahap_files" TargetMode="External"/><Relationship Id="rId27" Type="http://schemas.openxmlformats.org/officeDocument/2006/relationships/hyperlink" Target="https://arxiv.org/abs/2205.03684"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3.emf"/><Relationship Id="rId8" Type="http://schemas.openxmlformats.org/officeDocument/2006/relationships/webSettings" Target="webSettings.xml"/><Relationship Id="rId51" Type="http://schemas.openxmlformats.org/officeDocument/2006/relationships/package" Target="embeddings/Microsoft_Visio_Drawing5.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evelopers.meta.com/horizon/documentation/unreal/unreal-haptics-sdk" TargetMode="External"/><Relationship Id="rId25" Type="http://schemas.openxmlformats.org/officeDocument/2006/relationships/hyperlink" Target="https://datatracker.ietf.org/doc/html/draft-ietf-avtcore-rtp-haptics" TargetMode="External"/><Relationship Id="rId33" Type="http://schemas.openxmlformats.org/officeDocument/2006/relationships/package" Target="embeddings/Microsoft_Visio_Drawing2.vsdx"/><Relationship Id="rId38" Type="http://schemas.openxmlformats.org/officeDocument/2006/relationships/image" Target="media/image9.jpeg"/><Relationship Id="rId46" Type="http://schemas.openxmlformats.org/officeDocument/2006/relationships/image" Target="media/image17.emf"/><Relationship Id="rId59" Type="http://schemas.openxmlformats.org/officeDocument/2006/relationships/package" Target="embeddings/Microsoft_Visio_Drawing122.vsdx"/><Relationship Id="rId20" Type="http://schemas.openxmlformats.org/officeDocument/2006/relationships/hyperlink" Target="https://www.interhaptics.com/platform-partner/" TargetMode="External"/><Relationship Id="rId41" Type="http://schemas.openxmlformats.org/officeDocument/2006/relationships/image" Target="media/image12.png"/><Relationship Id="rId54" Type="http://schemas.openxmlformats.org/officeDocument/2006/relationships/image" Target="media/image22.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nterhaptics.com/tech/haptic-composer" TargetMode="External"/><Relationship Id="rId23" Type="http://schemas.openxmlformats.org/officeDocument/2006/relationships/hyperlink" Target="https://www.iana.org/assignments/media-types/media-types.xhtml" TargetMode="External"/><Relationship Id="rId28" Type="http://schemas.openxmlformats.org/officeDocument/2006/relationships/image" Target="media/image3.emf"/><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package" Target="embeddings/Microsoft_Visio_Drawing11.vsdx"/><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57</Pages>
  <Words>21753</Words>
  <Characters>119647</Characters>
  <Application>Microsoft Office Word</Application>
  <DocSecurity>0</DocSecurity>
  <Lines>997</Lines>
  <Paragraphs>282</Paragraphs>
  <ScaleCrop>false</ScaleCrop>
  <Company>ETSI</Company>
  <LinksUpToDate>false</LinksUpToDate>
  <CharactersWithSpaces>141118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3</cp:revision>
  <cp:lastPrinted>2019-02-25T14:05:00Z</cp:lastPrinted>
  <dcterms:created xsi:type="dcterms:W3CDTF">2025-02-20T11:33:00Z</dcterms:created>
  <dcterms:modified xsi:type="dcterms:W3CDTF">2025-02-20T11:34:00Z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