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FDF56B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357AD9">
              <w:rPr>
                <w:lang w:eastAsia="zh-CN"/>
              </w:rPr>
              <w:t>1</w:t>
            </w:r>
            <w:r w:rsidRPr="0075334D">
              <w:t>.</w:t>
            </w:r>
            <w:bookmarkEnd w:id="3"/>
            <w:r w:rsidR="00357AD9">
              <w:t>0</w:t>
            </w:r>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04</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5"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13" o:title=""/>
                </v:shape>
                <o:OLEObject Type="Embed" ProgID="Word.Picture.8" ShapeID="_x0000_i1025" DrawAspect="Content" ObjectID="_1806348161"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0pt;height:1in" o:ole="">
                  <v:imagedata r:id="rId15" o:title=""/>
                </v:shape>
                <o:OLEObject Type="Embed" ProgID="Word.Picture.8" ShapeID="_x0000_i1026" DrawAspect="Content" ObjectID="_1806348162"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Default="00080512">
      <w:pPr>
        <w:pStyle w:val="TT"/>
      </w:pPr>
      <w:r w:rsidRPr="004D3578">
        <w:br w:type="page"/>
      </w:r>
      <w:bookmarkStart w:id="14" w:name="tableOfContents"/>
      <w:bookmarkEnd w:id="14"/>
      <w:r w:rsidRPr="00311CB1">
        <w:lastRenderedPageBreak/>
        <w:t>Contents</w:t>
      </w:r>
    </w:p>
    <w:p w14:paraId="6F42441F" w14:textId="6C8CFB55" w:rsidR="0085369F" w:rsidRDefault="0085369F">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_Toc195734794 \h </w:instrText>
      </w:r>
      <w:r>
        <w:rPr>
          <w:noProof/>
        </w:rPr>
      </w:r>
      <w:r>
        <w:rPr>
          <w:noProof/>
        </w:rPr>
        <w:fldChar w:fldCharType="separate"/>
      </w:r>
      <w:r>
        <w:rPr>
          <w:noProof/>
        </w:rPr>
        <w:t>8</w:t>
      </w:r>
      <w:r>
        <w:rPr>
          <w:noProof/>
        </w:rPr>
        <w:fldChar w:fldCharType="end"/>
      </w:r>
    </w:p>
    <w:p w14:paraId="5C3C3F2A" w14:textId="712CB715"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_Toc195734795 \h </w:instrText>
      </w:r>
      <w:r>
        <w:rPr>
          <w:noProof/>
        </w:rPr>
      </w:r>
      <w:r>
        <w:rPr>
          <w:noProof/>
        </w:rPr>
        <w:fldChar w:fldCharType="separate"/>
      </w:r>
      <w:r>
        <w:rPr>
          <w:noProof/>
        </w:rPr>
        <w:t>9</w:t>
      </w:r>
      <w:r>
        <w:rPr>
          <w:noProof/>
        </w:rPr>
        <w:fldChar w:fldCharType="end"/>
      </w:r>
    </w:p>
    <w:p w14:paraId="0E50094D" w14:textId="7E3B9043"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_Toc195734796 \h </w:instrText>
      </w:r>
      <w:r>
        <w:rPr>
          <w:noProof/>
        </w:rPr>
      </w:r>
      <w:r>
        <w:rPr>
          <w:noProof/>
        </w:rPr>
        <w:fldChar w:fldCharType="separate"/>
      </w:r>
      <w:r>
        <w:rPr>
          <w:noProof/>
        </w:rPr>
        <w:t>10</w:t>
      </w:r>
      <w:r>
        <w:rPr>
          <w:noProof/>
        </w:rPr>
        <w:fldChar w:fldCharType="end"/>
      </w:r>
    </w:p>
    <w:p w14:paraId="2F8176B0" w14:textId="01BB86FA"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_Toc195734797 \h </w:instrText>
      </w:r>
      <w:r>
        <w:rPr>
          <w:noProof/>
        </w:rPr>
      </w:r>
      <w:r>
        <w:rPr>
          <w:noProof/>
        </w:rPr>
        <w:fldChar w:fldCharType="separate"/>
      </w:r>
      <w:r>
        <w:rPr>
          <w:noProof/>
        </w:rPr>
        <w:t>10</w:t>
      </w:r>
      <w:r>
        <w:rPr>
          <w:noProof/>
        </w:rPr>
        <w:fldChar w:fldCharType="end"/>
      </w:r>
    </w:p>
    <w:p w14:paraId="14B2FBC2" w14:textId="74CB72FB"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_Toc195734798 \h </w:instrText>
      </w:r>
      <w:r>
        <w:rPr>
          <w:noProof/>
        </w:rPr>
      </w:r>
      <w:r>
        <w:rPr>
          <w:noProof/>
        </w:rPr>
        <w:fldChar w:fldCharType="separate"/>
      </w:r>
      <w:r>
        <w:rPr>
          <w:noProof/>
        </w:rPr>
        <w:t>11</w:t>
      </w:r>
      <w:r>
        <w:rPr>
          <w:noProof/>
        </w:rPr>
        <w:fldChar w:fldCharType="end"/>
      </w:r>
    </w:p>
    <w:p w14:paraId="3170EF55" w14:textId="4D124BD8"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_Toc195734799 \h </w:instrText>
      </w:r>
      <w:r>
        <w:rPr>
          <w:noProof/>
        </w:rPr>
      </w:r>
      <w:r>
        <w:rPr>
          <w:noProof/>
        </w:rPr>
        <w:fldChar w:fldCharType="separate"/>
      </w:r>
      <w:r>
        <w:rPr>
          <w:noProof/>
        </w:rPr>
        <w:t>11</w:t>
      </w:r>
      <w:r>
        <w:rPr>
          <w:noProof/>
        </w:rPr>
        <w:fldChar w:fldCharType="end"/>
      </w:r>
    </w:p>
    <w:p w14:paraId="549A7003" w14:textId="3B36FC8A"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_Toc195734800 \h </w:instrText>
      </w:r>
      <w:r>
        <w:rPr>
          <w:noProof/>
        </w:rPr>
      </w:r>
      <w:r>
        <w:rPr>
          <w:noProof/>
        </w:rPr>
        <w:fldChar w:fldCharType="separate"/>
      </w:r>
      <w:r>
        <w:rPr>
          <w:noProof/>
        </w:rPr>
        <w:t>11</w:t>
      </w:r>
      <w:r>
        <w:rPr>
          <w:noProof/>
        </w:rPr>
        <w:fldChar w:fldCharType="end"/>
      </w:r>
    </w:p>
    <w:p w14:paraId="43C7FEA7" w14:textId="213BC973"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_Toc195734801 \h </w:instrText>
      </w:r>
      <w:r>
        <w:rPr>
          <w:noProof/>
        </w:rPr>
      </w:r>
      <w:r>
        <w:rPr>
          <w:noProof/>
        </w:rPr>
        <w:fldChar w:fldCharType="separate"/>
      </w:r>
      <w:r>
        <w:rPr>
          <w:noProof/>
        </w:rPr>
        <w:t>11</w:t>
      </w:r>
      <w:r>
        <w:rPr>
          <w:noProof/>
        </w:rPr>
        <w:fldChar w:fldCharType="end"/>
      </w:r>
    </w:p>
    <w:p w14:paraId="6A812528" w14:textId="74552943"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_Toc195734802 \h </w:instrText>
      </w:r>
      <w:r>
        <w:rPr>
          <w:noProof/>
        </w:rPr>
      </w:r>
      <w:r>
        <w:rPr>
          <w:noProof/>
        </w:rPr>
        <w:fldChar w:fldCharType="separate"/>
      </w:r>
      <w:r>
        <w:rPr>
          <w:noProof/>
        </w:rPr>
        <w:t>11</w:t>
      </w:r>
      <w:r>
        <w:rPr>
          <w:noProof/>
        </w:rPr>
        <w:fldChar w:fldCharType="end"/>
      </w:r>
    </w:p>
    <w:p w14:paraId="777B5D39" w14:textId="0459C46E"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_Toc195734803 \h </w:instrText>
      </w:r>
      <w:r>
        <w:rPr>
          <w:noProof/>
        </w:rPr>
      </w:r>
      <w:r>
        <w:rPr>
          <w:noProof/>
        </w:rPr>
        <w:fldChar w:fldCharType="separate"/>
      </w:r>
      <w:r>
        <w:rPr>
          <w:noProof/>
        </w:rPr>
        <w:t>11</w:t>
      </w:r>
      <w:r>
        <w:rPr>
          <w:noProof/>
        </w:rPr>
        <w:fldChar w:fldCharType="end"/>
      </w:r>
    </w:p>
    <w:p w14:paraId="52B450E9" w14:textId="38DE8692"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_Toc195734804 \h </w:instrText>
      </w:r>
      <w:r>
        <w:rPr>
          <w:noProof/>
        </w:rPr>
      </w:r>
      <w:r>
        <w:rPr>
          <w:noProof/>
        </w:rPr>
        <w:fldChar w:fldCharType="separate"/>
      </w:r>
      <w:r>
        <w:rPr>
          <w:noProof/>
        </w:rPr>
        <w:t>13</w:t>
      </w:r>
      <w:r>
        <w:rPr>
          <w:noProof/>
        </w:rPr>
        <w:fldChar w:fldCharType="end"/>
      </w:r>
    </w:p>
    <w:p w14:paraId="6A90E890" w14:textId="21BD83BC"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_Toc195734805 \h </w:instrText>
      </w:r>
      <w:r>
        <w:rPr>
          <w:noProof/>
        </w:rPr>
      </w:r>
      <w:r>
        <w:rPr>
          <w:noProof/>
        </w:rPr>
        <w:fldChar w:fldCharType="separate"/>
      </w:r>
      <w:r>
        <w:rPr>
          <w:noProof/>
        </w:rPr>
        <w:t>13</w:t>
      </w:r>
      <w:r>
        <w:rPr>
          <w:noProof/>
        </w:rPr>
        <w:fldChar w:fldCharType="end"/>
      </w:r>
    </w:p>
    <w:p w14:paraId="5436C80F" w14:textId="4CC2F54F"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_Toc195734806 \h </w:instrText>
      </w:r>
      <w:r>
        <w:rPr>
          <w:noProof/>
        </w:rPr>
      </w:r>
      <w:r>
        <w:rPr>
          <w:noProof/>
        </w:rPr>
        <w:fldChar w:fldCharType="separate"/>
      </w:r>
      <w:r>
        <w:rPr>
          <w:noProof/>
        </w:rPr>
        <w:t>14</w:t>
      </w:r>
      <w:r>
        <w:rPr>
          <w:noProof/>
        </w:rPr>
        <w:fldChar w:fldCharType="end"/>
      </w:r>
    </w:p>
    <w:p w14:paraId="54A5C8EE" w14:textId="6F8FCC1A"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_Toc195734807 \h </w:instrText>
      </w:r>
      <w:r>
        <w:rPr>
          <w:noProof/>
        </w:rPr>
      </w:r>
      <w:r>
        <w:rPr>
          <w:noProof/>
        </w:rPr>
        <w:fldChar w:fldCharType="separate"/>
      </w:r>
      <w:r>
        <w:rPr>
          <w:noProof/>
        </w:rPr>
        <w:t>14</w:t>
      </w:r>
      <w:r>
        <w:rPr>
          <w:noProof/>
        </w:rPr>
        <w:fldChar w:fldCharType="end"/>
      </w:r>
    </w:p>
    <w:p w14:paraId="771A385C" w14:textId="3826080C"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_Toc195734808 \h </w:instrText>
      </w:r>
      <w:r>
        <w:rPr>
          <w:noProof/>
        </w:rPr>
      </w:r>
      <w:r>
        <w:rPr>
          <w:noProof/>
        </w:rPr>
        <w:fldChar w:fldCharType="separate"/>
      </w:r>
      <w:r>
        <w:rPr>
          <w:noProof/>
        </w:rPr>
        <w:t>15</w:t>
      </w:r>
      <w:r>
        <w:rPr>
          <w:noProof/>
        </w:rPr>
        <w:fldChar w:fldCharType="end"/>
      </w:r>
    </w:p>
    <w:p w14:paraId="43F122D3" w14:textId="37352588" w:rsidR="0085369F" w:rsidRDefault="0085369F">
      <w:pPr>
        <w:pStyle w:val="TOC4"/>
        <w:rPr>
          <w:rFonts w:asciiTheme="minorHAnsi" w:hAnsiTheme="minorHAnsi" w:cstheme="minorBidi"/>
          <w:noProof/>
          <w:kern w:val="2"/>
          <w:sz w:val="24"/>
          <w:szCs w:val="24"/>
          <w:lang w:val="en-US" w:eastAsia="zh-CN"/>
          <w14:ligatures w14:val="standardContextual"/>
        </w:rPr>
      </w:pPr>
      <w:r>
        <w:rPr>
          <w:noProof/>
        </w:rPr>
        <w:t>4.5.1.1</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_Toc195734809 \h </w:instrText>
      </w:r>
      <w:r>
        <w:rPr>
          <w:noProof/>
        </w:rPr>
      </w:r>
      <w:r>
        <w:rPr>
          <w:noProof/>
        </w:rPr>
        <w:fldChar w:fldCharType="separate"/>
      </w:r>
      <w:r>
        <w:rPr>
          <w:noProof/>
        </w:rPr>
        <w:t>15</w:t>
      </w:r>
      <w:r>
        <w:rPr>
          <w:noProof/>
        </w:rPr>
        <w:fldChar w:fldCharType="end"/>
      </w:r>
    </w:p>
    <w:p w14:paraId="14D1C6CE" w14:textId="3290878F" w:rsidR="0085369F" w:rsidRDefault="0085369F">
      <w:pPr>
        <w:pStyle w:val="TOC5"/>
        <w:rPr>
          <w:rFonts w:asciiTheme="minorHAnsi" w:hAnsiTheme="minorHAnsi" w:cstheme="minorBidi"/>
          <w:noProof/>
          <w:kern w:val="2"/>
          <w:sz w:val="24"/>
          <w:szCs w:val="24"/>
          <w:lang w:val="en-US" w:eastAsia="zh-CN"/>
          <w14:ligatures w14:val="standardContextual"/>
        </w:rPr>
      </w:pPr>
      <w:r>
        <w:rPr>
          <w:noProof/>
        </w:rPr>
        <w:t xml:space="preserve">4.5.1.1.1  </w:t>
      </w:r>
      <w:r>
        <w:rPr>
          <w:noProof/>
        </w:rPr>
        <w:tab/>
      </w:r>
      <w:r>
        <w:rPr>
          <w:noProof/>
        </w:rPr>
        <w:t>Profile Basic</w:t>
      </w:r>
      <w:r>
        <w:rPr>
          <w:noProof/>
        </w:rPr>
        <w:tab/>
      </w:r>
      <w:r>
        <w:rPr>
          <w:noProof/>
        </w:rPr>
        <w:fldChar w:fldCharType="begin"/>
      </w:r>
      <w:r>
        <w:rPr>
          <w:noProof/>
        </w:rPr>
        <w:instrText xml:space="preserve"> PAGEREF _Toc195734810 \h </w:instrText>
      </w:r>
      <w:r>
        <w:rPr>
          <w:noProof/>
        </w:rPr>
      </w:r>
      <w:r>
        <w:rPr>
          <w:noProof/>
        </w:rPr>
        <w:fldChar w:fldCharType="separate"/>
      </w:r>
      <w:r>
        <w:rPr>
          <w:noProof/>
        </w:rPr>
        <w:t>15</w:t>
      </w:r>
      <w:r>
        <w:rPr>
          <w:noProof/>
        </w:rPr>
        <w:fldChar w:fldCharType="end"/>
      </w:r>
    </w:p>
    <w:p w14:paraId="4EC4919F" w14:textId="4E541684" w:rsidR="0085369F" w:rsidRDefault="0085369F">
      <w:pPr>
        <w:pStyle w:val="TOC5"/>
        <w:rPr>
          <w:rFonts w:asciiTheme="minorHAnsi" w:hAnsiTheme="minorHAnsi" w:cstheme="minorBidi"/>
          <w:noProof/>
          <w:kern w:val="2"/>
          <w:sz w:val="24"/>
          <w:szCs w:val="24"/>
          <w:lang w:val="en-US" w:eastAsia="zh-CN"/>
          <w14:ligatures w14:val="standardContextual"/>
        </w:rPr>
      </w:pPr>
      <w:r>
        <w:rPr>
          <w:noProof/>
        </w:rPr>
        <w:t xml:space="preserve">4.5.1.1.2  </w:t>
      </w:r>
      <w:r>
        <w:rPr>
          <w:noProof/>
        </w:rPr>
        <w:tab/>
      </w:r>
      <w:r>
        <w:rPr>
          <w:noProof/>
        </w:rPr>
        <w:t>Profile Advanced</w:t>
      </w:r>
      <w:r>
        <w:rPr>
          <w:noProof/>
        </w:rPr>
        <w:tab/>
      </w:r>
      <w:r>
        <w:rPr>
          <w:noProof/>
        </w:rPr>
        <w:fldChar w:fldCharType="begin"/>
      </w:r>
      <w:r>
        <w:rPr>
          <w:noProof/>
        </w:rPr>
        <w:instrText xml:space="preserve"> PAGEREF _Toc195734811 \h </w:instrText>
      </w:r>
      <w:r>
        <w:rPr>
          <w:noProof/>
        </w:rPr>
      </w:r>
      <w:r>
        <w:rPr>
          <w:noProof/>
        </w:rPr>
        <w:fldChar w:fldCharType="separate"/>
      </w:r>
      <w:r>
        <w:rPr>
          <w:noProof/>
        </w:rPr>
        <w:t>15</w:t>
      </w:r>
      <w:r>
        <w:rPr>
          <w:noProof/>
        </w:rPr>
        <w:fldChar w:fldCharType="end"/>
      </w:r>
    </w:p>
    <w:p w14:paraId="661350DC" w14:textId="5613E6DC" w:rsidR="0085369F" w:rsidRDefault="0085369F">
      <w:pPr>
        <w:pStyle w:val="TOC4"/>
        <w:rPr>
          <w:rFonts w:asciiTheme="minorHAnsi" w:hAnsiTheme="minorHAnsi" w:cstheme="minorBidi"/>
          <w:noProof/>
          <w:kern w:val="2"/>
          <w:sz w:val="24"/>
          <w:szCs w:val="24"/>
          <w:lang w:val="en-US" w:eastAsia="zh-CN"/>
          <w14:ligatures w14:val="standardContextual"/>
        </w:rPr>
      </w:pPr>
      <w:r>
        <w:rPr>
          <w:noProof/>
        </w:rPr>
        <w:t>4.5.1.2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_Toc195734812 \h </w:instrText>
      </w:r>
      <w:r>
        <w:rPr>
          <w:noProof/>
        </w:rPr>
      </w:r>
      <w:r>
        <w:rPr>
          <w:noProof/>
        </w:rPr>
        <w:fldChar w:fldCharType="separate"/>
      </w:r>
      <w:r>
        <w:rPr>
          <w:noProof/>
        </w:rPr>
        <w:t>15</w:t>
      </w:r>
      <w:r>
        <w:rPr>
          <w:noProof/>
        </w:rPr>
        <w:fldChar w:fldCharType="end"/>
      </w:r>
    </w:p>
    <w:p w14:paraId="0E11E86F" w14:textId="5E7A788A"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_Toc195734813 \h </w:instrText>
      </w:r>
      <w:r>
        <w:rPr>
          <w:noProof/>
        </w:rPr>
      </w:r>
      <w:r>
        <w:rPr>
          <w:noProof/>
        </w:rPr>
        <w:fldChar w:fldCharType="separate"/>
      </w:r>
      <w:r>
        <w:rPr>
          <w:noProof/>
        </w:rPr>
        <w:t>16</w:t>
      </w:r>
      <w:r>
        <w:rPr>
          <w:noProof/>
        </w:rPr>
        <w:fldChar w:fldCharType="end"/>
      </w:r>
    </w:p>
    <w:p w14:paraId="600E9C00" w14:textId="0292DE14"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_Toc195734814 \h </w:instrText>
      </w:r>
      <w:r>
        <w:rPr>
          <w:noProof/>
        </w:rPr>
      </w:r>
      <w:r>
        <w:rPr>
          <w:noProof/>
        </w:rPr>
        <w:fldChar w:fldCharType="separate"/>
      </w:r>
      <w:r>
        <w:rPr>
          <w:noProof/>
        </w:rPr>
        <w:t>17</w:t>
      </w:r>
      <w:r>
        <w:rPr>
          <w:noProof/>
        </w:rPr>
        <w:fldChar w:fldCharType="end"/>
      </w:r>
    </w:p>
    <w:p w14:paraId="2B839640" w14:textId="0472D272"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_Toc195734815 \h </w:instrText>
      </w:r>
      <w:r>
        <w:rPr>
          <w:noProof/>
        </w:rPr>
      </w:r>
      <w:r>
        <w:rPr>
          <w:noProof/>
        </w:rPr>
        <w:fldChar w:fldCharType="separate"/>
      </w:r>
      <w:r>
        <w:rPr>
          <w:noProof/>
        </w:rPr>
        <w:t>17</w:t>
      </w:r>
      <w:r>
        <w:rPr>
          <w:noProof/>
        </w:rPr>
        <w:fldChar w:fldCharType="end"/>
      </w:r>
    </w:p>
    <w:p w14:paraId="7227DE74" w14:textId="15044508"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_Toc195734816 \h </w:instrText>
      </w:r>
      <w:r>
        <w:rPr>
          <w:noProof/>
        </w:rPr>
      </w:r>
      <w:r>
        <w:rPr>
          <w:noProof/>
        </w:rPr>
        <w:fldChar w:fldCharType="separate"/>
      </w:r>
      <w:r>
        <w:rPr>
          <w:noProof/>
        </w:rPr>
        <w:t>17</w:t>
      </w:r>
      <w:r>
        <w:rPr>
          <w:noProof/>
        </w:rPr>
        <w:fldChar w:fldCharType="end"/>
      </w:r>
    </w:p>
    <w:p w14:paraId="7E8DF3BC" w14:textId="4F7E997B"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_Toc195734817 \h </w:instrText>
      </w:r>
      <w:r>
        <w:rPr>
          <w:noProof/>
        </w:rPr>
      </w:r>
      <w:r>
        <w:rPr>
          <w:noProof/>
        </w:rPr>
        <w:fldChar w:fldCharType="separate"/>
      </w:r>
      <w:r>
        <w:rPr>
          <w:noProof/>
        </w:rPr>
        <w:t>17</w:t>
      </w:r>
      <w:r>
        <w:rPr>
          <w:noProof/>
        </w:rPr>
        <w:fldChar w:fldCharType="end"/>
      </w:r>
    </w:p>
    <w:p w14:paraId="26CC6D35" w14:textId="763CD550"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_Toc195734818 \h </w:instrText>
      </w:r>
      <w:r>
        <w:rPr>
          <w:noProof/>
        </w:rPr>
      </w:r>
      <w:r>
        <w:rPr>
          <w:noProof/>
        </w:rPr>
        <w:fldChar w:fldCharType="separate"/>
      </w:r>
      <w:r>
        <w:rPr>
          <w:noProof/>
        </w:rPr>
        <w:t>17</w:t>
      </w:r>
      <w:r>
        <w:rPr>
          <w:noProof/>
        </w:rPr>
        <w:fldChar w:fldCharType="end"/>
      </w:r>
    </w:p>
    <w:p w14:paraId="0B86521D" w14:textId="41936C43"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_Toc195734819 \h </w:instrText>
      </w:r>
      <w:r>
        <w:rPr>
          <w:noProof/>
        </w:rPr>
      </w:r>
      <w:r>
        <w:rPr>
          <w:noProof/>
        </w:rPr>
        <w:fldChar w:fldCharType="separate"/>
      </w:r>
      <w:r>
        <w:rPr>
          <w:noProof/>
        </w:rPr>
        <w:t>17</w:t>
      </w:r>
      <w:r>
        <w:rPr>
          <w:noProof/>
        </w:rPr>
        <w:fldChar w:fldCharType="end"/>
      </w:r>
    </w:p>
    <w:p w14:paraId="3B08DD6E" w14:textId="3B18D297"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_Toc195734820 \h </w:instrText>
      </w:r>
      <w:r>
        <w:rPr>
          <w:noProof/>
        </w:rPr>
      </w:r>
      <w:r>
        <w:rPr>
          <w:noProof/>
        </w:rPr>
        <w:fldChar w:fldCharType="separate"/>
      </w:r>
      <w:r>
        <w:rPr>
          <w:noProof/>
        </w:rPr>
        <w:t>17</w:t>
      </w:r>
      <w:r>
        <w:rPr>
          <w:noProof/>
        </w:rPr>
        <w:fldChar w:fldCharType="end"/>
      </w:r>
    </w:p>
    <w:p w14:paraId="5E2395F5" w14:textId="3D73BB8F" w:rsidR="0085369F" w:rsidRDefault="0085369F">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_Toc195734821 \h </w:instrText>
      </w:r>
      <w:r>
        <w:rPr>
          <w:noProof/>
        </w:rPr>
      </w:r>
      <w:r>
        <w:rPr>
          <w:noProof/>
        </w:rPr>
        <w:fldChar w:fldCharType="separate"/>
      </w:r>
      <w:r>
        <w:rPr>
          <w:noProof/>
        </w:rPr>
        <w:t>17</w:t>
      </w:r>
      <w:r>
        <w:rPr>
          <w:noProof/>
        </w:rPr>
        <w:fldChar w:fldCharType="end"/>
      </w:r>
    </w:p>
    <w:p w14:paraId="163CBF68" w14:textId="257F7708" w:rsidR="0085369F" w:rsidRDefault="0085369F">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_Toc195734822 \h </w:instrText>
      </w:r>
      <w:r>
        <w:rPr>
          <w:noProof/>
        </w:rPr>
      </w:r>
      <w:r>
        <w:rPr>
          <w:noProof/>
        </w:rPr>
        <w:fldChar w:fldCharType="separate"/>
      </w:r>
      <w:r>
        <w:rPr>
          <w:noProof/>
        </w:rPr>
        <w:t>18</w:t>
      </w:r>
      <w:r>
        <w:rPr>
          <w:noProof/>
        </w:rPr>
        <w:fldChar w:fldCharType="end"/>
      </w:r>
    </w:p>
    <w:p w14:paraId="3387C5BC" w14:textId="28B02997" w:rsidR="0085369F" w:rsidRDefault="0085369F">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_Toc195734823 \h </w:instrText>
      </w:r>
      <w:r>
        <w:rPr>
          <w:noProof/>
        </w:rPr>
      </w:r>
      <w:r>
        <w:rPr>
          <w:noProof/>
        </w:rPr>
        <w:fldChar w:fldCharType="separate"/>
      </w:r>
      <w:r>
        <w:rPr>
          <w:noProof/>
        </w:rPr>
        <w:t>18</w:t>
      </w:r>
      <w:r>
        <w:rPr>
          <w:noProof/>
        </w:rPr>
        <w:fldChar w:fldCharType="end"/>
      </w:r>
    </w:p>
    <w:p w14:paraId="7AB985AD" w14:textId="5C7E7469" w:rsidR="0085369F" w:rsidRDefault="0085369F">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_Toc195734824 \h </w:instrText>
      </w:r>
      <w:r>
        <w:rPr>
          <w:noProof/>
        </w:rPr>
      </w:r>
      <w:r>
        <w:rPr>
          <w:noProof/>
        </w:rPr>
        <w:fldChar w:fldCharType="separate"/>
      </w:r>
      <w:r>
        <w:rPr>
          <w:noProof/>
        </w:rPr>
        <w:t>18</w:t>
      </w:r>
      <w:r>
        <w:rPr>
          <w:noProof/>
        </w:rPr>
        <w:fldChar w:fldCharType="end"/>
      </w:r>
    </w:p>
    <w:p w14:paraId="3A4A2985" w14:textId="010B10AC"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_Toc195734825 \h </w:instrText>
      </w:r>
      <w:r>
        <w:rPr>
          <w:noProof/>
        </w:rPr>
      </w:r>
      <w:r>
        <w:rPr>
          <w:noProof/>
        </w:rPr>
        <w:fldChar w:fldCharType="separate"/>
      </w:r>
      <w:r>
        <w:rPr>
          <w:noProof/>
        </w:rPr>
        <w:t>18</w:t>
      </w:r>
      <w:r>
        <w:rPr>
          <w:noProof/>
        </w:rPr>
        <w:fldChar w:fldCharType="end"/>
      </w:r>
    </w:p>
    <w:p w14:paraId="4A27ADE8" w14:textId="3AEBD79C"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_Toc195734826 \h </w:instrText>
      </w:r>
      <w:r>
        <w:rPr>
          <w:noProof/>
        </w:rPr>
      </w:r>
      <w:r>
        <w:rPr>
          <w:noProof/>
        </w:rPr>
        <w:fldChar w:fldCharType="separate"/>
      </w:r>
      <w:r>
        <w:rPr>
          <w:noProof/>
        </w:rPr>
        <w:t>18</w:t>
      </w:r>
      <w:r>
        <w:rPr>
          <w:noProof/>
        </w:rPr>
        <w:fldChar w:fldCharType="end"/>
      </w:r>
    </w:p>
    <w:p w14:paraId="6F4767E8" w14:textId="2B32D39F"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_Toc195734827 \h </w:instrText>
      </w:r>
      <w:r>
        <w:rPr>
          <w:noProof/>
        </w:rPr>
      </w:r>
      <w:r>
        <w:rPr>
          <w:noProof/>
        </w:rPr>
        <w:fldChar w:fldCharType="separate"/>
      </w:r>
      <w:r>
        <w:rPr>
          <w:noProof/>
        </w:rPr>
        <w:t>18</w:t>
      </w:r>
      <w:r>
        <w:rPr>
          <w:noProof/>
        </w:rPr>
        <w:fldChar w:fldCharType="end"/>
      </w:r>
    </w:p>
    <w:p w14:paraId="216A2C30" w14:textId="339AC68E"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_Toc195734828 \h </w:instrText>
      </w:r>
      <w:r>
        <w:rPr>
          <w:noProof/>
        </w:rPr>
      </w:r>
      <w:r>
        <w:rPr>
          <w:noProof/>
        </w:rPr>
        <w:fldChar w:fldCharType="separate"/>
      </w:r>
      <w:r>
        <w:rPr>
          <w:noProof/>
        </w:rPr>
        <w:t>19</w:t>
      </w:r>
      <w:r>
        <w:rPr>
          <w:noProof/>
        </w:rPr>
        <w:fldChar w:fldCharType="end"/>
      </w:r>
    </w:p>
    <w:p w14:paraId="012DFF7D" w14:textId="2E148B3B"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_Toc195734829 \h </w:instrText>
      </w:r>
      <w:r>
        <w:rPr>
          <w:noProof/>
        </w:rPr>
      </w:r>
      <w:r>
        <w:rPr>
          <w:noProof/>
        </w:rPr>
        <w:fldChar w:fldCharType="separate"/>
      </w:r>
      <w:r>
        <w:rPr>
          <w:noProof/>
        </w:rPr>
        <w:t>19</w:t>
      </w:r>
      <w:r>
        <w:rPr>
          <w:noProof/>
        </w:rPr>
        <w:fldChar w:fldCharType="end"/>
      </w:r>
    </w:p>
    <w:p w14:paraId="5CAF0DEA" w14:textId="5EAEA0B1"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_Toc195734830 \h </w:instrText>
      </w:r>
      <w:r>
        <w:rPr>
          <w:noProof/>
        </w:rPr>
      </w:r>
      <w:r>
        <w:rPr>
          <w:noProof/>
        </w:rPr>
        <w:fldChar w:fldCharType="separate"/>
      </w:r>
      <w:r>
        <w:rPr>
          <w:noProof/>
        </w:rPr>
        <w:t>19</w:t>
      </w:r>
      <w:r>
        <w:rPr>
          <w:noProof/>
        </w:rPr>
        <w:fldChar w:fldCharType="end"/>
      </w:r>
    </w:p>
    <w:p w14:paraId="42B5A9FE" w14:textId="21CAE28A"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_Toc195734831 \h </w:instrText>
      </w:r>
      <w:r>
        <w:rPr>
          <w:noProof/>
        </w:rPr>
      </w:r>
      <w:r>
        <w:rPr>
          <w:noProof/>
        </w:rPr>
        <w:fldChar w:fldCharType="separate"/>
      </w:r>
      <w:r>
        <w:rPr>
          <w:noProof/>
        </w:rPr>
        <w:t>19</w:t>
      </w:r>
      <w:r>
        <w:rPr>
          <w:noProof/>
        </w:rPr>
        <w:fldChar w:fldCharType="end"/>
      </w:r>
    </w:p>
    <w:p w14:paraId="4E474E5D" w14:textId="0AA28546"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_Toc195734832 \h </w:instrText>
      </w:r>
      <w:r>
        <w:rPr>
          <w:noProof/>
        </w:rPr>
      </w:r>
      <w:r>
        <w:rPr>
          <w:noProof/>
        </w:rPr>
        <w:fldChar w:fldCharType="separate"/>
      </w:r>
      <w:r>
        <w:rPr>
          <w:noProof/>
        </w:rPr>
        <w:t>20</w:t>
      </w:r>
      <w:r>
        <w:rPr>
          <w:noProof/>
        </w:rPr>
        <w:fldChar w:fldCharType="end"/>
      </w:r>
    </w:p>
    <w:p w14:paraId="20961E81" w14:textId="01720865"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_Toc195734833 \h </w:instrText>
      </w:r>
      <w:r>
        <w:rPr>
          <w:noProof/>
        </w:rPr>
      </w:r>
      <w:r>
        <w:rPr>
          <w:noProof/>
        </w:rPr>
        <w:fldChar w:fldCharType="separate"/>
      </w:r>
      <w:r>
        <w:rPr>
          <w:noProof/>
        </w:rPr>
        <w:t>22</w:t>
      </w:r>
      <w:r>
        <w:rPr>
          <w:noProof/>
        </w:rPr>
        <w:fldChar w:fldCharType="end"/>
      </w:r>
    </w:p>
    <w:p w14:paraId="3A1CF0BD" w14:textId="0C5B8FE3"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_Toc195734834 \h </w:instrText>
      </w:r>
      <w:r>
        <w:rPr>
          <w:noProof/>
        </w:rPr>
      </w:r>
      <w:r>
        <w:rPr>
          <w:noProof/>
        </w:rPr>
        <w:fldChar w:fldCharType="separate"/>
      </w:r>
      <w:r>
        <w:rPr>
          <w:noProof/>
        </w:rPr>
        <w:t>22</w:t>
      </w:r>
      <w:r>
        <w:rPr>
          <w:noProof/>
        </w:rPr>
        <w:fldChar w:fldCharType="end"/>
      </w:r>
    </w:p>
    <w:p w14:paraId="034C4D25" w14:textId="27B5FA5F"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_Toc195734835 \h </w:instrText>
      </w:r>
      <w:r>
        <w:rPr>
          <w:noProof/>
        </w:rPr>
      </w:r>
      <w:r>
        <w:rPr>
          <w:noProof/>
        </w:rPr>
        <w:fldChar w:fldCharType="separate"/>
      </w:r>
      <w:r>
        <w:rPr>
          <w:noProof/>
        </w:rPr>
        <w:t>22</w:t>
      </w:r>
      <w:r>
        <w:rPr>
          <w:noProof/>
        </w:rPr>
        <w:fldChar w:fldCharType="end"/>
      </w:r>
    </w:p>
    <w:p w14:paraId="213826B0" w14:textId="36BE2ECE"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_Toc195734836 \h </w:instrText>
      </w:r>
      <w:r>
        <w:rPr>
          <w:noProof/>
        </w:rPr>
      </w:r>
      <w:r>
        <w:rPr>
          <w:noProof/>
        </w:rPr>
        <w:fldChar w:fldCharType="separate"/>
      </w:r>
      <w:r>
        <w:rPr>
          <w:noProof/>
        </w:rPr>
        <w:t>24</w:t>
      </w:r>
      <w:r>
        <w:rPr>
          <w:noProof/>
        </w:rPr>
        <w:fldChar w:fldCharType="end"/>
      </w:r>
    </w:p>
    <w:p w14:paraId="0230E1CB" w14:textId="70FD6D5A"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_Toc195734837 \h </w:instrText>
      </w:r>
      <w:r>
        <w:rPr>
          <w:noProof/>
        </w:rPr>
      </w:r>
      <w:r>
        <w:rPr>
          <w:noProof/>
        </w:rPr>
        <w:fldChar w:fldCharType="separate"/>
      </w:r>
      <w:r>
        <w:rPr>
          <w:noProof/>
        </w:rPr>
        <w:t>25</w:t>
      </w:r>
      <w:r>
        <w:rPr>
          <w:noProof/>
        </w:rPr>
        <w:fldChar w:fldCharType="end"/>
      </w:r>
    </w:p>
    <w:p w14:paraId="2852E78A" w14:textId="3B313AC0"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_Toc195734838 \h </w:instrText>
      </w:r>
      <w:r>
        <w:rPr>
          <w:noProof/>
        </w:rPr>
      </w:r>
      <w:r>
        <w:rPr>
          <w:noProof/>
        </w:rPr>
        <w:fldChar w:fldCharType="separate"/>
      </w:r>
      <w:r>
        <w:rPr>
          <w:noProof/>
        </w:rPr>
        <w:t>26</w:t>
      </w:r>
      <w:r>
        <w:rPr>
          <w:noProof/>
        </w:rPr>
        <w:fldChar w:fldCharType="end"/>
      </w:r>
    </w:p>
    <w:p w14:paraId="0F8954DB" w14:textId="68808323"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_Toc195734839 \h </w:instrText>
      </w:r>
      <w:r>
        <w:rPr>
          <w:noProof/>
        </w:rPr>
      </w:r>
      <w:r>
        <w:rPr>
          <w:noProof/>
        </w:rPr>
        <w:fldChar w:fldCharType="separate"/>
      </w:r>
      <w:r>
        <w:rPr>
          <w:noProof/>
        </w:rPr>
        <w:t>26</w:t>
      </w:r>
      <w:r>
        <w:rPr>
          <w:noProof/>
        </w:rPr>
        <w:fldChar w:fldCharType="end"/>
      </w:r>
    </w:p>
    <w:p w14:paraId="2289171F" w14:textId="48D076EE"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_Toc195734840 \h </w:instrText>
      </w:r>
      <w:r>
        <w:rPr>
          <w:noProof/>
        </w:rPr>
      </w:r>
      <w:r>
        <w:rPr>
          <w:noProof/>
        </w:rPr>
        <w:fldChar w:fldCharType="separate"/>
      </w:r>
      <w:r>
        <w:rPr>
          <w:noProof/>
        </w:rPr>
        <w:t>28</w:t>
      </w:r>
      <w:r>
        <w:rPr>
          <w:noProof/>
        </w:rPr>
        <w:fldChar w:fldCharType="end"/>
      </w:r>
    </w:p>
    <w:p w14:paraId="0048D7A2" w14:textId="6C9B8B05"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_Toc195734841 \h </w:instrText>
      </w:r>
      <w:r>
        <w:rPr>
          <w:noProof/>
        </w:rPr>
      </w:r>
      <w:r>
        <w:rPr>
          <w:noProof/>
        </w:rPr>
        <w:fldChar w:fldCharType="separate"/>
      </w:r>
      <w:r>
        <w:rPr>
          <w:noProof/>
        </w:rPr>
        <w:t>30</w:t>
      </w:r>
      <w:r>
        <w:rPr>
          <w:noProof/>
        </w:rPr>
        <w:fldChar w:fldCharType="end"/>
      </w:r>
    </w:p>
    <w:p w14:paraId="05850D64" w14:textId="3AE3CE4F"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_Toc195734842 \h </w:instrText>
      </w:r>
      <w:r>
        <w:rPr>
          <w:noProof/>
        </w:rPr>
      </w:r>
      <w:r>
        <w:rPr>
          <w:noProof/>
        </w:rPr>
        <w:fldChar w:fldCharType="separate"/>
      </w:r>
      <w:r>
        <w:rPr>
          <w:noProof/>
        </w:rPr>
        <w:t>30</w:t>
      </w:r>
      <w:r>
        <w:rPr>
          <w:noProof/>
        </w:rPr>
        <w:fldChar w:fldCharType="end"/>
      </w:r>
    </w:p>
    <w:p w14:paraId="5C5F56E5" w14:textId="1EE7287B"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_Toc195734843 \h </w:instrText>
      </w:r>
      <w:r>
        <w:rPr>
          <w:noProof/>
        </w:rPr>
      </w:r>
      <w:r>
        <w:rPr>
          <w:noProof/>
        </w:rPr>
        <w:fldChar w:fldCharType="separate"/>
      </w:r>
      <w:r>
        <w:rPr>
          <w:noProof/>
        </w:rPr>
        <w:t>32</w:t>
      </w:r>
      <w:r>
        <w:rPr>
          <w:noProof/>
        </w:rPr>
        <w:fldChar w:fldCharType="end"/>
      </w:r>
    </w:p>
    <w:p w14:paraId="509585CA" w14:textId="1A3CC348"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_Toc195734844 \h </w:instrText>
      </w:r>
      <w:r>
        <w:rPr>
          <w:noProof/>
        </w:rPr>
      </w:r>
      <w:r>
        <w:rPr>
          <w:noProof/>
        </w:rPr>
        <w:fldChar w:fldCharType="separate"/>
      </w:r>
      <w:r>
        <w:rPr>
          <w:noProof/>
        </w:rPr>
        <w:t>33</w:t>
      </w:r>
      <w:r>
        <w:rPr>
          <w:noProof/>
        </w:rPr>
        <w:fldChar w:fldCharType="end"/>
      </w:r>
    </w:p>
    <w:p w14:paraId="133A6DFA" w14:textId="5E13A10A" w:rsidR="0085369F" w:rsidRDefault="0085369F">
      <w:pPr>
        <w:pStyle w:val="TOC8"/>
        <w:rPr>
          <w:rFonts w:asciiTheme="minorHAnsi" w:hAnsiTheme="minorHAnsi" w:cstheme="minorBidi"/>
          <w:b w:val="0"/>
          <w:noProof/>
          <w:kern w:val="2"/>
          <w:sz w:val="24"/>
          <w:szCs w:val="24"/>
          <w:lang w:val="en-US" w:eastAsia="zh-CN"/>
          <w14:ligatures w14:val="standardContextual"/>
        </w:rPr>
      </w:pPr>
      <w:r>
        <w:rPr>
          <w:noProof/>
        </w:rPr>
        <w:lastRenderedPageBreak/>
        <w:t>Annex A (normative): Metadata Formats and Message Types</w:t>
      </w:r>
      <w:r>
        <w:rPr>
          <w:noProof/>
        </w:rPr>
        <w:tab/>
      </w:r>
      <w:r>
        <w:rPr>
          <w:noProof/>
        </w:rPr>
        <w:fldChar w:fldCharType="begin"/>
      </w:r>
      <w:r>
        <w:rPr>
          <w:noProof/>
        </w:rPr>
        <w:instrText xml:space="preserve"> PAGEREF _Toc195734845 \h </w:instrText>
      </w:r>
      <w:r>
        <w:rPr>
          <w:noProof/>
        </w:rPr>
      </w:r>
      <w:r>
        <w:rPr>
          <w:noProof/>
        </w:rPr>
        <w:fldChar w:fldCharType="separate"/>
      </w:r>
      <w:r>
        <w:rPr>
          <w:noProof/>
        </w:rPr>
        <w:t>35</w:t>
      </w:r>
      <w:r>
        <w:rPr>
          <w:noProof/>
        </w:rPr>
        <w:fldChar w:fldCharType="end"/>
      </w:r>
    </w:p>
    <w:p w14:paraId="4399D042" w14:textId="78394CAD" w:rsidR="0085369F" w:rsidRDefault="0085369F">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_Toc195734846 \h </w:instrText>
      </w:r>
      <w:r>
        <w:rPr>
          <w:noProof/>
        </w:rPr>
      </w:r>
      <w:r>
        <w:rPr>
          <w:noProof/>
        </w:rPr>
        <w:fldChar w:fldCharType="separate"/>
      </w:r>
      <w:r>
        <w:rPr>
          <w:noProof/>
        </w:rPr>
        <w:t>35</w:t>
      </w:r>
      <w:r>
        <w:rPr>
          <w:noProof/>
        </w:rPr>
        <w:fldChar w:fldCharType="end"/>
      </w:r>
    </w:p>
    <w:p w14:paraId="7ED755E8" w14:textId="7A4AD8E0"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_Toc195734847 \h </w:instrText>
      </w:r>
      <w:r>
        <w:rPr>
          <w:noProof/>
        </w:rPr>
      </w:r>
      <w:r>
        <w:rPr>
          <w:noProof/>
        </w:rPr>
        <w:fldChar w:fldCharType="separate"/>
      </w:r>
      <w:r>
        <w:rPr>
          <w:noProof/>
        </w:rPr>
        <w:t>35</w:t>
      </w:r>
      <w:r>
        <w:rPr>
          <w:noProof/>
        </w:rPr>
        <w:fldChar w:fldCharType="end"/>
      </w:r>
    </w:p>
    <w:p w14:paraId="26078EA2" w14:textId="3BA8C899"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_Toc195734848 \h </w:instrText>
      </w:r>
      <w:r>
        <w:rPr>
          <w:noProof/>
        </w:rPr>
      </w:r>
      <w:r>
        <w:rPr>
          <w:noProof/>
        </w:rPr>
        <w:fldChar w:fldCharType="separate"/>
      </w:r>
      <w:r>
        <w:rPr>
          <w:noProof/>
        </w:rPr>
        <w:t>36</w:t>
      </w:r>
      <w:r>
        <w:rPr>
          <w:noProof/>
        </w:rPr>
        <w:fldChar w:fldCharType="end"/>
      </w:r>
    </w:p>
    <w:p w14:paraId="0AF79F51" w14:textId="5AE254ED"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_Toc195734849 \h </w:instrText>
      </w:r>
      <w:r>
        <w:rPr>
          <w:noProof/>
        </w:rPr>
      </w:r>
      <w:r>
        <w:rPr>
          <w:noProof/>
        </w:rPr>
        <w:fldChar w:fldCharType="separate"/>
      </w:r>
      <w:r>
        <w:rPr>
          <w:noProof/>
        </w:rPr>
        <w:t>36</w:t>
      </w:r>
      <w:r>
        <w:rPr>
          <w:noProof/>
        </w:rPr>
        <w:fldChar w:fldCharType="end"/>
      </w:r>
    </w:p>
    <w:p w14:paraId="58A79E52" w14:textId="411E7868" w:rsidR="0085369F" w:rsidRPr="0085369F" w:rsidRDefault="0085369F">
      <w:pPr>
        <w:pStyle w:val="TOC1"/>
        <w:rPr>
          <w:rFonts w:asciiTheme="minorHAnsi" w:hAnsiTheme="minorHAnsi" w:cstheme="minorBidi"/>
          <w:noProof/>
          <w:kern w:val="2"/>
          <w:sz w:val="24"/>
          <w:szCs w:val="24"/>
          <w:lang w:val="fr-FR" w:eastAsia="zh-CN"/>
          <w14:ligatures w14:val="standardContextual"/>
        </w:rPr>
      </w:pPr>
      <w:r w:rsidRPr="0085369F">
        <w:rPr>
          <w:noProof/>
          <w:lang w:val="fr-FR"/>
        </w:rPr>
        <w:t>A.2</w:t>
      </w:r>
      <w:r w:rsidRPr="0085369F">
        <w:rPr>
          <w:rFonts w:asciiTheme="minorHAnsi" w:hAnsiTheme="minorHAnsi" w:cstheme="minorBidi"/>
          <w:noProof/>
          <w:kern w:val="2"/>
          <w:sz w:val="24"/>
          <w:szCs w:val="24"/>
          <w:lang w:val="fr-FR" w:eastAsia="zh-CN"/>
          <w14:ligatures w14:val="standardContextual"/>
        </w:rPr>
        <w:tab/>
      </w:r>
      <w:r w:rsidRPr="0085369F">
        <w:rPr>
          <w:noProof/>
          <w:lang w:val="fr-FR"/>
        </w:rPr>
        <w:t xml:space="preserve"> Message Types</w:t>
      </w:r>
      <w:r w:rsidRPr="0085369F">
        <w:rPr>
          <w:noProof/>
          <w:lang w:val="fr-FR"/>
        </w:rPr>
        <w:tab/>
      </w:r>
      <w:r>
        <w:rPr>
          <w:noProof/>
        </w:rPr>
        <w:fldChar w:fldCharType="begin"/>
      </w:r>
      <w:r w:rsidRPr="008522B9">
        <w:rPr>
          <w:noProof/>
          <w:lang w:val="fr-FR"/>
        </w:rPr>
        <w:instrText xml:space="preserve"> PAGEREF _Toc195734850 \h </w:instrText>
      </w:r>
      <w:r>
        <w:rPr>
          <w:noProof/>
        </w:rPr>
      </w:r>
      <w:r>
        <w:rPr>
          <w:noProof/>
        </w:rPr>
        <w:fldChar w:fldCharType="separate"/>
      </w:r>
      <w:r w:rsidRPr="0085369F">
        <w:rPr>
          <w:noProof/>
          <w:lang w:val="fr-FR"/>
        </w:rPr>
        <w:t>38</w:t>
      </w:r>
      <w:r>
        <w:rPr>
          <w:noProof/>
        </w:rPr>
        <w:fldChar w:fldCharType="end"/>
      </w:r>
    </w:p>
    <w:p w14:paraId="31719CF6" w14:textId="052B7D25" w:rsidR="0085369F" w:rsidRPr="0085369F" w:rsidRDefault="0085369F">
      <w:pPr>
        <w:pStyle w:val="TOC2"/>
        <w:rPr>
          <w:rFonts w:asciiTheme="minorHAnsi" w:hAnsiTheme="minorHAnsi" w:cstheme="minorBidi"/>
          <w:noProof/>
          <w:kern w:val="2"/>
          <w:sz w:val="24"/>
          <w:szCs w:val="24"/>
          <w:lang w:val="fr-FR" w:eastAsia="zh-CN"/>
          <w14:ligatures w14:val="standardContextual"/>
        </w:rPr>
      </w:pPr>
      <w:r w:rsidRPr="0085369F">
        <w:rPr>
          <w:noProof/>
          <w:lang w:val="fr-FR"/>
        </w:rPr>
        <w:t>A.2.1</w:t>
      </w:r>
      <w:r w:rsidRPr="0085369F">
        <w:rPr>
          <w:rFonts w:asciiTheme="minorHAnsi" w:hAnsiTheme="minorHAnsi" w:cstheme="minorBidi"/>
          <w:noProof/>
          <w:kern w:val="2"/>
          <w:sz w:val="24"/>
          <w:szCs w:val="24"/>
          <w:lang w:val="fr-FR" w:eastAsia="zh-CN"/>
          <w14:ligatures w14:val="standardContextual"/>
        </w:rPr>
        <w:tab/>
      </w:r>
      <w:r w:rsidRPr="0085369F">
        <w:rPr>
          <w:noProof/>
          <w:lang w:val="fr-FR"/>
        </w:rPr>
        <w:t>Pose</w:t>
      </w:r>
      <w:r w:rsidRPr="0085369F">
        <w:rPr>
          <w:noProof/>
          <w:lang w:val="fr-FR"/>
        </w:rPr>
        <w:tab/>
      </w:r>
      <w:r>
        <w:rPr>
          <w:noProof/>
        </w:rPr>
        <w:fldChar w:fldCharType="begin"/>
      </w:r>
      <w:r w:rsidRPr="008522B9">
        <w:rPr>
          <w:noProof/>
          <w:lang w:val="fr-FR"/>
        </w:rPr>
        <w:instrText xml:space="preserve"> PAGEREF _Toc195734851 \h </w:instrText>
      </w:r>
      <w:r>
        <w:rPr>
          <w:noProof/>
        </w:rPr>
      </w:r>
      <w:r>
        <w:rPr>
          <w:noProof/>
        </w:rPr>
        <w:fldChar w:fldCharType="separate"/>
      </w:r>
      <w:r w:rsidRPr="0085369F">
        <w:rPr>
          <w:noProof/>
          <w:lang w:val="fr-FR"/>
        </w:rPr>
        <w:t>38</w:t>
      </w:r>
      <w:r>
        <w:rPr>
          <w:noProof/>
        </w:rPr>
        <w:fldChar w:fldCharType="end"/>
      </w:r>
    </w:p>
    <w:p w14:paraId="6E9F55CB" w14:textId="1123D599" w:rsidR="0085369F" w:rsidRPr="0085369F" w:rsidRDefault="0085369F">
      <w:pPr>
        <w:pStyle w:val="TOC2"/>
        <w:rPr>
          <w:rFonts w:asciiTheme="minorHAnsi" w:hAnsiTheme="minorHAnsi" w:cstheme="minorBidi"/>
          <w:noProof/>
          <w:kern w:val="2"/>
          <w:sz w:val="24"/>
          <w:szCs w:val="24"/>
          <w:lang w:val="en-US" w:eastAsia="zh-CN"/>
          <w14:ligatures w14:val="standardContextual"/>
        </w:rPr>
      </w:pPr>
      <w:r w:rsidRPr="0085369F">
        <w:rPr>
          <w:noProof/>
          <w:lang w:val="fr-FR"/>
        </w:rPr>
        <w:t>A.2.2</w:t>
      </w:r>
      <w:r w:rsidRPr="0085369F">
        <w:rPr>
          <w:rFonts w:asciiTheme="minorHAnsi" w:hAnsiTheme="minorHAnsi" w:cstheme="minorBidi"/>
          <w:noProof/>
          <w:kern w:val="2"/>
          <w:sz w:val="24"/>
          <w:szCs w:val="24"/>
          <w:lang w:val="fr-FR" w:eastAsia="zh-CN"/>
          <w14:ligatures w14:val="standardContextual"/>
        </w:rPr>
        <w:tab/>
      </w:r>
      <w:r w:rsidRPr="0085369F">
        <w:rPr>
          <w:noProof/>
          <w:lang w:val="fr-FR"/>
        </w:rPr>
        <w:t>Action</w:t>
      </w:r>
      <w:r w:rsidRPr="0085369F">
        <w:rPr>
          <w:noProof/>
          <w:lang w:val="fr-FR"/>
        </w:rPr>
        <w:tab/>
      </w:r>
      <w:r>
        <w:rPr>
          <w:noProof/>
        </w:rPr>
        <w:fldChar w:fldCharType="begin"/>
      </w:r>
      <w:r w:rsidRPr="008522B9">
        <w:rPr>
          <w:noProof/>
          <w:lang w:val="fr-FR"/>
        </w:rPr>
        <w:instrText xml:space="preserve"> PAGEREF _Toc195734852 \h </w:instrText>
      </w:r>
      <w:r>
        <w:rPr>
          <w:noProof/>
        </w:rPr>
      </w:r>
      <w:r>
        <w:rPr>
          <w:noProof/>
        </w:rPr>
        <w:fldChar w:fldCharType="separate"/>
      </w:r>
      <w:r w:rsidRPr="0085369F">
        <w:rPr>
          <w:noProof/>
        </w:rPr>
        <w:t>38</w:t>
      </w:r>
      <w:r>
        <w:rPr>
          <w:noProof/>
        </w:rPr>
        <w:fldChar w:fldCharType="end"/>
      </w:r>
    </w:p>
    <w:p w14:paraId="71AB3113" w14:textId="0BD69294" w:rsidR="0085369F" w:rsidRPr="0085369F" w:rsidRDefault="0085369F">
      <w:pPr>
        <w:pStyle w:val="TOC2"/>
        <w:rPr>
          <w:rFonts w:asciiTheme="minorHAnsi" w:hAnsiTheme="minorHAnsi" w:cstheme="minorBidi"/>
          <w:noProof/>
          <w:kern w:val="2"/>
          <w:sz w:val="24"/>
          <w:szCs w:val="24"/>
          <w:lang w:val="fr-FR" w:eastAsia="zh-CN"/>
          <w14:ligatures w14:val="standardContextual"/>
        </w:rPr>
      </w:pPr>
      <w:r w:rsidRPr="00F02A16">
        <w:rPr>
          <w:noProof/>
          <w:lang w:val="fr-FR"/>
        </w:rPr>
        <w:t>A.2.3</w:t>
      </w:r>
      <w:r w:rsidRPr="0085369F">
        <w:rPr>
          <w:rFonts w:asciiTheme="minorHAnsi" w:hAnsiTheme="minorHAnsi" w:cstheme="minorBidi"/>
          <w:noProof/>
          <w:kern w:val="2"/>
          <w:sz w:val="24"/>
          <w:szCs w:val="24"/>
          <w:lang w:val="en-US" w:eastAsia="zh-CN"/>
          <w14:ligatures w14:val="standardContextual"/>
        </w:rPr>
        <w:tab/>
      </w:r>
      <w:r w:rsidRPr="00F02A16">
        <w:rPr>
          <w:noProof/>
          <w:lang w:val="fr-FR"/>
        </w:rPr>
        <w:t>Split Adaptation</w:t>
      </w:r>
      <w:r w:rsidRPr="0085369F">
        <w:rPr>
          <w:noProof/>
        </w:rPr>
        <w:tab/>
      </w:r>
      <w:r>
        <w:rPr>
          <w:noProof/>
        </w:rPr>
        <w:fldChar w:fldCharType="begin"/>
      </w:r>
      <w:r w:rsidRPr="008522B9">
        <w:rPr>
          <w:noProof/>
          <w:lang w:val="fr-FR"/>
        </w:rPr>
        <w:instrText xml:space="preserve"> PAGEREF _Toc195734853 \h </w:instrText>
      </w:r>
      <w:r>
        <w:rPr>
          <w:noProof/>
        </w:rPr>
      </w:r>
      <w:r>
        <w:rPr>
          <w:noProof/>
        </w:rPr>
        <w:fldChar w:fldCharType="separate"/>
      </w:r>
      <w:r w:rsidRPr="0085369F">
        <w:rPr>
          <w:noProof/>
          <w:lang w:val="fr-FR"/>
        </w:rPr>
        <w:t>39</w:t>
      </w:r>
      <w:r>
        <w:rPr>
          <w:noProof/>
        </w:rPr>
        <w:fldChar w:fldCharType="end"/>
      </w:r>
    </w:p>
    <w:p w14:paraId="4F868822" w14:textId="5A889220" w:rsidR="0085369F" w:rsidRPr="008522B9" w:rsidRDefault="0085369F">
      <w:pPr>
        <w:pStyle w:val="TOC3"/>
        <w:rPr>
          <w:rFonts w:asciiTheme="minorHAnsi" w:hAnsiTheme="minorHAnsi" w:cstheme="minorBidi"/>
          <w:noProof/>
          <w:kern w:val="2"/>
          <w:sz w:val="24"/>
          <w:szCs w:val="24"/>
          <w:lang w:val="fr-FR" w:eastAsia="zh-CN"/>
          <w14:ligatures w14:val="standardContextual"/>
        </w:rPr>
      </w:pPr>
      <w:r w:rsidRPr="00F02A16">
        <w:rPr>
          <w:noProof/>
          <w:lang w:val="fr-FR"/>
        </w:rPr>
        <w:t>A.2.3.1</w:t>
      </w:r>
      <w:r w:rsidRPr="008522B9">
        <w:rPr>
          <w:rFonts w:asciiTheme="minorHAnsi" w:hAnsiTheme="minorHAnsi" w:cstheme="minorBidi"/>
          <w:noProof/>
          <w:kern w:val="2"/>
          <w:sz w:val="24"/>
          <w:szCs w:val="24"/>
          <w:lang w:val="fr-FR" w:eastAsia="zh-CN"/>
          <w14:ligatures w14:val="standardContextual"/>
        </w:rPr>
        <w:tab/>
      </w:r>
      <w:r w:rsidRPr="00F02A16">
        <w:rPr>
          <w:noProof/>
          <w:lang w:val="fr-FR"/>
        </w:rPr>
        <w:t>Configuration format</w:t>
      </w:r>
      <w:r w:rsidRPr="008522B9">
        <w:rPr>
          <w:noProof/>
          <w:lang w:val="fr-FR"/>
        </w:rPr>
        <w:tab/>
      </w:r>
      <w:r>
        <w:rPr>
          <w:noProof/>
        </w:rPr>
        <w:fldChar w:fldCharType="begin"/>
      </w:r>
      <w:r w:rsidRPr="008522B9">
        <w:rPr>
          <w:noProof/>
          <w:lang w:val="fr-FR"/>
        </w:rPr>
        <w:instrText xml:space="preserve"> PAGEREF _Toc195734854 \h </w:instrText>
      </w:r>
      <w:r>
        <w:rPr>
          <w:noProof/>
        </w:rPr>
      </w:r>
      <w:r>
        <w:rPr>
          <w:noProof/>
        </w:rPr>
        <w:fldChar w:fldCharType="separate"/>
      </w:r>
      <w:r w:rsidRPr="008522B9">
        <w:rPr>
          <w:noProof/>
          <w:lang w:val="fr-FR"/>
        </w:rPr>
        <w:t>39</w:t>
      </w:r>
      <w:r>
        <w:rPr>
          <w:noProof/>
        </w:rPr>
        <w:fldChar w:fldCharType="end"/>
      </w:r>
    </w:p>
    <w:p w14:paraId="77215F48" w14:textId="50A43914" w:rsidR="0085369F" w:rsidRPr="008522B9" w:rsidRDefault="0085369F">
      <w:pPr>
        <w:pStyle w:val="TOC3"/>
        <w:rPr>
          <w:rFonts w:asciiTheme="minorHAnsi" w:hAnsiTheme="minorHAnsi" w:cstheme="minorBidi"/>
          <w:noProof/>
          <w:kern w:val="2"/>
          <w:sz w:val="24"/>
          <w:szCs w:val="24"/>
          <w:lang w:val="fr-FR" w:eastAsia="zh-CN"/>
          <w14:ligatures w14:val="standardContextual"/>
        </w:rPr>
      </w:pPr>
      <w:r w:rsidRPr="008522B9">
        <w:rPr>
          <w:noProof/>
          <w:lang w:val="fr-FR"/>
        </w:rPr>
        <w:t>A.2.3.2</w:t>
      </w:r>
      <w:r w:rsidRPr="008522B9">
        <w:rPr>
          <w:rFonts w:asciiTheme="minorHAnsi" w:hAnsiTheme="minorHAnsi" w:cstheme="minorBidi"/>
          <w:noProof/>
          <w:kern w:val="2"/>
          <w:sz w:val="24"/>
          <w:szCs w:val="24"/>
          <w:lang w:val="fr-FR" w:eastAsia="zh-CN"/>
          <w14:ligatures w14:val="standardContextual"/>
        </w:rPr>
        <w:tab/>
      </w:r>
      <w:r w:rsidRPr="008522B9">
        <w:rPr>
          <w:noProof/>
          <w:lang w:val="fr-FR"/>
        </w:rPr>
        <w:t>Split Adaptation Message Format</w:t>
      </w:r>
      <w:r w:rsidRPr="008522B9">
        <w:rPr>
          <w:noProof/>
          <w:lang w:val="fr-FR"/>
        </w:rPr>
        <w:tab/>
      </w:r>
      <w:r>
        <w:rPr>
          <w:noProof/>
        </w:rPr>
        <w:fldChar w:fldCharType="begin"/>
      </w:r>
      <w:r w:rsidRPr="008522B9">
        <w:rPr>
          <w:noProof/>
          <w:lang w:val="fr-FR"/>
        </w:rPr>
        <w:instrText xml:space="preserve"> PAGEREF _Toc195734855 \h </w:instrText>
      </w:r>
      <w:r>
        <w:rPr>
          <w:noProof/>
        </w:rPr>
      </w:r>
      <w:r>
        <w:rPr>
          <w:noProof/>
        </w:rPr>
        <w:fldChar w:fldCharType="separate"/>
      </w:r>
      <w:r w:rsidRPr="008522B9">
        <w:rPr>
          <w:noProof/>
          <w:lang w:val="fr-FR"/>
        </w:rPr>
        <w:t>39</w:t>
      </w:r>
      <w:r>
        <w:rPr>
          <w:noProof/>
        </w:rPr>
        <w:fldChar w:fldCharType="end"/>
      </w:r>
    </w:p>
    <w:p w14:paraId="565152AD" w14:textId="706369D9"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_Toc195734856 \h </w:instrText>
      </w:r>
      <w:r>
        <w:rPr>
          <w:noProof/>
        </w:rPr>
      </w:r>
      <w:r>
        <w:rPr>
          <w:noProof/>
        </w:rPr>
        <w:fldChar w:fldCharType="separate"/>
      </w:r>
      <w:r>
        <w:rPr>
          <w:noProof/>
        </w:rPr>
        <w:t>40</w:t>
      </w:r>
      <w:r>
        <w:rPr>
          <w:noProof/>
        </w:rPr>
        <w:fldChar w:fldCharType="end"/>
      </w:r>
    </w:p>
    <w:p w14:paraId="08DDAB11" w14:textId="5C6CE38B"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_Toc195734857 \h </w:instrText>
      </w:r>
      <w:r>
        <w:rPr>
          <w:noProof/>
        </w:rPr>
      </w:r>
      <w:r>
        <w:rPr>
          <w:noProof/>
        </w:rPr>
        <w:fldChar w:fldCharType="separate"/>
      </w:r>
      <w:r>
        <w:rPr>
          <w:noProof/>
        </w:rPr>
        <w:t>41</w:t>
      </w:r>
      <w:r>
        <w:rPr>
          <w:noProof/>
        </w:rPr>
        <w:fldChar w:fldCharType="end"/>
      </w:r>
    </w:p>
    <w:p w14:paraId="3AF85416" w14:textId="4D5DF2AD"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_Toc195734858 \h </w:instrText>
      </w:r>
      <w:r>
        <w:rPr>
          <w:noProof/>
        </w:rPr>
      </w:r>
      <w:r>
        <w:rPr>
          <w:noProof/>
        </w:rPr>
        <w:fldChar w:fldCharType="separate"/>
      </w:r>
      <w:r>
        <w:rPr>
          <w:noProof/>
        </w:rPr>
        <w:t>42</w:t>
      </w:r>
      <w:r>
        <w:rPr>
          <w:noProof/>
        </w:rPr>
        <w:fldChar w:fldCharType="end"/>
      </w:r>
    </w:p>
    <w:p w14:paraId="63BEB093" w14:textId="7E1BD66D"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_Toc195734859 \h </w:instrText>
      </w:r>
      <w:r>
        <w:rPr>
          <w:noProof/>
        </w:rPr>
      </w:r>
      <w:r>
        <w:rPr>
          <w:noProof/>
        </w:rPr>
        <w:fldChar w:fldCharType="separate"/>
      </w:r>
      <w:r>
        <w:rPr>
          <w:noProof/>
        </w:rPr>
        <w:t>42</w:t>
      </w:r>
      <w:r>
        <w:rPr>
          <w:noProof/>
        </w:rPr>
        <w:fldChar w:fldCharType="end"/>
      </w:r>
    </w:p>
    <w:p w14:paraId="2588D66A" w14:textId="5D4AC172" w:rsidR="0085369F" w:rsidRDefault="0085369F">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_Toc195734860 \h </w:instrText>
      </w:r>
      <w:r>
        <w:rPr>
          <w:noProof/>
        </w:rPr>
      </w:r>
      <w:r>
        <w:rPr>
          <w:noProof/>
        </w:rPr>
        <w:fldChar w:fldCharType="separate"/>
      </w:r>
      <w:r>
        <w:rPr>
          <w:noProof/>
        </w:rPr>
        <w:t>42</w:t>
      </w:r>
      <w:r>
        <w:rPr>
          <w:noProof/>
        </w:rPr>
        <w:fldChar w:fldCharType="end"/>
      </w:r>
    </w:p>
    <w:p w14:paraId="0D966046" w14:textId="4A900AA2"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_Toc195734861 \h </w:instrText>
      </w:r>
      <w:r>
        <w:rPr>
          <w:noProof/>
        </w:rPr>
      </w:r>
      <w:r>
        <w:rPr>
          <w:noProof/>
        </w:rPr>
        <w:fldChar w:fldCharType="separate"/>
      </w:r>
      <w:r>
        <w:rPr>
          <w:noProof/>
        </w:rPr>
        <w:t>43</w:t>
      </w:r>
      <w:r>
        <w:rPr>
          <w:noProof/>
        </w:rPr>
        <w:fldChar w:fldCharType="end"/>
      </w:r>
    </w:p>
    <w:p w14:paraId="5CF82702" w14:textId="469D9A63" w:rsidR="0085369F" w:rsidRDefault="0085369F">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_Toc195734862 \h </w:instrText>
      </w:r>
      <w:r>
        <w:rPr>
          <w:noProof/>
        </w:rPr>
      </w:r>
      <w:r>
        <w:rPr>
          <w:noProof/>
        </w:rPr>
        <w:fldChar w:fldCharType="separate"/>
      </w:r>
      <w:r>
        <w:rPr>
          <w:noProof/>
        </w:rPr>
        <w:t>43</w:t>
      </w:r>
      <w:r>
        <w:rPr>
          <w:noProof/>
        </w:rPr>
        <w:fldChar w:fldCharType="end"/>
      </w:r>
    </w:p>
    <w:p w14:paraId="36FD5FCE" w14:textId="378AB24D" w:rsidR="0085369F" w:rsidRDefault="0085369F">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_Toc195734863 \h </w:instrText>
      </w:r>
      <w:r>
        <w:rPr>
          <w:noProof/>
        </w:rPr>
      </w:r>
      <w:r>
        <w:rPr>
          <w:noProof/>
        </w:rPr>
        <w:fldChar w:fldCharType="separate"/>
      </w:r>
      <w:r>
        <w:rPr>
          <w:noProof/>
        </w:rPr>
        <w:t>45</w:t>
      </w:r>
      <w:r>
        <w:rPr>
          <w:noProof/>
        </w:rPr>
        <w:fldChar w:fldCharType="end"/>
      </w:r>
    </w:p>
    <w:p w14:paraId="170667A2" w14:textId="77777777" w:rsidR="0085369F" w:rsidRDefault="0085369F" w:rsidP="0085369F">
      <w:pPr>
        <w:pStyle w:val="TOC1"/>
        <w:rPr>
          <w:noProof/>
        </w:rPr>
      </w:pPr>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Start w:id="31" w:name="_Toc195734794"/>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3DC6E004" w:rsidR="00080512" w:rsidRPr="004D3578" w:rsidRDefault="00080512">
      <w:r w:rsidRPr="004D3578">
        <w:t xml:space="preserve">This </w:t>
      </w:r>
      <w:r w:rsidRPr="0075334D">
        <w:t xml:space="preserve">Technical </w:t>
      </w:r>
      <w:bookmarkStart w:id="32" w:name="spectype3"/>
      <w:r w:rsidRPr="0075334D">
        <w:t>Specification</w:t>
      </w:r>
      <w:bookmarkEnd w:id="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33" w:name="introduction"/>
      <w:bookmarkStart w:id="34" w:name="_Toc163031929"/>
      <w:bookmarkStart w:id="35" w:name="_Toc182322067"/>
      <w:bookmarkStart w:id="36" w:name="_Toc182322130"/>
      <w:bookmarkStart w:id="37" w:name="_Toc182322168"/>
      <w:bookmarkStart w:id="38" w:name="_Toc182322266"/>
      <w:bookmarkStart w:id="39" w:name="_Toc182323085"/>
      <w:bookmarkStart w:id="40" w:name="_Toc182323230"/>
      <w:bookmarkStart w:id="41" w:name="_Toc190891396"/>
      <w:bookmarkStart w:id="42" w:name="_Toc190891539"/>
      <w:bookmarkStart w:id="43" w:name="_Toc190891708"/>
      <w:bookmarkStart w:id="44" w:name="_Toc190891983"/>
      <w:bookmarkStart w:id="45" w:name="_Toc190892819"/>
      <w:bookmarkStart w:id="46" w:name="_Toc190941150"/>
      <w:bookmarkStart w:id="47" w:name="_Toc191031351"/>
      <w:bookmarkStart w:id="48" w:name="_Toc192019042"/>
      <w:bookmarkStart w:id="49" w:name="_Toc195734795"/>
      <w:bookmarkEnd w:id="33"/>
      <w:r w:rsidRPr="004D3578">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BF8B48" w14:textId="77777777"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 w:name="scope"/>
      <w:bookmarkStart w:id="51" w:name="_Toc163031930"/>
      <w:bookmarkStart w:id="52" w:name="_Toc182322068"/>
      <w:bookmarkStart w:id="53" w:name="_Toc182322131"/>
      <w:bookmarkStart w:id="54" w:name="_Toc182322169"/>
      <w:bookmarkStart w:id="55" w:name="_Toc182322267"/>
      <w:bookmarkStart w:id="56" w:name="_Toc182323086"/>
      <w:bookmarkStart w:id="57" w:name="_Toc182323231"/>
      <w:bookmarkStart w:id="58" w:name="_Toc190891397"/>
      <w:bookmarkStart w:id="59" w:name="_Toc190891540"/>
      <w:bookmarkStart w:id="60" w:name="_Toc190891709"/>
      <w:bookmarkStart w:id="61" w:name="_Toc190891984"/>
      <w:bookmarkStart w:id="62" w:name="_Toc190892820"/>
      <w:bookmarkStart w:id="63" w:name="_Toc190941151"/>
      <w:bookmarkStart w:id="64" w:name="_Toc191031352"/>
      <w:bookmarkStart w:id="65" w:name="_Toc192019043"/>
      <w:bookmarkStart w:id="66" w:name="_Toc195734796"/>
      <w:bookmarkEnd w:id="50"/>
      <w:r w:rsidRPr="004D3578">
        <w:lastRenderedPageBreak/>
        <w:t>1</w:t>
      </w:r>
      <w:r w:rsidRPr="004D3578">
        <w:tab/>
      </w:r>
      <w:r w:rsidRPr="0075334D">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51869F" w14:textId="1D46DDA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67" w:name="references"/>
      <w:bookmarkStart w:id="68" w:name="_Toc163031931"/>
      <w:bookmarkStart w:id="69" w:name="_Toc182322069"/>
      <w:bookmarkStart w:id="70" w:name="_Toc182322132"/>
      <w:bookmarkStart w:id="71" w:name="_Toc182322170"/>
      <w:bookmarkStart w:id="72" w:name="_Toc182322268"/>
      <w:bookmarkStart w:id="73" w:name="_Toc182323087"/>
      <w:bookmarkStart w:id="74" w:name="_Toc182323232"/>
      <w:bookmarkStart w:id="75" w:name="_Toc190891398"/>
      <w:bookmarkStart w:id="76" w:name="_Toc190891541"/>
      <w:bookmarkStart w:id="77" w:name="_Toc190891710"/>
      <w:bookmarkStart w:id="78" w:name="_Toc190891985"/>
      <w:bookmarkStart w:id="79" w:name="_Toc190892821"/>
      <w:bookmarkStart w:id="80" w:name="_Toc190941152"/>
      <w:bookmarkStart w:id="81" w:name="_Toc191031353"/>
      <w:bookmarkStart w:id="82" w:name="_Toc192019044"/>
      <w:bookmarkStart w:id="83" w:name="_Toc195734797"/>
      <w:bookmarkEnd w:id="67"/>
      <w:r w:rsidRPr="004D3578">
        <w:t>2</w:t>
      </w:r>
      <w:r w:rsidRPr="004D357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Default="00632E4C" w:rsidP="00DB7481">
      <w:pPr>
        <w:pStyle w:val="EX"/>
      </w:pPr>
      <w:r w:rsidRPr="00E06D0D">
        <w:t>[14]</w:t>
      </w:r>
      <w:r w:rsidRPr="00E06D0D">
        <w:tab/>
        <w:t>IETF RFC 8831 (2021): "WebRTC Data Channels"</w:t>
      </w:r>
      <w:r w:rsidR="00070066" w:rsidRPr="00E06D0D">
        <w:t>.</w:t>
      </w:r>
    </w:p>
    <w:p w14:paraId="1373EE52" w14:textId="77777777" w:rsidR="00357AD9" w:rsidRDefault="00357AD9" w:rsidP="00357AD9">
      <w:pPr>
        <w:pStyle w:val="EX"/>
      </w:pPr>
      <w:r w:rsidRPr="00DE7119">
        <w:t>[15]</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574AC913" w:rsidR="00357AD9" w:rsidRPr="00754B5C" w:rsidRDefault="00357AD9" w:rsidP="00357AD9">
      <w:pPr>
        <w:pStyle w:val="EX"/>
        <w:rPr>
          <w:lang w:eastAsia="zh-CN"/>
        </w:rPr>
      </w:pPr>
      <w:r w:rsidRPr="00567618">
        <w:rPr>
          <w:rFonts w:eastAsia="SimSun"/>
        </w:rPr>
        <w:t>[</w:t>
      </w:r>
      <w:r>
        <w:rPr>
          <w:rFonts w:eastAsia="SimSun"/>
        </w:rPr>
        <w:t>16</w:t>
      </w:r>
      <w:r w:rsidRPr="00567618">
        <w:rPr>
          <w:rFonts w:eastAsia="SimSun"/>
        </w:rPr>
        <w:t>]</w:t>
      </w:r>
      <w:r w:rsidRPr="00567618">
        <w:rPr>
          <w:rFonts w:eastAsia="SimSun"/>
        </w:rPr>
        <w:tab/>
      </w:r>
      <w:r>
        <w:t>IETF RFC </w:t>
      </w:r>
      <w:r w:rsidRPr="00567618">
        <w:t>2326 (1998): "Real Time Streaming Protocol (RTSP)".</w:t>
      </w:r>
    </w:p>
    <w:p w14:paraId="04CE0879" w14:textId="77777777" w:rsidR="00357AD9" w:rsidRDefault="00357AD9" w:rsidP="008522B9">
      <w:pPr>
        <w:pStyle w:val="EX"/>
        <w:ind w:left="0" w:firstLine="0"/>
        <w:rPr>
          <w:rFonts w:eastAsia="Yu Mincho"/>
        </w:rPr>
      </w:pPr>
    </w:p>
    <w:p w14:paraId="2AECDCEE" w14:textId="77777777" w:rsidR="00357AD9" w:rsidRPr="00754B5C" w:rsidRDefault="00357AD9" w:rsidP="00DB7481">
      <w:pPr>
        <w:pStyle w:val="EX"/>
        <w:rPr>
          <w:lang w:eastAsia="zh-CN"/>
        </w:rPr>
      </w:pPr>
    </w:p>
    <w:p w14:paraId="24ACB616" w14:textId="77777777" w:rsidR="00080512" w:rsidRPr="004D3578" w:rsidRDefault="00080512">
      <w:pPr>
        <w:pStyle w:val="Heading1"/>
      </w:pPr>
      <w:bookmarkStart w:id="84" w:name="definitions"/>
      <w:bookmarkStart w:id="85" w:name="_Toc163031932"/>
      <w:bookmarkStart w:id="86" w:name="_Toc182322070"/>
      <w:bookmarkStart w:id="87" w:name="_Toc182322133"/>
      <w:bookmarkStart w:id="88" w:name="_Toc182322171"/>
      <w:bookmarkStart w:id="89" w:name="_Toc182322269"/>
      <w:bookmarkStart w:id="90" w:name="_Toc182323088"/>
      <w:bookmarkStart w:id="91" w:name="_Toc182323233"/>
      <w:bookmarkStart w:id="92" w:name="_Toc190891399"/>
      <w:bookmarkStart w:id="93" w:name="_Toc190891542"/>
      <w:bookmarkStart w:id="94" w:name="_Toc190891711"/>
      <w:bookmarkStart w:id="95" w:name="_Toc190891986"/>
      <w:bookmarkStart w:id="96" w:name="_Toc190892822"/>
      <w:bookmarkStart w:id="97" w:name="_Toc190941153"/>
      <w:bookmarkStart w:id="98" w:name="_Toc191031354"/>
      <w:bookmarkStart w:id="99" w:name="_Toc192019045"/>
      <w:bookmarkStart w:id="100" w:name="_Toc195734798"/>
      <w:bookmarkEnd w:id="84"/>
      <w:r w:rsidRPr="004D3578">
        <w:t>3</w:t>
      </w:r>
      <w:r w:rsidRPr="004D3578">
        <w:tab/>
        <w:t>Definitions</w:t>
      </w:r>
      <w:r w:rsidR="00602AEA">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ABCF9" w14:textId="77777777" w:rsidR="00080512" w:rsidRPr="004D3578" w:rsidRDefault="00080512">
      <w:pPr>
        <w:pStyle w:val="Heading2"/>
      </w:pPr>
      <w:bookmarkStart w:id="101" w:name="_Toc163031933"/>
      <w:bookmarkStart w:id="102" w:name="_Toc182322071"/>
      <w:bookmarkStart w:id="103" w:name="_Toc182322134"/>
      <w:bookmarkStart w:id="104" w:name="_Toc182322172"/>
      <w:bookmarkStart w:id="105" w:name="_Toc182322270"/>
      <w:bookmarkStart w:id="106" w:name="_Toc182323089"/>
      <w:bookmarkStart w:id="107" w:name="_Toc182323234"/>
      <w:bookmarkStart w:id="108" w:name="_Toc190891400"/>
      <w:bookmarkStart w:id="109" w:name="_Toc190891543"/>
      <w:bookmarkStart w:id="110" w:name="_Toc190891712"/>
      <w:bookmarkStart w:id="111" w:name="_Toc190891987"/>
      <w:bookmarkStart w:id="112" w:name="_Toc190892823"/>
      <w:bookmarkStart w:id="113" w:name="_Toc190941154"/>
      <w:bookmarkStart w:id="114" w:name="_Toc191031355"/>
      <w:bookmarkStart w:id="115" w:name="_Toc192019046"/>
      <w:bookmarkStart w:id="116" w:name="_Toc195734799"/>
      <w:r w:rsidRPr="004D3578">
        <w:t>3.1</w:t>
      </w:r>
      <w:r w:rsidRPr="004D3578">
        <w:tab/>
      </w:r>
      <w:r w:rsidR="002B6339">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7" w:name="_Toc163031934"/>
      <w:bookmarkStart w:id="118" w:name="_Toc182322072"/>
      <w:bookmarkStart w:id="119" w:name="_Toc182322135"/>
      <w:bookmarkStart w:id="120" w:name="_Toc182322173"/>
      <w:bookmarkStart w:id="121" w:name="_Toc182322271"/>
      <w:bookmarkStart w:id="122" w:name="_Toc182323090"/>
      <w:bookmarkStart w:id="123" w:name="_Toc182323235"/>
      <w:bookmarkStart w:id="124" w:name="_Toc190891401"/>
      <w:bookmarkStart w:id="125" w:name="_Toc190891544"/>
      <w:bookmarkStart w:id="126" w:name="_Toc190891713"/>
      <w:bookmarkStart w:id="127" w:name="_Toc190891988"/>
      <w:bookmarkStart w:id="128" w:name="_Toc190892824"/>
      <w:bookmarkStart w:id="129" w:name="_Toc190941155"/>
      <w:bookmarkStart w:id="130" w:name="_Toc191031356"/>
      <w:bookmarkStart w:id="131" w:name="_Toc192019047"/>
      <w:bookmarkStart w:id="132" w:name="_Toc195734800"/>
      <w:r w:rsidRPr="004D3578">
        <w:t>3.2</w:t>
      </w:r>
      <w:r w:rsidRPr="004D3578">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29708873"/>
      <w:bookmarkStart w:id="134" w:name="_Toc163031935"/>
      <w:bookmarkStart w:id="135" w:name="_Toc182322073"/>
      <w:bookmarkStart w:id="136" w:name="_Toc182322136"/>
      <w:bookmarkStart w:id="137" w:name="_Toc182322174"/>
      <w:bookmarkStart w:id="138" w:name="_Toc182322272"/>
      <w:bookmarkStart w:id="139" w:name="_Toc182323091"/>
      <w:bookmarkStart w:id="140" w:name="_Toc182323236"/>
      <w:bookmarkStart w:id="141" w:name="_Toc190891402"/>
      <w:bookmarkStart w:id="142" w:name="_Toc190891545"/>
      <w:bookmarkStart w:id="143" w:name="_Toc190891714"/>
      <w:bookmarkStart w:id="144" w:name="_Toc190891989"/>
      <w:bookmarkStart w:id="145" w:name="_Toc190892825"/>
      <w:bookmarkStart w:id="146" w:name="_Toc190941156"/>
      <w:bookmarkStart w:id="147" w:name="_Toc191031357"/>
      <w:bookmarkStart w:id="148" w:name="_Toc192019048"/>
      <w:bookmarkStart w:id="149" w:name="_Toc195734801"/>
      <w:r w:rsidRPr="004D3578">
        <w:t>3.3</w:t>
      </w:r>
      <w:r w:rsidRPr="004D3578">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ED4AFA" w14:textId="4FBC80A8"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29708874"/>
      <w:bookmarkStart w:id="167" w:name="_Toc195734802"/>
      <w:bookmarkEnd w:id="150"/>
      <w:r w:rsidRPr="00754B5C">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7"/>
    </w:p>
    <w:p w14:paraId="4AB9F834" w14:textId="6A615D98" w:rsidR="00075F85" w:rsidRPr="00754B5C" w:rsidRDefault="00075F85" w:rsidP="00754B5C">
      <w:pPr>
        <w:pStyle w:val="Heading2"/>
      </w:pPr>
      <w:bookmarkStart w:id="168" w:name="_Toc163031937"/>
      <w:bookmarkStart w:id="169" w:name="_Toc182322075"/>
      <w:bookmarkStart w:id="170" w:name="_Toc182322138"/>
      <w:bookmarkStart w:id="171" w:name="_Toc182322176"/>
      <w:bookmarkStart w:id="172" w:name="_Toc182322274"/>
      <w:bookmarkStart w:id="173" w:name="_Toc182323093"/>
      <w:bookmarkStart w:id="174" w:name="_Toc182323238"/>
      <w:bookmarkStart w:id="175" w:name="_Toc190891404"/>
      <w:bookmarkStart w:id="176" w:name="_Toc190891547"/>
      <w:bookmarkStart w:id="177" w:name="_Toc190891716"/>
      <w:bookmarkStart w:id="178" w:name="_Toc190891991"/>
      <w:bookmarkStart w:id="179" w:name="_Toc190892827"/>
      <w:bookmarkStart w:id="180" w:name="_Toc190941158"/>
      <w:bookmarkStart w:id="181" w:name="_Toc191031359"/>
      <w:bookmarkStart w:id="182" w:name="_Toc192019050"/>
      <w:bookmarkStart w:id="183" w:name="_Toc195734803"/>
      <w:r w:rsidRPr="00754B5C">
        <w:t>4.1</w:t>
      </w:r>
      <w:r w:rsidRPr="00754B5C">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2pt;height:295.2pt;mso-width-percent:0;mso-height-percent:0;mso-width-percent:0;mso-height-percent:0" o:ole="">
            <v:imagedata r:id="rId17" o:title=""/>
          </v:shape>
          <o:OLEObject Type="Embed" ProgID="Visio.Drawing.11" ShapeID="_x0000_i1027" DrawAspect="Content" ObjectID="_1806348163" r:id="rId18"/>
        </w:object>
      </w:r>
    </w:p>
    <w:p w14:paraId="7E2F13C3" w14:textId="77777777" w:rsidR="00A26FE3" w:rsidRPr="00754B5C" w:rsidRDefault="00A26FE3" w:rsidP="00754B5C">
      <w:pPr>
        <w:pStyle w:val="TF"/>
      </w:pPr>
      <w:r w:rsidRPr="00754B5C">
        <w:t>Figure 4.1.1: Architecture of IMS supporting DC usage with MF</w:t>
      </w:r>
    </w:p>
    <w:p w14:paraId="6F160C1C" w14:textId="656566A0" w:rsidR="00A26FE3" w:rsidRPr="00E06D0D" w:rsidRDefault="00A26FE3" w:rsidP="00E06D0D">
      <w:pPr>
        <w:rPr>
          <w:i/>
          <w:iCs/>
        </w:rPr>
      </w:pPr>
      <w:r w:rsidRPr="00E06D0D">
        <w:rPr>
          <w:i/>
          <w:iCs/>
        </w:rPr>
        <w:t xml:space="preserve">Editor’s note: above content will be updated to align with TS 23.228 </w:t>
      </w:r>
      <w:r w:rsidR="002B3857" w:rsidRPr="00E06D0D">
        <w:rPr>
          <w:i/>
          <w:iCs/>
        </w:rPr>
        <w:t>regarding</w:t>
      </w:r>
      <w:r w:rsidRPr="00E06D0D">
        <w:rPr>
          <w:i/>
          <w:iCs/>
        </w:rPr>
        <w:t xml:space="preserve"> SA2 R19 IMS</w:t>
      </w:r>
      <w:r w:rsidR="002B3857" w:rsidRPr="00E06D0D">
        <w:rPr>
          <w:i/>
          <w:iCs/>
        </w:rPr>
        <w:t xml:space="preserve"> and</w:t>
      </w:r>
      <w:r w:rsidRPr="00E06D0D">
        <w:rPr>
          <w:i/>
          <w:iCs/>
        </w:rPr>
        <w:t xml:space="preserve"> </w:t>
      </w:r>
      <w:r w:rsidR="002B3857" w:rsidRPr="00E06D0D">
        <w:rPr>
          <w:i/>
          <w:iCs/>
        </w:rPr>
        <w:t xml:space="preserve">NG_RTC </w:t>
      </w:r>
      <w:r w:rsidRPr="00E06D0D">
        <w:rPr>
          <w:i/>
          <w:iCs/>
        </w:rPr>
        <w:t xml:space="preserve">related work. </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lastRenderedPageBreak/>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4" w:name="_Toc163031938"/>
      <w:bookmarkStart w:id="185" w:name="_Toc182322076"/>
      <w:bookmarkStart w:id="186" w:name="_Toc182322139"/>
      <w:bookmarkStart w:id="187" w:name="_Toc182322177"/>
      <w:bookmarkStart w:id="188" w:name="_Toc182322275"/>
      <w:bookmarkStart w:id="189" w:name="_Toc182323094"/>
      <w:bookmarkStart w:id="190" w:name="_Toc182323239"/>
      <w:bookmarkStart w:id="191" w:name="_Toc190891405"/>
      <w:bookmarkStart w:id="192" w:name="_Toc190891548"/>
      <w:bookmarkStart w:id="193" w:name="_Toc190891717"/>
      <w:bookmarkStart w:id="194" w:name="_Toc190891992"/>
      <w:bookmarkStart w:id="195" w:name="_Toc190892828"/>
      <w:bookmarkStart w:id="196" w:name="_Toc190941159"/>
      <w:bookmarkStart w:id="197" w:name="_Toc191031360"/>
      <w:bookmarkStart w:id="198" w:name="_Toc192019051"/>
      <w:bookmarkStart w:id="199" w:name="_Toc195734804"/>
      <w:r w:rsidRPr="00754B5C">
        <w:t>4.2</w:t>
      </w:r>
      <w:r w:rsidRPr="00754B5C">
        <w:tab/>
        <w:t xml:space="preserve">Reference </w:t>
      </w:r>
      <w:r>
        <w:t>Architecture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78D67D" w:rsidR="00CC7516" w:rsidRPr="00B131C0" w:rsidRDefault="00CC7516" w:rsidP="00E06D0D">
      <w:pPr>
        <w:pStyle w:val="TH"/>
        <w:rPr>
          <w:lang w:val="en-US"/>
        </w:rPr>
      </w:pPr>
      <w:r>
        <w:rPr>
          <w:noProof/>
        </w:rPr>
        <w:drawing>
          <wp:inline distT="0" distB="0" distL="0" distR="0" wp14:anchorId="1EC91FA0" wp14:editId="24CF0908">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1" w:name="MCCQCTEMPBM_00000104"/>
      <w:bookmarkEnd w:id="2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153AF133" w:rsidR="00CC7516" w:rsidRPr="00E06D0D" w:rsidRDefault="00A26FE3" w:rsidP="00E06D0D">
      <w:pPr>
        <w:rPr>
          <w:i/>
          <w:iCs/>
        </w:rPr>
      </w:pPr>
      <w:r w:rsidRPr="00E06D0D">
        <w:rPr>
          <w:i/>
          <w:iCs/>
        </w:rPr>
        <w:t xml:space="preserve">Editor’s note: </w:t>
      </w:r>
      <w:r w:rsidR="00CC7516" w:rsidRPr="00E06D0D">
        <w:rPr>
          <w:i/>
          <w:iCs/>
        </w:rPr>
        <w:t xml:space="preserve">the definition of </w:t>
      </w:r>
      <w:r w:rsidR="00CC7516" w:rsidRPr="00E06D0D">
        <w:rPr>
          <w:i/>
          <w:iCs/>
          <w:lang w:val="en-US"/>
        </w:rPr>
        <w:t>SR-DCMTSI Client will be revisited (legacy device or new device) according to the detailed functions defined in this specification.</w:t>
      </w:r>
    </w:p>
    <w:p w14:paraId="3D7389B5" w14:textId="1143F0EB" w:rsidR="00075F85" w:rsidRPr="00754B5C" w:rsidRDefault="00075F85" w:rsidP="00754B5C">
      <w:pPr>
        <w:pStyle w:val="Heading2"/>
      </w:pPr>
      <w:bookmarkStart w:id="202" w:name="_Toc163031939"/>
      <w:bookmarkStart w:id="203" w:name="_Toc182322077"/>
      <w:bookmarkStart w:id="204" w:name="_Toc182322140"/>
      <w:bookmarkStart w:id="205" w:name="_Toc182322178"/>
      <w:bookmarkStart w:id="206" w:name="_Toc182322276"/>
      <w:bookmarkStart w:id="207" w:name="_Toc182323095"/>
      <w:bookmarkStart w:id="208" w:name="_Toc182323240"/>
      <w:bookmarkStart w:id="209" w:name="_Toc190891406"/>
      <w:bookmarkStart w:id="210" w:name="_Toc190891549"/>
      <w:bookmarkStart w:id="211" w:name="_Toc190891718"/>
      <w:bookmarkStart w:id="212" w:name="_Toc190891993"/>
      <w:bookmarkStart w:id="213" w:name="_Toc190892829"/>
      <w:bookmarkStart w:id="214" w:name="_Toc190941160"/>
      <w:bookmarkStart w:id="215" w:name="_Toc191031361"/>
      <w:bookmarkStart w:id="216" w:name="_Toc192019052"/>
      <w:bookmarkStart w:id="217" w:name="_Toc195734805"/>
      <w:r w:rsidRPr="00754B5C">
        <w:t>4.3</w:t>
      </w:r>
      <w:r w:rsidRPr="00754B5C">
        <w:tab/>
      </w:r>
      <w:bookmarkEnd w:id="202"/>
      <w:r w:rsidR="00CC7516" w:rsidRPr="00754B5C">
        <w:t>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lastRenderedPageBreak/>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6AE44CE" w:rsidR="00CC7516" w:rsidRPr="002B3857" w:rsidRDefault="00754B5C" w:rsidP="00743FC1">
      <w:pPr>
        <w:pStyle w:val="NO"/>
      </w:pPr>
      <w:r w:rsidRPr="002B3857">
        <w:t>NOTE</w:t>
      </w:r>
      <w:r w:rsidR="00CC7516" w:rsidRPr="002B3857">
        <w:t xml:space="preserve">: DC5, ISC, and N5 are out of the scope of this specification. </w:t>
      </w:r>
    </w:p>
    <w:p w14:paraId="55461DEE" w14:textId="16929D3B" w:rsidR="004D2F4B" w:rsidRPr="00754B5C" w:rsidRDefault="004D2F4B" w:rsidP="00754B5C">
      <w:pPr>
        <w:pStyle w:val="Heading2"/>
      </w:pPr>
      <w:bookmarkStart w:id="218" w:name="_Toc163031940"/>
      <w:bookmarkStart w:id="219" w:name="_Toc182322078"/>
      <w:bookmarkStart w:id="220" w:name="_Toc182322141"/>
      <w:bookmarkStart w:id="221" w:name="_Toc182322179"/>
      <w:bookmarkStart w:id="222" w:name="_Toc182322277"/>
      <w:bookmarkStart w:id="223" w:name="_Toc182323096"/>
      <w:bookmarkStart w:id="224" w:name="_Toc182323241"/>
      <w:bookmarkStart w:id="225" w:name="_Toc190891407"/>
      <w:bookmarkStart w:id="226" w:name="_Toc190891550"/>
      <w:bookmarkStart w:id="227" w:name="_Toc190891719"/>
      <w:bookmarkStart w:id="228" w:name="_Toc190891994"/>
      <w:bookmarkStart w:id="229" w:name="_Toc190892830"/>
      <w:bookmarkStart w:id="230" w:name="_Toc190941161"/>
      <w:bookmarkStart w:id="231" w:name="_Toc191031362"/>
      <w:bookmarkStart w:id="232" w:name="_Toc192019053"/>
      <w:bookmarkStart w:id="233" w:name="_Toc195734806"/>
      <w:r w:rsidRPr="00754B5C">
        <w:t>4.4</w:t>
      </w:r>
      <w:r w:rsidR="00F237DD">
        <w:tab/>
      </w:r>
      <w:r w:rsidRPr="00754B5C">
        <w:t xml:space="preserve">Split Rendering </w:t>
      </w:r>
      <w:r w:rsidR="00A55A94" w:rsidRPr="00754B5C">
        <w:t xml:space="preserve">DCMTSI </w:t>
      </w:r>
      <w:r w:rsidRPr="00754B5C">
        <w:t>Client</w:t>
      </w:r>
      <w:bookmarkEnd w:id="218"/>
      <w:r w:rsidR="00A55A94" w:rsidRPr="00754B5C">
        <w:t xml:space="preserve"> (SR-DCMTSI)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4" w:name="_Toc163031941"/>
      <w:bookmarkStart w:id="235" w:name="_Toc182322079"/>
      <w:bookmarkStart w:id="236" w:name="_Toc182322142"/>
      <w:bookmarkStart w:id="237" w:name="_Toc182322180"/>
      <w:bookmarkStart w:id="238" w:name="_Toc182322278"/>
      <w:bookmarkStart w:id="239" w:name="_Toc182323097"/>
      <w:bookmarkStart w:id="240" w:name="_Toc182323242"/>
      <w:bookmarkStart w:id="241" w:name="_Toc190891408"/>
      <w:bookmarkStart w:id="242" w:name="_Toc190891551"/>
      <w:bookmarkStart w:id="243" w:name="_Toc190891720"/>
      <w:bookmarkStart w:id="244" w:name="_Toc190891995"/>
      <w:bookmarkStart w:id="245" w:name="_Toc190892831"/>
      <w:bookmarkStart w:id="246" w:name="_Toc190941162"/>
      <w:bookmarkStart w:id="247" w:name="_Toc191031363"/>
      <w:bookmarkStart w:id="248" w:name="_Toc192019054"/>
      <w:bookmarkStart w:id="249" w:name="_Toc195734807"/>
      <w:r w:rsidRPr="00F237DD">
        <w:t>4.5</w:t>
      </w:r>
      <w:r w:rsidR="00F237DD" w:rsidRPr="00F237DD">
        <w:tab/>
      </w:r>
      <w:bookmarkEnd w:id="234"/>
      <w:r w:rsidR="00A55A94" w:rsidRPr="00F237DD">
        <w:t>Media Function (MF)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292C74A" w14:textId="77777777"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lastRenderedPageBreak/>
        <w:t xml:space="preserve">- </w:t>
      </w:r>
      <w:r w:rsidR="007D1CBB" w:rsidRPr="007D1CBB">
        <w:t>Stop/Pause/Resume the split rendering session according to the requests from UE.</w:t>
      </w:r>
    </w:p>
    <w:p w14:paraId="6ADD23E6" w14:textId="41853C18" w:rsidR="00632E4C" w:rsidRPr="0066448A" w:rsidRDefault="00754B5C" w:rsidP="0066448A">
      <w:pPr>
        <w:pStyle w:val="Heading3"/>
      </w:pPr>
      <w:bookmarkStart w:id="250" w:name="_Toc190891409"/>
      <w:bookmarkStart w:id="251" w:name="_Toc190891552"/>
      <w:bookmarkStart w:id="252" w:name="_Toc190891721"/>
      <w:bookmarkStart w:id="253" w:name="_Toc190891996"/>
      <w:bookmarkStart w:id="254" w:name="_Toc190892832"/>
      <w:bookmarkStart w:id="255" w:name="_Toc190941163"/>
      <w:bookmarkStart w:id="256" w:name="_Toc191031364"/>
      <w:bookmarkStart w:id="257" w:name="_Toc192019055"/>
      <w:bookmarkStart w:id="258" w:name="_Toc183108472"/>
      <w:bookmarkStart w:id="259" w:name="_Hlk61529092"/>
      <w:bookmarkStart w:id="260" w:name="_Toc195734808"/>
      <w:r w:rsidRPr="0066448A">
        <w:t>4.5.1</w:t>
      </w:r>
      <w:r w:rsidR="0066448A">
        <w:tab/>
      </w:r>
      <w:r w:rsidR="00632E4C" w:rsidRPr="0066448A">
        <w:t>Media Function (MF) Capabilities</w:t>
      </w:r>
      <w:bookmarkEnd w:id="250"/>
      <w:bookmarkEnd w:id="251"/>
      <w:bookmarkEnd w:id="252"/>
      <w:bookmarkEnd w:id="253"/>
      <w:bookmarkEnd w:id="254"/>
      <w:bookmarkEnd w:id="255"/>
      <w:bookmarkEnd w:id="256"/>
      <w:bookmarkEnd w:id="257"/>
      <w:bookmarkEnd w:id="260"/>
      <w:r w:rsidR="00632E4C" w:rsidRPr="0066448A">
        <w:t> </w:t>
      </w:r>
    </w:p>
    <w:p w14:paraId="40B71056" w14:textId="3CED8DE7" w:rsidR="00632E4C" w:rsidRDefault="00632E4C" w:rsidP="00E06D0D">
      <w:pPr>
        <w:rPr>
          <w:rStyle w:val="eop"/>
          <w:rFonts w:ascii="Arial" w:hAnsi="Arial"/>
          <w:color w:val="000000"/>
          <w:sz w:val="28"/>
        </w:rPr>
      </w:pPr>
      <w:r>
        <w:rPr>
          <w:rStyle w:val="normaltextrun"/>
          <w:i/>
          <w:iCs/>
          <w:color w:val="000000"/>
        </w:rPr>
        <w:t>Editor’s note: Additional details of MF Capabilities are FFS.</w:t>
      </w:r>
      <w:r>
        <w:rPr>
          <w:rStyle w:val="eop"/>
          <w:color w:val="000000"/>
        </w:rPr>
        <w:t> </w:t>
      </w:r>
      <w:bookmarkEnd w:id="258"/>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14E79670"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357AD9">
        <w:rPr>
          <w:rStyle w:val="eop"/>
          <w:color w:val="000000" w:themeColor="text1"/>
        </w:rPr>
        <w:t>1.1</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w:t>
      </w:r>
      <w:proofErr w:type="gramStart"/>
      <w:r w:rsidR="0062021D" w:rsidRPr="0062021D">
        <w:rPr>
          <w:color w:val="000000" w:themeColor="text1"/>
        </w:rPr>
        <w:t>a</w:t>
      </w:r>
      <w:proofErr w:type="gramEnd"/>
      <w:r w:rsidR="0062021D" w:rsidRPr="0062021D">
        <w:rPr>
          <w:color w:val="000000" w:themeColor="text1"/>
        </w:rPr>
        <w:t xml:space="preserve"> urn. </w:t>
      </w:r>
      <w:r w:rsidR="00357AD9">
        <w:rPr>
          <w:rStyle w:val="eop"/>
          <w:color w:val="000000"/>
        </w:rPr>
        <w:t xml:space="preserve">An MF shall list the urn of each SR service profile it supports as a </w:t>
      </w:r>
      <w:proofErr w:type="spellStart"/>
      <w:r w:rsidR="00357AD9">
        <w:rPr>
          <w:rStyle w:val="eop"/>
          <w:color w:val="000000"/>
        </w:rPr>
        <w:t>MediaCapability</w:t>
      </w:r>
      <w:proofErr w:type="spellEnd"/>
      <w:r w:rsidR="00357AD9">
        <w:rPr>
          <w:rStyle w:val="eop"/>
          <w:color w:val="000000"/>
        </w:rPr>
        <w:t xml:space="preserve"> in an </w:t>
      </w:r>
      <w:proofErr w:type="spellStart"/>
      <w:r w:rsidR="00357AD9">
        <w:rPr>
          <w:rStyle w:val="eop"/>
          <w:color w:val="000000"/>
        </w:rPr>
        <w:t>MfInfo</w:t>
      </w:r>
      <w:proofErr w:type="spellEnd"/>
      <w:r w:rsidR="00357AD9">
        <w:rPr>
          <w:rStyle w:val="eop"/>
          <w:color w:val="000000"/>
        </w:rPr>
        <w:t xml:space="preserve"> object as respectively defined in clauses 6.1.6.3.2 and 6.1.6.2.119 of TS 29.510 [15] in its NF profile when registering to an NRF.</w:t>
      </w:r>
    </w:p>
    <w:p w14:paraId="2C426D75" w14:textId="51F306F0" w:rsidR="00632E4C" w:rsidRPr="0066448A" w:rsidRDefault="00754B5C" w:rsidP="0066448A">
      <w:pPr>
        <w:pStyle w:val="Heading4"/>
      </w:pPr>
      <w:bookmarkStart w:id="261" w:name="_Toc183108495"/>
      <w:bookmarkStart w:id="262" w:name="_Toc190891410"/>
      <w:bookmarkStart w:id="263" w:name="_Toc190891553"/>
      <w:bookmarkStart w:id="264" w:name="_Toc190891722"/>
      <w:bookmarkStart w:id="265" w:name="_Toc190891997"/>
      <w:bookmarkStart w:id="266" w:name="_Toc190892833"/>
      <w:bookmarkStart w:id="267" w:name="_Toc190941164"/>
      <w:bookmarkStart w:id="268" w:name="_Toc191031365"/>
      <w:bookmarkStart w:id="269" w:name="_Toc192019056"/>
      <w:bookmarkStart w:id="270" w:name="_Toc195734809"/>
      <w:r w:rsidRPr="0066448A">
        <w:t>4.5.1.1</w:t>
      </w:r>
      <w:r w:rsidR="0066448A">
        <w:tab/>
      </w:r>
      <w:r w:rsidR="00632E4C" w:rsidRPr="0066448A">
        <w:t xml:space="preserve">MF </w:t>
      </w:r>
      <w:bookmarkEnd w:id="261"/>
      <w:r w:rsidR="00632E4C" w:rsidRPr="0066448A">
        <w:t>Service Profiles</w:t>
      </w:r>
      <w:bookmarkEnd w:id="262"/>
      <w:bookmarkEnd w:id="263"/>
      <w:bookmarkEnd w:id="264"/>
      <w:bookmarkEnd w:id="265"/>
      <w:bookmarkEnd w:id="266"/>
      <w:bookmarkEnd w:id="267"/>
      <w:bookmarkEnd w:id="268"/>
      <w:bookmarkEnd w:id="269"/>
      <w:r w:rsidR="00632E4C" w:rsidRPr="0066448A">
        <w:t xml:space="preserve"> </w:t>
      </w:r>
      <w:r w:rsidR="00357AD9">
        <w:t>for SR</w:t>
      </w:r>
      <w:bookmarkEnd w:id="270"/>
    </w:p>
    <w:p w14:paraId="43A3F5A7" w14:textId="70C52A35" w:rsidR="00632E4C" w:rsidRDefault="00632E4C" w:rsidP="00E06D0D">
      <w:pPr>
        <w:rPr>
          <w:rStyle w:val="eop"/>
          <w:color w:val="000000"/>
        </w:rPr>
      </w:pPr>
      <w:r w:rsidRPr="008522B9">
        <w:rPr>
          <w:rStyle w:val="normaltextrun"/>
          <w:i/>
          <w:iCs/>
          <w:color w:val="000000"/>
        </w:rPr>
        <w:t>Editor’s note:  details of MF service profiles are FFS.</w:t>
      </w:r>
      <w:r>
        <w:rPr>
          <w:rStyle w:val="eop"/>
          <w:color w:val="000000"/>
        </w:rPr>
        <w:t> </w:t>
      </w:r>
    </w:p>
    <w:p w14:paraId="6E353E7C" w14:textId="347F2AE7" w:rsidR="00920505" w:rsidRPr="00920505" w:rsidRDefault="00920505" w:rsidP="00F749DB">
      <w:pPr>
        <w:pStyle w:val="Heading5"/>
      </w:pPr>
      <w:bookmarkStart w:id="271" w:name="_Toc195734810"/>
      <w:r w:rsidRPr="00920505">
        <w:t>4.5.1.1.1</w:t>
      </w:r>
      <w:r w:rsidR="0085369F">
        <w:tab/>
      </w:r>
      <w:r w:rsidRPr="00920505">
        <w:t xml:space="preserve">Profile </w:t>
      </w:r>
      <w:r w:rsidR="00357AD9">
        <w:t>Basic</w:t>
      </w:r>
      <w:bookmarkEnd w:id="271"/>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w:t>
      </w:r>
      <w:proofErr w:type="spellStart"/>
      <w:r w:rsidRPr="00F749DB">
        <w:t>glTF</w:t>
      </w:r>
      <w:proofErr w:type="spellEnd"/>
      <w:r w:rsidRPr="00F749DB">
        <w:t>-Core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76E9B401" w:rsidR="00920505" w:rsidRPr="00920505" w:rsidRDefault="00920505" w:rsidP="00F749DB">
      <w:pPr>
        <w:pStyle w:val="Heading5"/>
      </w:pPr>
      <w:bookmarkStart w:id="272" w:name="_Toc195734811"/>
      <w:r w:rsidRPr="00920505">
        <w:t>4.5.1.1.2</w:t>
      </w:r>
      <w:r w:rsidR="0085369F">
        <w:tab/>
      </w:r>
      <w:r w:rsidRPr="00920505">
        <w:t xml:space="preserve">Profile </w:t>
      </w:r>
      <w:r w:rsidR="00357AD9">
        <w:t>Advanced</w:t>
      </w:r>
      <w:bookmarkEnd w:id="272"/>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w:t>
      </w:r>
      <w:proofErr w:type="spellStart"/>
      <w:r w:rsidRPr="0094516C">
        <w:t>gltf</w:t>
      </w:r>
      <w:proofErr w:type="spellEnd"/>
      <w:r w:rsidRPr="0094516C">
        <w:t>-interactive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rStyle w:val="eop"/>
          <w:rFonts w:ascii="Arial" w:hAnsi="Arial"/>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13284979" w14:textId="6489387A" w:rsidR="00632E4C" w:rsidRPr="0066448A" w:rsidRDefault="00754B5C" w:rsidP="0066448A">
      <w:pPr>
        <w:pStyle w:val="Heading4"/>
      </w:pPr>
      <w:bookmarkStart w:id="273" w:name="_Toc190891411"/>
      <w:bookmarkStart w:id="274" w:name="_Toc190891554"/>
      <w:bookmarkStart w:id="275" w:name="_Toc190891723"/>
      <w:bookmarkStart w:id="276" w:name="_Toc190891998"/>
      <w:bookmarkStart w:id="277" w:name="_Toc190892834"/>
      <w:bookmarkStart w:id="278" w:name="_Toc190941165"/>
      <w:bookmarkStart w:id="279" w:name="_Toc191031366"/>
      <w:bookmarkStart w:id="280" w:name="_Toc192019057"/>
      <w:bookmarkStart w:id="281" w:name="_Toc195734812"/>
      <w:r w:rsidRPr="0066448A">
        <w:t>4.5.1.2</w:t>
      </w:r>
      <w:r w:rsidR="0066448A" w:rsidRPr="0066448A">
        <w:tab/>
      </w:r>
      <w:r w:rsidR="00632E4C" w:rsidRPr="0066448A">
        <w:t>MF API</w:t>
      </w:r>
      <w:bookmarkEnd w:id="273"/>
      <w:bookmarkEnd w:id="274"/>
      <w:bookmarkEnd w:id="275"/>
      <w:bookmarkEnd w:id="276"/>
      <w:bookmarkEnd w:id="277"/>
      <w:bookmarkEnd w:id="278"/>
      <w:bookmarkEnd w:id="279"/>
      <w:bookmarkEnd w:id="280"/>
      <w:bookmarkEnd w:id="281"/>
      <w:r w:rsidR="00632E4C" w:rsidRPr="0066448A">
        <w:t xml:space="preserve"> </w:t>
      </w:r>
    </w:p>
    <w:p w14:paraId="0B9771F7" w14:textId="6CF6757C" w:rsidR="00632E4C" w:rsidRDefault="0062021D" w:rsidP="00E06D0D">
      <w:pPr>
        <w:rPr>
          <w:rStyle w:val="eop"/>
          <w:rFonts w:ascii="Arial" w:hAnsi="Arial"/>
          <w:color w:val="000000"/>
        </w:rPr>
      </w:pPr>
      <w:r>
        <w:rPr>
          <w:rStyle w:val="eop"/>
          <w:color w:val="000000" w:themeColor="text1"/>
        </w:rPr>
        <w:t>[</w:t>
      </w:r>
      <w:r w:rsidR="00632E4C">
        <w:rPr>
          <w:rStyle w:val="eop"/>
          <w:color w:val="000000" w:themeColor="text1"/>
        </w:rPr>
        <w:t>The MF shall provide a Restful API to the DC-AS over MDC2 once an application DC for SR is established. The API shall be:</w:t>
      </w:r>
    </w:p>
    <w:p w14:paraId="4BFBBD63" w14:textId="27D86441" w:rsidR="00632E4C" w:rsidRPr="00754B5C" w:rsidRDefault="00632E4C" w:rsidP="00E06D0D">
      <w:pPr>
        <w:rPr>
          <w:rStyle w:val="eop"/>
          <w:color w:val="000000" w:themeColor="text1"/>
        </w:rPr>
      </w:pPr>
      <w:r w:rsidRPr="00754B5C">
        <w:rPr>
          <w:rStyle w:val="eop"/>
          <w:color w:val="000000" w:themeColor="text1"/>
        </w:rPr>
        <w:t>Option 1</w:t>
      </w:r>
      <w:r w:rsidR="00233415">
        <w:rPr>
          <w:rStyle w:val="eop"/>
          <w:color w:val="000000" w:themeColor="text1"/>
        </w:rPr>
        <w:t>:</w:t>
      </w: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14:paraId="32C4426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77777777" w:rsidR="00632E4C" w:rsidRDefault="00632E4C" w:rsidP="00E06D0D">
            <w:pPr>
              <w:pStyle w:val="TAH"/>
            </w:pPr>
            <w:r>
              <w:lastRenderedPageBreak/>
              <w:t>Operation name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77777777" w:rsidR="00632E4C" w:rsidRDefault="00632E4C" w:rsidP="00E06D0D">
            <w:pPr>
              <w:pStyle w:val="TAH"/>
            </w:pPr>
            <w:r>
              <w:t>Allowed HTTP method(s)</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77777777" w:rsidR="00632E4C" w:rsidRDefault="00632E4C" w:rsidP="00E06D0D">
            <w:pPr>
              <w:pStyle w:val="TAH"/>
            </w:pPr>
            <w:r>
              <w:t>Description</w:t>
            </w:r>
          </w:p>
        </w:tc>
      </w:tr>
      <w:tr w:rsidR="00632E4C" w14:paraId="1D553228"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77777777" w:rsidR="00632E4C" w:rsidRDefault="00632E4C" w:rsidP="00E06D0D">
            <w:pPr>
              <w:pStyle w:val="TAL"/>
            </w:pPr>
            <w:r>
              <w:t>Get MF Services</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77777777" w:rsidR="00632E4C" w:rsidRDefault="00632E4C" w:rsidP="00E06D0D">
            <w:pPr>
              <w:pStyle w:val="TAL"/>
            </w:pPr>
            <w:r>
              <w:t>Get the DC Media services offered by the MF, for example, “DC”, “AR”, “SR”</w:t>
            </w:r>
          </w:p>
        </w:tc>
      </w:tr>
      <w:tr w:rsidR="00632E4C" w14:paraId="62BE0114"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77777777" w:rsidR="00632E4C" w:rsidRDefault="00632E4C" w:rsidP="00E06D0D">
            <w:pPr>
              <w:pStyle w:val="TAL"/>
            </w:pPr>
            <w:r>
              <w:rPr>
                <w:color w:val="000000" w:themeColor="text1"/>
              </w:rPr>
              <w:t>Get MF Service Profiles (MF Service)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77777777" w:rsidR="00632E4C" w:rsidRDefault="00632E4C" w:rsidP="00E06D0D">
            <w:pPr>
              <w:pStyle w:val="TAL"/>
            </w:pPr>
            <w:r>
              <w:rPr>
                <w:color w:val="000000" w:themeColor="text1"/>
              </w:rPr>
              <w:t xml:space="preserve">A set of operating points of the capabilities for the DC media service(s) </w:t>
            </w:r>
          </w:p>
        </w:tc>
      </w:tr>
      <w:tr w:rsidR="00632E4C" w14:paraId="23080AB7"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77777777" w:rsidR="00632E4C" w:rsidRDefault="00632E4C" w:rsidP="00E06D0D">
            <w:pPr>
              <w:pStyle w:val="TAL"/>
            </w:pPr>
            <w:r>
              <w:rPr>
                <w:color w:val="000000" w:themeColor="text1"/>
              </w:rPr>
              <w:t>Get Capabilities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77777777" w:rsidR="00632E4C" w:rsidRDefault="00632E4C" w:rsidP="00E06D0D">
            <w:pPr>
              <w:pStyle w:val="TAL"/>
            </w:pPr>
            <w:r>
              <w:t>GET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77777777" w:rsidR="00632E4C" w:rsidRDefault="00632E4C" w:rsidP="00E06D0D">
            <w:pPr>
              <w:pStyle w:val="TAL"/>
            </w:pPr>
            <w:r>
              <w:t>Enumerate the XR/AR/SR capabilities, e.g., the supported XR/AR/SR, runtimes, engines supported, Scene graph/Scene description capabilities etc.</w:t>
            </w:r>
          </w:p>
          <w:p w14:paraId="3B96CB75" w14:textId="77777777" w:rsidR="00632E4C" w:rsidRDefault="00632E4C" w:rsidP="00E06D0D">
            <w:pPr>
              <w:pStyle w:val="TAL"/>
            </w:pPr>
            <w:r>
              <w:t>This may also comprise information about supported input and output media formats. With the output media formats being non-DC media formats.</w:t>
            </w:r>
          </w:p>
        </w:tc>
      </w:tr>
      <w:tr w:rsidR="00632E4C" w14:paraId="44A3DE1B" w14:textId="77777777" w:rsidTr="00E06D0D">
        <w:trPr>
          <w:trHeight w:val="300"/>
          <w:jc w:val="center"/>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77777777" w:rsidR="00632E4C" w:rsidRDefault="00632E4C" w:rsidP="00E06D0D">
            <w:pPr>
              <w:pStyle w:val="TAL"/>
            </w:pPr>
            <w:r>
              <w:rPr>
                <w:color w:val="000000" w:themeColor="text1"/>
              </w:rPr>
              <w:t>Set MF Profile (MF service profile)</w:t>
            </w:r>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77777777" w:rsidR="00632E4C" w:rsidRDefault="00632E4C" w:rsidP="00E06D0D">
            <w:pPr>
              <w:pStyle w:val="TAL"/>
            </w:pPr>
            <w:r>
              <w:t>POST/PUT</w:t>
            </w:r>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77777777" w:rsidR="00632E4C" w:rsidRDefault="00632E4C" w:rsidP="00E06D0D">
            <w:pPr>
              <w:pStyle w:val="TAL"/>
            </w:pPr>
            <w:r>
              <w:t xml:space="preserve">Set for this session the MF profile. </w:t>
            </w:r>
          </w:p>
        </w:tc>
      </w:tr>
    </w:tbl>
    <w:p w14:paraId="2693479D" w14:textId="77777777" w:rsidR="00B050DF" w:rsidRPr="00B050DF" w:rsidRDefault="00B050DF" w:rsidP="00754B5C">
      <w:pPr>
        <w:pStyle w:val="paragraph"/>
        <w:spacing w:before="0" w:beforeAutospacing="0" w:after="180" w:afterAutospacing="0"/>
        <w:ind w:left="885"/>
        <w:textAlignment w:val="baseline"/>
        <w:rPr>
          <w:color w:val="000000"/>
          <w:sz w:val="20"/>
          <w:szCs w:val="20"/>
        </w:rPr>
      </w:pPr>
    </w:p>
    <w:bookmarkEnd w:id="259"/>
    <w:p w14:paraId="544AE5F9" w14:textId="0069AC44" w:rsidR="00632E4C" w:rsidRDefault="00632E4C" w:rsidP="00E06D0D">
      <w:r w:rsidRPr="00754B5C">
        <w:t>Option 2</w:t>
      </w:r>
      <w:r w:rsidR="00233415">
        <w:t>:</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77777777" w:rsidR="00632E4C" w:rsidRDefault="00632E4C" w:rsidP="00E06D0D">
            <w:pPr>
              <w:pStyle w:val="TAL"/>
            </w:pPr>
            <w:r>
              <w:t>Get SR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7777777" w:rsidR="00632E4C" w:rsidRDefault="00632E4C" w:rsidP="00E06D0D">
            <w:pPr>
              <w:pStyle w:val="TAL"/>
            </w:pPr>
            <w:r>
              <w:t>List of SR service profiles supported by the MF based on its current operating conditions.</w:t>
            </w:r>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77777777" w:rsidR="00632E4C" w:rsidRDefault="00632E4C" w:rsidP="00E06D0D">
            <w:pPr>
              <w:pStyle w:val="TAL"/>
            </w:pPr>
            <w:r>
              <w:t>Get Graphics Capabilities(SR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77777777" w:rsidR="00632E4C" w:rsidRDefault="00632E4C" w:rsidP="00E06D0D">
            <w:pPr>
              <w:pStyle w:val="TAL"/>
            </w:pPr>
            <w:r>
              <w:t>Enumerate the graphics capabilities of the MF. This information may detail the rendering capacity of the MF. For example, GPU type, driver version/type, graphics runtimes and engines, VRAM etc,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77777777" w:rsidR="00632E4C" w:rsidRDefault="00632E4C" w:rsidP="00E06D0D">
            <w:pPr>
              <w:pStyle w:val="TAL"/>
            </w:pPr>
            <w:r>
              <w:t>Set SR Profile(SR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77777777" w:rsidR="00632E4C" w:rsidRDefault="00632E4C" w:rsidP="00E06D0D">
            <w:pPr>
              <w:pStyle w:val="TAL"/>
            </w:pPr>
            <w:r>
              <w:t>Set an SR profile</w:t>
            </w:r>
          </w:p>
        </w:tc>
      </w:tr>
    </w:tbl>
    <w:p w14:paraId="3CBC0FD4" w14:textId="6EC756F0" w:rsidR="00632E4C" w:rsidRPr="00632E4C" w:rsidRDefault="00632E4C" w:rsidP="00632E4C">
      <w:pPr>
        <w:rPr>
          <w:lang w:val="en-US"/>
        </w:rPr>
      </w:pPr>
      <w:r>
        <w:rPr>
          <w:lang w:val="en-US"/>
        </w:rPr>
        <w:t>]</w:t>
      </w:r>
    </w:p>
    <w:p w14:paraId="51ECE972" w14:textId="4585EAA9" w:rsidR="00A55A94" w:rsidRPr="00C8037B" w:rsidRDefault="00A55A94" w:rsidP="00C8037B">
      <w:pPr>
        <w:pStyle w:val="Heading2"/>
      </w:pPr>
      <w:bookmarkStart w:id="282" w:name="_Toc182322080"/>
      <w:bookmarkStart w:id="283" w:name="_Toc182322143"/>
      <w:bookmarkStart w:id="284" w:name="_Toc182322181"/>
      <w:bookmarkStart w:id="285" w:name="_Toc182322279"/>
      <w:bookmarkStart w:id="286" w:name="_Toc182323098"/>
      <w:bookmarkStart w:id="287" w:name="_Toc182323243"/>
      <w:bookmarkStart w:id="288" w:name="_Toc190891412"/>
      <w:bookmarkStart w:id="289" w:name="_Toc190891555"/>
      <w:bookmarkStart w:id="290" w:name="_Toc190891724"/>
      <w:bookmarkStart w:id="291" w:name="_Toc190891999"/>
      <w:bookmarkStart w:id="292" w:name="_Toc190892835"/>
      <w:bookmarkStart w:id="293" w:name="_Toc190941166"/>
      <w:bookmarkStart w:id="294" w:name="_Toc191031367"/>
      <w:bookmarkStart w:id="295" w:name="_Toc192019058"/>
      <w:bookmarkStart w:id="296" w:name="_Toc195734813"/>
      <w:r w:rsidRPr="00C8037B">
        <w:t>4.6</w:t>
      </w:r>
      <w:r w:rsidR="00C8037B" w:rsidRPr="00C8037B">
        <w:tab/>
      </w:r>
      <w:r w:rsidRPr="00C8037B">
        <w:t>DC Application Server (DC AS)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869F3EE" w14:textId="217BB88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DC-AS may provide split rendering application source data to the MF.</w:t>
      </w:r>
      <w:r w:rsidRPr="7810A31F">
        <w:rPr>
          <w:rStyle w:val="normaltextrun"/>
        </w:rPr>
        <w:t xml:space="preserve"> The DC AS may be in the media path via MDC2, for example in P2A, A2P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297" w:name="_Toc163031942"/>
      <w:bookmarkStart w:id="298" w:name="_Toc182322081"/>
      <w:bookmarkStart w:id="299" w:name="_Toc182322144"/>
      <w:bookmarkStart w:id="300" w:name="_Toc182322182"/>
      <w:bookmarkStart w:id="301" w:name="_Toc182322280"/>
      <w:bookmarkStart w:id="302" w:name="_Toc182323099"/>
      <w:bookmarkStart w:id="303" w:name="_Toc182323244"/>
      <w:bookmarkStart w:id="304" w:name="_Toc190891413"/>
      <w:bookmarkStart w:id="305" w:name="_Toc190891556"/>
      <w:bookmarkStart w:id="306" w:name="_Toc190891725"/>
      <w:bookmarkStart w:id="307" w:name="_Toc190892000"/>
      <w:bookmarkStart w:id="308" w:name="_Toc190892836"/>
      <w:bookmarkStart w:id="309" w:name="_Toc190941167"/>
      <w:bookmarkStart w:id="310" w:name="_Toc191031368"/>
      <w:bookmarkStart w:id="311" w:name="_Toc192019059"/>
      <w:bookmarkStart w:id="312" w:name="_Toc195734814"/>
      <w:r w:rsidRPr="00754B5C">
        <w:lastRenderedPageBreak/>
        <w:t>5</w:t>
      </w:r>
      <w:r w:rsidRPr="00754B5C">
        <w:tab/>
      </w:r>
      <w:r w:rsidR="002010AC" w:rsidRPr="00754B5C">
        <w:t>Media codecs, configuration, and data transport</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C9E22B7" w14:textId="0C84E590" w:rsidR="004C3D33" w:rsidRPr="00754B5C" w:rsidRDefault="004C3D33" w:rsidP="00754B5C">
      <w:pPr>
        <w:pStyle w:val="Heading2"/>
      </w:pPr>
      <w:bookmarkStart w:id="313" w:name="_Toc163031943"/>
      <w:bookmarkStart w:id="314" w:name="_Toc182322082"/>
      <w:bookmarkStart w:id="315" w:name="_Toc182322145"/>
      <w:bookmarkStart w:id="316" w:name="_Toc182322183"/>
      <w:bookmarkStart w:id="317" w:name="_Toc182322281"/>
      <w:bookmarkStart w:id="318" w:name="_Toc182323100"/>
      <w:bookmarkStart w:id="319" w:name="_Toc182323245"/>
      <w:bookmarkStart w:id="320" w:name="_Toc190891414"/>
      <w:bookmarkStart w:id="321" w:name="_Toc190891557"/>
      <w:bookmarkStart w:id="322" w:name="_Toc190891726"/>
      <w:bookmarkStart w:id="323" w:name="_Toc190892001"/>
      <w:bookmarkStart w:id="324" w:name="_Toc190892837"/>
      <w:bookmarkStart w:id="325" w:name="_Toc190941168"/>
      <w:bookmarkStart w:id="326" w:name="_Toc191031369"/>
      <w:bookmarkStart w:id="327" w:name="_Toc192019060"/>
      <w:bookmarkStart w:id="328" w:name="_Toc195734815"/>
      <w:r w:rsidRPr="00754B5C">
        <w:t>5.1</w:t>
      </w:r>
      <w:r w:rsidRPr="00754B5C">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329" w:name="_Toc163031944"/>
      <w:bookmarkStart w:id="330" w:name="_Toc182322083"/>
      <w:bookmarkStart w:id="331" w:name="_Toc182322146"/>
      <w:bookmarkStart w:id="332" w:name="_Toc182322184"/>
      <w:bookmarkStart w:id="333" w:name="_Toc182322282"/>
      <w:bookmarkStart w:id="334" w:name="_Toc182323101"/>
      <w:bookmarkStart w:id="335" w:name="_Toc182323246"/>
      <w:bookmarkStart w:id="336" w:name="_Toc190891415"/>
      <w:bookmarkStart w:id="337" w:name="_Toc190891558"/>
      <w:bookmarkStart w:id="338" w:name="_Toc190891727"/>
      <w:bookmarkStart w:id="339" w:name="_Toc190892002"/>
      <w:bookmarkStart w:id="340" w:name="_Toc190892838"/>
      <w:bookmarkStart w:id="341" w:name="_Toc190941169"/>
      <w:bookmarkStart w:id="342" w:name="_Toc191031370"/>
      <w:bookmarkStart w:id="343" w:name="_Toc192019061"/>
      <w:bookmarkStart w:id="344" w:name="_Toc195734816"/>
      <w:r w:rsidRPr="00754B5C">
        <w:t>5.</w:t>
      </w:r>
      <w:r w:rsidR="004C3D33" w:rsidRPr="00754B5C">
        <w:t>2</w:t>
      </w:r>
      <w:r w:rsidRPr="00754B5C">
        <w:tab/>
        <w:t xml:space="preserve">Media </w:t>
      </w:r>
      <w:r w:rsidR="002010AC" w:rsidRPr="00754B5C">
        <w:t>codecs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7E8DCC4" w14:textId="6FA73B8E" w:rsidR="00075F85" w:rsidRPr="001C13EE" w:rsidRDefault="00075F85" w:rsidP="00E06D0D">
      <w:pPr>
        <w:rPr>
          <w:i/>
          <w:iCs/>
        </w:rPr>
      </w:pPr>
      <w:r w:rsidRPr="001C13EE">
        <w:rPr>
          <w:i/>
          <w:iCs/>
        </w:rPr>
        <w:t>Editor’s note:</w:t>
      </w:r>
      <w:r w:rsidRPr="001C13EE">
        <w:rPr>
          <w:i/>
          <w:iCs/>
        </w:rPr>
        <w:tab/>
        <w:t>media format, where possible, references to TS</w:t>
      </w:r>
      <w:r w:rsidR="00A17C2D" w:rsidRPr="001C13EE">
        <w:rPr>
          <w:i/>
          <w:iCs/>
        </w:rPr>
        <w:t xml:space="preserve"> </w:t>
      </w:r>
      <w:r w:rsidRPr="001C13EE">
        <w:rPr>
          <w:i/>
          <w:iCs/>
        </w:rPr>
        <w:t xml:space="preserve">26.114, TS 26.264, TS 26.119, TS 26.522 and TS 26.565. </w:t>
      </w:r>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6F25A5F" w:rsidR="00AF6F9E" w:rsidRPr="00E877F7" w:rsidRDefault="00AF6F9E" w:rsidP="001C13EE">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1D94059C" w:rsidR="00AF6F9E" w:rsidRPr="00D27A47" w:rsidRDefault="00AF6F9E" w:rsidP="00AF6F9E">
      <w:pPr>
        <w:rPr>
          <w:i/>
          <w:iCs/>
          <w:lang w:val="en-US"/>
        </w:rPr>
      </w:pPr>
      <w:r w:rsidRPr="00D27A47">
        <w:rPr>
          <w:i/>
          <w:iCs/>
          <w:lang w:val="en-US"/>
        </w:rPr>
        <w:t>Editor’s Note: Media capabilities of SR DCMTSI clients may be further defined based on further study.</w:t>
      </w:r>
    </w:p>
    <w:p w14:paraId="3B6A3D65" w14:textId="64B294EF" w:rsidR="00075F85" w:rsidRPr="00754B5C" w:rsidRDefault="00075F85" w:rsidP="00754B5C">
      <w:pPr>
        <w:pStyle w:val="Heading2"/>
      </w:pPr>
      <w:bookmarkStart w:id="345" w:name="_Toc163031945"/>
      <w:bookmarkStart w:id="346" w:name="_Toc182322084"/>
      <w:bookmarkStart w:id="347" w:name="_Toc182322147"/>
      <w:bookmarkStart w:id="348" w:name="_Toc182322185"/>
      <w:bookmarkStart w:id="349" w:name="_Toc182322283"/>
      <w:bookmarkStart w:id="350" w:name="_Toc182323102"/>
      <w:bookmarkStart w:id="351" w:name="_Toc182323247"/>
      <w:bookmarkStart w:id="352" w:name="_Toc190891416"/>
      <w:bookmarkStart w:id="353" w:name="_Toc190891559"/>
      <w:bookmarkStart w:id="354" w:name="_Toc190891728"/>
      <w:bookmarkStart w:id="355" w:name="_Toc190892003"/>
      <w:bookmarkStart w:id="356" w:name="_Toc190892839"/>
      <w:bookmarkStart w:id="357" w:name="_Toc190941170"/>
      <w:bookmarkStart w:id="358" w:name="_Toc191031371"/>
      <w:bookmarkStart w:id="359" w:name="_Toc192019062"/>
      <w:bookmarkStart w:id="360" w:name="_Toc195734817"/>
      <w:r w:rsidRPr="00754B5C">
        <w:t>5.</w:t>
      </w:r>
      <w:r w:rsidR="002010AC" w:rsidRPr="00754B5C">
        <w:t>3</w:t>
      </w:r>
      <w:r w:rsidRPr="00754B5C">
        <w:tab/>
      </w:r>
      <w:r w:rsidR="002010AC" w:rsidRPr="00754B5C">
        <w:t>Media configuration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1" w:name="_Toc163031946"/>
      <w:bookmarkStart w:id="362" w:name="_Toc182322085"/>
      <w:bookmarkStart w:id="363" w:name="_Toc182322148"/>
      <w:bookmarkStart w:id="364" w:name="_Toc182322186"/>
      <w:bookmarkStart w:id="365" w:name="_Toc182322284"/>
      <w:bookmarkStart w:id="366" w:name="_Toc182323103"/>
      <w:bookmarkStart w:id="367" w:name="_Toc182323248"/>
      <w:bookmarkStart w:id="368" w:name="_Toc190891417"/>
      <w:bookmarkStart w:id="369" w:name="_Toc190891560"/>
      <w:bookmarkStart w:id="370" w:name="_Toc190891729"/>
      <w:bookmarkStart w:id="371" w:name="_Toc190892004"/>
      <w:bookmarkStart w:id="372" w:name="_Toc190892840"/>
      <w:bookmarkStart w:id="373" w:name="_Toc190941171"/>
      <w:bookmarkStart w:id="374" w:name="_Toc191031372"/>
      <w:bookmarkStart w:id="375" w:name="_Toc192019063"/>
      <w:bookmarkStart w:id="376" w:name="_Toc195734818"/>
      <w:r w:rsidRPr="00754B5C">
        <w:t>5.4</w:t>
      </w:r>
      <w:r w:rsidRPr="00754B5C">
        <w:tab/>
        <w:t>Data transport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7D2E147" w14:textId="77777777" w:rsidR="00AD2FA6" w:rsidRPr="00A3227E" w:rsidRDefault="00AD2FA6" w:rsidP="0071268D">
      <w:pPr>
        <w:pStyle w:val="Heading3"/>
      </w:pPr>
      <w:bookmarkStart w:id="377" w:name="_Toc182322086"/>
      <w:bookmarkStart w:id="378" w:name="_Toc182322149"/>
      <w:bookmarkStart w:id="379" w:name="_Toc182322187"/>
      <w:bookmarkStart w:id="380" w:name="_Toc182322285"/>
      <w:bookmarkStart w:id="381" w:name="_Toc182323104"/>
      <w:bookmarkStart w:id="382" w:name="_Toc182323249"/>
      <w:bookmarkStart w:id="383" w:name="_Toc190891418"/>
      <w:bookmarkStart w:id="384" w:name="_Toc190891561"/>
      <w:bookmarkStart w:id="385" w:name="_Toc190891730"/>
      <w:bookmarkStart w:id="386" w:name="_Toc190892005"/>
      <w:bookmarkStart w:id="387" w:name="_Toc190892841"/>
      <w:bookmarkStart w:id="388" w:name="_Toc190941172"/>
      <w:bookmarkStart w:id="389" w:name="_Toc191031373"/>
      <w:bookmarkStart w:id="390" w:name="_Toc192019064"/>
      <w:bookmarkStart w:id="391" w:name="_Toc195734819"/>
      <w:r w:rsidRPr="00A3227E">
        <w:t>5.4.1</w:t>
      </w:r>
      <w:r w:rsidRPr="00A3227E">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2" w:name="_Toc182322087"/>
      <w:bookmarkStart w:id="393" w:name="_Toc182322150"/>
      <w:bookmarkStart w:id="394" w:name="_Toc182322188"/>
      <w:bookmarkStart w:id="395" w:name="_Toc182322286"/>
      <w:bookmarkStart w:id="396" w:name="_Toc182323105"/>
      <w:bookmarkStart w:id="397" w:name="_Toc182323250"/>
      <w:bookmarkStart w:id="398" w:name="_Toc190891419"/>
      <w:bookmarkStart w:id="399" w:name="_Toc190891562"/>
      <w:bookmarkStart w:id="400" w:name="_Toc190891731"/>
      <w:bookmarkStart w:id="401" w:name="_Toc190892006"/>
      <w:bookmarkStart w:id="402" w:name="_Toc190892842"/>
      <w:bookmarkStart w:id="403" w:name="_Toc190941173"/>
      <w:bookmarkStart w:id="404" w:name="_Toc191031374"/>
      <w:bookmarkStart w:id="405" w:name="_Toc192019065"/>
      <w:bookmarkStart w:id="406" w:name="_Toc195734820"/>
      <w:r w:rsidRPr="00AD2FA6">
        <w:t>5.4.2</w:t>
      </w:r>
      <w:r w:rsidRPr="00AD2FA6">
        <w:tab/>
      </w:r>
      <w:r w:rsidRPr="00413A72">
        <w:t>Metadata Formats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E53A58F" w14:textId="3B0BB3A5" w:rsidR="00AD2FA6" w:rsidRPr="00475F71" w:rsidRDefault="00AD2FA6" w:rsidP="00754B5C">
      <w:pPr>
        <w:pStyle w:val="Heading4"/>
      </w:pPr>
      <w:bookmarkStart w:id="407" w:name="_Toc132968723"/>
      <w:bookmarkStart w:id="408" w:name="_Toc182322088"/>
      <w:bookmarkStart w:id="409" w:name="_Toc182322151"/>
      <w:bookmarkStart w:id="410" w:name="_Toc182322189"/>
      <w:bookmarkStart w:id="411" w:name="_Toc182322287"/>
      <w:bookmarkStart w:id="412" w:name="_Toc182323106"/>
      <w:bookmarkStart w:id="413" w:name="_Toc182323251"/>
      <w:bookmarkStart w:id="414" w:name="_Toc190891420"/>
      <w:bookmarkStart w:id="415" w:name="_Toc190891563"/>
      <w:bookmarkStart w:id="416" w:name="_Toc190891732"/>
      <w:bookmarkStart w:id="417" w:name="_Toc190892007"/>
      <w:bookmarkStart w:id="418" w:name="_Toc190892843"/>
      <w:bookmarkStart w:id="419" w:name="_Toc190941174"/>
      <w:bookmarkStart w:id="420" w:name="_Toc191031375"/>
      <w:bookmarkStart w:id="421" w:name="_Toc192019066"/>
      <w:bookmarkStart w:id="422" w:name="_Toc195734821"/>
      <w:r w:rsidRPr="00475F71">
        <w:t>5.4.2.1</w:t>
      </w:r>
      <w:r w:rsidRPr="00475F71">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3" w:name="_Toc132968724"/>
      <w:bookmarkStart w:id="424" w:name="_Toc182322089"/>
      <w:bookmarkStart w:id="425" w:name="_Toc182322152"/>
      <w:bookmarkStart w:id="426" w:name="_Toc182322190"/>
      <w:bookmarkStart w:id="427" w:name="_Toc182322288"/>
      <w:bookmarkStart w:id="428" w:name="_Toc182323107"/>
      <w:bookmarkStart w:id="429" w:name="_Toc182323252"/>
      <w:bookmarkStart w:id="430" w:name="_Toc190891421"/>
      <w:bookmarkStart w:id="431" w:name="_Toc190891564"/>
      <w:bookmarkStart w:id="432" w:name="_Toc190891733"/>
      <w:bookmarkStart w:id="433" w:name="_Toc190892008"/>
      <w:bookmarkStart w:id="434" w:name="_Toc190892844"/>
      <w:bookmarkStart w:id="435" w:name="_Toc190941175"/>
      <w:bookmarkStart w:id="436" w:name="_Toc191031376"/>
      <w:bookmarkStart w:id="437" w:name="_Toc192019067"/>
      <w:bookmarkStart w:id="438" w:name="_Toc195734822"/>
      <w:r w:rsidRPr="00475F71">
        <w:lastRenderedPageBreak/>
        <w:t>5.4.2.2</w:t>
      </w:r>
      <w:r w:rsidRPr="00475F71">
        <w:tab/>
        <w:t>Pose Format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w:t>
      </w:r>
      <w:proofErr w:type="gramStart"/>
      <w:r w:rsidRPr="00FE2D6A">
        <w:t>split-rendering</w:t>
      </w:r>
      <w:proofErr w:type="gramEnd"/>
      <w:r w:rsidRPr="00FE2D6A">
        <w:t>:v1:pose”.</w:t>
      </w:r>
      <w:bookmarkStart w:id="439" w:name="_Toc132968725"/>
    </w:p>
    <w:p w14:paraId="1BDC2830" w14:textId="77777777" w:rsidR="00AD2FA6" w:rsidRPr="00475F71" w:rsidRDefault="00AD2FA6" w:rsidP="00754B5C">
      <w:pPr>
        <w:pStyle w:val="Heading4"/>
      </w:pPr>
      <w:bookmarkStart w:id="440" w:name="_Toc182322090"/>
      <w:bookmarkStart w:id="441" w:name="_Toc182322153"/>
      <w:bookmarkStart w:id="442" w:name="_Toc182322191"/>
      <w:bookmarkStart w:id="443" w:name="_Toc182322289"/>
      <w:bookmarkStart w:id="444" w:name="_Toc182323108"/>
      <w:bookmarkStart w:id="445" w:name="_Toc182323253"/>
      <w:bookmarkStart w:id="446" w:name="_Toc190891422"/>
      <w:bookmarkStart w:id="447" w:name="_Toc190891565"/>
      <w:bookmarkStart w:id="448" w:name="_Toc190891734"/>
      <w:bookmarkStart w:id="449" w:name="_Toc190892009"/>
      <w:bookmarkStart w:id="450" w:name="_Toc190892845"/>
      <w:bookmarkStart w:id="451" w:name="_Toc190941176"/>
      <w:bookmarkStart w:id="452" w:name="_Toc191031377"/>
      <w:bookmarkStart w:id="453" w:name="_Toc192019068"/>
      <w:bookmarkStart w:id="454" w:name="_Toc195734823"/>
      <w:r w:rsidRPr="00475F71">
        <w:t>5.4.2.3</w:t>
      </w:r>
      <w:r w:rsidRPr="00475F71">
        <w:tab/>
        <w:t>Action Format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w:t>
      </w:r>
      <w:proofErr w:type="gramStart"/>
      <w:r w:rsidRPr="00FE2D6A">
        <w:rPr>
          <w:lang w:eastAsia="en-GB"/>
        </w:rPr>
        <w:t>split-rendering</w:t>
      </w:r>
      <w:proofErr w:type="gramEnd"/>
      <w:r w:rsidRPr="00FE2D6A">
        <w:rPr>
          <w:lang w:eastAsia="en-GB"/>
        </w:rPr>
        <w:t>:v1:action”.</w:t>
      </w:r>
    </w:p>
    <w:p w14:paraId="751D1701" w14:textId="77777777" w:rsidR="002B351A" w:rsidRPr="00595D5D" w:rsidRDefault="002B351A" w:rsidP="002B351A">
      <w:pPr>
        <w:pStyle w:val="Heading4"/>
        <w:rPr>
          <w:lang w:eastAsia="en-GB"/>
        </w:rPr>
      </w:pPr>
      <w:bookmarkStart w:id="455" w:name="_Toc190891423"/>
      <w:bookmarkStart w:id="456" w:name="_Toc190891566"/>
      <w:bookmarkStart w:id="457" w:name="_Toc190891735"/>
      <w:bookmarkStart w:id="458" w:name="_Toc190892010"/>
      <w:bookmarkStart w:id="459" w:name="_Toc190892846"/>
      <w:bookmarkStart w:id="460" w:name="_Toc190941177"/>
      <w:bookmarkStart w:id="461" w:name="_Toc191031378"/>
      <w:bookmarkStart w:id="462" w:name="_Toc192019069"/>
      <w:bookmarkStart w:id="463" w:name="_Toc195734824"/>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5"/>
      <w:bookmarkEnd w:id="456"/>
      <w:bookmarkEnd w:id="457"/>
      <w:bookmarkEnd w:id="458"/>
      <w:bookmarkEnd w:id="459"/>
      <w:bookmarkEnd w:id="460"/>
      <w:bookmarkEnd w:id="461"/>
      <w:bookmarkEnd w:id="462"/>
      <w:bookmarkEnd w:id="463"/>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4" w:name="_Toc163776663"/>
      <w:bookmarkStart w:id="465" w:name="_Toc190891424"/>
      <w:bookmarkStart w:id="466" w:name="_Toc190891567"/>
      <w:bookmarkStart w:id="467" w:name="_Toc190891736"/>
      <w:bookmarkStart w:id="468" w:name="_Toc190892011"/>
      <w:bookmarkStart w:id="469" w:name="_Toc190892847"/>
      <w:bookmarkStart w:id="470" w:name="_Toc190941178"/>
      <w:bookmarkStart w:id="471" w:name="_Toc191031379"/>
      <w:bookmarkStart w:id="472" w:name="_Toc192019070"/>
      <w:bookmarkStart w:id="473" w:name="_Toc195734825"/>
      <w:r w:rsidRPr="00D27A47">
        <w:t>5.4.3</w:t>
      </w:r>
      <w:r w:rsidRPr="00D27A47">
        <w:tab/>
        <w:t>Metadata Data Channel Message Format</w:t>
      </w:r>
      <w:bookmarkEnd w:id="464"/>
      <w:bookmarkEnd w:id="465"/>
      <w:bookmarkEnd w:id="466"/>
      <w:bookmarkEnd w:id="467"/>
      <w:bookmarkEnd w:id="468"/>
      <w:bookmarkEnd w:id="469"/>
      <w:bookmarkEnd w:id="470"/>
      <w:bookmarkEnd w:id="471"/>
      <w:bookmarkEnd w:id="472"/>
      <w:bookmarkEnd w:id="473"/>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4" w:name="_Toc163031947"/>
      <w:bookmarkStart w:id="475" w:name="_Toc182322091"/>
      <w:bookmarkStart w:id="476" w:name="_Toc182322154"/>
      <w:bookmarkStart w:id="477" w:name="_Toc182322192"/>
      <w:bookmarkStart w:id="478" w:name="_Toc182322290"/>
      <w:bookmarkStart w:id="479" w:name="_Toc182323109"/>
      <w:bookmarkStart w:id="480" w:name="_Toc182323254"/>
      <w:bookmarkStart w:id="481" w:name="_Toc190891425"/>
      <w:bookmarkStart w:id="482" w:name="_Toc190891568"/>
      <w:bookmarkStart w:id="483" w:name="_Toc190891737"/>
      <w:bookmarkStart w:id="484" w:name="_Toc190892012"/>
      <w:bookmarkStart w:id="485" w:name="_Toc190892848"/>
      <w:bookmarkStart w:id="486" w:name="_Toc190941179"/>
      <w:bookmarkStart w:id="487" w:name="_Toc191031380"/>
      <w:bookmarkStart w:id="488" w:name="_Toc192019071"/>
      <w:bookmarkStart w:id="489" w:name="_Toc195734826"/>
      <w:r>
        <w:t>6</w:t>
      </w:r>
      <w:r w:rsidRPr="004D3578">
        <w:tab/>
      </w:r>
      <w:r>
        <w:t xml:space="preserve">Split Rendering </w:t>
      </w:r>
      <w:r w:rsidR="004D2F4B">
        <w:t>Metrics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50D92AF" w14:textId="5A4F0860" w:rsidR="009F59B5" w:rsidRPr="00754B5C" w:rsidRDefault="009F59B5" w:rsidP="00754B5C">
      <w:pPr>
        <w:pStyle w:val="Heading2"/>
      </w:pPr>
      <w:bookmarkStart w:id="490" w:name="_Toc182322155"/>
      <w:bookmarkStart w:id="491" w:name="_Toc182322193"/>
      <w:bookmarkStart w:id="492" w:name="_Toc182322291"/>
      <w:bookmarkStart w:id="493" w:name="_Toc182323110"/>
      <w:bookmarkStart w:id="494" w:name="_Toc182323255"/>
      <w:bookmarkStart w:id="495" w:name="_Toc190891426"/>
      <w:bookmarkStart w:id="496" w:name="_Toc190891569"/>
      <w:bookmarkStart w:id="497" w:name="_Toc190891738"/>
      <w:bookmarkStart w:id="498" w:name="_Toc190892013"/>
      <w:bookmarkStart w:id="499" w:name="_Toc190892849"/>
      <w:bookmarkStart w:id="500" w:name="_Toc190941180"/>
      <w:bookmarkStart w:id="501" w:name="_Toc191031381"/>
      <w:bookmarkStart w:id="502" w:name="_Toc192019072"/>
      <w:bookmarkStart w:id="503" w:name="_Toc195734827"/>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w:t>
      </w:r>
      <w:r w:rsidRPr="009F59B5">
        <w:rPr>
          <w:rFonts w:hint="eastAsia"/>
          <w:lang w:eastAsia="zh-CN"/>
        </w:rPr>
        <w:lastRenderedPageBreak/>
        <w:t xml:space="preserve">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4" w:name="_Toc182322156"/>
      <w:bookmarkStart w:id="505" w:name="_Toc182322194"/>
      <w:bookmarkStart w:id="506" w:name="_Toc182322292"/>
      <w:bookmarkStart w:id="507" w:name="_Toc182323111"/>
      <w:bookmarkStart w:id="508" w:name="_Toc182323256"/>
      <w:bookmarkStart w:id="509" w:name="_Toc190891427"/>
      <w:bookmarkStart w:id="510" w:name="_Toc190891570"/>
      <w:bookmarkStart w:id="511" w:name="_Toc190891739"/>
      <w:bookmarkStart w:id="512" w:name="_Toc190892014"/>
      <w:bookmarkStart w:id="513" w:name="_Toc190892850"/>
      <w:bookmarkStart w:id="514" w:name="_Toc190941181"/>
      <w:bookmarkStart w:id="515" w:name="_Toc191031382"/>
      <w:bookmarkStart w:id="516" w:name="_Toc192019073"/>
      <w:bookmarkStart w:id="517" w:name="_Toc195734828"/>
      <w:r w:rsidRPr="00754B5C">
        <w:t>6.2</w:t>
      </w:r>
      <w:r w:rsidR="006E22DE" w:rsidRPr="00754B5C">
        <w:tab/>
      </w:r>
      <w:r w:rsidRPr="00754B5C">
        <w:t>Metrics Configuration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18" w:name="_Hlk178690384"/>
      <w:bookmarkStart w:id="519" w:name="_Toc182322157"/>
      <w:bookmarkStart w:id="520" w:name="_Toc182322195"/>
      <w:bookmarkStart w:id="521" w:name="_Toc182322293"/>
      <w:bookmarkStart w:id="522" w:name="_Toc182323112"/>
      <w:bookmarkStart w:id="523" w:name="_Toc182323257"/>
      <w:bookmarkStart w:id="524" w:name="_Toc190891428"/>
      <w:bookmarkStart w:id="525" w:name="_Toc190891571"/>
      <w:bookmarkStart w:id="526" w:name="_Toc190891740"/>
      <w:bookmarkStart w:id="527" w:name="_Toc190892015"/>
      <w:bookmarkStart w:id="528" w:name="_Toc190892851"/>
      <w:bookmarkStart w:id="529" w:name="_Toc190941182"/>
      <w:bookmarkStart w:id="530" w:name="_Toc191031383"/>
      <w:bookmarkStart w:id="531" w:name="_Toc192019074"/>
      <w:bookmarkStart w:id="532" w:name="_Toc195734829"/>
      <w:r w:rsidRPr="00754B5C">
        <w:rPr>
          <w:rFonts w:hint="eastAsia"/>
        </w:rPr>
        <w:t>6.3</w:t>
      </w:r>
      <w:bookmarkEnd w:id="518"/>
      <w:r w:rsidR="006E22DE" w:rsidRPr="00754B5C">
        <w:tab/>
      </w:r>
      <w:r w:rsidRPr="00754B5C">
        <w:rPr>
          <w:rFonts w:hint="eastAsia"/>
        </w:rPr>
        <w:t>Metrics Reporting</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BD06250" w14:textId="093DBA4C" w:rsidR="009F59B5" w:rsidRPr="00D27A47" w:rsidRDefault="009F59B5" w:rsidP="0071268D">
      <w:pPr>
        <w:pStyle w:val="Heading3"/>
      </w:pPr>
      <w:bookmarkStart w:id="533" w:name="_Toc182322294"/>
      <w:bookmarkStart w:id="534" w:name="_Toc182323113"/>
      <w:bookmarkStart w:id="535" w:name="_Toc182323258"/>
      <w:bookmarkStart w:id="536" w:name="_Toc190891429"/>
      <w:bookmarkStart w:id="537" w:name="_Toc190891572"/>
      <w:bookmarkStart w:id="538" w:name="_Toc190891741"/>
      <w:bookmarkStart w:id="539" w:name="_Toc190892016"/>
      <w:bookmarkStart w:id="540" w:name="_Toc190892852"/>
      <w:bookmarkStart w:id="541" w:name="_Toc190941183"/>
      <w:bookmarkStart w:id="542" w:name="_Toc191031384"/>
      <w:bookmarkStart w:id="543" w:name="_Toc192019075"/>
      <w:bookmarkStart w:id="544" w:name="_Toc195734830"/>
      <w:r w:rsidRPr="009F59B5">
        <w:rPr>
          <w:rFonts w:hint="eastAsia"/>
        </w:rPr>
        <w:t>6.3</w:t>
      </w:r>
      <w:r w:rsidRPr="009F59B5">
        <w:t>.1</w:t>
      </w:r>
      <w:r w:rsidR="006E22DE">
        <w:tab/>
      </w:r>
      <w:r w:rsidRPr="00D27A47">
        <w:t>General</w:t>
      </w:r>
      <w:bookmarkEnd w:id="533"/>
      <w:bookmarkEnd w:id="534"/>
      <w:bookmarkEnd w:id="535"/>
      <w:bookmarkEnd w:id="536"/>
      <w:bookmarkEnd w:id="537"/>
      <w:bookmarkEnd w:id="538"/>
      <w:bookmarkEnd w:id="539"/>
      <w:bookmarkEnd w:id="540"/>
      <w:bookmarkEnd w:id="541"/>
      <w:bookmarkEnd w:id="542"/>
      <w:bookmarkEnd w:id="543"/>
      <w:bookmarkEnd w:id="544"/>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5" w:name="_Toc192703224"/>
      <w:bookmarkStart w:id="546" w:name="_Toc195734831"/>
      <w:r w:rsidRPr="00567618">
        <w:t>6.3.2</w:t>
      </w:r>
      <w:r w:rsidRPr="00567618">
        <w:tab/>
        <w:t>QoE metric reporting configuration</w:t>
      </w:r>
      <w:bookmarkEnd w:id="545"/>
      <w:bookmarkEnd w:id="546"/>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xml:space="preserve">= "3GPP-QoE-Metrics:" </w:t>
      </w:r>
      <w:proofErr w:type="spellStart"/>
      <w:r w:rsidRPr="00567618">
        <w:t>att</w:t>
      </w:r>
      <w:proofErr w:type="spellEnd"/>
      <w:r w:rsidRPr="00567618">
        <w:t xml:space="preserve">-measure-spec *("," </w:t>
      </w:r>
      <w:proofErr w:type="spellStart"/>
      <w:r w:rsidRPr="00567618">
        <w:t>att</w:t>
      </w:r>
      <w:proofErr w:type="spellEnd"/>
      <w:r w:rsidRPr="00567618">
        <w:t>-measure-spec)) CRLF</w:t>
      </w:r>
    </w:p>
    <w:p w14:paraId="76F26FEA" w14:textId="77777777" w:rsidR="00357AD9" w:rsidRPr="00567618" w:rsidRDefault="00357AD9" w:rsidP="00357AD9">
      <w:pPr>
        <w:pStyle w:val="B1"/>
        <w:tabs>
          <w:tab w:val="left" w:pos="2410"/>
        </w:tabs>
      </w:pPr>
      <w:r w:rsidRPr="00567618">
        <w:t>-</w:t>
      </w:r>
      <w:r w:rsidRPr="00567618">
        <w:tab/>
      </w:r>
      <w:proofErr w:type="spellStart"/>
      <w:r w:rsidRPr="00567618">
        <w:t>att</w:t>
      </w:r>
      <w:proofErr w:type="spellEnd"/>
      <w:r w:rsidRPr="00567618">
        <w: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99A7B35"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t>16</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lastRenderedPageBreak/>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47" w:name="_Toc182322295"/>
      <w:bookmarkStart w:id="548" w:name="_Toc182323114"/>
      <w:bookmarkStart w:id="549" w:name="_Toc182323259"/>
      <w:bookmarkStart w:id="550" w:name="_Toc190891430"/>
      <w:bookmarkStart w:id="551" w:name="_Toc190891573"/>
      <w:bookmarkStart w:id="552" w:name="_Toc190891742"/>
      <w:bookmarkStart w:id="553" w:name="_Toc190892017"/>
      <w:bookmarkStart w:id="554" w:name="_Toc190892853"/>
      <w:bookmarkStart w:id="555" w:name="_Toc190941184"/>
      <w:bookmarkStart w:id="556" w:name="_Toc191031385"/>
      <w:bookmarkStart w:id="557" w:name="_Toc192019076"/>
      <w:bookmarkStart w:id="558" w:name="_Toc195734832"/>
      <w:r w:rsidRPr="009F59B5">
        <w:rPr>
          <w:rFonts w:hint="eastAsia"/>
        </w:rPr>
        <w:t>6.3</w:t>
      </w:r>
      <w:r w:rsidRPr="009F59B5">
        <w:t>.</w:t>
      </w:r>
      <w:r w:rsidR="00357AD9">
        <w:t>3</w:t>
      </w:r>
      <w:r w:rsidR="006E22DE">
        <w:tab/>
      </w:r>
      <w:r w:rsidRPr="009F59B5">
        <w:t>Report format</w:t>
      </w:r>
      <w:bookmarkEnd w:id="547"/>
      <w:bookmarkEnd w:id="548"/>
      <w:bookmarkEnd w:id="549"/>
      <w:bookmarkEnd w:id="550"/>
      <w:bookmarkEnd w:id="551"/>
      <w:bookmarkEnd w:id="552"/>
      <w:bookmarkEnd w:id="553"/>
      <w:bookmarkEnd w:id="554"/>
      <w:bookmarkEnd w:id="555"/>
      <w:bookmarkEnd w:id="556"/>
      <w:bookmarkEnd w:id="557"/>
      <w:bookmarkEnd w:id="558"/>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xs:simpleType</w:t>
            </w:r>
            <w:proofErr w:type="spellEnd"/>
            <w:proofErr w:type="gram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proofErr w:type="gramStart"/>
            <w:r w:rsidRPr="00D27A47">
              <w:rPr>
                <w:rFonts w:ascii="Courier New" w:eastAsia="Times New Roman" w:hAnsi="Courier New"/>
                <w:sz w:val="16"/>
                <w:szCs w:val="16"/>
                <w:lang w:val="en-US"/>
              </w:rPr>
              <w:t>xs:list</w:t>
            </w:r>
            <w:proofErr w:type="spellEnd"/>
            <w:proofErr w:type="gram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59" w:name="_Toc163031948"/>
      <w:bookmarkStart w:id="560" w:name="_Toc182322092"/>
      <w:bookmarkStart w:id="561" w:name="_Toc182322158"/>
      <w:bookmarkStart w:id="562" w:name="_Toc182322196"/>
      <w:bookmarkStart w:id="563" w:name="_Toc182322296"/>
      <w:bookmarkStart w:id="564" w:name="_Toc182323115"/>
      <w:bookmarkStart w:id="565" w:name="_Toc182323260"/>
      <w:bookmarkStart w:id="566" w:name="_Toc190891431"/>
      <w:bookmarkStart w:id="567" w:name="_Toc190891574"/>
      <w:bookmarkStart w:id="568" w:name="_Toc190891743"/>
      <w:bookmarkStart w:id="569" w:name="_Toc190892018"/>
      <w:bookmarkStart w:id="570" w:name="_Toc190892854"/>
      <w:bookmarkStart w:id="571" w:name="_Toc190941185"/>
      <w:bookmarkStart w:id="572" w:name="_Toc191031386"/>
      <w:bookmarkStart w:id="573" w:name="_Toc192019077"/>
      <w:bookmarkStart w:id="574" w:name="_Toc195734833"/>
      <w:r>
        <w:t>7</w:t>
      </w:r>
      <w:r w:rsidR="00075F85" w:rsidRPr="004D3578">
        <w:tab/>
      </w:r>
      <w:r w:rsidR="00075F85">
        <w:t>Procedures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53AAF67" w14:textId="77777777" w:rsidR="003D67DA" w:rsidRDefault="006C3495" w:rsidP="00754B5C">
      <w:pPr>
        <w:pStyle w:val="Heading2"/>
      </w:pPr>
      <w:bookmarkStart w:id="575" w:name="_Toc190891432"/>
      <w:bookmarkStart w:id="576" w:name="_Toc190891575"/>
      <w:bookmarkStart w:id="577" w:name="_Toc190891744"/>
      <w:bookmarkStart w:id="578" w:name="_Toc190892019"/>
      <w:bookmarkStart w:id="579" w:name="_Toc190892855"/>
      <w:bookmarkStart w:id="580" w:name="_Toc190941186"/>
      <w:bookmarkStart w:id="581" w:name="_Toc191031387"/>
      <w:bookmarkStart w:id="582" w:name="_Toc192019078"/>
      <w:bookmarkStart w:id="583" w:name="_Toc195734834"/>
      <w:r w:rsidRPr="00754B5C">
        <w:t>7.1</w:t>
      </w:r>
      <w:r w:rsidRPr="00754B5C">
        <w:tab/>
        <w:t>Procedures for session establishment</w:t>
      </w:r>
      <w:bookmarkEnd w:id="575"/>
      <w:bookmarkEnd w:id="576"/>
      <w:bookmarkEnd w:id="577"/>
      <w:bookmarkEnd w:id="578"/>
      <w:bookmarkEnd w:id="579"/>
      <w:bookmarkEnd w:id="580"/>
      <w:bookmarkEnd w:id="581"/>
      <w:bookmarkEnd w:id="582"/>
      <w:bookmarkEnd w:id="583"/>
    </w:p>
    <w:p w14:paraId="498352D3" w14:textId="606892AE" w:rsidR="003D67DA" w:rsidRPr="001558BE" w:rsidRDefault="003D67DA" w:rsidP="003D67DA">
      <w:pPr>
        <w:pStyle w:val="Heading3"/>
      </w:pPr>
      <w:bookmarkStart w:id="584" w:name="_Toc191031388"/>
      <w:bookmarkStart w:id="585" w:name="_Toc192019079"/>
      <w:bookmarkStart w:id="586" w:name="_Toc195734835"/>
      <w:r w:rsidRPr="001558BE">
        <w:t>7.</w:t>
      </w:r>
      <w:r>
        <w:t>1</w:t>
      </w:r>
      <w:r w:rsidRPr="001558BE">
        <w:t>.</w:t>
      </w:r>
      <w:r>
        <w:t>1</w:t>
      </w:r>
      <w:r w:rsidRPr="001558BE">
        <w:tab/>
      </w:r>
      <w:r>
        <w:t>General procedures</w:t>
      </w:r>
      <w:bookmarkEnd w:id="584"/>
      <w:bookmarkEnd w:id="585"/>
      <w:bookmarkEnd w:id="586"/>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5.65pt;height:367.6pt" o:ole="">
            <v:imagedata r:id="rId21" o:title=""/>
          </v:shape>
          <o:OLEObject Type="Embed" ProgID="Mscgen.Chart" ShapeID="_x0000_i1028" DrawAspect="Content" ObjectID="_1806348164" r:id="rId22"/>
        </w:object>
      </w:r>
    </w:p>
    <w:p w14:paraId="1BADE9A3" w14:textId="3138C790" w:rsidR="006C3495" w:rsidRDefault="006C3495" w:rsidP="0071268D">
      <w:pPr>
        <w:pStyle w:val="TF"/>
        <w:rPr>
          <w:lang w:val="en-US"/>
        </w:rPr>
      </w:pPr>
      <w:bookmarkStart w:id="587" w:name="_Hlk182230363"/>
      <w:r w:rsidRPr="00413A72">
        <w:t>Figure7.1</w:t>
      </w:r>
      <w:r w:rsidR="003D67DA">
        <w:t>.1</w:t>
      </w:r>
      <w:r w:rsidRPr="00413A72">
        <w:t xml:space="preserve">-1: </w:t>
      </w:r>
      <w:r>
        <w:t>General procedures</w:t>
      </w:r>
      <w:r w:rsidRPr="00413A72">
        <w:t xml:space="preserve"> for split rendering </w:t>
      </w:r>
      <w:r>
        <w:t>session establishment</w:t>
      </w:r>
    </w:p>
    <w:bookmarkEnd w:id="587"/>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77777777" w:rsidR="006C3495" w:rsidRPr="005556D4" w:rsidRDefault="006C3495" w:rsidP="0088752D">
      <w:pPr>
        <w:pStyle w:val="B1"/>
        <w:rPr>
          <w:i/>
          <w:iCs/>
        </w:rPr>
      </w:pPr>
      <w:r w:rsidRPr="005556D4">
        <w:rPr>
          <w:i/>
          <w:iCs/>
        </w:rPr>
        <w:t xml:space="preserve">Editor’s Note: MF discovery for split rendering is FFS. </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lastRenderedPageBreak/>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22C877B" w:rsidR="006C3495" w:rsidRPr="00DE531B" w:rsidRDefault="006C3495" w:rsidP="006C3495">
      <w:pPr>
        <w:pStyle w:val="B1"/>
      </w:pPr>
      <w:r w:rsidRPr="005556D4">
        <w:rPr>
          <w:i/>
          <w:iCs/>
        </w:rPr>
        <w:t>Editor’s note: more details of session establishments for P2P and P2A scenarios are provided in clause 7.1.</w:t>
      </w:r>
      <w:r w:rsidR="003D67DA">
        <w:rPr>
          <w:i/>
          <w:iCs/>
        </w:rPr>
        <w:t>2</w:t>
      </w:r>
      <w:r w:rsidR="003D67DA" w:rsidRPr="005556D4">
        <w:rPr>
          <w:i/>
          <w:iCs/>
        </w:rPr>
        <w:t xml:space="preserve"> </w:t>
      </w:r>
      <w:r w:rsidRPr="005556D4">
        <w:rPr>
          <w:i/>
          <w:iCs/>
        </w:rPr>
        <w:t>and 7.1.</w:t>
      </w:r>
      <w:r w:rsidR="003D67DA">
        <w:rPr>
          <w:i/>
          <w:iCs/>
        </w:rPr>
        <w:t>3</w:t>
      </w:r>
      <w:r w:rsidRPr="005556D4">
        <w:rPr>
          <w:i/>
          <w:iCs/>
        </w:rPr>
        <w:t xml:space="preserve">. </w:t>
      </w:r>
    </w:p>
    <w:p w14:paraId="155D8445" w14:textId="1E8533DE" w:rsidR="006C3495" w:rsidRPr="008C6E03" w:rsidRDefault="006C3495" w:rsidP="00743FC1">
      <w:pPr>
        <w:pStyle w:val="Heading3"/>
      </w:pPr>
      <w:bookmarkStart w:id="588" w:name="_Toc190891433"/>
      <w:bookmarkStart w:id="589" w:name="_Toc190891576"/>
      <w:bookmarkStart w:id="590" w:name="_Toc190891745"/>
      <w:bookmarkStart w:id="591" w:name="_Toc190892020"/>
      <w:bookmarkStart w:id="592" w:name="_Toc190892856"/>
      <w:bookmarkStart w:id="593" w:name="_Toc190941187"/>
      <w:bookmarkStart w:id="594" w:name="_Toc191031389"/>
      <w:bookmarkStart w:id="595" w:name="_Toc192019080"/>
      <w:bookmarkStart w:id="596" w:name="_Toc195734836"/>
      <w:r w:rsidRPr="008C6E03">
        <w:t>7.1.</w:t>
      </w:r>
      <w:r w:rsidR="003D67DA">
        <w:t>2</w:t>
      </w:r>
      <w:r w:rsidR="00E95A08">
        <w:tab/>
      </w:r>
      <w:r w:rsidRPr="008C6E03">
        <w:t>Procedures for P2P session establishment</w:t>
      </w:r>
      <w:bookmarkEnd w:id="588"/>
      <w:bookmarkEnd w:id="589"/>
      <w:bookmarkEnd w:id="590"/>
      <w:bookmarkEnd w:id="591"/>
      <w:bookmarkEnd w:id="592"/>
      <w:bookmarkEnd w:id="593"/>
      <w:bookmarkEnd w:id="594"/>
      <w:bookmarkEnd w:id="595"/>
      <w:bookmarkEnd w:id="596"/>
    </w:p>
    <w:p w14:paraId="3FA80AFB" w14:textId="2FE8041C"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for P2P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2pt;height:374pt" o:ole="">
            <v:imagedata r:id="rId23" o:title=""/>
          </v:shape>
          <o:OLEObject Type="Embed" ProgID="Mscgen.Chart" ShapeID="_x0000_i1029" DrawAspect="Content" ObjectID="_1806348165" r:id="rId24"/>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lastRenderedPageBreak/>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597" w:name="_Toc190891434"/>
      <w:bookmarkStart w:id="598" w:name="_Toc190891577"/>
      <w:bookmarkStart w:id="599" w:name="_Toc190891746"/>
      <w:bookmarkStart w:id="600" w:name="_Toc190892021"/>
      <w:bookmarkStart w:id="601" w:name="_Toc190892857"/>
      <w:bookmarkStart w:id="602" w:name="_Toc190941188"/>
      <w:bookmarkStart w:id="603" w:name="_Toc191031390"/>
      <w:bookmarkStart w:id="604" w:name="_Toc192019081"/>
      <w:bookmarkStart w:id="605" w:name="_Toc195734837"/>
      <w:r w:rsidRPr="008C6E03">
        <w:t>7.1.</w:t>
      </w:r>
      <w:r w:rsidR="003D67DA">
        <w:t>3</w:t>
      </w:r>
      <w:r w:rsidR="00E95A08">
        <w:tab/>
      </w:r>
      <w:r w:rsidRPr="008C6E03">
        <w:t>Procedures for P2A(/2P) session establishment</w:t>
      </w:r>
      <w:bookmarkEnd w:id="597"/>
      <w:bookmarkEnd w:id="598"/>
      <w:bookmarkEnd w:id="599"/>
      <w:bookmarkEnd w:id="600"/>
      <w:bookmarkEnd w:id="601"/>
      <w:bookmarkEnd w:id="602"/>
      <w:bookmarkEnd w:id="603"/>
      <w:bookmarkEnd w:id="604"/>
      <w:bookmarkEnd w:id="605"/>
    </w:p>
    <w:bookmarkStart w:id="606"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2pt;height:403.6pt" o:ole="">
            <v:imagedata r:id="rId25" o:title=""/>
          </v:shape>
          <o:OLEObject Type="Embed" ProgID="Mscgen.Chart" ShapeID="_x0000_i1030" DrawAspect="Content" ObjectID="_1806348166" r:id="rId26"/>
        </w:object>
      </w:r>
      <w:bookmarkEnd w:id="606"/>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5AB78C01" w:rsidR="006C3495" w:rsidRPr="00D673C3" w:rsidRDefault="006C3495" w:rsidP="0071268D">
      <w:pPr>
        <w:pStyle w:val="B1"/>
      </w:pPr>
      <w:r w:rsidRPr="00D673C3">
        <w:t>13:</w:t>
      </w:r>
      <w:r w:rsidR="00F90424">
        <w:tab/>
      </w:r>
      <w:r w:rsidRPr="00D673C3">
        <w:t>The MF exposes its current capabilities and resources to the DC-AS.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E82F082" w:rsidR="006C3495" w:rsidRPr="00D673C3" w:rsidRDefault="006C3495" w:rsidP="0071268D">
      <w:pPr>
        <w:pStyle w:val="B1"/>
      </w:pPr>
      <w:r>
        <w:t>14:</w:t>
      </w:r>
      <w:r w:rsidR="00F90424">
        <w:tab/>
      </w:r>
      <w:r>
        <w:t>DC-AS selects resources at the MF and asks MF to reserve these resources.</w:t>
      </w:r>
    </w:p>
    <w:p w14:paraId="3D1D901E" w14:textId="77777777" w:rsidR="006C3495" w:rsidRPr="00D27A47" w:rsidRDefault="006C3495" w:rsidP="0071268D">
      <w:pPr>
        <w:pStyle w:val="B1"/>
        <w:rPr>
          <w:i/>
          <w:iCs/>
        </w:rPr>
      </w:pPr>
      <w:r w:rsidRPr="00D27A47">
        <w:rPr>
          <w:i/>
          <w:iCs/>
        </w:rPr>
        <w:t>Editor's Note: Details for steps 13 and 14 are FFS.</w:t>
      </w:r>
    </w:p>
    <w:p w14:paraId="5698EE04" w14:textId="2EB42E25" w:rsidR="00475F71" w:rsidRPr="00D673C3" w:rsidRDefault="006C3495" w:rsidP="0071268D">
      <w:pPr>
        <w:pStyle w:val="B1"/>
      </w:pPr>
      <w:r w:rsidRPr="00D673C3">
        <w:t>15:</w:t>
      </w:r>
      <w:r w:rsidR="00475F71">
        <w:tab/>
      </w:r>
      <w:r w:rsidRPr="00D673C3">
        <w:t>DC-AS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07" w:name="_Toc163031950"/>
      <w:bookmarkStart w:id="608" w:name="_Toc182322094"/>
      <w:bookmarkStart w:id="609" w:name="_Toc182322160"/>
      <w:bookmarkStart w:id="610" w:name="_Toc182322198"/>
      <w:bookmarkStart w:id="611" w:name="_Toc182322298"/>
      <w:bookmarkStart w:id="612" w:name="_Toc182323117"/>
      <w:bookmarkStart w:id="613" w:name="_Toc182323262"/>
      <w:bookmarkStart w:id="614" w:name="_Toc190891435"/>
      <w:bookmarkStart w:id="615" w:name="_Toc190891578"/>
      <w:bookmarkStart w:id="616" w:name="_Toc190891747"/>
      <w:bookmarkStart w:id="617" w:name="_Toc190892022"/>
      <w:bookmarkStart w:id="618" w:name="_Toc190892858"/>
      <w:bookmarkStart w:id="619" w:name="_Toc190941189"/>
      <w:bookmarkStart w:id="620" w:name="_Toc191031391"/>
      <w:bookmarkStart w:id="621" w:name="_Toc192019082"/>
      <w:bookmarkStart w:id="622" w:name="_Toc195734838"/>
      <w:r w:rsidRPr="00743FC1">
        <w:t>7</w:t>
      </w:r>
      <w:r w:rsidR="00075F85" w:rsidRPr="00743FC1">
        <w:t>.2</w:t>
      </w:r>
      <w:r w:rsidR="00075F85" w:rsidRPr="00743FC1">
        <w:tab/>
      </w:r>
      <w:r w:rsidR="005D0A46" w:rsidRPr="00743FC1">
        <w:t>P</w:t>
      </w:r>
      <w:r w:rsidR="00075F85" w:rsidRPr="00743FC1">
        <w:t>rocedures for session modification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34830988" w14:textId="227BEE13" w:rsidR="003D67DA" w:rsidRPr="003D67DA" w:rsidRDefault="003D67DA" w:rsidP="003D67DA">
      <w:pPr>
        <w:pStyle w:val="Heading3"/>
      </w:pPr>
      <w:bookmarkStart w:id="623" w:name="_Toc191031392"/>
      <w:bookmarkStart w:id="624" w:name="_Toc192019083"/>
      <w:bookmarkStart w:id="625" w:name="_Toc195734839"/>
      <w:r w:rsidRPr="003D67DA">
        <w:t>7.2.1</w:t>
      </w:r>
      <w:r w:rsidRPr="003D67DA">
        <w:tab/>
        <w:t>General procedures</w:t>
      </w:r>
      <w:bookmarkEnd w:id="623"/>
      <w:bookmarkEnd w:id="624"/>
      <w:bookmarkEnd w:id="625"/>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2.35pt;height:561.2pt" o:ole="">
            <v:imagedata r:id="rId27" o:title=""/>
          </v:shape>
          <o:OLEObject Type="Embed" ProgID="Mscgen.Chart" ShapeID="_x0000_i1031" DrawAspect="Content" ObjectID="_1806348167" r:id="rId28"/>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103857D6"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sidR="00475F71">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lastRenderedPageBreak/>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77777777" w:rsidR="005D0A46" w:rsidRPr="00741285" w:rsidRDefault="005D0A46" w:rsidP="005D0A46">
      <w:pPr>
        <w:pStyle w:val="B1"/>
        <w:rPr>
          <w:i/>
          <w:iCs/>
        </w:rPr>
      </w:pPr>
      <w:r w:rsidRPr="00741285">
        <w:rPr>
          <w:i/>
          <w:iCs/>
        </w:rPr>
        <w:t>Editor’s Note: MF discovery</w:t>
      </w:r>
      <w:r>
        <w:rPr>
          <w:i/>
          <w:iCs/>
        </w:rPr>
        <w:t xml:space="preserve"> for split rendering</w:t>
      </w:r>
      <w:r w:rsidRPr="00741285">
        <w:rPr>
          <w:i/>
          <w:iCs/>
        </w:rPr>
        <w:t xml:space="preserve"> is </w:t>
      </w:r>
      <w:r>
        <w:rPr>
          <w:i/>
          <w:iCs/>
        </w:rPr>
        <w:t>FFS</w:t>
      </w:r>
      <w:r w:rsidRPr="00741285">
        <w:rPr>
          <w:i/>
          <w:iCs/>
        </w:rPr>
        <w:t xml:space="preserve">. </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218C402E"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should serve the split rendering session until MF2 takes over.</w:t>
      </w:r>
    </w:p>
    <w:p w14:paraId="3AAFB19D" w14:textId="1C86F051" w:rsidR="005D0A46" w:rsidRPr="00F63B88" w:rsidRDefault="005D0A46" w:rsidP="005D0A46">
      <w:pPr>
        <w:pStyle w:val="B1"/>
        <w:rPr>
          <w:i/>
          <w:iCs/>
        </w:rPr>
      </w:pPr>
      <w:r w:rsidRPr="00F63B88">
        <w:rPr>
          <w:i/>
          <w:iCs/>
        </w:rPr>
        <w:t xml:space="preserve">Editor’s note: more details of session modification for P2P and P2A scenarios are provided in clause 7.2.2. </w:t>
      </w:r>
    </w:p>
    <w:p w14:paraId="372D1193" w14:textId="25F34FB8" w:rsidR="005D0A46" w:rsidRPr="008C6E03" w:rsidRDefault="005D0A46" w:rsidP="0071268D">
      <w:pPr>
        <w:pStyle w:val="Heading3"/>
      </w:pPr>
      <w:bookmarkStart w:id="626" w:name="_Toc190891436"/>
      <w:bookmarkStart w:id="627" w:name="_Toc190891579"/>
      <w:bookmarkStart w:id="628" w:name="_Toc190891748"/>
      <w:bookmarkStart w:id="629" w:name="_Toc190892023"/>
      <w:bookmarkStart w:id="630" w:name="_Toc190892859"/>
      <w:bookmarkStart w:id="631" w:name="_Toc190941190"/>
      <w:bookmarkStart w:id="632" w:name="_Toc191031393"/>
      <w:bookmarkStart w:id="633" w:name="_Toc192019084"/>
      <w:bookmarkStart w:id="634" w:name="_Toc195734840"/>
      <w:r w:rsidRPr="008C6E03">
        <w:t>7.2.</w:t>
      </w:r>
      <w:r w:rsidR="003D67DA">
        <w:t>2</w:t>
      </w:r>
      <w:r w:rsidR="00E95A08">
        <w:tab/>
      </w:r>
      <w:r w:rsidRPr="008C6E03">
        <w:t>Procedures for P2P session modification</w:t>
      </w:r>
      <w:bookmarkEnd w:id="626"/>
      <w:bookmarkEnd w:id="627"/>
      <w:bookmarkEnd w:id="628"/>
      <w:bookmarkEnd w:id="629"/>
      <w:bookmarkEnd w:id="630"/>
      <w:bookmarkEnd w:id="631"/>
      <w:bookmarkEnd w:id="632"/>
      <w:bookmarkEnd w:id="633"/>
      <w:bookmarkEnd w:id="634"/>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65pt;height:618.35pt" o:ole="">
            <v:imagedata r:id="rId29" o:title=""/>
          </v:shape>
          <o:OLEObject Type="Embed" ProgID="Mscgen.Chart" ShapeID="_x0000_i1032" DrawAspect="Content" ObjectID="_1806348168" r:id="rId30"/>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5" w:name="_Toc163031951"/>
      <w:bookmarkStart w:id="636" w:name="_Toc182322095"/>
      <w:bookmarkStart w:id="637" w:name="_Toc182322161"/>
      <w:bookmarkStart w:id="638" w:name="_Toc182322199"/>
      <w:bookmarkStart w:id="639" w:name="_Toc182322299"/>
      <w:bookmarkStart w:id="640" w:name="_Toc182323118"/>
      <w:bookmarkStart w:id="641" w:name="_Toc182323263"/>
      <w:bookmarkStart w:id="642" w:name="_Toc190891437"/>
      <w:bookmarkStart w:id="643" w:name="_Toc190891580"/>
      <w:bookmarkStart w:id="644" w:name="_Toc190891749"/>
      <w:bookmarkStart w:id="645" w:name="_Toc190892024"/>
      <w:bookmarkStart w:id="646" w:name="_Toc190892860"/>
      <w:bookmarkStart w:id="647" w:name="_Toc190941191"/>
      <w:bookmarkStart w:id="648" w:name="_Toc191031394"/>
      <w:bookmarkStart w:id="649" w:name="_Toc192019085"/>
      <w:bookmarkStart w:id="650" w:name="_Toc195734841"/>
      <w:r w:rsidRPr="00743FC1">
        <w:t>7</w:t>
      </w:r>
      <w:r w:rsidR="00075F85" w:rsidRPr="00743FC1">
        <w:t>.3</w:t>
      </w:r>
      <w:r w:rsidR="00075F85" w:rsidRPr="00743FC1">
        <w:tab/>
        <w:t>Network support procedures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34D10F5" w14:textId="0C317759" w:rsidR="003D67DA" w:rsidRPr="001558BE" w:rsidRDefault="003D67DA" w:rsidP="003D67DA">
      <w:pPr>
        <w:pStyle w:val="Heading3"/>
      </w:pPr>
      <w:bookmarkStart w:id="651" w:name="_Toc191031395"/>
      <w:bookmarkStart w:id="652" w:name="_Toc192019086"/>
      <w:bookmarkStart w:id="653" w:name="_Toc195734842"/>
      <w:r w:rsidRPr="001558BE">
        <w:t>7.3.</w:t>
      </w:r>
      <w:r>
        <w:t>1</w:t>
      </w:r>
      <w:r w:rsidRPr="001558BE">
        <w:tab/>
      </w:r>
      <w:r>
        <w:t>General procedures</w:t>
      </w:r>
      <w:bookmarkEnd w:id="651"/>
      <w:bookmarkEnd w:id="652"/>
      <w:bookmarkEnd w:id="653"/>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15pt;height:407.45pt" o:ole="">
            <v:imagedata r:id="rId31" o:title=""/>
          </v:shape>
          <o:OLEObject Type="Embed" ProgID="Mscgen.Chart" ShapeID="_x0000_i1033" DrawAspect="Content" ObjectID="_1806348169" r:id="rId32"/>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50895DF2"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3E19BA1E"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[shall] support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4" w:name="_Toc190891438"/>
      <w:bookmarkStart w:id="655" w:name="_Toc190891581"/>
      <w:bookmarkStart w:id="656" w:name="_Toc190891750"/>
      <w:bookmarkStart w:id="657" w:name="_Toc190892025"/>
      <w:bookmarkStart w:id="658" w:name="_Toc190892861"/>
      <w:bookmarkStart w:id="659" w:name="_Toc190941192"/>
      <w:bookmarkStart w:id="660" w:name="_Toc191031396"/>
      <w:bookmarkStart w:id="661" w:name="_Toc192019087"/>
      <w:bookmarkStart w:id="662" w:name="_Toc195734843"/>
      <w:r w:rsidRPr="001558BE">
        <w:lastRenderedPageBreak/>
        <w:t>7.3.</w:t>
      </w:r>
      <w:r w:rsidR="00B05AC2">
        <w:t>2</w:t>
      </w:r>
      <w:r w:rsidR="00E95A08" w:rsidRPr="001558BE">
        <w:tab/>
      </w:r>
      <w:r w:rsidRPr="001558BE">
        <w:t>Processing Delay adaptation based on QoE metrics</w:t>
      </w:r>
      <w:bookmarkEnd w:id="654"/>
      <w:bookmarkEnd w:id="655"/>
      <w:bookmarkEnd w:id="656"/>
      <w:bookmarkEnd w:id="657"/>
      <w:bookmarkEnd w:id="658"/>
      <w:bookmarkEnd w:id="659"/>
      <w:bookmarkEnd w:id="660"/>
      <w:bookmarkEnd w:id="661"/>
      <w:bookmarkEnd w:id="662"/>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6pt;height:302pt">
            <v:imagedata r:id="rId33"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QoE metrics negotiated in the delay adaptation configuration message. The QoE metrics considered for delay adaptation may contain all or a subset of the QoE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w:t>
      </w:r>
      <w:proofErr w:type="spellStart"/>
      <w:r w:rsidRPr="00022749">
        <w:t>poseToRenderToPhoton</w:t>
      </w:r>
      <w:proofErr w:type="spellEnd"/>
      <w:r w:rsidRPr="00022749">
        <w:t xml:space="preserve">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Pr="00275CD2"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3" w:name="tsgNames"/>
      <w:bookmarkStart w:id="664" w:name="startOfAnnexes"/>
      <w:bookmarkEnd w:id="166"/>
      <w:bookmarkEnd w:id="663"/>
      <w:bookmarkEnd w:id="664"/>
      <w:r w:rsidR="00B05AC2">
        <w:rPr>
          <w:rFonts w:eastAsia="Times New Roman"/>
        </w:rPr>
        <w:t>1.</w:t>
      </w:r>
    </w:p>
    <w:p w14:paraId="29E474E3" w14:textId="67637EFA" w:rsidR="00632E4C" w:rsidRPr="00275CD2" w:rsidRDefault="00632E4C" w:rsidP="0071268D">
      <w:pPr>
        <w:pStyle w:val="Heading3"/>
        <w:rPr>
          <w:rStyle w:val="normaltextrun"/>
          <w:sz w:val="24"/>
          <w:szCs w:val="24"/>
          <w:lang w:val="en-US" w:eastAsia="zh-CN"/>
        </w:rPr>
      </w:pPr>
      <w:bookmarkStart w:id="665" w:name="_Toc190891439"/>
      <w:bookmarkStart w:id="666" w:name="_Toc190891582"/>
      <w:bookmarkStart w:id="667" w:name="_Toc190891751"/>
      <w:bookmarkStart w:id="668" w:name="_Toc190892026"/>
      <w:bookmarkStart w:id="669" w:name="_Toc190892862"/>
      <w:bookmarkStart w:id="670" w:name="_Toc190941193"/>
      <w:bookmarkStart w:id="671" w:name="_Toc191031397"/>
      <w:bookmarkStart w:id="672" w:name="_Toc192019088"/>
      <w:bookmarkStart w:id="673" w:name="_Toc195734844"/>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5"/>
      <w:bookmarkEnd w:id="666"/>
      <w:bookmarkEnd w:id="667"/>
      <w:bookmarkEnd w:id="668"/>
      <w:bookmarkEnd w:id="669"/>
      <w:bookmarkEnd w:id="670"/>
      <w:bookmarkEnd w:id="671"/>
      <w:bookmarkEnd w:id="672"/>
      <w:bookmarkEnd w:id="673"/>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0.65pt;height:370.15pt" o:ole="">
            <v:imagedata r:id="rId34" o:title=""/>
          </v:shape>
          <o:OLEObject Type="Embed" ProgID="Mscgen.Chart" ShapeID="_x0000_i1035" DrawAspect="Content" ObjectID="_1806348170" r:id="rId35"/>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lastRenderedPageBreak/>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7BADA2A1" w:rsidR="00632E4C" w:rsidRPr="009B5388" w:rsidRDefault="009B5388" w:rsidP="00E06D0D">
      <w:pPr>
        <w:pStyle w:val="B2"/>
      </w:pPr>
      <w:r w:rsidRPr="009B5388">
        <w:t>17b.</w:t>
      </w:r>
      <w:r w:rsidR="006C7C23">
        <w:tab/>
      </w:r>
      <w:r w:rsidR="00632E4C" w:rsidRPr="009B5388">
        <w:t>The MF delivers the requested assets.</w:t>
      </w:r>
    </w:p>
    <w:p w14:paraId="48555086" w14:textId="77777777" w:rsidR="00311CB1" w:rsidRPr="00022749" w:rsidRDefault="00311CB1" w:rsidP="00E06D0D">
      <w:pPr>
        <w:rPr>
          <w:rFonts w:ascii="Arial" w:hAnsi="Arial"/>
          <w:sz w:val="28"/>
        </w:rPr>
      </w:pPr>
      <w:r w:rsidRPr="00022749">
        <w:br w:type="page"/>
      </w:r>
    </w:p>
    <w:p w14:paraId="1BA120F7" w14:textId="34D522D1" w:rsidR="00C354F6" w:rsidRPr="004C0EB8" w:rsidRDefault="00C354F6" w:rsidP="00C354F6">
      <w:pPr>
        <w:pStyle w:val="Heading8"/>
      </w:pPr>
      <w:bookmarkStart w:id="674" w:name="_Toc178586878"/>
      <w:bookmarkStart w:id="675" w:name="_Toc190892863"/>
      <w:bookmarkStart w:id="676" w:name="_Toc190941194"/>
      <w:bookmarkStart w:id="677" w:name="_Toc191031398"/>
      <w:bookmarkStart w:id="678" w:name="_Toc192019089"/>
      <w:bookmarkStart w:id="679" w:name="_Toc190891441"/>
      <w:bookmarkStart w:id="680" w:name="_Toc190891584"/>
      <w:bookmarkStart w:id="681" w:name="_Toc190891753"/>
      <w:bookmarkStart w:id="682" w:name="_Toc190892028"/>
      <w:bookmarkStart w:id="683" w:name="_Toc182322099"/>
      <w:bookmarkStart w:id="684" w:name="_Toc182322165"/>
      <w:bookmarkStart w:id="685" w:name="_Toc182322203"/>
      <w:bookmarkStart w:id="686" w:name="_Toc182322303"/>
      <w:bookmarkStart w:id="687" w:name="_Toc182323119"/>
      <w:bookmarkStart w:id="688" w:name="_Toc182323264"/>
      <w:bookmarkStart w:id="689" w:name="_Toc195734845"/>
      <w:r w:rsidRPr="005556D4">
        <w:lastRenderedPageBreak/>
        <w:t>Annex A (normative):</w:t>
      </w:r>
      <w:r w:rsidRPr="004C0EB8">
        <w:br/>
      </w:r>
      <w:bookmarkEnd w:id="674"/>
      <w:r w:rsidRPr="004C0EB8">
        <w:t>M</w:t>
      </w:r>
      <w:r>
        <w:t>etadata Formats and Message Types</w:t>
      </w:r>
      <w:bookmarkEnd w:id="675"/>
      <w:bookmarkEnd w:id="676"/>
      <w:bookmarkEnd w:id="677"/>
      <w:bookmarkEnd w:id="678"/>
      <w:bookmarkEnd w:id="689"/>
    </w:p>
    <w:p w14:paraId="61F12D4B" w14:textId="6FA57919" w:rsidR="0086054B" w:rsidRPr="00022749" w:rsidRDefault="007D1CBB" w:rsidP="0071268D">
      <w:pPr>
        <w:pStyle w:val="Heading1"/>
      </w:pPr>
      <w:bookmarkStart w:id="690" w:name="_Toc163031952"/>
      <w:bookmarkStart w:id="691" w:name="_Toc190891442"/>
      <w:bookmarkStart w:id="692" w:name="_Toc190891585"/>
      <w:bookmarkStart w:id="693" w:name="_Toc190891754"/>
      <w:bookmarkStart w:id="694" w:name="_Toc190892029"/>
      <w:bookmarkStart w:id="695" w:name="_Toc190892864"/>
      <w:bookmarkStart w:id="696" w:name="_Toc190941195"/>
      <w:bookmarkStart w:id="697" w:name="_Toc191031399"/>
      <w:bookmarkStart w:id="698" w:name="_Toc192019090"/>
      <w:bookmarkStart w:id="699" w:name="_Toc195734846"/>
      <w:bookmarkEnd w:id="679"/>
      <w:bookmarkEnd w:id="680"/>
      <w:bookmarkEnd w:id="681"/>
      <w:bookmarkEnd w:id="682"/>
      <w:r w:rsidRPr="00E95A08">
        <w:t>A.1</w:t>
      </w:r>
      <w:bookmarkEnd w:id="690"/>
      <w:r w:rsidR="00E95A08">
        <w:tab/>
      </w:r>
      <w:r w:rsidR="00C961E5">
        <w:t>General</w:t>
      </w:r>
      <w:bookmarkEnd w:id="691"/>
      <w:bookmarkEnd w:id="692"/>
      <w:bookmarkEnd w:id="693"/>
      <w:bookmarkEnd w:id="694"/>
      <w:bookmarkEnd w:id="695"/>
      <w:bookmarkEnd w:id="696"/>
      <w:bookmarkEnd w:id="697"/>
      <w:bookmarkEnd w:id="698"/>
      <w:bookmarkEnd w:id="699"/>
    </w:p>
    <w:p w14:paraId="3F9A3AF6" w14:textId="3D37C94E" w:rsidR="00B05AC2" w:rsidRPr="00B05AC2" w:rsidRDefault="00B05AC2" w:rsidP="00B05AC2">
      <w:pPr>
        <w:pStyle w:val="Heading2"/>
      </w:pPr>
      <w:bookmarkStart w:id="700" w:name="_Toc191031400"/>
      <w:bookmarkStart w:id="701" w:name="_Toc192019091"/>
      <w:bookmarkStart w:id="702" w:name="_Toc195734847"/>
      <w:r w:rsidRPr="00B05AC2">
        <w:t>A.1.1</w:t>
      </w:r>
      <w:r w:rsidRPr="00B05AC2">
        <w:tab/>
        <w:t>Overview of Metadata Formats and Message Types</w:t>
      </w:r>
      <w:bookmarkEnd w:id="700"/>
      <w:bookmarkEnd w:id="701"/>
      <w:bookmarkEnd w:id="702"/>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7B1798" w:rsidR="00357AD9" w:rsidRDefault="00357AD9" w:rsidP="00357AD9">
            <w:pPr>
              <w:pStyle w:val="TAL"/>
            </w:pPr>
            <w:r w:rsidRPr="00EE02DF">
              <w:rPr>
                <w:bCs/>
              </w:rPr>
              <w:t>TS 26.565[5]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11D0669D" w:rsidR="002B351A" w:rsidRPr="004D75F1" w:rsidRDefault="002B351A" w:rsidP="00E06D0D">
            <w:pPr>
              <w:pStyle w:val="TAL"/>
            </w:pPr>
            <w:r>
              <w:t>TS 26.565[5]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1F3B6781"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w:t>
            </w:r>
            <w:proofErr w:type="gramStart"/>
            <w:r w:rsidRPr="00070066">
              <w:t>split-rendering</w:t>
            </w:r>
            <w:proofErr w:type="gramEnd"/>
            <w:r w:rsidRPr="00070066">
              <w:t>:v1:pose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62470B33" w:rsidR="002B351A" w:rsidRPr="004D75F1" w:rsidRDefault="002B351A" w:rsidP="00E06D0D">
            <w:pPr>
              <w:pStyle w:val="TAL"/>
            </w:pPr>
            <w:r w:rsidRPr="004D75F1">
              <w:t>TS 26.119</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w:t>
            </w:r>
            <w:proofErr w:type="gramStart"/>
            <w:r w:rsidRPr="00070066">
              <w:t>split-rendering</w:t>
            </w:r>
            <w:proofErr w:type="gramEnd"/>
            <w:r w:rsidRPr="00070066">
              <w:t>:v1:action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FEB0276" w:rsidR="00357AD9" w:rsidRPr="004D75F1" w:rsidDel="00357AD9" w:rsidRDefault="00357AD9" w:rsidP="00357AD9">
            <w:pPr>
              <w:pStyle w:val="TAL"/>
            </w:pPr>
            <w:r w:rsidRPr="00A65839">
              <w:rPr>
                <w:rFonts w:eastAsia="DengXian"/>
              </w:rPr>
              <w:t>TS 26.565[5]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25EA16FD"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48CB3883" w:rsidR="00357AD9" w:rsidRPr="004D75F1" w:rsidRDefault="00357AD9" w:rsidP="00357AD9">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6883ACC9" w:rsidR="002B351A" w:rsidRPr="004D75F1" w:rsidRDefault="002B351A" w:rsidP="00E06D0D">
            <w:pPr>
              <w:pStyle w:val="TAL"/>
            </w:pPr>
            <w:r w:rsidRPr="004D75F1">
              <w:t>TS 26.565</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0244F9A2" w14:textId="0343EE64" w:rsidR="0086054B" w:rsidRPr="00022749" w:rsidRDefault="0086054B" w:rsidP="007D1CBB">
      <w:pPr>
        <w:spacing w:after="0"/>
      </w:pPr>
    </w:p>
    <w:p w14:paraId="485B3D0C" w14:textId="31EE4D73" w:rsidR="006C6F44" w:rsidRDefault="007D1CBB" w:rsidP="007D1CBB">
      <w:pPr>
        <w:spacing w:after="0"/>
        <w:rPr>
          <w:i/>
          <w:iCs/>
          <w:lang w:val="en-US"/>
        </w:rPr>
      </w:pPr>
      <w:r w:rsidRPr="00022749">
        <w:rPr>
          <w:i/>
          <w:iCs/>
          <w:lang w:val="en-US"/>
        </w:rPr>
        <w:t>Editor’s Note: The clause may contain all message types for XR and other services. The suitable message types from TS 26.</w:t>
      </w:r>
      <w:r w:rsidR="002B351A" w:rsidRPr="00022749">
        <w:rPr>
          <w:i/>
          <w:iCs/>
          <w:lang w:val="en-US"/>
        </w:rPr>
        <w:t>56</w:t>
      </w:r>
      <w:r w:rsidR="002B351A">
        <w:rPr>
          <w:i/>
          <w:iCs/>
          <w:lang w:val="en-US"/>
        </w:rPr>
        <w:t>5</w:t>
      </w:r>
      <w:r w:rsidR="002B351A" w:rsidRPr="00022749">
        <w:rPr>
          <w:i/>
          <w:iCs/>
          <w:lang w:val="en-US"/>
        </w:rPr>
        <w:t xml:space="preserve"> </w:t>
      </w:r>
      <w:r w:rsidRPr="00022749">
        <w:rPr>
          <w:i/>
          <w:iCs/>
          <w:lang w:val="en-US"/>
        </w:rPr>
        <w:t xml:space="preserve">need to be referred or modified and imported to this spec as appropriate. If there is a need to further define profiles with support for specific messages as mandatory/optional is FFS. </w:t>
      </w:r>
    </w:p>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3" w:name="_Toc190941196"/>
      <w:bookmarkStart w:id="704" w:name="_Toc191031401"/>
      <w:bookmarkStart w:id="705" w:name="_Toc192019092"/>
      <w:bookmarkStart w:id="706" w:name="_Toc195734848"/>
      <w:r>
        <w:lastRenderedPageBreak/>
        <w:t>A.1.</w:t>
      </w:r>
      <w:r w:rsidR="00B05AC2">
        <w:t>2</w:t>
      </w:r>
      <w:r w:rsidR="002B7DA3">
        <w:tab/>
      </w:r>
      <w:r>
        <w:t>Metadata Message Format</w:t>
      </w:r>
      <w:bookmarkEnd w:id="703"/>
      <w:bookmarkEnd w:id="704"/>
      <w:bookmarkEnd w:id="705"/>
      <w:bookmarkEnd w:id="706"/>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proofErr w:type="gramStart"/>
            <w:r w:rsidRPr="0026317A">
              <w:t>A</w:t>
            </w:r>
            <w:proofErr w:type="gramEnd"/>
            <w:r w:rsidRPr="0026317A">
              <w:t xml:space="preserve">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07" w:name="_Toc190941197"/>
      <w:bookmarkStart w:id="708" w:name="_Toc191031402"/>
      <w:bookmarkStart w:id="709" w:name="_Toc190891450"/>
      <w:bookmarkStart w:id="710" w:name="_Toc190891593"/>
      <w:bookmarkStart w:id="711" w:name="_Toc190891762"/>
      <w:bookmarkStart w:id="712" w:name="_Toc190892037"/>
      <w:bookmarkStart w:id="713" w:name="_Toc190892872"/>
      <w:bookmarkStart w:id="714" w:name="_Toc192019093"/>
      <w:bookmarkStart w:id="715" w:name="_Toc195734849"/>
      <w:r w:rsidRPr="00595D5D">
        <w:t>A.1.</w:t>
      </w:r>
      <w:r w:rsidR="00B05AC2">
        <w:t>3</w:t>
      </w:r>
      <w:r>
        <w:tab/>
        <w:t>Split Rendering Configuration</w:t>
      </w:r>
      <w:bookmarkEnd w:id="707"/>
      <w:bookmarkEnd w:id="708"/>
      <w:bookmarkEnd w:id="709"/>
      <w:bookmarkEnd w:id="710"/>
      <w:bookmarkEnd w:id="711"/>
      <w:bookmarkEnd w:id="712"/>
      <w:bookmarkEnd w:id="713"/>
      <w:bookmarkEnd w:id="714"/>
      <w:bookmarkEnd w:id="715"/>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6"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17"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18" w:name="MCCQCTEMPBM_00000158"/>
            <w:bookmarkEnd w:id="717"/>
            <w:r w:rsidRPr="00595D5D">
              <w:rPr>
                <w:lang w:val="en-US"/>
              </w:rPr>
              <w:t>FLAG_DEPTH_COMPOSITION</w:t>
            </w:r>
          </w:p>
          <w:bookmarkEnd w:id="718"/>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proofErr w:type="spellStart"/>
            <w:r>
              <w:rPr>
                <w:lang w:val="en-US"/>
              </w:rPr>
              <w:t>splitRendering</w:t>
            </w:r>
            <w:r w:rsidRPr="009E291D">
              <w:rPr>
                <w:lang w:val="en-US"/>
              </w:rPr>
              <w:t>MF</w:t>
            </w:r>
            <w:r>
              <w:rPr>
                <w:lang w:val="en-US"/>
              </w:rPr>
              <w:t>Profile</w:t>
            </w:r>
            <w:proofErr w:type="spellEnd"/>
          </w:p>
        </w:tc>
        <w:tc>
          <w:tcPr>
            <w:tcW w:w="2567" w:type="dxa"/>
            <w:shd w:val="clear" w:color="auto" w:fill="auto"/>
          </w:tcPr>
          <w:p w14:paraId="24218EB2" w14:textId="248C22F1" w:rsidR="00357AD9" w:rsidRPr="00595D5D" w:rsidRDefault="00357AD9" w:rsidP="00357AD9">
            <w:pPr>
              <w:pStyle w:val="TAL"/>
              <w:keepNext w:val="0"/>
              <w:rPr>
                <w:lang w:val="en-US"/>
              </w:rPr>
            </w:pPr>
            <w:proofErr w:type="gramStart"/>
            <w:r>
              <w:rPr>
                <w:lang w:val="en-US"/>
              </w:rPr>
              <w:t>array(</w:t>
            </w:r>
            <w:proofErr w:type="gramEnd"/>
            <w:r>
              <w:rPr>
                <w:lang w:val="en-US"/>
              </w:rPr>
              <w:t>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456B3E1B"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4.5.1.1 for each profile.</w:t>
            </w:r>
          </w:p>
        </w:tc>
      </w:tr>
      <w:bookmarkEnd w:id="716"/>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lastRenderedPageBreak/>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lastRenderedPageBreak/>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proofErr w:type="gramStart"/>
            <w:r w:rsidRPr="00595D5D">
              <w:rPr>
                <w:lang w:val="en-US"/>
              </w:rPr>
              <w:t>1..n</w:t>
            </w:r>
            <w:proofErr w:type="gramEnd"/>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19" w:name="_Toc190891451"/>
      <w:bookmarkStart w:id="720" w:name="_Toc190891594"/>
      <w:bookmarkStart w:id="721" w:name="_Toc190891763"/>
      <w:bookmarkStart w:id="722" w:name="_Toc190892038"/>
      <w:bookmarkStart w:id="723" w:name="_Toc190892873"/>
      <w:bookmarkStart w:id="724" w:name="_Toc190941198"/>
      <w:bookmarkStart w:id="725" w:name="_Toc191031403"/>
      <w:bookmarkStart w:id="726" w:name="_Toc192019094"/>
      <w:bookmarkStart w:id="727" w:name="_Toc195734850"/>
      <w:r w:rsidRPr="00492A66">
        <w:rPr>
          <w:lang w:val="en-US"/>
        </w:rPr>
        <w:t>A.2</w:t>
      </w:r>
      <w:r w:rsidRPr="00492A66">
        <w:rPr>
          <w:lang w:val="en-US"/>
        </w:rPr>
        <w:tab/>
      </w:r>
      <w:bookmarkStart w:id="728" w:name="_Toc190891452"/>
      <w:bookmarkStart w:id="729" w:name="_Toc190891595"/>
      <w:bookmarkStart w:id="730" w:name="_Toc190891764"/>
      <w:bookmarkStart w:id="731" w:name="_Toc190892039"/>
      <w:bookmarkStart w:id="732" w:name="_Toc190892874"/>
      <w:bookmarkEnd w:id="719"/>
      <w:bookmarkEnd w:id="720"/>
      <w:bookmarkEnd w:id="721"/>
      <w:bookmarkEnd w:id="722"/>
      <w:bookmarkEnd w:id="723"/>
      <w:r w:rsidRPr="00492A66">
        <w:rPr>
          <w:lang w:val="en-US"/>
        </w:rPr>
        <w:tab/>
        <w:t>Message Types</w:t>
      </w:r>
      <w:bookmarkEnd w:id="724"/>
      <w:bookmarkEnd w:id="725"/>
      <w:bookmarkEnd w:id="726"/>
      <w:bookmarkEnd w:id="727"/>
      <w:bookmarkEnd w:id="728"/>
      <w:bookmarkEnd w:id="729"/>
      <w:bookmarkEnd w:id="730"/>
      <w:bookmarkEnd w:id="731"/>
      <w:bookmarkEnd w:id="732"/>
    </w:p>
    <w:p w14:paraId="28B36EEE" w14:textId="2ED6E079" w:rsidR="004B3D6F" w:rsidRPr="00492A66" w:rsidRDefault="004B3D6F" w:rsidP="004B3D6F">
      <w:pPr>
        <w:pStyle w:val="Heading2"/>
        <w:rPr>
          <w:lang w:val="en-US"/>
        </w:rPr>
      </w:pPr>
      <w:bookmarkStart w:id="733" w:name="_Toc190891453"/>
      <w:bookmarkStart w:id="734" w:name="_Toc190891596"/>
      <w:bookmarkStart w:id="735" w:name="_Toc190891765"/>
      <w:bookmarkStart w:id="736" w:name="_Toc190892040"/>
      <w:bookmarkStart w:id="737" w:name="_Toc190892875"/>
      <w:bookmarkStart w:id="738" w:name="_Toc190941199"/>
      <w:bookmarkStart w:id="739" w:name="_Toc191031404"/>
      <w:bookmarkStart w:id="740" w:name="_Toc192019095"/>
      <w:bookmarkStart w:id="741" w:name="_Toc195734851"/>
      <w:r w:rsidRPr="00492A66">
        <w:rPr>
          <w:lang w:val="en-US"/>
        </w:rPr>
        <w:t>A.2.1</w:t>
      </w:r>
      <w:r w:rsidRPr="00492A66">
        <w:rPr>
          <w:lang w:val="en-US"/>
        </w:rPr>
        <w:tab/>
        <w:t>Pose</w:t>
      </w:r>
      <w:bookmarkEnd w:id="733"/>
      <w:bookmarkEnd w:id="734"/>
      <w:bookmarkEnd w:id="735"/>
      <w:bookmarkEnd w:id="736"/>
      <w:bookmarkEnd w:id="737"/>
      <w:bookmarkEnd w:id="738"/>
      <w:bookmarkEnd w:id="739"/>
      <w:bookmarkEnd w:id="740"/>
      <w:bookmarkEnd w:id="741"/>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w:t>
      </w:r>
      <w:proofErr w:type="gramStart"/>
      <w:r w:rsidRPr="00FE2D6A">
        <w:t>split-rendering</w:t>
      </w:r>
      <w:proofErr w:type="gramEnd"/>
      <w:r w:rsidRPr="00FE2D6A">
        <w:t>:v1:pose</w:t>
      </w:r>
      <w:r>
        <w:t xml:space="preserve">” as defined in TS 26.119 [6]. </w:t>
      </w:r>
    </w:p>
    <w:p w14:paraId="40E5FFC8" w14:textId="046E55A8" w:rsidR="004B3D6F" w:rsidRDefault="004B3D6F" w:rsidP="004B3D6F">
      <w:pPr>
        <w:pStyle w:val="Heading2"/>
      </w:pPr>
      <w:bookmarkStart w:id="742" w:name="_Toc190891454"/>
      <w:bookmarkStart w:id="743" w:name="_Toc190891597"/>
      <w:bookmarkStart w:id="744" w:name="_Toc190891766"/>
      <w:bookmarkStart w:id="745" w:name="_Toc190892041"/>
      <w:bookmarkStart w:id="746" w:name="_Toc190892876"/>
      <w:bookmarkStart w:id="747" w:name="_Toc190941200"/>
      <w:bookmarkStart w:id="748" w:name="_Toc191031405"/>
      <w:bookmarkStart w:id="749" w:name="_Toc192019096"/>
      <w:bookmarkStart w:id="750" w:name="_Toc195734852"/>
      <w:r>
        <w:t>A.2.2</w:t>
      </w:r>
      <w:r>
        <w:tab/>
        <w:t>Action</w:t>
      </w:r>
      <w:bookmarkEnd w:id="742"/>
      <w:bookmarkEnd w:id="743"/>
      <w:bookmarkEnd w:id="744"/>
      <w:bookmarkEnd w:id="745"/>
      <w:bookmarkEnd w:id="746"/>
      <w:bookmarkEnd w:id="747"/>
      <w:bookmarkEnd w:id="748"/>
      <w:bookmarkEnd w:id="749"/>
      <w:bookmarkEnd w:id="750"/>
    </w:p>
    <w:p w14:paraId="52926A8E" w14:textId="17D8BD64" w:rsidR="004B3D6F" w:rsidRDefault="004B3D6F" w:rsidP="004B3D6F">
      <w:r>
        <w:rPr>
          <w:rFonts w:eastAsia="Arial"/>
        </w:rPr>
        <w:t>The action messages shall be conformant to the action message format identified by “</w:t>
      </w:r>
      <w:r w:rsidRPr="00FE2D6A">
        <w:t>urn:3gpp:</w:t>
      </w:r>
      <w:proofErr w:type="gramStart"/>
      <w:r w:rsidRPr="00FE2D6A">
        <w:t>split-rendering</w:t>
      </w:r>
      <w:proofErr w:type="gramEnd"/>
      <w:r w:rsidRPr="00FE2D6A">
        <w:t>:v1:</w:t>
      </w:r>
      <w:r>
        <w:t>action” as defined in TS 26.119 [6].</w:t>
      </w:r>
    </w:p>
    <w:p w14:paraId="5A572281" w14:textId="3F44B826" w:rsidR="007D1CBB" w:rsidRPr="008522B9" w:rsidRDefault="007D1CBB" w:rsidP="00743FC1">
      <w:pPr>
        <w:pStyle w:val="Heading2"/>
        <w:rPr>
          <w:lang w:val="fr-FR"/>
        </w:rPr>
      </w:pPr>
      <w:bookmarkStart w:id="751" w:name="_Toc190891443"/>
      <w:bookmarkStart w:id="752" w:name="_Toc190891586"/>
      <w:bookmarkStart w:id="753" w:name="_Toc190891755"/>
      <w:bookmarkStart w:id="754" w:name="_Toc190892030"/>
      <w:bookmarkStart w:id="755" w:name="_Toc190892865"/>
      <w:bookmarkStart w:id="756" w:name="_Toc190941201"/>
      <w:bookmarkStart w:id="757" w:name="_Toc191031406"/>
      <w:bookmarkStart w:id="758" w:name="_Toc192019097"/>
      <w:bookmarkStart w:id="759" w:name="_Toc171684354"/>
      <w:bookmarkStart w:id="760" w:name="_Toc195734853"/>
      <w:r w:rsidRPr="008522B9">
        <w:rPr>
          <w:lang w:val="fr-FR"/>
        </w:rPr>
        <w:lastRenderedPageBreak/>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1"/>
      <w:bookmarkEnd w:id="752"/>
      <w:bookmarkEnd w:id="753"/>
      <w:bookmarkEnd w:id="754"/>
      <w:bookmarkEnd w:id="755"/>
      <w:bookmarkEnd w:id="756"/>
      <w:bookmarkEnd w:id="757"/>
      <w:bookmarkEnd w:id="758"/>
      <w:r w:rsidR="00357AD9" w:rsidRPr="008522B9">
        <w:rPr>
          <w:lang w:val="fr-FR"/>
        </w:rPr>
        <w:t xml:space="preserve"> Adaptation</w:t>
      </w:r>
      <w:bookmarkEnd w:id="760"/>
    </w:p>
    <w:p w14:paraId="4E217288" w14:textId="77777777" w:rsidR="00357AD9" w:rsidRPr="008522B9" w:rsidRDefault="00357AD9" w:rsidP="008522B9">
      <w:pPr>
        <w:pStyle w:val="Heading3"/>
        <w:rPr>
          <w:lang w:val="fr-FR"/>
        </w:rPr>
      </w:pPr>
      <w:bookmarkStart w:id="761" w:name="_Toc195734854"/>
      <w:r w:rsidRPr="008522B9">
        <w:rPr>
          <w:lang w:val="fr-FR"/>
        </w:rPr>
        <w:t>A.2.3.1</w:t>
      </w:r>
      <w:r w:rsidRPr="008522B9">
        <w:rPr>
          <w:lang w:val="fr-FR"/>
        </w:rPr>
        <w:tab/>
        <w:t>Configuration format</w:t>
      </w:r>
      <w:bookmarkEnd w:id="761"/>
    </w:p>
    <w:p w14:paraId="7433AD13" w14:textId="77777777"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357AD9" w:rsidRPr="002F2567" w14:paraId="25F3BA08" w14:textId="77777777" w:rsidTr="00370840">
        <w:tc>
          <w:tcPr>
            <w:tcW w:w="2113" w:type="dxa"/>
            <w:shd w:val="clear" w:color="auto" w:fill="auto"/>
          </w:tcPr>
          <w:p w14:paraId="3C1E97FA" w14:textId="77777777" w:rsidR="00357AD9" w:rsidRPr="00BD2C4B" w:rsidRDefault="00357AD9" w:rsidP="00370840">
            <w:pPr>
              <w:rPr>
                <w:szCs w:val="24"/>
                <w:lang w:val="en-US"/>
              </w:rPr>
            </w:pPr>
            <w:proofErr w:type="spellStart"/>
            <w:r w:rsidRPr="00BD2C4B">
              <w:rPr>
                <w:szCs w:val="24"/>
              </w:rPr>
              <w:t>renderingSplit</w:t>
            </w:r>
            <w:proofErr w:type="spellEnd"/>
          </w:p>
        </w:tc>
        <w:tc>
          <w:tcPr>
            <w:tcW w:w="1681" w:type="dxa"/>
            <w:shd w:val="clear" w:color="auto" w:fill="auto"/>
          </w:tcPr>
          <w:p w14:paraId="7CB93625" w14:textId="77777777" w:rsidR="00357AD9" w:rsidRPr="00BD2C4B" w:rsidRDefault="00357AD9" w:rsidP="00370840">
            <w:pPr>
              <w:rPr>
                <w:szCs w:val="24"/>
                <w:lang w:val="en-US"/>
              </w:rPr>
            </w:pPr>
            <w:r w:rsidRPr="00BD2C4B">
              <w:rPr>
                <w:szCs w:val="24"/>
              </w:rPr>
              <w:t>Object</w:t>
            </w:r>
          </w:p>
        </w:tc>
        <w:tc>
          <w:tcPr>
            <w:tcW w:w="1341" w:type="dxa"/>
            <w:shd w:val="clear" w:color="auto" w:fill="auto"/>
          </w:tcPr>
          <w:p w14:paraId="685F31F5" w14:textId="77777777" w:rsidR="00357AD9" w:rsidRPr="00BD2C4B" w:rsidRDefault="00357AD9" w:rsidP="00370840">
            <w:pPr>
              <w:rPr>
                <w:szCs w:val="24"/>
                <w:lang w:val="en-US"/>
              </w:rPr>
            </w:pPr>
            <w:r w:rsidRPr="00BD2C4B">
              <w:rPr>
                <w:szCs w:val="24"/>
              </w:rPr>
              <w:t>1</w:t>
            </w:r>
            <w:r>
              <w:rPr>
                <w:szCs w:val="24"/>
              </w:rPr>
              <w:t>.</w:t>
            </w:r>
            <w:r w:rsidRPr="00BD2C4B">
              <w:rPr>
                <w:szCs w:val="24"/>
              </w:rPr>
              <w:t>.1</w:t>
            </w:r>
          </w:p>
        </w:tc>
        <w:tc>
          <w:tcPr>
            <w:tcW w:w="3610" w:type="dxa"/>
            <w:shd w:val="clear" w:color="auto" w:fill="auto"/>
          </w:tcPr>
          <w:p w14:paraId="270C8269" w14:textId="77777777" w:rsidR="00357AD9" w:rsidRPr="00BD2C4B" w:rsidRDefault="00357AD9" w:rsidP="00370840">
            <w:pPr>
              <w:rPr>
                <w:szCs w:val="24"/>
              </w:rPr>
            </w:pPr>
            <w:r w:rsidRPr="007D1CBB">
              <w:t>A</w:t>
            </w:r>
            <w:r>
              <w:t>n</w:t>
            </w:r>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370840">
        <w:tc>
          <w:tcPr>
            <w:tcW w:w="2113" w:type="dxa"/>
            <w:shd w:val="clear" w:color="auto" w:fill="auto"/>
          </w:tcPr>
          <w:p w14:paraId="12348E1D" w14:textId="77777777" w:rsidR="00357AD9" w:rsidRPr="00BD2C4B" w:rsidRDefault="00357AD9" w:rsidP="00370840">
            <w:pPr>
              <w:rPr>
                <w:szCs w:val="24"/>
              </w:rPr>
            </w:pPr>
            <w:proofErr w:type="spellStart"/>
            <w:r w:rsidRPr="00BD2C4B">
              <w:rPr>
                <w:szCs w:val="24"/>
              </w:rPr>
              <w:t>synchronizedStatesInit</w:t>
            </w:r>
            <w:proofErr w:type="spellEnd"/>
          </w:p>
        </w:tc>
        <w:tc>
          <w:tcPr>
            <w:tcW w:w="1681" w:type="dxa"/>
            <w:shd w:val="clear" w:color="auto" w:fill="auto"/>
          </w:tcPr>
          <w:p w14:paraId="053CB3C6" w14:textId="77777777" w:rsidR="00357AD9" w:rsidRPr="00BD2C4B" w:rsidRDefault="00357AD9" w:rsidP="00370840">
            <w:pPr>
              <w:rPr>
                <w:szCs w:val="24"/>
              </w:rPr>
            </w:pPr>
            <w:r w:rsidRPr="00BD2C4B">
              <w:rPr>
                <w:szCs w:val="24"/>
              </w:rPr>
              <w:t>Object</w:t>
            </w:r>
          </w:p>
        </w:tc>
        <w:tc>
          <w:tcPr>
            <w:tcW w:w="1341" w:type="dxa"/>
            <w:shd w:val="clear" w:color="auto" w:fill="auto"/>
          </w:tcPr>
          <w:p w14:paraId="04C9601E" w14:textId="77777777" w:rsidR="00357AD9" w:rsidRPr="00BD2C4B" w:rsidRDefault="00357AD9" w:rsidP="00370840">
            <w:pPr>
              <w:rPr>
                <w:szCs w:val="24"/>
              </w:rPr>
            </w:pPr>
            <w:r w:rsidRPr="00BD2C4B">
              <w:rPr>
                <w:szCs w:val="24"/>
              </w:rPr>
              <w:t>1..1</w:t>
            </w:r>
          </w:p>
        </w:tc>
        <w:tc>
          <w:tcPr>
            <w:tcW w:w="3610" w:type="dxa"/>
            <w:shd w:val="clear" w:color="auto" w:fill="auto"/>
          </w:tcPr>
          <w:p w14:paraId="3C790051" w14:textId="77777777" w:rsidR="00357AD9" w:rsidRPr="00BD2C4B" w:rsidRDefault="00357AD9" w:rsidP="00370840">
            <w:pPr>
              <w:rPr>
                <w:szCs w:val="24"/>
              </w:rPr>
            </w:pPr>
            <w:r w:rsidRPr="00BD2C4B">
              <w:rPr>
                <w:szCs w:val="24"/>
              </w:rPr>
              <w:t>A</w:t>
            </w:r>
            <w:r>
              <w:rPr>
                <w:szCs w:val="24"/>
              </w:rPr>
              <w:t>n</w:t>
            </w:r>
            <w:r w:rsidRPr="00BD2C4B">
              <w:rPr>
                <w:szCs w:val="24"/>
              </w:rPr>
              <w:t xml:space="preserve"> object identifying states to be synchronized between the </w:t>
            </w:r>
            <w:r>
              <w:rPr>
                <w:szCs w:val="24"/>
              </w:rPr>
              <w:t>MF</w:t>
            </w:r>
            <w:r w:rsidRPr="00BD2C4B">
              <w:rPr>
                <w:szCs w:val="24"/>
              </w:rPr>
              <w:t xml:space="preserve"> and </w:t>
            </w:r>
            <w:r>
              <w:rPr>
                <w:szCs w:val="24"/>
              </w:rPr>
              <w:t>UE</w:t>
            </w:r>
            <w:r w:rsidRPr="00BD2C4B">
              <w:rPr>
                <w:szCs w:val="24"/>
              </w:rPr>
              <w:t xml:space="preserve"> and their initial state</w:t>
            </w:r>
          </w:p>
        </w:tc>
      </w:tr>
      <w:tr w:rsidR="00357AD9" w14:paraId="0E315871" w14:textId="77777777" w:rsidTr="00370840">
        <w:tc>
          <w:tcPr>
            <w:tcW w:w="2113" w:type="dxa"/>
            <w:shd w:val="clear" w:color="auto" w:fill="auto"/>
          </w:tcPr>
          <w:p w14:paraId="78CB2A99" w14:textId="77777777" w:rsidR="00357AD9" w:rsidRPr="00BD2C4B" w:rsidRDefault="00357AD9" w:rsidP="00370840">
            <w:pPr>
              <w:rPr>
                <w:szCs w:val="24"/>
              </w:rPr>
            </w:pPr>
            <w:r w:rsidRPr="00BD2C4B">
              <w:rPr>
                <w:szCs w:val="24"/>
              </w:rPr>
              <w:tab/>
              <w:t>states</w:t>
            </w:r>
          </w:p>
        </w:tc>
        <w:tc>
          <w:tcPr>
            <w:tcW w:w="1681" w:type="dxa"/>
            <w:shd w:val="clear" w:color="auto" w:fill="auto"/>
          </w:tcPr>
          <w:p w14:paraId="252E169C" w14:textId="77777777" w:rsidR="00357AD9" w:rsidRPr="00BD2C4B" w:rsidRDefault="00357AD9" w:rsidP="00370840">
            <w:pPr>
              <w:rPr>
                <w:szCs w:val="24"/>
              </w:rPr>
            </w:pPr>
            <w:r w:rsidRPr="00BD2C4B">
              <w:rPr>
                <w:szCs w:val="24"/>
              </w:rPr>
              <w:t xml:space="preserve">Object </w:t>
            </w:r>
          </w:p>
        </w:tc>
        <w:tc>
          <w:tcPr>
            <w:tcW w:w="1341" w:type="dxa"/>
            <w:shd w:val="clear" w:color="auto" w:fill="auto"/>
          </w:tcPr>
          <w:p w14:paraId="74262F38" w14:textId="77777777" w:rsidR="00357AD9" w:rsidRPr="00BD2C4B" w:rsidRDefault="00357AD9" w:rsidP="00370840">
            <w:pPr>
              <w:rPr>
                <w:szCs w:val="24"/>
              </w:rPr>
            </w:pPr>
            <w:r w:rsidRPr="00BD2C4B">
              <w:rPr>
                <w:szCs w:val="24"/>
              </w:rPr>
              <w:t>1..1</w:t>
            </w:r>
          </w:p>
        </w:tc>
        <w:tc>
          <w:tcPr>
            <w:tcW w:w="3610" w:type="dxa"/>
            <w:shd w:val="clear" w:color="auto" w:fill="auto"/>
          </w:tcPr>
          <w:p w14:paraId="77EE5B4C" w14:textId="77777777" w:rsidR="00357AD9" w:rsidRPr="00BD2C4B" w:rsidRDefault="00357AD9" w:rsidP="00370840">
            <w:pPr>
              <w:rPr>
                <w:szCs w:val="24"/>
              </w:rPr>
            </w:pPr>
            <w:r w:rsidRPr="00BD2C4B">
              <w:rPr>
                <w:szCs w:val="24"/>
              </w:rPr>
              <w:t>A list of state identifiers, their current values</w:t>
            </w:r>
          </w:p>
        </w:tc>
      </w:tr>
      <w:tr w:rsidR="00357AD9" w14:paraId="24D8D7DF" w14:textId="77777777" w:rsidTr="00370840">
        <w:tc>
          <w:tcPr>
            <w:tcW w:w="2113" w:type="dxa"/>
            <w:shd w:val="clear" w:color="auto" w:fill="auto"/>
          </w:tcPr>
          <w:p w14:paraId="161A94D6" w14:textId="77777777" w:rsidR="00357AD9" w:rsidRPr="00BD2C4B" w:rsidRDefault="00357AD9" w:rsidP="00370840">
            <w:pPr>
              <w:rPr>
                <w:szCs w:val="24"/>
              </w:rPr>
            </w:pPr>
            <w:r w:rsidRPr="00BD2C4B">
              <w:rPr>
                <w:szCs w:val="24"/>
              </w:rPr>
              <w:tab/>
              <w:t xml:space="preserve">  state</w:t>
            </w:r>
          </w:p>
        </w:tc>
        <w:tc>
          <w:tcPr>
            <w:tcW w:w="1681" w:type="dxa"/>
            <w:shd w:val="clear" w:color="auto" w:fill="auto"/>
          </w:tcPr>
          <w:p w14:paraId="14CC888C" w14:textId="77777777" w:rsidR="00357AD9" w:rsidRPr="00BD2C4B" w:rsidRDefault="00357AD9" w:rsidP="00370840">
            <w:pPr>
              <w:rPr>
                <w:szCs w:val="24"/>
              </w:rPr>
            </w:pPr>
            <w:r w:rsidRPr="00BD2C4B">
              <w:rPr>
                <w:szCs w:val="24"/>
              </w:rPr>
              <w:t>String/number</w:t>
            </w:r>
          </w:p>
        </w:tc>
        <w:tc>
          <w:tcPr>
            <w:tcW w:w="1341" w:type="dxa"/>
            <w:shd w:val="clear" w:color="auto" w:fill="auto"/>
          </w:tcPr>
          <w:p w14:paraId="059F1C2F" w14:textId="77777777" w:rsidR="00357AD9" w:rsidRPr="00BD2C4B" w:rsidRDefault="00357AD9" w:rsidP="00370840">
            <w:pPr>
              <w:rPr>
                <w:szCs w:val="24"/>
              </w:rPr>
            </w:pPr>
            <w:r w:rsidRPr="00BD2C4B">
              <w:rPr>
                <w:szCs w:val="24"/>
              </w:rPr>
              <w:t>1..n</w:t>
            </w:r>
          </w:p>
        </w:tc>
        <w:tc>
          <w:tcPr>
            <w:tcW w:w="3610" w:type="dxa"/>
            <w:shd w:val="clear" w:color="auto" w:fill="auto"/>
          </w:tcPr>
          <w:p w14:paraId="4408E8D4" w14:textId="77777777" w:rsidR="00357AD9" w:rsidRPr="00BD2C4B" w:rsidRDefault="00357AD9" w:rsidP="00370840">
            <w:pPr>
              <w:rPr>
                <w:szCs w:val="24"/>
              </w:rPr>
            </w:pPr>
            <w:r w:rsidRPr="00BD2C4B">
              <w:rPr>
                <w:szCs w:val="24"/>
              </w:rPr>
              <w:t>Identifier of a state</w:t>
            </w:r>
          </w:p>
        </w:tc>
      </w:tr>
      <w:tr w:rsidR="00357AD9" w14:paraId="37A83C8A" w14:textId="77777777" w:rsidTr="00370840">
        <w:tc>
          <w:tcPr>
            <w:tcW w:w="2113" w:type="dxa"/>
            <w:shd w:val="clear" w:color="auto" w:fill="auto"/>
          </w:tcPr>
          <w:p w14:paraId="2DDE4B19" w14:textId="77777777" w:rsidR="00357AD9" w:rsidRPr="00BD2C4B" w:rsidRDefault="00357AD9" w:rsidP="00370840">
            <w:pPr>
              <w:rPr>
                <w:szCs w:val="24"/>
              </w:rPr>
            </w:pPr>
            <w:r w:rsidRPr="00BD2C4B">
              <w:rPr>
                <w:szCs w:val="24"/>
              </w:rPr>
              <w:tab/>
            </w:r>
            <w:proofErr w:type="spellStart"/>
            <w:r w:rsidRPr="00BD2C4B">
              <w:rPr>
                <w:szCs w:val="24"/>
              </w:rPr>
              <w:t>initVal</w:t>
            </w:r>
            <w:proofErr w:type="spellEnd"/>
          </w:p>
        </w:tc>
        <w:tc>
          <w:tcPr>
            <w:tcW w:w="1681" w:type="dxa"/>
            <w:shd w:val="clear" w:color="auto" w:fill="auto"/>
          </w:tcPr>
          <w:p w14:paraId="43F3C3B1" w14:textId="77777777" w:rsidR="00357AD9" w:rsidRPr="00BD2C4B" w:rsidRDefault="00357AD9" w:rsidP="00370840">
            <w:pPr>
              <w:rPr>
                <w:szCs w:val="24"/>
              </w:rPr>
            </w:pPr>
            <w:r w:rsidRPr="00BD2C4B">
              <w:rPr>
                <w:szCs w:val="24"/>
              </w:rPr>
              <w:t>String</w:t>
            </w:r>
          </w:p>
        </w:tc>
        <w:tc>
          <w:tcPr>
            <w:tcW w:w="1341" w:type="dxa"/>
            <w:shd w:val="clear" w:color="auto" w:fill="auto"/>
          </w:tcPr>
          <w:p w14:paraId="79A72D52" w14:textId="77777777" w:rsidR="00357AD9" w:rsidRPr="00BD2C4B" w:rsidRDefault="00357AD9" w:rsidP="00370840">
            <w:pPr>
              <w:rPr>
                <w:szCs w:val="24"/>
              </w:rPr>
            </w:pPr>
            <w:r w:rsidRPr="00BD2C4B">
              <w:rPr>
                <w:szCs w:val="24"/>
              </w:rPr>
              <w:t>1..n</w:t>
            </w:r>
          </w:p>
        </w:tc>
        <w:tc>
          <w:tcPr>
            <w:tcW w:w="3610" w:type="dxa"/>
            <w:shd w:val="clear" w:color="auto" w:fill="auto"/>
          </w:tcPr>
          <w:p w14:paraId="1D82A2B2" w14:textId="77777777" w:rsidR="00357AD9" w:rsidRPr="00BD2C4B" w:rsidRDefault="00357AD9" w:rsidP="00370840">
            <w:pPr>
              <w:rPr>
                <w:szCs w:val="24"/>
              </w:rPr>
            </w:pPr>
            <w:r w:rsidRPr="00BD2C4B">
              <w:rPr>
                <w:szCs w:val="24"/>
              </w:rPr>
              <w:t>Initial value of the state</w:t>
            </w:r>
          </w:p>
        </w:tc>
      </w:tr>
      <w:tr w:rsidR="00357AD9" w:rsidRPr="00733B60" w14:paraId="240C9557" w14:textId="77777777" w:rsidTr="00370840">
        <w:tc>
          <w:tcPr>
            <w:tcW w:w="2113" w:type="dxa"/>
            <w:shd w:val="clear" w:color="auto" w:fill="auto"/>
          </w:tcPr>
          <w:p w14:paraId="4C27449C" w14:textId="77777777" w:rsidR="00357AD9" w:rsidRPr="00733B60" w:rsidRDefault="00357AD9" w:rsidP="00370840">
            <w:pPr>
              <w:rPr>
                <w:szCs w:val="24"/>
              </w:rPr>
            </w:pPr>
            <w:r w:rsidRPr="00733B60">
              <w:rPr>
                <w:szCs w:val="24"/>
              </w:rPr>
              <w:t xml:space="preserve">           </w:t>
            </w:r>
            <w:proofErr w:type="spellStart"/>
            <w:r w:rsidRPr="00733B60">
              <w:rPr>
                <w:szCs w:val="24"/>
              </w:rPr>
              <w:t>stateVals</w:t>
            </w:r>
            <w:proofErr w:type="spellEnd"/>
          </w:p>
        </w:tc>
        <w:tc>
          <w:tcPr>
            <w:tcW w:w="1681" w:type="dxa"/>
            <w:shd w:val="clear" w:color="auto" w:fill="auto"/>
          </w:tcPr>
          <w:p w14:paraId="198003A5" w14:textId="77777777" w:rsidR="00357AD9" w:rsidRPr="00733B60" w:rsidRDefault="00357AD9" w:rsidP="00370840">
            <w:pPr>
              <w:rPr>
                <w:szCs w:val="24"/>
              </w:rPr>
            </w:pPr>
            <w:r w:rsidRPr="00733B60">
              <w:rPr>
                <w:szCs w:val="24"/>
              </w:rPr>
              <w:t>Array</w:t>
            </w:r>
          </w:p>
        </w:tc>
        <w:tc>
          <w:tcPr>
            <w:tcW w:w="1341" w:type="dxa"/>
            <w:shd w:val="clear" w:color="auto" w:fill="auto"/>
          </w:tcPr>
          <w:p w14:paraId="5F1884CA" w14:textId="77777777" w:rsidR="00357AD9" w:rsidRPr="00733B60" w:rsidRDefault="00357AD9" w:rsidP="00370840">
            <w:pPr>
              <w:rPr>
                <w:szCs w:val="24"/>
              </w:rPr>
            </w:pPr>
            <w:r w:rsidRPr="00733B60">
              <w:rPr>
                <w:szCs w:val="24"/>
              </w:rPr>
              <w:t>1..1</w:t>
            </w:r>
          </w:p>
        </w:tc>
        <w:tc>
          <w:tcPr>
            <w:tcW w:w="3610" w:type="dxa"/>
            <w:shd w:val="clear" w:color="auto" w:fill="auto"/>
          </w:tcPr>
          <w:p w14:paraId="4AAB2DE5" w14:textId="77777777" w:rsidR="00357AD9" w:rsidRPr="00733B60" w:rsidRDefault="00357AD9" w:rsidP="00370840">
            <w:pPr>
              <w:rPr>
                <w:szCs w:val="24"/>
              </w:rPr>
            </w:pPr>
            <w:r w:rsidRPr="00733B60">
              <w:rPr>
                <w:szCs w:val="24"/>
              </w:rPr>
              <w:t>An array of values possible for the state</w:t>
            </w:r>
          </w:p>
        </w:tc>
      </w:tr>
    </w:tbl>
    <w:p w14:paraId="37BB2A30" w14:textId="77777777" w:rsidR="00357AD9" w:rsidRDefault="00357AD9" w:rsidP="00357AD9"/>
    <w:p w14:paraId="0CA3ABE7" w14:textId="487E7E2C" w:rsidR="00357AD9" w:rsidRPr="00F40B61" w:rsidRDefault="00357AD9" w:rsidP="00357AD9">
      <w:r>
        <w:t xml:space="preserve">The </w:t>
      </w:r>
      <w:proofErr w:type="spellStart"/>
      <w:r>
        <w:t>synchronizedStatesInit</w:t>
      </w:r>
      <w:proofErr w:type="spellEnd"/>
      <w:r>
        <w:t xml:space="preserve">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2" w:name="_Toc195734855"/>
      <w:r w:rsidRPr="00CB246F">
        <w:t>A.2.</w:t>
      </w:r>
      <w:r>
        <w:t>3</w:t>
      </w:r>
      <w:r w:rsidRPr="00CB246F">
        <w:t>.</w:t>
      </w:r>
      <w:r>
        <w:t>2</w:t>
      </w:r>
      <w:r w:rsidRPr="00CB246F">
        <w:tab/>
      </w:r>
      <w:r>
        <w:t>Split Adaptation Message</w:t>
      </w:r>
      <w:r w:rsidRPr="00CB246F">
        <w:t xml:space="preserve"> </w:t>
      </w:r>
      <w:r>
        <w:t>F</w:t>
      </w:r>
      <w:r w:rsidRPr="00CB246F">
        <w:t>ormat</w:t>
      </w:r>
      <w:bookmarkEnd w:id="762"/>
    </w:p>
    <w:p w14:paraId="7BE4745F" w14:textId="77777777" w:rsidR="00357AD9" w:rsidRDefault="00357AD9" w:rsidP="007D1CBB">
      <w:pPr>
        <w:spacing w:after="0"/>
      </w:pPr>
    </w:p>
    <w:p w14:paraId="5BD3998F" w14:textId="45EBA34C"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lastRenderedPageBreak/>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proofErr w:type="gramStart"/>
            <w:r w:rsidRPr="007D1CBB">
              <w:t>A</w:t>
            </w:r>
            <w:proofErr w:type="gramEnd"/>
            <w:r w:rsidRPr="007D1CBB">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 xml:space="preserve">Split adaptation messages indicating acceptance, acknowledgment or rejection of a split adaptation request may not include the </w:t>
      </w:r>
      <w:proofErr w:type="spellStart"/>
      <w:r w:rsidRPr="00EF017C">
        <w:t>renderingSplit</w:t>
      </w:r>
      <w:proofErr w:type="spellEnd"/>
      <w:r w:rsidRPr="00EF017C">
        <w:t xml:space="preserve"> Object.</w:t>
      </w:r>
    </w:p>
    <w:p w14:paraId="26108E58" w14:textId="77777777" w:rsidR="00357AD9" w:rsidRPr="00D16D29" w:rsidRDefault="00357AD9" w:rsidP="008522B9">
      <w:pPr>
        <w:pStyle w:val="Heading3"/>
      </w:pPr>
      <w:bookmarkStart w:id="763" w:name="_Toc195734856"/>
      <w:r w:rsidRPr="00D16D29">
        <w:t>A.2.3.</w:t>
      </w:r>
      <w:r>
        <w:t>3</w:t>
      </w:r>
      <w:r w:rsidRPr="00D16D29">
        <w:tab/>
        <w:t>State Synchronization</w:t>
      </w:r>
      <w:r>
        <w:t xml:space="preserve"> Message Format</w:t>
      </w:r>
      <w:bookmarkEnd w:id="763"/>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w:t>
            </w:r>
            <w:proofErr w:type="spellStart"/>
            <w:r w:rsidRPr="006955DE">
              <w:t>syncUpdateId</w:t>
            </w:r>
            <w:proofErr w:type="spellEnd"/>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 xml:space="preserve">An identifier of the synchronization </w:t>
            </w:r>
            <w:proofErr w:type="gramStart"/>
            <w:r w:rsidRPr="006955DE">
              <w:t>update</w:t>
            </w:r>
            <w:proofErr w:type="gramEnd"/>
            <w:r w:rsidRPr="006955DE">
              <w:t xml:space="preserv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w:t>
            </w:r>
            <w:proofErr w:type="spellStart"/>
            <w:r w:rsidRPr="006955DE">
              <w:t>synchronizedStates</w:t>
            </w:r>
            <w:proofErr w:type="spellEnd"/>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w:t>
            </w:r>
            <w:proofErr w:type="spellStart"/>
            <w:r w:rsidRPr="006955DE">
              <w:rPr>
                <w:szCs w:val="16"/>
              </w:rPr>
              <w:t>val</w:t>
            </w:r>
            <w:proofErr w:type="spellEnd"/>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proofErr w:type="spellStart"/>
            <w:r w:rsidRPr="006955DE">
              <w:rPr>
                <w:szCs w:val="16"/>
              </w:rPr>
              <w:t>lastChangeTime</w:t>
            </w:r>
            <w:proofErr w:type="spellEnd"/>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216EBB64" w14:textId="77777777" w:rsidR="00357AD9" w:rsidRPr="0004748E" w:rsidRDefault="00357AD9" w:rsidP="00357AD9">
      <w:pPr>
        <w:rPr>
          <w:rFonts w:eastAsia="Arial"/>
        </w:rPr>
      </w:pPr>
      <w:r w:rsidRPr="006955DE">
        <w:lastRenderedPageBreak/>
        <w:t xml:space="preserve">Split adaptation messages indicating an acknowledgment of a state update may not include the </w:t>
      </w:r>
      <w:proofErr w:type="spellStart"/>
      <w:r w:rsidRPr="006955DE">
        <w:t>synchronizedStates</w:t>
      </w:r>
      <w:proofErr w:type="spellEnd"/>
      <w:r w:rsidRPr="006955DE">
        <w:t xml:space="preserve"> Object</w:t>
      </w:r>
      <w:r>
        <w:t xml:space="preserve">. </w:t>
      </w:r>
    </w:p>
    <w:p w14:paraId="5176B0A5" w14:textId="77777777" w:rsidR="007D1CBB" w:rsidRPr="007D1CBB" w:rsidRDefault="007D1CBB" w:rsidP="007D1CBB">
      <w:pPr>
        <w:spacing w:after="0"/>
      </w:pPr>
    </w:p>
    <w:p w14:paraId="51637F82" w14:textId="02DD1248" w:rsidR="007D1CBB" w:rsidRPr="00743FC1" w:rsidRDefault="007D1CBB" w:rsidP="00743FC1">
      <w:pPr>
        <w:pStyle w:val="Heading2"/>
      </w:pPr>
      <w:bookmarkStart w:id="764" w:name="_Toc190891444"/>
      <w:bookmarkStart w:id="765" w:name="_Toc190891587"/>
      <w:bookmarkStart w:id="766" w:name="_Toc190891756"/>
      <w:bookmarkStart w:id="767" w:name="_Toc190892031"/>
      <w:bookmarkStart w:id="768" w:name="_Toc190892866"/>
      <w:bookmarkStart w:id="769" w:name="_Toc190941202"/>
      <w:bookmarkStart w:id="770" w:name="_Toc191031407"/>
      <w:bookmarkStart w:id="771" w:name="_Toc192019098"/>
      <w:bookmarkStart w:id="772" w:name="_Toc195734857"/>
      <w:r w:rsidRPr="00743FC1">
        <w:t>A.</w:t>
      </w:r>
      <w:r w:rsidR="004B3D6F">
        <w:t>2</w:t>
      </w:r>
      <w:r w:rsidRPr="00743FC1">
        <w:t>.</w:t>
      </w:r>
      <w:bookmarkEnd w:id="759"/>
      <w:r w:rsidR="004B3D6F">
        <w:t>4</w:t>
      </w:r>
      <w:r w:rsidR="00E95A08" w:rsidRPr="00743FC1">
        <w:tab/>
      </w:r>
      <w:r w:rsidRPr="00743FC1">
        <w:t>Seamless Adaptive Split</w:t>
      </w:r>
      <w:bookmarkEnd w:id="764"/>
      <w:bookmarkEnd w:id="765"/>
      <w:bookmarkEnd w:id="766"/>
      <w:bookmarkEnd w:id="767"/>
      <w:bookmarkEnd w:id="768"/>
      <w:bookmarkEnd w:id="769"/>
      <w:bookmarkEnd w:id="770"/>
      <w:bookmarkEnd w:id="771"/>
      <w:bookmarkEnd w:id="772"/>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3" w:name="_CRTableC_2_3_21Messageformatforsplitad"/>
      <w:r w:rsidRPr="005556D4">
        <w:t xml:space="preserve">Table </w:t>
      </w:r>
      <w:bookmarkEnd w:id="773"/>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w:t>
      </w:r>
      <w:proofErr w:type="gramStart"/>
      <w:r>
        <w:t>floating point</w:t>
      </w:r>
      <w:proofErr w:type="gramEnd"/>
      <w:r>
        <w:t xml:space="preserve">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4" w:name="_Toc190891445"/>
      <w:bookmarkStart w:id="775" w:name="_Toc190891588"/>
      <w:bookmarkStart w:id="776" w:name="_Toc190891757"/>
      <w:bookmarkStart w:id="777" w:name="_Toc190892032"/>
      <w:bookmarkStart w:id="778" w:name="_Toc190892867"/>
      <w:bookmarkStart w:id="779" w:name="_Toc190941203"/>
      <w:bookmarkStart w:id="780" w:name="_Toc191031408"/>
      <w:bookmarkStart w:id="781" w:name="_Toc192019099"/>
      <w:bookmarkStart w:id="782" w:name="_Toc195734858"/>
      <w:r w:rsidRPr="00743FC1">
        <w:lastRenderedPageBreak/>
        <w:t>A.</w:t>
      </w:r>
      <w:r w:rsidR="004B3D6F">
        <w:t>2</w:t>
      </w:r>
      <w:r w:rsidRPr="00743FC1">
        <w:t>.</w:t>
      </w:r>
      <w:r w:rsidR="004B3D6F">
        <w:t>5</w:t>
      </w:r>
      <w:r w:rsidR="00E95A08" w:rsidRPr="00743FC1">
        <w:tab/>
      </w:r>
      <w:r w:rsidRPr="00743FC1">
        <w:t>Processing Delay Adaptation based on QoE metrics</w:t>
      </w:r>
      <w:bookmarkEnd w:id="774"/>
      <w:bookmarkEnd w:id="775"/>
      <w:bookmarkEnd w:id="776"/>
      <w:bookmarkEnd w:id="777"/>
      <w:bookmarkEnd w:id="778"/>
      <w:bookmarkEnd w:id="779"/>
      <w:bookmarkEnd w:id="780"/>
      <w:bookmarkEnd w:id="781"/>
      <w:bookmarkEnd w:id="782"/>
    </w:p>
    <w:p w14:paraId="40ECF615" w14:textId="15EDC36A" w:rsidR="004D75F1" w:rsidRPr="00022749" w:rsidRDefault="004D75F1" w:rsidP="0071268D">
      <w:pPr>
        <w:pStyle w:val="Heading3"/>
      </w:pPr>
      <w:bookmarkStart w:id="783" w:name="_Toc190891446"/>
      <w:bookmarkStart w:id="784" w:name="_Toc190891589"/>
      <w:bookmarkStart w:id="785" w:name="_Toc190891758"/>
      <w:bookmarkStart w:id="786" w:name="_Toc190892033"/>
      <w:bookmarkStart w:id="787" w:name="_Toc190892868"/>
      <w:bookmarkStart w:id="788" w:name="_Toc190941204"/>
      <w:bookmarkStart w:id="789" w:name="_Toc191031409"/>
      <w:bookmarkStart w:id="790" w:name="_Toc192019100"/>
      <w:bookmarkStart w:id="791" w:name="_Toc195734859"/>
      <w:r w:rsidRPr="00022749">
        <w:t>A.</w:t>
      </w:r>
      <w:r w:rsidR="004B3D6F">
        <w:t>2</w:t>
      </w:r>
      <w:r w:rsidRPr="00022749">
        <w:t>.</w:t>
      </w:r>
      <w:r w:rsidR="004B3D6F">
        <w:t>5</w:t>
      </w:r>
      <w:r w:rsidRPr="00022749">
        <w:t>.1</w:t>
      </w:r>
      <w:r w:rsidRPr="00022749">
        <w:tab/>
        <w:t>Configuration format</w:t>
      </w:r>
      <w:bookmarkEnd w:id="783"/>
      <w:bookmarkEnd w:id="784"/>
      <w:bookmarkEnd w:id="785"/>
      <w:bookmarkEnd w:id="786"/>
      <w:bookmarkEnd w:id="787"/>
      <w:bookmarkEnd w:id="788"/>
      <w:bookmarkEnd w:id="789"/>
      <w:bookmarkEnd w:id="790"/>
      <w:bookmarkEnd w:id="791"/>
    </w:p>
    <w:p w14:paraId="5DA94809" w14:textId="7777777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w:t>
      </w:r>
      <w:proofErr w:type="gramStart"/>
      <w:r w:rsidRPr="0003054F">
        <w:rPr>
          <w:rFonts w:eastAsia="DengXian"/>
        </w:rPr>
        <w:t>split-rendering</w:t>
      </w:r>
      <w:proofErr w:type="gramEnd"/>
      <w:r w:rsidRPr="0003054F">
        <w:rPr>
          <w:rFonts w:eastAsia="DengXian"/>
        </w:rPr>
        <w:t>:v1:daqoe:configuration”.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E06D0D">
        <w:trPr>
          <w:cantSplit/>
          <w:jc w:val="center"/>
        </w:trPr>
        <w:tc>
          <w:tcPr>
            <w:tcW w:w="2688"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3"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E06D0D">
        <w:tblPrEx>
          <w:tblCellMar>
            <w:bottom w:w="0" w:type="dxa"/>
          </w:tblCellMar>
        </w:tblPrEx>
        <w:trPr>
          <w:jc w:val="center"/>
        </w:trPr>
        <w:tc>
          <w:tcPr>
            <w:tcW w:w="2688"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3"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E06D0D">
        <w:tblPrEx>
          <w:tblCellMar>
            <w:bottom w:w="0" w:type="dxa"/>
          </w:tblCellMar>
        </w:tblPrEx>
        <w:trPr>
          <w:jc w:val="center"/>
        </w:trPr>
        <w:tc>
          <w:tcPr>
            <w:tcW w:w="2688"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3" w:type="dxa"/>
            <w:hideMark/>
          </w:tcPr>
          <w:p w14:paraId="5FB45B05" w14:textId="77777777" w:rsidR="004D75F1" w:rsidRPr="00B00A80" w:rsidRDefault="004D75F1" w:rsidP="00E06D0D">
            <w:pPr>
              <w:pStyle w:val="TAL"/>
            </w:pPr>
            <w:r w:rsidRPr="00B00A80">
              <w:t>urn:3gpp:</w:t>
            </w:r>
            <w:proofErr w:type="gramStart"/>
            <w:r w:rsidRPr="00B00A80">
              <w:t>split-rendering</w:t>
            </w:r>
            <w:proofErr w:type="gramEnd"/>
            <w:r w:rsidRPr="00B00A80">
              <w:t>:v1:</w:t>
            </w:r>
            <w:r>
              <w:t>daqoe</w:t>
            </w:r>
            <w:r w:rsidRPr="00B00A80">
              <w:t>:</w:t>
            </w:r>
            <w:r>
              <w:t>configuration</w:t>
            </w:r>
          </w:p>
        </w:tc>
      </w:tr>
      <w:tr w:rsidR="004D75F1" w:rsidRPr="00B00A80" w14:paraId="7EA7BD9F" w14:textId="77777777" w:rsidTr="00E06D0D">
        <w:tblPrEx>
          <w:tblCellMar>
            <w:bottom w:w="0" w:type="dxa"/>
          </w:tblCellMar>
        </w:tblPrEx>
        <w:trPr>
          <w:jc w:val="center"/>
        </w:trPr>
        <w:tc>
          <w:tcPr>
            <w:tcW w:w="2688"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3"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E06D0D">
        <w:trPr>
          <w:cantSplit/>
          <w:jc w:val="center"/>
        </w:trPr>
        <w:tc>
          <w:tcPr>
            <w:tcW w:w="2688" w:type="dxa"/>
          </w:tcPr>
          <w:p w14:paraId="04227015" w14:textId="77777777" w:rsidR="004D75F1" w:rsidRPr="001D1B18" w:rsidRDefault="004D75F1" w:rsidP="00E06D0D">
            <w:pPr>
              <w:pStyle w:val="TAL"/>
            </w:pPr>
            <w:bookmarkStart w:id="792"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3"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E06D0D">
        <w:trPr>
          <w:cantSplit/>
          <w:jc w:val="center"/>
        </w:trPr>
        <w:tc>
          <w:tcPr>
            <w:tcW w:w="2688"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3"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E06D0D">
        <w:trPr>
          <w:cantSplit/>
          <w:jc w:val="center"/>
        </w:trPr>
        <w:tc>
          <w:tcPr>
            <w:tcW w:w="2688"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3"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bookmarkEnd w:id="792"/>
    </w:tbl>
    <w:p w14:paraId="05DFD11F" w14:textId="77777777" w:rsidR="004D75F1" w:rsidRDefault="004D75F1" w:rsidP="004D75F1">
      <w:pPr>
        <w:rPr>
          <w:rFonts w:eastAsia="DengXian"/>
        </w:rPr>
      </w:pPr>
    </w:p>
    <w:p w14:paraId="51D24DFE" w14:textId="2E462D35" w:rsidR="00C961E5" w:rsidRDefault="004D75F1" w:rsidP="0071268D">
      <w:pPr>
        <w:pStyle w:val="NO"/>
      </w:pPr>
      <w:r>
        <w:t>NOTE:</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34512699" w14:textId="3B554975" w:rsidR="004D75F1" w:rsidRPr="00022749" w:rsidRDefault="004D75F1" w:rsidP="0071268D">
      <w:pPr>
        <w:pStyle w:val="Heading3"/>
      </w:pPr>
      <w:bookmarkStart w:id="793" w:name="_Toc190891447"/>
      <w:bookmarkStart w:id="794" w:name="_Toc190891590"/>
      <w:bookmarkStart w:id="795" w:name="_Toc190891759"/>
      <w:bookmarkStart w:id="796" w:name="_Toc190892034"/>
      <w:bookmarkStart w:id="797" w:name="_Toc190892869"/>
      <w:bookmarkStart w:id="798" w:name="_Toc190941205"/>
      <w:bookmarkStart w:id="799" w:name="_Toc191031410"/>
      <w:bookmarkStart w:id="800" w:name="_Toc192019101"/>
      <w:bookmarkStart w:id="801" w:name="_Toc195734860"/>
      <w:r w:rsidRPr="00022749">
        <w:t>A.</w:t>
      </w:r>
      <w:r w:rsidR="004B3D6F">
        <w:t>2</w:t>
      </w:r>
      <w:r w:rsidRPr="00022749">
        <w:t>.</w:t>
      </w:r>
      <w:r w:rsidR="004B3D6F">
        <w:t>5</w:t>
      </w:r>
      <w:r w:rsidRPr="00022749">
        <w:t>.2</w:t>
      </w:r>
      <w:r w:rsidRPr="00022749">
        <w:tab/>
        <w:t>Metadata format</w:t>
      </w:r>
      <w:bookmarkEnd w:id="793"/>
      <w:bookmarkEnd w:id="794"/>
      <w:bookmarkEnd w:id="795"/>
      <w:bookmarkEnd w:id="796"/>
      <w:bookmarkEnd w:id="797"/>
      <w:bookmarkEnd w:id="798"/>
      <w:bookmarkEnd w:id="799"/>
      <w:bookmarkEnd w:id="800"/>
      <w:bookmarkEnd w:id="801"/>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2" w:name="_Hlk187304589"/>
      <w:r>
        <w:rPr>
          <w:noProof/>
        </w:rPr>
        <w:t>information</w:t>
      </w:r>
      <w:r w:rsidRPr="001C6D3E">
        <w:rPr>
          <w:noProof/>
        </w:rPr>
        <w:t xml:space="preserve"> </w:t>
      </w:r>
      <w:bookmarkEnd w:id="802"/>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lastRenderedPageBreak/>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w:t>
            </w:r>
            <w:proofErr w:type="gramStart"/>
            <w:r w:rsidRPr="00DC310F">
              <w:t>split-rendering</w:t>
            </w:r>
            <w:proofErr w:type="gramEnd"/>
            <w:r w:rsidRPr="00DC310F">
              <w:t>:v1: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4A595E2C"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QoE metrics negotiated in the configuration message in clause A.1.</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3"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803"/>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4" w:name="_Toc190891448"/>
      <w:bookmarkStart w:id="805" w:name="_Toc190891591"/>
      <w:bookmarkStart w:id="806" w:name="_Toc190891760"/>
      <w:bookmarkStart w:id="807" w:name="_Toc190892035"/>
      <w:bookmarkStart w:id="808" w:name="_Toc190892870"/>
      <w:bookmarkStart w:id="809" w:name="_Toc190941206"/>
      <w:bookmarkStart w:id="810" w:name="_Toc191031411"/>
      <w:bookmarkStart w:id="811" w:name="_Toc192019102"/>
      <w:bookmarkStart w:id="812" w:name="_Hlk190856281"/>
      <w:bookmarkStart w:id="813" w:name="_Toc19573486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4"/>
      <w:bookmarkEnd w:id="805"/>
      <w:bookmarkEnd w:id="806"/>
      <w:bookmarkEnd w:id="807"/>
      <w:bookmarkEnd w:id="808"/>
      <w:bookmarkEnd w:id="809"/>
      <w:bookmarkEnd w:id="810"/>
      <w:bookmarkEnd w:id="811"/>
      <w:bookmarkEnd w:id="813"/>
    </w:p>
    <w:p w14:paraId="2EAA26CA" w14:textId="3302DAE6" w:rsidR="004C71CF" w:rsidRPr="006C02B8" w:rsidRDefault="004C71CF" w:rsidP="004C71CF">
      <w:pPr>
        <w:rPr>
          <w:rFonts w:eastAsia="Times New Roman"/>
          <w:szCs w:val="18"/>
        </w:rPr>
      </w:pPr>
      <w:bookmarkStart w:id="814" w:name="_Hlk188869902"/>
      <w:bookmarkStart w:id="815"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4"/>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5"/>
    <w:p w14:paraId="509ED731" w14:textId="13F3A6BF" w:rsidR="004C71CF" w:rsidRPr="006C02B8" w:rsidRDefault="004C71CF" w:rsidP="0071268D">
      <w:pPr>
        <w:pStyle w:val="TH"/>
      </w:pPr>
      <w:r w:rsidRPr="006C02B8">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6" w:name="_Hlk190868375"/>
            <w:proofErr w:type="spellStart"/>
            <w:r w:rsidRPr="006C02B8">
              <w:t>eyesStatistics</w:t>
            </w:r>
            <w:bookmarkEnd w:id="816"/>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17" w:name="_Toc190891449"/>
      <w:bookmarkStart w:id="818" w:name="_Toc190891592"/>
      <w:bookmarkStart w:id="819" w:name="_Toc190891761"/>
      <w:bookmarkStart w:id="820" w:name="_Toc190892036"/>
      <w:bookmarkStart w:id="821" w:name="_Toc190892871"/>
      <w:bookmarkStart w:id="822" w:name="_Toc190941207"/>
      <w:bookmarkStart w:id="823" w:name="_Toc191031412"/>
      <w:bookmarkStart w:id="824" w:name="_Toc192019103"/>
      <w:bookmarkStart w:id="825" w:name="_Toc195734862"/>
      <w:bookmarkEnd w:id="812"/>
      <w:r>
        <w:t>A.</w:t>
      </w:r>
      <w:r w:rsidR="004B3D6F">
        <w:t>2</w:t>
      </w:r>
      <w:r>
        <w:t>.</w:t>
      </w:r>
      <w:r w:rsidR="004B3D6F">
        <w:t>7</w:t>
      </w:r>
      <w:r w:rsidR="005556D4">
        <w:tab/>
      </w:r>
      <w:r>
        <w:t>Asset Request</w:t>
      </w:r>
      <w:bookmarkEnd w:id="817"/>
      <w:bookmarkEnd w:id="818"/>
      <w:bookmarkEnd w:id="819"/>
      <w:bookmarkEnd w:id="820"/>
      <w:bookmarkEnd w:id="821"/>
      <w:bookmarkEnd w:id="822"/>
      <w:bookmarkEnd w:id="823"/>
      <w:bookmarkEnd w:id="824"/>
      <w:bookmarkEnd w:id="825"/>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lastRenderedPageBreak/>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3146148B" w14:textId="77777777" w:rsidR="00754B5C" w:rsidRDefault="00754B5C" w:rsidP="00754B5C">
      <w:pPr>
        <w:rPr>
          <w:rFonts w:eastAsia="Times New Roman"/>
          <w14:ligatures w14:val="standardContextual"/>
        </w:rPr>
      </w:pPr>
    </w:p>
    <w:p w14:paraId="20C76929" w14:textId="2C625E1D" w:rsidR="00413ED5" w:rsidRPr="0004748E" w:rsidRDefault="00275CD2" w:rsidP="00DB267F">
      <w:pPr>
        <w:rPr>
          <w:rFonts w:eastAsia="Arial"/>
        </w:rPr>
      </w:pPr>
      <w:r>
        <w:t xml:space="preserve"> </w:t>
      </w:r>
    </w:p>
    <w:p w14:paraId="3303A6E5" w14:textId="52DF3706" w:rsidR="004D75F1" w:rsidRDefault="004D75F1">
      <w:pPr>
        <w:spacing w:after="0"/>
      </w:pPr>
      <w:r>
        <w:br w:type="page"/>
      </w:r>
    </w:p>
    <w:p w14:paraId="681DB5EF" w14:textId="121D1A85" w:rsidR="00C354F6" w:rsidRDefault="00C354F6" w:rsidP="00C354F6">
      <w:pPr>
        <w:pStyle w:val="Heading8"/>
        <w:spacing w:before="0" w:after="0"/>
      </w:pPr>
      <w:bookmarkStart w:id="826" w:name="_Toc182322100"/>
      <w:bookmarkStart w:id="827" w:name="_Toc182322166"/>
      <w:bookmarkStart w:id="828" w:name="_Toc182322204"/>
      <w:bookmarkStart w:id="829" w:name="_Toc182322304"/>
      <w:bookmarkStart w:id="830" w:name="_Toc182323120"/>
      <w:bookmarkStart w:id="831" w:name="_Toc190891457"/>
      <w:bookmarkStart w:id="832" w:name="_Toc190891600"/>
      <w:bookmarkStart w:id="833" w:name="_Toc190891769"/>
      <w:bookmarkStart w:id="834" w:name="_Toc190892044"/>
      <w:bookmarkStart w:id="835" w:name="_Toc190892878"/>
      <w:bookmarkStart w:id="836" w:name="_Toc190941209"/>
      <w:bookmarkStart w:id="837" w:name="_Toc191031414"/>
      <w:bookmarkStart w:id="838" w:name="_Toc192019105"/>
      <w:bookmarkStart w:id="839" w:name="_Toc195734863"/>
      <w:bookmarkEnd w:id="683"/>
      <w:bookmarkEnd w:id="684"/>
      <w:bookmarkEnd w:id="685"/>
      <w:bookmarkEnd w:id="686"/>
      <w:bookmarkEnd w:id="687"/>
      <w:bookmarkEnd w:id="688"/>
      <w:r w:rsidRPr="004C0EB8">
        <w:lastRenderedPageBreak/>
        <w:t xml:space="preserve">Annex </w:t>
      </w:r>
      <w:bookmarkEnd w:id="826"/>
      <w:bookmarkEnd w:id="827"/>
      <w:bookmarkEnd w:id="828"/>
      <w:bookmarkEnd w:id="829"/>
      <w:bookmarkEnd w:id="830"/>
      <w:bookmarkEnd w:id="831"/>
      <w:bookmarkEnd w:id="832"/>
      <w:bookmarkEnd w:id="833"/>
      <w:bookmarkEnd w:id="834"/>
      <w:r>
        <w:t>B</w:t>
      </w:r>
      <w:r w:rsidRPr="004C0EB8">
        <w:t xml:space="preserve"> (informative):</w:t>
      </w:r>
      <w:r w:rsidRPr="004C0EB8">
        <w:br/>
        <w:t>Change history</w:t>
      </w:r>
      <w:bookmarkEnd w:id="835"/>
      <w:bookmarkEnd w:id="836"/>
      <w:bookmarkEnd w:id="837"/>
      <w:bookmarkEnd w:id="838"/>
      <w:bookmarkEnd w:id="839"/>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0" w:name="historyclause"/>
            <w:bookmarkEnd w:id="840"/>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7E3D8" w14:textId="77777777" w:rsidR="00854F20" w:rsidRDefault="00854F20">
      <w:r>
        <w:separator/>
      </w:r>
    </w:p>
  </w:endnote>
  <w:endnote w:type="continuationSeparator" w:id="0">
    <w:p w14:paraId="712249E9" w14:textId="77777777" w:rsidR="00854F20" w:rsidRDefault="00854F20">
      <w:r>
        <w:continuationSeparator/>
      </w:r>
    </w:p>
  </w:endnote>
  <w:endnote w:type="continuationNotice" w:id="1">
    <w:p w14:paraId="302DAB85" w14:textId="77777777" w:rsidR="00854F20" w:rsidRDefault="00854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44BE5" w14:textId="77777777" w:rsidR="00854F20" w:rsidRDefault="00854F20">
      <w:r>
        <w:separator/>
      </w:r>
    </w:p>
  </w:footnote>
  <w:footnote w:type="continuationSeparator" w:id="0">
    <w:p w14:paraId="19A153D4" w14:textId="77777777" w:rsidR="00854F20" w:rsidRDefault="00854F20">
      <w:r>
        <w:continuationSeparator/>
      </w:r>
    </w:p>
  </w:footnote>
  <w:footnote w:type="continuationNotice" w:id="1">
    <w:p w14:paraId="3D66FB28" w14:textId="77777777" w:rsidR="00854F20" w:rsidRDefault="00854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0FDA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22B9">
      <w:rPr>
        <w:rFonts w:ascii="Arial" w:hAnsi="Arial" w:cs="Arial"/>
        <w:b/>
        <w:noProof/>
        <w:sz w:val="18"/>
        <w:szCs w:val="18"/>
      </w:rPr>
      <w:t>3GPP TS 26.567 V1.1.0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B9A0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22B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59"/>
    <w:rsid w:val="00022749"/>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1BEC"/>
    <w:rsid w:val="00192CE8"/>
    <w:rsid w:val="0019715C"/>
    <w:rsid w:val="001A00DA"/>
    <w:rsid w:val="001A4C42"/>
    <w:rsid w:val="001A7420"/>
    <w:rsid w:val="001B1782"/>
    <w:rsid w:val="001B6637"/>
    <w:rsid w:val="001C13EE"/>
    <w:rsid w:val="001C21C3"/>
    <w:rsid w:val="001D02C2"/>
    <w:rsid w:val="001D3538"/>
    <w:rsid w:val="001D4070"/>
    <w:rsid w:val="001F0C1D"/>
    <w:rsid w:val="001F1132"/>
    <w:rsid w:val="001F168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1CB1"/>
    <w:rsid w:val="00314607"/>
    <w:rsid w:val="00315B85"/>
    <w:rsid w:val="00316D2E"/>
    <w:rsid w:val="003172DC"/>
    <w:rsid w:val="00326263"/>
    <w:rsid w:val="00326771"/>
    <w:rsid w:val="00327887"/>
    <w:rsid w:val="00336CA1"/>
    <w:rsid w:val="00345D7F"/>
    <w:rsid w:val="0035462D"/>
    <w:rsid w:val="00356555"/>
    <w:rsid w:val="00356BE7"/>
    <w:rsid w:val="00356E78"/>
    <w:rsid w:val="00357AD9"/>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97B11"/>
    <w:rsid w:val="005A1635"/>
    <w:rsid w:val="005A4E62"/>
    <w:rsid w:val="005D0A46"/>
    <w:rsid w:val="005D2E01"/>
    <w:rsid w:val="005D3894"/>
    <w:rsid w:val="005D5305"/>
    <w:rsid w:val="005D7526"/>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912E9"/>
    <w:rsid w:val="006A1820"/>
    <w:rsid w:val="006A323F"/>
    <w:rsid w:val="006A6A19"/>
    <w:rsid w:val="006B30D0"/>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4E67"/>
    <w:rsid w:val="0070563B"/>
    <w:rsid w:val="007058EB"/>
    <w:rsid w:val="0071174C"/>
    <w:rsid w:val="00711BFB"/>
    <w:rsid w:val="0071268D"/>
    <w:rsid w:val="00713C44"/>
    <w:rsid w:val="00734A5B"/>
    <w:rsid w:val="0074026F"/>
    <w:rsid w:val="007429F6"/>
    <w:rsid w:val="00743FC1"/>
    <w:rsid w:val="00744E76"/>
    <w:rsid w:val="0074767D"/>
    <w:rsid w:val="00751CED"/>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A3287"/>
    <w:rsid w:val="008B2023"/>
    <w:rsid w:val="008C384C"/>
    <w:rsid w:val="008C425F"/>
    <w:rsid w:val="008C6E03"/>
    <w:rsid w:val="008C7B64"/>
    <w:rsid w:val="008D06C2"/>
    <w:rsid w:val="008D2E2B"/>
    <w:rsid w:val="008E2D68"/>
    <w:rsid w:val="008E6756"/>
    <w:rsid w:val="00901BEB"/>
    <w:rsid w:val="0090271F"/>
    <w:rsid w:val="00902E23"/>
    <w:rsid w:val="009114D7"/>
    <w:rsid w:val="0091177A"/>
    <w:rsid w:val="00912DA4"/>
    <w:rsid w:val="0091348E"/>
    <w:rsid w:val="00917CCB"/>
    <w:rsid w:val="00920505"/>
    <w:rsid w:val="00924253"/>
    <w:rsid w:val="0092779E"/>
    <w:rsid w:val="00927B65"/>
    <w:rsid w:val="00933FB0"/>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6C19"/>
    <w:rsid w:val="00BC0858"/>
    <w:rsid w:val="00BC0F7D"/>
    <w:rsid w:val="00BC1C4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6C50"/>
    <w:rsid w:val="00C91962"/>
    <w:rsid w:val="00C91F6E"/>
    <w:rsid w:val="00C93F40"/>
    <w:rsid w:val="00C961E5"/>
    <w:rsid w:val="00CA3D0C"/>
    <w:rsid w:val="00CB13E8"/>
    <w:rsid w:val="00CB1BA0"/>
    <w:rsid w:val="00CB775D"/>
    <w:rsid w:val="00CC7516"/>
    <w:rsid w:val="00CD25B7"/>
    <w:rsid w:val="00CF01FE"/>
    <w:rsid w:val="00CF3142"/>
    <w:rsid w:val="00D07AA0"/>
    <w:rsid w:val="00D07FB8"/>
    <w:rsid w:val="00D113A1"/>
    <w:rsid w:val="00D11480"/>
    <w:rsid w:val="00D15585"/>
    <w:rsid w:val="00D2027B"/>
    <w:rsid w:val="00D27A47"/>
    <w:rsid w:val="00D3011F"/>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F2B1F"/>
    <w:rsid w:val="00DF32B7"/>
    <w:rsid w:val="00DF62CD"/>
    <w:rsid w:val="00E06D0D"/>
    <w:rsid w:val="00E16509"/>
    <w:rsid w:val="00E26DDF"/>
    <w:rsid w:val="00E31385"/>
    <w:rsid w:val="00E335CB"/>
    <w:rsid w:val="00E420FD"/>
    <w:rsid w:val="00E430AF"/>
    <w:rsid w:val="00E44582"/>
    <w:rsid w:val="00E44FFC"/>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C3CAB"/>
    <w:rsid w:val="00EC4A25"/>
    <w:rsid w:val="00ED52CF"/>
    <w:rsid w:val="00ED6318"/>
    <w:rsid w:val="00EE63DE"/>
    <w:rsid w:val="00EF608C"/>
    <w:rsid w:val="00F025A2"/>
    <w:rsid w:val="00F04712"/>
    <w:rsid w:val="00F079BE"/>
    <w:rsid w:val="00F13360"/>
    <w:rsid w:val="00F22EC7"/>
    <w:rsid w:val="00F237DD"/>
    <w:rsid w:val="00F24800"/>
    <w:rsid w:val="00F325C8"/>
    <w:rsid w:val="00F34834"/>
    <w:rsid w:val="00F3484D"/>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image" Target="media/image1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9.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5.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6.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12609</Words>
  <Characters>71875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 -R2</cp:lastModifiedBy>
  <cp:revision>3</cp:revision>
  <cp:lastPrinted>2019-02-25T14:05:00Z</cp:lastPrinted>
  <dcterms:created xsi:type="dcterms:W3CDTF">2025-04-16T20:34:00Z</dcterms:created>
  <dcterms:modified xsi:type="dcterms:W3CDTF">2025-04-16T20:35:00Z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