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shd w:val="clear" w:color="auto" w:fill="auto"/>
          </w:tcPr>
          <w:p w14:paraId="5EEA2799" w14:textId="59E4BCCE"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r>
              <w:t>18.</w:t>
            </w:r>
            <w:bookmarkEnd w:id="3"/>
            <w:r w:rsidR="00155A24">
              <w:t>2</w:t>
            </w:r>
            <w:r>
              <w:t>.0</w:t>
            </w:r>
            <w:r w:rsidRPr="004D3578">
              <w:t xml:space="preserve"> </w:t>
            </w:r>
            <w:r w:rsidRPr="00133525">
              <w:rPr>
                <w:sz w:val="32"/>
              </w:rPr>
              <w:t>(</w:t>
            </w:r>
            <w:r>
              <w:rPr>
                <w:sz w:val="32"/>
              </w:rPr>
              <w:t>202</w:t>
            </w:r>
            <w:r w:rsidR="00155A24">
              <w:rPr>
                <w:sz w:val="32"/>
              </w:rPr>
              <w:t>4</w:t>
            </w:r>
            <w:r>
              <w:rPr>
                <w:sz w:val="32"/>
              </w:rPr>
              <w:t>-</w:t>
            </w:r>
            <w:r w:rsidR="00155A24">
              <w:rPr>
                <w:sz w:val="32"/>
              </w:rPr>
              <w:t>06</w:t>
            </w:r>
            <w:r w:rsidRPr="00133525">
              <w:rPr>
                <w:sz w:val="32"/>
              </w:rPr>
              <w:t>)</w:t>
            </w:r>
          </w:p>
        </w:tc>
      </w:tr>
      <w:tr w:rsidR="00D22D77" w:rsidRPr="0089332B" w14:paraId="648D66A0" w14:textId="77777777" w:rsidTr="004455DF">
        <w:trPr>
          <w:cantSplit/>
          <w:trHeight w:hRule="exact" w:val="1134"/>
        </w:trPr>
        <w:tc>
          <w:tcPr>
            <w:tcW w:w="10423" w:type="dxa"/>
            <w:gridSpan w:val="2"/>
            <w:shd w:val="clear" w:color="auto" w:fill="auto"/>
          </w:tcPr>
          <w:p w14:paraId="456C3DD8" w14:textId="77777777" w:rsidR="00D22D77" w:rsidRPr="0089332B" w:rsidRDefault="00D22D77" w:rsidP="004455DF">
            <w:pPr>
              <w:pStyle w:val="TAR"/>
            </w:pPr>
            <w:r w:rsidRPr="004D3578">
              <w:t xml:space="preserve">Technical </w:t>
            </w:r>
            <w:bookmarkStart w:id="4" w:name="spectype2"/>
            <w:r w:rsidRPr="000C0724">
              <w:t>Specification</w:t>
            </w:r>
            <w:bookmarkEnd w:id="4"/>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shd w:val="clear" w:color="auto" w:fill="auto"/>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5"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5"/>
          <w:p w14:paraId="29E34465" w14:textId="77777777" w:rsidR="00D22D77" w:rsidRPr="0089332B" w:rsidRDefault="00D22D77" w:rsidP="004455DF">
            <w:pPr>
              <w:pStyle w:val="ZT"/>
              <w:framePr w:wrap="auto" w:hAnchor="text" w:yAlign="inline"/>
              <w:rPr>
                <w:i/>
                <w:sz w:val="28"/>
              </w:rPr>
            </w:pPr>
            <w:r w:rsidRPr="00A0524F">
              <w:t>(</w:t>
            </w:r>
            <w:r w:rsidRPr="00A0524F">
              <w:rPr>
                <w:rStyle w:val="ZGSM"/>
              </w:rPr>
              <w:t xml:space="preserve">Release </w:t>
            </w:r>
            <w:bookmarkStart w:id="6" w:name="specRelease"/>
            <w:r w:rsidRPr="00A0524F">
              <w:rPr>
                <w:rStyle w:val="ZGSM"/>
              </w:rPr>
              <w:t>1</w:t>
            </w:r>
            <w:bookmarkEnd w:id="6"/>
            <w:r>
              <w:rPr>
                <w:rStyle w:val="ZGSM"/>
              </w:rPr>
              <w:t>8</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shd w:val="clear" w:color="auto" w:fill="auto"/>
          </w:tcPr>
          <w:p w14:paraId="017E03EE" w14:textId="77777777" w:rsidR="00D22D77" w:rsidRPr="0089332B" w:rsidRDefault="00D22D77" w:rsidP="004455DF">
            <w:pPr>
              <w:pStyle w:val="FP"/>
            </w:pPr>
          </w:p>
        </w:tc>
      </w:tr>
      <w:bookmarkStart w:id="7" w:name="_Hlk99699974"/>
      <w:bookmarkEnd w:id="7"/>
      <w:bookmarkStart w:id="8" w:name="_MON_1684549432"/>
      <w:bookmarkEnd w:id="8"/>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shd w:val="clear" w:color="auto" w:fill="auto"/>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12" o:title=""/>
                </v:shape>
                <o:OLEObject Type="Embed" ProgID="Word.Picture.8" ShapeID="_x0000_i1025" DrawAspect="Content" ObjectID="_1782292335" r:id="rId13"/>
              </w:object>
            </w:r>
          </w:p>
        </w:tc>
        <w:tc>
          <w:tcPr>
            <w:tcW w:w="5212" w:type="dxa"/>
            <w:tcBorders>
              <w:top w:val="dashed" w:sz="4" w:space="0" w:color="auto"/>
              <w:bottom w:val="dashed" w:sz="4" w:space="0" w:color="auto"/>
            </w:tcBorders>
            <w:shd w:val="clear" w:color="auto" w:fill="auto"/>
          </w:tcPr>
          <w:p w14:paraId="6B888177" w14:textId="77777777" w:rsidR="00D22D77" w:rsidRPr="0089332B" w:rsidRDefault="00D22D77" w:rsidP="004455DF">
            <w:pPr>
              <w:pStyle w:val="TAR"/>
            </w:pPr>
            <w:bookmarkStart w:id="9"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9"/>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shd w:val="clear" w:color="auto" w:fill="auto"/>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shd w:val="clear" w:color="auto" w:fill="auto"/>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shd w:val="clear" w:color="auto" w:fill="auto"/>
          </w:tcPr>
          <w:p w14:paraId="5486EE06" w14:textId="77777777" w:rsidR="00D22D77" w:rsidRPr="0089332B" w:rsidRDefault="00D22D77" w:rsidP="004455DF">
            <w:pPr>
              <w:pStyle w:val="FP"/>
            </w:pPr>
            <w:bookmarkStart w:id="11" w:name="page2"/>
          </w:p>
        </w:tc>
      </w:tr>
      <w:tr w:rsidR="00D22D77" w:rsidRPr="0089332B" w14:paraId="66C0ED81" w14:textId="77777777" w:rsidTr="004455DF">
        <w:trPr>
          <w:cantSplit/>
          <w:trHeight w:hRule="exact" w:val="5386"/>
        </w:trPr>
        <w:tc>
          <w:tcPr>
            <w:tcW w:w="10423" w:type="dxa"/>
            <w:shd w:val="clear" w:color="auto" w:fill="auto"/>
          </w:tcPr>
          <w:p w14:paraId="08ABBE8D" w14:textId="77777777" w:rsidR="00D22D77" w:rsidRPr="0089332B" w:rsidRDefault="00D22D77" w:rsidP="004455DF">
            <w:pPr>
              <w:pStyle w:val="FP"/>
              <w:spacing w:after="240"/>
              <w:ind w:left="2835" w:right="2835"/>
              <w:jc w:val="center"/>
              <w:rPr>
                <w:rFonts w:ascii="Arial" w:hAnsi="Arial"/>
                <w:b/>
                <w:i/>
                <w:noProof/>
              </w:rPr>
            </w:pPr>
            <w:bookmarkStart w:id="12"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2"/>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shd w:val="clear" w:color="auto" w:fill="auto"/>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3"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2101B4E4" w:rsidR="00D22D77" w:rsidRPr="0089332B" w:rsidRDefault="00D22D77" w:rsidP="004455DF">
            <w:pPr>
              <w:pStyle w:val="FP"/>
              <w:jc w:val="center"/>
              <w:rPr>
                <w:noProof/>
                <w:sz w:val="18"/>
              </w:rPr>
            </w:pPr>
            <w:r w:rsidRPr="0089332B">
              <w:rPr>
                <w:noProof/>
                <w:sz w:val="18"/>
              </w:rPr>
              <w:t xml:space="preserve">© </w:t>
            </w:r>
            <w:r>
              <w:rPr>
                <w:noProof/>
                <w:sz w:val="18"/>
              </w:rPr>
              <w:t>202</w:t>
            </w:r>
            <w:r w:rsidR="00F90B9E">
              <w:rPr>
                <w:noProof/>
                <w:sz w:val="18"/>
              </w:rPr>
              <w:t>4</w:t>
            </w:r>
            <w:r w:rsidRPr="0089332B">
              <w:rPr>
                <w:noProof/>
                <w:sz w:val="18"/>
              </w:rPr>
              <w:t>, 3GPP Organizational Partners (ARIB, ATIS, CCSA, ETSI, TSDSI, TTA, TTC).</w:t>
            </w:r>
            <w:bookmarkStart w:id="14" w:name="copyrightaddon"/>
            <w:bookmarkEnd w:id="14"/>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3"/>
          </w:p>
          <w:p w14:paraId="1988A44A" w14:textId="77777777" w:rsidR="00D22D77" w:rsidRPr="0089332B" w:rsidRDefault="00D22D77" w:rsidP="004455DF"/>
        </w:tc>
      </w:tr>
      <w:bookmarkEnd w:id="11"/>
    </w:tbl>
    <w:p w14:paraId="04D347A8" w14:textId="48285DC7" w:rsidR="00080512" w:rsidRPr="004D3578" w:rsidRDefault="00D22D77" w:rsidP="00B123F6">
      <w:pPr>
        <w:pStyle w:val="TT"/>
        <w:spacing w:before="0"/>
      </w:pPr>
      <w:r w:rsidRPr="0089332B">
        <w:br w:type="page"/>
      </w:r>
      <w:r w:rsidR="00080512" w:rsidRPr="004D3578">
        <w:t>Contents</w:t>
      </w:r>
    </w:p>
    <w:p w14:paraId="63732AA7" w14:textId="74C36C9F" w:rsidR="00F90B9E"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F90B9E">
        <w:rPr>
          <w:noProof/>
        </w:rPr>
        <w:t>Foreword</w:t>
      </w:r>
      <w:r w:rsidR="00F90B9E">
        <w:rPr>
          <w:noProof/>
        </w:rPr>
        <w:tab/>
      </w:r>
      <w:r w:rsidR="00F90B9E">
        <w:rPr>
          <w:noProof/>
        </w:rPr>
        <w:fldChar w:fldCharType="begin" w:fldLock="1"/>
      </w:r>
      <w:r w:rsidR="00F90B9E">
        <w:rPr>
          <w:noProof/>
        </w:rPr>
        <w:instrText xml:space="preserve"> PAGEREF _Toc171679018 \h </w:instrText>
      </w:r>
      <w:r w:rsidR="00F90B9E">
        <w:rPr>
          <w:noProof/>
        </w:rPr>
      </w:r>
      <w:r w:rsidR="00F90B9E">
        <w:rPr>
          <w:noProof/>
        </w:rPr>
        <w:fldChar w:fldCharType="separate"/>
      </w:r>
      <w:r w:rsidR="00F90B9E">
        <w:rPr>
          <w:noProof/>
        </w:rPr>
        <w:t>7</w:t>
      </w:r>
      <w:r w:rsidR="00F90B9E">
        <w:rPr>
          <w:noProof/>
        </w:rPr>
        <w:fldChar w:fldCharType="end"/>
      </w:r>
    </w:p>
    <w:p w14:paraId="54382EA5" w14:textId="23845EAD"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_Toc171679019 \h </w:instrText>
      </w:r>
      <w:r>
        <w:rPr>
          <w:noProof/>
        </w:rPr>
      </w:r>
      <w:r>
        <w:rPr>
          <w:noProof/>
        </w:rPr>
        <w:fldChar w:fldCharType="separate"/>
      </w:r>
      <w:r>
        <w:rPr>
          <w:noProof/>
        </w:rPr>
        <w:t>9</w:t>
      </w:r>
      <w:r>
        <w:rPr>
          <w:noProof/>
        </w:rPr>
        <w:fldChar w:fldCharType="end"/>
      </w:r>
    </w:p>
    <w:p w14:paraId="0A6251F4" w14:textId="4DE157CC"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_Toc171679020 \h </w:instrText>
      </w:r>
      <w:r>
        <w:rPr>
          <w:noProof/>
        </w:rPr>
      </w:r>
      <w:r>
        <w:rPr>
          <w:noProof/>
        </w:rPr>
        <w:fldChar w:fldCharType="separate"/>
      </w:r>
      <w:r>
        <w:rPr>
          <w:noProof/>
        </w:rPr>
        <w:t>9</w:t>
      </w:r>
      <w:r>
        <w:rPr>
          <w:noProof/>
        </w:rPr>
        <w:fldChar w:fldCharType="end"/>
      </w:r>
    </w:p>
    <w:p w14:paraId="78EEA13A" w14:textId="7826ED44"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_Toc171679021 \h </w:instrText>
      </w:r>
      <w:r>
        <w:rPr>
          <w:noProof/>
        </w:rPr>
      </w:r>
      <w:r>
        <w:rPr>
          <w:noProof/>
        </w:rPr>
        <w:fldChar w:fldCharType="separate"/>
      </w:r>
      <w:r>
        <w:rPr>
          <w:noProof/>
        </w:rPr>
        <w:t>10</w:t>
      </w:r>
      <w:r>
        <w:rPr>
          <w:noProof/>
        </w:rPr>
        <w:fldChar w:fldCharType="end"/>
      </w:r>
    </w:p>
    <w:p w14:paraId="75AC38FC" w14:textId="643285B0"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_Toc171679022 \h </w:instrText>
      </w:r>
      <w:r>
        <w:rPr>
          <w:noProof/>
        </w:rPr>
      </w:r>
      <w:r>
        <w:rPr>
          <w:noProof/>
        </w:rPr>
        <w:fldChar w:fldCharType="separate"/>
      </w:r>
      <w:r>
        <w:rPr>
          <w:noProof/>
        </w:rPr>
        <w:t>10</w:t>
      </w:r>
      <w:r>
        <w:rPr>
          <w:noProof/>
        </w:rPr>
        <w:fldChar w:fldCharType="end"/>
      </w:r>
    </w:p>
    <w:p w14:paraId="6B1312C1" w14:textId="5682F2B9"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_Toc171679023 \h </w:instrText>
      </w:r>
      <w:r>
        <w:rPr>
          <w:noProof/>
        </w:rPr>
      </w:r>
      <w:r>
        <w:rPr>
          <w:noProof/>
        </w:rPr>
        <w:fldChar w:fldCharType="separate"/>
      </w:r>
      <w:r>
        <w:rPr>
          <w:noProof/>
        </w:rPr>
        <w:t>10</w:t>
      </w:r>
      <w:r>
        <w:rPr>
          <w:noProof/>
        </w:rPr>
        <w:fldChar w:fldCharType="end"/>
      </w:r>
    </w:p>
    <w:p w14:paraId="55C37604" w14:textId="2B0C3228"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_Toc171679024 \h </w:instrText>
      </w:r>
      <w:r>
        <w:rPr>
          <w:noProof/>
        </w:rPr>
      </w:r>
      <w:r>
        <w:rPr>
          <w:noProof/>
        </w:rPr>
        <w:fldChar w:fldCharType="separate"/>
      </w:r>
      <w:r>
        <w:rPr>
          <w:noProof/>
        </w:rPr>
        <w:t>10</w:t>
      </w:r>
      <w:r>
        <w:rPr>
          <w:noProof/>
        </w:rPr>
        <w:fldChar w:fldCharType="end"/>
      </w:r>
    </w:p>
    <w:p w14:paraId="469353B1" w14:textId="7F8F47DF"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_Toc171679025 \h </w:instrText>
      </w:r>
      <w:r>
        <w:rPr>
          <w:noProof/>
        </w:rPr>
      </w:r>
      <w:r>
        <w:rPr>
          <w:noProof/>
        </w:rPr>
        <w:fldChar w:fldCharType="separate"/>
      </w:r>
      <w:r>
        <w:rPr>
          <w:noProof/>
        </w:rPr>
        <w:t>10</w:t>
      </w:r>
      <w:r>
        <w:rPr>
          <w:noProof/>
        </w:rPr>
        <w:fldChar w:fldCharType="end"/>
      </w:r>
    </w:p>
    <w:p w14:paraId="1CFE77C8" w14:textId="77A57CFD"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_Toc171679026 \h </w:instrText>
      </w:r>
      <w:r>
        <w:rPr>
          <w:noProof/>
        </w:rPr>
      </w:r>
      <w:r>
        <w:rPr>
          <w:noProof/>
        </w:rPr>
        <w:fldChar w:fldCharType="separate"/>
      </w:r>
      <w:r>
        <w:rPr>
          <w:noProof/>
        </w:rPr>
        <w:t>10</w:t>
      </w:r>
      <w:r>
        <w:rPr>
          <w:noProof/>
        </w:rPr>
        <w:fldChar w:fldCharType="end"/>
      </w:r>
    </w:p>
    <w:p w14:paraId="6945FC42" w14:textId="6B26A9CB"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_Toc171679027 \h </w:instrText>
      </w:r>
      <w:r>
        <w:rPr>
          <w:noProof/>
        </w:rPr>
      </w:r>
      <w:r>
        <w:rPr>
          <w:noProof/>
        </w:rPr>
        <w:fldChar w:fldCharType="separate"/>
      </w:r>
      <w:r>
        <w:rPr>
          <w:noProof/>
        </w:rPr>
        <w:t>11</w:t>
      </w:r>
      <w:r>
        <w:rPr>
          <w:noProof/>
        </w:rPr>
        <w:fldChar w:fldCharType="end"/>
      </w:r>
    </w:p>
    <w:p w14:paraId="3CEB708E" w14:textId="06B2F9E7"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_Toc171679028 \h </w:instrText>
      </w:r>
      <w:r>
        <w:rPr>
          <w:noProof/>
        </w:rPr>
      </w:r>
      <w:r>
        <w:rPr>
          <w:noProof/>
        </w:rPr>
        <w:fldChar w:fldCharType="separate"/>
      </w:r>
      <w:r>
        <w:rPr>
          <w:noProof/>
        </w:rPr>
        <w:t>11</w:t>
      </w:r>
      <w:r>
        <w:rPr>
          <w:noProof/>
        </w:rPr>
        <w:fldChar w:fldCharType="end"/>
      </w:r>
    </w:p>
    <w:p w14:paraId="2F49C5BD" w14:textId="5DE89B05"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_Toc171679029 \h </w:instrText>
      </w:r>
      <w:r>
        <w:rPr>
          <w:noProof/>
        </w:rPr>
      </w:r>
      <w:r>
        <w:rPr>
          <w:noProof/>
        </w:rPr>
        <w:fldChar w:fldCharType="separate"/>
      </w:r>
      <w:r>
        <w:rPr>
          <w:noProof/>
        </w:rPr>
        <w:t>11</w:t>
      </w:r>
      <w:r>
        <w:rPr>
          <w:noProof/>
        </w:rPr>
        <w:fldChar w:fldCharType="end"/>
      </w:r>
    </w:p>
    <w:p w14:paraId="3C33A872" w14:textId="6D8EBAF3"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_Toc171679030 \h </w:instrText>
      </w:r>
      <w:r>
        <w:rPr>
          <w:noProof/>
        </w:rPr>
      </w:r>
      <w:r>
        <w:rPr>
          <w:noProof/>
        </w:rPr>
        <w:fldChar w:fldCharType="separate"/>
      </w:r>
      <w:r>
        <w:rPr>
          <w:noProof/>
        </w:rPr>
        <w:t>11</w:t>
      </w:r>
      <w:r>
        <w:rPr>
          <w:noProof/>
        </w:rPr>
        <w:fldChar w:fldCharType="end"/>
      </w:r>
    </w:p>
    <w:p w14:paraId="24D1ED84" w14:textId="149FBE2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_Toc171679031 \h </w:instrText>
      </w:r>
      <w:r>
        <w:rPr>
          <w:noProof/>
        </w:rPr>
      </w:r>
      <w:r>
        <w:rPr>
          <w:noProof/>
        </w:rPr>
        <w:fldChar w:fldCharType="separate"/>
      </w:r>
      <w:r>
        <w:rPr>
          <w:noProof/>
        </w:rPr>
        <w:t>11</w:t>
      </w:r>
      <w:r>
        <w:rPr>
          <w:noProof/>
        </w:rPr>
        <w:fldChar w:fldCharType="end"/>
      </w:r>
    </w:p>
    <w:p w14:paraId="24919B19" w14:textId="4622EC28"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_Toc171679032 \h </w:instrText>
      </w:r>
      <w:r>
        <w:rPr>
          <w:noProof/>
        </w:rPr>
      </w:r>
      <w:r>
        <w:rPr>
          <w:noProof/>
        </w:rPr>
        <w:fldChar w:fldCharType="separate"/>
      </w:r>
      <w:r>
        <w:rPr>
          <w:noProof/>
        </w:rPr>
        <w:t>11</w:t>
      </w:r>
      <w:r>
        <w:rPr>
          <w:noProof/>
        </w:rPr>
        <w:fldChar w:fldCharType="end"/>
      </w:r>
    </w:p>
    <w:p w14:paraId="00F7E620" w14:textId="103EE65E"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_Toc171679033 \h </w:instrText>
      </w:r>
      <w:r>
        <w:rPr>
          <w:noProof/>
        </w:rPr>
      </w:r>
      <w:r>
        <w:rPr>
          <w:noProof/>
        </w:rPr>
        <w:fldChar w:fldCharType="separate"/>
      </w:r>
      <w:r>
        <w:rPr>
          <w:noProof/>
        </w:rPr>
        <w:t>11</w:t>
      </w:r>
      <w:r>
        <w:rPr>
          <w:noProof/>
        </w:rPr>
        <w:fldChar w:fldCharType="end"/>
      </w:r>
    </w:p>
    <w:p w14:paraId="41441D83" w14:textId="50BB83FB"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_Toc171679034 \h </w:instrText>
      </w:r>
      <w:r>
        <w:rPr>
          <w:noProof/>
        </w:rPr>
      </w:r>
      <w:r>
        <w:rPr>
          <w:noProof/>
        </w:rPr>
        <w:fldChar w:fldCharType="separate"/>
      </w:r>
      <w:r>
        <w:rPr>
          <w:noProof/>
        </w:rPr>
        <w:t>11</w:t>
      </w:r>
      <w:r>
        <w:rPr>
          <w:noProof/>
        </w:rPr>
        <w:fldChar w:fldCharType="end"/>
      </w:r>
    </w:p>
    <w:p w14:paraId="6D2CF3CB" w14:textId="629DDCF7"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_Toc171679035 \h </w:instrText>
      </w:r>
      <w:r>
        <w:rPr>
          <w:noProof/>
        </w:rPr>
      </w:r>
      <w:r>
        <w:rPr>
          <w:noProof/>
        </w:rPr>
        <w:fldChar w:fldCharType="separate"/>
      </w:r>
      <w:r>
        <w:rPr>
          <w:noProof/>
        </w:rPr>
        <w:t>11</w:t>
      </w:r>
      <w:r>
        <w:rPr>
          <w:noProof/>
        </w:rPr>
        <w:fldChar w:fldCharType="end"/>
      </w:r>
    </w:p>
    <w:p w14:paraId="7091A9CE" w14:textId="4F081256"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_Toc171679036 \h </w:instrText>
      </w:r>
      <w:r>
        <w:rPr>
          <w:noProof/>
        </w:rPr>
      </w:r>
      <w:r>
        <w:rPr>
          <w:noProof/>
        </w:rPr>
        <w:fldChar w:fldCharType="separate"/>
      </w:r>
      <w:r>
        <w:rPr>
          <w:noProof/>
        </w:rPr>
        <w:t>12</w:t>
      </w:r>
      <w:r>
        <w:rPr>
          <w:noProof/>
        </w:rPr>
        <w:fldChar w:fldCharType="end"/>
      </w:r>
    </w:p>
    <w:p w14:paraId="1F2C35CE" w14:textId="5381E3AE"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_Toc171679037 \h </w:instrText>
      </w:r>
      <w:r>
        <w:rPr>
          <w:noProof/>
        </w:rPr>
      </w:r>
      <w:r>
        <w:rPr>
          <w:noProof/>
        </w:rPr>
        <w:fldChar w:fldCharType="separate"/>
      </w:r>
      <w:r>
        <w:rPr>
          <w:noProof/>
        </w:rPr>
        <w:t>12</w:t>
      </w:r>
      <w:r>
        <w:rPr>
          <w:noProof/>
        </w:rPr>
        <w:fldChar w:fldCharType="end"/>
      </w:r>
    </w:p>
    <w:p w14:paraId="7E18DDF3" w14:textId="76B0EBE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_Toc171679038 \h </w:instrText>
      </w:r>
      <w:r>
        <w:rPr>
          <w:noProof/>
        </w:rPr>
      </w:r>
      <w:r>
        <w:rPr>
          <w:noProof/>
        </w:rPr>
        <w:fldChar w:fldCharType="separate"/>
      </w:r>
      <w:r>
        <w:rPr>
          <w:noProof/>
        </w:rPr>
        <w:t>12</w:t>
      </w:r>
      <w:r>
        <w:rPr>
          <w:noProof/>
        </w:rPr>
        <w:fldChar w:fldCharType="end"/>
      </w:r>
    </w:p>
    <w:p w14:paraId="1B07A35F" w14:textId="7C8ECF4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_Toc171679039 \h </w:instrText>
      </w:r>
      <w:r>
        <w:rPr>
          <w:noProof/>
        </w:rPr>
      </w:r>
      <w:r>
        <w:rPr>
          <w:noProof/>
        </w:rPr>
        <w:fldChar w:fldCharType="separate"/>
      </w:r>
      <w:r>
        <w:rPr>
          <w:noProof/>
        </w:rPr>
        <w:t>12</w:t>
      </w:r>
      <w:r>
        <w:rPr>
          <w:noProof/>
        </w:rPr>
        <w:fldChar w:fldCharType="end"/>
      </w:r>
    </w:p>
    <w:p w14:paraId="0F13432A" w14:textId="5548929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_Toc171679040 \h </w:instrText>
      </w:r>
      <w:r>
        <w:rPr>
          <w:noProof/>
        </w:rPr>
      </w:r>
      <w:r>
        <w:rPr>
          <w:noProof/>
        </w:rPr>
        <w:fldChar w:fldCharType="separate"/>
      </w:r>
      <w:r>
        <w:rPr>
          <w:noProof/>
        </w:rPr>
        <w:t>12</w:t>
      </w:r>
      <w:r>
        <w:rPr>
          <w:noProof/>
        </w:rPr>
        <w:fldChar w:fldCharType="end"/>
      </w:r>
    </w:p>
    <w:p w14:paraId="710458F4" w14:textId="4E55E21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_Toc171679041 \h </w:instrText>
      </w:r>
      <w:r>
        <w:rPr>
          <w:noProof/>
        </w:rPr>
      </w:r>
      <w:r>
        <w:rPr>
          <w:noProof/>
        </w:rPr>
        <w:fldChar w:fldCharType="separate"/>
      </w:r>
      <w:r>
        <w:rPr>
          <w:noProof/>
        </w:rPr>
        <w:t>12</w:t>
      </w:r>
      <w:r>
        <w:rPr>
          <w:noProof/>
        </w:rPr>
        <w:fldChar w:fldCharType="end"/>
      </w:r>
    </w:p>
    <w:p w14:paraId="4ED57968" w14:textId="1577176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_Toc171679042 \h </w:instrText>
      </w:r>
      <w:r>
        <w:rPr>
          <w:noProof/>
        </w:rPr>
      </w:r>
      <w:r>
        <w:rPr>
          <w:noProof/>
        </w:rPr>
        <w:fldChar w:fldCharType="separate"/>
      </w:r>
      <w:r>
        <w:rPr>
          <w:noProof/>
        </w:rPr>
        <w:t>13</w:t>
      </w:r>
      <w:r>
        <w:rPr>
          <w:noProof/>
        </w:rPr>
        <w:fldChar w:fldCharType="end"/>
      </w:r>
    </w:p>
    <w:p w14:paraId="6E9F72DB" w14:textId="76420A95"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_Toc171679043 \h </w:instrText>
      </w:r>
      <w:r>
        <w:rPr>
          <w:noProof/>
        </w:rPr>
      </w:r>
      <w:r>
        <w:rPr>
          <w:noProof/>
        </w:rPr>
        <w:fldChar w:fldCharType="separate"/>
      </w:r>
      <w:r>
        <w:rPr>
          <w:noProof/>
        </w:rPr>
        <w:t>13</w:t>
      </w:r>
      <w:r>
        <w:rPr>
          <w:noProof/>
        </w:rPr>
        <w:fldChar w:fldCharType="end"/>
      </w:r>
    </w:p>
    <w:p w14:paraId="760620DC" w14:textId="5BEB744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_Toc171679044 \h </w:instrText>
      </w:r>
      <w:r>
        <w:rPr>
          <w:noProof/>
        </w:rPr>
      </w:r>
      <w:r>
        <w:rPr>
          <w:noProof/>
        </w:rPr>
        <w:fldChar w:fldCharType="separate"/>
      </w:r>
      <w:r>
        <w:rPr>
          <w:noProof/>
        </w:rPr>
        <w:t>13</w:t>
      </w:r>
      <w:r>
        <w:rPr>
          <w:noProof/>
        </w:rPr>
        <w:fldChar w:fldCharType="end"/>
      </w:r>
    </w:p>
    <w:p w14:paraId="642787F0" w14:textId="799A76B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_Toc171679045 \h </w:instrText>
      </w:r>
      <w:r>
        <w:rPr>
          <w:noProof/>
        </w:rPr>
      </w:r>
      <w:r>
        <w:rPr>
          <w:noProof/>
        </w:rPr>
        <w:fldChar w:fldCharType="separate"/>
      </w:r>
      <w:r>
        <w:rPr>
          <w:noProof/>
        </w:rPr>
        <w:t>13</w:t>
      </w:r>
      <w:r>
        <w:rPr>
          <w:noProof/>
        </w:rPr>
        <w:fldChar w:fldCharType="end"/>
      </w:r>
    </w:p>
    <w:p w14:paraId="5B96F14E" w14:textId="1E581B42"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_Toc171679046 \h </w:instrText>
      </w:r>
      <w:r>
        <w:rPr>
          <w:noProof/>
        </w:rPr>
      </w:r>
      <w:r>
        <w:rPr>
          <w:noProof/>
        </w:rPr>
        <w:fldChar w:fldCharType="separate"/>
      </w:r>
      <w:r>
        <w:rPr>
          <w:noProof/>
        </w:rPr>
        <w:t>13</w:t>
      </w:r>
      <w:r>
        <w:rPr>
          <w:noProof/>
        </w:rPr>
        <w:fldChar w:fldCharType="end"/>
      </w:r>
    </w:p>
    <w:p w14:paraId="48B4257C" w14:textId="415A323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_Toc171679047 \h </w:instrText>
      </w:r>
      <w:r>
        <w:rPr>
          <w:noProof/>
        </w:rPr>
      </w:r>
      <w:r>
        <w:rPr>
          <w:noProof/>
        </w:rPr>
        <w:fldChar w:fldCharType="separate"/>
      </w:r>
      <w:r>
        <w:rPr>
          <w:noProof/>
        </w:rPr>
        <w:t>14</w:t>
      </w:r>
      <w:r>
        <w:rPr>
          <w:noProof/>
        </w:rPr>
        <w:fldChar w:fldCharType="end"/>
      </w:r>
    </w:p>
    <w:p w14:paraId="420EF252" w14:textId="3A67A0E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_Toc171679048 \h </w:instrText>
      </w:r>
      <w:r>
        <w:rPr>
          <w:noProof/>
        </w:rPr>
      </w:r>
      <w:r>
        <w:rPr>
          <w:noProof/>
        </w:rPr>
        <w:fldChar w:fldCharType="separate"/>
      </w:r>
      <w:r>
        <w:rPr>
          <w:noProof/>
        </w:rPr>
        <w:t>14</w:t>
      </w:r>
      <w:r>
        <w:rPr>
          <w:noProof/>
        </w:rPr>
        <w:fldChar w:fldCharType="end"/>
      </w:r>
    </w:p>
    <w:p w14:paraId="5272F952" w14:textId="78AC5643"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_Toc171679049 \h </w:instrText>
      </w:r>
      <w:r>
        <w:rPr>
          <w:noProof/>
        </w:rPr>
      </w:r>
      <w:r>
        <w:rPr>
          <w:noProof/>
        </w:rPr>
        <w:fldChar w:fldCharType="separate"/>
      </w:r>
      <w:r>
        <w:rPr>
          <w:noProof/>
        </w:rPr>
        <w:t>14</w:t>
      </w:r>
      <w:r>
        <w:rPr>
          <w:noProof/>
        </w:rPr>
        <w:fldChar w:fldCharType="end"/>
      </w:r>
    </w:p>
    <w:p w14:paraId="1FD3AE36" w14:textId="2CCE7B8C"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_Toc171679050 \h </w:instrText>
      </w:r>
      <w:r>
        <w:rPr>
          <w:noProof/>
        </w:rPr>
      </w:r>
      <w:r>
        <w:rPr>
          <w:noProof/>
        </w:rPr>
        <w:fldChar w:fldCharType="separate"/>
      </w:r>
      <w:r>
        <w:rPr>
          <w:noProof/>
        </w:rPr>
        <w:t>15</w:t>
      </w:r>
      <w:r>
        <w:rPr>
          <w:noProof/>
        </w:rPr>
        <w:fldChar w:fldCharType="end"/>
      </w:r>
    </w:p>
    <w:p w14:paraId="16CF04EB" w14:textId="47DB8885"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_Toc171679051 \h </w:instrText>
      </w:r>
      <w:r>
        <w:rPr>
          <w:noProof/>
        </w:rPr>
      </w:r>
      <w:r>
        <w:rPr>
          <w:noProof/>
        </w:rPr>
        <w:fldChar w:fldCharType="separate"/>
      </w:r>
      <w:r>
        <w:rPr>
          <w:noProof/>
        </w:rPr>
        <w:t>15</w:t>
      </w:r>
      <w:r>
        <w:rPr>
          <w:noProof/>
        </w:rPr>
        <w:fldChar w:fldCharType="end"/>
      </w:r>
    </w:p>
    <w:p w14:paraId="1EFC60CC" w14:textId="7D35576D"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_Toc171679052 \h </w:instrText>
      </w:r>
      <w:r>
        <w:rPr>
          <w:noProof/>
        </w:rPr>
      </w:r>
      <w:r>
        <w:rPr>
          <w:noProof/>
        </w:rPr>
        <w:fldChar w:fldCharType="separate"/>
      </w:r>
      <w:r>
        <w:rPr>
          <w:noProof/>
        </w:rPr>
        <w:t>15</w:t>
      </w:r>
      <w:r>
        <w:rPr>
          <w:noProof/>
        </w:rPr>
        <w:fldChar w:fldCharType="end"/>
      </w:r>
    </w:p>
    <w:p w14:paraId="531A3924" w14:textId="6752695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_Toc171679053 \h </w:instrText>
      </w:r>
      <w:r>
        <w:rPr>
          <w:noProof/>
        </w:rPr>
      </w:r>
      <w:r>
        <w:rPr>
          <w:noProof/>
        </w:rPr>
        <w:fldChar w:fldCharType="separate"/>
      </w:r>
      <w:r>
        <w:rPr>
          <w:noProof/>
        </w:rPr>
        <w:t>16</w:t>
      </w:r>
      <w:r>
        <w:rPr>
          <w:noProof/>
        </w:rPr>
        <w:fldChar w:fldCharType="end"/>
      </w:r>
    </w:p>
    <w:p w14:paraId="300EFB69" w14:textId="044D3D22"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_Toc171679054 \h </w:instrText>
      </w:r>
      <w:r>
        <w:rPr>
          <w:noProof/>
        </w:rPr>
      </w:r>
      <w:r>
        <w:rPr>
          <w:noProof/>
        </w:rPr>
        <w:fldChar w:fldCharType="separate"/>
      </w:r>
      <w:r>
        <w:rPr>
          <w:noProof/>
        </w:rPr>
        <w:t>16</w:t>
      </w:r>
      <w:r>
        <w:rPr>
          <w:noProof/>
        </w:rPr>
        <w:fldChar w:fldCharType="end"/>
      </w:r>
    </w:p>
    <w:p w14:paraId="49CFC31C" w14:textId="0BECCDA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_Toc171679055 \h </w:instrText>
      </w:r>
      <w:r>
        <w:rPr>
          <w:noProof/>
        </w:rPr>
      </w:r>
      <w:r>
        <w:rPr>
          <w:noProof/>
        </w:rPr>
        <w:fldChar w:fldCharType="separate"/>
      </w:r>
      <w:r>
        <w:rPr>
          <w:noProof/>
        </w:rPr>
        <w:t>16</w:t>
      </w:r>
      <w:r>
        <w:rPr>
          <w:noProof/>
        </w:rPr>
        <w:fldChar w:fldCharType="end"/>
      </w:r>
    </w:p>
    <w:p w14:paraId="427CEC74" w14:textId="5DC44E4B"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_Toc171679056 \h </w:instrText>
      </w:r>
      <w:r>
        <w:rPr>
          <w:noProof/>
        </w:rPr>
      </w:r>
      <w:r>
        <w:rPr>
          <w:noProof/>
        </w:rPr>
        <w:fldChar w:fldCharType="separate"/>
      </w:r>
      <w:r>
        <w:rPr>
          <w:noProof/>
        </w:rPr>
        <w:t>16</w:t>
      </w:r>
      <w:r>
        <w:rPr>
          <w:noProof/>
        </w:rPr>
        <w:fldChar w:fldCharType="end"/>
      </w:r>
    </w:p>
    <w:p w14:paraId="4D87EB77" w14:textId="111E8E26"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_Toc171679057 \h </w:instrText>
      </w:r>
      <w:r>
        <w:rPr>
          <w:noProof/>
        </w:rPr>
      </w:r>
      <w:r>
        <w:rPr>
          <w:noProof/>
        </w:rPr>
        <w:fldChar w:fldCharType="separate"/>
      </w:r>
      <w:r>
        <w:rPr>
          <w:noProof/>
        </w:rPr>
        <w:t>16</w:t>
      </w:r>
      <w:r>
        <w:rPr>
          <w:noProof/>
        </w:rPr>
        <w:fldChar w:fldCharType="end"/>
      </w:r>
    </w:p>
    <w:p w14:paraId="72611F73" w14:textId="25E91C4A"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_Toc171679058 \h </w:instrText>
      </w:r>
      <w:r>
        <w:rPr>
          <w:noProof/>
        </w:rPr>
      </w:r>
      <w:r>
        <w:rPr>
          <w:noProof/>
        </w:rPr>
        <w:fldChar w:fldCharType="separate"/>
      </w:r>
      <w:r>
        <w:rPr>
          <w:noProof/>
        </w:rPr>
        <w:t>17</w:t>
      </w:r>
      <w:r>
        <w:rPr>
          <w:noProof/>
        </w:rPr>
        <w:fldChar w:fldCharType="end"/>
      </w:r>
    </w:p>
    <w:p w14:paraId="13007C36" w14:textId="5D908D85"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_Toc171679059 \h </w:instrText>
      </w:r>
      <w:r>
        <w:rPr>
          <w:noProof/>
        </w:rPr>
      </w:r>
      <w:r>
        <w:rPr>
          <w:noProof/>
        </w:rPr>
        <w:fldChar w:fldCharType="separate"/>
      </w:r>
      <w:r>
        <w:rPr>
          <w:noProof/>
        </w:rPr>
        <w:t>17</w:t>
      </w:r>
      <w:r>
        <w:rPr>
          <w:noProof/>
        </w:rPr>
        <w:fldChar w:fldCharType="end"/>
      </w:r>
    </w:p>
    <w:p w14:paraId="14A9D9CB" w14:textId="086607B6"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_Toc171679060 \h </w:instrText>
      </w:r>
      <w:r>
        <w:rPr>
          <w:noProof/>
        </w:rPr>
      </w:r>
      <w:r>
        <w:rPr>
          <w:noProof/>
        </w:rPr>
        <w:fldChar w:fldCharType="separate"/>
      </w:r>
      <w:r>
        <w:rPr>
          <w:noProof/>
        </w:rPr>
        <w:t>17</w:t>
      </w:r>
      <w:r>
        <w:rPr>
          <w:noProof/>
        </w:rPr>
        <w:fldChar w:fldCharType="end"/>
      </w:r>
    </w:p>
    <w:p w14:paraId="531500BC" w14:textId="37112F4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_Toc171679061 \h </w:instrText>
      </w:r>
      <w:r>
        <w:rPr>
          <w:noProof/>
        </w:rPr>
      </w:r>
      <w:r>
        <w:rPr>
          <w:noProof/>
        </w:rPr>
        <w:fldChar w:fldCharType="separate"/>
      </w:r>
      <w:r>
        <w:rPr>
          <w:noProof/>
        </w:rPr>
        <w:t>17</w:t>
      </w:r>
      <w:r>
        <w:rPr>
          <w:noProof/>
        </w:rPr>
        <w:fldChar w:fldCharType="end"/>
      </w:r>
    </w:p>
    <w:p w14:paraId="67CA0AC8" w14:textId="6FB3EC6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_Toc171679062 \h </w:instrText>
      </w:r>
      <w:r>
        <w:rPr>
          <w:noProof/>
        </w:rPr>
      </w:r>
      <w:r>
        <w:rPr>
          <w:noProof/>
        </w:rPr>
        <w:fldChar w:fldCharType="separate"/>
      </w:r>
      <w:r>
        <w:rPr>
          <w:noProof/>
        </w:rPr>
        <w:t>18</w:t>
      </w:r>
      <w:r>
        <w:rPr>
          <w:noProof/>
        </w:rPr>
        <w:fldChar w:fldCharType="end"/>
      </w:r>
    </w:p>
    <w:p w14:paraId="4D0C765E" w14:textId="34E4C593"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_Toc171679063 \h </w:instrText>
      </w:r>
      <w:r>
        <w:rPr>
          <w:noProof/>
        </w:rPr>
      </w:r>
      <w:r>
        <w:rPr>
          <w:noProof/>
        </w:rPr>
        <w:fldChar w:fldCharType="separate"/>
      </w:r>
      <w:r>
        <w:rPr>
          <w:noProof/>
        </w:rPr>
        <w:t>19</w:t>
      </w:r>
      <w:r>
        <w:rPr>
          <w:noProof/>
        </w:rPr>
        <w:fldChar w:fldCharType="end"/>
      </w:r>
    </w:p>
    <w:p w14:paraId="7225DA93" w14:textId="00188ED8"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_Toc171679064 \h </w:instrText>
      </w:r>
      <w:r>
        <w:rPr>
          <w:noProof/>
        </w:rPr>
      </w:r>
      <w:r>
        <w:rPr>
          <w:noProof/>
        </w:rPr>
        <w:fldChar w:fldCharType="separate"/>
      </w:r>
      <w:r>
        <w:rPr>
          <w:noProof/>
        </w:rPr>
        <w:t>19</w:t>
      </w:r>
      <w:r>
        <w:rPr>
          <w:noProof/>
        </w:rPr>
        <w:fldChar w:fldCharType="end"/>
      </w:r>
    </w:p>
    <w:p w14:paraId="313F1EDB" w14:textId="0AC0EAE0"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_Toc171679065 \h </w:instrText>
      </w:r>
      <w:r>
        <w:rPr>
          <w:noProof/>
        </w:rPr>
      </w:r>
      <w:r>
        <w:rPr>
          <w:noProof/>
        </w:rPr>
        <w:fldChar w:fldCharType="separate"/>
      </w:r>
      <w:r>
        <w:rPr>
          <w:noProof/>
        </w:rPr>
        <w:t>19</w:t>
      </w:r>
      <w:r>
        <w:rPr>
          <w:noProof/>
        </w:rPr>
        <w:fldChar w:fldCharType="end"/>
      </w:r>
    </w:p>
    <w:p w14:paraId="5D8F8F4C" w14:textId="4911EA82"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_Toc171679066 \h </w:instrText>
      </w:r>
      <w:r>
        <w:rPr>
          <w:noProof/>
        </w:rPr>
      </w:r>
      <w:r>
        <w:rPr>
          <w:noProof/>
        </w:rPr>
        <w:fldChar w:fldCharType="separate"/>
      </w:r>
      <w:r>
        <w:rPr>
          <w:noProof/>
        </w:rPr>
        <w:t>19</w:t>
      </w:r>
      <w:r>
        <w:rPr>
          <w:noProof/>
        </w:rPr>
        <w:fldChar w:fldCharType="end"/>
      </w:r>
    </w:p>
    <w:p w14:paraId="67794B58" w14:textId="7A7C4D8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_Toc171679067 \h </w:instrText>
      </w:r>
      <w:r>
        <w:rPr>
          <w:noProof/>
        </w:rPr>
      </w:r>
      <w:r>
        <w:rPr>
          <w:noProof/>
        </w:rPr>
        <w:fldChar w:fldCharType="separate"/>
      </w:r>
      <w:r>
        <w:rPr>
          <w:noProof/>
        </w:rPr>
        <w:t>19</w:t>
      </w:r>
      <w:r>
        <w:rPr>
          <w:noProof/>
        </w:rPr>
        <w:fldChar w:fldCharType="end"/>
      </w:r>
    </w:p>
    <w:p w14:paraId="334C6F06" w14:textId="143FB492"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_Toc171679068 \h </w:instrText>
      </w:r>
      <w:r>
        <w:rPr>
          <w:noProof/>
        </w:rPr>
      </w:r>
      <w:r>
        <w:rPr>
          <w:noProof/>
        </w:rPr>
        <w:fldChar w:fldCharType="separate"/>
      </w:r>
      <w:r>
        <w:rPr>
          <w:noProof/>
        </w:rPr>
        <w:t>19</w:t>
      </w:r>
      <w:r>
        <w:rPr>
          <w:noProof/>
        </w:rPr>
        <w:fldChar w:fldCharType="end"/>
      </w:r>
    </w:p>
    <w:p w14:paraId="164BFCEB" w14:textId="358768A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_Toc171679069 \h </w:instrText>
      </w:r>
      <w:r>
        <w:rPr>
          <w:noProof/>
        </w:rPr>
      </w:r>
      <w:r>
        <w:rPr>
          <w:noProof/>
        </w:rPr>
        <w:fldChar w:fldCharType="separate"/>
      </w:r>
      <w:r>
        <w:rPr>
          <w:noProof/>
        </w:rPr>
        <w:t>20</w:t>
      </w:r>
      <w:r>
        <w:rPr>
          <w:noProof/>
        </w:rPr>
        <w:fldChar w:fldCharType="end"/>
      </w:r>
    </w:p>
    <w:p w14:paraId="7C327EA3" w14:textId="587308C3"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_Toc171679070 \h </w:instrText>
      </w:r>
      <w:r>
        <w:rPr>
          <w:noProof/>
        </w:rPr>
      </w:r>
      <w:r>
        <w:rPr>
          <w:noProof/>
        </w:rPr>
        <w:fldChar w:fldCharType="separate"/>
      </w:r>
      <w:r>
        <w:rPr>
          <w:noProof/>
        </w:rPr>
        <w:t>20</w:t>
      </w:r>
      <w:r>
        <w:rPr>
          <w:noProof/>
        </w:rPr>
        <w:fldChar w:fldCharType="end"/>
      </w:r>
    </w:p>
    <w:p w14:paraId="3831270E" w14:textId="1E2E5320"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_Toc171679071 \h </w:instrText>
      </w:r>
      <w:r>
        <w:rPr>
          <w:noProof/>
        </w:rPr>
      </w:r>
      <w:r>
        <w:rPr>
          <w:noProof/>
        </w:rPr>
        <w:fldChar w:fldCharType="separate"/>
      </w:r>
      <w:r>
        <w:rPr>
          <w:noProof/>
        </w:rPr>
        <w:t>20</w:t>
      </w:r>
      <w:r>
        <w:rPr>
          <w:noProof/>
        </w:rPr>
        <w:fldChar w:fldCharType="end"/>
      </w:r>
    </w:p>
    <w:p w14:paraId="50B41708" w14:textId="0E22B873"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_Toc171679072 \h </w:instrText>
      </w:r>
      <w:r>
        <w:rPr>
          <w:noProof/>
        </w:rPr>
      </w:r>
      <w:r>
        <w:rPr>
          <w:noProof/>
        </w:rPr>
        <w:fldChar w:fldCharType="separate"/>
      </w:r>
      <w:r>
        <w:rPr>
          <w:noProof/>
        </w:rPr>
        <w:t>20</w:t>
      </w:r>
      <w:r>
        <w:rPr>
          <w:noProof/>
        </w:rPr>
        <w:fldChar w:fldCharType="end"/>
      </w:r>
    </w:p>
    <w:p w14:paraId="27E46AAB" w14:textId="68EF5A17"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_Toc171679073 \h </w:instrText>
      </w:r>
      <w:r>
        <w:rPr>
          <w:noProof/>
        </w:rPr>
      </w:r>
      <w:r>
        <w:rPr>
          <w:noProof/>
        </w:rPr>
        <w:fldChar w:fldCharType="separate"/>
      </w:r>
      <w:r>
        <w:rPr>
          <w:noProof/>
        </w:rPr>
        <w:t>21</w:t>
      </w:r>
      <w:r>
        <w:rPr>
          <w:noProof/>
        </w:rPr>
        <w:fldChar w:fldCharType="end"/>
      </w:r>
    </w:p>
    <w:p w14:paraId="00DCF705" w14:textId="0E1635F5"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_Toc171679074 \h </w:instrText>
      </w:r>
      <w:r>
        <w:rPr>
          <w:noProof/>
        </w:rPr>
      </w:r>
      <w:r>
        <w:rPr>
          <w:noProof/>
        </w:rPr>
        <w:fldChar w:fldCharType="separate"/>
      </w:r>
      <w:r>
        <w:rPr>
          <w:noProof/>
        </w:rPr>
        <w:t>21</w:t>
      </w:r>
      <w:r>
        <w:rPr>
          <w:noProof/>
        </w:rPr>
        <w:fldChar w:fldCharType="end"/>
      </w:r>
    </w:p>
    <w:p w14:paraId="37FD2693" w14:textId="68232378"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_Toc171679075 \h </w:instrText>
      </w:r>
      <w:r>
        <w:rPr>
          <w:noProof/>
        </w:rPr>
      </w:r>
      <w:r>
        <w:rPr>
          <w:noProof/>
        </w:rPr>
        <w:fldChar w:fldCharType="separate"/>
      </w:r>
      <w:r>
        <w:rPr>
          <w:noProof/>
        </w:rPr>
        <w:t>22</w:t>
      </w:r>
      <w:r>
        <w:rPr>
          <w:noProof/>
        </w:rPr>
        <w:fldChar w:fldCharType="end"/>
      </w:r>
    </w:p>
    <w:p w14:paraId="05BDB23E" w14:textId="3B6D9212"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_Toc171679076 \h </w:instrText>
      </w:r>
      <w:r>
        <w:rPr>
          <w:noProof/>
        </w:rPr>
      </w:r>
      <w:r>
        <w:rPr>
          <w:noProof/>
        </w:rPr>
        <w:fldChar w:fldCharType="separate"/>
      </w:r>
      <w:r>
        <w:rPr>
          <w:noProof/>
        </w:rPr>
        <w:t>22</w:t>
      </w:r>
      <w:r>
        <w:rPr>
          <w:noProof/>
        </w:rPr>
        <w:fldChar w:fldCharType="end"/>
      </w:r>
    </w:p>
    <w:p w14:paraId="596BB57C" w14:textId="5BF9D238"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_Toc171679077 \h </w:instrText>
      </w:r>
      <w:r>
        <w:rPr>
          <w:noProof/>
        </w:rPr>
      </w:r>
      <w:r>
        <w:rPr>
          <w:noProof/>
        </w:rPr>
        <w:fldChar w:fldCharType="separate"/>
      </w:r>
      <w:r>
        <w:rPr>
          <w:noProof/>
        </w:rPr>
        <w:t>22</w:t>
      </w:r>
      <w:r>
        <w:rPr>
          <w:noProof/>
        </w:rPr>
        <w:fldChar w:fldCharType="end"/>
      </w:r>
    </w:p>
    <w:p w14:paraId="141E4265" w14:textId="49FF761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_Toc171679078 \h </w:instrText>
      </w:r>
      <w:r>
        <w:rPr>
          <w:noProof/>
        </w:rPr>
      </w:r>
      <w:r>
        <w:rPr>
          <w:noProof/>
        </w:rPr>
        <w:fldChar w:fldCharType="separate"/>
      </w:r>
      <w:r>
        <w:rPr>
          <w:noProof/>
        </w:rPr>
        <w:t>22</w:t>
      </w:r>
      <w:r>
        <w:rPr>
          <w:noProof/>
        </w:rPr>
        <w:fldChar w:fldCharType="end"/>
      </w:r>
    </w:p>
    <w:p w14:paraId="67E5E931" w14:textId="3671DD91"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_Toc171679079 \h </w:instrText>
      </w:r>
      <w:r>
        <w:rPr>
          <w:noProof/>
        </w:rPr>
      </w:r>
      <w:r>
        <w:rPr>
          <w:noProof/>
        </w:rPr>
        <w:fldChar w:fldCharType="separate"/>
      </w:r>
      <w:r>
        <w:rPr>
          <w:noProof/>
        </w:rPr>
        <w:t>22</w:t>
      </w:r>
      <w:r>
        <w:rPr>
          <w:noProof/>
        </w:rPr>
        <w:fldChar w:fldCharType="end"/>
      </w:r>
    </w:p>
    <w:p w14:paraId="7A2FE818" w14:textId="265D7358"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_Toc171679080 \h </w:instrText>
      </w:r>
      <w:r>
        <w:rPr>
          <w:noProof/>
        </w:rPr>
      </w:r>
      <w:r>
        <w:rPr>
          <w:noProof/>
        </w:rPr>
        <w:fldChar w:fldCharType="separate"/>
      </w:r>
      <w:r>
        <w:rPr>
          <w:noProof/>
        </w:rPr>
        <w:t>23</w:t>
      </w:r>
      <w:r>
        <w:rPr>
          <w:noProof/>
        </w:rPr>
        <w:fldChar w:fldCharType="end"/>
      </w:r>
    </w:p>
    <w:p w14:paraId="1AE7E51F" w14:textId="16DBD27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_Toc171679081 \h </w:instrText>
      </w:r>
      <w:r>
        <w:rPr>
          <w:noProof/>
        </w:rPr>
      </w:r>
      <w:r>
        <w:rPr>
          <w:noProof/>
        </w:rPr>
        <w:fldChar w:fldCharType="separate"/>
      </w:r>
      <w:r>
        <w:rPr>
          <w:noProof/>
        </w:rPr>
        <w:t>23</w:t>
      </w:r>
      <w:r>
        <w:rPr>
          <w:noProof/>
        </w:rPr>
        <w:fldChar w:fldCharType="end"/>
      </w:r>
    </w:p>
    <w:p w14:paraId="4D4D883D" w14:textId="651B098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_Toc171679082 \h </w:instrText>
      </w:r>
      <w:r>
        <w:rPr>
          <w:noProof/>
        </w:rPr>
      </w:r>
      <w:r>
        <w:rPr>
          <w:noProof/>
        </w:rPr>
        <w:fldChar w:fldCharType="separate"/>
      </w:r>
      <w:r>
        <w:rPr>
          <w:noProof/>
        </w:rPr>
        <w:t>23</w:t>
      </w:r>
      <w:r>
        <w:rPr>
          <w:noProof/>
        </w:rPr>
        <w:fldChar w:fldCharType="end"/>
      </w:r>
    </w:p>
    <w:p w14:paraId="32706BEB" w14:textId="6CD18552"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_Toc171679083 \h </w:instrText>
      </w:r>
      <w:r>
        <w:rPr>
          <w:noProof/>
        </w:rPr>
      </w:r>
      <w:r>
        <w:rPr>
          <w:noProof/>
        </w:rPr>
        <w:fldChar w:fldCharType="separate"/>
      </w:r>
      <w:r>
        <w:rPr>
          <w:noProof/>
        </w:rPr>
        <w:t>23</w:t>
      </w:r>
      <w:r>
        <w:rPr>
          <w:noProof/>
        </w:rPr>
        <w:fldChar w:fldCharType="end"/>
      </w:r>
    </w:p>
    <w:p w14:paraId="1DE8F575" w14:textId="26B21B92"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_Toc171679084 \h </w:instrText>
      </w:r>
      <w:r>
        <w:rPr>
          <w:noProof/>
        </w:rPr>
      </w:r>
      <w:r>
        <w:rPr>
          <w:noProof/>
        </w:rPr>
        <w:fldChar w:fldCharType="separate"/>
      </w:r>
      <w:r>
        <w:rPr>
          <w:noProof/>
        </w:rPr>
        <w:t>23</w:t>
      </w:r>
      <w:r>
        <w:rPr>
          <w:noProof/>
        </w:rPr>
        <w:fldChar w:fldCharType="end"/>
      </w:r>
    </w:p>
    <w:p w14:paraId="0D1D503D" w14:textId="564282D0"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_Toc171679085 \h </w:instrText>
      </w:r>
      <w:r>
        <w:rPr>
          <w:noProof/>
        </w:rPr>
      </w:r>
      <w:r>
        <w:rPr>
          <w:noProof/>
        </w:rPr>
        <w:fldChar w:fldCharType="separate"/>
      </w:r>
      <w:r>
        <w:rPr>
          <w:noProof/>
        </w:rPr>
        <w:t>23</w:t>
      </w:r>
      <w:r>
        <w:rPr>
          <w:noProof/>
        </w:rPr>
        <w:fldChar w:fldCharType="end"/>
      </w:r>
    </w:p>
    <w:p w14:paraId="389BF99F" w14:textId="2C06FF1D"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_Toc171679086 \h </w:instrText>
      </w:r>
      <w:r>
        <w:rPr>
          <w:noProof/>
        </w:rPr>
      </w:r>
      <w:r>
        <w:rPr>
          <w:noProof/>
        </w:rPr>
        <w:fldChar w:fldCharType="separate"/>
      </w:r>
      <w:r>
        <w:rPr>
          <w:noProof/>
        </w:rPr>
        <w:t>24</w:t>
      </w:r>
      <w:r>
        <w:rPr>
          <w:noProof/>
        </w:rPr>
        <w:fldChar w:fldCharType="end"/>
      </w:r>
    </w:p>
    <w:p w14:paraId="52C40AD9" w14:textId="36E564FF"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_Toc171679087 \h </w:instrText>
      </w:r>
      <w:r>
        <w:rPr>
          <w:noProof/>
        </w:rPr>
      </w:r>
      <w:r>
        <w:rPr>
          <w:noProof/>
        </w:rPr>
        <w:fldChar w:fldCharType="separate"/>
      </w:r>
      <w:r>
        <w:rPr>
          <w:noProof/>
        </w:rPr>
        <w:t>24</w:t>
      </w:r>
      <w:r>
        <w:rPr>
          <w:noProof/>
        </w:rPr>
        <w:fldChar w:fldCharType="end"/>
      </w:r>
    </w:p>
    <w:p w14:paraId="45E1089D" w14:textId="5625C63E"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_Toc171679088 \h </w:instrText>
      </w:r>
      <w:r>
        <w:rPr>
          <w:noProof/>
        </w:rPr>
      </w:r>
      <w:r>
        <w:rPr>
          <w:noProof/>
        </w:rPr>
        <w:fldChar w:fldCharType="separate"/>
      </w:r>
      <w:r>
        <w:rPr>
          <w:noProof/>
        </w:rPr>
        <w:t>24</w:t>
      </w:r>
      <w:r>
        <w:rPr>
          <w:noProof/>
        </w:rPr>
        <w:fldChar w:fldCharType="end"/>
      </w:r>
    </w:p>
    <w:p w14:paraId="65144A72" w14:textId="09B3F5D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_Toc171679089 \h </w:instrText>
      </w:r>
      <w:r>
        <w:rPr>
          <w:noProof/>
        </w:rPr>
      </w:r>
      <w:r>
        <w:rPr>
          <w:noProof/>
        </w:rPr>
        <w:fldChar w:fldCharType="separate"/>
      </w:r>
      <w:r>
        <w:rPr>
          <w:noProof/>
        </w:rPr>
        <w:t>24</w:t>
      </w:r>
      <w:r>
        <w:rPr>
          <w:noProof/>
        </w:rPr>
        <w:fldChar w:fldCharType="end"/>
      </w:r>
    </w:p>
    <w:p w14:paraId="5678E854" w14:textId="263558AA"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_Toc171679090 \h </w:instrText>
      </w:r>
      <w:r>
        <w:rPr>
          <w:noProof/>
        </w:rPr>
      </w:r>
      <w:r>
        <w:rPr>
          <w:noProof/>
        </w:rPr>
        <w:fldChar w:fldCharType="separate"/>
      </w:r>
      <w:r>
        <w:rPr>
          <w:noProof/>
        </w:rPr>
        <w:t>24</w:t>
      </w:r>
      <w:r>
        <w:rPr>
          <w:noProof/>
        </w:rPr>
        <w:fldChar w:fldCharType="end"/>
      </w:r>
    </w:p>
    <w:p w14:paraId="7775D473" w14:textId="0E23C952"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_Toc171679091 \h </w:instrText>
      </w:r>
      <w:r>
        <w:rPr>
          <w:noProof/>
        </w:rPr>
      </w:r>
      <w:r>
        <w:rPr>
          <w:noProof/>
        </w:rPr>
        <w:fldChar w:fldCharType="separate"/>
      </w:r>
      <w:r>
        <w:rPr>
          <w:noProof/>
        </w:rPr>
        <w:t>24</w:t>
      </w:r>
      <w:r>
        <w:rPr>
          <w:noProof/>
        </w:rPr>
        <w:fldChar w:fldCharType="end"/>
      </w:r>
    </w:p>
    <w:p w14:paraId="7E643C3B" w14:textId="285828D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_Toc171679092 \h </w:instrText>
      </w:r>
      <w:r>
        <w:rPr>
          <w:noProof/>
        </w:rPr>
      </w:r>
      <w:r>
        <w:rPr>
          <w:noProof/>
        </w:rPr>
        <w:fldChar w:fldCharType="separate"/>
      </w:r>
      <w:r>
        <w:rPr>
          <w:noProof/>
        </w:rPr>
        <w:t>24</w:t>
      </w:r>
      <w:r>
        <w:rPr>
          <w:noProof/>
        </w:rPr>
        <w:fldChar w:fldCharType="end"/>
      </w:r>
    </w:p>
    <w:p w14:paraId="66679865" w14:textId="36BC03E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_Toc171679093 \h </w:instrText>
      </w:r>
      <w:r>
        <w:rPr>
          <w:noProof/>
        </w:rPr>
      </w:r>
      <w:r>
        <w:rPr>
          <w:noProof/>
        </w:rPr>
        <w:fldChar w:fldCharType="separate"/>
      </w:r>
      <w:r>
        <w:rPr>
          <w:noProof/>
        </w:rPr>
        <w:t>24</w:t>
      </w:r>
      <w:r>
        <w:rPr>
          <w:noProof/>
        </w:rPr>
        <w:fldChar w:fldCharType="end"/>
      </w:r>
    </w:p>
    <w:p w14:paraId="2F4E495D" w14:textId="61AADDAE"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_Toc171679094 \h </w:instrText>
      </w:r>
      <w:r>
        <w:rPr>
          <w:noProof/>
        </w:rPr>
      </w:r>
      <w:r>
        <w:rPr>
          <w:noProof/>
        </w:rPr>
        <w:fldChar w:fldCharType="separate"/>
      </w:r>
      <w:r>
        <w:rPr>
          <w:noProof/>
        </w:rPr>
        <w:t>24</w:t>
      </w:r>
      <w:r>
        <w:rPr>
          <w:noProof/>
        </w:rPr>
        <w:fldChar w:fldCharType="end"/>
      </w:r>
    </w:p>
    <w:p w14:paraId="69613320" w14:textId="2D4185BF"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Cache-Control</w:t>
      </w:r>
      <w:r>
        <w:rPr>
          <w:noProof/>
        </w:rPr>
        <w:tab/>
      </w:r>
      <w:r>
        <w:rPr>
          <w:noProof/>
        </w:rPr>
        <w:fldChar w:fldCharType="begin" w:fldLock="1"/>
      </w:r>
      <w:r>
        <w:rPr>
          <w:noProof/>
        </w:rPr>
        <w:instrText xml:space="preserve"> PAGEREF _Toc171679095 \h </w:instrText>
      </w:r>
      <w:r>
        <w:rPr>
          <w:noProof/>
        </w:rPr>
      </w:r>
      <w:r>
        <w:rPr>
          <w:noProof/>
        </w:rPr>
        <w:fldChar w:fldCharType="separate"/>
      </w:r>
      <w:r>
        <w:rPr>
          <w:noProof/>
        </w:rPr>
        <w:t>24</w:t>
      </w:r>
      <w:r>
        <w:rPr>
          <w:noProof/>
        </w:rPr>
        <w:fldChar w:fldCharType="end"/>
      </w:r>
    </w:p>
    <w:p w14:paraId="50F33142" w14:textId="39239187"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_Toc171679096 \h </w:instrText>
      </w:r>
      <w:r>
        <w:rPr>
          <w:noProof/>
        </w:rPr>
      </w:r>
      <w:r>
        <w:rPr>
          <w:noProof/>
        </w:rPr>
        <w:fldChar w:fldCharType="separate"/>
      </w:r>
      <w:r>
        <w:rPr>
          <w:noProof/>
        </w:rPr>
        <w:t>24</w:t>
      </w:r>
      <w:r>
        <w:rPr>
          <w:noProof/>
        </w:rPr>
        <w:fldChar w:fldCharType="end"/>
      </w:r>
    </w:p>
    <w:p w14:paraId="1CB59AA1" w14:textId="3498F3E7"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_Toc171679097 \h </w:instrText>
      </w:r>
      <w:r>
        <w:rPr>
          <w:noProof/>
        </w:rPr>
      </w:r>
      <w:r>
        <w:rPr>
          <w:noProof/>
        </w:rPr>
        <w:fldChar w:fldCharType="separate"/>
      </w:r>
      <w:r>
        <w:rPr>
          <w:noProof/>
        </w:rPr>
        <w:t>25</w:t>
      </w:r>
      <w:r>
        <w:rPr>
          <w:noProof/>
        </w:rPr>
        <w:fldChar w:fldCharType="end"/>
      </w:r>
    </w:p>
    <w:p w14:paraId="7DF9CA4E" w14:textId="098A450B"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_Toc171679098 \h </w:instrText>
      </w:r>
      <w:r>
        <w:rPr>
          <w:noProof/>
        </w:rPr>
      </w:r>
      <w:r>
        <w:rPr>
          <w:noProof/>
        </w:rPr>
        <w:fldChar w:fldCharType="separate"/>
      </w:r>
      <w:r>
        <w:rPr>
          <w:noProof/>
        </w:rPr>
        <w:t>25</w:t>
      </w:r>
      <w:r>
        <w:rPr>
          <w:noProof/>
        </w:rPr>
        <w:fldChar w:fldCharType="end"/>
      </w:r>
    </w:p>
    <w:p w14:paraId="72D31EE6" w14:textId="72A9F50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_Toc171679099 \h </w:instrText>
      </w:r>
      <w:r>
        <w:rPr>
          <w:noProof/>
        </w:rPr>
      </w:r>
      <w:r>
        <w:rPr>
          <w:noProof/>
        </w:rPr>
        <w:fldChar w:fldCharType="separate"/>
      </w:r>
      <w:r>
        <w:rPr>
          <w:noProof/>
        </w:rPr>
        <w:t>25</w:t>
      </w:r>
      <w:r>
        <w:rPr>
          <w:noProof/>
        </w:rPr>
        <w:fldChar w:fldCharType="end"/>
      </w:r>
    </w:p>
    <w:p w14:paraId="28555478" w14:textId="022668B3"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_Toc171679100 \h </w:instrText>
      </w:r>
      <w:r>
        <w:rPr>
          <w:noProof/>
        </w:rPr>
      </w:r>
      <w:r>
        <w:rPr>
          <w:noProof/>
        </w:rPr>
        <w:fldChar w:fldCharType="separate"/>
      </w:r>
      <w:r>
        <w:rPr>
          <w:noProof/>
        </w:rPr>
        <w:t>25</w:t>
      </w:r>
      <w:r>
        <w:rPr>
          <w:noProof/>
        </w:rPr>
        <w:fldChar w:fldCharType="end"/>
      </w:r>
    </w:p>
    <w:p w14:paraId="6C963D42" w14:textId="1502E5EA"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_Toc171679101 \h </w:instrText>
      </w:r>
      <w:r>
        <w:rPr>
          <w:noProof/>
        </w:rPr>
      </w:r>
      <w:r>
        <w:rPr>
          <w:noProof/>
        </w:rPr>
        <w:fldChar w:fldCharType="separate"/>
      </w:r>
      <w:r>
        <w:rPr>
          <w:noProof/>
        </w:rPr>
        <w:t>25</w:t>
      </w:r>
      <w:r>
        <w:rPr>
          <w:noProof/>
        </w:rPr>
        <w:fldChar w:fldCharType="end"/>
      </w:r>
    </w:p>
    <w:p w14:paraId="5AB8F99F" w14:textId="14C85E2E"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_Toc171679102 \h </w:instrText>
      </w:r>
      <w:r>
        <w:rPr>
          <w:noProof/>
        </w:rPr>
      </w:r>
      <w:r>
        <w:rPr>
          <w:noProof/>
        </w:rPr>
        <w:fldChar w:fldCharType="separate"/>
      </w:r>
      <w:r>
        <w:rPr>
          <w:noProof/>
        </w:rPr>
        <w:t>26</w:t>
      </w:r>
      <w:r>
        <w:rPr>
          <w:noProof/>
        </w:rPr>
        <w:fldChar w:fldCharType="end"/>
      </w:r>
    </w:p>
    <w:p w14:paraId="054D314A" w14:textId="23D10E3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_Toc171679103 \h </w:instrText>
      </w:r>
      <w:r>
        <w:rPr>
          <w:noProof/>
        </w:rPr>
      </w:r>
      <w:r>
        <w:rPr>
          <w:noProof/>
        </w:rPr>
        <w:fldChar w:fldCharType="separate"/>
      </w:r>
      <w:r>
        <w:rPr>
          <w:noProof/>
        </w:rPr>
        <w:t>26</w:t>
      </w:r>
      <w:r>
        <w:rPr>
          <w:noProof/>
        </w:rPr>
        <w:fldChar w:fldCharType="end"/>
      </w:r>
    </w:p>
    <w:p w14:paraId="7D68A644" w14:textId="11F7CFE0"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_Toc171679104 \h </w:instrText>
      </w:r>
      <w:r>
        <w:rPr>
          <w:noProof/>
        </w:rPr>
      </w:r>
      <w:r>
        <w:rPr>
          <w:noProof/>
        </w:rPr>
        <w:fldChar w:fldCharType="separate"/>
      </w:r>
      <w:r>
        <w:rPr>
          <w:noProof/>
        </w:rPr>
        <w:t>27</w:t>
      </w:r>
      <w:r>
        <w:rPr>
          <w:noProof/>
        </w:rPr>
        <w:fldChar w:fldCharType="end"/>
      </w:r>
    </w:p>
    <w:p w14:paraId="32BF7C5C" w14:textId="0D63B9CF"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_Toc171679105 \h </w:instrText>
      </w:r>
      <w:r>
        <w:rPr>
          <w:noProof/>
        </w:rPr>
      </w:r>
      <w:r>
        <w:rPr>
          <w:noProof/>
        </w:rPr>
        <w:fldChar w:fldCharType="separate"/>
      </w:r>
      <w:r>
        <w:rPr>
          <w:noProof/>
        </w:rPr>
        <w:t>27</w:t>
      </w:r>
      <w:r>
        <w:rPr>
          <w:noProof/>
        </w:rPr>
        <w:fldChar w:fldCharType="end"/>
      </w:r>
    </w:p>
    <w:p w14:paraId="7712A06C" w14:textId="5631E87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_Toc171679106 \h </w:instrText>
      </w:r>
      <w:r>
        <w:rPr>
          <w:noProof/>
        </w:rPr>
      </w:r>
      <w:r>
        <w:rPr>
          <w:noProof/>
        </w:rPr>
        <w:fldChar w:fldCharType="separate"/>
      </w:r>
      <w:r>
        <w:rPr>
          <w:noProof/>
        </w:rPr>
        <w:t>27</w:t>
      </w:r>
      <w:r>
        <w:rPr>
          <w:noProof/>
        </w:rPr>
        <w:fldChar w:fldCharType="end"/>
      </w:r>
    </w:p>
    <w:p w14:paraId="20A1489F" w14:textId="72EF2390"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_Toc171679107 \h </w:instrText>
      </w:r>
      <w:r>
        <w:rPr>
          <w:noProof/>
        </w:rPr>
      </w:r>
      <w:r>
        <w:rPr>
          <w:noProof/>
        </w:rPr>
        <w:fldChar w:fldCharType="separate"/>
      </w:r>
      <w:r>
        <w:rPr>
          <w:noProof/>
        </w:rPr>
        <w:t>27</w:t>
      </w:r>
      <w:r>
        <w:rPr>
          <w:noProof/>
        </w:rPr>
        <w:fldChar w:fldCharType="end"/>
      </w:r>
    </w:p>
    <w:p w14:paraId="666BB920" w14:textId="15170496"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_Toc171679108 \h </w:instrText>
      </w:r>
      <w:r>
        <w:rPr>
          <w:noProof/>
        </w:rPr>
      </w:r>
      <w:r>
        <w:rPr>
          <w:noProof/>
        </w:rPr>
        <w:fldChar w:fldCharType="separate"/>
      </w:r>
      <w:r>
        <w:rPr>
          <w:noProof/>
        </w:rPr>
        <w:t>27</w:t>
      </w:r>
      <w:r>
        <w:rPr>
          <w:noProof/>
        </w:rPr>
        <w:fldChar w:fldCharType="end"/>
      </w:r>
    </w:p>
    <w:p w14:paraId="4DA9F7C3" w14:textId="3C367CBB"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_Toc171679109 \h </w:instrText>
      </w:r>
      <w:r>
        <w:rPr>
          <w:noProof/>
        </w:rPr>
      </w:r>
      <w:r>
        <w:rPr>
          <w:noProof/>
        </w:rPr>
        <w:fldChar w:fldCharType="separate"/>
      </w:r>
      <w:r>
        <w:rPr>
          <w:noProof/>
        </w:rPr>
        <w:t>28</w:t>
      </w:r>
      <w:r>
        <w:rPr>
          <w:noProof/>
        </w:rPr>
        <w:fldChar w:fldCharType="end"/>
      </w:r>
    </w:p>
    <w:p w14:paraId="0C92C657" w14:textId="22C4C0EA"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_Toc171679110 \h </w:instrText>
      </w:r>
      <w:r>
        <w:rPr>
          <w:noProof/>
        </w:rPr>
      </w:r>
      <w:r>
        <w:rPr>
          <w:noProof/>
        </w:rPr>
        <w:fldChar w:fldCharType="separate"/>
      </w:r>
      <w:r>
        <w:rPr>
          <w:noProof/>
        </w:rPr>
        <w:t>28</w:t>
      </w:r>
      <w:r>
        <w:rPr>
          <w:noProof/>
        </w:rPr>
        <w:fldChar w:fldCharType="end"/>
      </w:r>
    </w:p>
    <w:p w14:paraId="75CFAA8E" w14:textId="0ACF4F16"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_Toc171679111 \h </w:instrText>
      </w:r>
      <w:r>
        <w:rPr>
          <w:noProof/>
        </w:rPr>
      </w:r>
      <w:r>
        <w:rPr>
          <w:noProof/>
        </w:rPr>
        <w:fldChar w:fldCharType="separate"/>
      </w:r>
      <w:r>
        <w:rPr>
          <w:noProof/>
        </w:rPr>
        <w:t>28</w:t>
      </w:r>
      <w:r>
        <w:rPr>
          <w:noProof/>
        </w:rPr>
        <w:fldChar w:fldCharType="end"/>
      </w:r>
    </w:p>
    <w:p w14:paraId="3ACEF735" w14:textId="7F1D5441"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_Toc171679112 \h </w:instrText>
      </w:r>
      <w:r>
        <w:rPr>
          <w:noProof/>
        </w:rPr>
      </w:r>
      <w:r>
        <w:rPr>
          <w:noProof/>
        </w:rPr>
        <w:fldChar w:fldCharType="separate"/>
      </w:r>
      <w:r>
        <w:rPr>
          <w:noProof/>
        </w:rPr>
        <w:t>28</w:t>
      </w:r>
      <w:r>
        <w:rPr>
          <w:noProof/>
        </w:rPr>
        <w:fldChar w:fldCharType="end"/>
      </w:r>
    </w:p>
    <w:p w14:paraId="30EE7C34" w14:textId="691225A8"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_Toc171679113 \h </w:instrText>
      </w:r>
      <w:r>
        <w:rPr>
          <w:noProof/>
        </w:rPr>
      </w:r>
      <w:r>
        <w:rPr>
          <w:noProof/>
        </w:rPr>
        <w:fldChar w:fldCharType="separate"/>
      </w:r>
      <w:r>
        <w:rPr>
          <w:noProof/>
        </w:rPr>
        <w:t>29</w:t>
      </w:r>
      <w:r>
        <w:rPr>
          <w:noProof/>
        </w:rPr>
        <w:fldChar w:fldCharType="end"/>
      </w:r>
    </w:p>
    <w:p w14:paraId="481FA976" w14:textId="40B5FEEF"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_Toc171679114 \h </w:instrText>
      </w:r>
      <w:r>
        <w:rPr>
          <w:noProof/>
        </w:rPr>
      </w:r>
      <w:r>
        <w:rPr>
          <w:noProof/>
        </w:rPr>
        <w:fldChar w:fldCharType="separate"/>
      </w:r>
      <w:r>
        <w:rPr>
          <w:noProof/>
        </w:rPr>
        <w:t>29</w:t>
      </w:r>
      <w:r>
        <w:rPr>
          <w:noProof/>
        </w:rPr>
        <w:fldChar w:fldCharType="end"/>
      </w:r>
    </w:p>
    <w:p w14:paraId="01B4F427" w14:textId="6C4BBB06"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_Toc171679115 \h </w:instrText>
      </w:r>
      <w:r>
        <w:rPr>
          <w:noProof/>
        </w:rPr>
      </w:r>
      <w:r>
        <w:rPr>
          <w:noProof/>
        </w:rPr>
        <w:fldChar w:fldCharType="separate"/>
      </w:r>
      <w:r>
        <w:rPr>
          <w:noProof/>
        </w:rPr>
        <w:t>29</w:t>
      </w:r>
      <w:r>
        <w:rPr>
          <w:noProof/>
        </w:rPr>
        <w:fldChar w:fldCharType="end"/>
      </w:r>
    </w:p>
    <w:p w14:paraId="16073F4E" w14:textId="0936FCFE"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_Toc171679116 \h </w:instrText>
      </w:r>
      <w:r>
        <w:rPr>
          <w:noProof/>
        </w:rPr>
      </w:r>
      <w:r>
        <w:rPr>
          <w:noProof/>
        </w:rPr>
        <w:fldChar w:fldCharType="separate"/>
      </w:r>
      <w:r>
        <w:rPr>
          <w:noProof/>
        </w:rPr>
        <w:t>30</w:t>
      </w:r>
      <w:r>
        <w:rPr>
          <w:noProof/>
        </w:rPr>
        <w:fldChar w:fldCharType="end"/>
      </w:r>
    </w:p>
    <w:p w14:paraId="2F146396" w14:textId="57EA5EF1"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_Toc171679117 \h </w:instrText>
      </w:r>
      <w:r>
        <w:rPr>
          <w:noProof/>
        </w:rPr>
      </w:r>
      <w:r>
        <w:rPr>
          <w:noProof/>
        </w:rPr>
        <w:fldChar w:fldCharType="separate"/>
      </w:r>
      <w:r>
        <w:rPr>
          <w:noProof/>
        </w:rPr>
        <w:t>30</w:t>
      </w:r>
      <w:r>
        <w:rPr>
          <w:noProof/>
        </w:rPr>
        <w:fldChar w:fldCharType="end"/>
      </w:r>
    </w:p>
    <w:p w14:paraId="3C3D5094" w14:textId="06A1D4EB"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_Toc171679118 \h </w:instrText>
      </w:r>
      <w:r>
        <w:rPr>
          <w:noProof/>
        </w:rPr>
      </w:r>
      <w:r>
        <w:rPr>
          <w:noProof/>
        </w:rPr>
        <w:fldChar w:fldCharType="separate"/>
      </w:r>
      <w:r>
        <w:rPr>
          <w:noProof/>
        </w:rPr>
        <w:t>31</w:t>
      </w:r>
      <w:r>
        <w:rPr>
          <w:noProof/>
        </w:rPr>
        <w:fldChar w:fldCharType="end"/>
      </w:r>
    </w:p>
    <w:p w14:paraId="17490480" w14:textId="23395391"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_Toc171679119 \h </w:instrText>
      </w:r>
      <w:r>
        <w:rPr>
          <w:noProof/>
        </w:rPr>
      </w:r>
      <w:r>
        <w:rPr>
          <w:noProof/>
        </w:rPr>
        <w:fldChar w:fldCharType="separate"/>
      </w:r>
      <w:r>
        <w:rPr>
          <w:noProof/>
        </w:rPr>
        <w:t>31</w:t>
      </w:r>
      <w:r>
        <w:rPr>
          <w:noProof/>
        </w:rPr>
        <w:fldChar w:fldCharType="end"/>
      </w:r>
    </w:p>
    <w:p w14:paraId="673E67F5" w14:textId="4136B6EA"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_Toc171679120 \h </w:instrText>
      </w:r>
      <w:r>
        <w:rPr>
          <w:noProof/>
        </w:rPr>
      </w:r>
      <w:r>
        <w:rPr>
          <w:noProof/>
        </w:rPr>
        <w:fldChar w:fldCharType="separate"/>
      </w:r>
      <w:r>
        <w:rPr>
          <w:noProof/>
        </w:rPr>
        <w:t>31</w:t>
      </w:r>
      <w:r>
        <w:rPr>
          <w:noProof/>
        </w:rPr>
        <w:fldChar w:fldCharType="end"/>
      </w:r>
    </w:p>
    <w:p w14:paraId="60270A74" w14:textId="62FBFA4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_Toc171679121 \h </w:instrText>
      </w:r>
      <w:r>
        <w:rPr>
          <w:noProof/>
        </w:rPr>
      </w:r>
      <w:r>
        <w:rPr>
          <w:noProof/>
        </w:rPr>
        <w:fldChar w:fldCharType="separate"/>
      </w:r>
      <w:r>
        <w:rPr>
          <w:noProof/>
        </w:rPr>
        <w:t>31</w:t>
      </w:r>
      <w:r>
        <w:rPr>
          <w:noProof/>
        </w:rPr>
        <w:fldChar w:fldCharType="end"/>
      </w:r>
    </w:p>
    <w:p w14:paraId="54C8E5EC" w14:textId="36E0470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_Toc171679122 \h </w:instrText>
      </w:r>
      <w:r>
        <w:rPr>
          <w:noProof/>
        </w:rPr>
      </w:r>
      <w:r>
        <w:rPr>
          <w:noProof/>
        </w:rPr>
        <w:fldChar w:fldCharType="separate"/>
      </w:r>
      <w:r>
        <w:rPr>
          <w:noProof/>
        </w:rPr>
        <w:t>31</w:t>
      </w:r>
      <w:r>
        <w:rPr>
          <w:noProof/>
        </w:rPr>
        <w:fldChar w:fldCharType="end"/>
      </w:r>
    </w:p>
    <w:p w14:paraId="3A296A26" w14:textId="442148F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_Toc171679123 \h </w:instrText>
      </w:r>
      <w:r>
        <w:rPr>
          <w:noProof/>
        </w:rPr>
      </w:r>
      <w:r>
        <w:rPr>
          <w:noProof/>
        </w:rPr>
        <w:fldChar w:fldCharType="separate"/>
      </w:r>
      <w:r>
        <w:rPr>
          <w:noProof/>
        </w:rPr>
        <w:t>33</w:t>
      </w:r>
      <w:r>
        <w:rPr>
          <w:noProof/>
        </w:rPr>
        <w:fldChar w:fldCharType="end"/>
      </w:r>
    </w:p>
    <w:p w14:paraId="61D9FE5B" w14:textId="1B811D52"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_Toc171679124 \h </w:instrText>
      </w:r>
      <w:r>
        <w:rPr>
          <w:noProof/>
        </w:rPr>
      </w:r>
      <w:r>
        <w:rPr>
          <w:noProof/>
        </w:rPr>
        <w:fldChar w:fldCharType="separate"/>
      </w:r>
      <w:r>
        <w:rPr>
          <w:noProof/>
        </w:rPr>
        <w:t>33</w:t>
      </w:r>
      <w:r>
        <w:rPr>
          <w:noProof/>
        </w:rPr>
        <w:fldChar w:fldCharType="end"/>
      </w:r>
    </w:p>
    <w:p w14:paraId="02FFDF00" w14:textId="1254599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_Toc171679125 \h </w:instrText>
      </w:r>
      <w:r>
        <w:rPr>
          <w:noProof/>
        </w:rPr>
      </w:r>
      <w:r>
        <w:rPr>
          <w:noProof/>
        </w:rPr>
        <w:fldChar w:fldCharType="separate"/>
      </w:r>
      <w:r>
        <w:rPr>
          <w:noProof/>
        </w:rPr>
        <w:t>34</w:t>
      </w:r>
      <w:r>
        <w:rPr>
          <w:noProof/>
        </w:rPr>
        <w:fldChar w:fldCharType="end"/>
      </w:r>
    </w:p>
    <w:p w14:paraId="2D1AB2BB" w14:textId="515F9746"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_Toc171679126 \h </w:instrText>
      </w:r>
      <w:r>
        <w:rPr>
          <w:noProof/>
        </w:rPr>
      </w:r>
      <w:r>
        <w:rPr>
          <w:noProof/>
        </w:rPr>
        <w:fldChar w:fldCharType="separate"/>
      </w:r>
      <w:r>
        <w:rPr>
          <w:noProof/>
        </w:rPr>
        <w:t>34</w:t>
      </w:r>
      <w:r>
        <w:rPr>
          <w:noProof/>
        </w:rPr>
        <w:fldChar w:fldCharType="end"/>
      </w:r>
    </w:p>
    <w:p w14:paraId="74477E75" w14:textId="69F03CFA"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_Toc171679127 \h </w:instrText>
      </w:r>
      <w:r>
        <w:rPr>
          <w:noProof/>
        </w:rPr>
      </w:r>
      <w:r>
        <w:rPr>
          <w:noProof/>
        </w:rPr>
        <w:fldChar w:fldCharType="separate"/>
      </w:r>
      <w:r>
        <w:rPr>
          <w:noProof/>
        </w:rPr>
        <w:t>34</w:t>
      </w:r>
      <w:r>
        <w:rPr>
          <w:noProof/>
        </w:rPr>
        <w:fldChar w:fldCharType="end"/>
      </w:r>
    </w:p>
    <w:p w14:paraId="75CB4D21" w14:textId="2843502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_Toc171679128 \h </w:instrText>
      </w:r>
      <w:r>
        <w:rPr>
          <w:noProof/>
        </w:rPr>
      </w:r>
      <w:r>
        <w:rPr>
          <w:noProof/>
        </w:rPr>
        <w:fldChar w:fldCharType="separate"/>
      </w:r>
      <w:r>
        <w:rPr>
          <w:noProof/>
        </w:rPr>
        <w:t>35</w:t>
      </w:r>
      <w:r>
        <w:rPr>
          <w:noProof/>
        </w:rPr>
        <w:fldChar w:fldCharType="end"/>
      </w:r>
    </w:p>
    <w:p w14:paraId="135AEA4B" w14:textId="2A3E012A"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_Toc171679129 \h </w:instrText>
      </w:r>
      <w:r>
        <w:rPr>
          <w:noProof/>
        </w:rPr>
      </w:r>
      <w:r>
        <w:rPr>
          <w:noProof/>
        </w:rPr>
        <w:fldChar w:fldCharType="separate"/>
      </w:r>
      <w:r>
        <w:rPr>
          <w:noProof/>
        </w:rPr>
        <w:t>35</w:t>
      </w:r>
      <w:r>
        <w:rPr>
          <w:noProof/>
        </w:rPr>
        <w:fldChar w:fldCharType="end"/>
      </w:r>
    </w:p>
    <w:p w14:paraId="21DB0A1A" w14:textId="5D38AC4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_Toc171679130 \h </w:instrText>
      </w:r>
      <w:r>
        <w:rPr>
          <w:noProof/>
        </w:rPr>
      </w:r>
      <w:r>
        <w:rPr>
          <w:noProof/>
        </w:rPr>
        <w:fldChar w:fldCharType="separate"/>
      </w:r>
      <w:r>
        <w:rPr>
          <w:noProof/>
        </w:rPr>
        <w:t>35</w:t>
      </w:r>
      <w:r>
        <w:rPr>
          <w:noProof/>
        </w:rPr>
        <w:fldChar w:fldCharType="end"/>
      </w:r>
    </w:p>
    <w:p w14:paraId="6B1F4C87" w14:textId="5F4D9BC4"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_Toc171679131 \h </w:instrText>
      </w:r>
      <w:r>
        <w:rPr>
          <w:noProof/>
        </w:rPr>
      </w:r>
      <w:r>
        <w:rPr>
          <w:noProof/>
        </w:rPr>
        <w:fldChar w:fldCharType="separate"/>
      </w:r>
      <w:r>
        <w:rPr>
          <w:noProof/>
        </w:rPr>
        <w:t>35</w:t>
      </w:r>
      <w:r>
        <w:rPr>
          <w:noProof/>
        </w:rPr>
        <w:fldChar w:fldCharType="end"/>
      </w:r>
    </w:p>
    <w:p w14:paraId="2AC7C304" w14:textId="1B7F9739"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_Toc171679132 \h </w:instrText>
      </w:r>
      <w:r>
        <w:rPr>
          <w:noProof/>
        </w:rPr>
      </w:r>
      <w:r>
        <w:rPr>
          <w:noProof/>
        </w:rPr>
        <w:fldChar w:fldCharType="separate"/>
      </w:r>
      <w:r>
        <w:rPr>
          <w:noProof/>
        </w:rPr>
        <w:t>36</w:t>
      </w:r>
      <w:r>
        <w:rPr>
          <w:noProof/>
        </w:rPr>
        <w:fldChar w:fldCharType="end"/>
      </w:r>
    </w:p>
    <w:p w14:paraId="4C91408D" w14:textId="366AA64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_Toc171679133 \h </w:instrText>
      </w:r>
      <w:r>
        <w:rPr>
          <w:noProof/>
        </w:rPr>
      </w:r>
      <w:r>
        <w:rPr>
          <w:noProof/>
        </w:rPr>
        <w:fldChar w:fldCharType="separate"/>
      </w:r>
      <w:r>
        <w:rPr>
          <w:noProof/>
        </w:rPr>
        <w:t>36</w:t>
      </w:r>
      <w:r>
        <w:rPr>
          <w:noProof/>
        </w:rPr>
        <w:fldChar w:fldCharType="end"/>
      </w:r>
    </w:p>
    <w:p w14:paraId="7B6641BA" w14:textId="18C4CE48"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_Toc171679134 \h </w:instrText>
      </w:r>
      <w:r>
        <w:rPr>
          <w:noProof/>
        </w:rPr>
      </w:r>
      <w:r>
        <w:rPr>
          <w:noProof/>
        </w:rPr>
        <w:fldChar w:fldCharType="separate"/>
      </w:r>
      <w:r>
        <w:rPr>
          <w:noProof/>
        </w:rPr>
        <w:t>36</w:t>
      </w:r>
      <w:r>
        <w:rPr>
          <w:noProof/>
        </w:rPr>
        <w:fldChar w:fldCharType="end"/>
      </w:r>
    </w:p>
    <w:p w14:paraId="1CF47AFA" w14:textId="7E97868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_Toc171679135 \h </w:instrText>
      </w:r>
      <w:r>
        <w:rPr>
          <w:noProof/>
        </w:rPr>
      </w:r>
      <w:r>
        <w:rPr>
          <w:noProof/>
        </w:rPr>
        <w:fldChar w:fldCharType="separate"/>
      </w:r>
      <w:r>
        <w:rPr>
          <w:noProof/>
        </w:rPr>
        <w:t>38</w:t>
      </w:r>
      <w:r>
        <w:rPr>
          <w:noProof/>
        </w:rPr>
        <w:fldChar w:fldCharType="end"/>
      </w:r>
    </w:p>
    <w:p w14:paraId="6A1E8CC7" w14:textId="6F4CF06A"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_Toc171679136 \h </w:instrText>
      </w:r>
      <w:r>
        <w:rPr>
          <w:noProof/>
        </w:rPr>
      </w:r>
      <w:r>
        <w:rPr>
          <w:noProof/>
        </w:rPr>
        <w:fldChar w:fldCharType="separate"/>
      </w:r>
      <w:r>
        <w:rPr>
          <w:noProof/>
        </w:rPr>
        <w:t>40</w:t>
      </w:r>
      <w:r>
        <w:rPr>
          <w:noProof/>
        </w:rPr>
        <w:fldChar w:fldCharType="end"/>
      </w:r>
    </w:p>
    <w:p w14:paraId="310BA4D5" w14:textId="743A955D"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_Toc171679137 \h </w:instrText>
      </w:r>
      <w:r>
        <w:rPr>
          <w:noProof/>
        </w:rPr>
      </w:r>
      <w:r>
        <w:rPr>
          <w:noProof/>
        </w:rPr>
        <w:fldChar w:fldCharType="separate"/>
      </w:r>
      <w:r>
        <w:rPr>
          <w:noProof/>
        </w:rPr>
        <w:t>42</w:t>
      </w:r>
      <w:r>
        <w:rPr>
          <w:noProof/>
        </w:rPr>
        <w:fldChar w:fldCharType="end"/>
      </w:r>
    </w:p>
    <w:p w14:paraId="26BF407E" w14:textId="05EDA15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_Toc171679138 \h </w:instrText>
      </w:r>
      <w:r>
        <w:rPr>
          <w:noProof/>
        </w:rPr>
      </w:r>
      <w:r>
        <w:rPr>
          <w:noProof/>
        </w:rPr>
        <w:fldChar w:fldCharType="separate"/>
      </w:r>
      <w:r>
        <w:rPr>
          <w:noProof/>
        </w:rPr>
        <w:t>42</w:t>
      </w:r>
      <w:r>
        <w:rPr>
          <w:noProof/>
        </w:rPr>
        <w:fldChar w:fldCharType="end"/>
      </w:r>
    </w:p>
    <w:p w14:paraId="1219F5B2" w14:textId="4A27E445"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_Toc171679139 \h </w:instrText>
      </w:r>
      <w:r>
        <w:rPr>
          <w:noProof/>
        </w:rPr>
      </w:r>
      <w:r>
        <w:rPr>
          <w:noProof/>
        </w:rPr>
        <w:fldChar w:fldCharType="separate"/>
      </w:r>
      <w:r>
        <w:rPr>
          <w:noProof/>
        </w:rPr>
        <w:t>43</w:t>
      </w:r>
      <w:r>
        <w:rPr>
          <w:noProof/>
        </w:rPr>
        <w:fldChar w:fldCharType="end"/>
      </w:r>
    </w:p>
    <w:p w14:paraId="08F371ED" w14:textId="73CEFD1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_Toc171679140 \h </w:instrText>
      </w:r>
      <w:r>
        <w:rPr>
          <w:noProof/>
        </w:rPr>
      </w:r>
      <w:r>
        <w:rPr>
          <w:noProof/>
        </w:rPr>
        <w:fldChar w:fldCharType="separate"/>
      </w:r>
      <w:r>
        <w:rPr>
          <w:noProof/>
        </w:rPr>
        <w:t>43</w:t>
      </w:r>
      <w:r>
        <w:rPr>
          <w:noProof/>
        </w:rPr>
        <w:fldChar w:fldCharType="end"/>
      </w:r>
    </w:p>
    <w:p w14:paraId="7E6656C7" w14:textId="7CCC1BD9"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_Toc171679141 \h </w:instrText>
      </w:r>
      <w:r>
        <w:rPr>
          <w:noProof/>
        </w:rPr>
      </w:r>
      <w:r>
        <w:rPr>
          <w:noProof/>
        </w:rPr>
        <w:fldChar w:fldCharType="separate"/>
      </w:r>
      <w:r>
        <w:rPr>
          <w:noProof/>
        </w:rPr>
        <w:t>44</w:t>
      </w:r>
      <w:r>
        <w:rPr>
          <w:noProof/>
        </w:rPr>
        <w:fldChar w:fldCharType="end"/>
      </w:r>
    </w:p>
    <w:p w14:paraId="371C0DA6" w14:textId="4CE477DF"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_Toc171679142 \h </w:instrText>
      </w:r>
      <w:r>
        <w:rPr>
          <w:noProof/>
        </w:rPr>
      </w:r>
      <w:r>
        <w:rPr>
          <w:noProof/>
        </w:rPr>
        <w:fldChar w:fldCharType="separate"/>
      </w:r>
      <w:r>
        <w:rPr>
          <w:noProof/>
        </w:rPr>
        <w:t>45</w:t>
      </w:r>
      <w:r>
        <w:rPr>
          <w:noProof/>
        </w:rPr>
        <w:fldChar w:fldCharType="end"/>
      </w:r>
    </w:p>
    <w:p w14:paraId="4A446ECC" w14:textId="51A0E35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_Toc171679143 \h </w:instrText>
      </w:r>
      <w:r>
        <w:rPr>
          <w:noProof/>
        </w:rPr>
      </w:r>
      <w:r>
        <w:rPr>
          <w:noProof/>
        </w:rPr>
        <w:fldChar w:fldCharType="separate"/>
      </w:r>
      <w:r>
        <w:rPr>
          <w:noProof/>
        </w:rPr>
        <w:t>46</w:t>
      </w:r>
      <w:r>
        <w:rPr>
          <w:noProof/>
        </w:rPr>
        <w:fldChar w:fldCharType="end"/>
      </w:r>
    </w:p>
    <w:p w14:paraId="3E5B6B9D" w14:textId="6EA3C0AA"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_Toc171679144 \h </w:instrText>
      </w:r>
      <w:r>
        <w:rPr>
          <w:noProof/>
        </w:rPr>
      </w:r>
      <w:r>
        <w:rPr>
          <w:noProof/>
        </w:rPr>
        <w:fldChar w:fldCharType="separate"/>
      </w:r>
      <w:r>
        <w:rPr>
          <w:noProof/>
        </w:rPr>
        <w:t>46</w:t>
      </w:r>
      <w:r>
        <w:rPr>
          <w:noProof/>
        </w:rPr>
        <w:fldChar w:fldCharType="end"/>
      </w:r>
    </w:p>
    <w:p w14:paraId="543C4844" w14:textId="600867A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_Toc171679145 \h </w:instrText>
      </w:r>
      <w:r>
        <w:rPr>
          <w:noProof/>
        </w:rPr>
      </w:r>
      <w:r>
        <w:rPr>
          <w:noProof/>
        </w:rPr>
        <w:fldChar w:fldCharType="separate"/>
      </w:r>
      <w:r>
        <w:rPr>
          <w:noProof/>
        </w:rPr>
        <w:t>46</w:t>
      </w:r>
      <w:r>
        <w:rPr>
          <w:noProof/>
        </w:rPr>
        <w:fldChar w:fldCharType="end"/>
      </w:r>
    </w:p>
    <w:p w14:paraId="27AD3790" w14:textId="508AA8A0"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_Toc171679146 \h </w:instrText>
      </w:r>
      <w:r>
        <w:rPr>
          <w:noProof/>
        </w:rPr>
      </w:r>
      <w:r>
        <w:rPr>
          <w:noProof/>
        </w:rPr>
        <w:fldChar w:fldCharType="separate"/>
      </w:r>
      <w:r>
        <w:rPr>
          <w:noProof/>
        </w:rPr>
        <w:t>47</w:t>
      </w:r>
      <w:r>
        <w:rPr>
          <w:noProof/>
        </w:rPr>
        <w:fldChar w:fldCharType="end"/>
      </w:r>
    </w:p>
    <w:p w14:paraId="3B396781" w14:textId="7360F564"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_Toc171679147 \h </w:instrText>
      </w:r>
      <w:r>
        <w:rPr>
          <w:noProof/>
        </w:rPr>
      </w:r>
      <w:r>
        <w:rPr>
          <w:noProof/>
        </w:rPr>
        <w:fldChar w:fldCharType="separate"/>
      </w:r>
      <w:r>
        <w:rPr>
          <w:noProof/>
        </w:rPr>
        <w:t>47</w:t>
      </w:r>
      <w:r>
        <w:rPr>
          <w:noProof/>
        </w:rPr>
        <w:fldChar w:fldCharType="end"/>
      </w:r>
    </w:p>
    <w:p w14:paraId="244491B0" w14:textId="060F5133"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_Toc171679148 \h </w:instrText>
      </w:r>
      <w:r>
        <w:rPr>
          <w:noProof/>
        </w:rPr>
      </w:r>
      <w:r>
        <w:rPr>
          <w:noProof/>
        </w:rPr>
        <w:fldChar w:fldCharType="separate"/>
      </w:r>
      <w:r>
        <w:rPr>
          <w:noProof/>
        </w:rPr>
        <w:t>47</w:t>
      </w:r>
      <w:r>
        <w:rPr>
          <w:noProof/>
        </w:rPr>
        <w:fldChar w:fldCharType="end"/>
      </w:r>
    </w:p>
    <w:p w14:paraId="7595CDE6" w14:textId="2E571A9F"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_Toc171679149 \h </w:instrText>
      </w:r>
      <w:r>
        <w:rPr>
          <w:noProof/>
        </w:rPr>
      </w:r>
      <w:r>
        <w:rPr>
          <w:noProof/>
        </w:rPr>
        <w:fldChar w:fldCharType="separate"/>
      </w:r>
      <w:r>
        <w:rPr>
          <w:noProof/>
        </w:rPr>
        <w:t>47</w:t>
      </w:r>
      <w:r>
        <w:rPr>
          <w:noProof/>
        </w:rPr>
        <w:fldChar w:fldCharType="end"/>
      </w:r>
    </w:p>
    <w:p w14:paraId="0F08DCE8" w14:textId="1A329A79"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_Toc171679150 \h </w:instrText>
      </w:r>
      <w:r>
        <w:rPr>
          <w:noProof/>
        </w:rPr>
      </w:r>
      <w:r>
        <w:rPr>
          <w:noProof/>
        </w:rPr>
        <w:fldChar w:fldCharType="separate"/>
      </w:r>
      <w:r>
        <w:rPr>
          <w:noProof/>
        </w:rPr>
        <w:t>47</w:t>
      </w:r>
      <w:r>
        <w:rPr>
          <w:noProof/>
        </w:rPr>
        <w:fldChar w:fldCharType="end"/>
      </w:r>
    </w:p>
    <w:p w14:paraId="620F5691" w14:textId="5A7AAD4E"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_Toc171679151 \h </w:instrText>
      </w:r>
      <w:r>
        <w:rPr>
          <w:noProof/>
        </w:rPr>
      </w:r>
      <w:r>
        <w:rPr>
          <w:noProof/>
        </w:rPr>
        <w:fldChar w:fldCharType="separate"/>
      </w:r>
      <w:r>
        <w:rPr>
          <w:noProof/>
        </w:rPr>
        <w:t>47</w:t>
      </w:r>
      <w:r>
        <w:rPr>
          <w:noProof/>
        </w:rPr>
        <w:fldChar w:fldCharType="end"/>
      </w:r>
    </w:p>
    <w:p w14:paraId="0178F1EA" w14:textId="102C439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_Toc171679152 \h </w:instrText>
      </w:r>
      <w:r>
        <w:rPr>
          <w:noProof/>
        </w:rPr>
      </w:r>
      <w:r>
        <w:rPr>
          <w:noProof/>
        </w:rPr>
        <w:fldChar w:fldCharType="separate"/>
      </w:r>
      <w:r>
        <w:rPr>
          <w:noProof/>
        </w:rPr>
        <w:t>47</w:t>
      </w:r>
      <w:r>
        <w:rPr>
          <w:noProof/>
        </w:rPr>
        <w:fldChar w:fldCharType="end"/>
      </w:r>
    </w:p>
    <w:p w14:paraId="17E54D71" w14:textId="3E5DEB4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_Toc171679153 \h </w:instrText>
      </w:r>
      <w:r>
        <w:rPr>
          <w:noProof/>
        </w:rPr>
      </w:r>
      <w:r>
        <w:rPr>
          <w:noProof/>
        </w:rPr>
        <w:fldChar w:fldCharType="separate"/>
      </w:r>
      <w:r>
        <w:rPr>
          <w:noProof/>
        </w:rPr>
        <w:t>48</w:t>
      </w:r>
      <w:r>
        <w:rPr>
          <w:noProof/>
        </w:rPr>
        <w:fldChar w:fldCharType="end"/>
      </w:r>
    </w:p>
    <w:p w14:paraId="52D89AB4" w14:textId="7EB755C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_Toc171679154 \h </w:instrText>
      </w:r>
      <w:r>
        <w:rPr>
          <w:noProof/>
        </w:rPr>
      </w:r>
      <w:r>
        <w:rPr>
          <w:noProof/>
        </w:rPr>
        <w:fldChar w:fldCharType="separate"/>
      </w:r>
      <w:r>
        <w:rPr>
          <w:noProof/>
        </w:rPr>
        <w:t>48</w:t>
      </w:r>
      <w:r>
        <w:rPr>
          <w:noProof/>
        </w:rPr>
        <w:fldChar w:fldCharType="end"/>
      </w:r>
    </w:p>
    <w:p w14:paraId="5AB3C8A3" w14:textId="2024332E"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_Toc171679155 \h </w:instrText>
      </w:r>
      <w:r>
        <w:rPr>
          <w:noProof/>
        </w:rPr>
      </w:r>
      <w:r>
        <w:rPr>
          <w:noProof/>
        </w:rPr>
        <w:fldChar w:fldCharType="separate"/>
      </w:r>
      <w:r>
        <w:rPr>
          <w:noProof/>
        </w:rPr>
        <w:t>48</w:t>
      </w:r>
      <w:r>
        <w:rPr>
          <w:noProof/>
        </w:rPr>
        <w:fldChar w:fldCharType="end"/>
      </w:r>
    </w:p>
    <w:p w14:paraId="3E250442" w14:textId="1BEAC150"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_Toc171679156 \h </w:instrText>
      </w:r>
      <w:r>
        <w:rPr>
          <w:noProof/>
        </w:rPr>
      </w:r>
      <w:r>
        <w:rPr>
          <w:noProof/>
        </w:rPr>
        <w:fldChar w:fldCharType="separate"/>
      </w:r>
      <w:r>
        <w:rPr>
          <w:noProof/>
        </w:rPr>
        <w:t>48</w:t>
      </w:r>
      <w:r>
        <w:rPr>
          <w:noProof/>
        </w:rPr>
        <w:fldChar w:fldCharType="end"/>
      </w:r>
    </w:p>
    <w:p w14:paraId="2D213929" w14:textId="1B5BA07F"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_Toc171679157 \h </w:instrText>
      </w:r>
      <w:r>
        <w:rPr>
          <w:noProof/>
        </w:rPr>
      </w:r>
      <w:r>
        <w:rPr>
          <w:noProof/>
        </w:rPr>
        <w:fldChar w:fldCharType="separate"/>
      </w:r>
      <w:r>
        <w:rPr>
          <w:noProof/>
        </w:rPr>
        <w:t>48</w:t>
      </w:r>
      <w:r>
        <w:rPr>
          <w:noProof/>
        </w:rPr>
        <w:fldChar w:fldCharType="end"/>
      </w:r>
    </w:p>
    <w:p w14:paraId="6E9AA3EC" w14:textId="03F2D871"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_Toc171679158 \h </w:instrText>
      </w:r>
      <w:r>
        <w:rPr>
          <w:noProof/>
        </w:rPr>
      </w:r>
      <w:r>
        <w:rPr>
          <w:noProof/>
        </w:rPr>
        <w:fldChar w:fldCharType="separate"/>
      </w:r>
      <w:r>
        <w:rPr>
          <w:noProof/>
        </w:rPr>
        <w:t>50</w:t>
      </w:r>
      <w:r>
        <w:rPr>
          <w:noProof/>
        </w:rPr>
        <w:fldChar w:fldCharType="end"/>
      </w:r>
    </w:p>
    <w:p w14:paraId="3D8F8042" w14:textId="6B045C38"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_Toc171679159 \h </w:instrText>
      </w:r>
      <w:r>
        <w:rPr>
          <w:noProof/>
        </w:rPr>
      </w:r>
      <w:r>
        <w:rPr>
          <w:noProof/>
        </w:rPr>
        <w:fldChar w:fldCharType="separate"/>
      </w:r>
      <w:r>
        <w:rPr>
          <w:noProof/>
        </w:rPr>
        <w:t>50</w:t>
      </w:r>
      <w:r>
        <w:rPr>
          <w:noProof/>
        </w:rPr>
        <w:fldChar w:fldCharType="end"/>
      </w:r>
    </w:p>
    <w:p w14:paraId="453830A1" w14:textId="3BDD8B67"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_Toc171679160 \h </w:instrText>
      </w:r>
      <w:r>
        <w:rPr>
          <w:noProof/>
        </w:rPr>
      </w:r>
      <w:r>
        <w:rPr>
          <w:noProof/>
        </w:rPr>
        <w:fldChar w:fldCharType="separate"/>
      </w:r>
      <w:r>
        <w:rPr>
          <w:noProof/>
        </w:rPr>
        <w:t>50</w:t>
      </w:r>
      <w:r>
        <w:rPr>
          <w:noProof/>
        </w:rPr>
        <w:fldChar w:fldCharType="end"/>
      </w:r>
    </w:p>
    <w:p w14:paraId="17AE635D" w14:textId="304BB134"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_Toc171679161 \h </w:instrText>
      </w:r>
      <w:r>
        <w:rPr>
          <w:noProof/>
        </w:rPr>
      </w:r>
      <w:r>
        <w:rPr>
          <w:noProof/>
        </w:rPr>
        <w:fldChar w:fldCharType="separate"/>
      </w:r>
      <w:r>
        <w:rPr>
          <w:noProof/>
        </w:rPr>
        <w:t>50</w:t>
      </w:r>
      <w:r>
        <w:rPr>
          <w:noProof/>
        </w:rPr>
        <w:fldChar w:fldCharType="end"/>
      </w:r>
    </w:p>
    <w:p w14:paraId="18269638" w14:textId="07F70D08"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_Toc171679162 \h </w:instrText>
      </w:r>
      <w:r>
        <w:rPr>
          <w:noProof/>
        </w:rPr>
      </w:r>
      <w:r>
        <w:rPr>
          <w:noProof/>
        </w:rPr>
        <w:fldChar w:fldCharType="separate"/>
      </w:r>
      <w:r>
        <w:rPr>
          <w:noProof/>
        </w:rPr>
        <w:t>50</w:t>
      </w:r>
      <w:r>
        <w:rPr>
          <w:noProof/>
        </w:rPr>
        <w:fldChar w:fldCharType="end"/>
      </w:r>
    </w:p>
    <w:p w14:paraId="1B5D94FF" w14:textId="4FC1487E"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_Toc171679163 \h </w:instrText>
      </w:r>
      <w:r>
        <w:rPr>
          <w:noProof/>
        </w:rPr>
      </w:r>
      <w:r>
        <w:rPr>
          <w:noProof/>
        </w:rPr>
        <w:fldChar w:fldCharType="separate"/>
      </w:r>
      <w:r>
        <w:rPr>
          <w:noProof/>
        </w:rPr>
        <w:t>52</w:t>
      </w:r>
      <w:r>
        <w:rPr>
          <w:noProof/>
        </w:rPr>
        <w:fldChar w:fldCharType="end"/>
      </w:r>
    </w:p>
    <w:p w14:paraId="7029CC62" w14:textId="32E94374"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_Toc171679164 \h </w:instrText>
      </w:r>
      <w:r>
        <w:rPr>
          <w:noProof/>
        </w:rPr>
      </w:r>
      <w:r>
        <w:rPr>
          <w:noProof/>
        </w:rPr>
        <w:fldChar w:fldCharType="separate"/>
      </w:r>
      <w:r>
        <w:rPr>
          <w:noProof/>
        </w:rPr>
        <w:t>52</w:t>
      </w:r>
      <w:r>
        <w:rPr>
          <w:noProof/>
        </w:rPr>
        <w:fldChar w:fldCharType="end"/>
      </w:r>
    </w:p>
    <w:p w14:paraId="0E92ABF6" w14:textId="4DAD6273"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_Toc171679165 \h </w:instrText>
      </w:r>
      <w:r>
        <w:rPr>
          <w:noProof/>
        </w:rPr>
      </w:r>
      <w:r>
        <w:rPr>
          <w:noProof/>
        </w:rPr>
        <w:fldChar w:fldCharType="separate"/>
      </w:r>
      <w:r>
        <w:rPr>
          <w:noProof/>
        </w:rPr>
        <w:t>53</w:t>
      </w:r>
      <w:r>
        <w:rPr>
          <w:noProof/>
        </w:rPr>
        <w:fldChar w:fldCharType="end"/>
      </w:r>
    </w:p>
    <w:p w14:paraId="2BDBC69F" w14:textId="7933B677" w:rsidR="00F90B9E" w:rsidRDefault="00F90B9E">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_Toc171679166 \h </w:instrText>
      </w:r>
      <w:r>
        <w:rPr>
          <w:noProof/>
        </w:rPr>
      </w:r>
      <w:r>
        <w:rPr>
          <w:noProof/>
        </w:rPr>
        <w:fldChar w:fldCharType="separate"/>
      </w:r>
      <w:r>
        <w:rPr>
          <w:noProof/>
        </w:rPr>
        <w:t>53</w:t>
      </w:r>
      <w:r>
        <w:rPr>
          <w:noProof/>
        </w:rPr>
        <w:fldChar w:fldCharType="end"/>
      </w:r>
    </w:p>
    <w:p w14:paraId="295F9BD4" w14:textId="1628D75E"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_Toc171679167 \h </w:instrText>
      </w:r>
      <w:r>
        <w:rPr>
          <w:noProof/>
        </w:rPr>
      </w:r>
      <w:r>
        <w:rPr>
          <w:noProof/>
        </w:rPr>
        <w:fldChar w:fldCharType="separate"/>
      </w:r>
      <w:r>
        <w:rPr>
          <w:noProof/>
        </w:rPr>
        <w:t>54</w:t>
      </w:r>
      <w:r>
        <w:rPr>
          <w:noProof/>
        </w:rPr>
        <w:fldChar w:fldCharType="end"/>
      </w:r>
    </w:p>
    <w:p w14:paraId="53E9D43A" w14:textId="17D3FD8C"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_Toc171679168 \h </w:instrText>
      </w:r>
      <w:r>
        <w:rPr>
          <w:noProof/>
        </w:rPr>
      </w:r>
      <w:r>
        <w:rPr>
          <w:noProof/>
        </w:rPr>
        <w:fldChar w:fldCharType="separate"/>
      </w:r>
      <w:r>
        <w:rPr>
          <w:noProof/>
        </w:rPr>
        <w:t>54</w:t>
      </w:r>
      <w:r>
        <w:rPr>
          <w:noProof/>
        </w:rPr>
        <w:fldChar w:fldCharType="end"/>
      </w:r>
    </w:p>
    <w:p w14:paraId="4C7FA876" w14:textId="6EAB7381"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_Toc171679169 \h </w:instrText>
      </w:r>
      <w:r>
        <w:rPr>
          <w:noProof/>
        </w:rPr>
      </w:r>
      <w:r>
        <w:rPr>
          <w:noProof/>
        </w:rPr>
        <w:fldChar w:fldCharType="separate"/>
      </w:r>
      <w:r>
        <w:rPr>
          <w:noProof/>
        </w:rPr>
        <w:t>55</w:t>
      </w:r>
      <w:r>
        <w:rPr>
          <w:noProof/>
        </w:rPr>
        <w:fldChar w:fldCharType="end"/>
      </w:r>
    </w:p>
    <w:p w14:paraId="586E8637" w14:textId="45E5D496"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_Toc171679170 \h </w:instrText>
      </w:r>
      <w:r>
        <w:rPr>
          <w:noProof/>
        </w:rPr>
      </w:r>
      <w:r>
        <w:rPr>
          <w:noProof/>
        </w:rPr>
        <w:fldChar w:fldCharType="separate"/>
      </w:r>
      <w:r>
        <w:rPr>
          <w:noProof/>
        </w:rPr>
        <w:t>55</w:t>
      </w:r>
      <w:r>
        <w:rPr>
          <w:noProof/>
        </w:rPr>
        <w:fldChar w:fldCharType="end"/>
      </w:r>
    </w:p>
    <w:p w14:paraId="231FD389" w14:textId="7D367314"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_Toc171679171 \h </w:instrText>
      </w:r>
      <w:r>
        <w:rPr>
          <w:noProof/>
        </w:rPr>
      </w:r>
      <w:r>
        <w:rPr>
          <w:noProof/>
        </w:rPr>
        <w:fldChar w:fldCharType="separate"/>
      </w:r>
      <w:r>
        <w:rPr>
          <w:noProof/>
        </w:rPr>
        <w:t>56</w:t>
      </w:r>
      <w:r>
        <w:rPr>
          <w:noProof/>
        </w:rPr>
        <w:fldChar w:fldCharType="end"/>
      </w:r>
    </w:p>
    <w:p w14:paraId="1702E34C" w14:textId="6D581A25"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_Toc171679172 \h </w:instrText>
      </w:r>
      <w:r>
        <w:rPr>
          <w:noProof/>
        </w:rPr>
      </w:r>
      <w:r>
        <w:rPr>
          <w:noProof/>
        </w:rPr>
        <w:fldChar w:fldCharType="separate"/>
      </w:r>
      <w:r>
        <w:rPr>
          <w:noProof/>
        </w:rPr>
        <w:t>56</w:t>
      </w:r>
      <w:r>
        <w:rPr>
          <w:noProof/>
        </w:rPr>
        <w:fldChar w:fldCharType="end"/>
      </w:r>
    </w:p>
    <w:p w14:paraId="64D69ABF" w14:textId="422E9532"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_Toc171679173 \h </w:instrText>
      </w:r>
      <w:r>
        <w:rPr>
          <w:noProof/>
        </w:rPr>
      </w:r>
      <w:r>
        <w:rPr>
          <w:noProof/>
        </w:rPr>
        <w:fldChar w:fldCharType="separate"/>
      </w:r>
      <w:r>
        <w:rPr>
          <w:noProof/>
        </w:rPr>
        <w:t>57</w:t>
      </w:r>
      <w:r>
        <w:rPr>
          <w:noProof/>
        </w:rPr>
        <w:fldChar w:fldCharType="end"/>
      </w:r>
    </w:p>
    <w:p w14:paraId="17FB7DD0" w14:textId="4772F32B"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_Toc171679174 \h </w:instrText>
      </w:r>
      <w:r>
        <w:rPr>
          <w:noProof/>
        </w:rPr>
      </w:r>
      <w:r>
        <w:rPr>
          <w:noProof/>
        </w:rPr>
        <w:fldChar w:fldCharType="separate"/>
      </w:r>
      <w:r>
        <w:rPr>
          <w:noProof/>
        </w:rPr>
        <w:t>57</w:t>
      </w:r>
      <w:r>
        <w:rPr>
          <w:noProof/>
        </w:rPr>
        <w:fldChar w:fldCharType="end"/>
      </w:r>
    </w:p>
    <w:p w14:paraId="261641AC" w14:textId="71DDABDC"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_Toc171679175 \h </w:instrText>
      </w:r>
      <w:r>
        <w:rPr>
          <w:noProof/>
        </w:rPr>
      </w:r>
      <w:r>
        <w:rPr>
          <w:noProof/>
        </w:rPr>
        <w:fldChar w:fldCharType="separate"/>
      </w:r>
      <w:r>
        <w:rPr>
          <w:noProof/>
        </w:rPr>
        <w:t>57</w:t>
      </w:r>
      <w:r>
        <w:rPr>
          <w:noProof/>
        </w:rPr>
        <w:fldChar w:fldCharType="end"/>
      </w:r>
    </w:p>
    <w:p w14:paraId="3EE2244C" w14:textId="115BCB6B" w:rsidR="00F90B9E" w:rsidRDefault="00F90B9E">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_Toc171679176 \h </w:instrText>
      </w:r>
      <w:r>
        <w:rPr>
          <w:noProof/>
        </w:rPr>
      </w:r>
      <w:r>
        <w:rPr>
          <w:noProof/>
        </w:rPr>
        <w:fldChar w:fldCharType="separate"/>
      </w:r>
      <w:r>
        <w:rPr>
          <w:noProof/>
        </w:rPr>
        <w:t>57</w:t>
      </w:r>
      <w:r>
        <w:rPr>
          <w:noProof/>
        </w:rPr>
        <w:fldChar w:fldCharType="end"/>
      </w:r>
    </w:p>
    <w:p w14:paraId="04975606" w14:textId="7C09E2E1"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_Toc171679177 \h </w:instrText>
      </w:r>
      <w:r>
        <w:rPr>
          <w:noProof/>
        </w:rPr>
      </w:r>
      <w:r>
        <w:rPr>
          <w:noProof/>
        </w:rPr>
        <w:fldChar w:fldCharType="separate"/>
      </w:r>
      <w:r>
        <w:rPr>
          <w:noProof/>
        </w:rPr>
        <w:t>57</w:t>
      </w:r>
      <w:r>
        <w:rPr>
          <w:noProof/>
        </w:rPr>
        <w:fldChar w:fldCharType="end"/>
      </w:r>
    </w:p>
    <w:p w14:paraId="3CCBD290" w14:textId="496F53AA"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_Toc171679178 \h </w:instrText>
      </w:r>
      <w:r>
        <w:rPr>
          <w:noProof/>
        </w:rPr>
      </w:r>
      <w:r>
        <w:rPr>
          <w:noProof/>
        </w:rPr>
        <w:fldChar w:fldCharType="separate"/>
      </w:r>
      <w:r>
        <w:rPr>
          <w:noProof/>
        </w:rPr>
        <w:t>57</w:t>
      </w:r>
      <w:r>
        <w:rPr>
          <w:noProof/>
        </w:rPr>
        <w:fldChar w:fldCharType="end"/>
      </w:r>
    </w:p>
    <w:p w14:paraId="7259A27F" w14:textId="497410D7"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_Toc171679179 \h </w:instrText>
      </w:r>
      <w:r>
        <w:rPr>
          <w:noProof/>
        </w:rPr>
      </w:r>
      <w:r>
        <w:rPr>
          <w:noProof/>
        </w:rPr>
        <w:fldChar w:fldCharType="separate"/>
      </w:r>
      <w:r>
        <w:rPr>
          <w:noProof/>
        </w:rPr>
        <w:t>57</w:t>
      </w:r>
      <w:r>
        <w:rPr>
          <w:noProof/>
        </w:rPr>
        <w:fldChar w:fldCharType="end"/>
      </w:r>
    </w:p>
    <w:p w14:paraId="73BBC736" w14:textId="6F4AFAF2"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_Toc171679180 \h </w:instrText>
      </w:r>
      <w:r>
        <w:rPr>
          <w:noProof/>
        </w:rPr>
      </w:r>
      <w:r>
        <w:rPr>
          <w:noProof/>
        </w:rPr>
        <w:fldChar w:fldCharType="separate"/>
      </w:r>
      <w:r>
        <w:rPr>
          <w:noProof/>
        </w:rPr>
        <w:t>57</w:t>
      </w:r>
      <w:r>
        <w:rPr>
          <w:noProof/>
        </w:rPr>
        <w:fldChar w:fldCharType="end"/>
      </w:r>
    </w:p>
    <w:p w14:paraId="05D6642C" w14:textId="43504673"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_Toc171679181 \h </w:instrText>
      </w:r>
      <w:r>
        <w:rPr>
          <w:noProof/>
        </w:rPr>
      </w:r>
      <w:r>
        <w:rPr>
          <w:noProof/>
        </w:rPr>
        <w:fldChar w:fldCharType="separate"/>
      </w:r>
      <w:r>
        <w:rPr>
          <w:noProof/>
        </w:rPr>
        <w:t>59</w:t>
      </w:r>
      <w:r>
        <w:rPr>
          <w:noProof/>
        </w:rPr>
        <w:fldChar w:fldCharType="end"/>
      </w:r>
    </w:p>
    <w:p w14:paraId="0CCDA1B6" w14:textId="6225EBD3"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_Toc171679182 \h </w:instrText>
      </w:r>
      <w:r>
        <w:rPr>
          <w:noProof/>
        </w:rPr>
      </w:r>
      <w:r>
        <w:rPr>
          <w:noProof/>
        </w:rPr>
        <w:fldChar w:fldCharType="separate"/>
      </w:r>
      <w:r>
        <w:rPr>
          <w:noProof/>
        </w:rPr>
        <w:t>59</w:t>
      </w:r>
      <w:r>
        <w:rPr>
          <w:noProof/>
        </w:rPr>
        <w:fldChar w:fldCharType="end"/>
      </w:r>
    </w:p>
    <w:p w14:paraId="47C17FA9" w14:textId="0965482F"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_Toc171679183 \h </w:instrText>
      </w:r>
      <w:r>
        <w:rPr>
          <w:noProof/>
        </w:rPr>
      </w:r>
      <w:r>
        <w:rPr>
          <w:noProof/>
        </w:rPr>
        <w:fldChar w:fldCharType="separate"/>
      </w:r>
      <w:r>
        <w:rPr>
          <w:noProof/>
        </w:rPr>
        <w:t>60</w:t>
      </w:r>
      <w:r>
        <w:rPr>
          <w:noProof/>
        </w:rPr>
        <w:fldChar w:fldCharType="end"/>
      </w:r>
    </w:p>
    <w:p w14:paraId="654B473D" w14:textId="7E3EFE55"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_Toc171679184 \h </w:instrText>
      </w:r>
      <w:r>
        <w:rPr>
          <w:noProof/>
        </w:rPr>
      </w:r>
      <w:r>
        <w:rPr>
          <w:noProof/>
        </w:rPr>
        <w:fldChar w:fldCharType="separate"/>
      </w:r>
      <w:r>
        <w:rPr>
          <w:noProof/>
        </w:rPr>
        <w:t>60</w:t>
      </w:r>
      <w:r>
        <w:rPr>
          <w:noProof/>
        </w:rPr>
        <w:fldChar w:fldCharType="end"/>
      </w:r>
    </w:p>
    <w:p w14:paraId="13F8EEFE" w14:textId="098A3711"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_Toc171679185 \h </w:instrText>
      </w:r>
      <w:r>
        <w:rPr>
          <w:noProof/>
        </w:rPr>
      </w:r>
      <w:r>
        <w:rPr>
          <w:noProof/>
        </w:rPr>
        <w:fldChar w:fldCharType="separate"/>
      </w:r>
      <w:r>
        <w:rPr>
          <w:noProof/>
        </w:rPr>
        <w:t>60</w:t>
      </w:r>
      <w:r>
        <w:rPr>
          <w:noProof/>
        </w:rPr>
        <w:fldChar w:fldCharType="end"/>
      </w:r>
    </w:p>
    <w:p w14:paraId="4FF5351A" w14:textId="6A1A4474" w:rsidR="00F90B9E" w:rsidRDefault="00F90B9E">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_Toc171679186 \h </w:instrText>
      </w:r>
      <w:r>
        <w:rPr>
          <w:noProof/>
        </w:rPr>
      </w:r>
      <w:r>
        <w:rPr>
          <w:noProof/>
        </w:rPr>
        <w:fldChar w:fldCharType="separate"/>
      </w:r>
      <w:r>
        <w:rPr>
          <w:noProof/>
        </w:rPr>
        <w:t>60</w:t>
      </w:r>
      <w:r>
        <w:rPr>
          <w:noProof/>
        </w:rPr>
        <w:fldChar w:fldCharType="end"/>
      </w:r>
    </w:p>
    <w:p w14:paraId="0D031472" w14:textId="3ECF6044"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_Toc171679187 \h </w:instrText>
      </w:r>
      <w:r>
        <w:rPr>
          <w:noProof/>
        </w:rPr>
      </w:r>
      <w:r>
        <w:rPr>
          <w:noProof/>
        </w:rPr>
        <w:fldChar w:fldCharType="separate"/>
      </w:r>
      <w:r>
        <w:rPr>
          <w:noProof/>
        </w:rPr>
        <w:t>62</w:t>
      </w:r>
      <w:r>
        <w:rPr>
          <w:noProof/>
        </w:rPr>
        <w:fldChar w:fldCharType="end"/>
      </w:r>
    </w:p>
    <w:p w14:paraId="4A33FF67" w14:textId="0FF2C771"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_Toc171679188 \h </w:instrText>
      </w:r>
      <w:r>
        <w:rPr>
          <w:noProof/>
        </w:rPr>
      </w:r>
      <w:r>
        <w:rPr>
          <w:noProof/>
        </w:rPr>
        <w:fldChar w:fldCharType="separate"/>
      </w:r>
      <w:r>
        <w:rPr>
          <w:noProof/>
        </w:rPr>
        <w:t>62</w:t>
      </w:r>
      <w:r>
        <w:rPr>
          <w:noProof/>
        </w:rPr>
        <w:fldChar w:fldCharType="end"/>
      </w:r>
    </w:p>
    <w:p w14:paraId="47D9EFC7" w14:textId="4B4D3817"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_Toc171679189 \h </w:instrText>
      </w:r>
      <w:r>
        <w:rPr>
          <w:noProof/>
        </w:rPr>
      </w:r>
      <w:r>
        <w:rPr>
          <w:noProof/>
        </w:rPr>
        <w:fldChar w:fldCharType="separate"/>
      </w:r>
      <w:r>
        <w:rPr>
          <w:noProof/>
        </w:rPr>
        <w:t>62</w:t>
      </w:r>
      <w:r>
        <w:rPr>
          <w:noProof/>
        </w:rPr>
        <w:fldChar w:fldCharType="end"/>
      </w:r>
    </w:p>
    <w:p w14:paraId="0ED08B93" w14:textId="18F57AB0"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_Toc171679190 \h </w:instrText>
      </w:r>
      <w:r>
        <w:rPr>
          <w:noProof/>
        </w:rPr>
      </w:r>
      <w:r>
        <w:rPr>
          <w:noProof/>
        </w:rPr>
        <w:fldChar w:fldCharType="separate"/>
      </w:r>
      <w:r>
        <w:rPr>
          <w:noProof/>
        </w:rPr>
        <w:t>62</w:t>
      </w:r>
      <w:r>
        <w:rPr>
          <w:noProof/>
        </w:rPr>
        <w:fldChar w:fldCharType="end"/>
      </w:r>
    </w:p>
    <w:p w14:paraId="7187378D" w14:textId="4737D44F"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_Toc171679191 \h </w:instrText>
      </w:r>
      <w:r>
        <w:rPr>
          <w:noProof/>
        </w:rPr>
      </w:r>
      <w:r>
        <w:rPr>
          <w:noProof/>
        </w:rPr>
        <w:fldChar w:fldCharType="separate"/>
      </w:r>
      <w:r>
        <w:rPr>
          <w:noProof/>
        </w:rPr>
        <w:t>62</w:t>
      </w:r>
      <w:r>
        <w:rPr>
          <w:noProof/>
        </w:rPr>
        <w:fldChar w:fldCharType="end"/>
      </w:r>
    </w:p>
    <w:p w14:paraId="6B6B226B" w14:textId="2AAC4431"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_Toc171679192 \h </w:instrText>
      </w:r>
      <w:r>
        <w:rPr>
          <w:noProof/>
        </w:rPr>
      </w:r>
      <w:r>
        <w:rPr>
          <w:noProof/>
        </w:rPr>
        <w:fldChar w:fldCharType="separate"/>
      </w:r>
      <w:r>
        <w:rPr>
          <w:noProof/>
        </w:rPr>
        <w:t>63</w:t>
      </w:r>
      <w:r>
        <w:rPr>
          <w:noProof/>
        </w:rPr>
        <w:fldChar w:fldCharType="end"/>
      </w:r>
    </w:p>
    <w:p w14:paraId="08144901" w14:textId="609B026F"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_Toc171679193 \h </w:instrText>
      </w:r>
      <w:r>
        <w:rPr>
          <w:noProof/>
        </w:rPr>
      </w:r>
      <w:r>
        <w:rPr>
          <w:noProof/>
        </w:rPr>
        <w:fldChar w:fldCharType="separate"/>
      </w:r>
      <w:r>
        <w:rPr>
          <w:noProof/>
        </w:rPr>
        <w:t>63</w:t>
      </w:r>
      <w:r>
        <w:rPr>
          <w:noProof/>
        </w:rPr>
        <w:fldChar w:fldCharType="end"/>
      </w:r>
    </w:p>
    <w:p w14:paraId="0D414EA8" w14:textId="1DE123CB"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_Toc171679194 \h </w:instrText>
      </w:r>
      <w:r>
        <w:rPr>
          <w:noProof/>
        </w:rPr>
      </w:r>
      <w:r>
        <w:rPr>
          <w:noProof/>
        </w:rPr>
        <w:fldChar w:fldCharType="separate"/>
      </w:r>
      <w:r>
        <w:rPr>
          <w:noProof/>
        </w:rPr>
        <w:t>63</w:t>
      </w:r>
      <w:r>
        <w:rPr>
          <w:noProof/>
        </w:rPr>
        <w:fldChar w:fldCharType="end"/>
      </w:r>
    </w:p>
    <w:p w14:paraId="1D734BB7" w14:textId="1CE5FD48"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_Toc171679195 \h </w:instrText>
      </w:r>
      <w:r>
        <w:rPr>
          <w:noProof/>
        </w:rPr>
      </w:r>
      <w:r>
        <w:rPr>
          <w:noProof/>
        </w:rPr>
        <w:fldChar w:fldCharType="separate"/>
      </w:r>
      <w:r>
        <w:rPr>
          <w:noProof/>
        </w:rPr>
        <w:t>63</w:t>
      </w:r>
      <w:r>
        <w:rPr>
          <w:noProof/>
        </w:rPr>
        <w:fldChar w:fldCharType="end"/>
      </w:r>
    </w:p>
    <w:p w14:paraId="6B2C664C" w14:textId="27D376E6" w:rsidR="00F90B9E" w:rsidRDefault="00F90B9E" w:rsidP="00F90B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_Toc171679196 \h </w:instrText>
      </w:r>
      <w:r>
        <w:rPr>
          <w:noProof/>
        </w:rPr>
      </w:r>
      <w:r>
        <w:rPr>
          <w:noProof/>
        </w:rPr>
        <w:fldChar w:fldCharType="separate"/>
      </w:r>
      <w:r>
        <w:rPr>
          <w:noProof/>
        </w:rPr>
        <w:t>64</w:t>
      </w:r>
      <w:r>
        <w:rPr>
          <w:noProof/>
        </w:rPr>
        <w:fldChar w:fldCharType="end"/>
      </w:r>
    </w:p>
    <w:p w14:paraId="215D6201" w14:textId="33B65E9C"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_Toc171679197 \h </w:instrText>
      </w:r>
      <w:r>
        <w:rPr>
          <w:noProof/>
        </w:rPr>
      </w:r>
      <w:r>
        <w:rPr>
          <w:noProof/>
        </w:rPr>
        <w:fldChar w:fldCharType="separate"/>
      </w:r>
      <w:r>
        <w:rPr>
          <w:noProof/>
        </w:rPr>
        <w:t>64</w:t>
      </w:r>
      <w:r>
        <w:rPr>
          <w:noProof/>
        </w:rPr>
        <w:fldChar w:fldCharType="end"/>
      </w:r>
    </w:p>
    <w:p w14:paraId="16858586" w14:textId="4C369681"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_Toc171679198 \h </w:instrText>
      </w:r>
      <w:r>
        <w:rPr>
          <w:noProof/>
        </w:rPr>
      </w:r>
      <w:r>
        <w:rPr>
          <w:noProof/>
        </w:rPr>
        <w:fldChar w:fldCharType="separate"/>
      </w:r>
      <w:r>
        <w:rPr>
          <w:noProof/>
        </w:rPr>
        <w:t>64</w:t>
      </w:r>
      <w:r>
        <w:rPr>
          <w:noProof/>
        </w:rPr>
        <w:fldChar w:fldCharType="end"/>
      </w:r>
    </w:p>
    <w:p w14:paraId="1B603242" w14:textId="06AA96F3"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_Toc171679199 \h </w:instrText>
      </w:r>
      <w:r>
        <w:rPr>
          <w:noProof/>
        </w:rPr>
      </w:r>
      <w:r>
        <w:rPr>
          <w:noProof/>
        </w:rPr>
        <w:fldChar w:fldCharType="separate"/>
      </w:r>
      <w:r>
        <w:rPr>
          <w:noProof/>
        </w:rPr>
        <w:t>64</w:t>
      </w:r>
      <w:r>
        <w:rPr>
          <w:noProof/>
        </w:rPr>
        <w:fldChar w:fldCharType="end"/>
      </w:r>
    </w:p>
    <w:p w14:paraId="5474D9E1" w14:textId="1C466709"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_Toc171679200 \h </w:instrText>
      </w:r>
      <w:r>
        <w:rPr>
          <w:noProof/>
        </w:rPr>
      </w:r>
      <w:r>
        <w:rPr>
          <w:noProof/>
        </w:rPr>
        <w:fldChar w:fldCharType="separate"/>
      </w:r>
      <w:r>
        <w:rPr>
          <w:noProof/>
        </w:rPr>
        <w:t>64</w:t>
      </w:r>
      <w:r>
        <w:rPr>
          <w:noProof/>
        </w:rPr>
        <w:fldChar w:fldCharType="end"/>
      </w:r>
    </w:p>
    <w:p w14:paraId="21D766A8" w14:textId="3ACE9CED"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_Toc171679201 \h </w:instrText>
      </w:r>
      <w:r>
        <w:rPr>
          <w:noProof/>
        </w:rPr>
      </w:r>
      <w:r>
        <w:rPr>
          <w:noProof/>
        </w:rPr>
        <w:fldChar w:fldCharType="separate"/>
      </w:r>
      <w:r>
        <w:rPr>
          <w:noProof/>
        </w:rPr>
        <w:t>65</w:t>
      </w:r>
      <w:r>
        <w:rPr>
          <w:noProof/>
        </w:rPr>
        <w:fldChar w:fldCharType="end"/>
      </w:r>
    </w:p>
    <w:p w14:paraId="5F89ED4E" w14:textId="63C805A7"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_Toc171679202 \h </w:instrText>
      </w:r>
      <w:r>
        <w:rPr>
          <w:noProof/>
        </w:rPr>
      </w:r>
      <w:r>
        <w:rPr>
          <w:noProof/>
        </w:rPr>
        <w:fldChar w:fldCharType="separate"/>
      </w:r>
      <w:r>
        <w:rPr>
          <w:noProof/>
        </w:rPr>
        <w:t>65</w:t>
      </w:r>
      <w:r>
        <w:rPr>
          <w:noProof/>
        </w:rPr>
        <w:fldChar w:fldCharType="end"/>
      </w:r>
    </w:p>
    <w:p w14:paraId="4961C4F8" w14:textId="3291F9A2"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_Toc171679203 \h </w:instrText>
      </w:r>
      <w:r>
        <w:rPr>
          <w:noProof/>
        </w:rPr>
      </w:r>
      <w:r>
        <w:rPr>
          <w:noProof/>
        </w:rPr>
        <w:fldChar w:fldCharType="separate"/>
      </w:r>
      <w:r>
        <w:rPr>
          <w:noProof/>
        </w:rPr>
        <w:t>65</w:t>
      </w:r>
      <w:r>
        <w:rPr>
          <w:noProof/>
        </w:rPr>
        <w:fldChar w:fldCharType="end"/>
      </w:r>
    </w:p>
    <w:p w14:paraId="46CE2CB2" w14:textId="38D7E726"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_Toc171679204 \h </w:instrText>
      </w:r>
      <w:r>
        <w:rPr>
          <w:noProof/>
        </w:rPr>
      </w:r>
      <w:r>
        <w:rPr>
          <w:noProof/>
        </w:rPr>
        <w:fldChar w:fldCharType="separate"/>
      </w:r>
      <w:r>
        <w:rPr>
          <w:noProof/>
        </w:rPr>
        <w:t>65</w:t>
      </w:r>
      <w:r>
        <w:rPr>
          <w:noProof/>
        </w:rPr>
        <w:fldChar w:fldCharType="end"/>
      </w:r>
    </w:p>
    <w:p w14:paraId="6E9570E4" w14:textId="088E7AF2"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_Toc171679205 \h </w:instrText>
      </w:r>
      <w:r>
        <w:rPr>
          <w:noProof/>
        </w:rPr>
      </w:r>
      <w:r>
        <w:rPr>
          <w:noProof/>
        </w:rPr>
        <w:fldChar w:fldCharType="separate"/>
      </w:r>
      <w:r>
        <w:rPr>
          <w:noProof/>
        </w:rPr>
        <w:t>66</w:t>
      </w:r>
      <w:r>
        <w:rPr>
          <w:noProof/>
        </w:rPr>
        <w:fldChar w:fldCharType="end"/>
      </w:r>
    </w:p>
    <w:p w14:paraId="7618DEEC" w14:textId="6F60AEEC"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_Toc171679206 \h </w:instrText>
      </w:r>
      <w:r>
        <w:rPr>
          <w:noProof/>
        </w:rPr>
      </w:r>
      <w:r>
        <w:rPr>
          <w:noProof/>
        </w:rPr>
        <w:fldChar w:fldCharType="separate"/>
      </w:r>
      <w:r>
        <w:rPr>
          <w:noProof/>
        </w:rPr>
        <w:t>66</w:t>
      </w:r>
      <w:r>
        <w:rPr>
          <w:noProof/>
        </w:rPr>
        <w:fldChar w:fldCharType="end"/>
      </w:r>
    </w:p>
    <w:p w14:paraId="332D0CEE" w14:textId="285F27B9"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_Toc171679207 \h </w:instrText>
      </w:r>
      <w:r>
        <w:rPr>
          <w:noProof/>
        </w:rPr>
      </w:r>
      <w:r>
        <w:rPr>
          <w:noProof/>
        </w:rPr>
        <w:fldChar w:fldCharType="separate"/>
      </w:r>
      <w:r>
        <w:rPr>
          <w:noProof/>
        </w:rPr>
        <w:t>66</w:t>
      </w:r>
      <w:r>
        <w:rPr>
          <w:noProof/>
        </w:rPr>
        <w:fldChar w:fldCharType="end"/>
      </w:r>
    </w:p>
    <w:p w14:paraId="6255D06A" w14:textId="4D0B2D26"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_Toc171679208 \h </w:instrText>
      </w:r>
      <w:r>
        <w:rPr>
          <w:noProof/>
        </w:rPr>
      </w:r>
      <w:r>
        <w:rPr>
          <w:noProof/>
        </w:rPr>
        <w:fldChar w:fldCharType="separate"/>
      </w:r>
      <w:r>
        <w:rPr>
          <w:noProof/>
        </w:rPr>
        <w:t>66</w:t>
      </w:r>
      <w:r>
        <w:rPr>
          <w:noProof/>
        </w:rPr>
        <w:fldChar w:fldCharType="end"/>
      </w:r>
    </w:p>
    <w:p w14:paraId="11295711" w14:textId="348F16AB"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_Toc171679209 \h </w:instrText>
      </w:r>
      <w:r>
        <w:rPr>
          <w:noProof/>
        </w:rPr>
      </w:r>
      <w:r>
        <w:rPr>
          <w:noProof/>
        </w:rPr>
        <w:fldChar w:fldCharType="separate"/>
      </w:r>
      <w:r>
        <w:rPr>
          <w:noProof/>
        </w:rPr>
        <w:t>66</w:t>
      </w:r>
      <w:r>
        <w:rPr>
          <w:noProof/>
        </w:rPr>
        <w:fldChar w:fldCharType="end"/>
      </w:r>
    </w:p>
    <w:p w14:paraId="79FDD182" w14:textId="124D0A7D"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_Toc171679210 \h </w:instrText>
      </w:r>
      <w:r>
        <w:rPr>
          <w:noProof/>
        </w:rPr>
      </w:r>
      <w:r>
        <w:rPr>
          <w:noProof/>
        </w:rPr>
        <w:fldChar w:fldCharType="separate"/>
      </w:r>
      <w:r>
        <w:rPr>
          <w:noProof/>
        </w:rPr>
        <w:t>67</w:t>
      </w:r>
      <w:r>
        <w:rPr>
          <w:noProof/>
        </w:rPr>
        <w:fldChar w:fldCharType="end"/>
      </w:r>
    </w:p>
    <w:p w14:paraId="195B5A1F" w14:textId="7EDDD11C"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_Toc171679211 \h </w:instrText>
      </w:r>
      <w:r>
        <w:rPr>
          <w:noProof/>
        </w:rPr>
      </w:r>
      <w:r>
        <w:rPr>
          <w:noProof/>
        </w:rPr>
        <w:fldChar w:fldCharType="separate"/>
      </w:r>
      <w:r>
        <w:rPr>
          <w:noProof/>
        </w:rPr>
        <w:t>67</w:t>
      </w:r>
      <w:r>
        <w:rPr>
          <w:noProof/>
        </w:rPr>
        <w:fldChar w:fldCharType="end"/>
      </w:r>
    </w:p>
    <w:p w14:paraId="609D0E55" w14:textId="70867931" w:rsidR="00F90B9E" w:rsidRDefault="00F90B9E">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_Toc171679212 \h </w:instrText>
      </w:r>
      <w:r>
        <w:rPr>
          <w:noProof/>
        </w:rPr>
      </w:r>
      <w:r>
        <w:rPr>
          <w:noProof/>
        </w:rPr>
        <w:fldChar w:fldCharType="separate"/>
      </w:r>
      <w:r>
        <w:rPr>
          <w:noProof/>
        </w:rPr>
        <w:t>67</w:t>
      </w:r>
      <w:r>
        <w:rPr>
          <w:noProof/>
        </w:rPr>
        <w:fldChar w:fldCharType="end"/>
      </w:r>
    </w:p>
    <w:p w14:paraId="043BC021" w14:textId="6DF25D60" w:rsidR="00F90B9E" w:rsidRDefault="00F90B9E" w:rsidP="00F90B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_Toc171679213 \h </w:instrText>
      </w:r>
      <w:r>
        <w:rPr>
          <w:noProof/>
        </w:rPr>
      </w:r>
      <w:r>
        <w:rPr>
          <w:noProof/>
        </w:rPr>
        <w:fldChar w:fldCharType="separate"/>
      </w:r>
      <w:r>
        <w:rPr>
          <w:noProof/>
        </w:rPr>
        <w:t>68</w:t>
      </w:r>
      <w:r>
        <w:rPr>
          <w:noProof/>
        </w:rPr>
        <w:fldChar w:fldCharType="end"/>
      </w:r>
    </w:p>
    <w:p w14:paraId="03465F06" w14:textId="2D9811B9"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_Toc171679214 \h </w:instrText>
      </w:r>
      <w:r>
        <w:rPr>
          <w:noProof/>
        </w:rPr>
      </w:r>
      <w:r>
        <w:rPr>
          <w:noProof/>
        </w:rPr>
        <w:fldChar w:fldCharType="separate"/>
      </w:r>
      <w:r>
        <w:rPr>
          <w:noProof/>
        </w:rPr>
        <w:t>68</w:t>
      </w:r>
      <w:r>
        <w:rPr>
          <w:noProof/>
        </w:rPr>
        <w:fldChar w:fldCharType="end"/>
      </w:r>
    </w:p>
    <w:p w14:paraId="3DB82306" w14:textId="5B5EE906"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sidRPr="002F7FA5">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2F7FA5">
        <w:rPr>
          <w:rFonts w:eastAsia="SimSun"/>
          <w:noProof/>
        </w:rPr>
        <w:t>Data types applicable to multiple services</w:t>
      </w:r>
      <w:r>
        <w:rPr>
          <w:noProof/>
        </w:rPr>
        <w:tab/>
      </w:r>
      <w:r>
        <w:rPr>
          <w:noProof/>
        </w:rPr>
        <w:fldChar w:fldCharType="begin" w:fldLock="1"/>
      </w:r>
      <w:r>
        <w:rPr>
          <w:noProof/>
        </w:rPr>
        <w:instrText xml:space="preserve"> PAGEREF _Toc171679215 \h </w:instrText>
      </w:r>
      <w:r>
        <w:rPr>
          <w:noProof/>
        </w:rPr>
      </w:r>
      <w:r>
        <w:rPr>
          <w:noProof/>
        </w:rPr>
        <w:fldChar w:fldCharType="separate"/>
      </w:r>
      <w:r>
        <w:rPr>
          <w:noProof/>
        </w:rPr>
        <w:t>68</w:t>
      </w:r>
      <w:r>
        <w:rPr>
          <w:noProof/>
        </w:rPr>
        <w:fldChar w:fldCharType="end"/>
      </w:r>
    </w:p>
    <w:p w14:paraId="5C247FB6" w14:textId="5D9C936D"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sidRPr="002F7FA5">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2F7FA5">
        <w:rPr>
          <w:rFonts w:eastAsia="SimSun"/>
          <w:noProof/>
        </w:rPr>
        <w:t>Ndcaf_DataReportingProvisioning service API</w:t>
      </w:r>
      <w:r>
        <w:rPr>
          <w:noProof/>
        </w:rPr>
        <w:tab/>
      </w:r>
      <w:r>
        <w:rPr>
          <w:noProof/>
        </w:rPr>
        <w:fldChar w:fldCharType="begin" w:fldLock="1"/>
      </w:r>
      <w:r>
        <w:rPr>
          <w:noProof/>
        </w:rPr>
        <w:instrText xml:space="preserve"> PAGEREF _Toc171679216 \h </w:instrText>
      </w:r>
      <w:r>
        <w:rPr>
          <w:noProof/>
        </w:rPr>
      </w:r>
      <w:r>
        <w:rPr>
          <w:noProof/>
        </w:rPr>
        <w:fldChar w:fldCharType="separate"/>
      </w:r>
      <w:r>
        <w:rPr>
          <w:noProof/>
        </w:rPr>
        <w:t>70</w:t>
      </w:r>
      <w:r>
        <w:rPr>
          <w:noProof/>
        </w:rPr>
        <w:fldChar w:fldCharType="end"/>
      </w:r>
    </w:p>
    <w:p w14:paraId="7F44547C" w14:textId="4AA054E7" w:rsidR="00F90B9E" w:rsidRDefault="00F90B9E">
      <w:pPr>
        <w:pStyle w:val="TOC1"/>
        <w:rPr>
          <w:rFonts w:asciiTheme="minorHAnsi" w:eastAsiaTheme="minorEastAsia" w:hAnsiTheme="minorHAnsi" w:cstheme="minorBidi"/>
          <w:noProof/>
          <w:kern w:val="2"/>
          <w:sz w:val="24"/>
          <w:szCs w:val="24"/>
          <w:lang w:eastAsia="en-GB"/>
          <w14:ligatures w14:val="standardContextual"/>
        </w:rPr>
      </w:pPr>
      <w:r w:rsidRPr="002F7FA5">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2F7FA5">
        <w:rPr>
          <w:rFonts w:eastAsia="SimSun"/>
          <w:noProof/>
        </w:rPr>
        <w:t>Ndcaf_DataReporting service API</w:t>
      </w:r>
      <w:r>
        <w:rPr>
          <w:noProof/>
        </w:rPr>
        <w:tab/>
      </w:r>
      <w:r>
        <w:rPr>
          <w:noProof/>
        </w:rPr>
        <w:fldChar w:fldCharType="begin" w:fldLock="1"/>
      </w:r>
      <w:r>
        <w:rPr>
          <w:noProof/>
        </w:rPr>
        <w:instrText xml:space="preserve"> PAGEREF _Toc171679217 \h </w:instrText>
      </w:r>
      <w:r>
        <w:rPr>
          <w:noProof/>
        </w:rPr>
      </w:r>
      <w:r>
        <w:rPr>
          <w:noProof/>
        </w:rPr>
        <w:fldChar w:fldCharType="separate"/>
      </w:r>
      <w:r>
        <w:rPr>
          <w:noProof/>
        </w:rPr>
        <w:t>77</w:t>
      </w:r>
      <w:r>
        <w:rPr>
          <w:noProof/>
        </w:rPr>
        <w:fldChar w:fldCharType="end"/>
      </w:r>
    </w:p>
    <w:p w14:paraId="7B6A2469" w14:textId="26B1EF28" w:rsidR="00F90B9E" w:rsidRDefault="00F90B9E" w:rsidP="00F90B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_Toc171679218 \h </w:instrText>
      </w:r>
      <w:r>
        <w:rPr>
          <w:noProof/>
        </w:rPr>
      </w:r>
      <w:r>
        <w:rPr>
          <w:noProof/>
        </w:rPr>
        <w:fldChar w:fldCharType="separate"/>
      </w:r>
      <w:r>
        <w:rPr>
          <w:noProof/>
        </w:rPr>
        <w:t>84</w:t>
      </w:r>
      <w:r>
        <w:rPr>
          <w:noProof/>
        </w:rPr>
        <w:fldChar w:fldCharType="end"/>
      </w:r>
    </w:p>
    <w:p w14:paraId="0B9E3498" w14:textId="3203CAA7"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5" w:name="foreword"/>
      <w:bookmarkStart w:id="16" w:name="_Toc95152494"/>
      <w:bookmarkStart w:id="17" w:name="_Toc95837536"/>
      <w:bookmarkStart w:id="18" w:name="_Toc96002691"/>
      <w:bookmarkStart w:id="19" w:name="_Toc96069332"/>
      <w:bookmarkStart w:id="20" w:name="_Toc171679018"/>
      <w:bookmarkEnd w:id="15"/>
      <w:r w:rsidR="00080512" w:rsidRPr="004D3578">
        <w:t>Foreword</w:t>
      </w:r>
      <w:bookmarkEnd w:id="16"/>
      <w:bookmarkEnd w:id="17"/>
      <w:bookmarkEnd w:id="18"/>
      <w:bookmarkEnd w:id="19"/>
      <w:bookmarkEnd w:id="20"/>
    </w:p>
    <w:p w14:paraId="2511FBFA" w14:textId="0E10461B" w:rsidR="00080512" w:rsidRPr="004D3578" w:rsidRDefault="00080512" w:rsidP="005F7F5D">
      <w:r w:rsidRPr="004D3578">
        <w:t xml:space="preserve">This Technical </w:t>
      </w:r>
      <w:bookmarkStart w:id="21" w:name="spectype3"/>
      <w:r w:rsidRPr="006333BF">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r>
        <w:br w:type="page"/>
      </w:r>
      <w:bookmarkStart w:id="22" w:name="scope"/>
      <w:bookmarkStart w:id="23" w:name="_Toc95152495"/>
      <w:bookmarkStart w:id="24" w:name="_Toc95837537"/>
      <w:bookmarkStart w:id="25" w:name="_Toc96002692"/>
      <w:bookmarkStart w:id="26" w:name="_Toc96069333"/>
      <w:bookmarkStart w:id="27" w:name="_Toc171679019"/>
      <w:bookmarkEnd w:id="22"/>
      <w:r w:rsidR="00080512" w:rsidRPr="004D3578">
        <w:t>1</w:t>
      </w:r>
      <w:r w:rsidR="00080512" w:rsidRPr="004D3578">
        <w:tab/>
        <w:t>Scope</w:t>
      </w:r>
      <w:bookmarkEnd w:id="23"/>
      <w:bookmarkEnd w:id="24"/>
      <w:bookmarkEnd w:id="25"/>
      <w:bookmarkEnd w:id="26"/>
      <w:bookmarkEnd w:id="27"/>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8" w:name="references"/>
      <w:bookmarkStart w:id="29" w:name="_Toc95152496"/>
      <w:bookmarkStart w:id="30" w:name="_Toc95837538"/>
      <w:bookmarkStart w:id="31" w:name="_Toc96002693"/>
      <w:bookmarkStart w:id="32" w:name="_Toc96069334"/>
      <w:bookmarkStart w:id="33" w:name="_Toc171679020"/>
      <w:bookmarkEnd w:id="28"/>
      <w:r w:rsidRPr="004D3578">
        <w:t>2</w:t>
      </w:r>
      <w:r w:rsidRPr="004D3578">
        <w:tab/>
        <w:t>References</w:t>
      </w:r>
      <w:bookmarkEnd w:id="29"/>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5"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6"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4C62E513" w:rsidR="00902F6A" w:rsidRPr="006B5F03" w:rsidRDefault="00902F6A" w:rsidP="00902F6A">
      <w:pPr>
        <w:pStyle w:val="EX"/>
      </w:pPr>
      <w:r w:rsidRPr="006B5F03">
        <w:t>[18]</w:t>
      </w:r>
      <w:r w:rsidRPr="006B5F03">
        <w:tab/>
        <w:t>IETF RFC</w:t>
      </w:r>
      <w:r w:rsidR="00155A24">
        <w:t> 9113</w:t>
      </w:r>
      <w:r w:rsidRPr="006B5F03">
        <w:t>: "HTTP/2"</w:t>
      </w:r>
      <w:r w:rsidR="00155A24">
        <w:t>, June 2022</w:t>
      </w:r>
      <w:r w:rsidRPr="006B5F03">
        <w:t>.</w:t>
      </w:r>
    </w:p>
    <w:p w14:paraId="20166B31" w14:textId="25FA8A3B" w:rsidR="00902F6A" w:rsidRPr="006B5F03" w:rsidRDefault="00902F6A" w:rsidP="00902F6A">
      <w:pPr>
        <w:pStyle w:val="EX"/>
      </w:pPr>
      <w:r w:rsidRPr="006B5F03">
        <w:t>[19]</w:t>
      </w:r>
      <w:r w:rsidRPr="006B5F03">
        <w:tab/>
        <w:t>IETF RFC</w:t>
      </w:r>
      <w:r w:rsidR="00155A24">
        <w:t> 9112</w:t>
      </w:r>
      <w:r w:rsidRPr="006B5F03">
        <w:t>: "HTTP/1.1"</w:t>
      </w:r>
      <w:r w:rsidR="00155A24">
        <w:t>, June 2022</w:t>
      </w:r>
      <w:r w:rsidRPr="006B5F03">
        <w:t>.</w:t>
      </w:r>
    </w:p>
    <w:p w14:paraId="171AF6DE" w14:textId="1060F0DF" w:rsidR="00902F6A" w:rsidRPr="006B5F03" w:rsidRDefault="00902F6A" w:rsidP="00902F6A">
      <w:pPr>
        <w:pStyle w:val="EX"/>
      </w:pPr>
      <w:r w:rsidRPr="006B5F03">
        <w:t>[20]</w:t>
      </w:r>
      <w:r w:rsidRPr="006B5F03">
        <w:tab/>
        <w:t>IETF RFC</w:t>
      </w:r>
      <w:r w:rsidR="00155A24">
        <w:t> 9110</w:t>
      </w:r>
      <w:r w:rsidRPr="006B5F03">
        <w:t>: "HTTP Semantics"</w:t>
      </w:r>
      <w:r w:rsidR="00155A24">
        <w:t>, June 2022</w:t>
      </w:r>
      <w:r w:rsidRPr="006B5F03">
        <w:t>.</w:t>
      </w:r>
    </w:p>
    <w:p w14:paraId="007D61BE" w14:textId="1996B719" w:rsidR="00902F6A" w:rsidRPr="006B5F03" w:rsidRDefault="00902F6A" w:rsidP="00902F6A">
      <w:pPr>
        <w:pStyle w:val="EX"/>
      </w:pPr>
      <w:r w:rsidRPr="006B5F03">
        <w:t>[21]</w:t>
      </w:r>
      <w:r w:rsidRPr="006B5F03">
        <w:tab/>
      </w:r>
      <w:r w:rsidR="00155A24">
        <w:t>Void</w:t>
      </w:r>
      <w:r w:rsidRPr="006B5F03">
        <w:t>.</w:t>
      </w:r>
    </w:p>
    <w:p w14:paraId="651B6740" w14:textId="44B423FD" w:rsidR="00902F6A" w:rsidRPr="006B5F03" w:rsidRDefault="00902F6A" w:rsidP="00902F6A">
      <w:pPr>
        <w:pStyle w:val="EX"/>
      </w:pPr>
      <w:r w:rsidRPr="006B5F03">
        <w:t>[22]</w:t>
      </w:r>
      <w:r w:rsidRPr="006B5F03">
        <w:tab/>
      </w:r>
      <w:r w:rsidR="00155A24">
        <w:t>Void</w:t>
      </w:r>
      <w:r w:rsidRPr="006B5F03">
        <w:t>.</w:t>
      </w:r>
    </w:p>
    <w:p w14:paraId="6754E90D" w14:textId="26A404B7" w:rsidR="00902F6A" w:rsidRPr="006B5F03" w:rsidRDefault="00902F6A" w:rsidP="00902F6A">
      <w:pPr>
        <w:pStyle w:val="EX"/>
      </w:pPr>
      <w:r w:rsidRPr="006B5F03">
        <w:t>[23]</w:t>
      </w:r>
      <w:r w:rsidRPr="006B5F03">
        <w:tab/>
        <w:t>IETF RFC</w:t>
      </w:r>
      <w:r w:rsidR="00155A24">
        <w:t> 9111</w:t>
      </w:r>
      <w:r w:rsidRPr="006B5F03">
        <w:t>: "HTTP Caching"</w:t>
      </w:r>
      <w:r w:rsidR="00155A24">
        <w:t>, June 2022</w:t>
      </w:r>
      <w:r w:rsidRPr="006B5F03">
        <w:t>.</w:t>
      </w:r>
    </w:p>
    <w:p w14:paraId="3F7D851E" w14:textId="7EF66A6E" w:rsidR="00902F6A" w:rsidRPr="006B5F03" w:rsidRDefault="00902F6A" w:rsidP="00902F6A">
      <w:pPr>
        <w:pStyle w:val="EX"/>
      </w:pPr>
      <w:r w:rsidRPr="006B5F03">
        <w:t>[24]</w:t>
      </w:r>
      <w:r w:rsidRPr="006B5F03">
        <w:tab/>
      </w:r>
      <w:r w:rsidR="00155A24">
        <w:t>Void</w:t>
      </w:r>
      <w:r w:rsidRPr="006B5F03">
        <w:t>.</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4" w:name="definitions"/>
      <w:bookmarkStart w:id="35" w:name="_Toc95152497"/>
      <w:bookmarkStart w:id="36" w:name="_Toc95837539"/>
      <w:bookmarkStart w:id="37" w:name="_Toc96002694"/>
      <w:bookmarkStart w:id="38" w:name="_Toc96069335"/>
      <w:bookmarkStart w:id="39" w:name="_Toc171679021"/>
      <w:bookmarkEnd w:id="34"/>
      <w:r w:rsidRPr="004D3578">
        <w:t>3</w:t>
      </w:r>
      <w:r w:rsidRPr="004D3578">
        <w:tab/>
        <w:t>Definitions</w:t>
      </w:r>
      <w:r w:rsidR="00602AEA">
        <w:t xml:space="preserve"> of terms, symbols and abbreviations</w:t>
      </w:r>
      <w:bookmarkEnd w:id="35"/>
      <w:bookmarkEnd w:id="36"/>
      <w:bookmarkEnd w:id="37"/>
      <w:bookmarkEnd w:id="38"/>
      <w:bookmarkEnd w:id="39"/>
    </w:p>
    <w:p w14:paraId="6CBABCF9" w14:textId="77777777" w:rsidR="00080512" w:rsidRPr="004D3578" w:rsidRDefault="00080512">
      <w:pPr>
        <w:pStyle w:val="Heading2"/>
      </w:pPr>
      <w:bookmarkStart w:id="40" w:name="_Toc95152498"/>
      <w:bookmarkStart w:id="41" w:name="_Toc95837540"/>
      <w:bookmarkStart w:id="42" w:name="_Toc96002695"/>
      <w:bookmarkStart w:id="43" w:name="_Toc96069336"/>
      <w:bookmarkStart w:id="44" w:name="_Toc171679022"/>
      <w:r w:rsidRPr="004D3578">
        <w:t>3.1</w:t>
      </w:r>
      <w:r w:rsidRPr="004D3578">
        <w:tab/>
      </w:r>
      <w:r w:rsidR="002B6339">
        <w:t>Terms</w:t>
      </w:r>
      <w:bookmarkEnd w:id="40"/>
      <w:bookmarkEnd w:id="41"/>
      <w:bookmarkEnd w:id="42"/>
      <w:bookmarkEnd w:id="43"/>
      <w:bookmarkEnd w:id="44"/>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95152499"/>
      <w:bookmarkStart w:id="46" w:name="_Toc95837541"/>
      <w:bookmarkStart w:id="47" w:name="_Toc96002696"/>
      <w:bookmarkStart w:id="48" w:name="_Toc96069337"/>
      <w:bookmarkStart w:id="49" w:name="_Toc171679023"/>
      <w:r w:rsidRPr="004D3578">
        <w:t>3.2</w:t>
      </w:r>
      <w:r w:rsidRPr="004D3578">
        <w:tab/>
        <w:t>Symbols</w:t>
      </w:r>
      <w:bookmarkEnd w:id="45"/>
      <w:bookmarkEnd w:id="46"/>
      <w:bookmarkEnd w:id="47"/>
      <w:bookmarkEnd w:id="48"/>
      <w:bookmarkEnd w:id="49"/>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0" w:name="_Toc95152500"/>
      <w:bookmarkStart w:id="51" w:name="_Toc95837542"/>
      <w:bookmarkStart w:id="52" w:name="_Toc96002697"/>
      <w:bookmarkStart w:id="53" w:name="_Toc96069338"/>
      <w:bookmarkStart w:id="54" w:name="_Toc171679024"/>
      <w:r w:rsidRPr="004D3578">
        <w:t>3.3</w:t>
      </w:r>
      <w:r w:rsidRPr="004D3578">
        <w:tab/>
        <w:t>Abbreviations</w:t>
      </w:r>
      <w:bookmarkEnd w:id="50"/>
      <w:bookmarkEnd w:id="51"/>
      <w:bookmarkEnd w:id="52"/>
      <w:bookmarkEnd w:id="53"/>
      <w:bookmarkEnd w:id="54"/>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5" w:name="clause4"/>
      <w:bookmarkStart w:id="56" w:name="_Toc95152501"/>
      <w:bookmarkStart w:id="57" w:name="_Toc95837543"/>
      <w:bookmarkStart w:id="58" w:name="_Toc96002698"/>
      <w:bookmarkStart w:id="59" w:name="_Toc96069339"/>
      <w:bookmarkStart w:id="60" w:name="_Toc171679025"/>
      <w:bookmarkEnd w:id="55"/>
      <w:r>
        <w:t>4</w:t>
      </w:r>
      <w:r>
        <w:tab/>
        <w:t>Procedures for Data Collection and Reporting</w:t>
      </w:r>
      <w:bookmarkEnd w:id="56"/>
      <w:bookmarkEnd w:id="57"/>
      <w:bookmarkEnd w:id="58"/>
      <w:bookmarkEnd w:id="59"/>
      <w:bookmarkEnd w:id="60"/>
    </w:p>
    <w:p w14:paraId="129F46AB" w14:textId="2DEF3A20" w:rsidR="00BB47BC" w:rsidRDefault="00BB47BC" w:rsidP="00BB47BC">
      <w:pPr>
        <w:pStyle w:val="Heading2"/>
      </w:pPr>
      <w:bookmarkStart w:id="61" w:name="_Toc95152502"/>
      <w:bookmarkStart w:id="62" w:name="_Toc95837544"/>
      <w:bookmarkStart w:id="63" w:name="_Toc96002699"/>
      <w:bookmarkStart w:id="64" w:name="_Toc96069340"/>
      <w:bookmarkStart w:id="65" w:name="_Toc171679026"/>
      <w:r>
        <w:t>4.1</w:t>
      </w:r>
      <w:r>
        <w:tab/>
        <w:t>General</w:t>
      </w:r>
      <w:bookmarkEnd w:id="61"/>
      <w:bookmarkEnd w:id="62"/>
      <w:bookmarkEnd w:id="63"/>
      <w:bookmarkEnd w:id="64"/>
      <w:bookmarkEnd w:id="65"/>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6" w:name="_Toc95152503"/>
      <w:bookmarkStart w:id="67" w:name="_Toc95837545"/>
      <w:bookmarkStart w:id="68" w:name="_Toc96002700"/>
      <w:bookmarkStart w:id="69" w:name="_Toc96069341"/>
      <w:bookmarkStart w:id="70" w:name="_Toc171679027"/>
      <w:r>
        <w:t>4.2</w:t>
      </w:r>
      <w:r>
        <w:tab/>
        <w:t>Network-side procedures</w:t>
      </w:r>
      <w:bookmarkEnd w:id="66"/>
      <w:bookmarkEnd w:id="67"/>
      <w:bookmarkEnd w:id="68"/>
      <w:bookmarkEnd w:id="69"/>
      <w:bookmarkEnd w:id="70"/>
    </w:p>
    <w:p w14:paraId="3D8F6B39" w14:textId="7B78C54D" w:rsidR="006B084C" w:rsidRDefault="006B084C" w:rsidP="00BB47BC">
      <w:pPr>
        <w:pStyle w:val="Heading3"/>
      </w:pPr>
      <w:bookmarkStart w:id="71" w:name="_Toc95152504"/>
      <w:bookmarkStart w:id="72" w:name="_Toc95837546"/>
      <w:bookmarkStart w:id="73" w:name="_Toc96002701"/>
      <w:bookmarkStart w:id="74" w:name="_Toc96069342"/>
      <w:bookmarkStart w:id="75" w:name="_Toc171679028"/>
      <w:r>
        <w:t>4.2.1</w:t>
      </w:r>
      <w:r>
        <w:tab/>
        <w:t>General</w:t>
      </w:r>
      <w:bookmarkEnd w:id="71"/>
      <w:bookmarkEnd w:id="72"/>
      <w:bookmarkEnd w:id="73"/>
      <w:bookmarkEnd w:id="74"/>
      <w:bookmarkEnd w:id="75"/>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6" w:name="_Toc95152505"/>
      <w:bookmarkStart w:id="77" w:name="_Toc95837547"/>
      <w:bookmarkStart w:id="78" w:name="_Toc96002702"/>
      <w:bookmarkStart w:id="79" w:name="_Toc96069343"/>
      <w:bookmarkStart w:id="80" w:name="_Toc171679029"/>
      <w:r>
        <w:t>4.2.</w:t>
      </w:r>
      <w:r w:rsidR="006B084C">
        <w:t>2</w:t>
      </w:r>
      <w:r>
        <w:tab/>
        <w:t>Data Collection AF registration with NRF</w:t>
      </w:r>
      <w:bookmarkEnd w:id="76"/>
      <w:bookmarkEnd w:id="77"/>
      <w:bookmarkEnd w:id="78"/>
      <w:bookmarkEnd w:id="79"/>
      <w:bookmarkEnd w:id="80"/>
    </w:p>
    <w:p w14:paraId="127137B5" w14:textId="553C54BD" w:rsidR="006B084C" w:rsidRPr="006B084C" w:rsidRDefault="006B084C" w:rsidP="006B084C">
      <w:r>
        <w:t xml:space="preserve">This clause specifies the use of the </w:t>
      </w:r>
      <w:proofErr w:type="spellStart"/>
      <w:r w:rsidRPr="00F35246">
        <w:rPr>
          <w:rStyle w:val="Code"/>
        </w:rPr>
        <w:t>Nnrf_NFManagement</w:t>
      </w:r>
      <w:proofErr w:type="spellEnd"/>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1" w:name="_Toc95152506"/>
      <w:bookmarkStart w:id="82" w:name="_Toc95837548"/>
      <w:bookmarkStart w:id="83" w:name="_Toc96002703"/>
      <w:bookmarkStart w:id="84" w:name="_Toc96069344"/>
      <w:bookmarkStart w:id="85" w:name="_Toc171679030"/>
      <w:r>
        <w:t>4.2.</w:t>
      </w:r>
      <w:r w:rsidR="006B084C">
        <w:t>3</w:t>
      </w:r>
      <w:r>
        <w:tab/>
        <w:t>Data collection and reporting provisioning</w:t>
      </w:r>
      <w:bookmarkEnd w:id="81"/>
      <w:bookmarkEnd w:id="82"/>
      <w:bookmarkEnd w:id="83"/>
      <w:bookmarkEnd w:id="84"/>
      <w:bookmarkEnd w:id="85"/>
    </w:p>
    <w:p w14:paraId="3E1F5031" w14:textId="77777777" w:rsidR="008061FB" w:rsidRDefault="008061FB" w:rsidP="008061FB">
      <w:pPr>
        <w:pStyle w:val="Heading4"/>
      </w:pPr>
      <w:bookmarkStart w:id="86" w:name="_Toc95152507"/>
      <w:bookmarkStart w:id="87" w:name="_Toc95837549"/>
      <w:bookmarkStart w:id="88" w:name="_Toc96002704"/>
      <w:bookmarkStart w:id="89" w:name="_Toc96069345"/>
      <w:bookmarkStart w:id="90" w:name="_Toc171679031"/>
      <w:r>
        <w:t>4.2.3.1</w:t>
      </w:r>
      <w:r>
        <w:tab/>
        <w:t>General</w:t>
      </w:r>
      <w:bookmarkEnd w:id="86"/>
      <w:bookmarkEnd w:id="87"/>
      <w:bookmarkEnd w:id="88"/>
      <w:bookmarkEnd w:id="89"/>
      <w:bookmarkEnd w:id="90"/>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1" w:name="_Toc95152508"/>
      <w:bookmarkStart w:id="92" w:name="_Toc95837550"/>
      <w:bookmarkStart w:id="93" w:name="_Toc96002705"/>
      <w:bookmarkStart w:id="94" w:name="_Toc96069346"/>
      <w:bookmarkStart w:id="95" w:name="_Toc171679032"/>
      <w:r>
        <w:t>4.2.3.2</w:t>
      </w:r>
      <w:r>
        <w:tab/>
        <w:t>Provisioning Session procedures</w:t>
      </w:r>
      <w:bookmarkEnd w:id="91"/>
      <w:bookmarkEnd w:id="92"/>
      <w:bookmarkEnd w:id="93"/>
      <w:bookmarkEnd w:id="94"/>
      <w:bookmarkEnd w:id="95"/>
    </w:p>
    <w:p w14:paraId="48DA5302" w14:textId="77777777" w:rsidR="008061FB" w:rsidRDefault="008061FB" w:rsidP="008061FB">
      <w:pPr>
        <w:pStyle w:val="Heading5"/>
      </w:pPr>
      <w:bookmarkStart w:id="96" w:name="_Toc95152509"/>
      <w:bookmarkStart w:id="97" w:name="_Toc95837551"/>
      <w:bookmarkStart w:id="98" w:name="_Toc96002706"/>
      <w:bookmarkStart w:id="99" w:name="_Toc96069347"/>
      <w:bookmarkStart w:id="100" w:name="_Toc171679033"/>
      <w:r>
        <w:t>4.2.3.2.1</w:t>
      </w:r>
      <w:r>
        <w:tab/>
        <w:t>General</w:t>
      </w:r>
      <w:bookmarkEnd w:id="96"/>
      <w:bookmarkEnd w:id="97"/>
      <w:bookmarkEnd w:id="98"/>
      <w:bookmarkEnd w:id="99"/>
      <w:bookmarkEnd w:id="100"/>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1" w:name="_Toc95152510"/>
      <w:bookmarkStart w:id="102" w:name="_Toc95837552"/>
      <w:bookmarkStart w:id="103" w:name="_Toc96002707"/>
      <w:bookmarkStart w:id="104" w:name="_Toc96069348"/>
      <w:bookmarkStart w:id="105" w:name="_Toc171679034"/>
      <w:r>
        <w:t>4.2.3.2.2</w:t>
      </w:r>
      <w:r>
        <w:tab/>
        <w:t>Create Provisioning Session</w:t>
      </w:r>
      <w:bookmarkEnd w:id="101"/>
      <w:bookmarkEnd w:id="102"/>
      <w:bookmarkEnd w:id="103"/>
      <w:bookmarkEnd w:id="104"/>
      <w:bookmarkEnd w:id="105"/>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6" w:name="_Toc95152511"/>
      <w:bookmarkStart w:id="107" w:name="_Toc95837553"/>
      <w:bookmarkStart w:id="108" w:name="_Toc96002708"/>
      <w:bookmarkStart w:id="109" w:name="_Toc96069349"/>
      <w:bookmarkStart w:id="110" w:name="_Toc171679035"/>
      <w:r>
        <w:t>4.2.3.2.3</w:t>
      </w:r>
      <w:r>
        <w:tab/>
        <w:t>Retrieve Provisioning Session properties</w:t>
      </w:r>
      <w:bookmarkEnd w:id="106"/>
      <w:bookmarkEnd w:id="107"/>
      <w:bookmarkEnd w:id="108"/>
      <w:bookmarkEnd w:id="109"/>
      <w:bookmarkEnd w:id="110"/>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1" w:name="_Toc95152512"/>
      <w:bookmarkStart w:id="112" w:name="_Toc95837554"/>
      <w:bookmarkStart w:id="113" w:name="_Toc96002709"/>
      <w:bookmarkStart w:id="114" w:name="_Toc96069350"/>
      <w:bookmarkStart w:id="115" w:name="_Toc171679036"/>
      <w:r>
        <w:t>4.2.3.2.4</w:t>
      </w:r>
      <w:r>
        <w:tab/>
        <w:t>Update Provisioning Session properties</w:t>
      </w:r>
      <w:bookmarkEnd w:id="111"/>
      <w:bookmarkEnd w:id="112"/>
      <w:bookmarkEnd w:id="113"/>
      <w:bookmarkEnd w:id="114"/>
      <w:bookmarkEnd w:id="115"/>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6" w:name="_Toc95152513"/>
      <w:bookmarkStart w:id="117" w:name="_Toc95837555"/>
      <w:bookmarkStart w:id="118" w:name="_Toc96002710"/>
      <w:bookmarkStart w:id="119" w:name="_Toc96069351"/>
      <w:bookmarkStart w:id="120" w:name="_Toc171679037"/>
      <w:r>
        <w:t>4.2.3.2.5</w:t>
      </w:r>
      <w:r>
        <w:tab/>
        <w:t>Destroy Provisioning Session</w:t>
      </w:r>
      <w:bookmarkEnd w:id="116"/>
      <w:bookmarkEnd w:id="117"/>
      <w:bookmarkEnd w:id="118"/>
      <w:bookmarkEnd w:id="119"/>
      <w:bookmarkEnd w:id="120"/>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1" w:name="_Toc95152514"/>
      <w:bookmarkStart w:id="122" w:name="_Toc95837556"/>
      <w:bookmarkStart w:id="123" w:name="_Toc96002711"/>
      <w:bookmarkStart w:id="124" w:name="_Toc96069352"/>
      <w:bookmarkStart w:id="125" w:name="_Toc171679038"/>
      <w:r>
        <w:t>4.2.3.3</w:t>
      </w:r>
      <w:r>
        <w:tab/>
        <w:t xml:space="preserve">Data Reporting </w:t>
      </w:r>
      <w:r w:rsidR="00BD0310">
        <w:t xml:space="preserve">Configuration </w:t>
      </w:r>
      <w:r>
        <w:t>procedures</w:t>
      </w:r>
      <w:bookmarkEnd w:id="121"/>
      <w:bookmarkEnd w:id="122"/>
      <w:bookmarkEnd w:id="123"/>
      <w:bookmarkEnd w:id="124"/>
      <w:bookmarkEnd w:id="125"/>
    </w:p>
    <w:p w14:paraId="3792B1E8" w14:textId="77777777" w:rsidR="008061FB" w:rsidRPr="00692FA2" w:rsidRDefault="008061FB" w:rsidP="008061FB">
      <w:pPr>
        <w:pStyle w:val="Heading5"/>
      </w:pPr>
      <w:bookmarkStart w:id="126" w:name="_Toc95152515"/>
      <w:bookmarkStart w:id="127" w:name="_Toc95837557"/>
      <w:bookmarkStart w:id="128" w:name="_Toc96002712"/>
      <w:bookmarkStart w:id="129" w:name="_Toc96069353"/>
      <w:bookmarkStart w:id="130" w:name="_Toc171679039"/>
      <w:r>
        <w:t>4.2.3.3.1</w:t>
      </w:r>
      <w:r>
        <w:tab/>
        <w:t>General</w:t>
      </w:r>
      <w:bookmarkEnd w:id="126"/>
      <w:bookmarkEnd w:id="127"/>
      <w:bookmarkEnd w:id="128"/>
      <w:bookmarkEnd w:id="129"/>
      <w:bookmarkEnd w:id="130"/>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1" w:name="_Toc96069354"/>
      <w:bookmarkStart w:id="132" w:name="_Toc171679040"/>
      <w:r>
        <w:t>4.2.3.3.2</w:t>
      </w:r>
      <w:r>
        <w:tab/>
        <w:t>Data Reporting Configuration</w:t>
      </w:r>
      <w:bookmarkEnd w:id="131"/>
      <w:r w:rsidR="006618E1">
        <w:t xml:space="preserve"> entity</w:t>
      </w:r>
      <w:bookmarkEnd w:id="132"/>
    </w:p>
    <w:p w14:paraId="069864E2" w14:textId="2D7177B6" w:rsidR="008061FB" w:rsidRDefault="008061FB" w:rsidP="008061FB">
      <w:pPr>
        <w:keepNext/>
        <w:keepLines/>
      </w:pPr>
      <w:r>
        <w:t xml:space="preserve">A given instance of a Data Reporting Configuration resource is identified by the </w:t>
      </w:r>
      <w:proofErr w:type="spellStart"/>
      <w:r>
        <w:rPr>
          <w:rStyle w:val="Code"/>
        </w:rPr>
        <w:t>data</w:t>
      </w:r>
      <w:r w:rsidRPr="00D41AA2">
        <w:rPr>
          <w:rStyle w:val="Code"/>
        </w:rPr>
        <w:t>ReportingConfigurationId</w:t>
      </w:r>
      <w:proofErr w:type="spellEnd"/>
      <w:r w:rsidRPr="006A7B8F">
        <w:t xml:space="preserve"> propert</w:t>
      </w:r>
      <w:r w:rsidR="002B1401">
        <w:t>y</w:t>
      </w:r>
      <w:r w:rsidRPr="006A7B8F">
        <w:t xml:space="preserve"> of the </w:t>
      </w:r>
      <w:proofErr w:type="spellStart"/>
      <w:r>
        <w:rPr>
          <w:rStyle w:val="Code"/>
        </w:rPr>
        <w:t>Data</w:t>
      </w:r>
      <w:r w:rsidRPr="00D41AA2">
        <w:rPr>
          <w:rStyle w:val="Code"/>
        </w:rPr>
        <w:t>ReportingConfiguration</w:t>
      </w:r>
      <w:proofErr w:type="spellEnd"/>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proofErr w:type="spellStart"/>
      <w:r w:rsidRPr="0070246C">
        <w:rPr>
          <w:rStyle w:val="Codechar"/>
        </w:rPr>
        <w:t>dataCollectionClientType</w:t>
      </w:r>
      <w:proofErr w:type="spellEnd"/>
      <w:r>
        <w:t xml:space="preserve"> property of the </w:t>
      </w:r>
      <w:proofErr w:type="spellStart"/>
      <w:r w:rsidR="00785495">
        <w:rPr>
          <w:rStyle w:val="Codechar"/>
        </w:rPr>
        <w:t>Data</w:t>
      </w:r>
      <w:r w:rsidR="00487C84">
        <w:rPr>
          <w:rStyle w:val="Codechar"/>
        </w:rPr>
        <w:t>ReportingConfiguration</w:t>
      </w:r>
      <w:proofErr w:type="spellEnd"/>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3" w:name="_Toc95152517"/>
      <w:bookmarkStart w:id="134" w:name="_Toc95837559"/>
      <w:bookmarkStart w:id="135" w:name="_Toc96002714"/>
      <w:bookmarkStart w:id="136" w:name="_Toc96069355"/>
      <w:bookmarkStart w:id="137" w:name="_Toc171679041"/>
      <w:r>
        <w:t>4.2.3.3.3</w:t>
      </w:r>
      <w:r>
        <w:tab/>
        <w:t>Create Data Reporting Configuration</w:t>
      </w:r>
      <w:bookmarkEnd w:id="133"/>
      <w:bookmarkEnd w:id="134"/>
      <w:bookmarkEnd w:id="135"/>
      <w:bookmarkEnd w:id="136"/>
      <w:bookmarkEnd w:id="137"/>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proofErr w:type="spellStart"/>
      <w:r>
        <w:rPr>
          <w:rStyle w:val="Code"/>
        </w:rPr>
        <w:t>Data</w:t>
      </w:r>
      <w:r w:rsidRPr="00D41AA2">
        <w:rPr>
          <w:rStyle w:val="Code"/>
        </w:rPr>
        <w:t>ReportingConfiguration</w:t>
      </w:r>
      <w:proofErr w:type="spellEnd"/>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8" w:name="_Toc95152518"/>
      <w:bookmarkStart w:id="139" w:name="_Toc95837560"/>
      <w:bookmarkStart w:id="140" w:name="_Toc96002715"/>
      <w:bookmarkStart w:id="141" w:name="_Toc96069356"/>
      <w:bookmarkStart w:id="142" w:name="_Toc171679042"/>
      <w:r>
        <w:t>4.2.3.3.4</w:t>
      </w:r>
      <w:r>
        <w:tab/>
        <w:t>Retrieve Data Reporting Configuration</w:t>
      </w:r>
      <w:bookmarkEnd w:id="138"/>
      <w:bookmarkEnd w:id="139"/>
      <w:bookmarkEnd w:id="140"/>
      <w:bookmarkEnd w:id="141"/>
      <w:bookmarkEnd w:id="142"/>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proofErr w:type="spellStart"/>
      <w:r>
        <w:rPr>
          <w:rStyle w:val="Code"/>
        </w:rPr>
        <w:t>Data</w:t>
      </w:r>
      <w:r w:rsidRPr="00E97EAC">
        <w:rPr>
          <w:rStyle w:val="Code"/>
        </w:rPr>
        <w:t>ReportingConfiguration</w:t>
      </w:r>
      <w:proofErr w:type="spellEnd"/>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3" w:name="_Toc95152519"/>
      <w:bookmarkStart w:id="144" w:name="_Toc95837561"/>
      <w:bookmarkStart w:id="145" w:name="_Toc96002716"/>
      <w:bookmarkStart w:id="146" w:name="_Toc96069357"/>
      <w:bookmarkStart w:id="147" w:name="_Toc171679043"/>
      <w:r>
        <w:t>4.2.3.3.5</w:t>
      </w:r>
      <w:r>
        <w:tab/>
        <w:t>Update Data Reporting Configuration</w:t>
      </w:r>
      <w:bookmarkEnd w:id="143"/>
      <w:bookmarkEnd w:id="144"/>
      <w:bookmarkEnd w:id="145"/>
      <w:bookmarkEnd w:id="146"/>
      <w:bookmarkEnd w:id="147"/>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8" w:name="_Toc95152520"/>
      <w:bookmarkStart w:id="149" w:name="_Toc95837562"/>
      <w:bookmarkStart w:id="150" w:name="_Toc96002717"/>
      <w:bookmarkStart w:id="151" w:name="_Toc96069358"/>
      <w:bookmarkStart w:id="152" w:name="_Toc171679044"/>
      <w:r>
        <w:t>4.2.3.3.6</w:t>
      </w:r>
      <w:r>
        <w:tab/>
        <w:t>Destroy Data Reporting Configuration</w:t>
      </w:r>
      <w:bookmarkEnd w:id="148"/>
      <w:bookmarkEnd w:id="149"/>
      <w:bookmarkEnd w:id="150"/>
      <w:bookmarkEnd w:id="151"/>
      <w:bookmarkEnd w:id="152"/>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3" w:name="_Toc95152521"/>
      <w:bookmarkStart w:id="154" w:name="_Toc95837563"/>
      <w:bookmarkStart w:id="155" w:name="_Toc96002718"/>
      <w:bookmarkStart w:id="156" w:name="_Toc96069359"/>
      <w:bookmarkStart w:id="157" w:name="_Toc171679045"/>
      <w:r>
        <w:t>4.2.</w:t>
      </w:r>
      <w:r w:rsidR="006B084C">
        <w:t>4</w:t>
      </w:r>
      <w:r>
        <w:tab/>
      </w:r>
      <w:r w:rsidR="002E5FBF">
        <w:t>C</w:t>
      </w:r>
      <w:r>
        <w:t>onfiguration</w:t>
      </w:r>
      <w:r w:rsidR="002E5FBF">
        <w:t xml:space="preserve"> of Indirect Data </w:t>
      </w:r>
      <w:r w:rsidR="00D902DB">
        <w:t xml:space="preserve">Collection </w:t>
      </w:r>
      <w:r w:rsidR="002E5FBF">
        <w:t>Client</w:t>
      </w:r>
      <w:bookmarkEnd w:id="153"/>
      <w:bookmarkEnd w:id="154"/>
      <w:bookmarkEnd w:id="155"/>
      <w:bookmarkEnd w:id="156"/>
      <w:bookmarkEnd w:id="157"/>
    </w:p>
    <w:p w14:paraId="3EF32F48" w14:textId="57E4EDB3" w:rsidR="002D3599" w:rsidRPr="002D3599" w:rsidRDefault="002D3599" w:rsidP="002D3599">
      <w:pPr>
        <w:pStyle w:val="Heading4"/>
      </w:pPr>
      <w:bookmarkStart w:id="158" w:name="_Toc103208435"/>
      <w:bookmarkStart w:id="159" w:name="_Toc103208875"/>
      <w:bookmarkStart w:id="160" w:name="_Toc171679046"/>
      <w:r w:rsidRPr="00FA5D8D">
        <w:t>4.</w:t>
      </w:r>
      <w:r>
        <w:t>2</w:t>
      </w:r>
      <w:r w:rsidRPr="00FA5D8D">
        <w:t>.</w:t>
      </w:r>
      <w:r>
        <w:t>4</w:t>
      </w:r>
      <w:r w:rsidRPr="00FA5D8D">
        <w:t>.1</w:t>
      </w:r>
      <w:r w:rsidRPr="00FA5D8D">
        <w:tab/>
        <w:t>General</w:t>
      </w:r>
      <w:bookmarkEnd w:id="158"/>
      <w:bookmarkEnd w:id="159"/>
      <w:bookmarkEnd w:id="160"/>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proofErr w:type="spellStart"/>
      <w:r>
        <w:rPr>
          <w:rStyle w:val="Code"/>
        </w:rPr>
        <w:t>Ndcaf_DataReporting</w:t>
      </w:r>
      <w:proofErr w:type="spellEnd"/>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proofErr w:type="spellStart"/>
      <w:r>
        <w:rPr>
          <w:rStyle w:val="Code"/>
        </w:rPr>
        <w:t>Ndcaf_DataReporting</w:t>
      </w:r>
      <w:r w:rsidR="008C1A7F">
        <w:rPr>
          <w:rStyle w:val="Code"/>
        </w:rPr>
        <w:t>_CreateSession</w:t>
      </w:r>
      <w:proofErr w:type="spellEnd"/>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1" w:name="_Toc103208436"/>
      <w:bookmarkStart w:id="162" w:name="_Toc103208876"/>
      <w:bookmarkStart w:id="163" w:name="_Toc171679047"/>
      <w:r>
        <w:t>4.2.4</w:t>
      </w:r>
      <w:r w:rsidRPr="00FA5D8D">
        <w:t>.2</w:t>
      </w:r>
      <w:r w:rsidRPr="00FA5D8D">
        <w:tab/>
      </w:r>
      <w:r>
        <w:t>Indirect Data Collection Client</w:t>
      </w:r>
      <w:r w:rsidRPr="00FA5D8D">
        <w:t xml:space="preserve"> retrieves its initial configuration by creating a Data Reporting Session</w:t>
      </w:r>
      <w:bookmarkEnd w:id="161"/>
      <w:bookmarkEnd w:id="162"/>
      <w:bookmarkEnd w:id="163"/>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7.1pt;height:97.5pt;mso-width-percent:0;mso-height-percent:0;mso-width-percent:0;mso-height-percent:0" o:ole="">
            <v:imagedata r:id="rId17" o:title=""/>
          </v:shape>
          <o:OLEObject Type="Embed" ProgID="Mscgen.Chart" ShapeID="_x0000_i1026" DrawAspect="Content" ObjectID="_1782292336" r:id="rId18"/>
        </w:object>
      </w:r>
    </w:p>
    <w:p w14:paraId="0DEEA1D1" w14:textId="77777777" w:rsidR="00EF5E63" w:rsidRPr="00FA5D8D" w:rsidRDefault="00EF5E63" w:rsidP="00907C16">
      <w:pPr>
        <w:pStyle w:val="TF"/>
      </w:pPr>
      <w:r w:rsidRPr="00FA5D8D">
        <w:t>Figure </w:t>
      </w:r>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proofErr w:type="spellStart"/>
      <w:r w:rsidRPr="00FA5D8D">
        <w:rPr>
          <w:rFonts w:ascii="Arial" w:hAnsi="Arial"/>
          <w:i/>
          <w:sz w:val="18"/>
        </w:rPr>
        <w:t>Ndcaf_DataReporting</w:t>
      </w:r>
      <w:r w:rsidRPr="00FA5D8D">
        <w:rPr>
          <w:rFonts w:ascii="Arial" w:hAnsi="Arial" w:cs="Arial"/>
          <w:i/>
          <w:iCs/>
          <w:sz w:val="18"/>
          <w:szCs w:val="18"/>
        </w:rPr>
        <w:t>_CreateSession</w:t>
      </w:r>
      <w:proofErr w:type="spellEnd"/>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proofErr w:type="spellStart"/>
      <w:r w:rsidRPr="00FA5D8D">
        <w:rPr>
          <w:rFonts w:ascii="Arial" w:hAnsi="Arial" w:cs="Arial"/>
          <w:i/>
          <w:iCs/>
          <w:sz w:val="18"/>
          <w:szCs w:val="18"/>
        </w:rPr>
        <w:t>DataReportingSession</w:t>
      </w:r>
      <w:proofErr w:type="spellEnd"/>
      <w:r w:rsidRPr="00FA5D8D">
        <w:t xml:space="preserve"> resource entity (see clause 7.3.2.1) is included in the request message body, but only properties </w:t>
      </w:r>
      <w:proofErr w:type="spellStart"/>
      <w:r w:rsidRPr="00FA5D8D">
        <w:rPr>
          <w:rFonts w:ascii="Arial" w:hAnsi="Arial" w:cs="Arial"/>
          <w:i/>
          <w:iCs/>
          <w:sz w:val="18"/>
          <w:szCs w:val="18"/>
        </w:rPr>
        <w:t>externalApplicationId</w:t>
      </w:r>
      <w:proofErr w:type="spellEnd"/>
      <w:r w:rsidRPr="00FA5D8D">
        <w:t xml:space="preserve"> and </w:t>
      </w:r>
      <w:proofErr w:type="spellStart"/>
      <w:r w:rsidRPr="00FA5D8D">
        <w:rPr>
          <w:rFonts w:ascii="Arial" w:hAnsi="Arial" w:cs="Arial"/>
          <w:i/>
          <w:iCs/>
          <w:sz w:val="18"/>
          <w:szCs w:val="18"/>
        </w:rPr>
        <w:t>supportedDomains</w:t>
      </w:r>
      <w:proofErr w:type="spellEnd"/>
      <w:r w:rsidRPr="00FA5D8D">
        <w:t xml:space="preserve"> are present (because the other properties are unknown to the </w:t>
      </w:r>
      <w:r>
        <w:t>Indirect Data Collection Client</w:t>
      </w:r>
      <w:r w:rsidRPr="00FA5D8D">
        <w:t>).</w:t>
      </w:r>
    </w:p>
    <w:p w14:paraId="6D913BED" w14:textId="01613831"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proofErr w:type="spellStart"/>
      <w:r w:rsidRPr="00FA5D8D">
        <w:rPr>
          <w:rFonts w:ascii="Arial" w:hAnsi="Arial" w:cs="Arial"/>
          <w:i/>
          <w:iCs/>
          <w:sz w:val="18"/>
          <w:szCs w:val="18"/>
        </w:rPr>
        <w:t>DataReportingSession</w:t>
      </w:r>
      <w:proofErr w:type="spellEnd"/>
      <w:r w:rsidRPr="00FA5D8D">
        <w:t xml:space="preserve"> resource entity in the message body, </w:t>
      </w:r>
      <w:r>
        <w:t xml:space="preserve">which expands the content of the request message body in step 1 by </w:t>
      </w:r>
      <w:r w:rsidRPr="00FA5D8D">
        <w:t xml:space="preserve">adding the properties </w:t>
      </w:r>
      <w:proofErr w:type="spellStart"/>
      <w:r w:rsidRPr="00FA5D8D">
        <w:rPr>
          <w:rFonts w:ascii="Arial" w:hAnsi="Arial" w:cs="Arial"/>
          <w:i/>
          <w:iCs/>
          <w:sz w:val="18"/>
          <w:szCs w:val="18"/>
        </w:rPr>
        <w:t>sessionId</w:t>
      </w:r>
      <w:proofErr w:type="spellEnd"/>
      <w:r w:rsidRPr="00FA5D8D">
        <w:t xml:space="preserve">, </w:t>
      </w:r>
      <w:proofErr w:type="spellStart"/>
      <w:r w:rsidRPr="00FA5D8D">
        <w:rPr>
          <w:rFonts w:ascii="Arial" w:hAnsi="Arial" w:cs="Arial"/>
          <w:i/>
          <w:iCs/>
          <w:sz w:val="18"/>
          <w:szCs w:val="18"/>
        </w:rPr>
        <w:t>validUntil</w:t>
      </w:r>
      <w:proofErr w:type="spellEnd"/>
      <w:r w:rsidRPr="00FA5D8D">
        <w:t xml:space="preserve">, </w:t>
      </w:r>
      <w:proofErr w:type="spellStart"/>
      <w:r w:rsidRPr="00FA5D8D">
        <w:rPr>
          <w:rFonts w:ascii="Arial" w:hAnsi="Arial" w:cs="Arial"/>
          <w:i/>
          <w:iCs/>
          <w:sz w:val="18"/>
          <w:szCs w:val="18"/>
        </w:rPr>
        <w:t>reportForDomains</w:t>
      </w:r>
      <w:proofErr w:type="spellEnd"/>
      <w:r w:rsidRPr="00FA5D8D">
        <w:t xml:space="preserve"> and </w:t>
      </w:r>
      <w:proofErr w:type="spellStart"/>
      <w:r w:rsidRPr="00FA5D8D">
        <w:rPr>
          <w:rFonts w:ascii="Arial" w:hAnsi="Arial" w:cs="Arial"/>
          <w:i/>
          <w:iCs/>
          <w:sz w:val="18"/>
          <w:szCs w:val="18"/>
        </w:rPr>
        <w:t>reportingCondition</w:t>
      </w:r>
      <w:proofErr w:type="spellEnd"/>
      <w:r w:rsidRPr="00FA5D8D">
        <w:t xml:space="preserve">. </w:t>
      </w:r>
      <w:r w:rsidR="00071F94">
        <w:t>HTTP cache control headers are set on the response message in accordance with clause 5.3.2.1</w:t>
      </w:r>
      <w:r w:rsidRPr="00FA5D8D">
        <w:t>.</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4" w:name="_Toc103208437"/>
      <w:bookmarkStart w:id="165" w:name="_Toc103208877"/>
      <w:bookmarkStart w:id="166" w:name="_Toc171679048"/>
      <w:r>
        <w:t>4.2.4</w:t>
      </w:r>
      <w:r w:rsidRPr="00FA5D8D">
        <w:t>.3</w:t>
      </w:r>
      <w:r w:rsidRPr="00FA5D8D">
        <w:tab/>
        <w:t>Updating and renewing data collection and reporting configuration</w:t>
      </w:r>
      <w:bookmarkEnd w:id="164"/>
      <w:bookmarkEnd w:id="165"/>
      <w:bookmarkEnd w:id="166"/>
    </w:p>
    <w:p w14:paraId="4EA65E4B" w14:textId="77777777" w:rsidR="00EF5E63" w:rsidRDefault="00EF5E63" w:rsidP="00EF5E63">
      <w:pPr>
        <w:pStyle w:val="Heading5"/>
      </w:pPr>
      <w:bookmarkStart w:id="167" w:name="_Toc103208438"/>
      <w:bookmarkStart w:id="168" w:name="_Toc103208878"/>
      <w:bookmarkStart w:id="169" w:name="_Toc171679049"/>
      <w:r>
        <w:t>4.2.4</w:t>
      </w:r>
      <w:r w:rsidRPr="00FA5D8D">
        <w:t>.3.1</w:t>
      </w:r>
      <w:r w:rsidRPr="00FA5D8D">
        <w:tab/>
      </w:r>
      <w:r>
        <w:t>Introduction</w:t>
      </w:r>
      <w:bookmarkEnd w:id="167"/>
      <w:bookmarkEnd w:id="168"/>
      <w:bookmarkEnd w:id="169"/>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proofErr w:type="spellStart"/>
      <w:r w:rsidRPr="00FA5D8D">
        <w:rPr>
          <w:rFonts w:ascii="Arial" w:hAnsi="Arial"/>
          <w:i/>
          <w:sz w:val="18"/>
        </w:rPr>
        <w:t>Ndcaf_DataReporting</w:t>
      </w:r>
      <w:r w:rsidRPr="00FA5D8D">
        <w:rPr>
          <w:rFonts w:ascii="Arial" w:hAnsi="Arial" w:cs="Arial"/>
          <w:i/>
          <w:iCs/>
          <w:sz w:val="18"/>
          <w:szCs w:val="18"/>
        </w:rPr>
        <w:t>_RetrieveSession</w:t>
      </w:r>
      <w:proofErr w:type="spellEnd"/>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proofErr w:type="spellStart"/>
      <w:r w:rsidRPr="00FA5D8D">
        <w:rPr>
          <w:rFonts w:ascii="Arial" w:hAnsi="Arial" w:cs="Arial"/>
          <w:i/>
          <w:iCs/>
          <w:sz w:val="18"/>
          <w:szCs w:val="18"/>
        </w:rPr>
        <w:t>DataReportingSession</w:t>
      </w:r>
      <w:proofErr w:type="spellEnd"/>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70" w:name="_Toc103208439"/>
      <w:bookmarkStart w:id="171" w:name="_Toc103208879"/>
      <w:bookmarkStart w:id="172" w:name="_Toc171679050"/>
      <w:r>
        <w:t>4.2.4</w:t>
      </w:r>
      <w:r w:rsidRPr="00FA5D8D">
        <w:t>.3.</w:t>
      </w:r>
      <w:r>
        <w:t>2</w:t>
      </w:r>
      <w:r w:rsidRPr="00FA5D8D">
        <w:tab/>
      </w:r>
      <w:r>
        <w:t>Indirect Data Collection Client</w:t>
      </w:r>
      <w:r w:rsidRPr="00FA5D8D">
        <w:t xml:space="preserve"> retrieves up-to-date configuration</w:t>
      </w:r>
      <w:bookmarkEnd w:id="170"/>
      <w:bookmarkEnd w:id="171"/>
      <w:bookmarkEnd w:id="172"/>
    </w:p>
    <w:p w14:paraId="548871D7" w14:textId="77777777" w:rsidR="00EF5E63" w:rsidRPr="00FA5D8D" w:rsidRDefault="00EF5E63" w:rsidP="00EF5E63">
      <w:pPr>
        <w:keepNext/>
      </w:pPr>
      <w:r w:rsidRPr="00FA5D8D">
        <w:t xml:space="preserve">This operation is typically performed when the </w:t>
      </w:r>
      <w:proofErr w:type="spellStart"/>
      <w:r w:rsidRPr="00FA5D8D">
        <w:rPr>
          <w:rFonts w:ascii="Arial" w:hAnsi="Arial" w:cs="Arial"/>
          <w:i/>
          <w:iCs/>
          <w:sz w:val="18"/>
          <w:szCs w:val="18"/>
        </w:rPr>
        <w:t>validUntil</w:t>
      </w:r>
      <w:proofErr w:type="spellEnd"/>
      <w:r w:rsidRPr="00FA5D8D">
        <w:t xml:space="preserve"> property of the current </w:t>
      </w:r>
      <w:proofErr w:type="spellStart"/>
      <w:r w:rsidRPr="00FA5D8D">
        <w:rPr>
          <w:rFonts w:ascii="Arial" w:hAnsi="Arial" w:cs="Arial"/>
          <w:i/>
          <w:iCs/>
          <w:sz w:val="18"/>
          <w:szCs w:val="18"/>
        </w:rPr>
        <w:t>DataReportingSession</w:t>
      </w:r>
      <w:proofErr w:type="spellEnd"/>
      <w:r w:rsidRPr="00FA5D8D">
        <w:t xml:space="preserve"> stored in the </w:t>
      </w:r>
      <w:r>
        <w:t>Indirect Data Collection Client</w:t>
      </w:r>
      <w:r w:rsidRPr="00FA5D8D">
        <w:t xml:space="preserve"> is about to expire.</w:t>
      </w:r>
    </w:p>
    <w:p w14:paraId="118435A7" w14:textId="77777777" w:rsidR="00EF5E63" w:rsidRPr="00FA5D8D" w:rsidRDefault="00EF5E63" w:rsidP="00907C16">
      <w:pPr>
        <w:pStyle w:val="TH"/>
        <w:rPr>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907C16">
      <w:pPr>
        <w:pStyle w:val="TF"/>
      </w:pPr>
      <w:r w:rsidRPr="00FA5D8D">
        <w:t>Figure </w:t>
      </w:r>
      <w:r>
        <w:t>4.2.4</w:t>
      </w:r>
      <w:r w:rsidRPr="00FA5D8D">
        <w:t>.3.</w:t>
      </w:r>
      <w:r>
        <w:t>2</w:t>
      </w:r>
      <w:r w:rsidRPr="00FA5D8D">
        <w:t xml:space="preserve">-1: </w:t>
      </w:r>
      <w:r>
        <w:t>Indirect Data Collection Client</w:t>
      </w:r>
      <w:r w:rsidRPr="00FA5D8D">
        <w:t xml:space="preserve"> retrieves up-to-date </w:t>
      </w:r>
      <w:proofErr w:type="spellStart"/>
      <w:r w:rsidRPr="00FA5D8D">
        <w:t>DataReportingSession</w:t>
      </w:r>
      <w:proofErr w:type="spellEnd"/>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proofErr w:type="spellStart"/>
      <w:r w:rsidRPr="00FA5D8D">
        <w:rPr>
          <w:rFonts w:ascii="Arial" w:hAnsi="Arial" w:cs="Arial"/>
          <w:i/>
          <w:iCs/>
          <w:sz w:val="18"/>
          <w:szCs w:val="18"/>
        </w:rPr>
        <w:t>DataReportingSession</w:t>
      </w:r>
      <w:proofErr w:type="spellEnd"/>
      <w:r w:rsidRPr="00FA5D8D">
        <w:rPr>
          <w:rFonts w:ascii="Arial" w:hAnsi="Arial" w:cs="Arial"/>
          <w:i/>
          <w:iCs/>
          <w:sz w:val="18"/>
          <w:szCs w:val="18"/>
        </w:rPr>
        <w:t xml:space="preserve"> </w:t>
      </w:r>
      <w:r w:rsidRPr="00FA5D8D">
        <w:t xml:space="preserve">for the current session by using the </w:t>
      </w:r>
      <w:proofErr w:type="spellStart"/>
      <w:r w:rsidRPr="00FA5D8D">
        <w:rPr>
          <w:rFonts w:ascii="Arial" w:hAnsi="Arial" w:cs="Arial"/>
          <w:i/>
          <w:iCs/>
          <w:sz w:val="18"/>
          <w:szCs w:val="18"/>
        </w:rPr>
        <w:t>Ndcaf_DataReporting</w:t>
      </w:r>
      <w:proofErr w:type="spellEnd"/>
      <w:r w:rsidRPr="00FA5D8D">
        <w:rPr>
          <w:rFonts w:ascii="Arial" w:hAnsi="Arial" w:cs="Arial"/>
          <w:i/>
          <w:iCs/>
          <w:sz w:val="18"/>
          <w:szCs w:val="18"/>
        </w:rPr>
        <w:t xml:space="preserve"> _</w:t>
      </w:r>
      <w:proofErr w:type="spellStart"/>
      <w:r w:rsidRPr="00FA5D8D">
        <w:rPr>
          <w:rFonts w:ascii="Arial" w:hAnsi="Arial" w:cs="Arial"/>
          <w:i/>
          <w:iCs/>
          <w:sz w:val="18"/>
          <w:szCs w:val="18"/>
        </w:rPr>
        <w:t>Retri</w:t>
      </w:r>
      <w:r w:rsidR="0054540D">
        <w:rPr>
          <w:rFonts w:ascii="Arial" w:hAnsi="Arial" w:cs="Arial"/>
          <w:i/>
          <w:iCs/>
          <w:sz w:val="18"/>
          <w:szCs w:val="18"/>
        </w:rPr>
        <w:t>e</w:t>
      </w:r>
      <w:r w:rsidRPr="00FA5D8D">
        <w:rPr>
          <w:rFonts w:ascii="Arial" w:hAnsi="Arial" w:cs="Arial"/>
          <w:i/>
          <w:iCs/>
          <w:sz w:val="18"/>
          <w:szCs w:val="18"/>
        </w:rPr>
        <w:t>veSession</w:t>
      </w:r>
      <w:proofErr w:type="spellEnd"/>
      <w:r w:rsidRPr="00FA5D8D">
        <w:t xml:space="preserve"> service operation (see clauses </w:t>
      </w:r>
      <w:r>
        <w:t>7.2.3.2</w:t>
      </w:r>
      <w:r w:rsidRPr="00FA5D8D">
        <w:t xml:space="preserve"> and</w:t>
      </w:r>
      <w:r>
        <w:t> 7.2.3.3.1</w:t>
      </w:r>
      <w:r w:rsidRPr="00FA5D8D">
        <w:t>).</w:t>
      </w:r>
    </w:p>
    <w:p w14:paraId="7543D925" w14:textId="42FD9E76" w:rsidR="00EF5E63" w:rsidRPr="00FA5D8D" w:rsidRDefault="00EF5E63" w:rsidP="00EF5E63">
      <w:pPr>
        <w:ind w:left="568" w:hanging="284"/>
      </w:pPr>
      <w:r w:rsidRPr="00FA5D8D">
        <w:t>2.</w:t>
      </w:r>
      <w:r w:rsidRPr="00FA5D8D">
        <w:tab/>
        <w:t xml:space="preserve">The Data Collection AF provides the latest </w:t>
      </w:r>
      <w:proofErr w:type="spellStart"/>
      <w:r w:rsidRPr="00FA5D8D">
        <w:rPr>
          <w:rFonts w:ascii="Arial" w:hAnsi="Arial" w:cs="Arial"/>
          <w:i/>
          <w:iCs/>
          <w:sz w:val="18"/>
          <w:szCs w:val="18"/>
        </w:rPr>
        <w:t>DataReportingSession</w:t>
      </w:r>
      <w:proofErr w:type="spellEnd"/>
      <w:r w:rsidRPr="00FA5D8D">
        <w:t xml:space="preserve"> in the message body of a </w:t>
      </w:r>
      <w:r w:rsidRPr="00FA5D8D">
        <w:rPr>
          <w:rFonts w:ascii="Arial" w:hAnsi="Arial" w:cs="Arial"/>
          <w:i/>
          <w:iCs/>
          <w:sz w:val="18"/>
          <w:szCs w:val="18"/>
        </w:rPr>
        <w:t>200 OK</w:t>
      </w:r>
      <w:r w:rsidRPr="00FA5D8D">
        <w:t xml:space="preserve"> response. In addition, the Data Collection AF may change properties </w:t>
      </w:r>
      <w:proofErr w:type="spellStart"/>
      <w:r w:rsidRPr="00FA5D8D">
        <w:rPr>
          <w:rFonts w:ascii="Arial" w:hAnsi="Arial" w:cs="Arial"/>
          <w:i/>
          <w:iCs/>
          <w:sz w:val="18"/>
          <w:szCs w:val="18"/>
        </w:rPr>
        <w:t>reportForDomains</w:t>
      </w:r>
      <w:proofErr w:type="spellEnd"/>
      <w:r w:rsidRPr="00FA5D8D">
        <w:t xml:space="preserve"> and </w:t>
      </w:r>
      <w:proofErr w:type="spellStart"/>
      <w:r w:rsidRPr="00FA5D8D">
        <w:rPr>
          <w:rFonts w:ascii="Arial" w:hAnsi="Arial" w:cs="Arial"/>
          <w:i/>
          <w:iCs/>
          <w:sz w:val="18"/>
          <w:szCs w:val="18"/>
        </w:rPr>
        <w:t>reportingCondition</w:t>
      </w:r>
      <w:proofErr w:type="spellEnd"/>
      <w:r w:rsidRPr="00FA5D8D">
        <w:t>.</w:t>
      </w:r>
      <w:r w:rsidR="00071F94">
        <w:t xml:space="preserve"> HTTP cache control headers are set on the response message in accordance with clause 5.3.2.1</w:t>
      </w:r>
    </w:p>
    <w:p w14:paraId="46EE6391" w14:textId="77777777" w:rsidR="00EF5E63" w:rsidRPr="00FA5D8D" w:rsidRDefault="00EF5E63" w:rsidP="00EF5E63">
      <w:pPr>
        <w:pStyle w:val="Heading5"/>
      </w:pPr>
      <w:bookmarkStart w:id="173" w:name="_Toc103208440"/>
      <w:bookmarkStart w:id="174" w:name="_Toc103208880"/>
      <w:bookmarkStart w:id="175" w:name="_Toc171679051"/>
      <w:r>
        <w:t>4.2.4</w:t>
      </w:r>
      <w:r w:rsidRPr="00FA5D8D">
        <w:t>.3.</w:t>
      </w:r>
      <w:r>
        <w:t>3</w:t>
      </w:r>
      <w:r w:rsidRPr="00FA5D8D">
        <w:tab/>
      </w:r>
      <w:proofErr w:type="spellStart"/>
      <w:r w:rsidRPr="00FA5D8D">
        <w:t>DataReportingSession</w:t>
      </w:r>
      <w:proofErr w:type="spellEnd"/>
      <w:r w:rsidRPr="00FA5D8D">
        <w:t xml:space="preserve"> updated in response to data reporting</w:t>
      </w:r>
      <w:bookmarkEnd w:id="173"/>
      <w:bookmarkEnd w:id="174"/>
      <w:bookmarkEnd w:id="175"/>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6" w:name="_Toc103208441"/>
      <w:bookmarkStart w:id="177" w:name="_Toc103208881"/>
      <w:bookmarkStart w:id="178" w:name="_Toc171679052"/>
      <w:r>
        <w:t>4.2.4</w:t>
      </w:r>
      <w:r w:rsidRPr="00FA5D8D">
        <w:t>.4</w:t>
      </w:r>
      <w:r w:rsidRPr="00FA5D8D">
        <w:tab/>
      </w:r>
      <w:r>
        <w:t>Indirect Data Collection Client</w:t>
      </w:r>
      <w:r w:rsidRPr="00FA5D8D">
        <w:t xml:space="preserve"> destroys Data Reporting Session</w:t>
      </w:r>
      <w:bookmarkEnd w:id="176"/>
      <w:bookmarkEnd w:id="177"/>
      <w:bookmarkEnd w:id="178"/>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proofErr w:type="spellStart"/>
      <w:r w:rsidRPr="00FA5D8D">
        <w:rPr>
          <w:rFonts w:ascii="Arial" w:hAnsi="Arial" w:cs="Arial"/>
          <w:i/>
          <w:iCs/>
          <w:sz w:val="18"/>
          <w:szCs w:val="18"/>
        </w:rPr>
        <w:t>Ndcaf_DataReporting_DestroySession</w:t>
      </w:r>
      <w:proofErr w:type="spellEnd"/>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7" type="#_x0000_t75" alt="" style="width:328.85pt;height:87.45pt;mso-width-percent:0;mso-height-percent:0;mso-width-percent:0;mso-height-percent:0" o:ole="">
            <v:imagedata r:id="rId20" o:title=""/>
          </v:shape>
          <o:OLEObject Type="Embed" ProgID="Mscgen.Chart" ShapeID="_x0000_i1027" DrawAspect="Content" ObjectID="_1782292337" r:id="rId21"/>
        </w:object>
      </w:r>
    </w:p>
    <w:p w14:paraId="410079D9" w14:textId="77777777" w:rsidR="00EF5E63" w:rsidRPr="00FA5D8D" w:rsidRDefault="00EF5E63" w:rsidP="00907C16">
      <w:pPr>
        <w:pStyle w:val="TF"/>
      </w:pPr>
      <w:r w:rsidRPr="00FA5D8D">
        <w:t>Figure </w:t>
      </w:r>
      <w:r>
        <w:t>4.2.4</w:t>
      </w:r>
      <w:r w:rsidRPr="00FA5D8D">
        <w:t>.</w:t>
      </w:r>
      <w:r>
        <w:t>4</w:t>
      </w:r>
      <w:r w:rsidRPr="00FA5D8D">
        <w:t xml:space="preserve">-1: </w:t>
      </w:r>
      <w:r>
        <w:t>Indirect Data Collection Client</w:t>
      </w:r>
      <w:r w:rsidRPr="00FA5D8D">
        <w:t xml:space="preserve"> destroys </w:t>
      </w:r>
      <w:proofErr w:type="spellStart"/>
      <w:r w:rsidRPr="00FA5D8D">
        <w:t>DataReportingSession</w:t>
      </w:r>
      <w:proofErr w:type="spellEnd"/>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proofErr w:type="spellStart"/>
      <w:r w:rsidRPr="00FA5D8D">
        <w:rPr>
          <w:rFonts w:ascii="Arial" w:hAnsi="Arial" w:cs="Arial"/>
          <w:i/>
          <w:iCs/>
          <w:sz w:val="18"/>
          <w:szCs w:val="18"/>
        </w:rPr>
        <w:t>Ndcaf_DataReporting_DestroySession</w:t>
      </w:r>
      <w:proofErr w:type="spellEnd"/>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9" w:name="_Toc95152522"/>
      <w:bookmarkStart w:id="180" w:name="_Toc95837564"/>
      <w:bookmarkStart w:id="181" w:name="_Toc96002719"/>
      <w:bookmarkStart w:id="182" w:name="_Toc96069360"/>
      <w:bookmarkStart w:id="183" w:name="_Toc171679053"/>
      <w:r>
        <w:t>4.2.5</w:t>
      </w:r>
      <w:r>
        <w:tab/>
        <w:t>Configuration of Application Server</w:t>
      </w:r>
      <w:bookmarkEnd w:id="179"/>
      <w:bookmarkEnd w:id="180"/>
      <w:bookmarkEnd w:id="181"/>
      <w:bookmarkEnd w:id="182"/>
      <w:bookmarkEnd w:id="183"/>
    </w:p>
    <w:p w14:paraId="5640B970" w14:textId="47BB76DD" w:rsidR="004540FA" w:rsidRPr="004540FA" w:rsidRDefault="004540FA" w:rsidP="009F0BD3">
      <w:pPr>
        <w:pStyle w:val="Heading4"/>
      </w:pPr>
      <w:bookmarkStart w:id="184" w:name="_Toc103208443"/>
      <w:bookmarkStart w:id="185" w:name="_Toc103208883"/>
      <w:bookmarkStart w:id="186" w:name="_Toc171679054"/>
      <w:r w:rsidRPr="00FA5D8D">
        <w:t>4.</w:t>
      </w:r>
      <w:r>
        <w:t>2</w:t>
      </w:r>
      <w:r w:rsidRPr="00FA5D8D">
        <w:t>.</w:t>
      </w:r>
      <w:r>
        <w:t>5</w:t>
      </w:r>
      <w:r w:rsidRPr="00FA5D8D">
        <w:t>.1</w:t>
      </w:r>
      <w:r w:rsidRPr="00FA5D8D">
        <w:tab/>
        <w:t>General</w:t>
      </w:r>
      <w:bookmarkEnd w:id="184"/>
      <w:bookmarkEnd w:id="185"/>
      <w:bookmarkEnd w:id="186"/>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proofErr w:type="spellStart"/>
      <w:r>
        <w:rPr>
          <w:rStyle w:val="Code"/>
        </w:rPr>
        <w:t>Ndcaf_DataReporting</w:t>
      </w:r>
      <w:proofErr w:type="spellEnd"/>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proofErr w:type="spellStart"/>
      <w:r>
        <w:rPr>
          <w:rStyle w:val="Code"/>
        </w:rPr>
        <w:t>Ndcaf_DataReporting</w:t>
      </w:r>
      <w:r w:rsidR="004540FA">
        <w:rPr>
          <w:rStyle w:val="Code"/>
        </w:rPr>
        <w:t>_CreateSession</w:t>
      </w:r>
      <w:proofErr w:type="spellEnd"/>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7" w:name="_Toc103208444"/>
      <w:bookmarkStart w:id="188" w:name="_Toc103208884"/>
      <w:bookmarkStart w:id="189" w:name="_Toc171679055"/>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7"/>
      <w:bookmarkEnd w:id="188"/>
      <w:bookmarkEnd w:id="189"/>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8" type="#_x0000_t75" alt="" style="width:267.45pt;height:97.5pt;mso-width-percent:0;mso-height-percent:0;mso-width-percent:0;mso-height-percent:0" o:ole="">
            <v:imagedata r:id="rId22" o:title=""/>
          </v:shape>
          <o:OLEObject Type="Embed" ProgID="Mscgen.Chart" ShapeID="_x0000_i1028" DrawAspect="Content" ObjectID="_1782292338" r:id="rId23"/>
        </w:object>
      </w:r>
    </w:p>
    <w:p w14:paraId="2FC21CF8" w14:textId="77777777" w:rsidR="00F77F3C" w:rsidRPr="00FA5D8D" w:rsidRDefault="00F77F3C" w:rsidP="00907C16">
      <w:pPr>
        <w:pStyle w:val="TF"/>
      </w:pPr>
      <w:r w:rsidRPr="00FA5D8D">
        <w:t>Figure 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proofErr w:type="spellStart"/>
      <w:r w:rsidRPr="00FA5D8D">
        <w:rPr>
          <w:rFonts w:ascii="Arial" w:hAnsi="Arial"/>
          <w:i/>
          <w:sz w:val="18"/>
        </w:rPr>
        <w:t>Ndcaf_DataReporting</w:t>
      </w:r>
      <w:r w:rsidRPr="00FA5D8D">
        <w:rPr>
          <w:rFonts w:ascii="Arial" w:hAnsi="Arial" w:cs="Arial"/>
          <w:i/>
          <w:iCs/>
          <w:sz w:val="18"/>
          <w:szCs w:val="18"/>
        </w:rPr>
        <w:t>_CreateSession</w:t>
      </w:r>
      <w:proofErr w:type="spellEnd"/>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proofErr w:type="spellStart"/>
      <w:r w:rsidRPr="00FA5D8D">
        <w:rPr>
          <w:rFonts w:ascii="Arial" w:hAnsi="Arial" w:cs="Arial"/>
          <w:i/>
          <w:iCs/>
          <w:sz w:val="18"/>
          <w:szCs w:val="18"/>
        </w:rPr>
        <w:t>DataReportingSession</w:t>
      </w:r>
      <w:proofErr w:type="spellEnd"/>
      <w:r w:rsidRPr="00FA5D8D">
        <w:t xml:space="preserve"> resource entity (see clause 7.3.2.1) is included in the request message body, but only properties </w:t>
      </w:r>
      <w:proofErr w:type="spellStart"/>
      <w:r w:rsidRPr="00FA5D8D">
        <w:rPr>
          <w:rFonts w:ascii="Arial" w:hAnsi="Arial" w:cs="Arial"/>
          <w:i/>
          <w:iCs/>
          <w:sz w:val="18"/>
          <w:szCs w:val="18"/>
        </w:rPr>
        <w:t>externalApplicationId</w:t>
      </w:r>
      <w:proofErr w:type="spellEnd"/>
      <w:r w:rsidRPr="00FA5D8D">
        <w:t xml:space="preserve"> and </w:t>
      </w:r>
      <w:proofErr w:type="spellStart"/>
      <w:r w:rsidRPr="00FA5D8D">
        <w:rPr>
          <w:rFonts w:ascii="Arial" w:hAnsi="Arial" w:cs="Arial"/>
          <w:i/>
          <w:iCs/>
          <w:sz w:val="18"/>
          <w:szCs w:val="18"/>
        </w:rPr>
        <w:t>supportedDomains</w:t>
      </w:r>
      <w:proofErr w:type="spellEnd"/>
      <w:r w:rsidRPr="00FA5D8D">
        <w:t xml:space="preserve"> are present (because the other properties are unknown to the </w:t>
      </w:r>
      <w:r>
        <w:t>Application Server</w:t>
      </w:r>
      <w:r w:rsidRPr="00FA5D8D">
        <w:t>).</w:t>
      </w:r>
    </w:p>
    <w:p w14:paraId="1B1C4B43" w14:textId="7D8D6FDE"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proofErr w:type="spellStart"/>
      <w:r w:rsidRPr="00FA5D8D">
        <w:rPr>
          <w:rFonts w:ascii="Arial" w:hAnsi="Arial" w:cs="Arial"/>
          <w:i/>
          <w:iCs/>
          <w:sz w:val="18"/>
          <w:szCs w:val="18"/>
        </w:rPr>
        <w:t>DataReportingSession</w:t>
      </w:r>
      <w:proofErr w:type="spellEnd"/>
      <w:r w:rsidRPr="00FA5D8D">
        <w:t xml:space="preserve"> resource entity in the message body, </w:t>
      </w:r>
      <w:r>
        <w:t xml:space="preserve">which expands the content of the request message body in step 1 by </w:t>
      </w:r>
      <w:r w:rsidRPr="00FA5D8D">
        <w:t xml:space="preserve">adding the properties </w:t>
      </w:r>
      <w:proofErr w:type="spellStart"/>
      <w:r w:rsidRPr="00FA5D8D">
        <w:rPr>
          <w:rFonts w:ascii="Arial" w:hAnsi="Arial" w:cs="Arial"/>
          <w:i/>
          <w:iCs/>
          <w:sz w:val="18"/>
          <w:szCs w:val="18"/>
        </w:rPr>
        <w:t>sessionId</w:t>
      </w:r>
      <w:proofErr w:type="spellEnd"/>
      <w:r w:rsidRPr="00FA5D8D">
        <w:t xml:space="preserve">, </w:t>
      </w:r>
      <w:proofErr w:type="spellStart"/>
      <w:r w:rsidRPr="00FA5D8D">
        <w:rPr>
          <w:rFonts w:ascii="Arial" w:hAnsi="Arial" w:cs="Arial"/>
          <w:i/>
          <w:iCs/>
          <w:sz w:val="18"/>
          <w:szCs w:val="18"/>
        </w:rPr>
        <w:t>validUntil</w:t>
      </w:r>
      <w:proofErr w:type="spellEnd"/>
      <w:r w:rsidRPr="00FA5D8D">
        <w:t xml:space="preserve">, </w:t>
      </w:r>
      <w:proofErr w:type="spellStart"/>
      <w:r w:rsidRPr="00FA5D8D">
        <w:rPr>
          <w:rFonts w:ascii="Arial" w:hAnsi="Arial" w:cs="Arial"/>
          <w:i/>
          <w:iCs/>
          <w:sz w:val="18"/>
          <w:szCs w:val="18"/>
        </w:rPr>
        <w:t>reportForDomains</w:t>
      </w:r>
      <w:proofErr w:type="spellEnd"/>
      <w:r w:rsidRPr="00FA5D8D">
        <w:t xml:space="preserve"> and </w:t>
      </w:r>
      <w:proofErr w:type="spellStart"/>
      <w:r w:rsidRPr="00FA5D8D">
        <w:rPr>
          <w:rFonts w:ascii="Arial" w:hAnsi="Arial" w:cs="Arial"/>
          <w:i/>
          <w:iCs/>
          <w:sz w:val="18"/>
          <w:szCs w:val="18"/>
        </w:rPr>
        <w:t>reportingCondition</w:t>
      </w:r>
      <w:proofErr w:type="spellEnd"/>
      <w:r w:rsidRPr="00FA5D8D">
        <w:t xml:space="preserve">. </w:t>
      </w:r>
      <w:r w:rsidR="00071F94">
        <w:t>HTTP cache control headers are set on the response message in accordance with clause 5.3.2.1</w:t>
      </w:r>
      <w:r w:rsidRPr="00FA5D8D">
        <w:t>.</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90" w:name="_Toc103208445"/>
      <w:bookmarkStart w:id="191" w:name="_Toc103208885"/>
      <w:bookmarkStart w:id="192" w:name="_Toc171679056"/>
      <w:r w:rsidRPr="00FA5D8D">
        <w:t>4.</w:t>
      </w:r>
      <w:r>
        <w:t>2</w:t>
      </w:r>
      <w:r w:rsidRPr="00FA5D8D">
        <w:t>.</w:t>
      </w:r>
      <w:r>
        <w:t>5</w:t>
      </w:r>
      <w:r w:rsidRPr="00FA5D8D">
        <w:t>.3</w:t>
      </w:r>
      <w:r w:rsidRPr="00FA5D8D">
        <w:tab/>
        <w:t>Updating and renewing data collection and reporting configuration</w:t>
      </w:r>
      <w:bookmarkEnd w:id="190"/>
      <w:bookmarkEnd w:id="191"/>
      <w:bookmarkEnd w:id="192"/>
    </w:p>
    <w:p w14:paraId="7BB7509A" w14:textId="77777777" w:rsidR="00F77F3C" w:rsidRDefault="00F77F3C" w:rsidP="00F77F3C">
      <w:pPr>
        <w:pStyle w:val="Heading5"/>
      </w:pPr>
      <w:bookmarkStart w:id="193" w:name="_Toc103208446"/>
      <w:bookmarkStart w:id="194" w:name="_Toc103208886"/>
      <w:bookmarkStart w:id="195" w:name="_Toc171679057"/>
      <w:r w:rsidRPr="00FA5D8D">
        <w:t>4.</w:t>
      </w:r>
      <w:r>
        <w:t>2.5</w:t>
      </w:r>
      <w:r w:rsidRPr="00FA5D8D">
        <w:t>.3.1</w:t>
      </w:r>
      <w:r w:rsidRPr="00FA5D8D">
        <w:tab/>
      </w:r>
      <w:r>
        <w:t>Introduction</w:t>
      </w:r>
      <w:bookmarkEnd w:id="193"/>
      <w:bookmarkEnd w:id="194"/>
      <w:bookmarkEnd w:id="195"/>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proofErr w:type="spellStart"/>
      <w:r w:rsidRPr="00FA5D8D">
        <w:rPr>
          <w:rFonts w:ascii="Arial" w:hAnsi="Arial"/>
          <w:i/>
          <w:sz w:val="18"/>
        </w:rPr>
        <w:t>Ndcaf_DataReporting</w:t>
      </w:r>
      <w:r w:rsidRPr="00FA5D8D">
        <w:rPr>
          <w:rFonts w:ascii="Arial" w:hAnsi="Arial" w:cs="Arial"/>
          <w:i/>
          <w:iCs/>
          <w:sz w:val="18"/>
          <w:szCs w:val="18"/>
        </w:rPr>
        <w:t>_RetrieveSession</w:t>
      </w:r>
      <w:proofErr w:type="spellEnd"/>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proofErr w:type="spellStart"/>
      <w:r w:rsidRPr="00FA5D8D">
        <w:rPr>
          <w:rFonts w:ascii="Arial" w:hAnsi="Arial" w:cs="Arial"/>
          <w:i/>
          <w:iCs/>
          <w:sz w:val="18"/>
          <w:szCs w:val="18"/>
        </w:rPr>
        <w:t>DataReportingSession</w:t>
      </w:r>
      <w:proofErr w:type="spellEnd"/>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6" w:name="_Toc103208447"/>
      <w:bookmarkStart w:id="197" w:name="_Toc103208887"/>
      <w:bookmarkStart w:id="198" w:name="_Toc171679058"/>
      <w:r w:rsidRPr="00FA5D8D">
        <w:t>4.</w:t>
      </w:r>
      <w:r>
        <w:t>2.5</w:t>
      </w:r>
      <w:r w:rsidRPr="00FA5D8D">
        <w:t>.3.</w:t>
      </w:r>
      <w:r>
        <w:t>2</w:t>
      </w:r>
      <w:r w:rsidRPr="00FA5D8D">
        <w:tab/>
      </w:r>
      <w:r>
        <w:t>Application Server</w:t>
      </w:r>
      <w:r w:rsidRPr="00FA5D8D">
        <w:t xml:space="preserve"> retrieves up-to-date configuration</w:t>
      </w:r>
      <w:bookmarkEnd w:id="196"/>
      <w:bookmarkEnd w:id="197"/>
      <w:bookmarkEnd w:id="198"/>
    </w:p>
    <w:p w14:paraId="08164749" w14:textId="77777777" w:rsidR="00F77F3C" w:rsidRPr="00FA5D8D" w:rsidRDefault="00F77F3C" w:rsidP="00F77F3C">
      <w:pPr>
        <w:keepNext/>
      </w:pPr>
      <w:r w:rsidRPr="00FA5D8D">
        <w:t xml:space="preserve">This operation is typically performed when the </w:t>
      </w:r>
      <w:proofErr w:type="spellStart"/>
      <w:r w:rsidRPr="00FA5D8D">
        <w:rPr>
          <w:rFonts w:ascii="Arial" w:hAnsi="Arial" w:cs="Arial"/>
          <w:i/>
          <w:iCs/>
          <w:sz w:val="18"/>
          <w:szCs w:val="18"/>
        </w:rPr>
        <w:t>validUntil</w:t>
      </w:r>
      <w:proofErr w:type="spellEnd"/>
      <w:r w:rsidRPr="00FA5D8D">
        <w:t xml:space="preserve"> property of the current </w:t>
      </w:r>
      <w:proofErr w:type="spellStart"/>
      <w:r w:rsidRPr="00FA5D8D">
        <w:rPr>
          <w:rFonts w:ascii="Arial" w:hAnsi="Arial" w:cs="Arial"/>
          <w:i/>
          <w:iCs/>
          <w:sz w:val="18"/>
          <w:szCs w:val="18"/>
        </w:rPr>
        <w:t>DataReportingSession</w:t>
      </w:r>
      <w:proofErr w:type="spellEnd"/>
      <w:r w:rsidRPr="00FA5D8D">
        <w:t xml:space="preserve"> stored in the </w:t>
      </w:r>
      <w:r>
        <w:t>Application Server</w:t>
      </w:r>
      <w:r w:rsidRPr="00FA5D8D">
        <w:t xml:space="preserve"> is about to expire.</w:t>
      </w:r>
    </w:p>
    <w:p w14:paraId="59B9773C" w14:textId="77777777" w:rsidR="00F77F3C" w:rsidRPr="00FA5D8D" w:rsidRDefault="00F77F3C" w:rsidP="00907C16">
      <w:pPr>
        <w:pStyle w:val="TH"/>
        <w:rPr>
          <w:noProof/>
        </w:rPr>
      </w:pPr>
      <w:r>
        <w:rPr>
          <w:noProof/>
        </w:rPr>
        <w:object w:dxaOrig="8480" w:dyaOrig="2760" w14:anchorId="5E2AFE3D">
          <v:shape id="_x0000_i1029" type="#_x0000_t75" alt="" style="width:380.75pt;height:123.5pt;mso-width-percent:0;mso-height-percent:0;mso-width-percent:0;mso-height-percent:0" o:ole="">
            <v:imagedata r:id="rId24" o:title=""/>
          </v:shape>
          <o:OLEObject Type="Embed" ProgID="Mscgen.Chart" ShapeID="_x0000_i1029" DrawAspect="Content" ObjectID="_1782292339" r:id="rId25"/>
        </w:object>
      </w:r>
    </w:p>
    <w:p w14:paraId="3B203015" w14:textId="77777777" w:rsidR="00F77F3C" w:rsidRPr="00FA5D8D" w:rsidRDefault="00F77F3C" w:rsidP="00907C16">
      <w:pPr>
        <w:pStyle w:val="TF"/>
      </w:pPr>
      <w:r w:rsidRPr="00FA5D8D">
        <w:t>Figure 4.</w:t>
      </w:r>
      <w:r>
        <w:t>2.5</w:t>
      </w:r>
      <w:r w:rsidRPr="00FA5D8D">
        <w:t>.3.</w:t>
      </w:r>
      <w:r>
        <w:t>2</w:t>
      </w:r>
      <w:r w:rsidRPr="00FA5D8D">
        <w:t xml:space="preserve">-1: </w:t>
      </w:r>
      <w:r>
        <w:t>Application Server</w:t>
      </w:r>
      <w:r w:rsidRPr="00FA5D8D">
        <w:t xml:space="preserve"> retrieves up-to-date </w:t>
      </w:r>
      <w:proofErr w:type="spellStart"/>
      <w:r w:rsidRPr="00FA5D8D">
        <w:t>DataReportingSession</w:t>
      </w:r>
      <w:proofErr w:type="spellEnd"/>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proofErr w:type="spellStart"/>
      <w:r w:rsidRPr="00FA5D8D">
        <w:rPr>
          <w:rFonts w:ascii="Arial" w:hAnsi="Arial" w:cs="Arial"/>
          <w:i/>
          <w:iCs/>
          <w:sz w:val="18"/>
          <w:szCs w:val="18"/>
        </w:rPr>
        <w:t>DataReportingSession</w:t>
      </w:r>
      <w:proofErr w:type="spellEnd"/>
      <w:r w:rsidRPr="00FA5D8D">
        <w:rPr>
          <w:rFonts w:ascii="Arial" w:hAnsi="Arial" w:cs="Arial"/>
          <w:i/>
          <w:iCs/>
          <w:sz w:val="18"/>
          <w:szCs w:val="18"/>
        </w:rPr>
        <w:t xml:space="preserve"> </w:t>
      </w:r>
      <w:r w:rsidRPr="00FA5D8D">
        <w:t xml:space="preserve">for the current session by using the </w:t>
      </w:r>
      <w:proofErr w:type="spellStart"/>
      <w:r w:rsidRPr="00FA5D8D">
        <w:rPr>
          <w:rFonts w:ascii="Arial" w:hAnsi="Arial" w:cs="Arial"/>
          <w:i/>
          <w:iCs/>
          <w:sz w:val="18"/>
          <w:szCs w:val="18"/>
        </w:rPr>
        <w:t>Ndcaf_DataReporting</w:t>
      </w:r>
      <w:proofErr w:type="spellEnd"/>
      <w:r w:rsidRPr="00FA5D8D">
        <w:rPr>
          <w:rFonts w:ascii="Arial" w:hAnsi="Arial" w:cs="Arial"/>
          <w:i/>
          <w:iCs/>
          <w:sz w:val="18"/>
          <w:szCs w:val="18"/>
        </w:rPr>
        <w:t xml:space="preserve"> _</w:t>
      </w:r>
      <w:proofErr w:type="spellStart"/>
      <w:r w:rsidRPr="00FA5D8D">
        <w:rPr>
          <w:rFonts w:ascii="Arial" w:hAnsi="Arial" w:cs="Arial"/>
          <w:i/>
          <w:iCs/>
          <w:sz w:val="18"/>
          <w:szCs w:val="18"/>
        </w:rPr>
        <w:t>Retri</w:t>
      </w:r>
      <w:r>
        <w:rPr>
          <w:rFonts w:ascii="Arial" w:hAnsi="Arial" w:cs="Arial"/>
          <w:i/>
          <w:iCs/>
          <w:sz w:val="18"/>
          <w:szCs w:val="18"/>
        </w:rPr>
        <w:t>e</w:t>
      </w:r>
      <w:r w:rsidRPr="00FA5D8D">
        <w:rPr>
          <w:rFonts w:ascii="Arial" w:hAnsi="Arial" w:cs="Arial"/>
          <w:i/>
          <w:iCs/>
          <w:sz w:val="18"/>
          <w:szCs w:val="18"/>
        </w:rPr>
        <w:t>veSession</w:t>
      </w:r>
      <w:proofErr w:type="spellEnd"/>
      <w:r w:rsidRPr="00FA5D8D">
        <w:t xml:space="preserve"> service operation (see clauses </w:t>
      </w:r>
      <w:r>
        <w:t>7.2.3.2</w:t>
      </w:r>
      <w:r w:rsidRPr="00FA5D8D">
        <w:t xml:space="preserve"> and</w:t>
      </w:r>
      <w:r>
        <w:t> 7.2.3.3.1</w:t>
      </w:r>
      <w:r w:rsidRPr="00FA5D8D">
        <w:t>).</w:t>
      </w:r>
    </w:p>
    <w:p w14:paraId="1CDD1079" w14:textId="3A4DB1DB" w:rsidR="00F77F3C" w:rsidRPr="00FA5D8D" w:rsidRDefault="00F77F3C" w:rsidP="00F77F3C">
      <w:pPr>
        <w:ind w:left="568" w:hanging="284"/>
      </w:pPr>
      <w:r w:rsidRPr="00FA5D8D">
        <w:t>2.</w:t>
      </w:r>
      <w:r w:rsidRPr="00FA5D8D">
        <w:tab/>
        <w:t xml:space="preserve">The Data Collection AF provides the latest </w:t>
      </w:r>
      <w:proofErr w:type="spellStart"/>
      <w:r w:rsidRPr="00FA5D8D">
        <w:rPr>
          <w:rFonts w:ascii="Arial" w:hAnsi="Arial" w:cs="Arial"/>
          <w:i/>
          <w:iCs/>
          <w:sz w:val="18"/>
          <w:szCs w:val="18"/>
        </w:rPr>
        <w:t>DataReportingSession</w:t>
      </w:r>
      <w:proofErr w:type="spellEnd"/>
      <w:r w:rsidRPr="00FA5D8D">
        <w:t xml:space="preserve"> in the message body of a </w:t>
      </w:r>
      <w:r w:rsidRPr="00FA5D8D">
        <w:rPr>
          <w:rFonts w:ascii="Arial" w:hAnsi="Arial" w:cs="Arial"/>
          <w:i/>
          <w:iCs/>
          <w:sz w:val="18"/>
          <w:szCs w:val="18"/>
        </w:rPr>
        <w:t>200 OK</w:t>
      </w:r>
      <w:r w:rsidRPr="00FA5D8D">
        <w:t xml:space="preserve"> response.  In addition, the Data Collection AF may change properties </w:t>
      </w:r>
      <w:proofErr w:type="spellStart"/>
      <w:r w:rsidRPr="00FA5D8D">
        <w:rPr>
          <w:rFonts w:ascii="Arial" w:hAnsi="Arial" w:cs="Arial"/>
          <w:i/>
          <w:iCs/>
          <w:sz w:val="18"/>
          <w:szCs w:val="18"/>
        </w:rPr>
        <w:t>reportForDomains</w:t>
      </w:r>
      <w:proofErr w:type="spellEnd"/>
      <w:r w:rsidRPr="00FA5D8D">
        <w:t xml:space="preserve"> and </w:t>
      </w:r>
      <w:proofErr w:type="spellStart"/>
      <w:r w:rsidRPr="00FA5D8D">
        <w:rPr>
          <w:rFonts w:ascii="Arial" w:hAnsi="Arial" w:cs="Arial"/>
          <w:i/>
          <w:iCs/>
          <w:sz w:val="18"/>
          <w:szCs w:val="18"/>
        </w:rPr>
        <w:t>reportingCondition</w:t>
      </w:r>
      <w:proofErr w:type="spellEnd"/>
      <w:r w:rsidRPr="00FA5D8D">
        <w:t>.</w:t>
      </w:r>
      <w:r w:rsidR="007A70F0">
        <w:t xml:space="preserve"> HTTP cache control headers are set on the response message in accordance with clause 5.3.2.1</w:t>
      </w:r>
    </w:p>
    <w:p w14:paraId="67CDBAC9" w14:textId="77777777" w:rsidR="00F77F3C" w:rsidRPr="00FA5D8D" w:rsidRDefault="00F77F3C" w:rsidP="00F77F3C">
      <w:pPr>
        <w:pStyle w:val="Heading5"/>
      </w:pPr>
      <w:bookmarkStart w:id="199" w:name="_Toc103208448"/>
      <w:bookmarkStart w:id="200" w:name="_Toc103208888"/>
      <w:bookmarkStart w:id="201" w:name="_Toc171679059"/>
      <w:r w:rsidRPr="00FA5D8D">
        <w:t>4.</w:t>
      </w:r>
      <w:r>
        <w:t>2.5</w:t>
      </w:r>
      <w:r w:rsidRPr="00FA5D8D">
        <w:t>.3.</w:t>
      </w:r>
      <w:r>
        <w:t>3</w:t>
      </w:r>
      <w:r w:rsidRPr="00FA5D8D">
        <w:tab/>
      </w:r>
      <w:proofErr w:type="spellStart"/>
      <w:r w:rsidRPr="00FA5D8D">
        <w:t>DataReportingSession</w:t>
      </w:r>
      <w:proofErr w:type="spellEnd"/>
      <w:r w:rsidRPr="00FA5D8D">
        <w:t xml:space="preserve"> updated in response to data reporting</w:t>
      </w:r>
      <w:bookmarkEnd w:id="199"/>
      <w:bookmarkEnd w:id="200"/>
      <w:bookmarkEnd w:id="201"/>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2" w:name="_Toc103208449"/>
      <w:bookmarkStart w:id="203" w:name="_Toc103208889"/>
      <w:bookmarkStart w:id="204" w:name="_Toc171679060"/>
      <w:r w:rsidRPr="00FA5D8D">
        <w:t>4.</w:t>
      </w:r>
      <w:r>
        <w:t>2.5</w:t>
      </w:r>
      <w:r w:rsidRPr="00FA5D8D">
        <w:t>.4</w:t>
      </w:r>
      <w:r w:rsidRPr="00FA5D8D">
        <w:tab/>
      </w:r>
      <w:r>
        <w:t>Application Server</w:t>
      </w:r>
      <w:r w:rsidRPr="00FA5D8D">
        <w:t xml:space="preserve"> destroys Data Reporting Session</w:t>
      </w:r>
      <w:bookmarkEnd w:id="202"/>
      <w:bookmarkEnd w:id="203"/>
      <w:bookmarkEnd w:id="204"/>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proofErr w:type="spellStart"/>
      <w:r w:rsidRPr="00FA5D8D">
        <w:rPr>
          <w:rFonts w:ascii="Arial" w:hAnsi="Arial" w:cs="Arial"/>
          <w:i/>
          <w:iCs/>
          <w:sz w:val="18"/>
          <w:szCs w:val="18"/>
        </w:rPr>
        <w:t>Ndcaf_DataReporting_DestroySession</w:t>
      </w:r>
      <w:proofErr w:type="spellEnd"/>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0" type="#_x0000_t75" alt="" style="width:334.5pt;height:87.45pt;mso-width-percent:0;mso-height-percent:0;mso-width-percent:0;mso-height-percent:0" o:ole="">
            <v:imagedata r:id="rId26" o:title=""/>
          </v:shape>
          <o:OLEObject Type="Embed" ProgID="Mscgen.Chart" ShapeID="_x0000_i1030" DrawAspect="Content" ObjectID="_1782292340" r:id="rId27"/>
        </w:object>
      </w:r>
    </w:p>
    <w:p w14:paraId="36861D1A" w14:textId="77777777" w:rsidR="00F77F3C" w:rsidRPr="00FA5D8D" w:rsidRDefault="00F77F3C" w:rsidP="00907C16">
      <w:pPr>
        <w:pStyle w:val="TF"/>
      </w:pPr>
      <w:r w:rsidRPr="00FA5D8D">
        <w:t>Figure 4.</w:t>
      </w:r>
      <w:r>
        <w:t>2.5</w:t>
      </w:r>
      <w:r w:rsidRPr="00FA5D8D">
        <w:t>.</w:t>
      </w:r>
      <w:r>
        <w:t>4</w:t>
      </w:r>
      <w:r w:rsidRPr="00FA5D8D">
        <w:t xml:space="preserve">-1: </w:t>
      </w:r>
      <w:r>
        <w:t>Application Server</w:t>
      </w:r>
      <w:r w:rsidRPr="00FA5D8D">
        <w:t xml:space="preserve"> destroys </w:t>
      </w:r>
      <w:proofErr w:type="spellStart"/>
      <w:r w:rsidRPr="00FA5D8D">
        <w:t>DataReportingSession</w:t>
      </w:r>
      <w:proofErr w:type="spellEnd"/>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proofErr w:type="spellStart"/>
      <w:r w:rsidRPr="00FA5D8D">
        <w:rPr>
          <w:rFonts w:ascii="Arial" w:hAnsi="Arial" w:cs="Arial"/>
          <w:i/>
          <w:iCs/>
          <w:sz w:val="18"/>
          <w:szCs w:val="18"/>
        </w:rPr>
        <w:t>Ndcaf_DataReporting_DestroySession</w:t>
      </w:r>
      <w:proofErr w:type="spellEnd"/>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5" w:name="_Toc95152523"/>
      <w:bookmarkStart w:id="206" w:name="_Toc95837565"/>
      <w:bookmarkStart w:id="207" w:name="_Toc96002720"/>
      <w:bookmarkStart w:id="208" w:name="_Toc96069361"/>
      <w:bookmarkStart w:id="209" w:name="_Toc171679061"/>
      <w:r>
        <w:t>4.2.</w:t>
      </w:r>
      <w:r w:rsidR="00B4619E">
        <w:t>6</w:t>
      </w:r>
      <w:r>
        <w:tab/>
        <w:t>Indirect data reporting</w:t>
      </w:r>
      <w:bookmarkEnd w:id="205"/>
      <w:bookmarkEnd w:id="206"/>
      <w:bookmarkEnd w:id="207"/>
      <w:bookmarkEnd w:id="208"/>
      <w:bookmarkEnd w:id="209"/>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proofErr w:type="spellStart"/>
      <w:r w:rsidRPr="00FA5D8D">
        <w:rPr>
          <w:rFonts w:ascii="Arial" w:hAnsi="Arial"/>
          <w:i/>
          <w:sz w:val="18"/>
        </w:rPr>
        <w:t>Ndcaf_DataReporting</w:t>
      </w:r>
      <w:r>
        <w:rPr>
          <w:rFonts w:ascii="Arial" w:hAnsi="Arial"/>
          <w:i/>
          <w:sz w:val="18"/>
        </w:rPr>
        <w:t>_Report</w:t>
      </w:r>
      <w:proofErr w:type="spellEnd"/>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r w:rsidRPr="00FA5D8D">
        <w:t>Figure </w:t>
      </w:r>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proofErr w:type="spellStart"/>
      <w:r w:rsidRPr="00FA5D8D">
        <w:rPr>
          <w:rFonts w:ascii="Arial" w:hAnsi="Arial" w:cs="Arial"/>
          <w:i/>
          <w:iCs/>
          <w:sz w:val="18"/>
          <w:szCs w:val="18"/>
        </w:rPr>
        <w:t>reportCondition</w:t>
      </w:r>
      <w:proofErr w:type="spellEnd"/>
      <w:r w:rsidRPr="00FA5D8D">
        <w:t xml:space="preserve"> of a </w:t>
      </w:r>
      <w:proofErr w:type="spellStart"/>
      <w:r w:rsidRPr="00FA5D8D">
        <w:rPr>
          <w:rFonts w:ascii="Arial" w:hAnsi="Arial" w:cs="Arial"/>
          <w:i/>
          <w:iCs/>
          <w:sz w:val="18"/>
          <w:szCs w:val="18"/>
        </w:rPr>
        <w:t>DataReportingSession</w:t>
      </w:r>
      <w:proofErr w:type="spellEnd"/>
      <w:r w:rsidRPr="00FA5D8D">
        <w:t xml:space="preserve"> is fulfilled, the </w:t>
      </w:r>
      <w:r>
        <w:t>Indirect Data Collection Client</w:t>
      </w:r>
      <w:r w:rsidRPr="00FA5D8D">
        <w:t xml:space="preserve"> invokes the </w:t>
      </w:r>
      <w:proofErr w:type="spellStart"/>
      <w:r w:rsidRPr="00FA5D8D">
        <w:rPr>
          <w:rFonts w:ascii="Arial" w:hAnsi="Arial" w:cs="Arial"/>
          <w:i/>
          <w:iCs/>
          <w:sz w:val="18"/>
          <w:szCs w:val="18"/>
        </w:rPr>
        <w:t>Ndcaf_DataReporting_Report</w:t>
      </w:r>
      <w:proofErr w:type="spellEnd"/>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proofErr w:type="spellStart"/>
      <w:r w:rsidRPr="00FA5D8D">
        <w:rPr>
          <w:rFonts w:ascii="Arial" w:hAnsi="Arial" w:cs="Arial"/>
          <w:i/>
          <w:iCs/>
          <w:sz w:val="18"/>
          <w:szCs w:val="18"/>
        </w:rPr>
        <w:t>DataReport</w:t>
      </w:r>
      <w:proofErr w:type="spellEnd"/>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proofErr w:type="spellStart"/>
      <w:r w:rsidRPr="00FA5D8D">
        <w:rPr>
          <w:rFonts w:ascii="Arial" w:hAnsi="Arial" w:cs="Arial"/>
          <w:i/>
          <w:iCs/>
          <w:sz w:val="18"/>
          <w:szCs w:val="18"/>
        </w:rPr>
        <w:t>DataReportingSession</w:t>
      </w:r>
      <w:proofErr w:type="spellEnd"/>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10" w:name="_Toc95152524"/>
      <w:bookmarkStart w:id="211" w:name="_Toc95837566"/>
      <w:bookmarkStart w:id="212" w:name="_Toc96002721"/>
      <w:bookmarkStart w:id="213" w:name="_Toc96069362"/>
      <w:bookmarkStart w:id="214" w:name="_Toc171679062"/>
      <w:r>
        <w:t>4.2.7</w:t>
      </w:r>
      <w:r>
        <w:tab/>
        <w:t xml:space="preserve">Reporting by </w:t>
      </w:r>
      <w:r w:rsidR="000F6B90">
        <w:t>Application Server</w:t>
      </w:r>
      <w:bookmarkEnd w:id="210"/>
      <w:bookmarkEnd w:id="211"/>
      <w:bookmarkEnd w:id="212"/>
      <w:bookmarkEnd w:id="213"/>
      <w:bookmarkEnd w:id="214"/>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proofErr w:type="spellStart"/>
      <w:r w:rsidRPr="00FA5D8D">
        <w:rPr>
          <w:rFonts w:ascii="Arial" w:hAnsi="Arial"/>
          <w:i/>
          <w:sz w:val="18"/>
        </w:rPr>
        <w:t>Ndcaf_DataReporting</w:t>
      </w:r>
      <w:r>
        <w:rPr>
          <w:rFonts w:ascii="Arial" w:hAnsi="Arial"/>
          <w:i/>
          <w:sz w:val="18"/>
        </w:rPr>
        <w:t>_Report</w:t>
      </w:r>
      <w:proofErr w:type="spellEnd"/>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1" type="#_x0000_t75" alt="" style="width:354.95pt;height:179.95pt;mso-width-percent:0;mso-height-percent:0;mso-width-percent:0;mso-height-percent:0" o:ole="">
            <v:imagedata r:id="rId29" o:title=""/>
          </v:shape>
          <o:OLEObject Type="Embed" ProgID="Mscgen.Chart" ShapeID="_x0000_i1031" DrawAspect="Content" ObjectID="_1782292341" r:id="rId30"/>
        </w:object>
      </w:r>
    </w:p>
    <w:p w14:paraId="63E28E49" w14:textId="77777777" w:rsidR="00E538FE" w:rsidRPr="00FA5D8D" w:rsidRDefault="00E538FE" w:rsidP="00907C16">
      <w:pPr>
        <w:pStyle w:val="TF"/>
      </w:pPr>
      <w:r w:rsidRPr="00FA5D8D">
        <w:t>Figure 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proofErr w:type="spellStart"/>
      <w:r w:rsidRPr="00FA5D8D">
        <w:rPr>
          <w:rFonts w:ascii="Arial" w:hAnsi="Arial" w:cs="Arial"/>
          <w:i/>
          <w:iCs/>
          <w:sz w:val="18"/>
          <w:szCs w:val="18"/>
        </w:rPr>
        <w:t>reportCondition</w:t>
      </w:r>
      <w:proofErr w:type="spellEnd"/>
      <w:r w:rsidRPr="00FA5D8D">
        <w:t xml:space="preserve"> of a </w:t>
      </w:r>
      <w:proofErr w:type="spellStart"/>
      <w:r w:rsidRPr="00FA5D8D">
        <w:rPr>
          <w:rFonts w:ascii="Arial" w:hAnsi="Arial" w:cs="Arial"/>
          <w:i/>
          <w:iCs/>
          <w:sz w:val="18"/>
          <w:szCs w:val="18"/>
        </w:rPr>
        <w:t>DataReportingSession</w:t>
      </w:r>
      <w:proofErr w:type="spellEnd"/>
      <w:r w:rsidRPr="00FA5D8D">
        <w:t xml:space="preserve"> is fulfilled, the </w:t>
      </w:r>
      <w:r>
        <w:t>Application Server</w:t>
      </w:r>
      <w:r w:rsidRPr="00FA5D8D">
        <w:t xml:space="preserve"> invokes the </w:t>
      </w:r>
      <w:proofErr w:type="spellStart"/>
      <w:r w:rsidRPr="00FA5D8D">
        <w:rPr>
          <w:rFonts w:ascii="Arial" w:hAnsi="Arial" w:cs="Arial"/>
          <w:i/>
          <w:iCs/>
          <w:sz w:val="18"/>
          <w:szCs w:val="18"/>
        </w:rPr>
        <w:t>Ndcaf_DataReporting_Report</w:t>
      </w:r>
      <w:proofErr w:type="spellEnd"/>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proofErr w:type="spellStart"/>
      <w:r w:rsidRPr="00FA5D8D">
        <w:rPr>
          <w:rFonts w:ascii="Arial" w:hAnsi="Arial" w:cs="Arial"/>
          <w:i/>
          <w:iCs/>
          <w:sz w:val="18"/>
          <w:szCs w:val="18"/>
        </w:rPr>
        <w:t>DataReport</w:t>
      </w:r>
      <w:proofErr w:type="spellEnd"/>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proofErr w:type="spellStart"/>
      <w:r w:rsidRPr="00FA5D8D">
        <w:rPr>
          <w:rFonts w:ascii="Arial" w:hAnsi="Arial" w:cs="Arial"/>
          <w:i/>
          <w:iCs/>
          <w:sz w:val="18"/>
          <w:szCs w:val="18"/>
        </w:rPr>
        <w:t>DataReportingSession</w:t>
      </w:r>
      <w:proofErr w:type="spellEnd"/>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5" w:name="_Toc95152525"/>
      <w:bookmarkStart w:id="216" w:name="_Toc95837567"/>
      <w:bookmarkStart w:id="217" w:name="_Toc96002722"/>
      <w:bookmarkStart w:id="218" w:name="_Toc96069363"/>
      <w:bookmarkStart w:id="219" w:name="_Toc171679063"/>
      <w:r>
        <w:t>4.2.</w:t>
      </w:r>
      <w:r w:rsidR="000F6B90">
        <w:t>8</w:t>
      </w:r>
      <w:r>
        <w:tab/>
        <w:t>Event subscription, management and publication</w:t>
      </w:r>
      <w:bookmarkEnd w:id="215"/>
      <w:bookmarkEnd w:id="216"/>
      <w:bookmarkEnd w:id="217"/>
      <w:bookmarkEnd w:id="218"/>
      <w:bookmarkEnd w:id="219"/>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proofErr w:type="spellStart"/>
      <w:r w:rsidR="008061FB" w:rsidRPr="009B6E6A">
        <w:rPr>
          <w:rFonts w:ascii="Arial" w:hAnsi="Arial" w:cs="Arial"/>
          <w:i/>
          <w:iCs/>
          <w:sz w:val="18"/>
          <w:szCs w:val="18"/>
        </w:rPr>
        <w:t>Naf_EventExposure</w:t>
      </w:r>
      <w:proofErr w:type="spellEnd"/>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20" w:name="_Toc95152526"/>
      <w:bookmarkStart w:id="221" w:name="_Toc95837568"/>
      <w:bookmarkStart w:id="222" w:name="_Toc96002723"/>
      <w:bookmarkStart w:id="223" w:name="_Toc96069364"/>
      <w:bookmarkStart w:id="224" w:name="_Toc171679064"/>
      <w:r>
        <w:t>4.3</w:t>
      </w:r>
      <w:r>
        <w:tab/>
        <w:t>UE-to-network procedures</w:t>
      </w:r>
      <w:bookmarkEnd w:id="220"/>
      <w:bookmarkEnd w:id="221"/>
      <w:bookmarkEnd w:id="222"/>
      <w:bookmarkEnd w:id="223"/>
      <w:bookmarkEnd w:id="224"/>
    </w:p>
    <w:p w14:paraId="5B88BDBA" w14:textId="3AF85793" w:rsidR="00D30FB9" w:rsidRDefault="00BB47BC" w:rsidP="00BB47BC">
      <w:pPr>
        <w:pStyle w:val="Heading3"/>
      </w:pPr>
      <w:bookmarkStart w:id="225" w:name="_Toc95152527"/>
      <w:bookmarkStart w:id="226" w:name="_Toc95837569"/>
      <w:bookmarkStart w:id="227" w:name="_Toc96002724"/>
      <w:bookmarkStart w:id="228" w:name="_Toc96069365"/>
      <w:bookmarkStart w:id="229" w:name="_Toc171679065"/>
      <w:r>
        <w:t>4.3.1</w:t>
      </w:r>
      <w:r>
        <w:tab/>
      </w:r>
      <w:r w:rsidR="00D30FB9">
        <w:t>General</w:t>
      </w:r>
      <w:bookmarkEnd w:id="225"/>
      <w:bookmarkEnd w:id="226"/>
      <w:bookmarkEnd w:id="227"/>
      <w:bookmarkEnd w:id="228"/>
      <w:bookmarkEnd w:id="229"/>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30" w:name="_Toc95152528"/>
      <w:bookmarkStart w:id="231" w:name="_Toc95837570"/>
      <w:bookmarkStart w:id="232" w:name="_Toc96002725"/>
      <w:bookmarkStart w:id="233" w:name="_Toc96069366"/>
      <w:bookmarkStart w:id="234" w:name="_Toc171679066"/>
      <w:r>
        <w:t>4.3.2</w:t>
      </w:r>
      <w:r>
        <w:tab/>
      </w:r>
      <w:r w:rsidR="002E5FBF">
        <w:t>Configuration of Direct Data Reporting Client</w:t>
      </w:r>
      <w:bookmarkEnd w:id="230"/>
      <w:bookmarkEnd w:id="231"/>
      <w:bookmarkEnd w:id="232"/>
      <w:bookmarkEnd w:id="233"/>
      <w:bookmarkEnd w:id="234"/>
    </w:p>
    <w:p w14:paraId="0FBAC782" w14:textId="4E1FCA79" w:rsidR="00B70A1A" w:rsidRPr="00B70A1A" w:rsidRDefault="00B70A1A" w:rsidP="00B70A1A">
      <w:pPr>
        <w:pStyle w:val="Heading4"/>
      </w:pPr>
      <w:bookmarkStart w:id="235" w:name="_Toc103208456"/>
      <w:bookmarkStart w:id="236" w:name="_Toc103208896"/>
      <w:bookmarkStart w:id="237" w:name="_Toc171679067"/>
      <w:r w:rsidRPr="00F05921">
        <w:t>4.3.2.1</w:t>
      </w:r>
      <w:r w:rsidRPr="00F05921">
        <w:tab/>
        <w:t>General</w:t>
      </w:r>
      <w:bookmarkEnd w:id="235"/>
      <w:bookmarkEnd w:id="236"/>
      <w:bookmarkEnd w:id="237"/>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proofErr w:type="spellStart"/>
      <w:r>
        <w:rPr>
          <w:rStyle w:val="Code"/>
        </w:rPr>
        <w:t>Ndcaf_DataReporting</w:t>
      </w:r>
      <w:proofErr w:type="spellEnd"/>
      <w:r>
        <w:t xml:space="preserve"> service across reference point R2.</w:t>
      </w:r>
    </w:p>
    <w:p w14:paraId="3BADC3E5" w14:textId="1834CF86" w:rsidR="007C453E" w:rsidRDefault="007C453E" w:rsidP="007C453E">
      <w:r>
        <w:t xml:space="preserve">The Direct Data Reporting Client shall obtain its configuration by invoking the </w:t>
      </w:r>
      <w:proofErr w:type="spellStart"/>
      <w:r>
        <w:rPr>
          <w:rStyle w:val="Code"/>
        </w:rPr>
        <w:t>Ndcaf_DataReporting</w:t>
      </w:r>
      <w:r w:rsidR="00B70A1A">
        <w:rPr>
          <w:rStyle w:val="Code"/>
        </w:rPr>
        <w:t>_CreateSession</w:t>
      </w:r>
      <w:proofErr w:type="spellEnd"/>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8" w:name="_Toc103208457"/>
      <w:bookmarkStart w:id="239" w:name="_Toc103208897"/>
      <w:bookmarkStart w:id="240" w:name="_Toc171679068"/>
      <w:r>
        <w:t>4.3.2.2</w:t>
      </w:r>
      <w:r>
        <w:tab/>
        <w:t>Direct Data Collection Client retrieves its initial configuration by creating a Data Reporting Session</w:t>
      </w:r>
      <w:bookmarkEnd w:id="238"/>
      <w:bookmarkEnd w:id="239"/>
      <w:bookmarkEnd w:id="240"/>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2" type="#_x0000_t75" alt="" style="width:257.1pt;height:97.5pt;mso-width-percent:0;mso-height-percent:0;mso-width-percent:0;mso-height-percent:0" o:ole="">
            <v:imagedata r:id="rId31" o:title=""/>
          </v:shape>
          <o:OLEObject Type="Embed" ProgID="Mscgen.Chart" ShapeID="_x0000_i1032" DrawAspect="Content" ObjectID="_1782292342" r:id="rId32"/>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proofErr w:type="spellStart"/>
      <w:r>
        <w:rPr>
          <w:rStyle w:val="Code"/>
        </w:rPr>
        <w:t>Ndcaf_DataReporting</w:t>
      </w:r>
      <w:r>
        <w:rPr>
          <w:rStyle w:val="Codechar"/>
        </w:rPr>
        <w:t>_</w:t>
      </w:r>
      <w:r w:rsidRPr="003C31BA">
        <w:rPr>
          <w:rStyle w:val="Codechar"/>
        </w:rPr>
        <w:t>CreateSession</w:t>
      </w:r>
      <w:proofErr w:type="spellEnd"/>
      <w:r>
        <w:t xml:space="preserve"> service operation by sending an HTTP </w:t>
      </w:r>
      <w:r w:rsidRPr="00B85129">
        <w:rPr>
          <w:rStyle w:val="HTTPMethod"/>
        </w:rPr>
        <w:t>POST</w:t>
      </w:r>
      <w:r>
        <w:t xml:space="preserve"> request to the Data Collection AF (see clauses 7.2.2.2 and 7.2.2.3.1). A </w:t>
      </w:r>
      <w:proofErr w:type="spellStart"/>
      <w:r w:rsidRPr="00273349">
        <w:rPr>
          <w:rStyle w:val="Codechar"/>
        </w:rPr>
        <w:t>DataReportingSession</w:t>
      </w:r>
      <w:proofErr w:type="spellEnd"/>
      <w:r>
        <w:t xml:space="preserve"> resource entity (see clause 7.3.2.1) is included in the request message body, but only properties </w:t>
      </w:r>
      <w:proofErr w:type="spellStart"/>
      <w:r w:rsidRPr="003C31BA">
        <w:rPr>
          <w:rStyle w:val="Codechar"/>
        </w:rPr>
        <w:t>externalApplicationId</w:t>
      </w:r>
      <w:proofErr w:type="spellEnd"/>
      <w:r>
        <w:t xml:space="preserve"> and </w:t>
      </w:r>
      <w:proofErr w:type="spellStart"/>
      <w:r w:rsidRPr="003C31BA">
        <w:rPr>
          <w:rStyle w:val="Codechar"/>
        </w:rPr>
        <w:t>supportedDomains</w:t>
      </w:r>
      <w:proofErr w:type="spellEnd"/>
      <w:r>
        <w:t xml:space="preserve"> are present (because the other properties are unknown to the Direct Data Collection Client).</w:t>
      </w:r>
    </w:p>
    <w:p w14:paraId="7D44BB7E" w14:textId="0AC90AFF"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proofErr w:type="spellStart"/>
      <w:r w:rsidRPr="00273349">
        <w:rPr>
          <w:rStyle w:val="Codechar"/>
        </w:rPr>
        <w:t>DataReportingSession</w:t>
      </w:r>
      <w:proofErr w:type="spellEnd"/>
      <w:r>
        <w:t xml:space="preserve"> resource entity in the message body, adding the properties </w:t>
      </w:r>
      <w:proofErr w:type="spellStart"/>
      <w:r w:rsidRPr="003C31BA">
        <w:rPr>
          <w:rStyle w:val="Codechar"/>
        </w:rPr>
        <w:t>sessionId</w:t>
      </w:r>
      <w:proofErr w:type="spellEnd"/>
      <w:r>
        <w:t xml:space="preserve">, </w:t>
      </w:r>
      <w:proofErr w:type="spellStart"/>
      <w:r w:rsidRPr="003C31BA">
        <w:rPr>
          <w:rStyle w:val="Codechar"/>
        </w:rPr>
        <w:t>reportForDomains</w:t>
      </w:r>
      <w:proofErr w:type="spellEnd"/>
      <w:r>
        <w:t xml:space="preserve"> and </w:t>
      </w:r>
      <w:proofErr w:type="spellStart"/>
      <w:r w:rsidRPr="003C31BA">
        <w:rPr>
          <w:rStyle w:val="Codechar"/>
        </w:rPr>
        <w:t>reportingCondition</w:t>
      </w:r>
      <w:proofErr w:type="spellEnd"/>
      <w:r>
        <w:t xml:space="preserve"> to the </w:t>
      </w:r>
      <w:r w:rsidRPr="004A381C">
        <w:t>entity</w:t>
      </w:r>
      <w:r>
        <w:t xml:space="preserve"> received from the Direct Data Collection Client in step 1. </w:t>
      </w:r>
      <w:r w:rsidR="00956D96">
        <w:t>HTTP cache control headers are set on the response message in accordance with clause 5.3.2.1</w:t>
      </w:r>
      <w:r>
        <w:t>.</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1" w:name="_Toc103208458"/>
      <w:bookmarkStart w:id="242" w:name="_Toc103208898"/>
      <w:bookmarkStart w:id="243" w:name="_Toc171679069"/>
      <w:r>
        <w:t>4.3.2.3</w:t>
      </w:r>
      <w:r>
        <w:tab/>
        <w:t>Updating and renewing data collection and reporting configuration</w:t>
      </w:r>
      <w:bookmarkEnd w:id="241"/>
      <w:bookmarkEnd w:id="242"/>
      <w:bookmarkEnd w:id="243"/>
    </w:p>
    <w:p w14:paraId="33916B79" w14:textId="77777777" w:rsidR="00751494" w:rsidRPr="00FC2891" w:rsidRDefault="00751494" w:rsidP="00751494">
      <w:pPr>
        <w:pStyle w:val="Heading5"/>
        <w:ind w:left="1699" w:hanging="1699"/>
      </w:pPr>
      <w:bookmarkStart w:id="244" w:name="_Toc103208459"/>
      <w:bookmarkStart w:id="245" w:name="_Toc103208899"/>
      <w:bookmarkStart w:id="246" w:name="_Toc171679070"/>
      <w:r>
        <w:t>4.3.2.3.1</w:t>
      </w:r>
      <w:r>
        <w:tab/>
        <w:t>Introduction</w:t>
      </w:r>
      <w:bookmarkEnd w:id="244"/>
      <w:bookmarkEnd w:id="245"/>
      <w:bookmarkEnd w:id="246"/>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proofErr w:type="spellStart"/>
      <w:r>
        <w:rPr>
          <w:rStyle w:val="Code"/>
        </w:rPr>
        <w:t>Ndcaf_DataReporting</w:t>
      </w:r>
      <w:r>
        <w:rPr>
          <w:rStyle w:val="Codechar"/>
        </w:rPr>
        <w:t>_</w:t>
      </w:r>
      <w:r w:rsidRPr="00CC2A62">
        <w:rPr>
          <w:rStyle w:val="Codechar"/>
        </w:rPr>
        <w:t>Retri</w:t>
      </w:r>
      <w:r>
        <w:rPr>
          <w:rStyle w:val="Codechar"/>
        </w:rPr>
        <w:t>e</w:t>
      </w:r>
      <w:r w:rsidRPr="00CC2A62">
        <w:rPr>
          <w:rStyle w:val="Codechar"/>
        </w:rPr>
        <w:t>veSession</w:t>
      </w:r>
      <w:proofErr w:type="spellEnd"/>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proofErr w:type="spellStart"/>
      <w:r w:rsidRPr="00CC2A62">
        <w:rPr>
          <w:rStyle w:val="Codechar"/>
        </w:rPr>
        <w:t>DataReportingSession</w:t>
      </w:r>
      <w:proofErr w:type="spellEnd"/>
      <w:r>
        <w:t xml:space="preserve"> in response to a data report submitted by the Direct Data Collection Client (see clause 4.3.2.3.3).</w:t>
      </w:r>
    </w:p>
    <w:p w14:paraId="09218461" w14:textId="77777777" w:rsidR="00751494" w:rsidRDefault="00751494" w:rsidP="00751494">
      <w:pPr>
        <w:pStyle w:val="Heading5"/>
      </w:pPr>
      <w:bookmarkStart w:id="247" w:name="_Toc103208460"/>
      <w:bookmarkStart w:id="248" w:name="_Toc103208900"/>
      <w:bookmarkStart w:id="249" w:name="_Toc171679071"/>
      <w:r>
        <w:t>4.3.2.3.2</w:t>
      </w:r>
      <w:r>
        <w:tab/>
        <w:t>Direct Data Collection Client retrieves up-to-date configuration</w:t>
      </w:r>
      <w:bookmarkEnd w:id="247"/>
      <w:bookmarkEnd w:id="248"/>
      <w:bookmarkEnd w:id="249"/>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proofErr w:type="spellStart"/>
      <w:r w:rsidRPr="003C31BA">
        <w:rPr>
          <w:rStyle w:val="Codechar"/>
        </w:rPr>
        <w:t>validUntil</w:t>
      </w:r>
      <w:proofErr w:type="spellEnd"/>
      <w:r w:rsidRPr="006E625D">
        <w:t xml:space="preserve"> property of the current </w:t>
      </w:r>
      <w:proofErr w:type="spellStart"/>
      <w:r w:rsidRPr="003C31BA">
        <w:rPr>
          <w:rStyle w:val="Codechar"/>
        </w:rPr>
        <w:t>DataReportingSession</w:t>
      </w:r>
      <w:proofErr w:type="spellEnd"/>
      <w:r w:rsidRPr="006E625D">
        <w:t xml:space="preserve"> stored in the Direct Data </w:t>
      </w:r>
      <w:r>
        <w:t>Collection</w:t>
      </w:r>
      <w:r w:rsidRPr="006E625D">
        <w:t xml:space="preserve"> Client is about to expire.</w:t>
      </w:r>
    </w:p>
    <w:p w14:paraId="65B982A4" w14:textId="77777777" w:rsidR="00751494" w:rsidRDefault="00751494" w:rsidP="00907C16">
      <w:pPr>
        <w:pStyle w:val="TH"/>
        <w:rPr>
          <w:noProof/>
        </w:rPr>
      </w:pPr>
      <w:r>
        <w:rPr>
          <w:noProof/>
        </w:rPr>
        <w:object w:dxaOrig="8475" w:dyaOrig="2760" w14:anchorId="71684532">
          <v:shape id="_x0000_i1033" type="#_x0000_t75" alt="" style="width:380.55pt;height:123.5pt;mso-width-percent:0;mso-height-percent:0;mso-width-percent:0;mso-height-percent:0" o:ole="">
            <v:imagedata r:id="rId33" o:title=""/>
          </v:shape>
          <o:OLEObject Type="Embed" ProgID="Mscgen.Chart" ShapeID="_x0000_i1033" DrawAspect="Content" ObjectID="_1782292343" r:id="rId34"/>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proofErr w:type="spellStart"/>
      <w:r w:rsidRPr="00967A8F">
        <w:t>DataReportingSession</w:t>
      </w:r>
      <w:proofErr w:type="spellEnd"/>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proofErr w:type="spellStart"/>
      <w:r w:rsidRPr="00273349">
        <w:rPr>
          <w:rStyle w:val="Codechar"/>
        </w:rPr>
        <w:t>DataReportingSession</w:t>
      </w:r>
      <w:proofErr w:type="spellEnd"/>
      <w:r w:rsidRPr="00273349">
        <w:rPr>
          <w:rStyle w:val="Codechar"/>
        </w:rPr>
        <w:t xml:space="preserve"> </w:t>
      </w:r>
      <w:r>
        <w:t xml:space="preserve">for the current session by using the </w:t>
      </w:r>
      <w:proofErr w:type="spellStart"/>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proofErr w:type="spellEnd"/>
      <w:r>
        <w:t xml:space="preserve"> service operation (see clauses 7.2.3.2 and 7.2.3.3.1).</w:t>
      </w:r>
    </w:p>
    <w:p w14:paraId="109EB519" w14:textId="60E1B333" w:rsidR="00751494" w:rsidRDefault="00751494" w:rsidP="00751494">
      <w:pPr>
        <w:pStyle w:val="B1"/>
      </w:pPr>
      <w:r>
        <w:t>2.</w:t>
      </w:r>
      <w:r>
        <w:tab/>
        <w:t xml:space="preserve">The Data Collection AF provides the latest </w:t>
      </w:r>
      <w:proofErr w:type="spellStart"/>
      <w:r w:rsidRPr="00CC2A62">
        <w:rPr>
          <w:rStyle w:val="Codechar"/>
        </w:rPr>
        <w:t>DataReportingSession</w:t>
      </w:r>
      <w:proofErr w:type="spellEnd"/>
      <w:r>
        <w:t xml:space="preserve"> in the message body of a </w:t>
      </w:r>
      <w:r w:rsidRPr="001E6546">
        <w:rPr>
          <w:rStyle w:val="Codechar"/>
        </w:rPr>
        <w:t>200 OK</w:t>
      </w:r>
      <w:r>
        <w:t xml:space="preserve"> response. The Data Collection AF may change properties </w:t>
      </w:r>
      <w:proofErr w:type="spellStart"/>
      <w:r w:rsidRPr="003C31BA">
        <w:rPr>
          <w:rStyle w:val="Codechar"/>
        </w:rPr>
        <w:t>reportForDomains</w:t>
      </w:r>
      <w:proofErr w:type="spellEnd"/>
      <w:r>
        <w:t xml:space="preserve"> and </w:t>
      </w:r>
      <w:proofErr w:type="spellStart"/>
      <w:r w:rsidRPr="003C31BA">
        <w:rPr>
          <w:rStyle w:val="Codechar"/>
        </w:rPr>
        <w:t>reportingCondition</w:t>
      </w:r>
      <w:proofErr w:type="spellEnd"/>
      <w:r>
        <w:t>.</w:t>
      </w:r>
      <w:r w:rsidR="00956D96">
        <w:t xml:space="preserve"> HTTP cache control headers are set on the response message in accordance with clause 5.3.2.1.</w:t>
      </w:r>
    </w:p>
    <w:p w14:paraId="339647DD" w14:textId="77777777" w:rsidR="00751494" w:rsidRDefault="00751494" w:rsidP="00751494">
      <w:pPr>
        <w:pStyle w:val="Heading5"/>
      </w:pPr>
      <w:bookmarkStart w:id="250" w:name="_Toc103208461"/>
      <w:bookmarkStart w:id="251" w:name="_Toc103208901"/>
      <w:bookmarkStart w:id="252" w:name="_Toc171679072"/>
      <w:r>
        <w:t>4.3.2.3.3</w:t>
      </w:r>
      <w:r>
        <w:tab/>
      </w:r>
      <w:proofErr w:type="spellStart"/>
      <w:r>
        <w:t>DataReportingSession</w:t>
      </w:r>
      <w:proofErr w:type="spellEnd"/>
      <w:r>
        <w:t xml:space="preserve"> updated in response to data reporting</w:t>
      </w:r>
      <w:bookmarkEnd w:id="250"/>
      <w:bookmarkEnd w:id="251"/>
      <w:bookmarkEnd w:id="252"/>
    </w:p>
    <w:p w14:paraId="274FC393" w14:textId="77777777" w:rsidR="00751494" w:rsidRDefault="00751494" w:rsidP="00751494">
      <w:r>
        <w:t>See clause 4.3.3.</w:t>
      </w:r>
    </w:p>
    <w:p w14:paraId="3A0EB386" w14:textId="77777777" w:rsidR="00751494" w:rsidRDefault="00751494" w:rsidP="00751494">
      <w:pPr>
        <w:pStyle w:val="Heading4"/>
      </w:pPr>
      <w:bookmarkStart w:id="253" w:name="_Toc103208462"/>
      <w:bookmarkStart w:id="254" w:name="_Toc103208902"/>
      <w:bookmarkStart w:id="255" w:name="_Toc171679073"/>
      <w:r>
        <w:t>4.3.2.4</w:t>
      </w:r>
      <w:r>
        <w:tab/>
      </w:r>
      <w:r w:rsidRPr="00967A8F">
        <w:t xml:space="preserve">Direct Data </w:t>
      </w:r>
      <w:r>
        <w:t>Collection</w:t>
      </w:r>
      <w:r w:rsidRPr="00967A8F">
        <w:t xml:space="preserve"> Client </w:t>
      </w:r>
      <w:r>
        <w:t>destroys Data Reporting Session</w:t>
      </w:r>
      <w:bookmarkEnd w:id="253"/>
      <w:bookmarkEnd w:id="254"/>
      <w:bookmarkEnd w:id="255"/>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proofErr w:type="spellStart"/>
      <w:r w:rsidRPr="00CB6BAD">
        <w:rPr>
          <w:rStyle w:val="Codechar"/>
        </w:rPr>
        <w:t>Ndcaf_DataReporting</w:t>
      </w:r>
      <w:r>
        <w:rPr>
          <w:rStyle w:val="Codechar"/>
        </w:rPr>
        <w:t>_</w:t>
      </w:r>
      <w:r w:rsidRPr="00CB6BAD">
        <w:rPr>
          <w:rStyle w:val="Codechar"/>
        </w:rPr>
        <w:t>DestroySession</w:t>
      </w:r>
      <w:proofErr w:type="spellEnd"/>
      <w:r>
        <w:t xml:space="preserve"> service operation.</w:t>
      </w:r>
    </w:p>
    <w:p w14:paraId="5256EC71" w14:textId="77777777" w:rsidR="00751494" w:rsidRDefault="00751494" w:rsidP="00907C16">
      <w:pPr>
        <w:pStyle w:val="TH"/>
      </w:pPr>
      <w:r>
        <w:rPr>
          <w:noProof/>
        </w:rPr>
        <w:object w:dxaOrig="7305" w:dyaOrig="1920" w14:anchorId="48338FE4">
          <v:shape id="_x0000_i1034" type="#_x0000_t75" alt="" style="width:324pt;height:87.45pt;mso-width-percent:0;mso-height-percent:0;mso-width-percent:0;mso-height-percent:0" o:ole="">
            <v:imagedata r:id="rId35" o:title=""/>
          </v:shape>
          <o:OLEObject Type="Embed" ProgID="Mscgen.Chart" ShapeID="_x0000_i1034" DrawAspect="Content" ObjectID="_1782292344" r:id="rId36"/>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w:t>
      </w:r>
      <w:proofErr w:type="spellStart"/>
      <w:r w:rsidRPr="00967A8F">
        <w:t>DataReportingSession</w:t>
      </w:r>
      <w:proofErr w:type="spellEnd"/>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proofErr w:type="spellStart"/>
      <w:r w:rsidRPr="00273349">
        <w:rPr>
          <w:rStyle w:val="Codechar"/>
        </w:rPr>
        <w:t>Ndcaf_DataReporting</w:t>
      </w:r>
      <w:r>
        <w:rPr>
          <w:rStyle w:val="Codechar"/>
        </w:rPr>
        <w:t>_</w:t>
      </w:r>
      <w:r w:rsidRPr="00273349">
        <w:rPr>
          <w:rStyle w:val="Codechar"/>
        </w:rPr>
        <w:t>DestroySession</w:t>
      </w:r>
      <w:proofErr w:type="spellEnd"/>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6" w:name="_Toc95152529"/>
      <w:bookmarkStart w:id="257" w:name="_Toc95837571"/>
      <w:bookmarkStart w:id="258" w:name="_Toc96002726"/>
      <w:bookmarkStart w:id="259" w:name="_Toc96069367"/>
      <w:bookmarkStart w:id="260" w:name="_Toc171679074"/>
      <w:r>
        <w:t>4.3.</w:t>
      </w:r>
      <w:r w:rsidR="00D30FB9">
        <w:t>3</w:t>
      </w:r>
      <w:r>
        <w:tab/>
        <w:t>Direct data reporting</w:t>
      </w:r>
      <w:bookmarkEnd w:id="256"/>
      <w:bookmarkEnd w:id="257"/>
      <w:bookmarkEnd w:id="258"/>
      <w:bookmarkEnd w:id="259"/>
      <w:bookmarkEnd w:id="260"/>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proofErr w:type="spellStart"/>
      <w:r>
        <w:rPr>
          <w:rStyle w:val="Code"/>
        </w:rPr>
        <w:t>Ndcaf_DataReporting</w:t>
      </w:r>
      <w:r w:rsidR="006B3A3C">
        <w:rPr>
          <w:rStyle w:val="Code"/>
        </w:rPr>
        <w:t>_Report</w:t>
      </w:r>
      <w:proofErr w:type="spellEnd"/>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5" type="#_x0000_t75" alt="" style="width:344.45pt;height:179.95pt;mso-width-percent:0;mso-height-percent:0;mso-width-percent:0;mso-height-percent:0" o:ole="">
            <v:imagedata r:id="rId37" o:title=""/>
          </v:shape>
          <o:OLEObject Type="Embed" ProgID="Mscgen.Chart" ShapeID="_x0000_i1035" DrawAspect="Content" ObjectID="_1782292345" r:id="rId38"/>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t>1.</w:t>
      </w:r>
      <w:r>
        <w:tab/>
        <w:t xml:space="preserve">When the </w:t>
      </w:r>
      <w:proofErr w:type="spellStart"/>
      <w:r w:rsidRPr="00273349">
        <w:rPr>
          <w:rStyle w:val="Codechar"/>
        </w:rPr>
        <w:t>reportCondition</w:t>
      </w:r>
      <w:proofErr w:type="spellEnd"/>
      <w:r>
        <w:t xml:space="preserve"> of a </w:t>
      </w:r>
      <w:proofErr w:type="spellStart"/>
      <w:r w:rsidRPr="00050169">
        <w:rPr>
          <w:rStyle w:val="Codechar"/>
        </w:rPr>
        <w:t>DataReportingSession</w:t>
      </w:r>
      <w:proofErr w:type="spellEnd"/>
      <w:r>
        <w:t xml:space="preserve"> is fulfilled, the Direct Data Collection Client invokes the </w:t>
      </w:r>
      <w:proofErr w:type="spellStart"/>
      <w:r w:rsidRPr="00050169">
        <w:rPr>
          <w:rStyle w:val="Codechar"/>
        </w:rPr>
        <w:t>Ndcaf_DataReporting_Report</w:t>
      </w:r>
      <w:proofErr w:type="spellEnd"/>
      <w:r>
        <w:t xml:space="preserve"> service operation (see clauses 7.2.2.2 and 7.2.3.4.1) by issuing an HTTP </w:t>
      </w:r>
      <w:r w:rsidRPr="00B85129">
        <w:rPr>
          <w:rStyle w:val="HTTPMethod"/>
        </w:rPr>
        <w:t>POST</w:t>
      </w:r>
      <w:r>
        <w:t xml:space="preserve"> request to the Data Collection AF. The request message body is a </w:t>
      </w:r>
      <w:proofErr w:type="spellStart"/>
      <w:r w:rsidRPr="00273349">
        <w:rPr>
          <w:rStyle w:val="Codechar"/>
        </w:rPr>
        <w:t>DataReport</w:t>
      </w:r>
      <w:proofErr w:type="spellEnd"/>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proofErr w:type="spellStart"/>
      <w:r w:rsidRPr="00050169">
        <w:rPr>
          <w:rStyle w:val="Codechar"/>
        </w:rPr>
        <w:t>DataReportingSession</w:t>
      </w:r>
      <w:proofErr w:type="spellEnd"/>
      <w:r>
        <w:t>. The Direct Data Collection Client shall take note of any changes and act accordingly.</w:t>
      </w:r>
    </w:p>
    <w:p w14:paraId="19230AF4" w14:textId="48794833" w:rsidR="00BB47BC" w:rsidRDefault="00BB47BC" w:rsidP="00BB47BC">
      <w:pPr>
        <w:pStyle w:val="Heading2"/>
      </w:pPr>
      <w:bookmarkStart w:id="261" w:name="_Toc95152530"/>
      <w:bookmarkStart w:id="262" w:name="_Toc95837572"/>
      <w:bookmarkStart w:id="263" w:name="_Toc96002727"/>
      <w:bookmarkStart w:id="264" w:name="_Toc96069368"/>
      <w:bookmarkStart w:id="265" w:name="_Toc171679075"/>
      <w:r>
        <w:t>4.4</w:t>
      </w:r>
      <w:r>
        <w:tab/>
        <w:t>UE-internal procedures</w:t>
      </w:r>
      <w:bookmarkEnd w:id="261"/>
      <w:bookmarkEnd w:id="262"/>
      <w:bookmarkEnd w:id="263"/>
      <w:bookmarkEnd w:id="264"/>
      <w:bookmarkEnd w:id="265"/>
    </w:p>
    <w:p w14:paraId="6FD3B0DB" w14:textId="5ABAF420" w:rsidR="00337CE7" w:rsidRDefault="00337CE7" w:rsidP="00337CE7">
      <w:pPr>
        <w:pStyle w:val="Heading3"/>
      </w:pPr>
      <w:bookmarkStart w:id="266" w:name="_Toc95152531"/>
      <w:bookmarkStart w:id="267" w:name="_Toc95837573"/>
      <w:bookmarkStart w:id="268" w:name="_Toc96002728"/>
      <w:bookmarkStart w:id="269" w:name="_Toc96069369"/>
      <w:bookmarkStart w:id="270" w:name="_Toc171679076"/>
      <w:r>
        <w:t>4.</w:t>
      </w:r>
      <w:r w:rsidR="00992142">
        <w:t>4.1</w:t>
      </w:r>
      <w:r w:rsidR="00992142">
        <w:tab/>
        <w:t>General</w:t>
      </w:r>
      <w:bookmarkEnd w:id="266"/>
      <w:bookmarkEnd w:id="267"/>
      <w:bookmarkEnd w:id="268"/>
      <w:bookmarkEnd w:id="269"/>
      <w:bookmarkEnd w:id="270"/>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1" w:name="_Toc103208466"/>
      <w:bookmarkStart w:id="272" w:name="_Toc103208906"/>
      <w:bookmarkStart w:id="273" w:name="_Toc171679077"/>
      <w:r>
        <w:t>4.4.2</w:t>
      </w:r>
      <w:r>
        <w:tab/>
        <w:t>Application registration procedure</w:t>
      </w:r>
      <w:bookmarkEnd w:id="271"/>
      <w:bookmarkEnd w:id="272"/>
      <w:bookmarkEnd w:id="273"/>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proofErr w:type="spellStart"/>
      <w:r w:rsidRPr="00C258C9">
        <w:rPr>
          <w:rStyle w:val="Codechar"/>
        </w:rPr>
        <w:t>registerUeApplication</w:t>
      </w:r>
      <w:proofErr w:type="spellEnd"/>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proofErr w:type="spellStart"/>
      <w:r w:rsidRPr="00C258C9">
        <w:rPr>
          <w:rStyle w:val="Codechar"/>
        </w:rPr>
        <w:t>Ndcaf_DataReporting_CreateSession</w:t>
      </w:r>
      <w:proofErr w:type="spellEnd"/>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4" w:name="_Toc103208467"/>
      <w:bookmarkStart w:id="275" w:name="_Toc103208907"/>
      <w:bookmarkStart w:id="276" w:name="_Toc171679078"/>
      <w:r>
        <w:t>4.4.4</w:t>
      </w:r>
      <w:r>
        <w:tab/>
        <w:t>Data reporting procedure</w:t>
      </w:r>
      <w:bookmarkEnd w:id="274"/>
      <w:bookmarkEnd w:id="275"/>
      <w:bookmarkEnd w:id="276"/>
    </w:p>
    <w:p w14:paraId="0D221F4D" w14:textId="77777777" w:rsidR="00206FA4" w:rsidRDefault="00206FA4" w:rsidP="00206FA4">
      <w:r>
        <w:t xml:space="preserve">The UE Application reports data to the Direct Data Collection Client by invoking the </w:t>
      </w:r>
      <w:proofErr w:type="spellStart"/>
      <w:r w:rsidRPr="002730D2">
        <w:rPr>
          <w:rStyle w:val="Codechar"/>
        </w:rPr>
        <w:t>reportUeData</w:t>
      </w:r>
      <w:proofErr w:type="spellEnd"/>
      <w:r>
        <w:t xml:space="preserve"> method on the Direct Data Collection Client at reference point R7.</w:t>
      </w:r>
    </w:p>
    <w:p w14:paraId="71D8ACD7" w14:textId="77777777" w:rsidR="00907C16" w:rsidRPr="00D30632" w:rsidRDefault="00907C16" w:rsidP="00907C16">
      <w:bookmarkStart w:id="277" w:name="_Toc103208468"/>
      <w:bookmarkStart w:id="278"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D30632">
        <w:rPr>
          <w:rStyle w:val="Code"/>
          <w:rFonts w:ascii="Times New Roman" w:hAnsi="Times New Roman"/>
        </w:rPr>
        <w:t xml:space="preserve"> </w:t>
      </w:r>
      <w:r>
        <w:rPr>
          <w:rStyle w:val="Code"/>
          <w:rFonts w:ascii="Times New Roman" w:hAnsi="Times New Roman"/>
        </w:rPr>
        <w:t xml:space="preserve">by setting the </w:t>
      </w:r>
      <w:r w:rsidRPr="00D30632">
        <w:rPr>
          <w:rStyle w:val="Code"/>
        </w:rPr>
        <w:t>expedite</w:t>
      </w:r>
      <w:r>
        <w:t xml:space="preserve"> directive</w:t>
      </w:r>
      <w:r>
        <w:rPr>
          <w:rStyle w:val="Code"/>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279" w:name="_Toc171679079"/>
      <w:r>
        <w:t>4.4.5</w:t>
      </w:r>
      <w:r>
        <w:tab/>
        <w:t>Configuration update procedure</w:t>
      </w:r>
      <w:bookmarkEnd w:id="277"/>
      <w:bookmarkEnd w:id="278"/>
      <w:bookmarkEnd w:id="279"/>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proofErr w:type="spellStart"/>
      <w:r w:rsidRPr="00C258C9">
        <w:rPr>
          <w:rStyle w:val="Codechar"/>
        </w:rPr>
        <w:t>dataCollectionAndReporting‌Configuration‌Changed</w:t>
      </w:r>
      <w:proofErr w:type="spellEnd"/>
      <w:r>
        <w:t xml:space="preserve"> callback notification.</w:t>
      </w:r>
    </w:p>
    <w:p w14:paraId="5FB5D1C1" w14:textId="77777777" w:rsidR="00206FA4" w:rsidRPr="00B02863" w:rsidRDefault="00206FA4" w:rsidP="00206FA4">
      <w:r>
        <w:t xml:space="preserve">The UE Application responds by invoking the </w:t>
      </w:r>
      <w:proofErr w:type="spellStart"/>
      <w:r w:rsidRPr="003D4ABB">
        <w:rPr>
          <w:rStyle w:val="Codechar"/>
        </w:rPr>
        <w:t>getDataCollectionAnd‌ReportingConfiguration</w:t>
      </w:r>
      <w:proofErr w:type="spellEnd"/>
      <w:r>
        <w:t xml:space="preserve"> method at reference point R7 to obtain the new configuration and acts upon it accordingly.</w:t>
      </w:r>
    </w:p>
    <w:p w14:paraId="5D3CB1E7" w14:textId="77777777" w:rsidR="00206FA4" w:rsidRDefault="00206FA4" w:rsidP="00206FA4">
      <w:pPr>
        <w:pStyle w:val="Heading3"/>
      </w:pPr>
      <w:bookmarkStart w:id="280" w:name="_Toc103208469"/>
      <w:bookmarkStart w:id="281" w:name="_Toc103208909"/>
      <w:bookmarkStart w:id="282" w:name="_Toc171679080"/>
      <w:r>
        <w:t>4.4.6</w:t>
      </w:r>
      <w:r>
        <w:tab/>
        <w:t>Procedure for changing consent to report the UE identifier</w:t>
      </w:r>
      <w:bookmarkEnd w:id="280"/>
      <w:bookmarkEnd w:id="281"/>
      <w:bookmarkEnd w:id="282"/>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proofErr w:type="spellStart"/>
      <w:r w:rsidRPr="003D4ABB">
        <w:rPr>
          <w:rStyle w:val="Codechar"/>
        </w:rPr>
        <w:t>setUserConsent</w:t>
      </w:r>
      <w:proofErr w:type="spellEnd"/>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3" w:name="_Toc103208470"/>
      <w:bookmarkStart w:id="284" w:name="_Toc103208910"/>
      <w:bookmarkStart w:id="285" w:name="_Toc171679081"/>
      <w:r>
        <w:t>4.4.7</w:t>
      </w:r>
      <w:r>
        <w:tab/>
        <w:t>Procedure for changing the opaque client reporting identifier</w:t>
      </w:r>
      <w:bookmarkEnd w:id="283"/>
      <w:bookmarkEnd w:id="284"/>
      <w:bookmarkEnd w:id="285"/>
    </w:p>
    <w:p w14:paraId="0699AC9C" w14:textId="77777777" w:rsidR="00206FA4" w:rsidRDefault="00206FA4" w:rsidP="00206FA4">
      <w:pPr>
        <w:keepNext/>
      </w:pPr>
      <w:r>
        <w:t xml:space="preserve">The UE Application may reset the opaque client reporting identifier at any time by invoking the </w:t>
      </w:r>
      <w:proofErr w:type="spellStart"/>
      <w:r w:rsidRPr="003D4ABB">
        <w:rPr>
          <w:rStyle w:val="Codechar"/>
        </w:rPr>
        <w:t>resetClientReporting‌Identifier</w:t>
      </w:r>
      <w:proofErr w:type="spellEnd"/>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6" w:name="_Toc103208471"/>
      <w:bookmarkStart w:id="287" w:name="_Toc103208911"/>
      <w:bookmarkStart w:id="288" w:name="_Toc171679082"/>
      <w:r>
        <w:t>4.4.8</w:t>
      </w:r>
      <w:r>
        <w:tab/>
        <w:t>Application deregistration procedure</w:t>
      </w:r>
      <w:bookmarkEnd w:id="286"/>
      <w:bookmarkEnd w:id="287"/>
      <w:bookmarkEnd w:id="288"/>
    </w:p>
    <w:p w14:paraId="34E989DE" w14:textId="77777777" w:rsidR="00206FA4" w:rsidRDefault="00206FA4" w:rsidP="00206FA4">
      <w:r>
        <w:t xml:space="preserve">Upon deactivation, the UE Application revokes its data collection and reporting context by invoking the </w:t>
      </w:r>
      <w:proofErr w:type="spellStart"/>
      <w:r>
        <w:rPr>
          <w:rStyle w:val="Codechar"/>
        </w:rPr>
        <w:t>der</w:t>
      </w:r>
      <w:r w:rsidRPr="00C258C9">
        <w:rPr>
          <w:rStyle w:val="Codechar"/>
        </w:rPr>
        <w:t>egisterUe</w:t>
      </w:r>
      <w:r>
        <w:rPr>
          <w:rStyle w:val="Codechar"/>
        </w:rPr>
        <w:t>‌</w:t>
      </w:r>
      <w:r w:rsidRPr="00C258C9">
        <w:rPr>
          <w:rStyle w:val="Codechar"/>
        </w:rPr>
        <w:t>Application</w:t>
      </w:r>
      <w:proofErr w:type="spellEnd"/>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9" w:name="_Toc95152532"/>
      <w:bookmarkStart w:id="290" w:name="_Toc95837574"/>
      <w:bookmarkStart w:id="291" w:name="_Toc96002729"/>
      <w:bookmarkStart w:id="292" w:name="_Toc96069370"/>
      <w:bookmarkStart w:id="293" w:name="_Toc171679083"/>
      <w:r>
        <w:t>5</w:t>
      </w:r>
      <w:r w:rsidR="005F5AC4" w:rsidRPr="004D3578">
        <w:tab/>
      </w:r>
      <w:r w:rsidR="00B76B87">
        <w:t xml:space="preserve">General Aspects of </w:t>
      </w:r>
      <w:r w:rsidR="004866B5">
        <w:t>APIs for Data Collection and Reporting</w:t>
      </w:r>
      <w:bookmarkEnd w:id="289"/>
      <w:bookmarkEnd w:id="290"/>
      <w:bookmarkEnd w:id="291"/>
      <w:bookmarkEnd w:id="292"/>
      <w:bookmarkEnd w:id="293"/>
    </w:p>
    <w:p w14:paraId="72283BAA" w14:textId="4C10465B" w:rsidR="004B2C76" w:rsidRDefault="006B084C" w:rsidP="005F5AC4">
      <w:pPr>
        <w:pStyle w:val="Heading2"/>
      </w:pPr>
      <w:bookmarkStart w:id="294" w:name="_Toc95152533"/>
      <w:bookmarkStart w:id="295" w:name="_Toc95837575"/>
      <w:bookmarkStart w:id="296" w:name="_Toc96002730"/>
      <w:bookmarkStart w:id="297" w:name="_Toc96069371"/>
      <w:bookmarkStart w:id="298" w:name="_Toc171679084"/>
      <w:r>
        <w:t>5</w:t>
      </w:r>
      <w:r w:rsidR="005F5AC4">
        <w:t>.1</w:t>
      </w:r>
      <w:r w:rsidR="005F5AC4">
        <w:tab/>
      </w:r>
      <w:r w:rsidR="004B2C76">
        <w:t>Overview</w:t>
      </w:r>
      <w:bookmarkEnd w:id="294"/>
      <w:bookmarkEnd w:id="295"/>
      <w:bookmarkEnd w:id="296"/>
      <w:bookmarkEnd w:id="297"/>
      <w:bookmarkEnd w:id="298"/>
    </w:p>
    <w:p w14:paraId="6C43A95D" w14:textId="5D508368" w:rsidR="005F5AC4" w:rsidRDefault="006B084C" w:rsidP="005F5AC4">
      <w:pPr>
        <w:pStyle w:val="Heading2"/>
      </w:pPr>
      <w:bookmarkStart w:id="299" w:name="_Toc95152534"/>
      <w:bookmarkStart w:id="300" w:name="_Toc95837576"/>
      <w:bookmarkStart w:id="301" w:name="_Toc96002731"/>
      <w:bookmarkStart w:id="302" w:name="_Toc96069372"/>
      <w:bookmarkStart w:id="303" w:name="_Toc171679085"/>
      <w:r>
        <w:t>5</w:t>
      </w:r>
      <w:r w:rsidR="004B2C76">
        <w:t>.2</w:t>
      </w:r>
      <w:r w:rsidR="004B2C76">
        <w:tab/>
      </w:r>
      <w:r w:rsidR="00DF386F">
        <w:t>HTTP resource URIs and paths</w:t>
      </w:r>
      <w:bookmarkEnd w:id="299"/>
      <w:bookmarkEnd w:id="300"/>
      <w:bookmarkEnd w:id="301"/>
      <w:bookmarkEnd w:id="302"/>
      <w:bookmarkEnd w:id="303"/>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w:t>
      </w:r>
      <w:proofErr w:type="spellStart"/>
      <w:r w:rsidRPr="00D41AA2">
        <w:rPr>
          <w:rStyle w:val="Code"/>
        </w:rPr>
        <w:t>apiRoot</w:t>
      </w:r>
      <w:proofErr w:type="spellEnd"/>
      <w:r w:rsidRPr="00D41AA2">
        <w:rPr>
          <w:rStyle w:val="Code"/>
        </w:rPr>
        <w:t>}</w:t>
      </w:r>
      <w:r w:rsidRPr="00D41AA2">
        <w:t>/</w:t>
      </w:r>
      <w:r w:rsidRPr="00D41AA2">
        <w:rPr>
          <w:rStyle w:val="Code"/>
        </w:rPr>
        <w:t>{</w:t>
      </w:r>
      <w:proofErr w:type="spellStart"/>
      <w:r w:rsidRPr="00D41AA2">
        <w:rPr>
          <w:rStyle w:val="Code"/>
        </w:rPr>
        <w:t>apiName</w:t>
      </w:r>
      <w:proofErr w:type="spellEnd"/>
      <w:r w:rsidRPr="00D41AA2">
        <w:rPr>
          <w:rStyle w:val="Code"/>
        </w:rPr>
        <w:t>}</w:t>
      </w:r>
      <w:r w:rsidRPr="00D41AA2">
        <w:t>/</w:t>
      </w:r>
      <w:r w:rsidRPr="00D41AA2">
        <w:rPr>
          <w:rStyle w:val="Code"/>
        </w:rPr>
        <w:t>{</w:t>
      </w:r>
      <w:proofErr w:type="spellStart"/>
      <w:r w:rsidRPr="00D41AA2">
        <w:rPr>
          <w:rStyle w:val="Code"/>
        </w:rPr>
        <w:t>apiVersion</w:t>
      </w:r>
      <w:proofErr w:type="spellEnd"/>
      <w:r w:rsidRPr="00D41AA2">
        <w:rPr>
          <w:rStyle w:val="Code"/>
        </w:rPr>
        <w:t>}</w:t>
      </w:r>
      <w:r w:rsidRPr="00D41AA2">
        <w:t>/</w:t>
      </w:r>
      <w:r w:rsidRPr="00D41AA2">
        <w:rPr>
          <w:rStyle w:val="Code"/>
        </w:rPr>
        <w:t>{</w:t>
      </w:r>
      <w:proofErr w:type="spellStart"/>
      <w:r w:rsidRPr="00D41AA2">
        <w:rPr>
          <w:rStyle w:val="Code"/>
        </w:rPr>
        <w:t>apiSpecificResourceUriPart</w:t>
      </w:r>
      <w:proofErr w:type="spellEnd"/>
      <w:r w:rsidRPr="00D41AA2">
        <w:rPr>
          <w:rStyle w:val="Code"/>
        </w:rPr>
        <w: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w:t>
      </w:r>
      <w:proofErr w:type="spellStart"/>
      <w:r w:rsidRPr="00D41AA2">
        <w:rPr>
          <w:rStyle w:val="Code"/>
        </w:rPr>
        <w:t>apiRoot</w:t>
      </w:r>
      <w:proofErr w:type="spellEnd"/>
      <w:r w:rsidRPr="00D41AA2">
        <w:rPr>
          <w:rStyle w:val="Code"/>
        </w:rPr>
        <w: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w:t>
      </w:r>
      <w:proofErr w:type="spellStart"/>
      <w:r w:rsidRPr="00D41AA2">
        <w:rPr>
          <w:rStyle w:val="Code"/>
        </w:rPr>
        <w:t>apiName</w:t>
      </w:r>
      <w:proofErr w:type="spellEnd"/>
      <w:r w:rsidRPr="00D41AA2">
        <w:rPr>
          <w:rStyle w:val="Code"/>
        </w:rPr>
        <w:t>}</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w:t>
      </w:r>
      <w:proofErr w:type="spellStart"/>
      <w:r w:rsidRPr="00D41AA2">
        <w:rPr>
          <w:rStyle w:val="Code"/>
        </w:rPr>
        <w:t>apiVersion</w:t>
      </w:r>
      <w:proofErr w:type="spellEnd"/>
      <w:r w:rsidRPr="00D41AA2">
        <w:rPr>
          <w:rStyle w:val="Code"/>
        </w:rPr>
        <w:t>}</w:t>
      </w:r>
      <w:r w:rsidRPr="00586B6B">
        <w:t xml:space="preserve"> shall be set to "v1".</w:t>
      </w:r>
    </w:p>
    <w:p w14:paraId="74CE0A83" w14:textId="08BB7AA6" w:rsidR="00EE5BB5" w:rsidRPr="00EE5BB5" w:rsidRDefault="00EE5BB5" w:rsidP="009F0BD3">
      <w:r w:rsidRPr="00586B6B">
        <w:t>-</w:t>
      </w:r>
      <w:r>
        <w:tab/>
      </w:r>
      <w:r w:rsidRPr="00D41AA2">
        <w:rPr>
          <w:rStyle w:val="Code"/>
        </w:rPr>
        <w:t>{</w:t>
      </w:r>
      <w:proofErr w:type="spellStart"/>
      <w:r w:rsidRPr="00D41AA2">
        <w:rPr>
          <w:rStyle w:val="Code"/>
        </w:rPr>
        <w:t>apiSpecificResourceUriPart</w:t>
      </w:r>
      <w:proofErr w:type="spellEnd"/>
      <w:r w:rsidRPr="00D41AA2">
        <w:rPr>
          <w:rStyle w:val="Code"/>
        </w:rPr>
        <w:t>}</w:t>
      </w:r>
      <w:r w:rsidRPr="00586B6B">
        <w:t xml:space="preserve"> shall be set as described in the following clauses.</w:t>
      </w:r>
    </w:p>
    <w:p w14:paraId="7DDC443D" w14:textId="69C6D1D6" w:rsidR="00DB4E6E" w:rsidRDefault="006B084C" w:rsidP="00DB4E6E">
      <w:pPr>
        <w:pStyle w:val="Heading2"/>
      </w:pPr>
      <w:bookmarkStart w:id="304" w:name="_Toc95152535"/>
      <w:bookmarkStart w:id="305" w:name="_Toc95837577"/>
      <w:bookmarkStart w:id="306" w:name="_Toc96002732"/>
      <w:bookmarkStart w:id="307" w:name="_Toc96069373"/>
      <w:bookmarkStart w:id="308" w:name="_Toc171679086"/>
      <w:r>
        <w:t>5</w:t>
      </w:r>
      <w:r w:rsidR="00DB4E6E">
        <w:t>.</w:t>
      </w:r>
      <w:r w:rsidR="004B2C76">
        <w:t>3</w:t>
      </w:r>
      <w:r w:rsidR="00DB4E6E">
        <w:tab/>
      </w:r>
      <w:r w:rsidR="0051409F">
        <w:t xml:space="preserve">Usage of </w:t>
      </w:r>
      <w:r w:rsidR="001C38BE">
        <w:t>HTTP</w:t>
      </w:r>
      <w:bookmarkEnd w:id="304"/>
      <w:bookmarkEnd w:id="305"/>
      <w:bookmarkEnd w:id="306"/>
      <w:bookmarkEnd w:id="307"/>
      <w:bookmarkEnd w:id="308"/>
    </w:p>
    <w:p w14:paraId="5EDBAAEF" w14:textId="77777777" w:rsidR="00EE085B" w:rsidRDefault="00EE085B" w:rsidP="00EE085B">
      <w:pPr>
        <w:pStyle w:val="Heading3"/>
      </w:pPr>
      <w:bookmarkStart w:id="309" w:name="_Toc103208476"/>
      <w:bookmarkStart w:id="310" w:name="_Toc103208916"/>
      <w:bookmarkStart w:id="311" w:name="_Toc171679087"/>
      <w:r>
        <w:t>5.3.1</w:t>
      </w:r>
      <w:r>
        <w:tab/>
        <w:t>HTTP protocol version</w:t>
      </w:r>
      <w:bookmarkEnd w:id="309"/>
      <w:bookmarkEnd w:id="310"/>
      <w:bookmarkEnd w:id="311"/>
    </w:p>
    <w:p w14:paraId="37E33663" w14:textId="77777777" w:rsidR="00EB6450" w:rsidRDefault="00EB6450" w:rsidP="00EB6450">
      <w:pPr>
        <w:keepNext/>
      </w:pPr>
      <w:r>
        <w:t>The version-independent semantics of HTTP specified in RFC 9110 [20] shall be followed.</w:t>
      </w:r>
    </w:p>
    <w:p w14:paraId="2C397FFF" w14:textId="42DF395E" w:rsidR="00EE085B" w:rsidRDefault="00EE085B" w:rsidP="00EE085B">
      <w:pPr>
        <w:keepNext/>
      </w:pPr>
      <w:r>
        <w:t>For interfaces internal to 5GC</w:t>
      </w:r>
      <w:r w:rsidRPr="00561E5A">
        <w:t>, HTTP/2, RFC </w:t>
      </w:r>
      <w:r w:rsidR="00EB6450">
        <w:t>9113</w:t>
      </w:r>
      <w:r w:rsidRPr="00561E5A">
        <w:t> [</w:t>
      </w:r>
      <w:r>
        <w:t>18</w:t>
      </w:r>
      <w:r w:rsidRPr="00561E5A">
        <w:t>], shall be used as specified in clause 5.2 of TS 29.500 [</w:t>
      </w:r>
      <w:r>
        <w:t>9</w:t>
      </w:r>
      <w:r w:rsidRPr="00561E5A">
        <w:t>].</w:t>
      </w:r>
    </w:p>
    <w:p w14:paraId="34F02611" w14:textId="082CE635" w:rsidR="00EE085B" w:rsidRPr="004371AC" w:rsidRDefault="00EE085B" w:rsidP="00EE085B">
      <w:r>
        <w:t>For other interfaces, s</w:t>
      </w:r>
      <w:r w:rsidRPr="004371AC">
        <w:t>upport of HTTP/1.1 (</w:t>
      </w:r>
      <w:r w:rsidR="00EB6450">
        <w:t xml:space="preserve">per </w:t>
      </w:r>
      <w:r w:rsidRPr="004371AC">
        <w:t>RFC </w:t>
      </w:r>
      <w:r w:rsidR="00EB6450">
        <w:t>9112</w:t>
      </w:r>
      <w:r w:rsidRPr="004371AC">
        <w:t> [</w:t>
      </w:r>
      <w:r>
        <w:t>19</w:t>
      </w:r>
      <w:r w:rsidRPr="004371AC">
        <w:t>]) over TLS is mandatory and support of HTTP/2 (</w:t>
      </w:r>
      <w:r w:rsidR="00EB6450">
        <w:t xml:space="preserve">per </w:t>
      </w:r>
      <w:r w:rsidRPr="004371AC">
        <w:t>RFC </w:t>
      </w:r>
      <w:r w:rsidR="00EB6450">
        <w:t>9113</w:t>
      </w:r>
      <w:r w:rsidRPr="004371AC">
        <w:t> [</w:t>
      </w:r>
      <w:r>
        <w:t>18</w:t>
      </w:r>
      <w:r w:rsidRPr="004371AC">
        <w:t>]) over TLS is recommended.</w:t>
      </w:r>
    </w:p>
    <w:p w14:paraId="7BF11823" w14:textId="77777777" w:rsidR="00EE085B" w:rsidRDefault="00EE085B" w:rsidP="00EE085B">
      <w:pPr>
        <w:pStyle w:val="Heading3"/>
      </w:pPr>
      <w:bookmarkStart w:id="312" w:name="_Toc103208477"/>
      <w:bookmarkStart w:id="313" w:name="_Toc103208917"/>
      <w:bookmarkStart w:id="314" w:name="_Toc171679088"/>
      <w:r>
        <w:t>5.3.2</w:t>
      </w:r>
      <w:r>
        <w:tab/>
        <w:t>HTTP standard headers</w:t>
      </w:r>
      <w:bookmarkEnd w:id="312"/>
      <w:bookmarkEnd w:id="313"/>
      <w:bookmarkEnd w:id="314"/>
    </w:p>
    <w:p w14:paraId="6B37FF3B" w14:textId="77777777" w:rsidR="00EE085B" w:rsidRDefault="00EE085B" w:rsidP="00EE085B">
      <w:pPr>
        <w:pStyle w:val="Heading4"/>
      </w:pPr>
      <w:bookmarkStart w:id="315" w:name="_Toc103208478"/>
      <w:bookmarkStart w:id="316" w:name="_Toc103208918"/>
      <w:bookmarkStart w:id="317" w:name="_Toc171679089"/>
      <w:r>
        <w:t>5.3.2.1</w:t>
      </w:r>
      <w:r>
        <w:tab/>
        <w:t>General</w:t>
      </w:r>
      <w:bookmarkEnd w:id="315"/>
      <w:bookmarkEnd w:id="316"/>
      <w:bookmarkEnd w:id="317"/>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8" w:name="_Toc103208479"/>
      <w:bookmarkStart w:id="319" w:name="_Toc103208919"/>
      <w:bookmarkStart w:id="320" w:name="_Toc171679090"/>
      <w:r>
        <w:t>5.3.2.2</w:t>
      </w:r>
      <w:r>
        <w:tab/>
        <w:t>Origin</w:t>
      </w:r>
      <w:bookmarkEnd w:id="318"/>
      <w:bookmarkEnd w:id="319"/>
      <w:bookmarkEnd w:id="320"/>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1" w:name="_Toc103208480"/>
      <w:bookmarkStart w:id="322" w:name="_Toc103208920"/>
      <w:bookmarkStart w:id="323" w:name="_Toc171679091"/>
      <w:r>
        <w:t>5.3.2.3</w:t>
      </w:r>
      <w:r>
        <w:tab/>
        <w:t>Content type</w:t>
      </w:r>
      <w:bookmarkEnd w:id="321"/>
      <w:bookmarkEnd w:id="322"/>
      <w:bookmarkEnd w:id="323"/>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w:t>
      </w:r>
      <w:proofErr w:type="spellStart"/>
      <w:r w:rsidRPr="004319A3">
        <w:t>json</w:t>
      </w:r>
      <w:proofErr w:type="spellEnd"/>
      <w:r w:rsidRPr="004319A3">
        <w:t>"</w:t>
      </w:r>
      <w:r>
        <w:t>, as specified in section 11 of IETF RFC 8259 [12]</w:t>
      </w:r>
      <w:r w:rsidRPr="004319A3">
        <w:t>.</w:t>
      </w:r>
    </w:p>
    <w:p w14:paraId="7AFC772C" w14:textId="77777777" w:rsidR="00EE085B" w:rsidRDefault="00EE085B" w:rsidP="00EE085B">
      <w:pPr>
        <w:pStyle w:val="Heading4"/>
      </w:pPr>
      <w:bookmarkStart w:id="324" w:name="_Toc103208481"/>
      <w:bookmarkStart w:id="325" w:name="_Toc103208921"/>
      <w:bookmarkStart w:id="326" w:name="_Toc171679092"/>
      <w:r>
        <w:t>5.3.2.4</w:t>
      </w:r>
      <w:r>
        <w:tab/>
      </w:r>
      <w:r w:rsidRPr="002F1D48">
        <w:t>Access-Control-Allow-Origin</w:t>
      </w:r>
      <w:bookmarkEnd w:id="324"/>
      <w:bookmarkEnd w:id="325"/>
      <w:bookmarkEnd w:id="326"/>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7" w:name="_Toc103208482"/>
      <w:bookmarkStart w:id="328" w:name="_Toc103208922"/>
      <w:bookmarkStart w:id="329" w:name="_Toc171679093"/>
      <w:r>
        <w:t>5.3.2.5</w:t>
      </w:r>
      <w:r>
        <w:tab/>
      </w:r>
      <w:r w:rsidRPr="002F1D48">
        <w:t>Access-Control-Allow-</w:t>
      </w:r>
      <w:r>
        <w:t>Methods</w:t>
      </w:r>
      <w:bookmarkEnd w:id="327"/>
      <w:bookmarkEnd w:id="328"/>
      <w:bookmarkEnd w:id="329"/>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30" w:name="_Toc103208483"/>
      <w:bookmarkStart w:id="331" w:name="_Toc103208923"/>
      <w:bookmarkStart w:id="332" w:name="_Toc171679094"/>
      <w:r>
        <w:t>5.3.2.6</w:t>
      </w:r>
      <w:r>
        <w:tab/>
      </w:r>
      <w:r w:rsidRPr="002F1D48">
        <w:t>Access-Control-Allow-</w:t>
      </w:r>
      <w:r>
        <w:t>Headers</w:t>
      </w:r>
      <w:bookmarkEnd w:id="330"/>
      <w:bookmarkEnd w:id="331"/>
      <w:bookmarkEnd w:id="332"/>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28A52A2D" w14:textId="77777777" w:rsidR="00EB6450" w:rsidRDefault="00EB6450" w:rsidP="00EB6450">
      <w:pPr>
        <w:pStyle w:val="Heading4"/>
      </w:pPr>
      <w:bookmarkStart w:id="333" w:name="_Toc103208484"/>
      <w:bookmarkStart w:id="334" w:name="_Toc103208924"/>
      <w:bookmarkStart w:id="335" w:name="_Toc171679095"/>
      <w:r>
        <w:t>5.3.2.7</w:t>
      </w:r>
      <w:r>
        <w:tab/>
        <w:t>Cache-Control</w:t>
      </w:r>
      <w:bookmarkEnd w:id="335"/>
    </w:p>
    <w:p w14:paraId="634FBDA3" w14:textId="77777777" w:rsidR="00EB6450" w:rsidRDefault="00EB6450" w:rsidP="00EB6450">
      <w:pPr>
        <w:keepNext/>
      </w:pPr>
      <w:r>
        <w:t>The caching semantics specified in RFC 9110 [20] and RFC 9111 [23] shall be followed.</w:t>
      </w:r>
    </w:p>
    <w:p w14:paraId="33F0CEFF" w14:textId="77777777" w:rsidR="004C26BB" w:rsidRDefault="004C26BB" w:rsidP="004C26BB">
      <w:pPr>
        <w:pStyle w:val="Heading3"/>
        <w:ind w:left="1138" w:hanging="1138"/>
      </w:pPr>
      <w:bookmarkStart w:id="336" w:name="_Toc171679096"/>
      <w:r>
        <w:t>5.3.3</w:t>
      </w:r>
      <w:r>
        <w:tab/>
        <w:t>HTTP response codes</w:t>
      </w:r>
      <w:bookmarkEnd w:id="333"/>
      <w:bookmarkEnd w:id="334"/>
      <w:bookmarkEnd w:id="336"/>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7" w:name="_Toc95152536"/>
      <w:bookmarkStart w:id="338" w:name="_Toc95837578"/>
      <w:bookmarkStart w:id="339" w:name="_Toc96002733"/>
      <w:bookmarkStart w:id="340" w:name="_Toc96069374"/>
      <w:bookmarkStart w:id="341" w:name="_Toc171679097"/>
      <w:r>
        <w:t>5</w:t>
      </w:r>
      <w:r w:rsidR="005B73B0">
        <w:t>.</w:t>
      </w:r>
      <w:r w:rsidR="004B2C76">
        <w:t>4</w:t>
      </w:r>
      <w:r w:rsidR="005B73B0">
        <w:tab/>
      </w:r>
      <w:r w:rsidR="006A164B">
        <w:t>Common API data types</w:t>
      </w:r>
      <w:bookmarkEnd w:id="337"/>
      <w:bookmarkEnd w:id="338"/>
      <w:bookmarkEnd w:id="339"/>
      <w:bookmarkEnd w:id="340"/>
      <w:bookmarkEnd w:id="341"/>
    </w:p>
    <w:p w14:paraId="51F60AB2" w14:textId="77777777" w:rsidR="00D7057D" w:rsidRDefault="00D7057D" w:rsidP="00D7057D">
      <w:pPr>
        <w:pStyle w:val="Heading3"/>
      </w:pPr>
      <w:bookmarkStart w:id="342" w:name="_Toc96002734"/>
      <w:bookmarkStart w:id="343" w:name="_Toc96069375"/>
      <w:bookmarkStart w:id="344" w:name="_Toc171679098"/>
      <w:r>
        <w:t>5.4.0</w:t>
      </w:r>
      <w:r>
        <w:tab/>
        <w:t>General</w:t>
      </w:r>
      <w:bookmarkEnd w:id="344"/>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r>
        <w:rPr>
          <w:rFonts w:eastAsia="MS Mincho"/>
        </w:rPr>
        <w:t>Table 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Default="00D7057D" w:rsidP="004E5AFF">
            <w:pPr>
              <w:pStyle w:val="TAL"/>
              <w:rPr>
                <w:rStyle w:val="Code"/>
              </w:rPr>
            </w:pPr>
            <w:r>
              <w:rPr>
                <w:rStyle w:val="Code"/>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Default="00D7057D" w:rsidP="004E5AFF">
            <w:pPr>
              <w:pStyle w:val="TAL"/>
              <w:rPr>
                <w:rStyle w:val="Code"/>
              </w:rPr>
            </w:pPr>
            <w:r>
              <w:rPr>
                <w:rStyle w:val="Code"/>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Default="00D7057D" w:rsidP="004E5AFF">
            <w:pPr>
              <w:pStyle w:val="TAL"/>
              <w:rPr>
                <w:rStyle w:val="Code"/>
              </w:rPr>
            </w:pPr>
            <w:r>
              <w:rPr>
                <w:rStyle w:val="Code"/>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396DFAFF" w:rsidR="00D7057D" w:rsidRDefault="00D7057D" w:rsidP="004E5AFF">
            <w:pPr>
              <w:pStyle w:val="TAL"/>
            </w:pPr>
            <w:r>
              <w:t>TS 26.</w:t>
            </w:r>
            <w:r w:rsidR="00AC24B3">
              <w:t>510</w:t>
            </w:r>
            <w:r>
              <w:t>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FA3678" w:rsidRDefault="00D7057D" w:rsidP="004E5AFF">
            <w:pPr>
              <w:pStyle w:val="TAL"/>
              <w:rPr>
                <w:rStyle w:val="Code"/>
              </w:rPr>
            </w:pPr>
            <w:r>
              <w:rPr>
                <w:rStyle w:val="Code"/>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345" w:name="_Toc171679099"/>
      <w:r>
        <w:t>5.4.1</w:t>
      </w:r>
      <w:r>
        <w:tab/>
        <w:t>Simple data types</w:t>
      </w:r>
      <w:bookmarkEnd w:id="342"/>
      <w:bookmarkEnd w:id="343"/>
      <w:bookmarkEnd w:id="345"/>
    </w:p>
    <w:p w14:paraId="5C372B37" w14:textId="77777777" w:rsidR="009627E9" w:rsidRDefault="009627E9" w:rsidP="009627E9">
      <w:pPr>
        <w:pStyle w:val="Heading3"/>
        <w:ind w:left="0" w:firstLine="0"/>
      </w:pPr>
      <w:bookmarkStart w:id="346" w:name="_Toc96002735"/>
      <w:bookmarkStart w:id="347" w:name="_Toc96069376"/>
      <w:bookmarkStart w:id="348" w:name="_Toc171679100"/>
      <w:r>
        <w:t>5.4.2</w:t>
      </w:r>
      <w:r>
        <w:tab/>
        <w:t>Structured data types</w:t>
      </w:r>
      <w:bookmarkEnd w:id="346"/>
      <w:bookmarkEnd w:id="347"/>
      <w:bookmarkEnd w:id="348"/>
    </w:p>
    <w:p w14:paraId="212A3230" w14:textId="77777777" w:rsidR="00D7057D" w:rsidRPr="00AC3C82" w:rsidRDefault="00D7057D" w:rsidP="00D7057D">
      <w:pPr>
        <w:pStyle w:val="Heading4"/>
      </w:pPr>
      <w:bookmarkStart w:id="349" w:name="_Toc96002736"/>
      <w:bookmarkStart w:id="350" w:name="_Toc96069377"/>
      <w:bookmarkStart w:id="351" w:name="_Toc171679101"/>
      <w:r>
        <w:t>5.4.2.1</w:t>
      </w:r>
      <w:r w:rsidRPr="00AC3C82">
        <w:tab/>
      </w:r>
      <w:proofErr w:type="spellStart"/>
      <w:r w:rsidRPr="00AC3C82">
        <w:t>DataSamplingRule</w:t>
      </w:r>
      <w:proofErr w:type="spellEnd"/>
      <w:r w:rsidRPr="00AC3C82">
        <w:t xml:space="preserve"> type</w:t>
      </w:r>
      <w:bookmarkEnd w:id="351"/>
    </w:p>
    <w:p w14:paraId="6AD41A86" w14:textId="77777777" w:rsidR="00D7057D" w:rsidRDefault="00D7057D" w:rsidP="00D7057D">
      <w:pPr>
        <w:pStyle w:val="TH"/>
      </w:pPr>
      <w:r>
        <w:t>Table 5.4.2.1</w:t>
      </w:r>
      <w:r>
        <w:noBreakHyphen/>
        <w:t xml:space="preserve">1 Definition of </w:t>
      </w:r>
      <w:proofErr w:type="spellStart"/>
      <w:r>
        <w:t>DataSamplingRule</w:t>
      </w:r>
      <w:proofErr w:type="spellEnd"/>
      <w:r>
        <w:t xml:space="preserv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7"/>
        <w:gridCol w:w="4231"/>
      </w:tblGrid>
      <w:tr w:rsidR="00D7057D" w:rsidRPr="00F13ACF" w14:paraId="2A69CC69"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62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89"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25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7511A922"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9A2CC5" w:rsidRDefault="00D7057D" w:rsidP="004E5AFF">
            <w:pPr>
              <w:pStyle w:val="TAL"/>
              <w:rPr>
                <w:rStyle w:val="Code"/>
              </w:rPr>
            </w:pPr>
            <w:proofErr w:type="spellStart"/>
            <w:r>
              <w:rPr>
                <w:rStyle w:val="Code"/>
              </w:rPr>
              <w:t>samplingPeriod</w:t>
            </w:r>
            <w:proofErr w:type="spellEnd"/>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Default="00D7057D" w:rsidP="004E5AFF">
            <w:pPr>
              <w:pStyle w:val="TAL"/>
              <w:rPr>
                <w:rStyle w:val="Code"/>
              </w:rPr>
            </w:pPr>
            <w:r>
              <w:rPr>
                <w:rStyle w:val="Code"/>
              </w:rPr>
              <w:t>Float</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9A2CC5" w:rsidRDefault="00D7057D" w:rsidP="004E5AFF">
            <w:pPr>
              <w:pStyle w:val="TAL"/>
              <w:rPr>
                <w:rStyle w:val="Code"/>
              </w:rPr>
            </w:pPr>
            <w:proofErr w:type="spellStart"/>
            <w:r>
              <w:rPr>
                <w:rStyle w:val="Code"/>
              </w:rPr>
              <w:t>locationFilter</w:t>
            </w:r>
            <w:proofErr w:type="spellEnd"/>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Default="00D7057D" w:rsidP="004E5AFF">
            <w:pPr>
              <w:pStyle w:val="TAL"/>
              <w:rPr>
                <w:rStyle w:val="Code"/>
              </w:rPr>
            </w:pPr>
            <w:r>
              <w:rPr>
                <w:rStyle w:val="Code"/>
              </w:rPr>
              <w:t>array(LocationArea5G)</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5F8890EC" w14:textId="77777777" w:rsidR="00350F1C" w:rsidRPr="0093427F" w:rsidRDefault="00350F1C" w:rsidP="00350F1C">
      <w:pPr>
        <w:pStyle w:val="Heading4"/>
      </w:pPr>
      <w:bookmarkStart w:id="352" w:name="_Toc171679102"/>
      <w:r>
        <w:t>5.4.2.1A</w:t>
      </w:r>
      <w:r>
        <w:tab/>
      </w:r>
      <w:proofErr w:type="spellStart"/>
      <w:r>
        <w:t>DataReportingCondition</w:t>
      </w:r>
      <w:proofErr w:type="spellEnd"/>
      <w:r>
        <w:t xml:space="preserve"> type</w:t>
      </w:r>
      <w:bookmarkEnd w:id="352"/>
    </w:p>
    <w:p w14:paraId="152C955D" w14:textId="77777777" w:rsidR="00350F1C" w:rsidRDefault="00350F1C" w:rsidP="00350F1C">
      <w:pPr>
        <w:pStyle w:val="TH"/>
        <w:overflowPunct w:val="0"/>
        <w:autoSpaceDE w:val="0"/>
        <w:autoSpaceDN w:val="0"/>
        <w:adjustRightInd w:val="0"/>
        <w:textAlignment w:val="baseline"/>
        <w:rPr>
          <w:rFonts w:eastAsia="MS Mincho"/>
        </w:rPr>
      </w:pPr>
      <w:r>
        <w:rPr>
          <w:rFonts w:eastAsia="MS Mincho"/>
        </w:rPr>
        <w:t xml:space="preserve">Table 5.4.2.1A-1: Definition of </w:t>
      </w:r>
      <w:proofErr w:type="spellStart"/>
      <w:r>
        <w:rPr>
          <w:rFonts w:eastAsia="MS Mincho"/>
        </w:rPr>
        <w:t>DataReportingCondition</w:t>
      </w:r>
      <w:proofErr w:type="spellEnd"/>
      <w:r>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350F1C" w14:paraId="759CD20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6A6ACC47" w14:textId="77777777" w:rsidR="00350F1C" w:rsidRDefault="00350F1C"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E2BA22D" w14:textId="77777777" w:rsidR="00350F1C" w:rsidRDefault="00350F1C"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AF95EC9" w14:textId="77777777" w:rsidR="00350F1C" w:rsidRDefault="00350F1C"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BB5EE9B" w14:textId="77777777" w:rsidR="00350F1C" w:rsidRDefault="00350F1C"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2D8F82E2" w14:textId="77777777" w:rsidR="00350F1C" w:rsidRDefault="00350F1C" w:rsidP="00BD3B40">
            <w:pPr>
              <w:pStyle w:val="TAH"/>
              <w:rPr>
                <w:rFonts w:cs="Arial"/>
                <w:szCs w:val="18"/>
              </w:rPr>
            </w:pPr>
            <w:r>
              <w:rPr>
                <w:rFonts w:cs="Arial"/>
                <w:szCs w:val="18"/>
              </w:rPr>
              <w:t>Description</w:t>
            </w:r>
          </w:p>
        </w:tc>
      </w:tr>
      <w:tr w:rsidR="00350F1C" w14:paraId="1A6A96D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1C31F351" w14:textId="77777777" w:rsidR="00350F1C" w:rsidRPr="00497923" w:rsidRDefault="00350F1C" w:rsidP="00BD3B40">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43503AAD" w14:textId="77777777" w:rsidR="00350F1C" w:rsidRPr="00497923" w:rsidRDefault="00350F1C" w:rsidP="00BD3B40">
            <w:pPr>
              <w:pStyle w:val="TAL"/>
              <w:rPr>
                <w:rStyle w:val="Code"/>
              </w:rPr>
            </w:pPr>
            <w:proofErr w:type="spellStart"/>
            <w:r>
              <w:rPr>
                <w:rStyle w:val="Code"/>
              </w:rPr>
              <w:t>Reporting</w:t>
            </w:r>
            <w:r w:rsidRPr="00497923">
              <w:rPr>
                <w:rStyle w:val="Code"/>
              </w:rPr>
              <w:t>ConditionType</w:t>
            </w:r>
            <w:proofErr w:type="spellEnd"/>
          </w:p>
        </w:tc>
        <w:tc>
          <w:tcPr>
            <w:tcW w:w="168" w:type="pct"/>
            <w:tcBorders>
              <w:top w:val="single" w:sz="4" w:space="0" w:color="auto"/>
              <w:left w:val="single" w:sz="4" w:space="0" w:color="auto"/>
              <w:bottom w:val="single" w:sz="4" w:space="0" w:color="auto"/>
              <w:right w:val="single" w:sz="4" w:space="0" w:color="auto"/>
            </w:tcBorders>
          </w:tcPr>
          <w:p w14:paraId="77E7C6ED" w14:textId="77777777" w:rsidR="00350F1C" w:rsidRDefault="00350F1C"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1C76843" w14:textId="77777777" w:rsidR="00350F1C" w:rsidRDefault="00350F1C"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9F7970D" w14:textId="77777777" w:rsidR="00350F1C" w:rsidRDefault="00350F1C" w:rsidP="00BD3B40">
            <w:pPr>
              <w:pStyle w:val="TAL"/>
              <w:rPr>
                <w:rFonts w:cs="Arial"/>
                <w:szCs w:val="18"/>
              </w:rPr>
            </w:pPr>
            <w:r>
              <w:t>Type of reporting condition (see clause 5.4.3.2).</w:t>
            </w:r>
          </w:p>
        </w:tc>
      </w:tr>
      <w:tr w:rsidR="00350F1C" w14:paraId="63BDBA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62A0DD4" w14:textId="77777777" w:rsidR="00350F1C" w:rsidRPr="00497923" w:rsidRDefault="00350F1C" w:rsidP="00BD3B40">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6612F52" w14:textId="77777777" w:rsidR="00350F1C" w:rsidRPr="00497923" w:rsidRDefault="00350F1C" w:rsidP="00BD3B40">
            <w:pPr>
              <w:pStyle w:val="TAL"/>
              <w:rPr>
                <w:rStyle w:val="Code"/>
              </w:rPr>
            </w:pPr>
            <w:proofErr w:type="spellStart"/>
            <w:r w:rsidRPr="00497923">
              <w:rPr>
                <w:rStyle w:val="Code"/>
                <w:rFonts w:eastAsia="DengXian"/>
              </w:rPr>
              <w:t>DurationSec</w:t>
            </w:r>
            <w:proofErr w:type="spellEnd"/>
          </w:p>
        </w:tc>
        <w:tc>
          <w:tcPr>
            <w:tcW w:w="168" w:type="pct"/>
            <w:tcBorders>
              <w:top w:val="single" w:sz="4" w:space="0" w:color="auto"/>
              <w:left w:val="single" w:sz="4" w:space="0" w:color="auto"/>
              <w:bottom w:val="single" w:sz="4" w:space="0" w:color="auto"/>
              <w:right w:val="single" w:sz="4" w:space="0" w:color="auto"/>
            </w:tcBorders>
          </w:tcPr>
          <w:p w14:paraId="29612433"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B66FFA"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F28D2F" w14:textId="77777777" w:rsidR="00350F1C" w:rsidRDefault="00350F1C" w:rsidP="00BD3B40">
            <w:pPr>
              <w:pStyle w:val="TAL"/>
            </w:pPr>
            <w:r>
              <w:t>The time period between UE data reports.</w:t>
            </w:r>
          </w:p>
          <w:p w14:paraId="7F1F02DC" w14:textId="77777777" w:rsidR="00350F1C" w:rsidRDefault="00350F1C" w:rsidP="00BD3B40">
            <w:pPr>
              <w:pStyle w:val="TAL"/>
              <w:spacing w:before="60"/>
            </w:pPr>
            <w:r>
              <w:t xml:space="preserve">Only present when type is </w:t>
            </w:r>
            <w:r w:rsidRPr="000952D2">
              <w:rPr>
                <w:rStyle w:val="Code"/>
              </w:rPr>
              <w:t>INTERVAL</w:t>
            </w:r>
            <w:r>
              <w:t>.</w:t>
            </w:r>
          </w:p>
        </w:tc>
      </w:tr>
      <w:tr w:rsidR="00350F1C" w14:paraId="388ACE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0A37926" w14:textId="77777777" w:rsidR="00350F1C" w:rsidRPr="00497923" w:rsidRDefault="00350F1C" w:rsidP="00BD3B40">
            <w:pPr>
              <w:pStyle w:val="TAL"/>
              <w:rPr>
                <w:rStyle w:val="Code"/>
              </w:rPr>
            </w:pPr>
            <w:r>
              <w:rPr>
                <w:rStyle w:val="Code"/>
              </w:rPr>
              <w:t>parameter</w:t>
            </w:r>
          </w:p>
        </w:tc>
        <w:tc>
          <w:tcPr>
            <w:tcW w:w="1079" w:type="pct"/>
            <w:tcBorders>
              <w:top w:val="single" w:sz="4" w:space="0" w:color="auto"/>
              <w:left w:val="single" w:sz="4" w:space="0" w:color="auto"/>
              <w:bottom w:val="single" w:sz="4" w:space="0" w:color="auto"/>
              <w:right w:val="single" w:sz="4" w:space="0" w:color="auto"/>
            </w:tcBorders>
          </w:tcPr>
          <w:p w14:paraId="1A6B67D8" w14:textId="77777777" w:rsidR="00350F1C" w:rsidRPr="00497923" w:rsidRDefault="00350F1C" w:rsidP="00BD3B40">
            <w:pPr>
              <w:pStyle w:val="TAL"/>
              <w:rPr>
                <w:rStyle w:val="Code"/>
                <w:rFonts w:eastAsia="DengXian"/>
              </w:rPr>
            </w:pPr>
            <w:r>
              <w:rPr>
                <w:rStyle w:val="Code"/>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257B966C" w14:textId="77777777" w:rsidR="00350F1C" w:rsidRDefault="00350F1C"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146811F" w14:textId="77777777" w:rsidR="00350F1C" w:rsidRDefault="00350F1C"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8D42FDB" w14:textId="77777777" w:rsidR="00350F1C" w:rsidRDefault="00350F1C" w:rsidP="00BD3B40">
            <w:pPr>
              <w:pStyle w:val="TAL"/>
            </w:pPr>
            <w:r>
              <w:t xml:space="preserve">Identifies the parameter that triggers a UE data report when it crosses the value </w:t>
            </w:r>
            <w:r w:rsidRPr="001B42FC">
              <w:rPr>
                <w:rStyle w:val="Code"/>
              </w:rPr>
              <w:t>threshold</w:t>
            </w:r>
            <w:r>
              <w:t>.</w:t>
            </w:r>
          </w:p>
          <w:p w14:paraId="5F3CBF7C" w14:textId="77777777" w:rsidR="00350F1C" w:rsidRDefault="00350F1C" w:rsidP="00BD3B40">
            <w:pPr>
              <w:pStyle w:val="TAL"/>
              <w:spacing w:before="60"/>
            </w:pPr>
            <w:r>
              <w:rPr>
                <w:lang w:val="en-US"/>
              </w:rPr>
              <w:t xml:space="preserve">Only present when </w:t>
            </w:r>
            <w:r w:rsidRPr="00BA55AE">
              <w:rPr>
                <w:rStyle w:val="Code"/>
              </w:rPr>
              <w:t>type</w:t>
            </w:r>
            <w:r>
              <w:rPr>
                <w:lang w:val="en-US"/>
              </w:rPr>
              <w:t xml:space="preserve"> is </w:t>
            </w:r>
            <w:r>
              <w:rPr>
                <w:rStyle w:val="Code"/>
              </w:rPr>
              <w:t>THRESHOLD</w:t>
            </w:r>
            <w:r>
              <w:rPr>
                <w:lang w:val="en-US"/>
              </w:rPr>
              <w:t>.</w:t>
            </w:r>
          </w:p>
        </w:tc>
      </w:tr>
      <w:tr w:rsidR="00350F1C" w14:paraId="77A293F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02CE870" w14:textId="77777777" w:rsidR="00350F1C" w:rsidRPr="00497923" w:rsidRDefault="00350F1C" w:rsidP="00BD3B40">
            <w:pPr>
              <w:pStyle w:val="TAL"/>
              <w:rPr>
                <w:rStyle w:val="Code"/>
              </w:rPr>
            </w:pPr>
            <w:r>
              <w:rPr>
                <w:rStyle w:val="Code"/>
              </w:rPr>
              <w:t>t</w:t>
            </w:r>
            <w:r w:rsidRPr="00497923">
              <w:rPr>
                <w:rStyle w:val="Code"/>
              </w:rPr>
              <w:t>hreshold</w:t>
            </w:r>
          </w:p>
        </w:tc>
        <w:tc>
          <w:tcPr>
            <w:tcW w:w="1079" w:type="pct"/>
            <w:tcBorders>
              <w:top w:val="single" w:sz="4" w:space="0" w:color="auto"/>
              <w:left w:val="single" w:sz="4" w:space="0" w:color="auto"/>
              <w:bottom w:val="single" w:sz="4" w:space="0" w:color="auto"/>
              <w:right w:val="single" w:sz="4" w:space="0" w:color="auto"/>
            </w:tcBorders>
          </w:tcPr>
          <w:p w14:paraId="15DDF997" w14:textId="77777777" w:rsidR="00350F1C" w:rsidRPr="00497923" w:rsidRDefault="00350F1C" w:rsidP="00BD3B40">
            <w:pPr>
              <w:pStyle w:val="TAL"/>
              <w:rPr>
                <w:rStyle w:val="Code"/>
              </w:rPr>
            </w:pPr>
            <w:r w:rsidRPr="00497923">
              <w:rPr>
                <w:rStyle w:val="Code"/>
                <w:rFonts w:eastAsia="DengXian"/>
              </w:rPr>
              <w:t>Double, Float, Int32, Int64, Uint16, Uint32, Uint64</w:t>
            </w:r>
            <w:r w:rsidRPr="00EF32D5">
              <w:rPr>
                <w:rFonts w:eastAsia="DengXian"/>
              </w:rPr>
              <w:t xml:space="preserve">, or </w:t>
            </w:r>
            <w:proofErr w:type="spellStart"/>
            <w:r w:rsidRPr="00497923">
              <w:rPr>
                <w:rStyle w:val="Code"/>
                <w:rFonts w:eastAsia="DengXian"/>
              </w:rPr>
              <w:t>Uinteger</w:t>
            </w:r>
            <w:proofErr w:type="spellEnd"/>
          </w:p>
        </w:tc>
        <w:tc>
          <w:tcPr>
            <w:tcW w:w="168" w:type="pct"/>
            <w:tcBorders>
              <w:top w:val="single" w:sz="4" w:space="0" w:color="auto"/>
              <w:left w:val="single" w:sz="4" w:space="0" w:color="auto"/>
              <w:bottom w:val="single" w:sz="4" w:space="0" w:color="auto"/>
              <w:right w:val="single" w:sz="4" w:space="0" w:color="auto"/>
            </w:tcBorders>
          </w:tcPr>
          <w:p w14:paraId="7FBCD4B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397FE6"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AEC4124" w14:textId="77777777" w:rsidR="00350F1C" w:rsidRDefault="00350F1C" w:rsidP="00BD3B40">
            <w:pPr>
              <w:pStyle w:val="TAL"/>
            </w:pPr>
            <w:r>
              <w:t xml:space="preserve">The value that </w:t>
            </w:r>
            <w:r w:rsidRPr="00FC1EB6">
              <w:rPr>
                <w:rStyle w:val="Code"/>
              </w:rPr>
              <w:t>parameter</w:t>
            </w:r>
            <w:r>
              <w:t xml:space="preserve"> must cross to trigger a UE data report.</w:t>
            </w:r>
          </w:p>
          <w:p w14:paraId="348BF0D3" w14:textId="77777777" w:rsidR="00350F1C" w:rsidRDefault="00350F1C" w:rsidP="00BD3B40">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350F1C" w14:paraId="7F473CC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33131EE2" w14:textId="77777777" w:rsidR="00350F1C" w:rsidRPr="00497923" w:rsidRDefault="00350F1C" w:rsidP="00BD3B40">
            <w:pPr>
              <w:pStyle w:val="TAL"/>
              <w:rPr>
                <w:rStyle w:val="Code"/>
              </w:rPr>
            </w:pPr>
            <w:proofErr w:type="spellStart"/>
            <w:r w:rsidRPr="00497923">
              <w:rPr>
                <w:rStyle w:val="Code"/>
              </w:rPr>
              <w:t>reportWhenBelow</w:t>
            </w:r>
            <w:proofErr w:type="spellEnd"/>
          </w:p>
        </w:tc>
        <w:tc>
          <w:tcPr>
            <w:tcW w:w="1079" w:type="pct"/>
            <w:tcBorders>
              <w:top w:val="single" w:sz="4" w:space="0" w:color="auto"/>
              <w:left w:val="single" w:sz="4" w:space="0" w:color="auto"/>
              <w:bottom w:val="single" w:sz="4" w:space="0" w:color="auto"/>
              <w:right w:val="single" w:sz="4" w:space="0" w:color="auto"/>
            </w:tcBorders>
          </w:tcPr>
          <w:p w14:paraId="7F9487C2" w14:textId="77777777" w:rsidR="00350F1C" w:rsidRPr="00497923" w:rsidRDefault="00350F1C" w:rsidP="00BD3B40">
            <w:pPr>
              <w:pStyle w:val="TAL"/>
              <w:rPr>
                <w:rStyle w:val="Code"/>
              </w:rPr>
            </w:pPr>
            <w:proofErr w:type="spellStart"/>
            <w:r w:rsidRPr="00497923">
              <w:rPr>
                <w:rStyle w:val="Code"/>
                <w:rFonts w:eastAsia="DengXian"/>
              </w:rPr>
              <w:t>boolean</w:t>
            </w:r>
            <w:proofErr w:type="spellEnd"/>
          </w:p>
        </w:tc>
        <w:tc>
          <w:tcPr>
            <w:tcW w:w="168" w:type="pct"/>
            <w:tcBorders>
              <w:top w:val="single" w:sz="4" w:space="0" w:color="auto"/>
              <w:left w:val="single" w:sz="4" w:space="0" w:color="auto"/>
              <w:bottom w:val="single" w:sz="4" w:space="0" w:color="auto"/>
              <w:right w:val="single" w:sz="4" w:space="0" w:color="auto"/>
            </w:tcBorders>
          </w:tcPr>
          <w:p w14:paraId="00291E82"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840C9C"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8E49D09" w14:textId="77777777" w:rsidR="00350F1C" w:rsidRDefault="00350F1C" w:rsidP="00BD3B40">
            <w:pPr>
              <w:pStyle w:val="TAL"/>
            </w:pPr>
            <w:r>
              <w:t>The direction in which the threshold must be crossed to trigger a UE data report.</w:t>
            </w:r>
          </w:p>
          <w:p w14:paraId="15691466" w14:textId="77777777" w:rsidR="00350F1C" w:rsidRDefault="00350F1C" w:rsidP="00BD3B40">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7B405462" w14:textId="77777777" w:rsidR="00350F1C" w:rsidRDefault="00350F1C" w:rsidP="00BD3B40">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6DF230CE" w14:textId="77777777" w:rsidR="00350F1C" w:rsidRDefault="00350F1C" w:rsidP="00BD3B40">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350F1C" w14:paraId="1BEB828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AF2A3EF" w14:textId="77777777" w:rsidR="00350F1C" w:rsidRPr="00497923" w:rsidRDefault="00350F1C" w:rsidP="00BD3B40">
            <w:pPr>
              <w:pStyle w:val="TAL"/>
              <w:rPr>
                <w:rStyle w:val="Code"/>
              </w:rPr>
            </w:pPr>
            <w:proofErr w:type="spellStart"/>
            <w:r w:rsidRPr="00497923">
              <w:rPr>
                <w:rStyle w:val="Code"/>
              </w:rPr>
              <w:t>event</w:t>
            </w:r>
            <w:r>
              <w:rPr>
                <w:rStyle w:val="Code"/>
              </w:rPr>
              <w:t>Trigger</w:t>
            </w:r>
            <w:proofErr w:type="spellEnd"/>
          </w:p>
        </w:tc>
        <w:tc>
          <w:tcPr>
            <w:tcW w:w="1079" w:type="pct"/>
            <w:tcBorders>
              <w:top w:val="single" w:sz="4" w:space="0" w:color="auto"/>
              <w:left w:val="single" w:sz="4" w:space="0" w:color="auto"/>
              <w:bottom w:val="single" w:sz="4" w:space="0" w:color="auto"/>
              <w:right w:val="single" w:sz="4" w:space="0" w:color="auto"/>
            </w:tcBorders>
          </w:tcPr>
          <w:p w14:paraId="7987F059" w14:textId="77777777" w:rsidR="00350F1C" w:rsidRPr="00497923" w:rsidRDefault="00350F1C" w:rsidP="00BD3B40">
            <w:pPr>
              <w:pStyle w:val="TAL"/>
              <w:rPr>
                <w:rStyle w:val="Code"/>
              </w:rPr>
            </w:pPr>
            <w:proofErr w:type="spellStart"/>
            <w:r>
              <w:rPr>
                <w:rStyle w:val="Code"/>
                <w:rFonts w:eastAsia="DengXian"/>
              </w:rPr>
              <w:t>Reporting</w:t>
            </w:r>
            <w:r w:rsidRPr="00497923">
              <w:rPr>
                <w:rStyle w:val="Code"/>
                <w:rFonts w:eastAsia="DengXian"/>
              </w:rPr>
              <w:t>Event</w:t>
            </w:r>
            <w:r>
              <w:rPr>
                <w:rStyle w:val="Code"/>
                <w:rFonts w:eastAsia="DengXian"/>
              </w:rPr>
              <w:t>Trigger</w:t>
            </w:r>
            <w:proofErr w:type="spellEnd"/>
          </w:p>
        </w:tc>
        <w:tc>
          <w:tcPr>
            <w:tcW w:w="168" w:type="pct"/>
            <w:tcBorders>
              <w:top w:val="single" w:sz="4" w:space="0" w:color="auto"/>
              <w:left w:val="single" w:sz="4" w:space="0" w:color="auto"/>
              <w:bottom w:val="single" w:sz="4" w:space="0" w:color="auto"/>
              <w:right w:val="single" w:sz="4" w:space="0" w:color="auto"/>
            </w:tcBorders>
          </w:tcPr>
          <w:p w14:paraId="6F1C6F2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0E12FDE"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F62580" w14:textId="77777777" w:rsidR="00350F1C" w:rsidRDefault="00350F1C" w:rsidP="00BD3B40">
            <w:pPr>
              <w:pStyle w:val="TAL"/>
            </w:pPr>
            <w:r>
              <w:t xml:space="preserve">The type of event that triggers a UE data report </w:t>
            </w:r>
            <w:r>
              <w:rPr>
                <w:lang w:val="en-US"/>
              </w:rPr>
              <w:t>(see clause 5.4.3.3)</w:t>
            </w:r>
            <w:r>
              <w:t>.</w:t>
            </w:r>
          </w:p>
          <w:p w14:paraId="03096EC7" w14:textId="77777777" w:rsidR="00350F1C" w:rsidRDefault="00350F1C" w:rsidP="00BD3B40">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34FABA9A" w14:textId="77777777" w:rsidR="00350F1C" w:rsidRPr="009432AB" w:rsidRDefault="00350F1C" w:rsidP="00350F1C">
      <w:pPr>
        <w:pStyle w:val="TAN"/>
        <w:keepNext w:val="0"/>
        <w:rPr>
          <w:lang w:val="es-ES"/>
        </w:rPr>
      </w:pPr>
    </w:p>
    <w:p w14:paraId="05CCC704" w14:textId="77777777" w:rsidR="00D7057D" w:rsidRDefault="00D7057D" w:rsidP="00D7057D">
      <w:pPr>
        <w:pStyle w:val="Heading4"/>
      </w:pPr>
      <w:bookmarkStart w:id="353" w:name="_Toc171679103"/>
      <w:r>
        <w:t>5.4.2.2</w:t>
      </w:r>
      <w:r>
        <w:tab/>
      </w:r>
      <w:proofErr w:type="spellStart"/>
      <w:r>
        <w:t>DataReportingRule</w:t>
      </w:r>
      <w:proofErr w:type="spellEnd"/>
      <w:r>
        <w:t xml:space="preserve"> </w:t>
      </w:r>
      <w:r w:rsidRPr="00AC3C82">
        <w:t>type</w:t>
      </w:r>
      <w:bookmarkEnd w:id="353"/>
    </w:p>
    <w:p w14:paraId="1BFB8546" w14:textId="77777777" w:rsidR="00D7057D" w:rsidRDefault="00D7057D" w:rsidP="00D7057D">
      <w:pPr>
        <w:pStyle w:val="TH"/>
      </w:pPr>
      <w:r>
        <w:t>Table 5.4.2.2</w:t>
      </w:r>
      <w:r>
        <w:noBreakHyphen/>
        <w:t xml:space="preserve">1 Definition of </w:t>
      </w:r>
      <w:proofErr w:type="spellStart"/>
      <w:r>
        <w:t>DataReportingRule</w:t>
      </w:r>
      <w:proofErr w:type="spellEnd"/>
      <w:r>
        <w:t xml:space="preserv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50"/>
        <w:gridCol w:w="1064"/>
        <w:gridCol w:w="1148"/>
        <w:gridCol w:w="711"/>
        <w:gridCol w:w="4958"/>
      </w:tblGrid>
      <w:tr w:rsidR="00D7057D" w:rsidRPr="00F13ACF" w14:paraId="324D5807"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21D588B2"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9A2CC5" w:rsidRDefault="00D7057D" w:rsidP="004E5AFF">
            <w:pPr>
              <w:pStyle w:val="TAL"/>
              <w:rPr>
                <w:rStyle w:val="Code"/>
              </w:rPr>
            </w:pPr>
            <w:proofErr w:type="spellStart"/>
            <w:r>
              <w:rPr>
                <w:rStyle w:val="Code"/>
              </w:rPr>
              <w:t>reporting‌Probability</w:t>
            </w:r>
            <w:proofErr w:type="spellEnd"/>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Default="00D7057D" w:rsidP="004E5AFF">
            <w:pPr>
              <w:pStyle w:val="TAL"/>
              <w:rPr>
                <w:rStyle w:val="Code"/>
              </w:rPr>
            </w:pPr>
            <w:r>
              <w:rPr>
                <w:rStyle w:val="Code"/>
              </w:rPr>
              <w:t>Percentage</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9A2CC5" w:rsidRDefault="00D7057D" w:rsidP="004E5AFF">
            <w:pPr>
              <w:pStyle w:val="TAL"/>
              <w:rPr>
                <w:rStyle w:val="Code"/>
              </w:rPr>
            </w:pPr>
            <w:proofErr w:type="spellStart"/>
            <w:r>
              <w:rPr>
                <w:rStyle w:val="Code"/>
              </w:rPr>
              <w:t>reporting‌Format</w:t>
            </w:r>
            <w:proofErr w:type="spellEnd"/>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Default="00D7057D" w:rsidP="004E5AFF">
            <w:pPr>
              <w:pStyle w:val="TAL"/>
              <w:rPr>
                <w:rStyle w:val="Code"/>
              </w:rPr>
            </w:pPr>
            <w:r>
              <w:rPr>
                <w:rStyle w:val="Code"/>
              </w:rPr>
              <w:t>Uri</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33DFDFFE" w:rsidR="00D7057D" w:rsidRDefault="00350F1C" w:rsidP="004E5AFF">
            <w:pPr>
              <w:pStyle w:val="TAC"/>
            </w:pPr>
            <w:r>
              <w:t>0</w:t>
            </w:r>
            <w:r w:rsidR="00D7057D">
              <w:t>..1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3A42A9" w14:textId="77777777" w:rsidR="00350F1C" w:rsidRDefault="00350F1C" w:rsidP="00350F1C">
            <w:pPr>
              <w:pStyle w:val="TAL"/>
            </w:pPr>
            <w:r>
              <w:t>Deprecated in this release.</w:t>
            </w:r>
          </w:p>
          <w:p w14:paraId="73062145" w14:textId="18C9DB26" w:rsidR="00D7057D" w:rsidRDefault="00350F1C" w:rsidP="00350F1C">
            <w:pPr>
              <w:pStyle w:val="TALcontinuation"/>
            </w:pPr>
            <w:r>
              <w:t>A</w:t>
            </w:r>
            <w:r w:rsidR="00D7057D">
              <w:t xml:space="preserve"> default reporting format for the data domain in question shall be assumed.</w:t>
            </w:r>
          </w:p>
        </w:tc>
      </w:tr>
      <w:tr w:rsidR="00D7057D" w:rsidRPr="00DC0CC1" w14:paraId="2AA2596C"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Default="00D7057D" w:rsidP="004E5AFF">
            <w:pPr>
              <w:pStyle w:val="TAL"/>
              <w:rPr>
                <w:rStyle w:val="Code"/>
              </w:rPr>
            </w:pPr>
            <w:proofErr w:type="spellStart"/>
            <w:r>
              <w:rPr>
                <w:rStyle w:val="Code"/>
              </w:rPr>
              <w:t>data‌Packaging‌Strategy</w:t>
            </w:r>
            <w:proofErr w:type="spellEnd"/>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Default="00D7057D" w:rsidP="004E5AFF">
            <w:pPr>
              <w:pStyle w:val="TAL"/>
              <w:rPr>
                <w:rStyle w:val="Code"/>
              </w:rPr>
            </w:pPr>
            <w:r>
              <w:rPr>
                <w:rStyle w:val="Code"/>
              </w:rPr>
              <w:t>string</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17D91065" w:rsidR="00D7057D" w:rsidRDefault="00D7057D" w:rsidP="004E5AFF">
            <w:pPr>
              <w:pStyle w:val="TAL"/>
            </w:pPr>
            <w:r>
              <w:t>Strategy for packaging UE data into reports sent to the Data Collection AF (e.g., maximum number of data records per report, maximum report size).</w:t>
            </w:r>
            <w:r w:rsidR="003D3E00">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354" w:name="_Toc171679104"/>
      <w:r>
        <w:t>5.4.3</w:t>
      </w:r>
      <w:r>
        <w:tab/>
        <w:t>Enumerated data types</w:t>
      </w:r>
      <w:bookmarkEnd w:id="349"/>
      <w:bookmarkEnd w:id="350"/>
      <w:bookmarkEnd w:id="354"/>
    </w:p>
    <w:p w14:paraId="4C2C927E" w14:textId="34D36767" w:rsidR="009627E9" w:rsidRDefault="009627E9" w:rsidP="009627E9">
      <w:pPr>
        <w:pStyle w:val="Heading4"/>
      </w:pPr>
      <w:bookmarkStart w:id="355" w:name="_Toc96002737"/>
      <w:bookmarkStart w:id="356" w:name="_Toc96069378"/>
      <w:bookmarkStart w:id="357" w:name="_Toc171679105"/>
      <w:r>
        <w:t>5.4.3.1</w:t>
      </w:r>
      <w:r>
        <w:tab/>
      </w:r>
      <w:proofErr w:type="spellStart"/>
      <w:r>
        <w:t>DataCollectionClientType</w:t>
      </w:r>
      <w:proofErr w:type="spellEnd"/>
      <w:r>
        <w:t xml:space="preserve"> enumeration</w:t>
      </w:r>
      <w:bookmarkEnd w:id="355"/>
      <w:bookmarkEnd w:id="356"/>
      <w:bookmarkEnd w:id="357"/>
    </w:p>
    <w:p w14:paraId="1F9D3770" w14:textId="1C211D68" w:rsidR="00042140" w:rsidRDefault="00042140" w:rsidP="00042140">
      <w:pPr>
        <w:keepNext/>
        <w:rPr>
          <w:noProof/>
        </w:rPr>
      </w:pPr>
      <w:r>
        <w:rPr>
          <w:noProof/>
        </w:rPr>
        <w:t xml:space="preserve">Enumeration of the </w:t>
      </w:r>
      <w:proofErr w:type="spellStart"/>
      <w:r w:rsidRPr="001D0EA4">
        <w:rPr>
          <w:rStyle w:val="Code"/>
        </w:rPr>
        <w:t>Data</w:t>
      </w:r>
      <w:r>
        <w:rPr>
          <w:rStyle w:val="Code"/>
        </w:rPr>
        <w:t>CollectionClient</w:t>
      </w:r>
      <w:r w:rsidR="00826D61">
        <w:rPr>
          <w:rStyle w:val="Code"/>
        </w:rPr>
        <w:t>Type</w:t>
      </w:r>
      <w:proofErr w:type="spellEnd"/>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 xml:space="preserve">-1 Enumeration of </w:t>
      </w:r>
      <w:proofErr w:type="spellStart"/>
      <w:r>
        <w:t>Data</w:t>
      </w:r>
      <w:r w:rsidR="000D570C">
        <w:t>Collection</w:t>
      </w:r>
      <w:r w:rsidR="00826D61">
        <w:t>Client</w:t>
      </w:r>
      <w:r w:rsidR="00352698">
        <w:t>Type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6164F41A" w14:textId="77777777" w:rsidR="00033971" w:rsidRDefault="00033971" w:rsidP="00033971">
      <w:pPr>
        <w:pStyle w:val="Heading4"/>
      </w:pPr>
      <w:bookmarkStart w:id="358" w:name="_Toc95152537"/>
      <w:bookmarkStart w:id="359" w:name="_Toc95837579"/>
      <w:bookmarkStart w:id="360" w:name="_Toc96002738"/>
      <w:bookmarkStart w:id="361" w:name="_Toc96069379"/>
      <w:bookmarkStart w:id="362" w:name="_Toc171679106"/>
      <w:r>
        <w:t>5.4.3.2</w:t>
      </w:r>
      <w:r>
        <w:tab/>
      </w:r>
      <w:proofErr w:type="spellStart"/>
      <w:r>
        <w:t>DataReportingConditionType</w:t>
      </w:r>
      <w:proofErr w:type="spellEnd"/>
      <w:r>
        <w:t xml:space="preserve"> enumeration</w:t>
      </w:r>
      <w:bookmarkEnd w:id="362"/>
    </w:p>
    <w:p w14:paraId="78F58693" w14:textId="77777777" w:rsidR="00033971" w:rsidRDefault="00033971" w:rsidP="00033971">
      <w:pPr>
        <w:pStyle w:val="TH"/>
        <w:overflowPunct w:val="0"/>
        <w:autoSpaceDE w:val="0"/>
        <w:autoSpaceDN w:val="0"/>
        <w:adjustRightInd w:val="0"/>
        <w:textAlignment w:val="baseline"/>
        <w:rPr>
          <w:rFonts w:eastAsia="MS Mincho"/>
        </w:rPr>
      </w:pPr>
      <w:r>
        <w:rPr>
          <w:rFonts w:eastAsia="MS Mincho"/>
        </w:rPr>
        <w:t xml:space="preserve">Table 5.4.3.2-1: </w:t>
      </w:r>
      <w:proofErr w:type="spellStart"/>
      <w:r>
        <w:rPr>
          <w:rFonts w:eastAsia="MS Mincho"/>
        </w:rPr>
        <w:t>DataReportingConditionType</w:t>
      </w:r>
      <w:proofErr w:type="spellEnd"/>
      <w:r>
        <w:rPr>
          <w:rFonts w:eastAsia="MS Mincho"/>
        </w:rPr>
        <w:t xml:space="preserv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033971" w14:paraId="217244DB" w14:textId="77777777" w:rsidTr="00BD3B40">
        <w:trPr>
          <w:jc w:val="center"/>
        </w:trPr>
        <w:tc>
          <w:tcPr>
            <w:tcW w:w="1851" w:type="pct"/>
            <w:shd w:val="clear" w:color="auto" w:fill="C0C0C0"/>
            <w:tcMar>
              <w:top w:w="0" w:type="dxa"/>
              <w:left w:w="108" w:type="dxa"/>
              <w:bottom w:w="0" w:type="dxa"/>
              <w:right w:w="108" w:type="dxa"/>
            </w:tcMar>
            <w:hideMark/>
          </w:tcPr>
          <w:p w14:paraId="7E389C47" w14:textId="77777777" w:rsidR="00033971" w:rsidRDefault="00033971" w:rsidP="00BD3B40">
            <w:pPr>
              <w:pStyle w:val="TAH"/>
            </w:pPr>
            <w:r>
              <w:t>Enumeration value</w:t>
            </w:r>
          </w:p>
        </w:tc>
        <w:tc>
          <w:tcPr>
            <w:tcW w:w="3149" w:type="pct"/>
            <w:shd w:val="clear" w:color="auto" w:fill="C0C0C0"/>
            <w:tcMar>
              <w:top w:w="0" w:type="dxa"/>
              <w:left w:w="108" w:type="dxa"/>
              <w:bottom w:w="0" w:type="dxa"/>
              <w:right w:w="108" w:type="dxa"/>
            </w:tcMar>
            <w:hideMark/>
          </w:tcPr>
          <w:p w14:paraId="5CD038C4" w14:textId="77777777" w:rsidR="00033971" w:rsidRDefault="00033971" w:rsidP="00BD3B40">
            <w:pPr>
              <w:pStyle w:val="TAH"/>
            </w:pPr>
            <w:r>
              <w:t>Description</w:t>
            </w:r>
          </w:p>
        </w:tc>
      </w:tr>
      <w:tr w:rsidR="00033971" w14:paraId="3E131A74" w14:textId="77777777" w:rsidTr="00BD3B40">
        <w:trPr>
          <w:jc w:val="center"/>
        </w:trPr>
        <w:tc>
          <w:tcPr>
            <w:tcW w:w="1851" w:type="pct"/>
            <w:tcMar>
              <w:top w:w="0" w:type="dxa"/>
              <w:left w:w="108" w:type="dxa"/>
              <w:bottom w:w="0" w:type="dxa"/>
              <w:right w:w="108" w:type="dxa"/>
            </w:tcMar>
          </w:tcPr>
          <w:p w14:paraId="37C84E9D" w14:textId="77777777" w:rsidR="00033971" w:rsidRPr="00497923" w:rsidRDefault="00033971" w:rsidP="00BD3B40">
            <w:pPr>
              <w:pStyle w:val="TAL"/>
              <w:rPr>
                <w:rStyle w:val="Code"/>
              </w:rPr>
            </w:pPr>
            <w:r w:rsidRPr="00497923">
              <w:rPr>
                <w:rStyle w:val="Code"/>
              </w:rPr>
              <w:t>INTERVAL</w:t>
            </w:r>
          </w:p>
        </w:tc>
        <w:tc>
          <w:tcPr>
            <w:tcW w:w="3149" w:type="pct"/>
            <w:tcMar>
              <w:top w:w="0" w:type="dxa"/>
              <w:left w:w="108" w:type="dxa"/>
              <w:bottom w:w="0" w:type="dxa"/>
              <w:right w:w="108" w:type="dxa"/>
            </w:tcMar>
          </w:tcPr>
          <w:p w14:paraId="1A7CBAB3" w14:textId="77777777" w:rsidR="00033971" w:rsidRDefault="00033971" w:rsidP="00BD3B40">
            <w:pPr>
              <w:pStyle w:val="TAL"/>
            </w:pPr>
            <w:r>
              <w:t>Report at a regular interval.</w:t>
            </w:r>
          </w:p>
        </w:tc>
      </w:tr>
      <w:tr w:rsidR="00033971" w14:paraId="11BFF67B" w14:textId="77777777" w:rsidTr="00BD3B40">
        <w:trPr>
          <w:jc w:val="center"/>
        </w:trPr>
        <w:tc>
          <w:tcPr>
            <w:tcW w:w="1851" w:type="pct"/>
            <w:tcMar>
              <w:top w:w="0" w:type="dxa"/>
              <w:left w:w="108" w:type="dxa"/>
              <w:bottom w:w="0" w:type="dxa"/>
              <w:right w:w="108" w:type="dxa"/>
            </w:tcMar>
          </w:tcPr>
          <w:p w14:paraId="7DEA9B2B" w14:textId="77777777" w:rsidR="00033971" w:rsidRPr="00497923" w:rsidRDefault="00033971" w:rsidP="00BD3B40">
            <w:pPr>
              <w:pStyle w:val="TAL"/>
              <w:rPr>
                <w:rStyle w:val="Code"/>
              </w:rPr>
            </w:pPr>
            <w:r w:rsidRPr="00497923">
              <w:rPr>
                <w:rStyle w:val="Code"/>
              </w:rPr>
              <w:t>THRESHOLD</w:t>
            </w:r>
          </w:p>
        </w:tc>
        <w:tc>
          <w:tcPr>
            <w:tcW w:w="3149" w:type="pct"/>
            <w:tcMar>
              <w:top w:w="0" w:type="dxa"/>
              <w:left w:w="108" w:type="dxa"/>
              <w:bottom w:w="0" w:type="dxa"/>
              <w:right w:w="108" w:type="dxa"/>
            </w:tcMar>
          </w:tcPr>
          <w:p w14:paraId="0BC4A378" w14:textId="77777777" w:rsidR="00033971" w:rsidRDefault="00033971" w:rsidP="00BD3B40">
            <w:pPr>
              <w:pStyle w:val="TAL"/>
              <w:rPr>
                <w:lang w:eastAsia="zh-CN"/>
              </w:rPr>
            </w:pPr>
            <w:r>
              <w:rPr>
                <w:lang w:eastAsia="zh-CN"/>
              </w:rPr>
              <w:t>Report when a threshold is passed.</w:t>
            </w:r>
          </w:p>
        </w:tc>
      </w:tr>
      <w:tr w:rsidR="00033971" w14:paraId="65C9665B" w14:textId="77777777" w:rsidTr="00BD3B40">
        <w:trPr>
          <w:jc w:val="center"/>
        </w:trPr>
        <w:tc>
          <w:tcPr>
            <w:tcW w:w="1851" w:type="pct"/>
            <w:tcMar>
              <w:top w:w="0" w:type="dxa"/>
              <w:left w:w="108" w:type="dxa"/>
              <w:bottom w:w="0" w:type="dxa"/>
              <w:right w:w="108" w:type="dxa"/>
            </w:tcMar>
          </w:tcPr>
          <w:p w14:paraId="0C5F95E4" w14:textId="77777777" w:rsidR="00033971" w:rsidRPr="00497923" w:rsidRDefault="00033971" w:rsidP="00BD3B40">
            <w:pPr>
              <w:pStyle w:val="TAL"/>
              <w:rPr>
                <w:rStyle w:val="Code"/>
              </w:rPr>
            </w:pPr>
            <w:r w:rsidRPr="00497923">
              <w:rPr>
                <w:rStyle w:val="Code"/>
              </w:rPr>
              <w:t>EVENT</w:t>
            </w:r>
          </w:p>
        </w:tc>
        <w:tc>
          <w:tcPr>
            <w:tcW w:w="3149" w:type="pct"/>
            <w:tcMar>
              <w:top w:w="0" w:type="dxa"/>
              <w:left w:w="108" w:type="dxa"/>
              <w:bottom w:w="0" w:type="dxa"/>
              <w:right w:w="108" w:type="dxa"/>
            </w:tcMar>
          </w:tcPr>
          <w:p w14:paraId="4A061110" w14:textId="77777777" w:rsidR="00033971" w:rsidRDefault="00033971" w:rsidP="00BD3B40">
            <w:pPr>
              <w:pStyle w:val="TAL"/>
              <w:rPr>
                <w:lang w:eastAsia="zh-CN"/>
              </w:rPr>
            </w:pPr>
            <w:r>
              <w:rPr>
                <w:lang w:eastAsia="zh-CN"/>
              </w:rPr>
              <w:t>Report on event.</w:t>
            </w:r>
          </w:p>
        </w:tc>
      </w:tr>
    </w:tbl>
    <w:p w14:paraId="1AB0682F" w14:textId="77777777" w:rsidR="00033971" w:rsidRPr="009432AB" w:rsidRDefault="00033971" w:rsidP="00033971">
      <w:pPr>
        <w:pStyle w:val="TAN"/>
        <w:keepNext w:val="0"/>
        <w:rPr>
          <w:lang w:val="es-ES"/>
        </w:rPr>
      </w:pPr>
    </w:p>
    <w:p w14:paraId="299CDB30" w14:textId="77777777" w:rsidR="00033971" w:rsidRDefault="00033971" w:rsidP="00033971">
      <w:pPr>
        <w:pStyle w:val="Heading4"/>
      </w:pPr>
      <w:bookmarkStart w:id="363" w:name="_Toc171679107"/>
      <w:r>
        <w:t>5.4.3.3</w:t>
      </w:r>
      <w:r>
        <w:tab/>
      </w:r>
      <w:proofErr w:type="spellStart"/>
      <w:r>
        <w:t>DataReportingEventTrigger</w:t>
      </w:r>
      <w:proofErr w:type="spellEnd"/>
      <w:r>
        <w:t xml:space="preserve"> enumeration</w:t>
      </w:r>
      <w:bookmarkEnd w:id="363"/>
    </w:p>
    <w:p w14:paraId="01919616" w14:textId="77777777" w:rsidR="00033971" w:rsidRPr="00565469" w:rsidRDefault="00033971" w:rsidP="00033971">
      <w:pPr>
        <w:keepNext/>
      </w:pPr>
      <w:r>
        <w:t>This enumeration lists the possible events (</w:t>
      </w:r>
      <w:r w:rsidRPr="00DA4A27">
        <w:rPr>
          <w:rStyle w:val="Code"/>
        </w:rPr>
        <w:t>EVENT</w:t>
      </w:r>
      <w:r>
        <w:t xml:space="preserve"> in table 5.4.3.2</w:t>
      </w:r>
      <w:r w:rsidRPr="00565469">
        <w:t>-1</w:t>
      </w:r>
      <w:r>
        <w:t>) that may be used to trigger the submission of a UE data report to the Data Collection AF.</w:t>
      </w:r>
    </w:p>
    <w:p w14:paraId="49376EB5" w14:textId="77777777" w:rsidR="00033971" w:rsidRDefault="00033971" w:rsidP="00033971">
      <w:pPr>
        <w:pStyle w:val="TH"/>
        <w:overflowPunct w:val="0"/>
        <w:autoSpaceDE w:val="0"/>
        <w:autoSpaceDN w:val="0"/>
        <w:adjustRightInd w:val="0"/>
        <w:textAlignment w:val="baseline"/>
        <w:rPr>
          <w:rFonts w:eastAsia="MS Mincho"/>
        </w:rPr>
      </w:pPr>
      <w:r>
        <w:rPr>
          <w:rFonts w:eastAsia="MS Mincho"/>
        </w:rPr>
        <w:t xml:space="preserve">Table 5.4.3.3-1: </w:t>
      </w:r>
      <w:proofErr w:type="spellStart"/>
      <w:r>
        <w:rPr>
          <w:rFonts w:eastAsia="MS Mincho"/>
        </w:rPr>
        <w:t>DataReportingEventTrigger</w:t>
      </w:r>
      <w:proofErr w:type="spellEnd"/>
      <w:r>
        <w:rPr>
          <w:rFonts w:eastAsia="MS Mincho"/>
        </w:rPr>
        <w:t xml:space="preserve">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033971" w14:paraId="202E834A" w14:textId="77777777" w:rsidTr="00BD3B40">
        <w:trPr>
          <w:jc w:val="center"/>
        </w:trPr>
        <w:tc>
          <w:tcPr>
            <w:tcW w:w="2046" w:type="pct"/>
            <w:shd w:val="clear" w:color="auto" w:fill="C0C0C0"/>
            <w:tcMar>
              <w:top w:w="0" w:type="dxa"/>
              <w:left w:w="108" w:type="dxa"/>
              <w:bottom w:w="0" w:type="dxa"/>
              <w:right w:w="108" w:type="dxa"/>
            </w:tcMar>
            <w:hideMark/>
          </w:tcPr>
          <w:p w14:paraId="6E9EEFBE" w14:textId="77777777" w:rsidR="00033971" w:rsidRDefault="00033971" w:rsidP="00BD3B40">
            <w:pPr>
              <w:pStyle w:val="TAH"/>
            </w:pPr>
            <w:r>
              <w:t>Enumeration value</w:t>
            </w:r>
          </w:p>
        </w:tc>
        <w:tc>
          <w:tcPr>
            <w:tcW w:w="2954" w:type="pct"/>
            <w:shd w:val="clear" w:color="auto" w:fill="C0C0C0"/>
            <w:tcMar>
              <w:top w:w="0" w:type="dxa"/>
              <w:left w:w="108" w:type="dxa"/>
              <w:bottom w:w="0" w:type="dxa"/>
              <w:right w:w="108" w:type="dxa"/>
            </w:tcMar>
            <w:hideMark/>
          </w:tcPr>
          <w:p w14:paraId="62603718" w14:textId="77777777" w:rsidR="00033971" w:rsidRDefault="00033971" w:rsidP="00BD3B40">
            <w:pPr>
              <w:pStyle w:val="TAH"/>
            </w:pPr>
            <w:r>
              <w:t>Description</w:t>
            </w:r>
          </w:p>
        </w:tc>
      </w:tr>
      <w:tr w:rsidR="00033971" w14:paraId="79FCF231" w14:textId="77777777" w:rsidTr="00BD3B40">
        <w:trPr>
          <w:jc w:val="center"/>
        </w:trPr>
        <w:tc>
          <w:tcPr>
            <w:tcW w:w="2046" w:type="pct"/>
            <w:tcMar>
              <w:top w:w="0" w:type="dxa"/>
              <w:left w:w="108" w:type="dxa"/>
              <w:bottom w:w="0" w:type="dxa"/>
              <w:right w:w="108" w:type="dxa"/>
            </w:tcMar>
          </w:tcPr>
          <w:p w14:paraId="336F731E" w14:textId="77777777" w:rsidR="00033971" w:rsidRPr="00503FFA" w:rsidRDefault="00033971" w:rsidP="00BD3B40">
            <w:pPr>
              <w:pStyle w:val="TAL"/>
              <w:rPr>
                <w:rStyle w:val="Code"/>
              </w:rPr>
            </w:pPr>
            <w:r>
              <w:rPr>
                <w:rStyle w:val="Code"/>
              </w:rPr>
              <w:t>LOCATION</w:t>
            </w:r>
          </w:p>
        </w:tc>
        <w:tc>
          <w:tcPr>
            <w:tcW w:w="2954" w:type="pct"/>
            <w:tcMar>
              <w:top w:w="0" w:type="dxa"/>
              <w:left w:w="108" w:type="dxa"/>
              <w:bottom w:w="0" w:type="dxa"/>
              <w:right w:w="108" w:type="dxa"/>
            </w:tcMar>
          </w:tcPr>
          <w:p w14:paraId="55A01971" w14:textId="77777777" w:rsidR="00033971" w:rsidRDefault="00033971" w:rsidP="00BD3B40">
            <w:pPr>
              <w:pStyle w:val="TAL"/>
            </w:pPr>
            <w:r>
              <w:t>A new location has been entered (refer to clause A.3).</w:t>
            </w:r>
          </w:p>
        </w:tc>
      </w:tr>
      <w:tr w:rsidR="00033971" w14:paraId="562F77F3" w14:textId="77777777" w:rsidTr="00BD3B40">
        <w:trPr>
          <w:jc w:val="center"/>
        </w:trPr>
        <w:tc>
          <w:tcPr>
            <w:tcW w:w="2046" w:type="pct"/>
            <w:tcMar>
              <w:top w:w="0" w:type="dxa"/>
              <w:left w:w="108" w:type="dxa"/>
              <w:bottom w:w="0" w:type="dxa"/>
              <w:right w:w="108" w:type="dxa"/>
            </w:tcMar>
          </w:tcPr>
          <w:p w14:paraId="77E44273" w14:textId="77777777" w:rsidR="00033971" w:rsidRPr="00503FFA" w:rsidRDefault="00033971" w:rsidP="00BD3B40">
            <w:pPr>
              <w:pStyle w:val="TAL"/>
              <w:rPr>
                <w:rStyle w:val="Code"/>
              </w:rPr>
            </w:pPr>
            <w:r w:rsidRPr="00503FFA">
              <w:rPr>
                <w:rStyle w:val="Code"/>
              </w:rPr>
              <w:t>DESTINATION</w:t>
            </w:r>
          </w:p>
        </w:tc>
        <w:tc>
          <w:tcPr>
            <w:tcW w:w="2954" w:type="pct"/>
            <w:tcMar>
              <w:top w:w="0" w:type="dxa"/>
              <w:left w:w="108" w:type="dxa"/>
              <w:bottom w:w="0" w:type="dxa"/>
              <w:right w:w="108" w:type="dxa"/>
            </w:tcMar>
          </w:tcPr>
          <w:p w14:paraId="0AD63156" w14:textId="77777777" w:rsidR="00033971" w:rsidRDefault="00033971" w:rsidP="00BD3B40">
            <w:pPr>
              <w:pStyle w:val="TAL"/>
            </w:pPr>
            <w:r>
              <w:t>A new destination has been recorded (refer to clause A.7).</w:t>
            </w:r>
          </w:p>
        </w:tc>
      </w:tr>
    </w:tbl>
    <w:p w14:paraId="76197898" w14:textId="77777777" w:rsidR="00033971" w:rsidRPr="006E7CD6" w:rsidRDefault="00033971" w:rsidP="00033971">
      <w:pPr>
        <w:pStyle w:val="TAN"/>
        <w:keepNext w:val="0"/>
      </w:pPr>
    </w:p>
    <w:p w14:paraId="232452D3" w14:textId="2109F931" w:rsidR="00573F9F" w:rsidRDefault="006B084C" w:rsidP="00573F9F">
      <w:pPr>
        <w:pStyle w:val="Heading2"/>
      </w:pPr>
      <w:bookmarkStart w:id="364" w:name="_Toc171679108"/>
      <w:r>
        <w:t>5</w:t>
      </w:r>
      <w:r w:rsidR="00573F9F">
        <w:t>.</w:t>
      </w:r>
      <w:r w:rsidR="00597C3D">
        <w:t>5</w:t>
      </w:r>
      <w:r w:rsidR="00573F9F">
        <w:tab/>
      </w:r>
      <w:r w:rsidR="009E32A3">
        <w:t>Explanation of API data model notation</w:t>
      </w:r>
      <w:bookmarkEnd w:id="358"/>
      <w:bookmarkEnd w:id="359"/>
      <w:bookmarkEnd w:id="360"/>
      <w:bookmarkEnd w:id="361"/>
      <w:bookmarkEnd w:id="364"/>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60640FFC" w:rsidR="00152EE6" w:rsidRDefault="00152EE6" w:rsidP="00152EE6">
      <w:pPr>
        <w:pStyle w:val="B2"/>
        <w:keepNext/>
      </w:pPr>
      <w:r>
        <w:t>-</w:t>
      </w:r>
      <w:r>
        <w:tab/>
        <w:t>"C" (Create), "R" (</w:t>
      </w:r>
      <w:r w:rsidR="00033971">
        <w:t>Retrieve</w:t>
      </w:r>
      <w:r>
        <w:t>) and "U" (Update) refers to the CRUD procedure during which the property is present in the resource type. (The Delete operation never takes any input data type.)</w:t>
      </w:r>
    </w:p>
    <w:p w14:paraId="0505EC8C" w14:textId="2B40DFCC" w:rsidR="00152EE6" w:rsidRDefault="00152EE6" w:rsidP="00152EE6">
      <w:pPr>
        <w:pStyle w:val="B2"/>
        <w:keepNext/>
      </w:pPr>
      <w:r>
        <w:t>-</w:t>
      </w:r>
      <w:r>
        <w:tab/>
        <w:t xml:space="preserve">"RO" signifies a read-only property. Only the API provider function is permitted to modify the property value. The API invoker </w:t>
      </w:r>
      <w:r w:rsidR="00033971">
        <w:t>is</w:t>
      </w:r>
      <w:r>
        <w:t xml:space="preserve"> only </w:t>
      </w:r>
      <w:r w:rsidR="00033971">
        <w:t xml:space="preserve">permitted to </w:t>
      </w:r>
      <w:r>
        <w:t>read the value.</w:t>
      </w:r>
      <w:r w:rsidR="00033971">
        <w:t xml:space="preserve"> Any attempt by the API invoker to set the value in a Create or Update operation is ignored by the API provider.</w:t>
      </w:r>
    </w:p>
    <w:p w14:paraId="3D3D9621" w14:textId="77777777" w:rsidR="00033971" w:rsidRDefault="00033971" w:rsidP="00033971">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47153950" w:rsidR="00152EE6" w:rsidRPr="00152EE6" w:rsidRDefault="00152EE6" w:rsidP="00152EE6">
      <w:pPr>
        <w:pStyle w:val="B1"/>
      </w:pPr>
      <w:r>
        <w:t>7.</w:t>
      </w:r>
      <w:r>
        <w:tab/>
        <w:t xml:space="preserve">An additional read-only property (denoted "C: </w:t>
      </w:r>
      <w:r w:rsidR="00033971">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65" w:name="_Toc95152538"/>
      <w:bookmarkStart w:id="366" w:name="_Toc95837580"/>
      <w:bookmarkStart w:id="367" w:name="_Toc96002739"/>
      <w:bookmarkStart w:id="368" w:name="_Toc96069380"/>
      <w:bookmarkStart w:id="369" w:name="_Toc171679109"/>
      <w:r>
        <w:t>6</w:t>
      </w:r>
      <w:r w:rsidR="00080512" w:rsidRPr="004D3578">
        <w:tab/>
      </w:r>
      <w:proofErr w:type="spellStart"/>
      <w:r>
        <w:t>Ndcaf_</w:t>
      </w:r>
      <w:r w:rsidR="00B83334">
        <w:t>Data</w:t>
      </w:r>
      <w:r>
        <w:t>ReportingProvisioning</w:t>
      </w:r>
      <w:proofErr w:type="spellEnd"/>
      <w:r>
        <w:t xml:space="preserve"> service</w:t>
      </w:r>
      <w:bookmarkEnd w:id="365"/>
      <w:bookmarkEnd w:id="366"/>
      <w:bookmarkEnd w:id="367"/>
      <w:bookmarkEnd w:id="368"/>
      <w:bookmarkEnd w:id="369"/>
    </w:p>
    <w:p w14:paraId="74DB1572" w14:textId="02D07A75" w:rsidR="008F28B5" w:rsidRDefault="006B084C" w:rsidP="006B084C">
      <w:pPr>
        <w:pStyle w:val="Heading2"/>
      </w:pPr>
      <w:bookmarkStart w:id="370" w:name="_Toc95152539"/>
      <w:bookmarkStart w:id="371" w:name="_Toc95837581"/>
      <w:bookmarkStart w:id="372" w:name="_Toc96002740"/>
      <w:bookmarkStart w:id="373" w:name="_Toc96069381"/>
      <w:bookmarkStart w:id="374" w:name="_Toc171679110"/>
      <w:r>
        <w:t>6</w:t>
      </w:r>
      <w:r w:rsidR="007205AE">
        <w:t>.1</w:t>
      </w:r>
      <w:r w:rsidR="007E7A88">
        <w:tab/>
        <w:t>General</w:t>
      </w:r>
      <w:bookmarkEnd w:id="370"/>
      <w:bookmarkEnd w:id="371"/>
      <w:bookmarkEnd w:id="372"/>
      <w:bookmarkEnd w:id="373"/>
      <w:bookmarkEnd w:id="374"/>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75" w:name="_Toc103208493"/>
      <w:bookmarkStart w:id="376" w:name="_Toc103208933"/>
      <w:bookmarkStart w:id="377" w:name="_Toc99490578"/>
      <w:bookmarkStart w:id="378" w:name="_Toc95152540"/>
      <w:bookmarkStart w:id="379" w:name="_Toc95837582"/>
      <w:bookmarkStart w:id="380" w:name="_Toc96002741"/>
      <w:bookmarkStart w:id="381" w:name="_Toc96069382"/>
      <w:bookmarkStart w:id="382" w:name="_Toc171679111"/>
      <w:r w:rsidRPr="00B923EC">
        <w:t>6.2</w:t>
      </w:r>
      <w:r w:rsidRPr="00B923EC">
        <w:tab/>
        <w:t>Resources</w:t>
      </w:r>
      <w:bookmarkEnd w:id="375"/>
      <w:bookmarkEnd w:id="376"/>
      <w:bookmarkEnd w:id="382"/>
    </w:p>
    <w:p w14:paraId="2D1E99BA" w14:textId="77777777" w:rsidR="00281C72" w:rsidRPr="005A637C" w:rsidRDefault="00281C72" w:rsidP="00281C72">
      <w:pPr>
        <w:pStyle w:val="Heading3"/>
      </w:pPr>
      <w:bookmarkStart w:id="383" w:name="_Toc103208494"/>
      <w:bookmarkStart w:id="384" w:name="_Toc103208934"/>
      <w:bookmarkStart w:id="385" w:name="_Toc171679112"/>
      <w:r>
        <w:t>6.2.1</w:t>
      </w:r>
      <w:r>
        <w:tab/>
        <w:t>Resource structure</w:t>
      </w:r>
      <w:bookmarkEnd w:id="383"/>
      <w:bookmarkEnd w:id="384"/>
      <w:bookmarkEnd w:id="385"/>
    </w:p>
    <w:p w14:paraId="09FC50E3" w14:textId="77777777" w:rsidR="00281C72" w:rsidRDefault="00281C72" w:rsidP="00281C72">
      <w:pPr>
        <w:keepNext/>
        <w:widowControl w:val="0"/>
      </w:pPr>
      <w:r>
        <w:t xml:space="preserve">Figure 6.2.1-1 depicts the URL path model for the </w:t>
      </w:r>
      <w:proofErr w:type="spellStart"/>
      <w:r w:rsidRPr="004D7F6F">
        <w:rPr>
          <w:rStyle w:val="Code"/>
        </w:rPr>
        <w:t>Ndcaf_DataReportingProvisioning</w:t>
      </w:r>
      <w:proofErr w:type="spellEnd"/>
      <w:r>
        <w:t xml:space="preserve"> service.</w:t>
      </w:r>
    </w:p>
    <w:p w14:paraId="2FB7BF8D" w14:textId="77777777" w:rsidR="00281C72" w:rsidRDefault="00281C72" w:rsidP="00907C16">
      <w:pPr>
        <w:pStyle w:val="TH"/>
      </w:pPr>
      <w:r>
        <w:rPr>
          <w:noProof/>
        </w:rPr>
        <w:object w:dxaOrig="9605" w:dyaOrig="5393" w14:anchorId="3318EDDF">
          <v:shape id="_x0000_i1036" type="#_x0000_t75" alt="" style="width:437.05pt;height:153.95pt;mso-width-percent:0;mso-height-percent:0;mso-width-percent:0;mso-height-percent:0" o:ole="">
            <v:imagedata r:id="rId39" o:title="" croptop="13727f" cropbottom="19262f" cropleft="3626f" cropright="8768f"/>
          </v:shape>
          <o:OLEObject Type="Embed" ProgID="PowerPoint.Slide.12" ShapeID="_x0000_i1036" DrawAspect="Content" ObjectID="_1782292346" r:id="rId40"/>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proofErr w:type="spellStart"/>
      <w:r w:rsidRPr="004D7F6F">
        <w:t>Ndcaf_DataReportingProvisioning</w:t>
      </w:r>
      <w:proofErr w:type="spellEnd"/>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046375" w:rsidRDefault="00281C72" w:rsidP="005C4922">
            <w:pPr>
              <w:pStyle w:val="TAL"/>
              <w:rPr>
                <w:rStyle w:val="Code"/>
              </w:rPr>
            </w:pPr>
            <w:proofErr w:type="spellStart"/>
            <w:r w:rsidRPr="00046375">
              <w:rPr>
                <w:rStyle w:val="Code"/>
              </w:rPr>
              <w:t>Ndcaf_DataReporting</w:t>
            </w:r>
            <w:r>
              <w:rPr>
                <w:rStyle w:val="Code"/>
              </w:rPr>
              <w:t>‌Provisioning</w:t>
            </w:r>
            <w:proofErr w:type="spellEnd"/>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proofErr w:type="spellStart"/>
            <w:r w:rsidRPr="00046375">
              <w:rPr>
                <w:rStyle w:val="Code"/>
              </w:rPr>
              <w:t>CreateSession</w:t>
            </w:r>
            <w:proofErr w:type="spellEnd"/>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proofErr w:type="spellStart"/>
            <w:r>
              <w:rPr>
                <w:rStyle w:val="Code"/>
              </w:rPr>
              <w:t>Retrieve</w:t>
            </w:r>
            <w:r w:rsidRPr="00046375">
              <w:rPr>
                <w:rStyle w:val="Code"/>
              </w:rPr>
              <w:t>Session</w:t>
            </w:r>
            <w:proofErr w:type="spellEnd"/>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E15587">
              <w:rPr>
                <w:rStyle w:val="Code"/>
              </w:rPr>
              <w:t>{</w:t>
            </w:r>
            <w:proofErr w:type="spellStart"/>
            <w:r w:rsidRPr="00E15587">
              <w:rPr>
                <w:rStyle w:val="Code"/>
              </w:rPr>
              <w:t>sessionId</w:t>
            </w:r>
            <w:proofErr w:type="spellEnd"/>
            <w:r w:rsidRPr="00E15587">
              <w:rPr>
                <w:rStyle w:val="Code"/>
              </w:rPr>
              <w:t>}</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proofErr w:type="spellStart"/>
            <w:r>
              <w:rPr>
                <w:rStyle w:val="Code"/>
              </w:rPr>
              <w:t>Destroy</w:t>
            </w:r>
            <w:r w:rsidRPr="00046375">
              <w:rPr>
                <w:rStyle w:val="Code"/>
              </w:rPr>
              <w:t>Session</w:t>
            </w:r>
            <w:proofErr w:type="spellEnd"/>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proofErr w:type="spellStart"/>
            <w:r w:rsidRPr="00046375">
              <w:rPr>
                <w:rStyle w:val="Code"/>
              </w:rPr>
              <w:t>Create</w:t>
            </w:r>
            <w:r>
              <w:rPr>
                <w:rStyle w:val="Code"/>
              </w:rPr>
              <w:t>Configuration</w:t>
            </w:r>
            <w:proofErr w:type="spellEnd"/>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w:t>
            </w:r>
            <w:proofErr w:type="spellStart"/>
            <w:r w:rsidRPr="00350163">
              <w:rPr>
                <w:i/>
                <w:iCs/>
              </w:rPr>
              <w:t>sessionId</w:t>
            </w:r>
            <w:proofErr w:type="spellEnd"/>
            <w:r w:rsidRPr="00350163">
              <w:rPr>
                <w:i/>
                <w:iCs/>
              </w:rPr>
              <w:t>}</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proofErr w:type="spellStart"/>
            <w:r>
              <w:rPr>
                <w:rStyle w:val="Code"/>
              </w:rPr>
              <w:t>RetrieveConfiguration</w:t>
            </w:r>
            <w:proofErr w:type="spellEnd"/>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w:t>
            </w:r>
            <w:proofErr w:type="spellStart"/>
            <w:r w:rsidRPr="00350163">
              <w:rPr>
                <w:i/>
                <w:iCs/>
              </w:rPr>
              <w:t>sessionId</w:t>
            </w:r>
            <w:proofErr w:type="spellEnd"/>
            <w:r w:rsidRPr="00350163">
              <w:rPr>
                <w:i/>
                <w:iCs/>
              </w:rPr>
              <w:t>}</w:t>
            </w:r>
            <w:r>
              <w:t>/‌configurations/‌</w:t>
            </w:r>
            <w:r w:rsidRPr="00350163">
              <w:rPr>
                <w:i/>
                <w:iCs/>
              </w:rPr>
              <w:t>{</w:t>
            </w:r>
            <w:proofErr w:type="spellStart"/>
            <w:r w:rsidRPr="00350163">
              <w:rPr>
                <w:i/>
                <w:iCs/>
              </w:rPr>
              <w:t>configurationId</w:t>
            </w:r>
            <w:proofErr w:type="spellEnd"/>
            <w:r w:rsidRPr="00350163">
              <w:rPr>
                <w:i/>
                <w:iCs/>
              </w:rPr>
              <w:t>}</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proofErr w:type="spellStart"/>
            <w:r>
              <w:rPr>
                <w:rStyle w:val="Code"/>
              </w:rPr>
              <w:t>UpdateConfiguration</w:t>
            </w:r>
            <w:proofErr w:type="spellEnd"/>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proofErr w:type="spellStart"/>
            <w:r>
              <w:rPr>
                <w:rStyle w:val="Code"/>
              </w:rPr>
              <w:t>DestroyConfiguration</w:t>
            </w:r>
            <w:proofErr w:type="spellEnd"/>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86" w:name="_Toc103208495"/>
      <w:bookmarkStart w:id="387" w:name="_Toc103208935"/>
      <w:bookmarkStart w:id="388" w:name="_Toc171679113"/>
      <w:r>
        <w:t>6.2.2</w:t>
      </w:r>
      <w:r>
        <w:tab/>
        <w:t>Data Reporting Provisioning Sessions resource collection</w:t>
      </w:r>
      <w:bookmarkEnd w:id="386"/>
      <w:bookmarkEnd w:id="387"/>
      <w:bookmarkEnd w:id="388"/>
    </w:p>
    <w:p w14:paraId="4CBBB4D7" w14:textId="77777777" w:rsidR="00281C72" w:rsidRDefault="00281C72" w:rsidP="00281C72">
      <w:pPr>
        <w:pStyle w:val="Heading4"/>
      </w:pPr>
      <w:bookmarkStart w:id="389" w:name="_Toc103208496"/>
      <w:bookmarkStart w:id="390" w:name="_Toc103208936"/>
      <w:bookmarkStart w:id="391" w:name="_Toc171679114"/>
      <w:r>
        <w:t>6.2.2.1</w:t>
      </w:r>
      <w:r>
        <w:tab/>
        <w:t>Description</w:t>
      </w:r>
      <w:bookmarkEnd w:id="389"/>
      <w:bookmarkEnd w:id="390"/>
      <w:bookmarkEnd w:id="391"/>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92" w:name="_Toc103208497"/>
      <w:bookmarkStart w:id="393" w:name="_Toc103208937"/>
      <w:bookmarkStart w:id="394" w:name="_Toc171679115"/>
      <w:r>
        <w:t>6.2.2.2</w:t>
      </w:r>
      <w:r>
        <w:tab/>
        <w:t>Resource definition</w:t>
      </w:r>
      <w:bookmarkEnd w:id="392"/>
      <w:bookmarkEnd w:id="393"/>
      <w:bookmarkEnd w:id="394"/>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proofErr w:type="spellStart"/>
            <w:r w:rsidRPr="00816E2E">
              <w:rPr>
                <w:rStyle w:val="Code"/>
              </w:rPr>
              <w:t>apiRoot</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proofErr w:type="spellStart"/>
            <w:r w:rsidRPr="00816E2E">
              <w:rPr>
                <w:rStyle w:val="Code"/>
              </w:rPr>
              <w:t>apiVersion</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95" w:name="_Toc103208498"/>
      <w:bookmarkStart w:id="396" w:name="_Toc103208938"/>
      <w:bookmarkStart w:id="397" w:name="_Toc171679116"/>
      <w:r>
        <w:t>6.2.2.3</w:t>
      </w:r>
      <w:r>
        <w:tab/>
        <w:t>Resource Standard Methods</w:t>
      </w:r>
      <w:bookmarkEnd w:id="395"/>
      <w:bookmarkEnd w:id="396"/>
      <w:bookmarkEnd w:id="397"/>
    </w:p>
    <w:p w14:paraId="19745DBC" w14:textId="77777777" w:rsidR="00281C72" w:rsidRDefault="00281C72" w:rsidP="00281C72">
      <w:pPr>
        <w:pStyle w:val="Heading5"/>
      </w:pPr>
      <w:bookmarkStart w:id="398" w:name="_Toc103208499"/>
      <w:bookmarkStart w:id="399" w:name="_Toc103208939"/>
      <w:bookmarkStart w:id="400" w:name="_Toc171679117"/>
      <w:r>
        <w:t>6.2.2.3.1</w:t>
      </w:r>
      <w:r>
        <w:tab/>
      </w:r>
      <w:r w:rsidRPr="002D7A98">
        <w:t>Ndcaf_DataReporting</w:t>
      </w:r>
      <w:r>
        <w:t>Provisioning_CreateSession operation using</w:t>
      </w:r>
      <w:r w:rsidRPr="002D7A98">
        <w:t xml:space="preserve"> </w:t>
      </w:r>
      <w:r>
        <w:t>POST method</w:t>
      </w:r>
      <w:bookmarkEnd w:id="398"/>
      <w:bookmarkEnd w:id="399"/>
      <w:bookmarkEnd w:id="400"/>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proofErr w:type="spellStart"/>
            <w:r w:rsidRPr="006F6A85">
              <w:rPr>
                <w:rStyle w:val="Code"/>
              </w:rPr>
              <w:t>Data</w:t>
            </w:r>
            <w:r>
              <w:rPr>
                <w:rStyle w:val="Code"/>
              </w:rPr>
              <w:t>ReportingProvisioning‌</w:t>
            </w:r>
            <w:r w:rsidRPr="006F6A85">
              <w:rPr>
                <w:rStyle w:val="Code"/>
              </w:rPr>
              <w:t>Session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proofErr w:type="spellStart"/>
            <w:r w:rsidRPr="008B760F">
              <w:rPr>
                <w:rStyle w:val="Code"/>
              </w:rPr>
              <w:t>Data</w:t>
            </w:r>
            <w:r>
              <w:rPr>
                <w:rStyle w:val="Code"/>
              </w:rPr>
              <w:t>ReportingProvisioning</w:t>
            </w:r>
            <w:r w:rsidRPr="008B760F">
              <w:rPr>
                <w:rStyle w:val="Code"/>
              </w:rPr>
              <w:t>Session</w:t>
            </w:r>
            <w:proofErr w:type="spellEnd"/>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401" w:name="_Toc103208500"/>
      <w:bookmarkStart w:id="402" w:name="_Toc103208940"/>
      <w:bookmarkStart w:id="403" w:name="_Toc171679118"/>
      <w:r>
        <w:t>6.2.3</w:t>
      </w:r>
      <w:r>
        <w:tab/>
        <w:t>Data Reporting Provisioning Session resource</w:t>
      </w:r>
      <w:bookmarkEnd w:id="401"/>
      <w:bookmarkEnd w:id="402"/>
      <w:bookmarkEnd w:id="403"/>
    </w:p>
    <w:p w14:paraId="7FB2E754" w14:textId="77777777" w:rsidR="00281C72" w:rsidRDefault="00281C72" w:rsidP="00281C72">
      <w:pPr>
        <w:pStyle w:val="Heading4"/>
      </w:pPr>
      <w:bookmarkStart w:id="404" w:name="_Toc103208501"/>
      <w:bookmarkStart w:id="405" w:name="_Toc103208941"/>
      <w:bookmarkStart w:id="406" w:name="_Toc171679119"/>
      <w:r>
        <w:t>6.2.3.1</w:t>
      </w:r>
      <w:r>
        <w:tab/>
        <w:t>Description</w:t>
      </w:r>
      <w:bookmarkEnd w:id="404"/>
      <w:bookmarkEnd w:id="405"/>
      <w:bookmarkEnd w:id="406"/>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407" w:name="_Toc103208502"/>
      <w:bookmarkStart w:id="408" w:name="_Toc103208942"/>
      <w:bookmarkStart w:id="409" w:name="_Toc171679120"/>
      <w:r>
        <w:t>6.2.3.2</w:t>
      </w:r>
      <w:r>
        <w:tab/>
        <w:t>Resource definition</w:t>
      </w:r>
      <w:bookmarkEnd w:id="407"/>
      <w:bookmarkEnd w:id="408"/>
      <w:bookmarkEnd w:id="409"/>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proofErr w:type="spellStart"/>
            <w:r w:rsidRPr="00502CD2">
              <w:rPr>
                <w:rStyle w:val="Codechar"/>
              </w:rPr>
              <w:t>apiRoot</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proofErr w:type="spellStart"/>
            <w:r>
              <w:rPr>
                <w:rStyle w:val="Codechar"/>
              </w:rPr>
              <w:t>apiVersion</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proofErr w:type="spellStart"/>
            <w:r w:rsidRPr="00502CD2">
              <w:rPr>
                <w:rStyle w:val="Codechar"/>
              </w:rPr>
              <w:t>sessionId</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10" w:name="_Toc103208503"/>
      <w:bookmarkStart w:id="411" w:name="_Toc103208943"/>
      <w:bookmarkStart w:id="412" w:name="_Toc171679121"/>
      <w:r>
        <w:t>6.2.3.3</w:t>
      </w:r>
      <w:r>
        <w:tab/>
        <w:t>Resource standard methods</w:t>
      </w:r>
      <w:bookmarkEnd w:id="410"/>
      <w:bookmarkEnd w:id="411"/>
      <w:bookmarkEnd w:id="412"/>
    </w:p>
    <w:p w14:paraId="117D376D" w14:textId="77777777" w:rsidR="00281C72" w:rsidRDefault="00281C72" w:rsidP="00281C72">
      <w:pPr>
        <w:pStyle w:val="Heading5"/>
      </w:pPr>
      <w:bookmarkStart w:id="413" w:name="_Toc103208504"/>
      <w:bookmarkStart w:id="414" w:name="_Toc103208944"/>
      <w:bookmarkStart w:id="415" w:name="_Toc171679122"/>
      <w:r>
        <w:t>6.2.3.3.1</w:t>
      </w:r>
      <w:r>
        <w:tab/>
      </w:r>
      <w:proofErr w:type="spellStart"/>
      <w:r w:rsidRPr="00353C6B">
        <w:t>Ndcaf_DataReporting</w:t>
      </w:r>
      <w:r>
        <w:t>Provisioning_RetrieveSession</w:t>
      </w:r>
      <w:proofErr w:type="spellEnd"/>
      <w:r>
        <w:t xml:space="preserve"> operation using</w:t>
      </w:r>
      <w:r w:rsidRPr="00353C6B">
        <w:t xml:space="preserve"> </w:t>
      </w:r>
      <w:r>
        <w:t>GET method</w:t>
      </w:r>
      <w:bookmarkEnd w:id="413"/>
      <w:bookmarkEnd w:id="414"/>
      <w:bookmarkEnd w:id="415"/>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proofErr w:type="spellStart"/>
            <w:r w:rsidRPr="00F76803">
              <w:rPr>
                <w:rStyle w:val="Code"/>
              </w:rPr>
              <w:t>Data</w:t>
            </w:r>
            <w:r>
              <w:rPr>
                <w:rStyle w:val="Code"/>
              </w:rPr>
              <w:t>ReportingProvisioning</w:t>
            </w:r>
            <w:r w:rsidRPr="00F76803">
              <w:rPr>
                <w:rStyle w:val="Code"/>
              </w:rPr>
              <w:t>Session</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proofErr w:type="spellStart"/>
            <w:r w:rsidRPr="00F76803">
              <w:rPr>
                <w:rStyle w:val="Code"/>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proofErr w:type="spellStart"/>
            <w:r w:rsidRPr="00F76803">
              <w:rPr>
                <w:rStyle w:val="Code"/>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proofErr w:type="spellStart"/>
            <w:r w:rsidRPr="00F76803">
              <w:rPr>
                <w:rStyle w:val="Code"/>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416" w:name="_Toc103208505"/>
      <w:bookmarkStart w:id="417" w:name="_Toc103208945"/>
      <w:bookmarkStart w:id="418" w:name="_Toc171679123"/>
      <w:r>
        <w:t>6.2.3.3.2</w:t>
      </w:r>
      <w:r>
        <w:tab/>
      </w:r>
      <w:proofErr w:type="spellStart"/>
      <w:r w:rsidRPr="00353C6B">
        <w:t>Ndcaf_DataReporting</w:t>
      </w:r>
      <w:r>
        <w:t>Provisioning_UpdateSession</w:t>
      </w:r>
      <w:proofErr w:type="spellEnd"/>
      <w:r>
        <w:t xml:space="preserve"> operation</w:t>
      </w:r>
      <w:bookmarkEnd w:id="416"/>
      <w:bookmarkEnd w:id="417"/>
      <w:bookmarkEnd w:id="418"/>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419" w:name="_Toc103208506"/>
      <w:bookmarkStart w:id="420" w:name="_Toc103208946"/>
      <w:bookmarkStart w:id="421" w:name="_Toc171679124"/>
      <w:r>
        <w:t>6.2.3.3.3</w:t>
      </w:r>
      <w:r>
        <w:tab/>
      </w:r>
      <w:proofErr w:type="spellStart"/>
      <w:r w:rsidRPr="00353C6B">
        <w:t>Ndcaf_DataReporting</w:t>
      </w:r>
      <w:r>
        <w:t>Provisioning_DestroySession</w:t>
      </w:r>
      <w:proofErr w:type="spellEnd"/>
      <w:r>
        <w:t xml:space="preserve"> operation using</w:t>
      </w:r>
      <w:r w:rsidRPr="00353C6B">
        <w:t xml:space="preserve"> </w:t>
      </w:r>
      <w:r>
        <w:t>DELETE method</w:t>
      </w:r>
      <w:bookmarkEnd w:id="419"/>
      <w:bookmarkEnd w:id="420"/>
      <w:bookmarkEnd w:id="421"/>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proofErr w:type="spellStart"/>
            <w:r w:rsidRPr="00732C9B">
              <w:rPr>
                <w:rStyle w:val="Code"/>
              </w:rPr>
              <w:t>sessionId</w:t>
            </w:r>
            <w:proofErr w:type="spellEnd"/>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22" w:name="_Toc103208507"/>
      <w:bookmarkStart w:id="423" w:name="_Toc103208947"/>
      <w:bookmarkStart w:id="424" w:name="_Toc171679125"/>
      <w:r>
        <w:t>6.2.4</w:t>
      </w:r>
      <w:r>
        <w:tab/>
        <w:t>Data Reporting Configurations resource collection</w:t>
      </w:r>
      <w:bookmarkEnd w:id="422"/>
      <w:bookmarkEnd w:id="423"/>
      <w:bookmarkEnd w:id="424"/>
    </w:p>
    <w:p w14:paraId="2A79D454" w14:textId="77777777" w:rsidR="00281C72" w:rsidRDefault="00281C72" w:rsidP="00281C72">
      <w:pPr>
        <w:pStyle w:val="Heading4"/>
      </w:pPr>
      <w:bookmarkStart w:id="425" w:name="_Toc103208508"/>
      <w:bookmarkStart w:id="426" w:name="_Toc103208948"/>
      <w:bookmarkStart w:id="427" w:name="_Toc171679126"/>
      <w:r>
        <w:t>6.2.4.1</w:t>
      </w:r>
      <w:r>
        <w:tab/>
        <w:t>Description</w:t>
      </w:r>
      <w:bookmarkEnd w:id="425"/>
      <w:bookmarkEnd w:id="426"/>
      <w:bookmarkEnd w:id="427"/>
    </w:p>
    <w:p w14:paraId="1ED36C7D" w14:textId="77777777" w:rsidR="00281C72" w:rsidRDefault="00281C72" w:rsidP="00281C72">
      <w:pPr>
        <w:keepNext/>
        <w:keepLines/>
      </w:pPr>
      <w:r>
        <w:t xml:space="preserve">The Data Reporting Configurations resource collection represents the set of all Data Reporting Configurations that have been created within the scope of a particular Data Reporting Provisioning Session at a given Data </w:t>
      </w:r>
      <w:proofErr w:type="spellStart"/>
      <w:r>
        <w:t>CollectionAF</w:t>
      </w:r>
      <w:proofErr w:type="spellEnd"/>
      <w:r>
        <w:t xml:space="preserve">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8" w:name="_Toc103208509"/>
      <w:bookmarkStart w:id="429" w:name="_Toc103208949"/>
      <w:bookmarkStart w:id="430" w:name="_Toc171679127"/>
      <w:r>
        <w:t>6.2.4.2</w:t>
      </w:r>
      <w:r>
        <w:tab/>
        <w:t>Resource definition</w:t>
      </w:r>
      <w:bookmarkEnd w:id="428"/>
      <w:bookmarkEnd w:id="429"/>
      <w:bookmarkEnd w:id="430"/>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proofErr w:type="spellStart"/>
            <w:r w:rsidRPr="00220C55">
              <w:rPr>
                <w:rStyle w:val="Code"/>
              </w:rPr>
              <w:t>apiRoot</w:t>
            </w:r>
            <w:proofErr w:type="spellEnd"/>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proofErr w:type="spellStart"/>
            <w:r w:rsidRPr="00220C55">
              <w:rPr>
                <w:rStyle w:val="Code"/>
              </w:rPr>
              <w:t>apiVersion</w:t>
            </w:r>
            <w:proofErr w:type="spellEnd"/>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proofErr w:type="spellStart"/>
            <w:r w:rsidRPr="00502CD2">
              <w:rPr>
                <w:rStyle w:val="Codechar"/>
              </w:rPr>
              <w:t>sessionId</w:t>
            </w:r>
            <w:proofErr w:type="spellEnd"/>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proofErr w:type="spellStart"/>
            <w:r>
              <w:rPr>
                <w:rStyle w:val="Codechar"/>
                <w:rFonts w:eastAsia="Batang"/>
              </w:rPr>
              <w:t>ResourceId</w:t>
            </w:r>
            <w:proofErr w:type="spellEnd"/>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31" w:name="_Toc103208510"/>
      <w:bookmarkStart w:id="432" w:name="_Toc103208950"/>
      <w:bookmarkStart w:id="433" w:name="_Toc171679128"/>
      <w:r>
        <w:t>6.2.4.3</w:t>
      </w:r>
      <w:r>
        <w:tab/>
        <w:t>Resource standard methods</w:t>
      </w:r>
      <w:bookmarkEnd w:id="431"/>
      <w:bookmarkEnd w:id="432"/>
      <w:bookmarkEnd w:id="433"/>
    </w:p>
    <w:p w14:paraId="73B1EE1B" w14:textId="77777777" w:rsidR="00281C72" w:rsidRDefault="00281C72" w:rsidP="00281C72">
      <w:pPr>
        <w:pStyle w:val="Heading5"/>
      </w:pPr>
      <w:bookmarkStart w:id="434" w:name="_Toc103208511"/>
      <w:bookmarkStart w:id="435" w:name="_Toc103208951"/>
      <w:bookmarkStart w:id="436" w:name="_Toc171679129"/>
      <w:r>
        <w:t>6.2.4.3.1</w:t>
      </w:r>
      <w:r>
        <w:tab/>
      </w:r>
      <w:proofErr w:type="spellStart"/>
      <w:r w:rsidRPr="002D7A98">
        <w:t>Ndcaf_DataReporting</w:t>
      </w:r>
      <w:r>
        <w:t>Provisioning_CreateConfiguration</w:t>
      </w:r>
      <w:proofErr w:type="spellEnd"/>
      <w:r>
        <w:t xml:space="preserve"> operation using</w:t>
      </w:r>
      <w:r w:rsidRPr="002D7A98">
        <w:t xml:space="preserve"> </w:t>
      </w:r>
      <w:r>
        <w:t>POST method</w:t>
      </w:r>
      <w:bookmarkEnd w:id="434"/>
      <w:bookmarkEnd w:id="435"/>
      <w:bookmarkEnd w:id="436"/>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proofErr w:type="spellStart"/>
            <w:r w:rsidRPr="006F6A85">
              <w:rPr>
                <w:rStyle w:val="Code"/>
              </w:rPr>
              <w:t>Data</w:t>
            </w:r>
            <w:r>
              <w:rPr>
                <w:rStyle w:val="Code"/>
              </w:rPr>
              <w:t>ReportingConfiguration</w:t>
            </w:r>
            <w:proofErr w:type="spellEnd"/>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proofErr w:type="spellStart"/>
            <w:r w:rsidRPr="008B760F">
              <w:rPr>
                <w:rStyle w:val="Code"/>
              </w:rPr>
              <w:t>Data</w:t>
            </w:r>
            <w:r>
              <w:rPr>
                <w:rStyle w:val="Code"/>
              </w:rPr>
              <w:t>ReportingConfiguration</w:t>
            </w:r>
            <w:proofErr w:type="spellEnd"/>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37" w:name="_Toc103208512"/>
      <w:bookmarkStart w:id="438" w:name="_Toc103208952"/>
      <w:bookmarkStart w:id="439" w:name="_Toc171679130"/>
      <w:r>
        <w:t>6.2.5</w:t>
      </w:r>
      <w:r>
        <w:tab/>
        <w:t>Data Reporting Configuration resource</w:t>
      </w:r>
      <w:bookmarkEnd w:id="437"/>
      <w:bookmarkEnd w:id="438"/>
      <w:bookmarkEnd w:id="439"/>
    </w:p>
    <w:p w14:paraId="763C3FE3" w14:textId="77777777" w:rsidR="00281C72" w:rsidRDefault="00281C72" w:rsidP="00281C72">
      <w:pPr>
        <w:pStyle w:val="Heading4"/>
      </w:pPr>
      <w:bookmarkStart w:id="440" w:name="_Toc103208513"/>
      <w:bookmarkStart w:id="441" w:name="_Toc103208953"/>
      <w:bookmarkStart w:id="442" w:name="_Toc171679131"/>
      <w:r>
        <w:t>6.2.5.1</w:t>
      </w:r>
      <w:r>
        <w:tab/>
        <w:t>Description</w:t>
      </w:r>
      <w:bookmarkEnd w:id="440"/>
      <w:bookmarkEnd w:id="441"/>
      <w:bookmarkEnd w:id="442"/>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43" w:name="_Toc103208514"/>
      <w:bookmarkStart w:id="444" w:name="_Toc103208954"/>
      <w:bookmarkStart w:id="445" w:name="_Toc171679132"/>
      <w:r>
        <w:t>6.2.5.2</w:t>
      </w:r>
      <w:r>
        <w:tab/>
        <w:t>Resource definition</w:t>
      </w:r>
      <w:bookmarkEnd w:id="443"/>
      <w:bookmarkEnd w:id="444"/>
      <w:bookmarkEnd w:id="445"/>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proofErr w:type="spellStart"/>
            <w:r w:rsidRPr="00220C55">
              <w:rPr>
                <w:rStyle w:val="Code"/>
              </w:rPr>
              <w:t>apiRoot</w:t>
            </w:r>
            <w:proofErr w:type="spellEnd"/>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proofErr w:type="spellStart"/>
            <w:r w:rsidRPr="00220C55">
              <w:rPr>
                <w:rStyle w:val="Code"/>
              </w:rPr>
              <w:t>apiVersion</w:t>
            </w:r>
            <w:proofErr w:type="spellEnd"/>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proofErr w:type="spellStart"/>
            <w:r w:rsidRPr="00502CD2">
              <w:rPr>
                <w:rStyle w:val="Codechar"/>
              </w:rPr>
              <w:t>sessionId</w:t>
            </w:r>
            <w:proofErr w:type="spellEnd"/>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proofErr w:type="spellStart"/>
            <w:r>
              <w:rPr>
                <w:rStyle w:val="Codechar"/>
                <w:rFonts w:eastAsia="Batang"/>
              </w:rPr>
              <w:t>ResourceId</w:t>
            </w:r>
            <w:proofErr w:type="spellEnd"/>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proofErr w:type="spellStart"/>
            <w:r w:rsidRPr="00220C55">
              <w:rPr>
                <w:rStyle w:val="Code"/>
              </w:rPr>
              <w:t>configurationId</w:t>
            </w:r>
            <w:proofErr w:type="spellEnd"/>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proofErr w:type="spellStart"/>
            <w:r>
              <w:rPr>
                <w:rStyle w:val="Code"/>
              </w:rPr>
              <w:t>ResourceId</w:t>
            </w:r>
            <w:proofErr w:type="spellEnd"/>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46" w:name="_Toc103208515"/>
      <w:bookmarkStart w:id="447" w:name="_Toc103208955"/>
      <w:bookmarkStart w:id="448" w:name="_Toc171679133"/>
      <w:r>
        <w:t>6.2.5.3</w:t>
      </w:r>
      <w:r>
        <w:tab/>
        <w:t>Resource standard methods</w:t>
      </w:r>
      <w:bookmarkEnd w:id="446"/>
      <w:bookmarkEnd w:id="447"/>
      <w:bookmarkEnd w:id="448"/>
    </w:p>
    <w:p w14:paraId="0B97FAB8" w14:textId="77777777" w:rsidR="00281C72" w:rsidRDefault="00281C72" w:rsidP="00281C72">
      <w:pPr>
        <w:pStyle w:val="Heading5"/>
      </w:pPr>
      <w:bookmarkStart w:id="449" w:name="_Toc103208516"/>
      <w:bookmarkStart w:id="450" w:name="_Toc103208956"/>
      <w:bookmarkStart w:id="451" w:name="_Toc171679134"/>
      <w:r>
        <w:t>6.2.5.3.1</w:t>
      </w:r>
      <w:r>
        <w:tab/>
      </w:r>
      <w:proofErr w:type="spellStart"/>
      <w:r w:rsidRPr="00353C6B">
        <w:t>Ndcaf_DataReporting</w:t>
      </w:r>
      <w:r>
        <w:t>Provisioning_RetrieveConfiguration</w:t>
      </w:r>
      <w:proofErr w:type="spellEnd"/>
      <w:r>
        <w:t xml:space="preserve"> operation using</w:t>
      </w:r>
      <w:r w:rsidRPr="00353C6B">
        <w:t xml:space="preserve"> </w:t>
      </w:r>
      <w:r>
        <w:t>GET method</w:t>
      </w:r>
      <w:bookmarkEnd w:id="449"/>
      <w:bookmarkEnd w:id="450"/>
      <w:bookmarkEnd w:id="451"/>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proofErr w:type="spellStart"/>
            <w:r w:rsidRPr="00F76803">
              <w:rPr>
                <w:rStyle w:val="Code"/>
              </w:rPr>
              <w:t>Data</w:t>
            </w:r>
            <w:r>
              <w:rPr>
                <w:rStyle w:val="Code"/>
              </w:rPr>
              <w:t>ReportingConfiguration</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proofErr w:type="spellStart"/>
            <w:r w:rsidRPr="00F76803">
              <w:rPr>
                <w:rStyle w:val="Code"/>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proofErr w:type="spellStart"/>
            <w:r w:rsidRPr="00F76803">
              <w:rPr>
                <w:rStyle w:val="Code"/>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proofErr w:type="spellStart"/>
            <w:r w:rsidRPr="00F76803">
              <w:rPr>
                <w:rStyle w:val="Code"/>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52" w:name="_Toc103208517"/>
      <w:bookmarkStart w:id="453" w:name="_Toc103208957"/>
      <w:bookmarkStart w:id="454" w:name="_Toc171679135"/>
      <w:r>
        <w:t>6.2.5.3.2</w:t>
      </w:r>
      <w:r>
        <w:tab/>
      </w:r>
      <w:proofErr w:type="spellStart"/>
      <w:r w:rsidRPr="00353C6B">
        <w:t>Ndcaf_DataReporting</w:t>
      </w:r>
      <w:r>
        <w:t>Provisioning_UpdateConfiguration</w:t>
      </w:r>
      <w:proofErr w:type="spellEnd"/>
      <w:r>
        <w:t xml:space="preserve"> operation using</w:t>
      </w:r>
      <w:r w:rsidRPr="00353C6B">
        <w:t xml:space="preserve"> </w:t>
      </w:r>
      <w:r>
        <w:t>PUT or PATCH method</w:t>
      </w:r>
      <w:bookmarkEnd w:id="452"/>
      <w:bookmarkEnd w:id="453"/>
      <w:bookmarkEnd w:id="454"/>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r>
        <w:t>Table 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proofErr w:type="spellStart"/>
            <w:r w:rsidRPr="00AB5317">
              <w:rPr>
                <w:rStyle w:val="Code"/>
              </w:rPr>
              <w:t>Data</w:t>
            </w:r>
            <w:r>
              <w:rPr>
                <w:rStyle w:val="Code"/>
              </w:rPr>
              <w:t>ReportingConfiguration</w:t>
            </w:r>
            <w:proofErr w:type="spellEnd"/>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r>
        <w:t>Table 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AB5317" w:rsidRDefault="0054068D" w:rsidP="0018056F">
            <w:pPr>
              <w:pStyle w:val="TAL"/>
              <w:rPr>
                <w:rStyle w:val="Code"/>
              </w:rPr>
            </w:pPr>
            <w:proofErr w:type="spellStart"/>
            <w:r w:rsidRPr="00AB5317">
              <w:rPr>
                <w:rStyle w:val="Code"/>
              </w:rPr>
              <w:t>Data</w:t>
            </w:r>
            <w:r>
              <w:rPr>
                <w:rStyle w:val="Code"/>
              </w:rPr>
              <w:t>ReportingConfigurationPatch</w:t>
            </w:r>
            <w:proofErr w:type="spellEnd"/>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proofErr w:type="spellStart"/>
            <w:r w:rsidRPr="00F76803">
              <w:rPr>
                <w:rStyle w:val="Code"/>
              </w:rPr>
              <w:t>Data</w:t>
            </w:r>
            <w:r>
              <w:rPr>
                <w:rStyle w:val="Code"/>
              </w:rPr>
              <w:t>ReportingConfiguration</w:t>
            </w:r>
            <w:proofErr w:type="spellEnd"/>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F76803" w:rsidRDefault="007B6C8B" w:rsidP="005C4922">
            <w:pPr>
              <w:pStyle w:val="TAL"/>
              <w:rPr>
                <w:rStyle w:val="Code"/>
              </w:rPr>
            </w:pPr>
            <w:r w:rsidRPr="00523DF0">
              <w:rPr>
                <w:rStyle w:val="Code"/>
                <w:iCs/>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r>
        <w:t>Table 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55" w:name="_Toc103208518"/>
      <w:bookmarkStart w:id="456" w:name="_Toc103208958"/>
      <w:bookmarkStart w:id="457" w:name="_Toc171679136"/>
      <w:r>
        <w:t>6.2.5.3.3</w:t>
      </w:r>
      <w:r>
        <w:tab/>
      </w:r>
      <w:proofErr w:type="spellStart"/>
      <w:r w:rsidRPr="00353C6B">
        <w:t>Ndcaf_DataReporting</w:t>
      </w:r>
      <w:r>
        <w:t>Provisioning_DestroyConfiguration</w:t>
      </w:r>
      <w:proofErr w:type="spellEnd"/>
      <w:r>
        <w:t xml:space="preserve"> operation using</w:t>
      </w:r>
      <w:r w:rsidRPr="00353C6B">
        <w:t xml:space="preserve"> </w:t>
      </w:r>
      <w:r>
        <w:t>DELETE method</w:t>
      </w:r>
      <w:bookmarkEnd w:id="455"/>
      <w:bookmarkEnd w:id="456"/>
      <w:bookmarkEnd w:id="457"/>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proofErr w:type="spellStart"/>
            <w:r>
              <w:rPr>
                <w:rStyle w:val="Code"/>
              </w:rPr>
              <w:t>configuration</w:t>
            </w:r>
            <w:r w:rsidRPr="00732C9B">
              <w:rPr>
                <w:rStyle w:val="Code"/>
              </w:rPr>
              <w:t>Id</w:t>
            </w:r>
            <w:proofErr w:type="spellEnd"/>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8" w:name="_Toc103208519"/>
      <w:bookmarkStart w:id="459" w:name="_Toc103208959"/>
      <w:bookmarkStart w:id="460" w:name="_Toc171679137"/>
      <w:r>
        <w:t>6.3</w:t>
      </w:r>
      <w:r>
        <w:tab/>
        <w:t>Data model</w:t>
      </w:r>
      <w:bookmarkEnd w:id="458"/>
      <w:bookmarkEnd w:id="459"/>
      <w:bookmarkEnd w:id="460"/>
    </w:p>
    <w:p w14:paraId="48015CF7" w14:textId="77777777" w:rsidR="00281C72" w:rsidRDefault="00281C72" w:rsidP="00281C72">
      <w:pPr>
        <w:pStyle w:val="Heading3"/>
      </w:pPr>
      <w:bookmarkStart w:id="461" w:name="_Toc103208520"/>
      <w:bookmarkStart w:id="462" w:name="_Toc103208960"/>
      <w:bookmarkStart w:id="463" w:name="_Toc171679138"/>
      <w:r>
        <w:t>6.3.1</w:t>
      </w:r>
      <w:r>
        <w:tab/>
        <w:t>General</w:t>
      </w:r>
      <w:bookmarkEnd w:id="461"/>
      <w:bookmarkEnd w:id="462"/>
      <w:bookmarkEnd w:id="463"/>
    </w:p>
    <w:p w14:paraId="7758449F" w14:textId="77777777" w:rsidR="00281C72" w:rsidRDefault="00281C72" w:rsidP="00281C72">
      <w:pPr>
        <w:keepNext/>
      </w:pPr>
      <w:r>
        <w:t xml:space="preserve">Table 6.3.1-1 specifies the data types used by the </w:t>
      </w:r>
      <w:proofErr w:type="spellStart"/>
      <w:r w:rsidRPr="000874B2">
        <w:rPr>
          <w:rStyle w:val="Code"/>
        </w:rPr>
        <w:t>Ndcaf_DataReporting</w:t>
      </w:r>
      <w:r>
        <w:rPr>
          <w:rStyle w:val="Code"/>
        </w:rPr>
        <w:t>Provisioning</w:t>
      </w:r>
      <w:proofErr w:type="spellEnd"/>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6.3.1-1: Data types specific to </w:t>
      </w:r>
      <w:proofErr w:type="spellStart"/>
      <w:r>
        <w:rPr>
          <w:rFonts w:eastAsia="MS Mincho"/>
        </w:rPr>
        <w:t>Ndcaf_DataReportingProvisioning</w:t>
      </w:r>
      <w:proofErr w:type="spellEnd"/>
      <w:r>
        <w:rPr>
          <w:rFonts w:eastAsia="MS Mincho"/>
        </w:rP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proofErr w:type="spellStart"/>
            <w:r w:rsidRPr="00797358">
              <w:rPr>
                <w:rStyle w:val="Code"/>
              </w:rPr>
              <w:t>Data</w:t>
            </w:r>
            <w:r>
              <w:rPr>
                <w:rStyle w:val="Code"/>
              </w:rPr>
              <w:t>ReportingProvisioning</w:t>
            </w:r>
            <w:r w:rsidRPr="00797358">
              <w:rPr>
                <w:rStyle w:val="Code"/>
              </w:rPr>
              <w:t>Session</w:t>
            </w:r>
            <w:proofErr w:type="spellEnd"/>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proofErr w:type="spellStart"/>
            <w:r>
              <w:rPr>
                <w:rStyle w:val="Code"/>
              </w:rPr>
              <w:t>DataReportingConfiguration</w:t>
            </w:r>
            <w:proofErr w:type="spellEnd"/>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Default="00940F6D" w:rsidP="00940F6D">
            <w:pPr>
              <w:pStyle w:val="TAL"/>
              <w:rPr>
                <w:rStyle w:val="Code"/>
              </w:rPr>
            </w:pPr>
            <w:proofErr w:type="spellStart"/>
            <w:r>
              <w:rPr>
                <w:rStyle w:val="Code"/>
              </w:rPr>
              <w:t>DataReportingConfigurationPatch</w:t>
            </w:r>
            <w:proofErr w:type="spellEnd"/>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proofErr w:type="spellStart"/>
      <w:r w:rsidRPr="00D8130A">
        <w:rPr>
          <w:rStyle w:val="Code"/>
        </w:rPr>
        <w:t>Ndcaf_DataReporting</w:t>
      </w:r>
      <w:r>
        <w:rPr>
          <w:rStyle w:val="Code"/>
        </w:rPr>
        <w:t>Provisioning</w:t>
      </w:r>
      <w:proofErr w:type="spellEnd"/>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6.3.1-2: Externally defined data types used by </w:t>
      </w:r>
      <w:proofErr w:type="spellStart"/>
      <w:r>
        <w:rPr>
          <w:rFonts w:eastAsia="MS Mincho"/>
        </w:rPr>
        <w:t>Ndcaf_DataReportingProvisioning</w:t>
      </w:r>
      <w:proofErr w:type="spellEnd"/>
      <w:r>
        <w:rPr>
          <w:rFonts w:eastAsia="MS Mincho"/>
        </w:rPr>
        <w:t>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proofErr w:type="spellStart"/>
            <w:r>
              <w:rPr>
                <w:rStyle w:val="Code"/>
              </w:rPr>
              <w:t>AfEvent</w:t>
            </w:r>
            <w:proofErr w:type="spellEnd"/>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proofErr w:type="spellStart"/>
            <w:r w:rsidRPr="00FA3678">
              <w:rPr>
                <w:rStyle w:val="Code"/>
              </w:rPr>
              <w:t>ApplicationId</w:t>
            </w:r>
            <w:proofErr w:type="spellEnd"/>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proofErr w:type="spellStart"/>
            <w:r>
              <w:rPr>
                <w:rStyle w:val="Code"/>
              </w:rPr>
              <w:t>DateTime</w:t>
            </w:r>
            <w:proofErr w:type="spellEnd"/>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proofErr w:type="spellStart"/>
            <w:r w:rsidRPr="00FA3678">
              <w:rPr>
                <w:rStyle w:val="Code"/>
              </w:rPr>
              <w:t>DurationSec</w:t>
            </w:r>
            <w:proofErr w:type="spellEnd"/>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proofErr w:type="spellStart"/>
            <w:r w:rsidRPr="00FA3678">
              <w:rPr>
                <w:rStyle w:val="Code"/>
              </w:rPr>
              <w:t>Uinteger</w:t>
            </w:r>
            <w:proofErr w:type="spellEnd"/>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64" w:name="_Toc103208521"/>
      <w:bookmarkStart w:id="465" w:name="_Toc103208961"/>
      <w:bookmarkStart w:id="466" w:name="_Toc171679139"/>
      <w:r>
        <w:t>6.3.2</w:t>
      </w:r>
      <w:r>
        <w:tab/>
        <w:t>Structured data types</w:t>
      </w:r>
      <w:bookmarkEnd w:id="464"/>
      <w:bookmarkEnd w:id="465"/>
      <w:bookmarkEnd w:id="466"/>
    </w:p>
    <w:p w14:paraId="24A80B33" w14:textId="77777777" w:rsidR="00281C72" w:rsidRDefault="00281C72" w:rsidP="00281C72">
      <w:pPr>
        <w:pStyle w:val="Heading4"/>
      </w:pPr>
      <w:bookmarkStart w:id="467" w:name="_Toc103208522"/>
      <w:bookmarkStart w:id="468" w:name="_Toc103208962"/>
      <w:bookmarkStart w:id="469" w:name="_Toc171679140"/>
      <w:r>
        <w:t>6.3.2.1</w:t>
      </w:r>
      <w:r>
        <w:tab/>
      </w:r>
      <w:proofErr w:type="spellStart"/>
      <w:r w:rsidRPr="00E30AD4">
        <w:t>Data</w:t>
      </w:r>
      <w:r>
        <w:t>ReportingProvisioning</w:t>
      </w:r>
      <w:r w:rsidRPr="00E30AD4">
        <w:t>Sessio</w:t>
      </w:r>
      <w:r>
        <w:t>n</w:t>
      </w:r>
      <w:proofErr w:type="spellEnd"/>
      <w:r>
        <w:t xml:space="preserve"> resource type</w:t>
      </w:r>
      <w:bookmarkEnd w:id="467"/>
      <w:bookmarkEnd w:id="468"/>
      <w:bookmarkEnd w:id="469"/>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proofErr w:type="spellStart"/>
      <w:r w:rsidRPr="00E30AD4">
        <w:rPr>
          <w:rFonts w:eastAsia="MS Mincho"/>
        </w:rPr>
        <w:t>Data</w:t>
      </w:r>
      <w:r>
        <w:rPr>
          <w:rFonts w:eastAsia="MS Mincho"/>
        </w:rPr>
        <w:t>ReportingProvisioningSession</w:t>
      </w:r>
      <w:proofErr w:type="spellEnd"/>
      <w:r>
        <w:rPr>
          <w:rFonts w:eastAsia="MS Mincho"/>
        </w:rPr>
        <w:t xml:space="preserve">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proofErr w:type="spellStart"/>
            <w:r>
              <w:rPr>
                <w:rStyle w:val="Code"/>
              </w:rPr>
              <w:t>provisioningS</w:t>
            </w:r>
            <w:r w:rsidRPr="00497923">
              <w:rPr>
                <w:rStyle w:val="Code"/>
              </w:rPr>
              <w:t>essionId</w:t>
            </w:r>
            <w:proofErr w:type="spellEnd"/>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0E405D8D" w:rsidR="00281C72" w:rsidRDefault="00281C72" w:rsidP="005C4922">
            <w:pPr>
              <w:pStyle w:val="TAC"/>
            </w:pPr>
            <w:r w:rsidRPr="00586B6B">
              <w:t>C: R</w:t>
            </w:r>
            <w:r w:rsidR="00856290">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36B4C15F"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r w:rsidR="00856290">
              <w:t xml:space="preserve"> assigned by the Data Collection AF when the resource is created</w:t>
            </w:r>
            <w:r w:rsidRPr="00586B6B">
              <w:t>.</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proofErr w:type="spellStart"/>
            <w:r w:rsidRPr="00D41AA2">
              <w:rPr>
                <w:rStyle w:val="Code"/>
              </w:rPr>
              <w:t>aspId</w:t>
            </w:r>
            <w:proofErr w:type="spellEnd"/>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proofErr w:type="spellStart"/>
            <w:r w:rsidRPr="006A7A12">
              <w:rPr>
                <w:rStyle w:val="Code"/>
              </w:rPr>
              <w:t>AspId</w:t>
            </w:r>
            <w:proofErr w:type="spellEnd"/>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proofErr w:type="spellStart"/>
            <w:r w:rsidRPr="00503FFA">
              <w:rPr>
                <w:rStyle w:val="Code"/>
              </w:rPr>
              <w:t>externalApplicationId</w:t>
            </w:r>
            <w:proofErr w:type="spellEnd"/>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proofErr w:type="spellStart"/>
            <w:r w:rsidRPr="00503FFA">
              <w:rPr>
                <w:rStyle w:val="Code"/>
              </w:rPr>
              <w:t>ApplicationID</w:t>
            </w:r>
            <w:proofErr w:type="spellEnd"/>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proofErr w:type="spellStart"/>
            <w:r>
              <w:rPr>
                <w:rStyle w:val="Code"/>
              </w:rPr>
              <w:t>internalApplicationId</w:t>
            </w:r>
            <w:proofErr w:type="spellEnd"/>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proofErr w:type="spellStart"/>
            <w:r>
              <w:rPr>
                <w:rStyle w:val="Code"/>
              </w:rPr>
              <w:t>ApplicationID</w:t>
            </w:r>
            <w:proofErr w:type="spellEnd"/>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proofErr w:type="spellStart"/>
            <w:r w:rsidRPr="005C7B26">
              <w:rPr>
                <w:rStyle w:val="Code"/>
              </w:rPr>
              <w:t>externalApplicationId</w:t>
            </w:r>
            <w:proofErr w:type="spellEnd"/>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proofErr w:type="spellStart"/>
            <w:r>
              <w:rPr>
                <w:rStyle w:val="Code"/>
              </w:rPr>
              <w:t>eventId</w:t>
            </w:r>
            <w:proofErr w:type="spellEnd"/>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proofErr w:type="spellStart"/>
            <w:r>
              <w:rPr>
                <w:rStyle w:val="Code"/>
              </w:rPr>
              <w:t>AfEvent</w:t>
            </w:r>
            <w:proofErr w:type="spellEnd"/>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2B5F24AB" w:rsidR="00281C72" w:rsidRDefault="00281C72" w:rsidP="005C4922">
            <w:pPr>
              <w:pStyle w:val="TAC"/>
            </w:pPr>
            <w:r>
              <w:t>C: R</w:t>
            </w:r>
            <w:r w:rsidR="00856290">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proofErr w:type="spellStart"/>
            <w:r>
              <w:rPr>
                <w:rStyle w:val="Code"/>
              </w:rPr>
              <w:t>dataReportingConfigurationIds</w:t>
            </w:r>
            <w:proofErr w:type="spellEnd"/>
          </w:p>
        </w:tc>
        <w:tc>
          <w:tcPr>
            <w:tcW w:w="837" w:type="pct"/>
            <w:tcBorders>
              <w:top w:val="single" w:sz="4" w:space="0" w:color="auto"/>
              <w:left w:val="single" w:sz="4" w:space="0" w:color="auto"/>
              <w:bottom w:val="single" w:sz="4" w:space="0" w:color="auto"/>
              <w:right w:val="single" w:sz="4" w:space="0" w:color="auto"/>
            </w:tcBorders>
          </w:tcPr>
          <w:p w14:paraId="4D829AE7" w14:textId="214657BC" w:rsidR="00281C72" w:rsidRPr="009F69A2" w:rsidRDefault="00856290" w:rsidP="005C4922">
            <w:pPr>
              <w:pStyle w:val="TAL"/>
              <w:rPr>
                <w:rStyle w:val="Code"/>
                <w:rFonts w:eastAsia="DengXian"/>
              </w:rPr>
            </w:pPr>
            <w:r>
              <w:rPr>
                <w:rStyle w:val="Code"/>
              </w:rPr>
              <w:t>a</w:t>
            </w:r>
            <w:r w:rsidR="00281C72" w:rsidRPr="009F69A2">
              <w:rPr>
                <w:rStyle w:val="Code"/>
              </w:rPr>
              <w:t>rray(</w:t>
            </w:r>
            <w:proofErr w:type="spellStart"/>
            <w:r w:rsidR="00281C72" w:rsidRPr="009F69A2">
              <w:rPr>
                <w:rStyle w:val="Code"/>
              </w:rPr>
              <w:t>ResourceId</w:t>
            </w:r>
            <w:proofErr w:type="spellEnd"/>
            <w:r w:rsidR="00281C72" w:rsidRPr="009F69A2">
              <w:rPr>
                <w:rStyle w:val="Code"/>
              </w:rPr>
              <w:t>)</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2B61E6FD" w:rsidR="00281C72" w:rsidRDefault="00281C72" w:rsidP="005C4922">
            <w:pPr>
              <w:pStyle w:val="TAC"/>
            </w:pPr>
            <w:r w:rsidRPr="00586B6B">
              <w:t xml:space="preserve">C: </w:t>
            </w:r>
            <w:r w:rsidR="00856290">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25AB9FCB" w14:textId="77777777" w:rsidR="00856290" w:rsidRDefault="00281C72" w:rsidP="00856290">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441DE3F2" w:rsidR="00281C72" w:rsidRDefault="00856290" w:rsidP="00856290">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70" w:name="_Toc103208523"/>
      <w:bookmarkStart w:id="471" w:name="_Toc103208963"/>
      <w:bookmarkStart w:id="472" w:name="_Toc171679141"/>
      <w:r>
        <w:t>6.3.2.2</w:t>
      </w:r>
      <w:r>
        <w:tab/>
      </w:r>
      <w:proofErr w:type="spellStart"/>
      <w:r>
        <w:t>DataReportingConfiguration</w:t>
      </w:r>
      <w:proofErr w:type="spellEnd"/>
      <w:r>
        <w:t xml:space="preserve"> resource type</w:t>
      </w:r>
      <w:bookmarkEnd w:id="470"/>
      <w:bookmarkEnd w:id="471"/>
      <w:bookmarkEnd w:id="472"/>
    </w:p>
    <w:p w14:paraId="0FBB16C3" w14:textId="77777777" w:rsidR="00281C72" w:rsidRDefault="00281C72" w:rsidP="00281C72">
      <w:pPr>
        <w:pStyle w:val="TH"/>
        <w:rPr>
          <w:rFonts w:cs="Arial"/>
        </w:rPr>
      </w:pPr>
      <w:r>
        <w:t xml:space="preserve">Table 6.3.2.2-1: Definition of </w:t>
      </w:r>
      <w:proofErr w:type="spellStart"/>
      <w:r w:rsidRPr="00AF1935">
        <w:rPr>
          <w:rFonts w:cs="Arial"/>
        </w:rPr>
        <w:t>Data</w:t>
      </w:r>
      <w:r>
        <w:rPr>
          <w:rFonts w:cs="Arial"/>
        </w:rPr>
        <w:t>ReportingConfiguration</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9A2CC5" w:rsidRDefault="00D7057D" w:rsidP="004E5AFF">
            <w:pPr>
              <w:pStyle w:val="TAL"/>
              <w:rPr>
                <w:rStyle w:val="Code"/>
              </w:rPr>
            </w:pPr>
            <w:proofErr w:type="spellStart"/>
            <w:r w:rsidRPr="009A2CC5">
              <w:rPr>
                <w:rStyle w:val="Code"/>
              </w:rPr>
              <w:t>dataReportingConfigurationId</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9A2CC5" w:rsidRDefault="00D7057D" w:rsidP="004E5AFF">
            <w:pPr>
              <w:pStyle w:val="TAL"/>
              <w:rPr>
                <w:rStyle w:val="Code"/>
              </w:rPr>
            </w:pPr>
            <w:proofErr w:type="spellStart"/>
            <w:r w:rsidRPr="009A2CC5">
              <w:rPr>
                <w:rStyle w:val="Code"/>
              </w:rPr>
              <w:t>ResourceId</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4E7CB230" w:rsidR="00D7057D" w:rsidRDefault="00D7057D" w:rsidP="004E5AFF">
            <w:pPr>
              <w:pStyle w:val="TAC"/>
              <w:rPr>
                <w:b/>
                <w:bCs/>
              </w:rPr>
            </w:pPr>
            <w:r>
              <w:rPr>
                <w:bCs/>
              </w:rPr>
              <w:t>C: R</w:t>
            </w:r>
            <w:r w:rsidR="00856290">
              <w:rPr>
                <w:bCs/>
              </w:rPr>
              <w:t>O</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5E34AA28" w:rsidR="00D7057D" w:rsidRPr="009A2CC5" w:rsidRDefault="00D7057D" w:rsidP="004E5AFF">
            <w:pPr>
              <w:pStyle w:val="TAL"/>
            </w:pPr>
            <w:r>
              <w:t>A unique identifier for this Data Reporting Configuration</w:t>
            </w:r>
            <w:r w:rsidR="00856290">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9A2CC5" w:rsidRDefault="00D7057D" w:rsidP="004E5AFF">
            <w:pPr>
              <w:pStyle w:val="TAL"/>
              <w:rPr>
                <w:rStyle w:val="Code"/>
              </w:rPr>
            </w:pPr>
            <w:proofErr w:type="spellStart"/>
            <w:r>
              <w:rPr>
                <w:rStyle w:val="Code"/>
              </w:rPr>
              <w:t>dataCollectionClientType</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9A2CC5" w:rsidRDefault="00D7057D" w:rsidP="004E5AFF">
            <w:pPr>
              <w:pStyle w:val="TAL"/>
              <w:rPr>
                <w:rStyle w:val="Code"/>
              </w:rPr>
            </w:pPr>
            <w:proofErr w:type="spellStart"/>
            <w:r>
              <w:rPr>
                <w:rStyle w:val="Code"/>
              </w:rPr>
              <w:t>DataCollection‌Client‌Type</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9A2CC5" w:rsidRDefault="00D7057D" w:rsidP="004E5AFF">
            <w:pPr>
              <w:pStyle w:val="TAL"/>
              <w:rPr>
                <w:rStyle w:val="Code"/>
              </w:rPr>
            </w:pPr>
            <w:proofErr w:type="spellStart"/>
            <w:r w:rsidRPr="009A2CC5">
              <w:rPr>
                <w:rStyle w:val="Code"/>
              </w:rPr>
              <w:t>authorizationURL</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9A2CC5" w:rsidRDefault="00D7057D" w:rsidP="004E5AFF">
            <w:pPr>
              <w:pStyle w:val="TAL"/>
              <w:rPr>
                <w:rStyle w:val="Code"/>
              </w:rPr>
            </w:pPr>
            <w:proofErr w:type="spellStart"/>
            <w:r w:rsidRPr="009A2CC5">
              <w:rPr>
                <w:rStyle w:val="Code"/>
              </w:rPr>
              <w:t>Url</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9A2CC5" w:rsidRDefault="00D7057D" w:rsidP="004E5AFF">
            <w:pPr>
              <w:pStyle w:val="TAL"/>
              <w:rPr>
                <w:rStyle w:val="Code"/>
              </w:rPr>
            </w:pPr>
            <w:proofErr w:type="spellStart"/>
            <w:r>
              <w:rPr>
                <w:rStyle w:val="Code"/>
              </w:rPr>
              <w:t>dataSamplingRules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Default="00D7057D" w:rsidP="004E5AFF">
            <w:pPr>
              <w:pStyle w:val="TAL"/>
              <w:rPr>
                <w:rStyle w:val="Code"/>
              </w:rPr>
            </w:pPr>
            <w:r>
              <w:rPr>
                <w:rStyle w:val="Code"/>
              </w:rPr>
              <w:t>array(Data</w:t>
            </w:r>
          </w:p>
          <w:p w14:paraId="34A1F73C" w14:textId="77777777" w:rsidR="00D7057D" w:rsidRPr="009A2CC5" w:rsidRDefault="00D7057D" w:rsidP="004E5AFF">
            <w:pPr>
              <w:pStyle w:val="TAL"/>
              <w:rPr>
                <w:rStyle w:val="Code"/>
              </w:rPr>
            </w:pPr>
            <w:proofErr w:type="spellStart"/>
            <w:r>
              <w:rPr>
                <w:rStyle w:val="Code"/>
              </w:rPr>
              <w:t>SamplingRule</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29C8C7B9"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856290" w:rsidRPr="00DC0CC1" w14:paraId="38A2C38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365F9" w14:textId="798FB6FC" w:rsidR="00856290" w:rsidRDefault="00856290" w:rsidP="00856290">
            <w:pPr>
              <w:pStyle w:val="TAL"/>
              <w:rPr>
                <w:rStyle w:val="Code"/>
              </w:rPr>
            </w:pPr>
            <w:proofErr w:type="spellStart"/>
            <w:r>
              <w:rPr>
                <w:rStyle w:val="Code"/>
              </w:rPr>
              <w:t>dataReporting‌Conditions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3BD333" w14:textId="196BCB20" w:rsidR="00856290" w:rsidRDefault="00856290" w:rsidP="00856290">
            <w:pPr>
              <w:pStyle w:val="TAL"/>
              <w:rPr>
                <w:rStyle w:val="Code"/>
              </w:rPr>
            </w:pPr>
            <w:r>
              <w:rPr>
                <w:rStyle w:val="Code"/>
              </w:rPr>
              <w:t>array(</w:t>
            </w:r>
            <w:proofErr w:type="spellStart"/>
            <w:r>
              <w:rPr>
                <w:rStyle w:val="Code"/>
              </w:rPr>
              <w:t>Data‌Reporting‌Condition</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2523F" w14:textId="575C3B8D"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BBA2B81" w14:textId="08658185"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23CE01" w14:textId="39267102"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856290" w:rsidRPr="009A2CC5" w:rsidRDefault="00856290" w:rsidP="00856290">
            <w:pPr>
              <w:pStyle w:val="TAL"/>
              <w:rPr>
                <w:rStyle w:val="Code"/>
              </w:rPr>
            </w:pPr>
            <w:proofErr w:type="spellStart"/>
            <w:r>
              <w:rPr>
                <w:rStyle w:val="Code"/>
              </w:rPr>
              <w:t>dataReportingRules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856290" w:rsidRDefault="00856290" w:rsidP="00856290">
            <w:pPr>
              <w:pStyle w:val="TAL"/>
              <w:rPr>
                <w:rStyle w:val="Code"/>
              </w:rPr>
            </w:pPr>
            <w:r>
              <w:rPr>
                <w:rStyle w:val="Code"/>
              </w:rPr>
              <w:t>array(Data</w:t>
            </w:r>
          </w:p>
          <w:p w14:paraId="0040949F" w14:textId="77777777" w:rsidR="00856290" w:rsidRPr="009A2CC5" w:rsidRDefault="00856290" w:rsidP="00856290">
            <w:pPr>
              <w:pStyle w:val="TAL"/>
              <w:rPr>
                <w:rStyle w:val="Code"/>
              </w:rPr>
            </w:pPr>
            <w:proofErr w:type="spellStart"/>
            <w:r>
              <w:rPr>
                <w:rStyle w:val="Code"/>
              </w:rPr>
              <w:t>ReportingRule</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856290" w:rsidRDefault="00856290" w:rsidP="00856290">
            <w:pPr>
              <w:pStyle w:val="TAC"/>
              <w:rPr>
                <w:b/>
                <w:bCs/>
              </w:rPr>
            </w:pPr>
            <w:r>
              <w:rPr>
                <w:bCs/>
              </w:rPr>
              <w:t>C: RW</w:t>
            </w:r>
          </w:p>
          <w:p w14:paraId="4D7E1FEE"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43486312" w:rsidR="00856290" w:rsidRDefault="00856290" w:rsidP="00856290">
            <w:pPr>
              <w:pStyle w:val="TAL"/>
              <w:rPr>
                <w:bCs/>
              </w:rPr>
            </w:pPr>
            <w:r>
              <w:rPr>
                <w:bCs/>
              </w:rPr>
              <w:t>A set of definitions</w:t>
            </w:r>
            <w:r>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A9576A7" w:rsidR="00856290" w:rsidRDefault="00856290" w:rsidP="00856290">
            <w:pPr>
              <w:pStyle w:val="TALcontinuation"/>
              <w:rPr>
                <w:bCs/>
              </w:rPr>
            </w:pPr>
            <w:r>
              <w:t xml:space="preserve">If omitted or empty, UE data shall be reported whenever the relevant reporting condition (see </w:t>
            </w:r>
            <w:r>
              <w:t>above</w:t>
            </w:r>
            <w:r>
              <w:t>) is met, using a default reporting format and data packaging strategy for the data domain associated with the Event ID of the parent Data Reporting Provisioning Session.</w:t>
            </w:r>
          </w:p>
        </w:tc>
      </w:tr>
      <w:tr w:rsidR="00856290"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856290" w:rsidRPr="009A2CC5" w:rsidRDefault="00856290" w:rsidP="00856290">
            <w:pPr>
              <w:pStyle w:val="TAL"/>
              <w:rPr>
                <w:rStyle w:val="Code"/>
              </w:rPr>
            </w:pPr>
            <w:proofErr w:type="spellStart"/>
            <w:r>
              <w:rPr>
                <w:rStyle w:val="Code"/>
              </w:rPr>
              <w:t>dataA</w:t>
            </w:r>
            <w:r w:rsidRPr="009A2CC5">
              <w:rPr>
                <w:rStyle w:val="Code"/>
              </w:rPr>
              <w:t>ccessProfiles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856290" w:rsidRPr="009A2CC5" w:rsidRDefault="00856290" w:rsidP="00856290">
            <w:pPr>
              <w:pStyle w:val="TAL"/>
              <w:rPr>
                <w:rStyle w:val="Code"/>
              </w:rPr>
            </w:pPr>
            <w:r>
              <w:rPr>
                <w:rStyle w:val="Code"/>
              </w:rPr>
              <w:t>a</w:t>
            </w:r>
            <w:r w:rsidRPr="009A2CC5">
              <w:rPr>
                <w:rStyle w:val="Code"/>
              </w:rPr>
              <w:t>rray(</w:t>
            </w:r>
            <w:proofErr w:type="spellStart"/>
            <w:r>
              <w:rPr>
                <w:rStyle w:val="Code"/>
              </w:rPr>
              <w:t>Data‌</w:t>
            </w:r>
            <w:r w:rsidRPr="009A2CC5">
              <w:rPr>
                <w:rStyle w:val="Code"/>
              </w:rPr>
              <w:t>Access</w:t>
            </w:r>
            <w:r>
              <w:rPr>
                <w:rStyle w:val="Code"/>
              </w:rPr>
              <w:t>‌</w:t>
            </w:r>
            <w:r w:rsidRPr="009A2CC5">
              <w:rPr>
                <w:rStyle w:val="Code"/>
              </w:rPr>
              <w:t>Profile</w:t>
            </w:r>
            <w:proofErr w:type="spellEnd"/>
            <w:r w:rsidRPr="009A2CC5">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856290" w:rsidRPr="00DC0CC1" w:rsidRDefault="00856290" w:rsidP="00856290">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856290" w:rsidRDefault="00856290" w:rsidP="00856290">
            <w:pPr>
              <w:pStyle w:val="TAC"/>
              <w:rPr>
                <w:b/>
                <w:bCs/>
              </w:rPr>
            </w:pPr>
            <w:r>
              <w:rPr>
                <w:bCs/>
              </w:rPr>
              <w:t>C: RW</w:t>
            </w:r>
          </w:p>
          <w:p w14:paraId="298404AC"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473" w:name="_Toc103208524"/>
      <w:bookmarkStart w:id="474" w:name="_Toc103208964"/>
      <w:bookmarkStart w:id="475" w:name="_Toc171679142"/>
      <w:r>
        <w:t>6.3.2.2A</w:t>
      </w:r>
      <w:r>
        <w:tab/>
      </w:r>
      <w:proofErr w:type="spellStart"/>
      <w:r>
        <w:t>DataReportingConfigurationPatch</w:t>
      </w:r>
      <w:proofErr w:type="spellEnd"/>
      <w:r>
        <w:t xml:space="preserve"> resource type</w:t>
      </w:r>
      <w:bookmarkEnd w:id="475"/>
    </w:p>
    <w:p w14:paraId="257FE59A" w14:textId="77777777" w:rsidR="00BF15FC" w:rsidRDefault="00BF15FC" w:rsidP="00BF15FC">
      <w:pPr>
        <w:pStyle w:val="TH"/>
      </w:pPr>
      <w:r>
        <w:t xml:space="preserve">Table 6.3.2.2A-1: Definition of </w:t>
      </w:r>
      <w:proofErr w:type="spellStart"/>
      <w:r w:rsidRPr="00AF1935">
        <w:rPr>
          <w:rFonts w:cs="Arial"/>
        </w:rPr>
        <w:t>Data</w:t>
      </w:r>
      <w:r>
        <w:rPr>
          <w:rFonts w:cs="Arial"/>
        </w:rPr>
        <w:t>ReportingConfigurationPatch</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9A2CC5" w:rsidRDefault="00D7057D" w:rsidP="004E5AFF">
            <w:pPr>
              <w:pStyle w:val="TAL"/>
              <w:rPr>
                <w:rStyle w:val="Code"/>
              </w:rPr>
            </w:pPr>
            <w:proofErr w:type="spellStart"/>
            <w:r w:rsidRPr="009A2CC5">
              <w:rPr>
                <w:rStyle w:val="Code"/>
              </w:rPr>
              <w:t>authorizationURL</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9A2CC5" w:rsidRDefault="00D7057D" w:rsidP="004E5AFF">
            <w:pPr>
              <w:pStyle w:val="TAL"/>
              <w:rPr>
                <w:rStyle w:val="Code"/>
              </w:rPr>
            </w:pPr>
            <w:proofErr w:type="spellStart"/>
            <w:r w:rsidRPr="009A2CC5">
              <w:rPr>
                <w:rStyle w:val="Code"/>
              </w:rPr>
              <w:t>Url</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9A2CC5" w:rsidRDefault="00D7057D" w:rsidP="004E5AFF">
            <w:pPr>
              <w:pStyle w:val="TAL"/>
              <w:rPr>
                <w:rStyle w:val="Code"/>
              </w:rPr>
            </w:pPr>
            <w:proofErr w:type="spellStart"/>
            <w:r>
              <w:rPr>
                <w:rStyle w:val="Code"/>
              </w:rPr>
              <w:t>dataSamplingRules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Default="00D7057D" w:rsidP="004E5AFF">
            <w:pPr>
              <w:pStyle w:val="TAL"/>
              <w:rPr>
                <w:rStyle w:val="Code"/>
              </w:rPr>
            </w:pPr>
            <w:r>
              <w:rPr>
                <w:rStyle w:val="Code"/>
              </w:rPr>
              <w:t>array(Data</w:t>
            </w:r>
          </w:p>
          <w:p w14:paraId="38D5EA58" w14:textId="77777777" w:rsidR="00D7057D" w:rsidRPr="009A2CC5" w:rsidRDefault="00D7057D" w:rsidP="004E5AFF">
            <w:pPr>
              <w:pStyle w:val="TAL"/>
              <w:rPr>
                <w:rStyle w:val="Code"/>
              </w:rPr>
            </w:pPr>
            <w:proofErr w:type="spellStart"/>
            <w:r>
              <w:rPr>
                <w:rStyle w:val="Code"/>
              </w:rPr>
              <w:t>SamplingRule</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15960B9A"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856290" w:rsidRPr="003A7337" w14:paraId="658699F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3F4A21" w14:textId="2BC0072F" w:rsidR="00856290" w:rsidRDefault="00856290" w:rsidP="00856290">
            <w:pPr>
              <w:pStyle w:val="TAL"/>
              <w:rPr>
                <w:rStyle w:val="Code"/>
              </w:rPr>
            </w:pPr>
            <w:proofErr w:type="spellStart"/>
            <w:r>
              <w:rPr>
                <w:rStyle w:val="Code"/>
              </w:rPr>
              <w:t>dataReportingConditions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0BBE50" w14:textId="00E066ED" w:rsidR="00856290" w:rsidRDefault="00856290" w:rsidP="00856290">
            <w:pPr>
              <w:pStyle w:val="TAL"/>
              <w:rPr>
                <w:rStyle w:val="Code"/>
              </w:rPr>
            </w:pPr>
            <w:r>
              <w:rPr>
                <w:rStyle w:val="Code"/>
              </w:rPr>
              <w:t>array(</w:t>
            </w:r>
            <w:proofErr w:type="spellStart"/>
            <w:r>
              <w:rPr>
                <w:rStyle w:val="Code"/>
              </w:rPr>
              <w:t>Data‌Reporting‌Condition</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90D33D" w14:textId="3BD94533"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048C46" w14:textId="19408ABA"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862D59" w14:textId="5C16AE4D"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856290" w:rsidRPr="009A2CC5" w:rsidRDefault="00856290" w:rsidP="00856290">
            <w:pPr>
              <w:pStyle w:val="TAL"/>
              <w:rPr>
                <w:rStyle w:val="Code"/>
              </w:rPr>
            </w:pPr>
            <w:proofErr w:type="spellStart"/>
            <w:r>
              <w:rPr>
                <w:rStyle w:val="Code"/>
              </w:rPr>
              <w:t>dataReportingRules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856290" w:rsidRDefault="00856290" w:rsidP="00856290">
            <w:pPr>
              <w:pStyle w:val="TAL"/>
              <w:rPr>
                <w:rStyle w:val="Code"/>
              </w:rPr>
            </w:pPr>
            <w:r>
              <w:rPr>
                <w:rStyle w:val="Code"/>
              </w:rPr>
              <w:t>array(Data</w:t>
            </w:r>
          </w:p>
          <w:p w14:paraId="17945552" w14:textId="77777777" w:rsidR="00856290" w:rsidRPr="009A2CC5" w:rsidRDefault="00856290" w:rsidP="00856290">
            <w:pPr>
              <w:pStyle w:val="TAL"/>
              <w:rPr>
                <w:rStyle w:val="Code"/>
              </w:rPr>
            </w:pPr>
            <w:proofErr w:type="spellStart"/>
            <w:r>
              <w:rPr>
                <w:rStyle w:val="Code"/>
              </w:rPr>
              <w:t>ReportingRule</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856290" w:rsidRPr="003A7337" w:rsidRDefault="00856290" w:rsidP="00856290">
            <w:pPr>
              <w:pStyle w:val="TAC"/>
              <w:rPr>
                <w:bCs/>
              </w:rPr>
            </w:pPr>
            <w:r>
              <w:rPr>
                <w:bCs/>
              </w:rPr>
              <w:t>C: RW</w:t>
            </w:r>
          </w:p>
          <w:p w14:paraId="23171B8F"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338CC6E9" w:rsidR="00856290" w:rsidRDefault="00856290" w:rsidP="00856290">
            <w:pPr>
              <w:pStyle w:val="TAL"/>
              <w:rPr>
                <w:bCs/>
              </w:rPr>
            </w:pPr>
            <w:r>
              <w:rPr>
                <w:bCs/>
              </w:rPr>
              <w:t>A set of definitions</w:t>
            </w:r>
            <w:r w:rsidR="00AC385F">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000F500B" w:rsidR="00856290" w:rsidRDefault="00856290" w:rsidP="00856290">
            <w:pPr>
              <w:pStyle w:val="TALcontinuation"/>
            </w:pPr>
            <w:r w:rsidRPr="003A7337">
              <w:t xml:space="preserve">If omitted or empty, UE data shall be reported whenever the relevant reporting condition (see </w:t>
            </w:r>
            <w:r w:rsidR="00AC385F">
              <w:t>above</w:t>
            </w:r>
            <w:r w:rsidRPr="003A7337">
              <w:t>) is met, using a default reporting format and data packaging strategy for the data domain associated with the Event ID of the parent Data Reporting Provisioning Session.</w:t>
            </w:r>
          </w:p>
        </w:tc>
      </w:tr>
      <w:tr w:rsidR="00856290"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856290" w:rsidRPr="009A2CC5" w:rsidRDefault="00856290" w:rsidP="00856290">
            <w:pPr>
              <w:pStyle w:val="TAL"/>
              <w:rPr>
                <w:rStyle w:val="Code"/>
              </w:rPr>
            </w:pPr>
            <w:proofErr w:type="spellStart"/>
            <w:r>
              <w:rPr>
                <w:rStyle w:val="Code"/>
              </w:rPr>
              <w:t>dataA</w:t>
            </w:r>
            <w:r w:rsidRPr="009A2CC5">
              <w:rPr>
                <w:rStyle w:val="Code"/>
              </w:rPr>
              <w:t>ccessProfiles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5C4B4EB2" w:rsidR="00856290" w:rsidRPr="009A2CC5" w:rsidRDefault="00AC385F" w:rsidP="00856290">
            <w:pPr>
              <w:pStyle w:val="TAL"/>
              <w:rPr>
                <w:rStyle w:val="Code"/>
              </w:rPr>
            </w:pPr>
            <w:r>
              <w:rPr>
                <w:rStyle w:val="Code"/>
              </w:rPr>
              <w:t>a</w:t>
            </w:r>
            <w:r w:rsidR="00856290" w:rsidRPr="009A2CC5">
              <w:rPr>
                <w:rStyle w:val="Code"/>
              </w:rPr>
              <w:t>rray(</w:t>
            </w:r>
            <w:proofErr w:type="spellStart"/>
            <w:r w:rsidR="00856290">
              <w:rPr>
                <w:rStyle w:val="Code"/>
              </w:rPr>
              <w:t>Data‌</w:t>
            </w:r>
            <w:r w:rsidR="00856290" w:rsidRPr="009A2CC5">
              <w:rPr>
                <w:rStyle w:val="Code"/>
              </w:rPr>
              <w:t>Access</w:t>
            </w:r>
            <w:r w:rsidR="00856290">
              <w:rPr>
                <w:rStyle w:val="Code"/>
              </w:rPr>
              <w:t>‌</w:t>
            </w:r>
            <w:r w:rsidR="00856290" w:rsidRPr="009A2CC5">
              <w:rPr>
                <w:rStyle w:val="Code"/>
              </w:rPr>
              <w:t>Profile</w:t>
            </w:r>
            <w:proofErr w:type="spellEnd"/>
            <w:r w:rsidR="00856290" w:rsidRPr="009A2CC5">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856290" w:rsidRPr="00DC0CC1" w:rsidRDefault="00856290" w:rsidP="00856290">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856290" w:rsidRDefault="00856290" w:rsidP="00856290">
            <w:pPr>
              <w:pStyle w:val="TAC"/>
              <w:rPr>
                <w:b/>
                <w:bCs/>
              </w:rPr>
            </w:pPr>
            <w:r>
              <w:rPr>
                <w:bCs/>
              </w:rPr>
              <w:t>C: RW</w:t>
            </w:r>
          </w:p>
          <w:p w14:paraId="6A1332F2"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476" w:name="_Toc171679143"/>
      <w:r>
        <w:t>6.3.2.3</w:t>
      </w:r>
      <w:r>
        <w:tab/>
      </w:r>
      <w:proofErr w:type="spellStart"/>
      <w:r>
        <w:t>DataAccessProfile</w:t>
      </w:r>
      <w:proofErr w:type="spellEnd"/>
      <w:r>
        <w:t xml:space="preserve"> type</w:t>
      </w:r>
      <w:bookmarkEnd w:id="473"/>
      <w:bookmarkEnd w:id="474"/>
      <w:bookmarkEnd w:id="476"/>
    </w:p>
    <w:p w14:paraId="7BE9E737" w14:textId="77777777" w:rsidR="00281C72" w:rsidRDefault="00281C72" w:rsidP="00281C72">
      <w:pPr>
        <w:pStyle w:val="TH"/>
      </w:pPr>
      <w:r>
        <w:t xml:space="preserve">Table 6.3.2.3-1 Definition of </w:t>
      </w:r>
      <w:proofErr w:type="spellStart"/>
      <w:r>
        <w:t>Data</w:t>
      </w:r>
      <w:r w:rsidRPr="00AF1935">
        <w:t>AccessProfile</w:t>
      </w:r>
      <w:proofErr w:type="spellEnd"/>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Default="00DF41DF" w:rsidP="00DF41DF">
            <w:pPr>
              <w:pStyle w:val="TAL"/>
              <w:rPr>
                <w:i/>
                <w:iCs/>
              </w:rPr>
            </w:pPr>
            <w:proofErr w:type="spellStart"/>
            <w:r w:rsidRPr="009A2CC5">
              <w:rPr>
                <w:rStyle w:val="Code"/>
              </w:rPr>
              <w:t>data</w:t>
            </w:r>
            <w:r>
              <w:rPr>
                <w:rStyle w:val="Code"/>
              </w:rPr>
              <w:t>AccessProfile</w:t>
            </w:r>
            <w:r w:rsidRPr="009A2CC5">
              <w:rPr>
                <w:rStyle w:val="Code"/>
              </w:rPr>
              <w:t>Id</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C82E1F" w:rsidRDefault="00DF41DF" w:rsidP="00DF41DF">
            <w:pPr>
              <w:pStyle w:val="TAL"/>
              <w:rPr>
                <w:rStyle w:val="Code"/>
              </w:rPr>
            </w:pPr>
            <w:r>
              <w:rPr>
                <w:rStyle w:val="Code"/>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proofErr w:type="spellStart"/>
            <w:r>
              <w:rPr>
                <w:i/>
                <w:iCs/>
              </w:rPr>
              <w:t>targetEventConsumer‌Types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w:t>
            </w:r>
            <w:proofErr w:type="spellStart"/>
            <w:r w:rsidRPr="00C82E1F">
              <w:rPr>
                <w:rStyle w:val="Code"/>
              </w:rPr>
              <w:t>Event‌Consumer‌Type</w:t>
            </w:r>
            <w:proofErr w:type="spellEnd"/>
            <w:r w:rsidRPr="00C82E1F">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proofErr w:type="spellStart"/>
            <w:r w:rsidRPr="009A2CC5">
              <w:rPr>
                <w:rStyle w:val="Code"/>
              </w:rPr>
              <w:t>timeAccess</w:t>
            </w:r>
            <w:r>
              <w:rPr>
                <w:rStyle w:val="Code"/>
              </w:rPr>
              <w:t>Restrictions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proofErr w:type="spellStart"/>
            <w:r w:rsidRPr="009A2CC5">
              <w:rPr>
                <w:rStyle w:val="Code"/>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r>
            <w:proofErr w:type="spellStart"/>
            <w:r w:rsidRPr="009A2CC5">
              <w:rPr>
                <w:rStyle w:val="Code"/>
              </w:rPr>
              <w:t>aggregationFunctions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proofErr w:type="spellStart"/>
            <w:r>
              <w:rPr>
                <w:rStyle w:val="Code"/>
              </w:rPr>
              <w:t>Data‌</w:t>
            </w:r>
            <w:r w:rsidRPr="009A2CC5">
              <w:rPr>
                <w:rStyle w:val="Code"/>
              </w:rPr>
              <w:t>Aggregation</w:t>
            </w:r>
            <w:r>
              <w:rPr>
                <w:rStyle w:val="Code"/>
              </w:rPr>
              <w:t>‌Function‌</w:t>
            </w:r>
            <w:r w:rsidRPr="009A2CC5">
              <w:rPr>
                <w:rStyle w:val="Code"/>
              </w:rPr>
              <w:t>Type</w:t>
            </w:r>
            <w:proofErr w:type="spellEnd"/>
            <w:r w:rsidRPr="009A2CC5">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proofErr w:type="spellStart"/>
            <w:r w:rsidRPr="009A2CC5">
              <w:rPr>
                <w:rStyle w:val="Code"/>
              </w:rPr>
              <w:t>userAccess</w:t>
            </w:r>
            <w:r>
              <w:rPr>
                <w:rStyle w:val="Code"/>
              </w:rPr>
              <w:t>Restrictions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r>
            <w:proofErr w:type="spellStart"/>
            <w:r w:rsidRPr="009A2CC5">
              <w:rPr>
                <w:rStyle w:val="Code"/>
              </w:rPr>
              <w:t>groupIds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w:t>
            </w:r>
            <w:proofErr w:type="spellStart"/>
            <w:r w:rsidRPr="009A2CC5">
              <w:rPr>
                <w:rStyle w:val="Code"/>
              </w:rPr>
              <w:t>GroupId</w:t>
            </w:r>
            <w:proofErr w:type="spellEnd"/>
            <w:r w:rsidRPr="009A2CC5">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r>
            <w:proofErr w:type="spellStart"/>
            <w:r w:rsidRPr="009A2CC5">
              <w:rPr>
                <w:rStyle w:val="Code"/>
              </w:rPr>
              <w:t>userIds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w:t>
            </w:r>
            <w:proofErr w:type="spellStart"/>
            <w:r w:rsidRPr="009A2CC5">
              <w:rPr>
                <w:rStyle w:val="Code"/>
              </w:rPr>
              <w:t>Gpsi</w:t>
            </w:r>
            <w:proofErr w:type="spellEnd"/>
            <w:r w:rsidRPr="009A2CC5">
              <w:rPr>
                <w:rStyle w:val="Code"/>
              </w:rPr>
              <w:t>)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r>
            <w:proofErr w:type="spellStart"/>
            <w:r w:rsidRPr="009A2CC5">
              <w:rPr>
                <w:rStyle w:val="Code"/>
              </w:rPr>
              <w:t>aggregationFunctions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proofErr w:type="spellStart"/>
            <w:r>
              <w:rPr>
                <w:rStyle w:val="Code"/>
              </w:rPr>
              <w:t>Data‌</w:t>
            </w:r>
            <w:r w:rsidRPr="009A2CC5">
              <w:rPr>
                <w:rStyle w:val="Code"/>
              </w:rPr>
              <w:t>Aggregation</w:t>
            </w:r>
            <w:r>
              <w:rPr>
                <w:rStyle w:val="Code"/>
              </w:rPr>
              <w:t>‌Function‌</w:t>
            </w:r>
            <w:r w:rsidRPr="009A2CC5">
              <w:rPr>
                <w:rStyle w:val="Code"/>
              </w:rPr>
              <w:t>Type</w:t>
            </w:r>
            <w:proofErr w:type="spellEnd"/>
            <w:r w:rsidRPr="009A2CC5">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proofErr w:type="spellStart"/>
            <w:r>
              <w:rPr>
                <w:rStyle w:val="Code"/>
              </w:rPr>
              <w:t>locationAccessRestrictions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r>
            <w:proofErr w:type="spellStart"/>
            <w:r w:rsidRPr="009A2CC5">
              <w:rPr>
                <w:rStyle w:val="Code"/>
              </w:rPr>
              <w:t>locationAreas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r>
            <w:proofErr w:type="spellStart"/>
            <w:r w:rsidRPr="009A2CC5">
              <w:rPr>
                <w:rStyle w:val="Code"/>
              </w:rPr>
              <w:t>aggregationFunctions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proofErr w:type="spellStart"/>
            <w:r>
              <w:rPr>
                <w:rStyle w:val="Code"/>
              </w:rPr>
              <w:t>Data‌</w:t>
            </w:r>
            <w:r w:rsidRPr="009A2CC5">
              <w:rPr>
                <w:rStyle w:val="Code"/>
              </w:rPr>
              <w:t>Aggregation</w:t>
            </w:r>
            <w:r>
              <w:rPr>
                <w:rStyle w:val="Code"/>
              </w:rPr>
              <w:t>‌Function‌</w:t>
            </w:r>
            <w:r w:rsidRPr="009A2CC5">
              <w:rPr>
                <w:rStyle w:val="Code"/>
              </w:rPr>
              <w:t>Type</w:t>
            </w:r>
            <w:proofErr w:type="spellEnd"/>
            <w:r w:rsidRPr="009A2CC5">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proofErr w:type="spellStart"/>
            <w:r w:rsidRPr="001D0EA4">
              <w:rPr>
                <w:rStyle w:val="Code"/>
              </w:rPr>
              <w:t>DurationSec</w:t>
            </w:r>
            <w:proofErr w:type="spellEnd"/>
            <w:r>
              <w:t xml:space="preserve">, </w:t>
            </w:r>
            <w:proofErr w:type="spellStart"/>
            <w:r w:rsidRPr="001D0EA4">
              <w:rPr>
                <w:rStyle w:val="Code"/>
              </w:rPr>
              <w:t>GroupId</w:t>
            </w:r>
            <w:proofErr w:type="spellEnd"/>
            <w:r>
              <w:t xml:space="preserve">, </w:t>
            </w:r>
            <w:proofErr w:type="spellStart"/>
            <w:r w:rsidRPr="001D0EA4">
              <w:rPr>
                <w:rStyle w:val="Code"/>
              </w:rPr>
              <w:t>Gpsi</w:t>
            </w:r>
            <w:proofErr w:type="spellEnd"/>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77" w:name="_Toc103208525"/>
      <w:bookmarkStart w:id="478" w:name="_Toc103208965"/>
      <w:bookmarkStart w:id="479" w:name="_Toc171679144"/>
      <w:r>
        <w:t>6.3.3</w:t>
      </w:r>
      <w:r>
        <w:tab/>
        <w:t>Simple data types and enumerations</w:t>
      </w:r>
      <w:bookmarkEnd w:id="477"/>
      <w:bookmarkEnd w:id="478"/>
      <w:bookmarkEnd w:id="479"/>
    </w:p>
    <w:p w14:paraId="3CFD592A" w14:textId="77777777" w:rsidR="00281C72" w:rsidRDefault="00281C72" w:rsidP="00281C72">
      <w:pPr>
        <w:pStyle w:val="Heading4"/>
      </w:pPr>
      <w:bookmarkStart w:id="480" w:name="_Toc103208526"/>
      <w:bookmarkStart w:id="481" w:name="_Toc103208966"/>
      <w:bookmarkStart w:id="482" w:name="_Toc171679145"/>
      <w:r>
        <w:t>6.3.3.1</w:t>
      </w:r>
      <w:r>
        <w:tab/>
      </w:r>
      <w:proofErr w:type="spellStart"/>
      <w:r>
        <w:t>EventConsumerType</w:t>
      </w:r>
      <w:proofErr w:type="spellEnd"/>
      <w:r>
        <w:t xml:space="preserve"> enumeration</w:t>
      </w:r>
      <w:bookmarkEnd w:id="480"/>
      <w:bookmarkEnd w:id="481"/>
      <w:bookmarkEnd w:id="482"/>
    </w:p>
    <w:p w14:paraId="5E52712E" w14:textId="77777777" w:rsidR="00281C72" w:rsidRPr="00C522DE" w:rsidRDefault="00281C72" w:rsidP="00281C72">
      <w:pPr>
        <w:pStyle w:val="TH"/>
      </w:pPr>
      <w:r w:rsidRPr="00C522DE">
        <w:t>Table </w:t>
      </w:r>
      <w:r>
        <w:t>6.3.3.1</w:t>
      </w:r>
      <w:r w:rsidRPr="00C522DE">
        <w:noBreakHyphen/>
        <w:t xml:space="preserve">1: Definition of </w:t>
      </w:r>
      <w:proofErr w:type="spellStart"/>
      <w:r>
        <w:t>EventConsumerType</w:t>
      </w:r>
      <w:proofErr w:type="spellEnd"/>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83" w:name="_Toc103208527"/>
      <w:bookmarkStart w:id="484" w:name="_Toc103208967"/>
      <w:bookmarkStart w:id="485" w:name="_Toc171679146"/>
      <w:r>
        <w:t>6.3.3.2</w:t>
      </w:r>
      <w:r>
        <w:tab/>
      </w:r>
      <w:proofErr w:type="spellStart"/>
      <w:r>
        <w:t>DataAggregationFunctionType</w:t>
      </w:r>
      <w:proofErr w:type="spellEnd"/>
      <w:r>
        <w:t xml:space="preserve"> enumeration</w:t>
      </w:r>
      <w:bookmarkEnd w:id="483"/>
      <w:bookmarkEnd w:id="484"/>
      <w:bookmarkEnd w:id="485"/>
    </w:p>
    <w:p w14:paraId="7A6CA9EC" w14:textId="77777777" w:rsidR="00281C72" w:rsidRDefault="00281C72" w:rsidP="00281C72">
      <w:pPr>
        <w:pStyle w:val="TH"/>
        <w:rPr>
          <w:noProof/>
        </w:rPr>
      </w:pPr>
      <w:r>
        <w:t xml:space="preserve">Table 6.3.3.2-1 Definition of </w:t>
      </w:r>
      <w:proofErr w:type="spellStart"/>
      <w:r>
        <w:t>DataAggregationFunctionType</w:t>
      </w:r>
      <w:proofErr w:type="spellEnd"/>
      <w:r>
        <w:t xml:space="preserv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6DA625ED" w:rsidR="00281C72" w:rsidRPr="00AF1935" w:rsidRDefault="009A05F2" w:rsidP="005C4922">
            <w:pPr>
              <w:pStyle w:val="TAL"/>
              <w:rPr>
                <w:rStyle w:val="Code"/>
              </w:rPr>
            </w:pPr>
            <w:r>
              <w:rPr>
                <w:rStyle w:val="Code"/>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86" w:name="_Toc103208528"/>
      <w:bookmarkStart w:id="487" w:name="_Toc103208968"/>
      <w:bookmarkStart w:id="488" w:name="_Toc171679147"/>
      <w:r>
        <w:t>6.4</w:t>
      </w:r>
      <w:r>
        <w:tab/>
        <w:t>Error handling</w:t>
      </w:r>
      <w:bookmarkEnd w:id="486"/>
      <w:bookmarkEnd w:id="487"/>
      <w:bookmarkEnd w:id="488"/>
    </w:p>
    <w:p w14:paraId="0C13ED4B" w14:textId="77777777" w:rsidR="00281C72" w:rsidRPr="0000235B" w:rsidRDefault="00281C72" w:rsidP="00281C72">
      <w:r>
        <w:t>Guidelines</w:t>
      </w:r>
      <w:r>
        <w:rPr>
          <w:lang w:eastAsia="zh-CN"/>
        </w:rPr>
        <w:t xml:space="preserve"> regarding error handling of API invocation associated with the </w:t>
      </w:r>
      <w:proofErr w:type="spellStart"/>
      <w:r w:rsidRPr="00C22CAB">
        <w:rPr>
          <w:rFonts w:ascii="Arial" w:hAnsi="Arial" w:cs="Arial"/>
          <w:i/>
          <w:iCs/>
          <w:sz w:val="18"/>
          <w:szCs w:val="18"/>
        </w:rPr>
        <w:t>Ndcaf_DataReporting</w:t>
      </w:r>
      <w:r>
        <w:rPr>
          <w:rFonts w:ascii="Arial" w:hAnsi="Arial" w:cs="Arial"/>
          <w:i/>
          <w:iCs/>
          <w:sz w:val="18"/>
          <w:szCs w:val="18"/>
        </w:rPr>
        <w:t>Provisioning</w:t>
      </w:r>
      <w:proofErr w:type="spellEnd"/>
      <w:r>
        <w:t xml:space="preserve"> service</w:t>
      </w:r>
      <w:r>
        <w:rPr>
          <w:lang w:eastAsia="zh-CN"/>
        </w:rPr>
        <w:t xml:space="preserve"> are defined in clause 5.3.3.</w:t>
      </w:r>
    </w:p>
    <w:p w14:paraId="73830E84" w14:textId="77777777" w:rsidR="00281C72" w:rsidRDefault="00281C72" w:rsidP="00281C72">
      <w:pPr>
        <w:pStyle w:val="Heading2"/>
      </w:pPr>
      <w:bookmarkStart w:id="489" w:name="_Toc103208529"/>
      <w:bookmarkStart w:id="490" w:name="_Toc103208969"/>
      <w:bookmarkStart w:id="491" w:name="_Toc171679148"/>
      <w:r>
        <w:t>6.5</w:t>
      </w:r>
      <w:r>
        <w:tab/>
        <w:t>Mediation by NEF</w:t>
      </w:r>
      <w:bookmarkEnd w:id="377"/>
      <w:bookmarkEnd w:id="489"/>
      <w:bookmarkEnd w:id="490"/>
      <w:bookmarkEnd w:id="491"/>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proofErr w:type="spellStart"/>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proofErr w:type="spellEnd"/>
      <w:r>
        <w:t xml:space="preserve"> service API specified in TS 29.522 [27].</w:t>
      </w:r>
    </w:p>
    <w:p w14:paraId="3631AAA4" w14:textId="51F51619" w:rsidR="00D30FB9" w:rsidRDefault="00D30FB9" w:rsidP="00D30FB9">
      <w:pPr>
        <w:pStyle w:val="Heading1"/>
      </w:pPr>
      <w:bookmarkStart w:id="492" w:name="_Toc95152550"/>
      <w:bookmarkStart w:id="493" w:name="_Toc95837592"/>
      <w:bookmarkStart w:id="494" w:name="_Toc96002754"/>
      <w:bookmarkStart w:id="495" w:name="_Toc96069395"/>
      <w:bookmarkStart w:id="496" w:name="_Toc171679149"/>
      <w:bookmarkEnd w:id="378"/>
      <w:bookmarkEnd w:id="379"/>
      <w:bookmarkEnd w:id="380"/>
      <w:bookmarkEnd w:id="381"/>
      <w:r>
        <w:t>7</w:t>
      </w:r>
      <w:r>
        <w:tab/>
      </w:r>
      <w:proofErr w:type="spellStart"/>
      <w:r>
        <w:t>Ndcaf_</w:t>
      </w:r>
      <w:r w:rsidR="00B83334">
        <w:t>Data</w:t>
      </w:r>
      <w:r>
        <w:t>Reporting</w:t>
      </w:r>
      <w:proofErr w:type="spellEnd"/>
      <w:r>
        <w:t xml:space="preserve"> service</w:t>
      </w:r>
      <w:bookmarkEnd w:id="492"/>
      <w:bookmarkEnd w:id="493"/>
      <w:bookmarkEnd w:id="494"/>
      <w:bookmarkEnd w:id="495"/>
      <w:bookmarkEnd w:id="496"/>
    </w:p>
    <w:p w14:paraId="08A9B738" w14:textId="6ECF1B02" w:rsidR="00D30FB9" w:rsidRDefault="00D30FB9" w:rsidP="00D964EA">
      <w:pPr>
        <w:pStyle w:val="Heading2"/>
      </w:pPr>
      <w:bookmarkStart w:id="497" w:name="_Toc95152551"/>
      <w:bookmarkStart w:id="498" w:name="_Toc95837593"/>
      <w:bookmarkStart w:id="499" w:name="_Toc96002755"/>
      <w:bookmarkStart w:id="500" w:name="_Toc96069396"/>
      <w:bookmarkStart w:id="501" w:name="_Toc171679150"/>
      <w:r>
        <w:t>7.1</w:t>
      </w:r>
      <w:r>
        <w:tab/>
        <w:t>General</w:t>
      </w:r>
      <w:bookmarkEnd w:id="497"/>
      <w:bookmarkEnd w:id="498"/>
      <w:bookmarkEnd w:id="499"/>
      <w:bookmarkEnd w:id="500"/>
      <w:bookmarkEnd w:id="501"/>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502" w:name="_Toc103208533"/>
      <w:bookmarkStart w:id="503" w:name="_Toc103208973"/>
      <w:bookmarkStart w:id="504" w:name="_Toc99490622"/>
      <w:bookmarkStart w:id="505" w:name="_Toc95152552"/>
      <w:bookmarkStart w:id="506" w:name="_Toc95837594"/>
      <w:bookmarkStart w:id="507" w:name="_Toc96002756"/>
      <w:bookmarkStart w:id="508" w:name="_Toc96069397"/>
      <w:bookmarkStart w:id="509" w:name="_Toc171679151"/>
      <w:r>
        <w:t>7.2</w:t>
      </w:r>
      <w:r>
        <w:tab/>
        <w:t>Resources</w:t>
      </w:r>
      <w:bookmarkEnd w:id="502"/>
      <w:bookmarkEnd w:id="503"/>
      <w:bookmarkEnd w:id="509"/>
    </w:p>
    <w:p w14:paraId="745FAF2E" w14:textId="77777777" w:rsidR="00E45400" w:rsidRDefault="00E45400" w:rsidP="00E45400">
      <w:pPr>
        <w:pStyle w:val="Heading3"/>
      </w:pPr>
      <w:bookmarkStart w:id="510" w:name="_Toc103208534"/>
      <w:bookmarkStart w:id="511" w:name="_Toc103208974"/>
      <w:bookmarkStart w:id="512" w:name="_Toc171679152"/>
      <w:r>
        <w:t>7.2.1</w:t>
      </w:r>
      <w:r>
        <w:tab/>
        <w:t>Resource structure</w:t>
      </w:r>
      <w:bookmarkEnd w:id="510"/>
      <w:bookmarkEnd w:id="511"/>
      <w:bookmarkEnd w:id="512"/>
    </w:p>
    <w:p w14:paraId="15D0718C" w14:textId="77777777" w:rsidR="00E45400" w:rsidRPr="00B40521" w:rsidRDefault="00E45400" w:rsidP="00E45400">
      <w:pPr>
        <w:keepNext/>
      </w:pPr>
      <w:r>
        <w:t>Figure 7.2.1</w:t>
      </w:r>
      <w:r>
        <w:noBreakHyphen/>
        <w:t xml:space="preserve">1 depicts the URL path model for the </w:t>
      </w:r>
      <w:proofErr w:type="spellStart"/>
      <w:r w:rsidRPr="00C22CAB">
        <w:rPr>
          <w:rFonts w:ascii="Arial" w:hAnsi="Arial" w:cs="Arial"/>
          <w:i/>
          <w:iCs/>
          <w:sz w:val="18"/>
          <w:szCs w:val="18"/>
        </w:rPr>
        <w:t>Ndcaf_DataReporting</w:t>
      </w:r>
      <w:proofErr w:type="spellEnd"/>
      <w:r>
        <w:t xml:space="preserve"> service.</w:t>
      </w:r>
    </w:p>
    <w:p w14:paraId="78A0C8D2" w14:textId="77777777" w:rsidR="00E45400" w:rsidRDefault="00E45400" w:rsidP="00907C16">
      <w:pPr>
        <w:pStyle w:val="TH"/>
      </w:pPr>
      <w:r>
        <w:rPr>
          <w:noProof/>
        </w:rPr>
        <w:object w:dxaOrig="9605" w:dyaOrig="5393" w14:anchorId="43A2B9AB">
          <v:shape id="_x0000_i1037" type="#_x0000_t75" alt="" style="width:344.35pt;height:128.6pt;mso-width-percent:0;mso-height-percent:0;mso-width-percent:0;mso-height-percent:0" o:ole="">
            <v:imagedata r:id="rId41" o:title="" croptop="13950f" cropbottom="26438f" cropleft="3750f" cropright="23134f"/>
          </v:shape>
          <o:OLEObject Type="Embed" ProgID="PowerPoint.Slide.12" ShapeID="_x0000_i1037" DrawAspect="Content" ObjectID="_1782292347" r:id="rId42"/>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proofErr w:type="spellStart"/>
      <w:r w:rsidRPr="004D7F6F">
        <w:t>Ndcaf_DataReporting</w:t>
      </w:r>
      <w:proofErr w:type="spellEnd"/>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proofErr w:type="spellStart"/>
            <w:r w:rsidRPr="00046375">
              <w:rPr>
                <w:rStyle w:val="Code"/>
              </w:rPr>
              <w:t>Ndcaf_DataReporting</w:t>
            </w:r>
            <w:proofErr w:type="spellEnd"/>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proofErr w:type="spellStart"/>
            <w:r w:rsidRPr="00046375">
              <w:rPr>
                <w:rStyle w:val="Code"/>
              </w:rPr>
              <w:t>CreateSession</w:t>
            </w:r>
            <w:proofErr w:type="spellEnd"/>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proofErr w:type="spellStart"/>
            <w:r>
              <w:rPr>
                <w:rStyle w:val="Code"/>
              </w:rPr>
              <w:t>Retrieve</w:t>
            </w:r>
            <w:r w:rsidRPr="00046375">
              <w:rPr>
                <w:rStyle w:val="Code"/>
              </w:rPr>
              <w:t>Session</w:t>
            </w:r>
            <w:proofErr w:type="spellEnd"/>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w:t>
            </w:r>
            <w:proofErr w:type="spellStart"/>
            <w:r w:rsidRPr="00BA71EA">
              <w:rPr>
                <w:rStyle w:val="Code"/>
              </w:rPr>
              <w:t>sessionId</w:t>
            </w:r>
            <w:proofErr w:type="spellEnd"/>
            <w:r w:rsidRPr="00BA71EA">
              <w:rPr>
                <w:rStyle w:val="Code"/>
              </w:rPr>
              <w:t>}</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proofErr w:type="spellStart"/>
            <w:r>
              <w:rPr>
                <w:rStyle w:val="Code"/>
              </w:rPr>
              <w:t>Destroy</w:t>
            </w:r>
            <w:r w:rsidRPr="00046375">
              <w:rPr>
                <w:rStyle w:val="Code"/>
              </w:rPr>
              <w:t>Session</w:t>
            </w:r>
            <w:proofErr w:type="spellEnd"/>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13" w:name="_Toc103208535"/>
      <w:bookmarkStart w:id="514" w:name="_Toc103208975"/>
      <w:bookmarkStart w:id="515" w:name="_Toc171679153"/>
      <w:r>
        <w:t>7.2.2</w:t>
      </w:r>
      <w:r>
        <w:tab/>
        <w:t>Data Reporting Sessions resource collection</w:t>
      </w:r>
      <w:bookmarkEnd w:id="513"/>
      <w:bookmarkEnd w:id="514"/>
      <w:bookmarkEnd w:id="515"/>
    </w:p>
    <w:p w14:paraId="7D5FB58D" w14:textId="77777777" w:rsidR="00E45400" w:rsidRDefault="00E45400" w:rsidP="00E45400">
      <w:pPr>
        <w:pStyle w:val="Heading4"/>
      </w:pPr>
      <w:bookmarkStart w:id="516" w:name="_Toc103208536"/>
      <w:bookmarkStart w:id="517" w:name="_Toc103208976"/>
      <w:bookmarkStart w:id="518" w:name="_Toc171679154"/>
      <w:r>
        <w:t>7.2.2.1</w:t>
      </w:r>
      <w:r>
        <w:tab/>
        <w:t>Description</w:t>
      </w:r>
      <w:bookmarkEnd w:id="516"/>
      <w:bookmarkEnd w:id="517"/>
      <w:bookmarkEnd w:id="518"/>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9" w:name="_Toc103208537"/>
      <w:bookmarkStart w:id="520" w:name="_Toc103208977"/>
      <w:bookmarkStart w:id="521" w:name="_Toc171679155"/>
      <w:r>
        <w:t>7.2.2.2</w:t>
      </w:r>
      <w:r>
        <w:tab/>
        <w:t>Resource definition</w:t>
      </w:r>
      <w:bookmarkEnd w:id="519"/>
      <w:bookmarkEnd w:id="520"/>
      <w:bookmarkEnd w:id="521"/>
    </w:p>
    <w:p w14:paraId="4F4524C7" w14:textId="77777777" w:rsidR="00E45400" w:rsidRDefault="00E45400" w:rsidP="00E45400">
      <w:pPr>
        <w:keepNext/>
      </w:pPr>
      <w:r>
        <w:t xml:space="preserve">Resource URL: </w:t>
      </w:r>
      <w:r>
        <w:rPr>
          <w:b/>
        </w:rPr>
        <w:t>{</w:t>
      </w:r>
      <w:proofErr w:type="spellStart"/>
      <w:r>
        <w:rPr>
          <w:b/>
        </w:rPr>
        <w:t>apiRoot</w:t>
      </w:r>
      <w:proofErr w:type="spellEnd"/>
      <w:r>
        <w:rPr>
          <w:b/>
        </w:rPr>
        <w:t>}/3gpp-ndcaf_data-reporting/{</w:t>
      </w:r>
      <w:proofErr w:type="spellStart"/>
      <w:r>
        <w:rPr>
          <w:b/>
        </w:rPr>
        <w:t>apiVersion</w:t>
      </w:r>
      <w:proofErr w:type="spellEnd"/>
      <w:r>
        <w:rPr>
          <w:b/>
        </w:rPr>
        <w:t>}/sessions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proofErr w:type="spellStart"/>
            <w:r w:rsidRPr="00F64947">
              <w:rPr>
                <w:rStyle w:val="Code"/>
              </w:rPr>
              <w:t>apiRoot</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proofErr w:type="spellStart"/>
            <w:r w:rsidRPr="0039331F">
              <w:rPr>
                <w:rStyle w:val="Code"/>
              </w:rPr>
              <w:t>apiVersion</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22" w:name="_Toc103208538"/>
      <w:bookmarkStart w:id="523" w:name="_Toc103208978"/>
      <w:bookmarkStart w:id="524" w:name="_Toc171679156"/>
      <w:r>
        <w:t>7.2.2.3</w:t>
      </w:r>
      <w:r>
        <w:tab/>
        <w:t>Resource standard methods</w:t>
      </w:r>
      <w:bookmarkEnd w:id="522"/>
      <w:bookmarkEnd w:id="523"/>
      <w:bookmarkEnd w:id="524"/>
    </w:p>
    <w:p w14:paraId="6E63A6D5" w14:textId="77777777" w:rsidR="00E45400" w:rsidRDefault="00E45400" w:rsidP="00E45400">
      <w:pPr>
        <w:pStyle w:val="Heading5"/>
      </w:pPr>
      <w:bookmarkStart w:id="525" w:name="_Toc103208539"/>
      <w:bookmarkStart w:id="526" w:name="_Toc103208979"/>
      <w:bookmarkStart w:id="527" w:name="_Toc171679157"/>
      <w:r>
        <w:t>7.2.2.3.1</w:t>
      </w:r>
      <w:r>
        <w:tab/>
      </w:r>
      <w:proofErr w:type="spellStart"/>
      <w:r w:rsidRPr="002D7A98">
        <w:t>Ndcaf_DataReporting</w:t>
      </w:r>
      <w:r>
        <w:t>_CreateSession</w:t>
      </w:r>
      <w:proofErr w:type="spellEnd"/>
      <w:r>
        <w:t xml:space="preserve"> operation using</w:t>
      </w:r>
      <w:r w:rsidRPr="002D7A98">
        <w:t xml:space="preserve"> </w:t>
      </w:r>
      <w:r>
        <w:t>POST method</w:t>
      </w:r>
      <w:bookmarkEnd w:id="525"/>
      <w:bookmarkEnd w:id="526"/>
      <w:bookmarkEnd w:id="527"/>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proofErr w:type="spellStart"/>
            <w:r w:rsidRPr="006F6A85">
              <w:rPr>
                <w:rStyle w:val="Code"/>
              </w:rPr>
              <w:t>Data</w:t>
            </w:r>
            <w:r>
              <w:rPr>
                <w:rStyle w:val="Code"/>
              </w:rPr>
              <w:t>Reporting</w:t>
            </w:r>
            <w:r w:rsidRPr="006F6A85">
              <w:rPr>
                <w:rStyle w:val="Code"/>
              </w:rPr>
              <w:t>Session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proofErr w:type="spellStart"/>
            <w:r w:rsidRPr="008B760F">
              <w:rPr>
                <w:rStyle w:val="Code"/>
              </w:rPr>
              <w:t>Data</w:t>
            </w:r>
            <w:r>
              <w:rPr>
                <w:rStyle w:val="Code"/>
              </w:rPr>
              <w:t>Reporting</w:t>
            </w:r>
            <w:r w:rsidRPr="008B760F">
              <w:rPr>
                <w:rStyle w:val="Code"/>
              </w:rPr>
              <w:t>Session</w:t>
            </w:r>
            <w:proofErr w:type="spellEnd"/>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28" w:name="_Toc103208540"/>
      <w:bookmarkStart w:id="529" w:name="_Toc103208980"/>
      <w:bookmarkStart w:id="530" w:name="_Toc171679158"/>
      <w:r>
        <w:t>7.2.3</w:t>
      </w:r>
      <w:r>
        <w:tab/>
        <w:t>Data Reporting Session resource</w:t>
      </w:r>
      <w:bookmarkEnd w:id="528"/>
      <w:bookmarkEnd w:id="529"/>
      <w:bookmarkEnd w:id="530"/>
    </w:p>
    <w:p w14:paraId="293832F0" w14:textId="77777777" w:rsidR="00E45400" w:rsidRDefault="00E45400" w:rsidP="00E45400">
      <w:pPr>
        <w:pStyle w:val="Heading4"/>
      </w:pPr>
      <w:bookmarkStart w:id="531" w:name="_Toc103208541"/>
      <w:bookmarkStart w:id="532" w:name="_Toc103208981"/>
      <w:bookmarkStart w:id="533" w:name="_Toc171679159"/>
      <w:r>
        <w:t>7.2.3.1</w:t>
      </w:r>
      <w:r>
        <w:tab/>
        <w:t>Description</w:t>
      </w:r>
      <w:bookmarkEnd w:id="531"/>
      <w:bookmarkEnd w:id="532"/>
      <w:bookmarkEnd w:id="533"/>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34" w:name="_Toc103208542"/>
      <w:bookmarkStart w:id="535" w:name="_Toc103208982"/>
      <w:bookmarkStart w:id="536" w:name="_Toc171679160"/>
      <w:r>
        <w:t>7.2.3.2</w:t>
      </w:r>
      <w:r>
        <w:tab/>
        <w:t>Resource definition</w:t>
      </w:r>
      <w:bookmarkEnd w:id="534"/>
      <w:bookmarkEnd w:id="535"/>
      <w:bookmarkEnd w:id="536"/>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proofErr w:type="spellStart"/>
            <w:r w:rsidRPr="00502CD2">
              <w:rPr>
                <w:rStyle w:val="Codechar"/>
              </w:rPr>
              <w:t>apiRoot</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proofErr w:type="spellStart"/>
            <w:r w:rsidRPr="00BA71EA">
              <w:rPr>
                <w:rStyle w:val="Code"/>
                <w:rFonts w:cs="Arial"/>
                <w:iCs/>
                <w:szCs w:val="18"/>
              </w:rPr>
              <w:t>apiVersion</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proofErr w:type="spellStart"/>
            <w:r w:rsidRPr="00502CD2">
              <w:rPr>
                <w:rStyle w:val="Codechar"/>
              </w:rPr>
              <w:t>sessionId</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37" w:name="_Toc103208543"/>
      <w:bookmarkStart w:id="538" w:name="_Toc103208983"/>
      <w:bookmarkStart w:id="539" w:name="_Toc171679161"/>
      <w:r>
        <w:t>7.2.3.3</w:t>
      </w:r>
      <w:r>
        <w:tab/>
        <w:t>Resource standard methods</w:t>
      </w:r>
      <w:bookmarkEnd w:id="537"/>
      <w:bookmarkEnd w:id="538"/>
      <w:bookmarkEnd w:id="539"/>
    </w:p>
    <w:p w14:paraId="085B7BF5" w14:textId="77777777" w:rsidR="00E45400" w:rsidRDefault="00E45400" w:rsidP="00E45400">
      <w:pPr>
        <w:pStyle w:val="Heading5"/>
      </w:pPr>
      <w:bookmarkStart w:id="540" w:name="_Toc103208544"/>
      <w:bookmarkStart w:id="541" w:name="_Toc103208984"/>
      <w:bookmarkStart w:id="542" w:name="_Toc171679162"/>
      <w:r>
        <w:t>7.2.3.3.1</w:t>
      </w:r>
      <w:r>
        <w:tab/>
      </w:r>
      <w:proofErr w:type="spellStart"/>
      <w:r w:rsidRPr="00353C6B">
        <w:t>Ndcaf_DataReporting</w:t>
      </w:r>
      <w:r>
        <w:t>_RetrieveSession</w:t>
      </w:r>
      <w:proofErr w:type="spellEnd"/>
      <w:r>
        <w:t xml:space="preserve"> operation using</w:t>
      </w:r>
      <w:r w:rsidRPr="00353C6B">
        <w:t xml:space="preserve"> </w:t>
      </w:r>
      <w:r>
        <w:t>GET method</w:t>
      </w:r>
      <w:bookmarkEnd w:id="540"/>
      <w:bookmarkEnd w:id="541"/>
      <w:bookmarkEnd w:id="542"/>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proofErr w:type="spellStart"/>
            <w:r w:rsidRPr="00F76803">
              <w:rPr>
                <w:rStyle w:val="Code"/>
              </w:rPr>
              <w:t>Data</w:t>
            </w:r>
            <w:r>
              <w:rPr>
                <w:rStyle w:val="Code"/>
              </w:rPr>
              <w:t>Reporting</w:t>
            </w:r>
            <w:r w:rsidRPr="00F76803">
              <w:rPr>
                <w:rStyle w:val="Code"/>
              </w:rPr>
              <w:t>Session</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proofErr w:type="spellStart"/>
            <w:r w:rsidRPr="00F76803">
              <w:rPr>
                <w:rStyle w:val="Code"/>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proofErr w:type="spellStart"/>
            <w:r w:rsidRPr="00F76803">
              <w:rPr>
                <w:rStyle w:val="Code"/>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proofErr w:type="spellStart"/>
            <w:r w:rsidRPr="00F76803">
              <w:rPr>
                <w:rStyle w:val="Code"/>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43" w:name="_Toc103208545"/>
      <w:bookmarkStart w:id="544" w:name="_Toc103208985"/>
      <w:bookmarkStart w:id="545" w:name="_Toc171679163"/>
      <w:r>
        <w:t>7.2.3.3.2</w:t>
      </w:r>
      <w:r>
        <w:tab/>
      </w:r>
      <w:proofErr w:type="spellStart"/>
      <w:r w:rsidRPr="00353C6B">
        <w:t>Ndcaf_DataReporting</w:t>
      </w:r>
      <w:r>
        <w:t>_UpdateSession</w:t>
      </w:r>
      <w:proofErr w:type="spellEnd"/>
      <w:r>
        <w:t xml:space="preserve"> operation using</w:t>
      </w:r>
      <w:r w:rsidRPr="00353C6B">
        <w:t xml:space="preserve"> </w:t>
      </w:r>
      <w:r>
        <w:t>PUT method</w:t>
      </w:r>
      <w:bookmarkEnd w:id="543"/>
      <w:bookmarkEnd w:id="544"/>
      <w:bookmarkEnd w:id="545"/>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46" w:name="_Toc103208546"/>
      <w:bookmarkStart w:id="547" w:name="_Toc103208986"/>
      <w:bookmarkStart w:id="548" w:name="_Toc171679164"/>
      <w:r>
        <w:t>7.2.3.3.3</w:t>
      </w:r>
      <w:r>
        <w:tab/>
      </w:r>
      <w:proofErr w:type="spellStart"/>
      <w:r w:rsidRPr="00353C6B">
        <w:t>Ndcaf_DataReporting</w:t>
      </w:r>
      <w:r>
        <w:t>_DestroySession</w:t>
      </w:r>
      <w:proofErr w:type="spellEnd"/>
      <w:r>
        <w:t xml:space="preserve"> operation using</w:t>
      </w:r>
      <w:r w:rsidRPr="00353C6B">
        <w:t xml:space="preserve"> </w:t>
      </w:r>
      <w:r>
        <w:t>DELETE method</w:t>
      </w:r>
      <w:bookmarkEnd w:id="546"/>
      <w:bookmarkEnd w:id="547"/>
      <w:bookmarkEnd w:id="548"/>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 xml:space="preserve">Successful case: The Data Reporting Session resource matching the </w:t>
            </w:r>
            <w:proofErr w:type="spellStart"/>
            <w:r>
              <w:t>sessionId</w:t>
            </w:r>
            <w:proofErr w:type="spellEnd"/>
            <w:r>
              <w:t xml:space="preserve">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9" w:name="_Toc103208547"/>
      <w:bookmarkStart w:id="550" w:name="_Toc103208987"/>
      <w:bookmarkStart w:id="551" w:name="_Toc171679165"/>
      <w:r>
        <w:t>7.2.3.4</w:t>
      </w:r>
      <w:r>
        <w:tab/>
        <w:t>Resource custom operations</w:t>
      </w:r>
      <w:bookmarkEnd w:id="549"/>
      <w:bookmarkEnd w:id="550"/>
      <w:bookmarkEnd w:id="551"/>
    </w:p>
    <w:p w14:paraId="34A2BDEF" w14:textId="77777777" w:rsidR="00E45400" w:rsidRDefault="00E45400" w:rsidP="00E45400">
      <w:pPr>
        <w:pStyle w:val="Heading5"/>
      </w:pPr>
      <w:bookmarkStart w:id="552" w:name="_Toc103208548"/>
      <w:bookmarkStart w:id="553" w:name="_Toc103208988"/>
      <w:bookmarkStart w:id="554" w:name="_Toc171679166"/>
      <w:r>
        <w:t>7.2.3.4.1</w:t>
      </w:r>
      <w:r>
        <w:tab/>
      </w:r>
      <w:bookmarkStart w:id="555" w:name="_Hlk102573263"/>
      <w:proofErr w:type="spellStart"/>
      <w:r w:rsidRPr="002D7A98">
        <w:t>Ndcaf_DataReportin</w:t>
      </w:r>
      <w:r>
        <w:t>g_Report</w:t>
      </w:r>
      <w:proofErr w:type="spellEnd"/>
      <w:r>
        <w:t xml:space="preserve"> operation using POST method</w:t>
      </w:r>
      <w:bookmarkEnd w:id="552"/>
      <w:bookmarkEnd w:id="553"/>
      <w:bookmarkEnd w:id="554"/>
      <w:bookmarkEnd w:id="555"/>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proofErr w:type="spellStart"/>
            <w:r w:rsidRPr="00467608">
              <w:rPr>
                <w:rStyle w:val="Code"/>
              </w:rPr>
              <w:t>DataReport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proofErr w:type="spellStart"/>
            <w:r w:rsidRPr="000A7CCC">
              <w:rPr>
                <w:rStyle w:val="Codechar"/>
              </w:rPr>
              <w:t>DataReportingSession</w:t>
            </w:r>
            <w:proofErr w:type="spellEnd"/>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56" w:name="_Toc103208549"/>
      <w:bookmarkStart w:id="557" w:name="_Toc103208989"/>
      <w:bookmarkStart w:id="558" w:name="_Toc171679167"/>
      <w:r>
        <w:t>7.3</w:t>
      </w:r>
      <w:r>
        <w:tab/>
        <w:t>Data model</w:t>
      </w:r>
      <w:bookmarkEnd w:id="556"/>
      <w:bookmarkEnd w:id="557"/>
      <w:bookmarkEnd w:id="558"/>
    </w:p>
    <w:p w14:paraId="77D26BEA" w14:textId="77777777" w:rsidR="00E45400" w:rsidRDefault="00E45400" w:rsidP="00E45400">
      <w:pPr>
        <w:pStyle w:val="Heading3"/>
      </w:pPr>
      <w:bookmarkStart w:id="559" w:name="_Toc103208550"/>
      <w:bookmarkStart w:id="560" w:name="_Toc103208990"/>
      <w:bookmarkStart w:id="561" w:name="_Toc171679168"/>
      <w:r>
        <w:t>7.3.1</w:t>
      </w:r>
      <w:r>
        <w:tab/>
        <w:t>General</w:t>
      </w:r>
      <w:bookmarkEnd w:id="559"/>
      <w:bookmarkEnd w:id="560"/>
      <w:bookmarkEnd w:id="561"/>
    </w:p>
    <w:p w14:paraId="5E82EE56" w14:textId="77777777" w:rsidR="00E45400" w:rsidRDefault="00E45400" w:rsidP="00E45400">
      <w:pPr>
        <w:keepNext/>
      </w:pPr>
      <w:r>
        <w:t xml:space="preserve">Table 7.3.1-1 specifies the data types used by the </w:t>
      </w:r>
      <w:proofErr w:type="spellStart"/>
      <w:r w:rsidRPr="000874B2">
        <w:rPr>
          <w:rStyle w:val="Code"/>
        </w:rPr>
        <w:t>Ndcaf_DataReporting</w:t>
      </w:r>
      <w:proofErr w:type="spellEnd"/>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7.3.1-1: Data types used by </w:t>
      </w:r>
      <w:proofErr w:type="spellStart"/>
      <w:r>
        <w:rPr>
          <w:rFonts w:eastAsia="MS Mincho"/>
        </w:rPr>
        <w:t>Ndcaf_DataReporting</w:t>
      </w:r>
      <w:proofErr w:type="spellEnd"/>
      <w:r>
        <w:rPr>
          <w:rFonts w:eastAsia="MS Mincho"/>
        </w:rP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proofErr w:type="spellStart"/>
            <w:r w:rsidRPr="00797358">
              <w:rPr>
                <w:rStyle w:val="Code"/>
              </w:rPr>
              <w:t>Data</w:t>
            </w:r>
            <w:r>
              <w:rPr>
                <w:rStyle w:val="Code"/>
              </w:rPr>
              <w:t>Reporting</w:t>
            </w:r>
            <w:r w:rsidRPr="00797358">
              <w:rPr>
                <w:rStyle w:val="Code"/>
              </w:rPr>
              <w:t>Session</w:t>
            </w:r>
            <w:proofErr w:type="spellEnd"/>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proofErr w:type="spellStart"/>
            <w:r w:rsidRPr="00F3290D">
              <w:rPr>
                <w:rStyle w:val="Code"/>
              </w:rPr>
              <w:t>DataReport</w:t>
            </w:r>
            <w:proofErr w:type="spellEnd"/>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proofErr w:type="spellStart"/>
      <w:r w:rsidRPr="00D8130A">
        <w:rPr>
          <w:rStyle w:val="Code"/>
        </w:rPr>
        <w:t>Ndcaf_DataReporting</w:t>
      </w:r>
      <w:proofErr w:type="spellEnd"/>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7.3.1-2: Externally defined data types used by </w:t>
      </w:r>
      <w:proofErr w:type="spellStart"/>
      <w:r>
        <w:rPr>
          <w:rFonts w:eastAsia="MS Mincho"/>
        </w:rPr>
        <w:t>Ndcaf_DataReporting</w:t>
      </w:r>
      <w:proofErr w:type="spellEnd"/>
      <w:r>
        <w:rPr>
          <w:rFonts w:eastAsia="MS Mincho"/>
        </w:rPr>
        <w:t xml:space="preserve">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proofErr w:type="spellStart"/>
            <w:r w:rsidRPr="00FA3678">
              <w:rPr>
                <w:rStyle w:val="Code"/>
              </w:rPr>
              <w:t>ApplicationId</w:t>
            </w:r>
            <w:proofErr w:type="spellEnd"/>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proofErr w:type="spellStart"/>
            <w:r w:rsidRPr="00FA3678">
              <w:rPr>
                <w:rStyle w:val="Code"/>
              </w:rPr>
              <w:t>DateTime</w:t>
            </w:r>
            <w:proofErr w:type="spellEnd"/>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proofErr w:type="spellStart"/>
            <w:r w:rsidRPr="00FA3678">
              <w:rPr>
                <w:rStyle w:val="Code"/>
              </w:rPr>
              <w:t>DurationSec</w:t>
            </w:r>
            <w:proofErr w:type="spellEnd"/>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proofErr w:type="spellStart"/>
            <w:r w:rsidRPr="00FA3678">
              <w:rPr>
                <w:rStyle w:val="Code"/>
              </w:rPr>
              <w:t>Uinteger</w:t>
            </w:r>
            <w:proofErr w:type="spellEnd"/>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62" w:name="_Toc103208551"/>
      <w:bookmarkStart w:id="563" w:name="_Toc103208991"/>
      <w:bookmarkStart w:id="564" w:name="_Toc171679169"/>
      <w:r>
        <w:t>7.3.2</w:t>
      </w:r>
      <w:r>
        <w:tab/>
        <w:t>Structured data types</w:t>
      </w:r>
      <w:bookmarkEnd w:id="562"/>
      <w:bookmarkEnd w:id="563"/>
      <w:bookmarkEnd w:id="564"/>
    </w:p>
    <w:p w14:paraId="34FE9C04" w14:textId="77777777" w:rsidR="00E45400" w:rsidRDefault="00E45400" w:rsidP="00E45400">
      <w:pPr>
        <w:pStyle w:val="Heading4"/>
      </w:pPr>
      <w:bookmarkStart w:id="565" w:name="_Toc103208552"/>
      <w:bookmarkStart w:id="566" w:name="_Toc103208992"/>
      <w:bookmarkStart w:id="567" w:name="_Toc171679170"/>
      <w:r>
        <w:t>7.3.2.1</w:t>
      </w:r>
      <w:r>
        <w:tab/>
      </w:r>
      <w:proofErr w:type="spellStart"/>
      <w:r w:rsidRPr="00E30AD4">
        <w:t>Data</w:t>
      </w:r>
      <w:r>
        <w:t>Reporting</w:t>
      </w:r>
      <w:r w:rsidRPr="00E30AD4">
        <w:t>Sessio</w:t>
      </w:r>
      <w:r>
        <w:t>n</w:t>
      </w:r>
      <w:proofErr w:type="spellEnd"/>
      <w:r>
        <w:t xml:space="preserve"> resource type</w:t>
      </w:r>
      <w:bookmarkEnd w:id="565"/>
      <w:bookmarkEnd w:id="566"/>
      <w:bookmarkEnd w:id="567"/>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proofErr w:type="spellStart"/>
      <w:r w:rsidRPr="00E30AD4">
        <w:rPr>
          <w:rFonts w:eastAsia="MS Mincho"/>
        </w:rPr>
        <w:t>Data</w:t>
      </w:r>
      <w:r>
        <w:rPr>
          <w:rFonts w:eastAsia="MS Mincho"/>
        </w:rPr>
        <w:t>ReportingSession</w:t>
      </w:r>
      <w:proofErr w:type="spellEnd"/>
      <w:r>
        <w:rPr>
          <w:rFonts w:eastAsia="MS Mincho"/>
        </w:rPr>
        <w:t xml:space="preserve">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Default="00C76433" w:rsidP="004E5AFF">
            <w:pPr>
              <w:pStyle w:val="TAL"/>
              <w:rPr>
                <w:rStyle w:val="Code"/>
              </w:rPr>
            </w:pPr>
            <w:proofErr w:type="spellStart"/>
            <w:r>
              <w:rPr>
                <w:rStyle w:val="Code"/>
              </w:rPr>
              <w:t>sessionId</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Default="00C76433" w:rsidP="004E5AFF">
            <w:pPr>
              <w:pStyle w:val="TAL"/>
              <w:rPr>
                <w:rStyle w:val="Code"/>
              </w:rPr>
            </w:pPr>
            <w:r>
              <w:rPr>
                <w:rStyle w:val="Code"/>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01E26252"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A204B5E"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Default="00C76433" w:rsidP="004E5AFF">
            <w:pPr>
              <w:pStyle w:val="TAL"/>
              <w:rPr>
                <w:rStyle w:val="Code"/>
              </w:rPr>
            </w:pPr>
            <w:proofErr w:type="spellStart"/>
            <w:r>
              <w:rPr>
                <w:rStyle w:val="Code"/>
              </w:rPr>
              <w:t>validUntil</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Default="00C76433" w:rsidP="004E5AFF">
            <w:pPr>
              <w:pStyle w:val="TAL"/>
              <w:rPr>
                <w:rStyle w:val="Code"/>
              </w:rPr>
            </w:pPr>
            <w:proofErr w:type="spellStart"/>
            <w:r>
              <w:rPr>
                <w:rStyle w:val="Code"/>
              </w:rPr>
              <w:t>DateTime</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1035854" w14:textId="2BAA89F5"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73F18387"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DA8FA7D" w14:textId="77777777" w:rsidR="00360084" w:rsidRDefault="00360084" w:rsidP="00360084">
            <w:pPr>
              <w:pStyle w:val="TAL"/>
            </w:pPr>
            <w:r>
              <w:t>This property is deprecated and should be omitted. If present, it shall be ignored.</w:t>
            </w:r>
          </w:p>
          <w:p w14:paraId="2746179C" w14:textId="7C494B70" w:rsidR="00C76433" w:rsidRDefault="00360084" w:rsidP="00360084">
            <w:pPr>
              <w:pStyle w:val="TAL"/>
              <w:spacing w:before="60"/>
            </w:pPr>
            <w:r>
              <w:t>HTTP cache control headers should instead be used to indicate the validity of the Data Reporting Session resource.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Default="00C76433" w:rsidP="004E5AFF">
            <w:pPr>
              <w:pStyle w:val="TAL"/>
              <w:rPr>
                <w:rStyle w:val="Code"/>
              </w:rPr>
            </w:pPr>
            <w:proofErr w:type="spellStart"/>
            <w:r>
              <w:rPr>
                <w:rStyle w:val="Code"/>
              </w:rPr>
              <w:t>externalApplicationId</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Default="00C76433" w:rsidP="004E5AFF">
            <w:pPr>
              <w:pStyle w:val="TAL"/>
              <w:rPr>
                <w:rStyle w:val="Code"/>
              </w:rPr>
            </w:pPr>
            <w:proofErr w:type="spellStart"/>
            <w:r>
              <w:rPr>
                <w:rStyle w:val="Code"/>
              </w:rPr>
              <w:t>ApplicationID</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FDA3E5A" w14:textId="7145B6D8" w:rsidR="00C76433" w:rsidRDefault="00C76433" w:rsidP="004E5AFF">
            <w:pPr>
              <w:pStyle w:val="TAC"/>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Default="00C76433" w:rsidP="00F30FC3">
            <w:pPr>
              <w:pStyle w:val="TAL"/>
              <w:keepNext w:val="0"/>
              <w:rPr>
                <w:rStyle w:val="Code"/>
              </w:rPr>
            </w:pPr>
            <w:proofErr w:type="spellStart"/>
            <w:r>
              <w:rPr>
                <w:rStyle w:val="Code"/>
              </w:rPr>
              <w:t>supportedDomains</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Default="00C76433" w:rsidP="00F30FC3">
            <w:pPr>
              <w:pStyle w:val="TAL"/>
              <w:keepNext w:val="0"/>
              <w:rPr>
                <w:rStyle w:val="Code"/>
              </w:rPr>
            </w:pPr>
            <w:r>
              <w:rPr>
                <w:rStyle w:val="Code"/>
              </w:rPr>
              <w:t>array(</w:t>
            </w:r>
            <w:proofErr w:type="spellStart"/>
            <w:r>
              <w:rPr>
                <w:rStyle w:val="Code"/>
              </w:rPr>
              <w:t>DataDomain</w:t>
            </w:r>
            <w:proofErr w:type="spellEnd"/>
            <w:r>
              <w:rPr>
                <w:rStyle w:val="Code"/>
              </w:rPr>
              <w:t>)</w:t>
            </w:r>
          </w:p>
        </w:tc>
        <w:tc>
          <w:tcPr>
            <w:tcW w:w="588" w:type="pct"/>
            <w:tcBorders>
              <w:top w:val="single" w:sz="4" w:space="0" w:color="auto"/>
              <w:left w:val="single" w:sz="4" w:space="0" w:color="auto"/>
              <w:bottom w:val="single" w:sz="4" w:space="0" w:color="auto"/>
              <w:right w:val="single" w:sz="4" w:space="0" w:color="auto"/>
            </w:tcBorders>
            <w:hideMark/>
          </w:tcPr>
          <w:p w14:paraId="3E92EBBD" w14:textId="65BA3C41" w:rsidR="00C76433" w:rsidRDefault="00C76433" w:rsidP="00F30FC3">
            <w:pPr>
              <w:pStyle w:val="TAC"/>
              <w:keepNext w:val="0"/>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Default="00C76433" w:rsidP="00F30FC3">
            <w:pPr>
              <w:pStyle w:val="TAL"/>
              <w:keepNext w:val="0"/>
              <w:rPr>
                <w:rStyle w:val="Code"/>
              </w:rPr>
            </w:pPr>
            <w:proofErr w:type="spellStart"/>
            <w:r>
              <w:rPr>
                <w:rStyle w:val="Code"/>
              </w:rPr>
              <w:t>samplingRules</w:t>
            </w:r>
            <w:proofErr w:type="spellEnd"/>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Default="00C76433" w:rsidP="00F30FC3">
            <w:pPr>
              <w:pStyle w:val="TAL"/>
              <w:keepNext w:val="0"/>
              <w:rPr>
                <w:rStyle w:val="Code"/>
                <w:rFonts w:eastAsia="DengXian"/>
              </w:rPr>
            </w:pPr>
            <w:r>
              <w:rPr>
                <w:rStyle w:val="Code"/>
                <w:rFonts w:eastAsia="DengXian"/>
              </w:rPr>
              <w:t>map(</w:t>
            </w:r>
            <w:proofErr w:type="spellStart"/>
            <w:r>
              <w:rPr>
                <w:rStyle w:val="Code"/>
                <w:rFonts w:eastAsia="DengXian"/>
              </w:rPr>
              <w:t>DataDomain</w:t>
            </w:r>
            <w:proofErr w:type="spellEnd"/>
            <w:r>
              <w:rPr>
                <w:rStyle w:val="Code"/>
                <w:rFonts w:eastAsia="DengXian"/>
              </w:rPr>
              <w:t xml:space="preserve"> -&gt;</w:t>
            </w:r>
          </w:p>
          <w:p w14:paraId="05DAB694" w14:textId="77777777" w:rsidR="00C76433" w:rsidRDefault="00C76433" w:rsidP="00F30FC3">
            <w:pPr>
              <w:pStyle w:val="TAL"/>
              <w:keepNext w:val="0"/>
              <w:rPr>
                <w:rStyle w:val="Code"/>
                <w:rFonts w:eastAsia="DengXian"/>
              </w:rPr>
            </w:pPr>
            <w:r>
              <w:rPr>
                <w:rStyle w:val="Code"/>
              </w:rPr>
              <w:t>array(</w:t>
            </w:r>
            <w:proofErr w:type="spellStart"/>
            <w:r>
              <w:rPr>
                <w:rStyle w:val="Code"/>
              </w:rPr>
              <w:t>Data‌Sampling‌Rule</w:t>
            </w:r>
            <w:proofErr w:type="spellEnd"/>
            <w:r>
              <w:rPr>
                <w:rStyle w:val="Code"/>
              </w:rPr>
              <w:t>))</w:t>
            </w:r>
          </w:p>
        </w:tc>
        <w:tc>
          <w:tcPr>
            <w:tcW w:w="588" w:type="pct"/>
            <w:tcBorders>
              <w:top w:val="single" w:sz="4" w:space="0" w:color="auto"/>
              <w:left w:val="single" w:sz="4" w:space="0" w:color="auto"/>
              <w:bottom w:val="single" w:sz="4" w:space="0" w:color="auto"/>
              <w:right w:val="single" w:sz="4" w:space="0" w:color="auto"/>
            </w:tcBorders>
          </w:tcPr>
          <w:p w14:paraId="329AF786" w14:textId="041CD70F" w:rsidR="00C76433" w:rsidRDefault="00B75912"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0E7396" w:rsidR="00C76433" w:rsidRDefault="00C76433" w:rsidP="00F30FC3">
            <w:pPr>
              <w:pStyle w:val="TAC"/>
              <w:keepNext w:val="0"/>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47A4A3AA" w:rsidR="00C76433" w:rsidRDefault="00C76433" w:rsidP="004E5AFF">
            <w:pPr>
              <w:pStyle w:val="TAL"/>
            </w:pPr>
            <w:r>
              <w:rPr>
                <w:lang w:val="en-US"/>
              </w:rPr>
              <w:t>A</w:t>
            </w:r>
            <w:r>
              <w:t xml:space="preserve"> map specifying for each reporting domain listed a set of rules for sampling UE data (see clause </w:t>
            </w:r>
            <w:r w:rsidR="00B75912">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proofErr w:type="spellStart"/>
            <w:r>
              <w:rPr>
                <w:rStyle w:val="Codechar"/>
                <w:lang w:val="en-US"/>
              </w:rPr>
              <w:t>supportedDomains</w:t>
            </w:r>
            <w:proofErr w:type="spellEnd"/>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Default="00C76433" w:rsidP="004E5AFF">
            <w:pPr>
              <w:pStyle w:val="TAL"/>
              <w:rPr>
                <w:rStyle w:val="Code"/>
              </w:rPr>
            </w:pPr>
            <w:proofErr w:type="spellStart"/>
            <w:r>
              <w:rPr>
                <w:rStyle w:val="Code"/>
              </w:rPr>
              <w:t>reportingConditions</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Default="00C76433" w:rsidP="004E5AFF">
            <w:pPr>
              <w:pStyle w:val="TAL"/>
              <w:rPr>
                <w:rStyle w:val="Code"/>
                <w:rFonts w:eastAsia="DengXian"/>
              </w:rPr>
            </w:pPr>
            <w:r>
              <w:rPr>
                <w:rStyle w:val="Code"/>
                <w:rFonts w:eastAsia="DengXian"/>
              </w:rPr>
              <w:t>map(</w:t>
            </w:r>
            <w:proofErr w:type="spellStart"/>
            <w:r>
              <w:rPr>
                <w:rStyle w:val="Code"/>
                <w:rFonts w:eastAsia="DengXian"/>
              </w:rPr>
              <w:t>DataDomain</w:t>
            </w:r>
            <w:proofErr w:type="spellEnd"/>
            <w:r>
              <w:rPr>
                <w:rStyle w:val="Code"/>
                <w:rFonts w:eastAsia="DengXian"/>
              </w:rPr>
              <w:t xml:space="preserve"> -&gt;</w:t>
            </w:r>
          </w:p>
          <w:p w14:paraId="7924F4D0" w14:textId="38A778D7" w:rsidR="00C76433" w:rsidRDefault="00C76433" w:rsidP="004E5AFF">
            <w:pPr>
              <w:pStyle w:val="TAL"/>
              <w:rPr>
                <w:rStyle w:val="Code"/>
              </w:rPr>
            </w:pPr>
            <w:r>
              <w:rPr>
                <w:rStyle w:val="Code"/>
              </w:rPr>
              <w:t>array(</w:t>
            </w:r>
            <w:proofErr w:type="spellStart"/>
            <w:r w:rsidR="00B75912">
              <w:rPr>
                <w:rStyle w:val="Code"/>
              </w:rPr>
              <w:t>Data‌</w:t>
            </w:r>
            <w:r>
              <w:rPr>
                <w:rStyle w:val="Code"/>
              </w:rPr>
              <w:t>Reporting‌Condition</w:t>
            </w:r>
            <w:proofErr w:type="spellEnd"/>
            <w:r>
              <w:rPr>
                <w:rStyle w:val="Code"/>
              </w:rPr>
              <w:t>))</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37099AAB"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482C3FA7" w:rsidR="00C76433" w:rsidRDefault="00C76433" w:rsidP="004E5AFF">
            <w:pPr>
              <w:pStyle w:val="TAL"/>
            </w:pPr>
            <w:r>
              <w:rPr>
                <w:lang w:val="en-US"/>
              </w:rPr>
              <w:t>A</w:t>
            </w:r>
            <w:r>
              <w:t xml:space="preserve"> map specifying for each reporting domain listed the set of conditions (see clause </w:t>
            </w:r>
            <w:r w:rsidR="00B75912">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proofErr w:type="spellStart"/>
            <w:r>
              <w:rPr>
                <w:rStyle w:val="Codechar"/>
                <w:lang w:val="en-US"/>
              </w:rPr>
              <w:t>supportedDomains</w:t>
            </w:r>
            <w:proofErr w:type="spellEnd"/>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Default="00C76433" w:rsidP="004E5AFF">
            <w:pPr>
              <w:pStyle w:val="TAL"/>
              <w:rPr>
                <w:rStyle w:val="Code"/>
              </w:rPr>
            </w:pPr>
            <w:proofErr w:type="spellStart"/>
            <w:r>
              <w:rPr>
                <w:rStyle w:val="Code"/>
              </w:rPr>
              <w:t>reportingRules</w:t>
            </w:r>
            <w:proofErr w:type="spellEnd"/>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Default="00C76433" w:rsidP="004E5AFF">
            <w:pPr>
              <w:pStyle w:val="TAL"/>
              <w:rPr>
                <w:rStyle w:val="Code"/>
                <w:rFonts w:eastAsia="DengXian"/>
              </w:rPr>
            </w:pPr>
            <w:r>
              <w:rPr>
                <w:rStyle w:val="Code"/>
                <w:rFonts w:eastAsia="DengXian"/>
              </w:rPr>
              <w:t>map(</w:t>
            </w:r>
            <w:proofErr w:type="spellStart"/>
            <w:r>
              <w:rPr>
                <w:rStyle w:val="Code"/>
                <w:rFonts w:eastAsia="DengXian"/>
              </w:rPr>
              <w:t>DataDomain</w:t>
            </w:r>
            <w:proofErr w:type="spellEnd"/>
            <w:r>
              <w:rPr>
                <w:rStyle w:val="Code"/>
                <w:rFonts w:eastAsia="DengXian"/>
              </w:rPr>
              <w:t xml:space="preserve"> -&gt;</w:t>
            </w:r>
          </w:p>
          <w:p w14:paraId="5097AFC9" w14:textId="77777777" w:rsidR="00C76433" w:rsidRDefault="00C76433" w:rsidP="004E5AFF">
            <w:pPr>
              <w:pStyle w:val="TAL"/>
              <w:rPr>
                <w:rStyle w:val="Code"/>
                <w:rFonts w:eastAsia="DengXian"/>
              </w:rPr>
            </w:pPr>
            <w:r>
              <w:rPr>
                <w:rStyle w:val="Code"/>
              </w:rPr>
              <w:t>array(</w:t>
            </w:r>
            <w:proofErr w:type="spellStart"/>
            <w:r>
              <w:rPr>
                <w:rStyle w:val="Code"/>
              </w:rPr>
              <w:t>Data‌Reporting‌Rule</w:t>
            </w:r>
            <w:proofErr w:type="spellEnd"/>
            <w:r>
              <w:rPr>
                <w:rStyle w:val="Code"/>
              </w:rPr>
              <w:t>)</w:t>
            </w:r>
          </w:p>
        </w:tc>
        <w:tc>
          <w:tcPr>
            <w:tcW w:w="588" w:type="pct"/>
            <w:tcBorders>
              <w:top w:val="single" w:sz="4" w:space="0" w:color="auto"/>
              <w:left w:val="single" w:sz="4" w:space="0" w:color="auto"/>
              <w:bottom w:val="single" w:sz="4" w:space="0" w:color="auto"/>
              <w:right w:val="single" w:sz="4" w:space="0" w:color="auto"/>
            </w:tcBorders>
          </w:tcPr>
          <w:p w14:paraId="663F8F27" w14:textId="4EB3CE09" w:rsidR="00C76433" w:rsidRDefault="00B75912"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14B4FE62" w:rsidR="00C76433" w:rsidRDefault="00C76433" w:rsidP="004E5AFF">
            <w:pPr>
              <w:pStyle w:val="TAC"/>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59175B39" w:rsidR="00C76433" w:rsidRDefault="00C76433" w:rsidP="004E5AFF">
            <w:pPr>
              <w:pStyle w:val="TAL"/>
            </w:pPr>
            <w:r>
              <w:rPr>
                <w:lang w:val="en-US"/>
              </w:rPr>
              <w:t>A</w:t>
            </w:r>
            <w:r>
              <w:t xml:space="preserve"> map specifying for each reporting domain listed a set of rules for reporting collected UE data (see clause </w:t>
            </w:r>
            <w:r w:rsidR="00B75912">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proofErr w:type="spellStart"/>
            <w:r>
              <w:rPr>
                <w:rStyle w:val="Codechar"/>
                <w:lang w:val="en-US"/>
              </w:rPr>
              <w:t>supportedDomains</w:t>
            </w:r>
            <w:proofErr w:type="spellEnd"/>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6CF531E7" w:rsidR="00E45400" w:rsidRPr="0093427F" w:rsidRDefault="00E45400" w:rsidP="00E45400">
      <w:pPr>
        <w:pStyle w:val="Heading4"/>
      </w:pPr>
      <w:bookmarkStart w:id="568" w:name="_Toc103208553"/>
      <w:bookmarkStart w:id="569" w:name="_Toc103208993"/>
      <w:bookmarkStart w:id="570" w:name="_Toc171679171"/>
      <w:r>
        <w:t>7.3.2.2</w:t>
      </w:r>
      <w:r>
        <w:tab/>
      </w:r>
      <w:r w:rsidR="006C7073">
        <w:t>Void</w:t>
      </w:r>
      <w:bookmarkEnd w:id="568"/>
      <w:bookmarkEnd w:id="569"/>
      <w:bookmarkEnd w:id="570"/>
    </w:p>
    <w:p w14:paraId="2479C8A4" w14:textId="77777777" w:rsidR="00E45400" w:rsidRDefault="00E45400" w:rsidP="00E45400">
      <w:pPr>
        <w:pStyle w:val="Heading4"/>
      </w:pPr>
      <w:bookmarkStart w:id="571" w:name="_Toc103208554"/>
      <w:bookmarkStart w:id="572" w:name="_Toc103208994"/>
      <w:bookmarkStart w:id="573" w:name="_Toc171679172"/>
      <w:r>
        <w:t>7.3.2.3</w:t>
      </w:r>
      <w:r>
        <w:tab/>
      </w:r>
      <w:proofErr w:type="spellStart"/>
      <w:r w:rsidRPr="00E30AD4">
        <w:t>Data</w:t>
      </w:r>
      <w:r>
        <w:t>Report</w:t>
      </w:r>
      <w:proofErr w:type="spellEnd"/>
      <w:r>
        <w:t xml:space="preserve"> type</w:t>
      </w:r>
      <w:bookmarkEnd w:id="571"/>
      <w:bookmarkEnd w:id="572"/>
      <w:bookmarkEnd w:id="573"/>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574" w:name="_Toc103208555"/>
      <w:bookmarkStart w:id="575" w:name="_Toc103208995"/>
      <w:r>
        <w:rPr>
          <w:rFonts w:eastAsia="MS Mincho"/>
        </w:rPr>
        <w:t xml:space="preserve">Table 7.3.2.3-1: Definition of </w:t>
      </w:r>
      <w:proofErr w:type="spellStart"/>
      <w:r w:rsidRPr="00E30AD4">
        <w:rPr>
          <w:rFonts w:eastAsia="MS Mincho"/>
        </w:rPr>
        <w:t>Data</w:t>
      </w:r>
      <w:r>
        <w:rPr>
          <w:rFonts w:eastAsia="MS Mincho"/>
        </w:rPr>
        <w:t>Report</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3598"/>
        <w:gridCol w:w="1105"/>
        <w:gridCol w:w="1920"/>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F3290D" w:rsidRDefault="00907C16" w:rsidP="00615021">
            <w:pPr>
              <w:pStyle w:val="TAL"/>
              <w:rPr>
                <w:rStyle w:val="Code"/>
              </w:rPr>
            </w:pPr>
            <w:proofErr w:type="spellStart"/>
            <w:r w:rsidRPr="00614084">
              <w:rPr>
                <w:rStyle w:val="Code"/>
              </w:rPr>
              <w:t>externalApplicationId</w:t>
            </w:r>
            <w:proofErr w:type="spellEnd"/>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Default="00907C16" w:rsidP="00615021">
            <w:pPr>
              <w:pStyle w:val="TAL"/>
              <w:rPr>
                <w:rStyle w:val="Code"/>
              </w:rPr>
            </w:pPr>
            <w:proofErr w:type="spellStart"/>
            <w:r w:rsidRPr="00614084">
              <w:rPr>
                <w:rStyle w:val="Code"/>
              </w:rPr>
              <w:t>ApplicationID</w:t>
            </w:r>
            <w:proofErr w:type="spellEnd"/>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614084" w:rsidRDefault="00907C16" w:rsidP="00615021">
            <w:pPr>
              <w:pStyle w:val="TAL"/>
              <w:rPr>
                <w:rStyle w:val="Code"/>
              </w:rPr>
            </w:pPr>
            <w:r w:rsidRPr="00D30632">
              <w:rPr>
                <w:rStyle w:val="Code"/>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614084" w:rsidRDefault="00907C16" w:rsidP="00615021">
            <w:pPr>
              <w:pStyle w:val="TAL"/>
              <w:rPr>
                <w:rStyle w:val="Code"/>
              </w:rPr>
            </w:pPr>
            <w:proofErr w:type="spellStart"/>
            <w:r w:rsidRPr="00497923">
              <w:rPr>
                <w:rStyle w:val="Code"/>
                <w:rFonts w:eastAsia="DengXian"/>
              </w:rPr>
              <w:t>boolean</w:t>
            </w:r>
            <w:proofErr w:type="spellEnd"/>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1B42FC">
              <w:rPr>
                <w:rStyle w:val="Code"/>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614084" w:rsidRDefault="00E817B1" w:rsidP="00615021">
            <w:pPr>
              <w:pStyle w:val="TAL"/>
              <w:rPr>
                <w:rStyle w:val="Code"/>
              </w:rPr>
            </w:pPr>
            <w:proofErr w:type="spellStart"/>
            <w:r w:rsidRPr="00614084">
              <w:rPr>
                <w:rStyle w:val="Code"/>
              </w:rPr>
              <w:t>serviceExperience</w:t>
            </w:r>
            <w:r>
              <w:rPr>
                <w:rStyle w:val="Code"/>
              </w:rPr>
              <w:t>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614084" w:rsidRDefault="00E817B1" w:rsidP="00615021">
            <w:pPr>
              <w:pStyle w:val="TAL"/>
              <w:rPr>
                <w:rStyle w:val="Code"/>
              </w:rPr>
            </w:pPr>
            <w:r w:rsidRPr="00614084">
              <w:rPr>
                <w:rStyle w:val="Code"/>
              </w:rPr>
              <w:t>array(</w:t>
            </w:r>
            <w:proofErr w:type="spellStart"/>
            <w:r w:rsidRPr="00614084">
              <w:rPr>
                <w:rStyle w:val="Code"/>
              </w:rPr>
              <w:t>ServiceExperience</w:t>
            </w:r>
            <w:r>
              <w:rPr>
                <w:rStyle w:val="Code"/>
              </w:rPr>
              <w:t>Record</w:t>
            </w:r>
            <w:proofErr w:type="spellEnd"/>
            <w:r w:rsidRPr="00614084">
              <w:rPr>
                <w:rStyle w:val="Code"/>
              </w:rPr>
              <w:t>)</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614084" w:rsidRDefault="00E817B1" w:rsidP="00615021">
            <w:pPr>
              <w:pStyle w:val="TAL"/>
              <w:rPr>
                <w:rStyle w:val="Code"/>
              </w:rPr>
            </w:pPr>
            <w:proofErr w:type="spellStart"/>
            <w:r>
              <w:rPr>
                <w:rStyle w:val="Code"/>
              </w:rPr>
              <w:t>locationRecords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614084" w:rsidRDefault="00E817B1" w:rsidP="00615021">
            <w:pPr>
              <w:pStyle w:val="TAL"/>
              <w:rPr>
                <w:rStyle w:val="Code"/>
              </w:rPr>
            </w:pPr>
            <w:r w:rsidRPr="00C8437F">
              <w:rPr>
                <w:rStyle w:val="Code"/>
                <w:rFonts w:eastAsia="MS Mincho"/>
              </w:rPr>
              <w:t>array(</w:t>
            </w:r>
            <w:proofErr w:type="spellStart"/>
            <w:r>
              <w:rPr>
                <w:rStyle w:val="Code"/>
                <w:rFonts w:eastAsia="MS Mincho"/>
              </w:rPr>
              <w:t>Location</w:t>
            </w:r>
            <w:r w:rsidRPr="00C8437F">
              <w:rPr>
                <w:rStyle w:val="Code"/>
                <w:rFonts w:eastAsia="MS Mincho"/>
              </w:rPr>
              <w:t>Record</w:t>
            </w:r>
            <w:proofErr w:type="spellEnd"/>
            <w:r w:rsidRPr="00C8437F">
              <w:rPr>
                <w:rStyle w:val="Code"/>
                <w:rFonts w:eastAsia="MS Mincho"/>
              </w:rPr>
              <w:t>)</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614084" w:rsidRDefault="00E817B1" w:rsidP="00615021">
            <w:pPr>
              <w:pStyle w:val="TAL"/>
              <w:rPr>
                <w:rStyle w:val="Code"/>
              </w:rPr>
            </w:pPr>
            <w:proofErr w:type="spellStart"/>
            <w:r>
              <w:rPr>
                <w:rStyle w:val="Code"/>
              </w:rPr>
              <w:t>communicationRecords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614084" w:rsidRDefault="00E817B1" w:rsidP="00615021">
            <w:pPr>
              <w:pStyle w:val="TAL"/>
              <w:rPr>
                <w:rStyle w:val="Code"/>
              </w:rPr>
            </w:pPr>
            <w:r w:rsidRPr="00C8437F">
              <w:rPr>
                <w:rStyle w:val="Code"/>
                <w:rFonts w:eastAsia="MS Mincho"/>
              </w:rPr>
              <w:t>array(</w:t>
            </w:r>
            <w:proofErr w:type="spellStart"/>
            <w:r w:rsidRPr="00C8437F">
              <w:rPr>
                <w:rStyle w:val="Code"/>
                <w:rFonts w:eastAsia="MS Mincho"/>
              </w:rPr>
              <w:t>CommunicationRecord</w:t>
            </w:r>
            <w:proofErr w:type="spellEnd"/>
            <w:r w:rsidRPr="00C8437F">
              <w:rPr>
                <w:rStyle w:val="Code"/>
                <w:rFonts w:eastAsia="MS Mincho"/>
              </w:rPr>
              <w:t>)</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614084" w:rsidRDefault="00E817B1" w:rsidP="00615021">
            <w:pPr>
              <w:pStyle w:val="TAL"/>
              <w:rPr>
                <w:rStyle w:val="Code"/>
              </w:rPr>
            </w:pPr>
            <w:proofErr w:type="spellStart"/>
            <w:r>
              <w:rPr>
                <w:rStyle w:val="Code"/>
              </w:rPr>
              <w:t>performanceDataRecords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614084" w:rsidRDefault="00E817B1" w:rsidP="00615021">
            <w:pPr>
              <w:pStyle w:val="TAL"/>
              <w:rPr>
                <w:rStyle w:val="Code"/>
              </w:rPr>
            </w:pPr>
            <w:r w:rsidRPr="00C8437F">
              <w:rPr>
                <w:rStyle w:val="Code"/>
                <w:rFonts w:eastAsia="MS Mincho"/>
              </w:rPr>
              <w:t>array(</w:t>
            </w:r>
            <w:proofErr w:type="spellStart"/>
            <w:r>
              <w:rPr>
                <w:rStyle w:val="Code"/>
                <w:rFonts w:eastAsia="MS Mincho"/>
              </w:rPr>
              <w:t>P</w:t>
            </w:r>
            <w:r w:rsidRPr="00C8437F">
              <w:rPr>
                <w:rStyle w:val="Code"/>
                <w:rFonts w:eastAsia="MS Mincho"/>
              </w:rPr>
              <w:t>erformanceDataRecord</w:t>
            </w:r>
            <w:proofErr w:type="spellEnd"/>
            <w:r w:rsidRPr="00C8437F">
              <w:rPr>
                <w:rStyle w:val="Code"/>
                <w:rFonts w:eastAsia="MS Mincho"/>
              </w:rPr>
              <w:t>)</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614084" w:rsidRDefault="00E817B1" w:rsidP="00615021">
            <w:pPr>
              <w:pStyle w:val="TAL"/>
              <w:rPr>
                <w:rStyle w:val="Code"/>
              </w:rPr>
            </w:pPr>
            <w:proofErr w:type="spellStart"/>
            <w:r>
              <w:rPr>
                <w:rStyle w:val="Code"/>
              </w:rPr>
              <w:t>applicationSpecificRecords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614084" w:rsidRDefault="00E817B1" w:rsidP="00615021">
            <w:pPr>
              <w:pStyle w:val="TAL"/>
              <w:rPr>
                <w:rStyle w:val="Code"/>
              </w:rPr>
            </w:pPr>
            <w:r>
              <w:rPr>
                <w:rStyle w:val="Code"/>
              </w:rPr>
              <w:t>array(</w:t>
            </w:r>
            <w:proofErr w:type="spellStart"/>
            <w:r>
              <w:rPr>
                <w:rStyle w:val="Code"/>
              </w:rPr>
              <w:t>ApplicationSpecificRecord</w:t>
            </w:r>
            <w:proofErr w:type="spellEnd"/>
            <w:r>
              <w:rPr>
                <w:rStyle w:val="Code"/>
              </w:rPr>
              <w:t>)</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614084" w:rsidRDefault="00E817B1" w:rsidP="00615021">
            <w:pPr>
              <w:pStyle w:val="TAL"/>
              <w:rPr>
                <w:rStyle w:val="Code"/>
              </w:rPr>
            </w:pPr>
            <w:proofErr w:type="spellStart"/>
            <w:r>
              <w:rPr>
                <w:rStyle w:val="Code"/>
              </w:rPr>
              <w:t>tripPlanRecords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614084" w:rsidRDefault="00E817B1" w:rsidP="00615021">
            <w:pPr>
              <w:pStyle w:val="TAL"/>
              <w:rPr>
                <w:rStyle w:val="Code"/>
              </w:rPr>
            </w:pPr>
            <w:r w:rsidRPr="00C8437F">
              <w:rPr>
                <w:rStyle w:val="Code"/>
                <w:rFonts w:eastAsia="MS Mincho"/>
              </w:rPr>
              <w:t>array(</w:t>
            </w:r>
            <w:proofErr w:type="spellStart"/>
            <w:r>
              <w:rPr>
                <w:rStyle w:val="Code"/>
                <w:rFonts w:eastAsia="MS Mincho"/>
              </w:rPr>
              <w:t>TripPlan</w:t>
            </w:r>
            <w:r w:rsidRPr="00C8437F">
              <w:rPr>
                <w:rStyle w:val="Code"/>
                <w:rFonts w:eastAsia="MS Mincho"/>
              </w:rPr>
              <w:t>Record</w:t>
            </w:r>
            <w:proofErr w:type="spellEnd"/>
            <w:r w:rsidRPr="00C8437F">
              <w:rPr>
                <w:rStyle w:val="Code"/>
                <w:rFonts w:eastAsia="MS Mincho"/>
              </w:rPr>
              <w:t>)</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614084" w:rsidRDefault="00E817B1" w:rsidP="00615021">
            <w:pPr>
              <w:pStyle w:val="TAL"/>
              <w:rPr>
                <w:rStyle w:val="Code"/>
              </w:rPr>
            </w:pPr>
            <w:proofErr w:type="spellStart"/>
            <w:r>
              <w:rPr>
                <w:rStyle w:val="Code"/>
              </w:rPr>
              <w:t>mediaStreaming‌Access‌Records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614084" w:rsidRDefault="00E817B1" w:rsidP="00615021">
            <w:pPr>
              <w:pStyle w:val="TAL"/>
              <w:rPr>
                <w:rStyle w:val="Code"/>
              </w:rPr>
            </w:pPr>
            <w:r>
              <w:rPr>
                <w:rStyle w:val="Code"/>
              </w:rPr>
              <w:t>array(</w:t>
            </w:r>
            <w:proofErr w:type="spellStart"/>
            <w:r>
              <w:rPr>
                <w:rStyle w:val="Code"/>
              </w:rPr>
              <w:t>MediaStreaming‌AccessRecord</w:t>
            </w:r>
            <w:proofErr w:type="spellEnd"/>
            <w:r>
              <w:rPr>
                <w:rStyle w:val="Code"/>
              </w:rPr>
              <w:t>)</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Default="00E817B1" w:rsidP="00615021">
            <w:pPr>
              <w:pStyle w:val="TAL"/>
              <w:rPr>
                <w:rStyle w:val="Code"/>
              </w:rPr>
            </w:pPr>
            <w:proofErr w:type="spellStart"/>
            <w:r>
              <w:rPr>
                <w:rStyle w:val="Code"/>
              </w:rPr>
              <w:t>a</w:t>
            </w:r>
            <w:r w:rsidRPr="00594B78">
              <w:rPr>
                <w:rStyle w:val="Code"/>
              </w:rPr>
              <w:t>NBR</w:t>
            </w:r>
            <w:r>
              <w:rPr>
                <w:rStyle w:val="Code"/>
              </w:rPr>
              <w:t>‌</w:t>
            </w:r>
            <w:r w:rsidRPr="00594B78">
              <w:rPr>
                <w:rStyle w:val="Code"/>
              </w:rPr>
              <w:t>NetworkAssistance</w:t>
            </w:r>
            <w:r>
              <w:rPr>
                <w:rStyle w:val="Code"/>
              </w:rPr>
              <w:t>‌Invocation‌Records</w:t>
            </w:r>
            <w:proofErr w:type="spellEnd"/>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Default="00E817B1" w:rsidP="00615021">
            <w:pPr>
              <w:pStyle w:val="TAL"/>
              <w:rPr>
                <w:rStyle w:val="Code"/>
              </w:rPr>
            </w:pPr>
            <w:r>
              <w:rPr>
                <w:rStyle w:val="Code"/>
              </w:rPr>
              <w:t>array(</w:t>
            </w:r>
            <w:proofErr w:type="spellStart"/>
            <w:r w:rsidRPr="00594B78">
              <w:rPr>
                <w:rStyle w:val="Code"/>
              </w:rPr>
              <w:t>NetworkAssistance</w:t>
            </w:r>
            <w:r>
              <w:rPr>
                <w:rStyle w:val="Code"/>
              </w:rPr>
              <w:t>InvocationRecord</w:t>
            </w:r>
            <w:proofErr w:type="spellEnd"/>
            <w:r>
              <w:rPr>
                <w:rStyle w:val="Code"/>
              </w:rPr>
              <w:t>)</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proofErr w:type="spellStart"/>
            <w:r w:rsidRPr="00066C45">
              <w:rPr>
                <w:rStyle w:val="Code"/>
              </w:rPr>
              <w:t>DataReport</w:t>
            </w:r>
            <w:proofErr w:type="spellEnd"/>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576" w:name="_Toc171679173"/>
      <w:r>
        <w:t>7.3.3</w:t>
      </w:r>
      <w:r>
        <w:tab/>
        <w:t>Simple data types and enumerations</w:t>
      </w:r>
      <w:bookmarkEnd w:id="574"/>
      <w:bookmarkEnd w:id="575"/>
      <w:bookmarkEnd w:id="576"/>
    </w:p>
    <w:p w14:paraId="1D2D4017" w14:textId="77777777" w:rsidR="00E45400" w:rsidRDefault="00E45400" w:rsidP="00E45400">
      <w:pPr>
        <w:pStyle w:val="Heading4"/>
      </w:pPr>
      <w:bookmarkStart w:id="577" w:name="_Toc103208556"/>
      <w:bookmarkStart w:id="578" w:name="_Toc103208996"/>
      <w:bookmarkStart w:id="579" w:name="_Toc171679174"/>
      <w:r>
        <w:t>7.3.3.1</w:t>
      </w:r>
      <w:r>
        <w:tab/>
      </w:r>
      <w:proofErr w:type="spellStart"/>
      <w:r>
        <w:t>DataDomain</w:t>
      </w:r>
      <w:proofErr w:type="spellEnd"/>
      <w:r>
        <w:t xml:space="preserve"> enumeration</w:t>
      </w:r>
      <w:bookmarkEnd w:id="577"/>
      <w:bookmarkEnd w:id="578"/>
      <w:bookmarkEnd w:id="579"/>
    </w:p>
    <w:p w14:paraId="6C007185" w14:textId="1514F522"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7.3.3.1-1: </w:t>
      </w:r>
      <w:proofErr w:type="spellStart"/>
      <w:r>
        <w:rPr>
          <w:rFonts w:eastAsia="MS Mincho"/>
        </w:rPr>
        <w:t>DataDomain</w:t>
      </w:r>
      <w:proofErr w:type="spellEnd"/>
      <w:r>
        <w:rPr>
          <w:rFonts w:eastAsia="MS Mincho"/>
        </w:rPr>
        <w:t xml:space="preserv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proofErr w:type="spellStart"/>
            <w:r w:rsidRPr="00DA4A27">
              <w:rPr>
                <w:rStyle w:val="Code"/>
              </w:rPr>
              <w:t>serviceExperienceRecords</w:t>
            </w:r>
            <w:proofErr w:type="spellEnd"/>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proofErr w:type="spellStart"/>
            <w:r w:rsidRPr="00DA4A27">
              <w:rPr>
                <w:rStyle w:val="Code"/>
              </w:rPr>
              <w:t>locationRecords</w:t>
            </w:r>
            <w:proofErr w:type="spellEnd"/>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proofErr w:type="spellStart"/>
            <w:r w:rsidRPr="00DA4A27">
              <w:rPr>
                <w:rStyle w:val="Code"/>
              </w:rPr>
              <w:t>communicationRecords</w:t>
            </w:r>
            <w:proofErr w:type="spellEnd"/>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proofErr w:type="spellStart"/>
            <w:r w:rsidRPr="00DA4A27">
              <w:rPr>
                <w:rStyle w:val="Code"/>
              </w:rPr>
              <w:t>performanceDataRecords</w:t>
            </w:r>
            <w:proofErr w:type="spellEnd"/>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 xml:space="preserve">Combination of </w:t>
            </w:r>
            <w:proofErr w:type="spellStart"/>
            <w:r>
              <w:rPr>
                <w:lang w:eastAsia="zh-CN"/>
              </w:rPr>
              <w:t>QoE</w:t>
            </w:r>
            <w:proofErr w:type="spellEnd"/>
            <w:r>
              <w:rPr>
                <w:lang w:eastAsia="zh-CN"/>
              </w:rPr>
              <w:t xml:space="preserve"> metrics and application service-specific data.</w:t>
            </w:r>
          </w:p>
        </w:tc>
        <w:tc>
          <w:tcPr>
            <w:tcW w:w="0" w:type="auto"/>
          </w:tcPr>
          <w:p w14:paraId="7FA22B5F" w14:textId="77777777" w:rsidR="00E45400" w:rsidRPr="00DA4A27" w:rsidRDefault="00E45400" w:rsidP="005C4922">
            <w:pPr>
              <w:pStyle w:val="TAL"/>
              <w:rPr>
                <w:rStyle w:val="Code"/>
              </w:rPr>
            </w:pPr>
            <w:proofErr w:type="spellStart"/>
            <w:r w:rsidRPr="00DA4A27">
              <w:rPr>
                <w:rStyle w:val="Code"/>
              </w:rPr>
              <w:t>applicationSpecificRecords</w:t>
            </w:r>
            <w:proofErr w:type="spellEnd"/>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497923" w:rsidRDefault="00E817B1" w:rsidP="00583B24">
            <w:pPr>
              <w:pStyle w:val="TAL"/>
              <w:rPr>
                <w:rStyle w:val="Code"/>
              </w:rPr>
            </w:pPr>
            <w:r>
              <w:rPr>
                <w:rStyle w:val="Code"/>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DA4A27" w:rsidRDefault="00E817B1" w:rsidP="00583B24">
            <w:pPr>
              <w:pStyle w:val="TAL"/>
              <w:rPr>
                <w:rStyle w:val="Code"/>
              </w:rPr>
            </w:pPr>
            <w:proofErr w:type="spellStart"/>
            <w:r>
              <w:rPr>
                <w:rStyle w:val="Code"/>
              </w:rPr>
              <w:t>aNBRN</w:t>
            </w:r>
            <w:r w:rsidRPr="00594B78">
              <w:rPr>
                <w:rStyle w:val="Code"/>
              </w:rPr>
              <w:t>etworkAssistance</w:t>
            </w:r>
            <w:r>
              <w:rPr>
                <w:rStyle w:val="Code"/>
              </w:rPr>
              <w:t>InvocationRecords</w:t>
            </w:r>
            <w:proofErr w:type="spellEnd"/>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proofErr w:type="spellStart"/>
            <w:r w:rsidRPr="00DA4A27">
              <w:rPr>
                <w:rStyle w:val="Code"/>
              </w:rPr>
              <w:t>mediaStreamingAccessRecords</w:t>
            </w:r>
            <w:proofErr w:type="spellEnd"/>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proofErr w:type="spellStart"/>
            <w:r w:rsidRPr="00DA4A27">
              <w:rPr>
                <w:rStyle w:val="Code"/>
              </w:rPr>
              <w:t>tripPlanRecords</w:t>
            </w:r>
            <w:proofErr w:type="spellEnd"/>
          </w:p>
        </w:tc>
      </w:tr>
    </w:tbl>
    <w:p w14:paraId="460460C0" w14:textId="77777777" w:rsidR="00E45400" w:rsidRPr="009432AB" w:rsidRDefault="00E45400" w:rsidP="00E45400">
      <w:pPr>
        <w:pStyle w:val="TAN"/>
        <w:keepNext w:val="0"/>
        <w:rPr>
          <w:lang w:val="es-ES"/>
        </w:rPr>
      </w:pPr>
    </w:p>
    <w:p w14:paraId="310092C6" w14:textId="68AC3E0B" w:rsidR="00E45400" w:rsidRDefault="00E45400" w:rsidP="00E45400">
      <w:pPr>
        <w:pStyle w:val="Heading4"/>
      </w:pPr>
      <w:bookmarkStart w:id="580" w:name="_Toc103208557"/>
      <w:bookmarkStart w:id="581" w:name="_Toc103208997"/>
      <w:bookmarkStart w:id="582" w:name="_Toc171679175"/>
      <w:r>
        <w:t>7.3.3.2</w:t>
      </w:r>
      <w:r>
        <w:tab/>
      </w:r>
      <w:r w:rsidR="006C7073">
        <w:t>Void</w:t>
      </w:r>
      <w:bookmarkEnd w:id="580"/>
      <w:bookmarkEnd w:id="581"/>
      <w:bookmarkEnd w:id="582"/>
    </w:p>
    <w:p w14:paraId="685811ED" w14:textId="23293672" w:rsidR="00E45400" w:rsidRDefault="00E45400" w:rsidP="00E45400">
      <w:pPr>
        <w:pStyle w:val="Heading4"/>
      </w:pPr>
      <w:bookmarkStart w:id="583" w:name="_Toc103208558"/>
      <w:bookmarkStart w:id="584" w:name="_Toc103208998"/>
      <w:bookmarkStart w:id="585" w:name="_Toc171679176"/>
      <w:r>
        <w:t>7.3.3.3</w:t>
      </w:r>
      <w:r>
        <w:tab/>
      </w:r>
      <w:r w:rsidR="006C7073">
        <w:t>Void</w:t>
      </w:r>
      <w:bookmarkEnd w:id="583"/>
      <w:bookmarkEnd w:id="584"/>
      <w:bookmarkEnd w:id="585"/>
    </w:p>
    <w:p w14:paraId="4BA455A0" w14:textId="77777777" w:rsidR="00E45400" w:rsidRDefault="00E45400" w:rsidP="00E45400">
      <w:pPr>
        <w:pStyle w:val="Heading2"/>
      </w:pPr>
      <w:bookmarkStart w:id="586" w:name="_Toc103208559"/>
      <w:bookmarkStart w:id="587" w:name="_Toc103208999"/>
      <w:bookmarkStart w:id="588" w:name="_Toc171679177"/>
      <w:r>
        <w:t>7.4</w:t>
      </w:r>
      <w:r>
        <w:tab/>
        <w:t>Error handling</w:t>
      </w:r>
      <w:bookmarkEnd w:id="586"/>
      <w:bookmarkEnd w:id="587"/>
      <w:bookmarkEnd w:id="588"/>
    </w:p>
    <w:p w14:paraId="7A75A8F9" w14:textId="77777777" w:rsidR="00E45400" w:rsidRPr="003C062B" w:rsidRDefault="00E45400" w:rsidP="00E45400">
      <w:r>
        <w:t>Guidelines</w:t>
      </w:r>
      <w:r>
        <w:rPr>
          <w:lang w:eastAsia="zh-CN"/>
        </w:rPr>
        <w:t xml:space="preserve"> regarding error handling of API invocation associated with the </w:t>
      </w:r>
      <w:proofErr w:type="spellStart"/>
      <w:r w:rsidRPr="00C22CAB">
        <w:rPr>
          <w:rFonts w:ascii="Arial" w:hAnsi="Arial" w:cs="Arial"/>
          <w:i/>
          <w:iCs/>
          <w:sz w:val="18"/>
          <w:szCs w:val="18"/>
        </w:rPr>
        <w:t>Ndcaf_DataReporting</w:t>
      </w:r>
      <w:proofErr w:type="spellEnd"/>
      <w:r>
        <w:t xml:space="preserve"> service</w:t>
      </w:r>
      <w:r>
        <w:rPr>
          <w:lang w:eastAsia="zh-CN"/>
        </w:rPr>
        <w:t xml:space="preserve"> are defined in clause 5.3.3.</w:t>
      </w:r>
    </w:p>
    <w:p w14:paraId="0EE04E19" w14:textId="77777777" w:rsidR="00E45400" w:rsidRDefault="00E45400" w:rsidP="00E45400">
      <w:pPr>
        <w:pStyle w:val="Heading2"/>
      </w:pPr>
      <w:bookmarkStart w:id="589" w:name="_Toc103208560"/>
      <w:bookmarkStart w:id="590" w:name="_Toc103209000"/>
      <w:bookmarkStart w:id="591" w:name="_Toc171679178"/>
      <w:r>
        <w:t>7.5</w:t>
      </w:r>
      <w:r>
        <w:tab/>
        <w:t>Mediation by NEF</w:t>
      </w:r>
      <w:bookmarkEnd w:id="589"/>
      <w:bookmarkEnd w:id="590"/>
      <w:bookmarkEnd w:id="591"/>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proofErr w:type="spellStart"/>
      <w:r w:rsidR="00E45400" w:rsidRPr="00916B12">
        <w:rPr>
          <w:rFonts w:ascii="Arial" w:hAnsi="Arial" w:cs="Arial"/>
          <w:i/>
          <w:iCs/>
          <w:sz w:val="18"/>
          <w:szCs w:val="18"/>
        </w:rPr>
        <w:t>Nnef_DataReporting</w:t>
      </w:r>
      <w:proofErr w:type="spellEnd"/>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proofErr w:type="spellStart"/>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proofErr w:type="spellEnd"/>
      <w:r w:rsidR="00E45400">
        <w:t xml:space="preserve"> service API specified in TS 29.522 [27].</w:t>
      </w:r>
    </w:p>
    <w:p w14:paraId="28E5189F" w14:textId="623E7476" w:rsidR="00D101EF" w:rsidRDefault="007E0775" w:rsidP="00D101EF">
      <w:pPr>
        <w:pStyle w:val="Heading1"/>
      </w:pPr>
      <w:bookmarkStart w:id="592" w:name="_Toc95152594"/>
      <w:bookmarkStart w:id="593" w:name="_Toc95837636"/>
      <w:bookmarkStart w:id="594" w:name="_Toc96002798"/>
      <w:bookmarkStart w:id="595" w:name="_Toc96069439"/>
      <w:bookmarkStart w:id="596" w:name="_Toc171679179"/>
      <w:bookmarkEnd w:id="504"/>
      <w:bookmarkEnd w:id="505"/>
      <w:bookmarkEnd w:id="506"/>
      <w:bookmarkEnd w:id="507"/>
      <w:bookmarkEnd w:id="508"/>
      <w:r>
        <w:t>8</w:t>
      </w:r>
      <w:r w:rsidR="00D101EF" w:rsidRPr="004D3578">
        <w:tab/>
      </w:r>
      <w:r w:rsidR="006501E4">
        <w:t>UE Data Collection, Reporting and Notification</w:t>
      </w:r>
      <w:r w:rsidR="00210F3C">
        <w:t xml:space="preserve"> </w:t>
      </w:r>
      <w:r w:rsidR="002C1AB8">
        <w:t>API</w:t>
      </w:r>
      <w:bookmarkEnd w:id="592"/>
      <w:bookmarkEnd w:id="593"/>
      <w:bookmarkEnd w:id="594"/>
      <w:bookmarkEnd w:id="595"/>
      <w:bookmarkEnd w:id="596"/>
    </w:p>
    <w:p w14:paraId="7FEA4B24" w14:textId="3D9D55F8" w:rsidR="002C1AB8" w:rsidRPr="002C1AB8" w:rsidRDefault="007E0775" w:rsidP="002C1AB8">
      <w:pPr>
        <w:pStyle w:val="Heading2"/>
      </w:pPr>
      <w:bookmarkStart w:id="597" w:name="_Toc95152595"/>
      <w:bookmarkStart w:id="598" w:name="_Toc95837637"/>
      <w:bookmarkStart w:id="599" w:name="_Toc96002799"/>
      <w:bookmarkStart w:id="600" w:name="_Toc96069440"/>
      <w:bookmarkStart w:id="601" w:name="_Toc171679180"/>
      <w:r>
        <w:t>8</w:t>
      </w:r>
      <w:r w:rsidR="00C76334">
        <w:t>.1</w:t>
      </w:r>
      <w:r w:rsidR="00C76334">
        <w:tab/>
      </w:r>
      <w:bookmarkEnd w:id="597"/>
      <w:bookmarkEnd w:id="598"/>
      <w:bookmarkEnd w:id="599"/>
      <w:bookmarkEnd w:id="600"/>
      <w:r w:rsidR="006501E4">
        <w:t>Overview</w:t>
      </w:r>
      <w:bookmarkEnd w:id="601"/>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38" type="#_x0000_t75" alt="" style="width:308.6pt;height:246.95pt;mso-width-percent:0;mso-height-percent:0;mso-position-vertical:absolute;mso-width-percent:0;mso-height-percent:0" o:ole="">
            <v:imagedata r:id="rId43" o:title="" croptop="3921f" cropbottom="3619f" cropleft="3981f" cropright="3016f"/>
          </v:shape>
          <o:OLEObject Type="Embed" ProgID="Visio.Drawing.15" ShapeID="_x0000_i1038" DrawAspect="Content" ObjectID="_1782292348" r:id="rId44"/>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602" w:name="_Toc103208563"/>
      <w:bookmarkStart w:id="603" w:name="_Toc103209003"/>
      <w:bookmarkStart w:id="604" w:name="_Toc171679181"/>
      <w:r>
        <w:t>8.2</w:t>
      </w:r>
      <w:r>
        <w:tab/>
        <w:t>Direct Data Collection Client state model</w:t>
      </w:r>
      <w:bookmarkEnd w:id="602"/>
      <w:bookmarkEnd w:id="603"/>
      <w:bookmarkEnd w:id="604"/>
    </w:p>
    <w:p w14:paraId="63A3824B" w14:textId="77777777" w:rsidR="00B966F5" w:rsidRDefault="00B966F5" w:rsidP="00B966F5">
      <w:pPr>
        <w:pStyle w:val="Heading3"/>
      </w:pPr>
      <w:bookmarkStart w:id="605" w:name="_Toc103208564"/>
      <w:bookmarkStart w:id="606" w:name="_Toc103209004"/>
      <w:bookmarkStart w:id="607" w:name="_Toc171679182"/>
      <w:r>
        <w:t>8.2.1</w:t>
      </w:r>
      <w:r>
        <w:tab/>
        <w:t>Overview</w:t>
      </w:r>
      <w:bookmarkEnd w:id="605"/>
      <w:bookmarkEnd w:id="606"/>
      <w:bookmarkEnd w:id="607"/>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9" type="#_x0000_t75" alt="" style="width:436.95pt;height:242.05pt;mso-width-percent:0;mso-height-percent:0;mso-width-percent:0;mso-height-percent:0" o:ole="">
            <v:imagedata r:id="rId45" o:title="" croptop="2976f" cropbottom="10113f" cropleft="539f" cropright="6791f"/>
          </v:shape>
          <o:OLEObject Type="Embed" ProgID="PowerPoint.Slide.12" ShapeID="_x0000_i1039" DrawAspect="Content" ObjectID="_1782292349" r:id="rId46"/>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608" w:name="_Toc103208565"/>
      <w:bookmarkStart w:id="609" w:name="_Toc103209005"/>
      <w:bookmarkStart w:id="610" w:name="_Toc171679183"/>
      <w:r>
        <w:t>8</w:t>
      </w:r>
      <w:r w:rsidRPr="00586B6B">
        <w:t>.2.</w:t>
      </w:r>
      <w:r>
        <w:t>2</w:t>
      </w:r>
      <w:r w:rsidRPr="00586B6B">
        <w:tab/>
      </w:r>
      <w:r>
        <w:t xml:space="preserve">Direct Data Collection Client </w:t>
      </w:r>
      <w:r w:rsidRPr="00586B6B">
        <w:t>internal operations</w:t>
      </w:r>
      <w:bookmarkEnd w:id="608"/>
      <w:bookmarkEnd w:id="609"/>
      <w:bookmarkEnd w:id="610"/>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11" w:name="_Toc103208566"/>
      <w:bookmarkStart w:id="612" w:name="_Toc103209006"/>
      <w:bookmarkStart w:id="613" w:name="_Toc171679184"/>
      <w:r>
        <w:t>8.</w:t>
      </w:r>
      <w:r w:rsidRPr="00586B6B">
        <w:t>2.</w:t>
      </w:r>
      <w:r>
        <w:t>3</w:t>
      </w:r>
      <w:r w:rsidRPr="00586B6B">
        <w:tab/>
        <w:t xml:space="preserve">Starting and </w:t>
      </w:r>
      <w:r>
        <w:t>s</w:t>
      </w:r>
      <w:r w:rsidRPr="00586B6B">
        <w:t xml:space="preserve">topping </w:t>
      </w:r>
      <w:r>
        <w:t>the Direct Data Collection Client</w:t>
      </w:r>
      <w:bookmarkEnd w:id="611"/>
      <w:bookmarkEnd w:id="612"/>
      <w:bookmarkEnd w:id="613"/>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14" w:name="_Toc103208567"/>
      <w:bookmarkStart w:id="615" w:name="_Toc103209007"/>
      <w:bookmarkStart w:id="616" w:name="_Toc171679185"/>
      <w:r>
        <w:t>8</w:t>
      </w:r>
      <w:r w:rsidRPr="00586B6B">
        <w:t>.3</w:t>
      </w:r>
      <w:r w:rsidRPr="00586B6B">
        <w:tab/>
      </w:r>
      <w:r>
        <w:t>Methods</w:t>
      </w:r>
      <w:bookmarkEnd w:id="614"/>
      <w:bookmarkEnd w:id="615"/>
      <w:bookmarkEnd w:id="616"/>
    </w:p>
    <w:p w14:paraId="4133888C" w14:textId="77777777" w:rsidR="00B966F5" w:rsidRDefault="00B966F5" w:rsidP="00B966F5">
      <w:pPr>
        <w:pStyle w:val="Heading3"/>
      </w:pPr>
      <w:bookmarkStart w:id="617" w:name="_Toc103208568"/>
      <w:bookmarkStart w:id="618" w:name="_Toc103209008"/>
      <w:bookmarkStart w:id="619" w:name="_Toc171679186"/>
      <w:r>
        <w:t>8.3.1</w:t>
      </w:r>
      <w:r>
        <w:tab/>
        <w:t>Overview</w:t>
      </w:r>
      <w:bookmarkEnd w:id="617"/>
      <w:bookmarkEnd w:id="618"/>
      <w:bookmarkEnd w:id="619"/>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620" w:name="_Toc95152596"/>
      <w:bookmarkStart w:id="621" w:name="_Toc95837638"/>
      <w:bookmarkStart w:id="622" w:name="_Toc96002800"/>
      <w:bookmarkStart w:id="623" w:name="_Toc96069441"/>
      <w:r w:rsidRPr="005C3C9D">
        <w:t xml:space="preserve">Table </w:t>
      </w:r>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shd w:val="clear" w:color="auto" w:fill="auto"/>
          </w:tcPr>
          <w:p w14:paraId="63410D58" w14:textId="77777777" w:rsidR="00907C16" w:rsidRPr="003D4ABB" w:rsidRDefault="00907C16" w:rsidP="00615021">
            <w:pPr>
              <w:keepNext/>
              <w:rPr>
                <w:rStyle w:val="Codechar"/>
              </w:rPr>
            </w:pPr>
            <w:proofErr w:type="spellStart"/>
            <w:r w:rsidRPr="003D4ABB">
              <w:rPr>
                <w:rStyle w:val="Codechar"/>
              </w:rPr>
              <w:t>registerUeApplication</w:t>
            </w:r>
            <w:proofErr w:type="spellEnd"/>
          </w:p>
        </w:tc>
        <w:tc>
          <w:tcPr>
            <w:tcW w:w="1460" w:type="dxa"/>
          </w:tcPr>
          <w:p w14:paraId="51A9E38D" w14:textId="77777777" w:rsidR="00907C16" w:rsidRDefault="00907C16" w:rsidP="00615021">
            <w:pPr>
              <w:pStyle w:val="TAL"/>
            </w:pPr>
            <w:r>
              <w:t>State change</w:t>
            </w:r>
          </w:p>
        </w:tc>
        <w:tc>
          <w:tcPr>
            <w:tcW w:w="5636" w:type="dxa"/>
            <w:shd w:val="clear" w:color="auto" w:fill="auto"/>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shd w:val="clear" w:color="auto" w:fill="auto"/>
          </w:tcPr>
          <w:p w14:paraId="7491AA66" w14:textId="77777777" w:rsidR="00907C16" w:rsidRPr="003D4ABB" w:rsidRDefault="00907C16" w:rsidP="00615021">
            <w:pPr>
              <w:keepNext/>
              <w:rPr>
                <w:rStyle w:val="Codechar"/>
              </w:rPr>
            </w:pPr>
            <w:proofErr w:type="spellStart"/>
            <w:r w:rsidRPr="003D4ABB">
              <w:rPr>
                <w:rStyle w:val="Codechar"/>
              </w:rPr>
              <w:t>deregisterUeApplication</w:t>
            </w:r>
            <w:proofErr w:type="spellEnd"/>
          </w:p>
        </w:tc>
        <w:tc>
          <w:tcPr>
            <w:tcW w:w="1460" w:type="dxa"/>
          </w:tcPr>
          <w:p w14:paraId="134306B0" w14:textId="77777777" w:rsidR="00907C16" w:rsidRDefault="00907C16" w:rsidP="00615021">
            <w:pPr>
              <w:pStyle w:val="TAL"/>
            </w:pPr>
            <w:r>
              <w:t>State change</w:t>
            </w:r>
          </w:p>
        </w:tc>
        <w:tc>
          <w:tcPr>
            <w:tcW w:w="5636" w:type="dxa"/>
            <w:shd w:val="clear" w:color="auto" w:fill="auto"/>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shd w:val="clear" w:color="auto" w:fill="auto"/>
          </w:tcPr>
          <w:p w14:paraId="0A0BBB4E" w14:textId="77777777" w:rsidR="00907C16" w:rsidRPr="003D4ABB" w:rsidRDefault="00907C16" w:rsidP="00615021">
            <w:pPr>
              <w:keepNext/>
              <w:spacing w:after="0"/>
              <w:rPr>
                <w:rStyle w:val="Codechar"/>
              </w:rPr>
            </w:pPr>
            <w:proofErr w:type="spellStart"/>
            <w:r w:rsidRPr="003D4ABB">
              <w:rPr>
                <w:rStyle w:val="Codechar"/>
              </w:rPr>
              <w:t>setUserConsent</w:t>
            </w:r>
            <w:proofErr w:type="spellEnd"/>
          </w:p>
        </w:tc>
        <w:tc>
          <w:tcPr>
            <w:tcW w:w="1460" w:type="dxa"/>
          </w:tcPr>
          <w:p w14:paraId="7F1D5C79" w14:textId="77777777" w:rsidR="00907C16" w:rsidRDefault="00907C16" w:rsidP="00615021">
            <w:pPr>
              <w:pStyle w:val="TAL"/>
            </w:pPr>
          </w:p>
        </w:tc>
        <w:tc>
          <w:tcPr>
            <w:tcW w:w="5636" w:type="dxa"/>
            <w:shd w:val="clear" w:color="auto" w:fill="auto"/>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shd w:val="clear" w:color="auto" w:fill="auto"/>
          </w:tcPr>
          <w:p w14:paraId="6559A3B0" w14:textId="77777777" w:rsidR="00907C16" w:rsidRPr="003D4ABB" w:rsidRDefault="00907C16" w:rsidP="00615021">
            <w:pPr>
              <w:keepNext/>
              <w:spacing w:after="0"/>
              <w:rPr>
                <w:rStyle w:val="Codechar"/>
              </w:rPr>
            </w:pPr>
            <w:proofErr w:type="spellStart"/>
            <w:r w:rsidRPr="003D4ABB">
              <w:rPr>
                <w:rStyle w:val="Codechar"/>
              </w:rPr>
              <w:t>getDataCollectionAnd‌ReportingConfiguration</w:t>
            </w:r>
            <w:proofErr w:type="spellEnd"/>
          </w:p>
        </w:tc>
        <w:tc>
          <w:tcPr>
            <w:tcW w:w="1460" w:type="dxa"/>
          </w:tcPr>
          <w:p w14:paraId="3AE98B01" w14:textId="77777777" w:rsidR="00907C16" w:rsidRDefault="00907C16" w:rsidP="00615021">
            <w:pPr>
              <w:pStyle w:val="TAL"/>
            </w:pPr>
            <w:r>
              <w:t>Configuration request</w:t>
            </w:r>
          </w:p>
        </w:tc>
        <w:tc>
          <w:tcPr>
            <w:tcW w:w="5636" w:type="dxa"/>
            <w:shd w:val="clear" w:color="auto" w:fill="auto"/>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shd w:val="clear" w:color="auto" w:fill="auto"/>
          </w:tcPr>
          <w:p w14:paraId="27328E75" w14:textId="77777777" w:rsidR="00907C16" w:rsidRPr="003D4ABB" w:rsidRDefault="00907C16" w:rsidP="00615021">
            <w:pPr>
              <w:rPr>
                <w:rStyle w:val="Codechar"/>
              </w:rPr>
            </w:pPr>
            <w:proofErr w:type="spellStart"/>
            <w:r w:rsidRPr="003D4ABB">
              <w:rPr>
                <w:rStyle w:val="Codechar"/>
              </w:rPr>
              <w:t>reportUeData</w:t>
            </w:r>
            <w:proofErr w:type="spellEnd"/>
          </w:p>
        </w:tc>
        <w:tc>
          <w:tcPr>
            <w:tcW w:w="1460" w:type="dxa"/>
          </w:tcPr>
          <w:p w14:paraId="598FE54F" w14:textId="77777777" w:rsidR="00907C16" w:rsidRDefault="00907C16" w:rsidP="00615021">
            <w:pPr>
              <w:pStyle w:val="TAL"/>
            </w:pPr>
            <w:r>
              <w:t>Data report</w:t>
            </w:r>
          </w:p>
        </w:tc>
        <w:tc>
          <w:tcPr>
            <w:tcW w:w="5636" w:type="dxa"/>
            <w:shd w:val="clear" w:color="auto" w:fill="auto"/>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Pr>
                <w:rStyle w:val="Code"/>
              </w:rPr>
              <w:t>t</w:t>
            </w:r>
            <w:r w:rsidRPr="00E33EC4">
              <w:rPr>
                <w:rStyle w:val="Code"/>
              </w:rPr>
              <w: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shd w:val="clear" w:color="auto" w:fill="auto"/>
          </w:tcPr>
          <w:p w14:paraId="0F33D532" w14:textId="77777777" w:rsidR="00907C16" w:rsidRPr="003D4ABB" w:rsidRDefault="00907C16" w:rsidP="00615021">
            <w:pPr>
              <w:rPr>
                <w:rStyle w:val="Codechar"/>
              </w:rPr>
            </w:pPr>
            <w:proofErr w:type="spellStart"/>
            <w:r w:rsidRPr="003D4ABB">
              <w:rPr>
                <w:rStyle w:val="Codechar"/>
              </w:rPr>
              <w:t>resetClientReportingIdentifier</w:t>
            </w:r>
            <w:proofErr w:type="spellEnd"/>
          </w:p>
        </w:tc>
        <w:tc>
          <w:tcPr>
            <w:tcW w:w="1460" w:type="dxa"/>
          </w:tcPr>
          <w:p w14:paraId="5286A76E" w14:textId="77777777" w:rsidR="00907C16" w:rsidRDefault="00907C16" w:rsidP="00615021">
            <w:pPr>
              <w:pStyle w:val="TAL"/>
            </w:pPr>
          </w:p>
        </w:tc>
        <w:tc>
          <w:tcPr>
            <w:tcW w:w="5636" w:type="dxa"/>
            <w:shd w:val="clear" w:color="auto" w:fill="auto"/>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shd w:val="clear" w:color="auto" w:fill="auto"/>
          </w:tcPr>
          <w:p w14:paraId="23E8428B" w14:textId="77777777" w:rsidR="00907C16" w:rsidRPr="003D4ABB" w:rsidRDefault="00907C16" w:rsidP="00615021">
            <w:pPr>
              <w:rPr>
                <w:rStyle w:val="Codechar"/>
              </w:rPr>
            </w:pPr>
            <w:proofErr w:type="spellStart"/>
            <w:r w:rsidRPr="003D4ABB">
              <w:rPr>
                <w:rStyle w:val="Codechar"/>
              </w:rPr>
              <w:t>uEApplicationBusy</w:t>
            </w:r>
            <w:proofErr w:type="spellEnd"/>
          </w:p>
        </w:tc>
        <w:tc>
          <w:tcPr>
            <w:tcW w:w="1460" w:type="dxa"/>
          </w:tcPr>
          <w:p w14:paraId="204D8545" w14:textId="77777777" w:rsidR="00907C16" w:rsidRPr="005C3C9D" w:rsidRDefault="00907C16" w:rsidP="00615021">
            <w:pPr>
              <w:pStyle w:val="TAL"/>
            </w:pPr>
            <w:r>
              <w:t>Notification</w:t>
            </w:r>
          </w:p>
        </w:tc>
        <w:tc>
          <w:tcPr>
            <w:tcW w:w="5636" w:type="dxa"/>
            <w:shd w:val="clear" w:color="auto" w:fill="auto"/>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shd w:val="clear" w:color="auto" w:fill="auto"/>
          </w:tcPr>
          <w:p w14:paraId="62941662" w14:textId="77777777" w:rsidR="00907C16" w:rsidRPr="003D4ABB" w:rsidRDefault="00907C16" w:rsidP="00615021">
            <w:pPr>
              <w:spacing w:after="0"/>
              <w:rPr>
                <w:rStyle w:val="Codechar"/>
              </w:rPr>
            </w:pPr>
            <w:proofErr w:type="spellStart"/>
            <w:r w:rsidRPr="003D4ABB">
              <w:rPr>
                <w:rStyle w:val="Codechar"/>
              </w:rPr>
              <w:t>impendingUeApplication‌Failure</w:t>
            </w:r>
            <w:proofErr w:type="spellEnd"/>
          </w:p>
        </w:tc>
        <w:tc>
          <w:tcPr>
            <w:tcW w:w="1460" w:type="dxa"/>
          </w:tcPr>
          <w:p w14:paraId="662B9E37" w14:textId="77777777" w:rsidR="00907C16" w:rsidRDefault="00907C16" w:rsidP="00615021">
            <w:pPr>
              <w:pStyle w:val="TAL"/>
            </w:pPr>
            <w:r>
              <w:t>Notification</w:t>
            </w:r>
          </w:p>
        </w:tc>
        <w:tc>
          <w:tcPr>
            <w:tcW w:w="5636" w:type="dxa"/>
            <w:shd w:val="clear" w:color="auto" w:fill="auto"/>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shd w:val="clear" w:color="auto" w:fill="auto"/>
          </w:tcPr>
          <w:p w14:paraId="0E685F61" w14:textId="77777777" w:rsidR="00907C16" w:rsidRPr="003D4ABB" w:rsidRDefault="00907C16" w:rsidP="00615021">
            <w:pPr>
              <w:keepNext/>
              <w:spacing w:after="0"/>
              <w:rPr>
                <w:rStyle w:val="Codechar"/>
              </w:rPr>
            </w:pPr>
            <w:proofErr w:type="spellStart"/>
            <w:r w:rsidRPr="003D4ABB">
              <w:rPr>
                <w:rStyle w:val="Codechar"/>
              </w:rPr>
              <w:t>dataCollectionAndReporting‌Configuration‌Changed</w:t>
            </w:r>
            <w:proofErr w:type="spellEnd"/>
          </w:p>
        </w:tc>
        <w:tc>
          <w:tcPr>
            <w:tcW w:w="0" w:type="auto"/>
            <w:shd w:val="clear" w:color="auto" w:fill="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shd w:val="clear" w:color="auto" w:fill="auto"/>
          </w:tcPr>
          <w:p w14:paraId="65CACF18" w14:textId="77777777" w:rsidR="00907C16" w:rsidRPr="003D4ABB" w:rsidRDefault="00907C16" w:rsidP="00615021">
            <w:pPr>
              <w:keepNext/>
              <w:spacing w:after="0"/>
              <w:rPr>
                <w:rStyle w:val="Codechar"/>
              </w:rPr>
            </w:pPr>
            <w:proofErr w:type="spellStart"/>
            <w:r w:rsidRPr="003D4ABB">
              <w:rPr>
                <w:rStyle w:val="Codechar"/>
              </w:rPr>
              <w:t>dataCollectionClientBusy</w:t>
            </w:r>
            <w:proofErr w:type="spellEnd"/>
          </w:p>
        </w:tc>
        <w:tc>
          <w:tcPr>
            <w:tcW w:w="0" w:type="auto"/>
            <w:shd w:val="clear" w:color="auto" w:fill="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shd w:val="clear" w:color="auto" w:fill="auto"/>
          </w:tcPr>
          <w:p w14:paraId="19075AC6" w14:textId="77777777" w:rsidR="00907C16" w:rsidRPr="003D4ABB" w:rsidRDefault="00907C16" w:rsidP="00615021">
            <w:pPr>
              <w:spacing w:after="0"/>
              <w:rPr>
                <w:rStyle w:val="Codechar"/>
              </w:rPr>
            </w:pPr>
            <w:proofErr w:type="spellStart"/>
            <w:r w:rsidRPr="003D4ABB">
              <w:rPr>
                <w:rStyle w:val="Codechar"/>
              </w:rPr>
              <w:t>impendingDataCollectionClient‌Failure</w:t>
            </w:r>
            <w:proofErr w:type="spellEnd"/>
          </w:p>
        </w:tc>
        <w:tc>
          <w:tcPr>
            <w:tcW w:w="0" w:type="auto"/>
            <w:shd w:val="clear" w:color="auto" w:fill="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624" w:name="_Toc171679187"/>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20"/>
      <w:bookmarkEnd w:id="621"/>
      <w:bookmarkEnd w:id="622"/>
      <w:bookmarkEnd w:id="623"/>
      <w:bookmarkEnd w:id="624"/>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proofErr w:type="spellStart"/>
      <w:r w:rsidRPr="003D4ABB">
        <w:rPr>
          <w:rStyle w:val="Codechar"/>
        </w:rPr>
        <w:t>authorizationURL</w:t>
      </w:r>
      <w:proofErr w:type="spellEnd"/>
      <w:r>
        <w:t xml:space="preserve"> property of the </w:t>
      </w:r>
      <w:proofErr w:type="spellStart"/>
      <w:r w:rsidRPr="003D4ABB">
        <w:rPr>
          <w:rStyle w:val="Codechar"/>
        </w:rPr>
        <w:t>DataReportingConfiguration</w:t>
      </w:r>
      <w:proofErr w:type="spellEnd"/>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2F25EE1D" w14:textId="77777777" w:rsidR="003D3E00" w:rsidRDefault="003D3E00" w:rsidP="003D3E00">
      <w:pPr>
        <w:pStyle w:val="Heading1"/>
      </w:pPr>
      <w:bookmarkStart w:id="625" w:name="_Toc171679188"/>
      <w:r>
        <w:t>10</w:t>
      </w:r>
      <w:r>
        <w:tab/>
        <w:t>Data packaging strategies</w:t>
      </w:r>
      <w:bookmarkEnd w:id="625"/>
    </w:p>
    <w:p w14:paraId="5D2C9DF5" w14:textId="77777777" w:rsidR="003D3E00" w:rsidRDefault="003D3E00" w:rsidP="003D3E00">
      <w:pPr>
        <w:pStyle w:val="Heading2"/>
      </w:pPr>
      <w:bookmarkStart w:id="626" w:name="_Toc171679189"/>
      <w:r>
        <w:t>10.1</w:t>
      </w:r>
      <w:r>
        <w:tab/>
        <w:t>General</w:t>
      </w:r>
      <w:bookmarkEnd w:id="626"/>
    </w:p>
    <w:p w14:paraId="13B4AE87" w14:textId="77777777" w:rsidR="003D3E00" w:rsidRDefault="003D3E00" w:rsidP="003D3E00">
      <w:r>
        <w:t xml:space="preserve">This clause specifies data packaging strategies for each of the UE data domains defined in the present document, including a default data packaging strategy for each. When a specific data packaging strategy is provisioned in a </w:t>
      </w:r>
      <w:proofErr w:type="spellStart"/>
      <w:r w:rsidRPr="0016537F">
        <w:rPr>
          <w:rStyle w:val="Code"/>
        </w:rPr>
        <w:t>Data</w:t>
      </w:r>
      <w:r>
        <w:rPr>
          <w:rStyle w:val="Code"/>
        </w:rPr>
        <w:t>‌</w:t>
      </w:r>
      <w:r w:rsidRPr="0016537F">
        <w:rPr>
          <w:rStyle w:val="Code"/>
        </w:rPr>
        <w:t>Reporting</w:t>
      </w:r>
      <w:r>
        <w:rPr>
          <w:rStyle w:val="Code"/>
        </w:rPr>
        <w:t>‌</w:t>
      </w:r>
      <w:r w:rsidRPr="0016537F">
        <w:rPr>
          <w:rStyle w:val="Code"/>
        </w:rPr>
        <w:t>Rule</w:t>
      </w:r>
      <w:proofErr w:type="spellEnd"/>
      <w:r>
        <w:t xml:space="preserve"> (see clause 5.4.2.2) this is also included in the configuration information provided to data collection clients.</w:t>
      </w:r>
    </w:p>
    <w:p w14:paraId="15982173" w14:textId="77777777" w:rsidR="003D3E00" w:rsidRDefault="003D3E00" w:rsidP="003D3E00">
      <w:pPr>
        <w:keepNext/>
      </w:pPr>
      <w:r>
        <w:t>No data packaging strategies applicable to all UE data domains are specified in this release.</w:t>
      </w:r>
    </w:p>
    <w:p w14:paraId="0847F94B" w14:textId="77777777" w:rsidR="003D3E00" w:rsidRPr="00704F77" w:rsidRDefault="003D3E00" w:rsidP="003D3E00">
      <w:r>
        <w:t>A default data packaging strategy applicable to all UE data domains is not specified in this release.</w:t>
      </w:r>
    </w:p>
    <w:p w14:paraId="4C3374C8" w14:textId="77777777" w:rsidR="003D3E00" w:rsidRDefault="003D3E00" w:rsidP="003D3E00">
      <w:pPr>
        <w:keepNext/>
      </w:pPr>
      <w:r>
        <w:t>Data packaging strategies for the following UE data domains are not specified in the present document:</w:t>
      </w:r>
    </w:p>
    <w:p w14:paraId="6D1401E2" w14:textId="77777777" w:rsidR="003D3E00" w:rsidRPr="00F803C7" w:rsidRDefault="003D3E00" w:rsidP="003D3E00">
      <w:pPr>
        <w:pStyle w:val="B1"/>
      </w:pPr>
      <w:r>
        <w:t>-</w:t>
      </w:r>
      <w:r>
        <w:tab/>
        <w:t>Media streaming access activity. See clause 4.11.2 of TS 26.512 [13].</w:t>
      </w:r>
    </w:p>
    <w:p w14:paraId="33992427" w14:textId="77777777" w:rsidR="003D3E00" w:rsidRDefault="003D3E00" w:rsidP="003D3E00">
      <w:pPr>
        <w:pStyle w:val="B1"/>
      </w:pPr>
      <w:r>
        <w:t>-</w:t>
      </w:r>
      <w:r>
        <w:tab/>
        <w:t>RAN-based Network Assistance invocations. See clause 4.11A.2 of TS 26.512 [13].</w:t>
      </w:r>
    </w:p>
    <w:p w14:paraId="150CB91F" w14:textId="77777777" w:rsidR="003D3E00" w:rsidRDefault="003D3E00" w:rsidP="003D3E00">
      <w:pPr>
        <w:pStyle w:val="Heading2"/>
      </w:pPr>
      <w:bookmarkStart w:id="627" w:name="_Toc171679190"/>
      <w:r>
        <w:t>10.2</w:t>
      </w:r>
      <w:r>
        <w:tab/>
        <w:t>Service Experience data packaging strategies</w:t>
      </w:r>
      <w:bookmarkEnd w:id="627"/>
    </w:p>
    <w:p w14:paraId="2426A2A5" w14:textId="77777777" w:rsidR="003D3E00" w:rsidRDefault="003D3E00" w:rsidP="003D3E00">
      <w:pPr>
        <w:keepNext/>
      </w:pPr>
      <w:r>
        <w:t>No data packaging strategies are specified in this release for the Service Experience UE data domain.</w:t>
      </w:r>
    </w:p>
    <w:p w14:paraId="793A593F" w14:textId="77777777" w:rsidR="003D3E00" w:rsidRPr="00704F77" w:rsidRDefault="003D3E00" w:rsidP="003D3E00">
      <w:r>
        <w:t>A default data packaging strategy for the Service Experience UE data domain is not specified in this release.</w:t>
      </w:r>
    </w:p>
    <w:p w14:paraId="4E7EC6C3" w14:textId="77777777" w:rsidR="003D3E00" w:rsidRDefault="003D3E00" w:rsidP="003D3E00">
      <w:pPr>
        <w:pStyle w:val="Heading2"/>
      </w:pPr>
      <w:bookmarkStart w:id="628" w:name="_Toc171679191"/>
      <w:r>
        <w:t>10.3</w:t>
      </w:r>
      <w:r>
        <w:tab/>
        <w:t>Location data packaging strategies</w:t>
      </w:r>
      <w:bookmarkEnd w:id="628"/>
    </w:p>
    <w:p w14:paraId="709C10DC" w14:textId="77777777" w:rsidR="003D3E00" w:rsidRDefault="003D3E00" w:rsidP="003D3E00">
      <w:pPr>
        <w:keepNext/>
      </w:pPr>
      <w:r>
        <w:t>No data packaging strategies are specified in this release for the Location UE data domain.</w:t>
      </w:r>
    </w:p>
    <w:p w14:paraId="2E3FC8F3" w14:textId="77777777" w:rsidR="003D3E00" w:rsidRPr="00704F77" w:rsidRDefault="003D3E00" w:rsidP="003D3E00">
      <w:r>
        <w:t>A default data packaging strategy for the Location UE data domain is not specified in this release.</w:t>
      </w:r>
    </w:p>
    <w:p w14:paraId="600CE406" w14:textId="77777777" w:rsidR="003D3E00" w:rsidRDefault="003D3E00" w:rsidP="003D3E00">
      <w:pPr>
        <w:pStyle w:val="Heading2"/>
      </w:pPr>
      <w:bookmarkStart w:id="629" w:name="_Toc171679192"/>
      <w:r>
        <w:t>10.4</w:t>
      </w:r>
      <w:r>
        <w:tab/>
        <w:t>Communication data packaging strategies</w:t>
      </w:r>
      <w:bookmarkEnd w:id="629"/>
    </w:p>
    <w:p w14:paraId="69949A89" w14:textId="77777777" w:rsidR="003D3E00" w:rsidRDefault="003D3E00" w:rsidP="003D3E00">
      <w:pPr>
        <w:keepNext/>
      </w:pPr>
      <w:r>
        <w:t>No data packaging strategies are specified in this release for the Communication UE data domain.</w:t>
      </w:r>
    </w:p>
    <w:p w14:paraId="04F96A3E" w14:textId="77777777" w:rsidR="003D3E00" w:rsidRPr="00704F77" w:rsidRDefault="003D3E00" w:rsidP="003D3E00">
      <w:r>
        <w:t>A default data packaging strategy for the Communication UE data domain is not specified in this release.</w:t>
      </w:r>
    </w:p>
    <w:p w14:paraId="6F6D7249" w14:textId="77777777" w:rsidR="003D3E00" w:rsidRDefault="003D3E00" w:rsidP="003D3E00">
      <w:pPr>
        <w:pStyle w:val="Heading2"/>
      </w:pPr>
      <w:bookmarkStart w:id="630" w:name="_Toc171679193"/>
      <w:r>
        <w:t>10.5</w:t>
      </w:r>
      <w:r>
        <w:tab/>
        <w:t>Performance data packaging strategies</w:t>
      </w:r>
      <w:bookmarkEnd w:id="630"/>
    </w:p>
    <w:p w14:paraId="54C64956" w14:textId="77777777" w:rsidR="003D3E00" w:rsidRDefault="003D3E00" w:rsidP="003D3E00">
      <w:pPr>
        <w:keepNext/>
      </w:pPr>
      <w:r>
        <w:t>No data packaging strategies are specified in this release for the Performance UE data domain.</w:t>
      </w:r>
    </w:p>
    <w:p w14:paraId="55F85AF5" w14:textId="77777777" w:rsidR="003D3E00" w:rsidRPr="00704F77" w:rsidRDefault="003D3E00" w:rsidP="003D3E00">
      <w:r>
        <w:t>A default data packaging strategy for the Performance UE data domain is not specified in this release.</w:t>
      </w:r>
    </w:p>
    <w:p w14:paraId="33C6465E" w14:textId="77777777" w:rsidR="003D3E00" w:rsidRDefault="003D3E00" w:rsidP="003D3E00">
      <w:pPr>
        <w:pStyle w:val="Heading2"/>
      </w:pPr>
      <w:bookmarkStart w:id="631" w:name="_Toc171679194"/>
      <w:r>
        <w:t>10.6</w:t>
      </w:r>
      <w:r>
        <w:tab/>
        <w:t>Application-specific data packaging strategies</w:t>
      </w:r>
      <w:bookmarkEnd w:id="631"/>
    </w:p>
    <w:p w14:paraId="58864410" w14:textId="77777777" w:rsidR="003D3E00" w:rsidRDefault="003D3E00" w:rsidP="003D3E00">
      <w:pPr>
        <w:keepNext/>
      </w:pPr>
      <w:r>
        <w:t>No data packaging strategies are specified in this release for the Application-specific UE data domain.</w:t>
      </w:r>
    </w:p>
    <w:p w14:paraId="31EDF154" w14:textId="77777777" w:rsidR="003D3E00" w:rsidRPr="00704F77" w:rsidRDefault="003D3E00" w:rsidP="003D3E00">
      <w:r>
        <w:t>A default data packaging strategy for the Application-specific UE data domain is not specified in this release.</w:t>
      </w:r>
    </w:p>
    <w:p w14:paraId="1050035A" w14:textId="77777777" w:rsidR="003D3E00" w:rsidRPr="004C143F" w:rsidRDefault="003D3E00" w:rsidP="003D3E00">
      <w:pPr>
        <w:pStyle w:val="Heading2"/>
      </w:pPr>
      <w:bookmarkStart w:id="632" w:name="_Toc171679195"/>
      <w:r>
        <w:t>10.7</w:t>
      </w:r>
      <w:r>
        <w:tab/>
        <w:t>Planned trips data packaging strategies</w:t>
      </w:r>
      <w:bookmarkEnd w:id="632"/>
    </w:p>
    <w:p w14:paraId="689D5362" w14:textId="77777777" w:rsidR="003D3E00" w:rsidRDefault="003D3E00" w:rsidP="003D3E00">
      <w:pPr>
        <w:keepNext/>
      </w:pPr>
      <w:r>
        <w:t>No data packaging strategies are specified in this release for the Planned trips UE data domain.</w:t>
      </w:r>
    </w:p>
    <w:p w14:paraId="7694BF93" w14:textId="77777777" w:rsidR="003D3E00" w:rsidRPr="00704F77" w:rsidRDefault="003D3E00" w:rsidP="003D3E00">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633" w:name="_Toc95152597"/>
      <w:bookmarkStart w:id="634" w:name="_Toc95837639"/>
      <w:bookmarkStart w:id="635" w:name="_Toc96002801"/>
      <w:bookmarkStart w:id="636" w:name="_Toc96069442"/>
      <w:bookmarkStart w:id="637" w:name="_Toc171679196"/>
      <w:r w:rsidRPr="004D3578">
        <w:t xml:space="preserve">Annex </w:t>
      </w:r>
      <w:r>
        <w:t>A</w:t>
      </w:r>
      <w:r w:rsidRPr="004D3578">
        <w:t xml:space="preserve"> (</w:t>
      </w:r>
      <w:r>
        <w:t>n</w:t>
      </w:r>
      <w:r w:rsidRPr="004D3578">
        <w:t>ormative):</w:t>
      </w:r>
      <w:r w:rsidRPr="004D3578">
        <w:br/>
      </w:r>
      <w:r>
        <w:t>Data reporting data models</w:t>
      </w:r>
      <w:bookmarkEnd w:id="633"/>
      <w:bookmarkEnd w:id="634"/>
      <w:bookmarkEnd w:id="635"/>
      <w:bookmarkEnd w:id="636"/>
      <w:bookmarkEnd w:id="637"/>
    </w:p>
    <w:p w14:paraId="78626FB1" w14:textId="5B5AB3F5" w:rsidR="00D04A2A" w:rsidRPr="004D3578" w:rsidRDefault="00D04A2A" w:rsidP="00D04A2A">
      <w:pPr>
        <w:pStyle w:val="Heading1"/>
      </w:pPr>
      <w:bookmarkStart w:id="638" w:name="_Toc95152598"/>
      <w:bookmarkStart w:id="639" w:name="_Toc95837640"/>
      <w:bookmarkStart w:id="640" w:name="_Toc96002802"/>
      <w:bookmarkStart w:id="641" w:name="_Toc96069443"/>
      <w:bookmarkStart w:id="642" w:name="_Toc171679197"/>
      <w:r>
        <w:t>A.</w:t>
      </w:r>
      <w:r w:rsidRPr="004D3578">
        <w:t>1</w:t>
      </w:r>
      <w:r w:rsidRPr="004D3578">
        <w:tab/>
      </w:r>
      <w:r>
        <w:t>Introduction</w:t>
      </w:r>
      <w:bookmarkEnd w:id="638"/>
      <w:bookmarkEnd w:id="639"/>
      <w:bookmarkEnd w:id="640"/>
      <w:bookmarkEnd w:id="641"/>
      <w:bookmarkEnd w:id="642"/>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proofErr w:type="spellStart"/>
      <w:r w:rsidRPr="00B9148F">
        <w:rPr>
          <w:rFonts w:eastAsia="MS Mincho"/>
        </w:rPr>
        <w:t>Ndcaf_DataReporting_Report</w:t>
      </w:r>
      <w:proofErr w:type="spellEnd"/>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proofErr w:type="spellStart"/>
            <w:r>
              <w:rPr>
                <w:rStyle w:val="Code"/>
              </w:rPr>
              <w:t>BitRate</w:t>
            </w:r>
            <w:proofErr w:type="spellEnd"/>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proofErr w:type="spellStart"/>
            <w:r>
              <w:rPr>
                <w:rStyle w:val="Code"/>
              </w:rPr>
              <w:t>PacketDelBudget</w:t>
            </w:r>
            <w:proofErr w:type="spellEnd"/>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proofErr w:type="spellStart"/>
            <w:r>
              <w:rPr>
                <w:rStyle w:val="Code"/>
              </w:rPr>
              <w:t>PacketLossRate</w:t>
            </w:r>
            <w:proofErr w:type="spellEnd"/>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proofErr w:type="spellStart"/>
            <w:r w:rsidRPr="006058DA">
              <w:rPr>
                <w:rStyle w:val="Code"/>
              </w:rPr>
              <w:t>DateTime</w:t>
            </w:r>
            <w:proofErr w:type="spellEnd"/>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proofErr w:type="spellStart"/>
            <w:r w:rsidRPr="006058DA">
              <w:rPr>
                <w:rStyle w:val="Code"/>
              </w:rPr>
              <w:t>DurationSec</w:t>
            </w:r>
            <w:proofErr w:type="spellEnd"/>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proofErr w:type="spellStart"/>
            <w:r w:rsidRPr="00451112">
              <w:rPr>
                <w:rStyle w:val="Code"/>
              </w:rPr>
              <w:t>S</w:t>
            </w:r>
            <w:r>
              <w:rPr>
                <w:rStyle w:val="Code"/>
              </w:rPr>
              <w:t>vc</w:t>
            </w:r>
            <w:r w:rsidRPr="00451112">
              <w:rPr>
                <w:rStyle w:val="Code"/>
              </w:rPr>
              <w:t>Experience</w:t>
            </w:r>
            <w:proofErr w:type="spellEnd"/>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proofErr w:type="spellStart"/>
            <w:r>
              <w:rPr>
                <w:rStyle w:val="Code"/>
              </w:rPr>
              <w:t>AddrFqdn</w:t>
            </w:r>
            <w:proofErr w:type="spellEnd"/>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proofErr w:type="spellStart"/>
            <w:r w:rsidRPr="006058DA">
              <w:rPr>
                <w:rStyle w:val="Code"/>
              </w:rPr>
              <w:t>TimeWindow</w:t>
            </w:r>
            <w:proofErr w:type="spellEnd"/>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proofErr w:type="spellStart"/>
            <w:r w:rsidRPr="006058DA">
              <w:rPr>
                <w:rStyle w:val="Code"/>
              </w:rPr>
              <w:t>FlowInfo</w:t>
            </w:r>
            <w:proofErr w:type="spellEnd"/>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proofErr w:type="spellStart"/>
            <w:r w:rsidRPr="006058DA">
              <w:rPr>
                <w:rStyle w:val="Code"/>
              </w:rPr>
              <w:t>LocationData</w:t>
            </w:r>
            <w:proofErr w:type="spellEnd"/>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proofErr w:type="spellStart"/>
            <w:r>
              <w:rPr>
                <w:rStyle w:val="Code"/>
              </w:rPr>
              <w:t>HorizontalSpeed</w:t>
            </w:r>
            <w:proofErr w:type="spellEnd"/>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43" w:name="_Toc95152599"/>
      <w:bookmarkStart w:id="644" w:name="_Toc95837641"/>
      <w:bookmarkStart w:id="645" w:name="_Toc96002803"/>
      <w:bookmarkStart w:id="646" w:name="_Toc96069444"/>
      <w:bookmarkStart w:id="647" w:name="_Toc171679198"/>
      <w:r>
        <w:t>A.2</w:t>
      </w:r>
      <w:r>
        <w:tab/>
        <w:t>Service Experience reporting</w:t>
      </w:r>
      <w:bookmarkEnd w:id="643"/>
      <w:bookmarkEnd w:id="644"/>
      <w:bookmarkEnd w:id="645"/>
      <w:bookmarkEnd w:id="646"/>
      <w:bookmarkEnd w:id="647"/>
    </w:p>
    <w:p w14:paraId="0068E74E" w14:textId="1EF9C099" w:rsidR="00D04A2A" w:rsidRDefault="00D04A2A" w:rsidP="00066C45">
      <w:pPr>
        <w:pStyle w:val="Heading2"/>
      </w:pPr>
      <w:bookmarkStart w:id="648" w:name="_Toc95152600"/>
      <w:bookmarkStart w:id="649" w:name="_Toc95837642"/>
      <w:bookmarkStart w:id="650" w:name="_Toc96002804"/>
      <w:bookmarkStart w:id="651" w:name="_Toc96069445"/>
      <w:bookmarkStart w:id="652" w:name="_Toc171679199"/>
      <w:r>
        <w:t>A.2.1</w:t>
      </w:r>
      <w:r>
        <w:tab/>
      </w:r>
      <w:proofErr w:type="spellStart"/>
      <w:r>
        <w:t>ServiceExperienceRecord</w:t>
      </w:r>
      <w:proofErr w:type="spellEnd"/>
      <w:r>
        <w:t xml:space="preserve"> type</w:t>
      </w:r>
      <w:bookmarkEnd w:id="648"/>
      <w:bookmarkEnd w:id="649"/>
      <w:bookmarkEnd w:id="650"/>
      <w:bookmarkEnd w:id="651"/>
      <w:bookmarkEnd w:id="652"/>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A.2.1-1: Definition of </w:t>
      </w:r>
      <w:proofErr w:type="spellStart"/>
      <w:r>
        <w:rPr>
          <w:rFonts w:eastAsia="MS Mincho"/>
        </w:rPr>
        <w:t>ServiceExperienceRecord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proofErr w:type="spellStart"/>
            <w:r w:rsidRPr="00451112">
              <w:rPr>
                <w:rStyle w:val="Code"/>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proofErr w:type="spellStart"/>
            <w:r w:rsidRPr="00451112">
              <w:rPr>
                <w:rStyle w:val="Code"/>
              </w:rPr>
              <w:t>serviceExperience</w:t>
            </w:r>
            <w:r>
              <w:rPr>
                <w:rStyle w:val="Code"/>
              </w:rPr>
              <w:t>Infos</w:t>
            </w:r>
            <w:proofErr w:type="spellEnd"/>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w:t>
            </w:r>
            <w:proofErr w:type="spellStart"/>
            <w:r>
              <w:rPr>
                <w:rStyle w:val="Code"/>
              </w:rPr>
              <w:t>PerFlow</w:t>
            </w:r>
            <w:r w:rsidRPr="00451112">
              <w:rPr>
                <w:rStyle w:val="Code"/>
              </w:rPr>
              <w:t>S</w:t>
            </w:r>
            <w:r>
              <w:rPr>
                <w:rStyle w:val="Code"/>
              </w:rPr>
              <w:t>ervice</w:t>
            </w:r>
            <w:r w:rsidRPr="00451112">
              <w:rPr>
                <w:rStyle w:val="Code"/>
              </w:rPr>
              <w:t>Experience</w:t>
            </w:r>
            <w:r>
              <w:rPr>
                <w:rStyle w:val="Code"/>
              </w:rPr>
              <w:t>Info</w:t>
            </w:r>
            <w:proofErr w:type="spellEnd"/>
            <w:r>
              <w:rPr>
                <w:rStyle w:val="Code"/>
              </w:rPr>
              <w:t>)</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53" w:name="_Toc95152601"/>
      <w:bookmarkStart w:id="654" w:name="_Toc95837643"/>
      <w:bookmarkStart w:id="655" w:name="_Toc96002805"/>
      <w:bookmarkStart w:id="656" w:name="_Toc96069446"/>
      <w:bookmarkStart w:id="657" w:name="_Toc171679200"/>
      <w:r>
        <w:t>A.2.2</w:t>
      </w:r>
      <w:r>
        <w:tab/>
      </w:r>
      <w:proofErr w:type="spellStart"/>
      <w:r>
        <w:t>PerFlowServiceExperienceInfo</w:t>
      </w:r>
      <w:proofErr w:type="spellEnd"/>
      <w:r w:rsidR="00066C45">
        <w:t xml:space="preserve"> type</w:t>
      </w:r>
      <w:bookmarkEnd w:id="653"/>
      <w:bookmarkEnd w:id="654"/>
      <w:bookmarkEnd w:id="655"/>
      <w:bookmarkEnd w:id="656"/>
      <w:bookmarkEnd w:id="657"/>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A.2.2-1: Definition of </w:t>
      </w:r>
      <w:proofErr w:type="spellStart"/>
      <w:r>
        <w:rPr>
          <w:rFonts w:eastAsia="MS Mincho"/>
        </w:rPr>
        <w:t>PerFlowServiceExperienceInfo</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proofErr w:type="spellStart"/>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roofErr w:type="spellEnd"/>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proofErr w:type="spellStart"/>
            <w:r w:rsidRPr="0095105E">
              <w:rPr>
                <w:rStyle w:val="Code"/>
              </w:rPr>
              <w:t>SvcExperience</w:t>
            </w:r>
            <w:proofErr w:type="spellEnd"/>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proofErr w:type="spellStart"/>
            <w:r w:rsidRPr="004060B8">
              <w:rPr>
                <w:rStyle w:val="Code"/>
              </w:rPr>
              <w:t>timeInte</w:t>
            </w:r>
            <w:r w:rsidR="00066C45">
              <w:rPr>
                <w:rStyle w:val="Code"/>
              </w:rPr>
              <w:t>r</w:t>
            </w:r>
            <w:r w:rsidRPr="004060B8">
              <w:rPr>
                <w:rStyle w:val="Code"/>
              </w:rPr>
              <w:t>v</w:t>
            </w:r>
            <w:r w:rsidR="00066C45">
              <w:rPr>
                <w:rStyle w:val="Code"/>
              </w:rPr>
              <w:t>al</w:t>
            </w:r>
            <w:proofErr w:type="spellEnd"/>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proofErr w:type="spellStart"/>
            <w:r>
              <w:rPr>
                <w:rStyle w:val="Code"/>
              </w:rPr>
              <w:t>TimeWindow</w:t>
            </w:r>
            <w:proofErr w:type="spellEnd"/>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proofErr w:type="spellStart"/>
            <w:r>
              <w:rPr>
                <w:rStyle w:val="Code"/>
              </w:rPr>
              <w:t>remote</w:t>
            </w:r>
            <w:r w:rsidR="00066C45">
              <w:rPr>
                <w:rStyle w:val="Code"/>
              </w:rPr>
              <w:t>Endpoint</w:t>
            </w:r>
            <w:proofErr w:type="spellEnd"/>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w:t>
            </w:r>
            <w:proofErr w:type="spellStart"/>
            <w:r>
              <w:rPr>
                <w:rStyle w:val="Code"/>
              </w:rPr>
              <w:t>AddrFqdn</w:t>
            </w:r>
            <w:proofErr w:type="spellEnd"/>
            <w:r>
              <w:rPr>
                <w:rStyle w:val="Code"/>
              </w:rPr>
              <w:t>)</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58" w:name="_Toc95152602"/>
      <w:bookmarkStart w:id="659" w:name="_Toc95837644"/>
      <w:bookmarkStart w:id="660" w:name="_Toc96002806"/>
      <w:bookmarkStart w:id="661" w:name="_Toc96069447"/>
      <w:bookmarkStart w:id="662" w:name="_Toc171679201"/>
      <w:r>
        <w:t>A.3</w:t>
      </w:r>
      <w:r>
        <w:tab/>
      </w:r>
      <w:r w:rsidR="00875FCB">
        <w:t xml:space="preserve">UE </w:t>
      </w:r>
      <w:r>
        <w:t>Location reporting</w:t>
      </w:r>
      <w:bookmarkEnd w:id="658"/>
      <w:bookmarkEnd w:id="659"/>
      <w:bookmarkEnd w:id="660"/>
      <w:bookmarkEnd w:id="661"/>
      <w:bookmarkEnd w:id="662"/>
    </w:p>
    <w:p w14:paraId="5EA193FB" w14:textId="4ACDD6AB" w:rsidR="00D04A2A" w:rsidRDefault="00D04A2A" w:rsidP="00066C45">
      <w:pPr>
        <w:pStyle w:val="Heading2"/>
      </w:pPr>
      <w:bookmarkStart w:id="663" w:name="_Toc95152603"/>
      <w:bookmarkStart w:id="664" w:name="_Toc95837645"/>
      <w:bookmarkStart w:id="665" w:name="_Toc96002807"/>
      <w:bookmarkStart w:id="666" w:name="_Toc96069448"/>
      <w:bookmarkStart w:id="667" w:name="_Toc171679202"/>
      <w:r>
        <w:t>A.3.1</w:t>
      </w:r>
      <w:r>
        <w:tab/>
      </w:r>
      <w:proofErr w:type="spellStart"/>
      <w:r>
        <w:t>LocationRecord</w:t>
      </w:r>
      <w:proofErr w:type="spellEnd"/>
      <w:r>
        <w:t xml:space="preserve"> type</w:t>
      </w:r>
      <w:bookmarkEnd w:id="663"/>
      <w:bookmarkEnd w:id="664"/>
      <w:bookmarkEnd w:id="665"/>
      <w:bookmarkEnd w:id="666"/>
      <w:bookmarkEnd w:id="667"/>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A.3.1-1: Definition of type </w:t>
      </w:r>
      <w:proofErr w:type="spellStart"/>
      <w:r>
        <w:rPr>
          <w:rFonts w:eastAsia="MS Mincho"/>
        </w:rPr>
        <w:t>LocationRecord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proofErr w:type="spellStart"/>
            <w:r w:rsidRPr="008B6BD1">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68" w:name="_Toc95152604"/>
      <w:bookmarkStart w:id="669" w:name="_Toc95837646"/>
      <w:bookmarkStart w:id="670" w:name="_Toc96002808"/>
      <w:bookmarkStart w:id="671" w:name="_Toc96069449"/>
      <w:bookmarkStart w:id="672" w:name="_Toc171679203"/>
      <w:r>
        <w:t>A.4</w:t>
      </w:r>
      <w:r>
        <w:tab/>
        <w:t>Communication reporting</w:t>
      </w:r>
      <w:bookmarkEnd w:id="668"/>
      <w:bookmarkEnd w:id="669"/>
      <w:bookmarkEnd w:id="670"/>
      <w:bookmarkEnd w:id="671"/>
      <w:bookmarkEnd w:id="672"/>
    </w:p>
    <w:p w14:paraId="30BC8E56" w14:textId="378512E4" w:rsidR="00D04A2A" w:rsidRDefault="00D04A2A" w:rsidP="00066C45">
      <w:pPr>
        <w:pStyle w:val="Heading2"/>
      </w:pPr>
      <w:bookmarkStart w:id="673" w:name="_Toc95152605"/>
      <w:bookmarkStart w:id="674" w:name="_Toc95837647"/>
      <w:bookmarkStart w:id="675" w:name="_Toc96002809"/>
      <w:bookmarkStart w:id="676" w:name="_Toc96069450"/>
      <w:bookmarkStart w:id="677" w:name="_Toc171679204"/>
      <w:r>
        <w:t>A.4.1</w:t>
      </w:r>
      <w:r>
        <w:tab/>
      </w:r>
      <w:proofErr w:type="spellStart"/>
      <w:r>
        <w:t>CommunicationRecord</w:t>
      </w:r>
      <w:proofErr w:type="spellEnd"/>
      <w:r>
        <w:t xml:space="preserve"> type</w:t>
      </w:r>
      <w:bookmarkEnd w:id="673"/>
      <w:bookmarkEnd w:id="674"/>
      <w:bookmarkEnd w:id="675"/>
      <w:bookmarkEnd w:id="676"/>
      <w:bookmarkEnd w:id="677"/>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A.4.1-1: Definition of type </w:t>
      </w:r>
      <w:proofErr w:type="spellStart"/>
      <w:r>
        <w:rPr>
          <w:rFonts w:eastAsia="MS Mincho"/>
        </w:rPr>
        <w:t>CommunicationRecord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proofErr w:type="spellStart"/>
            <w:r w:rsidRPr="00F5339B">
              <w:rPr>
                <w:i/>
                <w:iCs/>
              </w:rPr>
              <w:t>DateTime</w:t>
            </w:r>
            <w:proofErr w:type="spellEnd"/>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proofErr w:type="spellStart"/>
            <w:r w:rsidRPr="008B6BD1">
              <w:rPr>
                <w:i/>
                <w:iCs/>
              </w:rPr>
              <w:t>timeInte</w:t>
            </w:r>
            <w:r w:rsidR="0036771B">
              <w:rPr>
                <w:i/>
                <w:iCs/>
              </w:rPr>
              <w:t>r</w:t>
            </w:r>
            <w:r w:rsidRPr="008B6BD1">
              <w:rPr>
                <w:i/>
                <w:iCs/>
              </w:rPr>
              <w:t>v</w:t>
            </w:r>
            <w:r w:rsidR="0036771B">
              <w:rPr>
                <w:i/>
                <w:iCs/>
              </w:rPr>
              <w:t>al</w:t>
            </w:r>
            <w:proofErr w:type="spellEnd"/>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proofErr w:type="spellStart"/>
            <w:r w:rsidRPr="008B6BD1">
              <w:rPr>
                <w:i/>
                <w:iCs/>
              </w:rPr>
              <w:t>TimeWindow</w:t>
            </w:r>
            <w:proofErr w:type="spellEnd"/>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360084" w14:paraId="072861F5"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550F699" w14:textId="532A0153" w:rsidR="00360084" w:rsidRPr="008B6BD1" w:rsidRDefault="00360084" w:rsidP="00360084">
            <w:pPr>
              <w:pStyle w:val="TAL"/>
              <w:rPr>
                <w:i/>
                <w:iCs/>
              </w:rPr>
            </w:pPr>
            <w:proofErr w:type="spellStart"/>
            <w:r w:rsidRPr="28BC1797">
              <w:rPr>
                <w:rStyle w:val="Codechar"/>
              </w:rPr>
              <w:t>sliceInfo</w:t>
            </w:r>
            <w:proofErr w:type="spellEnd"/>
          </w:p>
        </w:tc>
        <w:tc>
          <w:tcPr>
            <w:tcW w:w="2494" w:type="dxa"/>
            <w:tcBorders>
              <w:top w:val="single" w:sz="4" w:space="0" w:color="auto"/>
              <w:left w:val="single" w:sz="4" w:space="0" w:color="auto"/>
              <w:bottom w:val="single" w:sz="4" w:space="0" w:color="auto"/>
              <w:right w:val="single" w:sz="4" w:space="0" w:color="auto"/>
            </w:tcBorders>
          </w:tcPr>
          <w:p w14:paraId="0E11061B" w14:textId="0D81A280" w:rsidR="00360084" w:rsidRPr="008B6BD1" w:rsidRDefault="00360084" w:rsidP="00360084">
            <w:pPr>
              <w:pStyle w:val="TAL"/>
              <w:rPr>
                <w:i/>
                <w:iCs/>
              </w:rPr>
            </w:pPr>
            <w:proofErr w:type="spellStart"/>
            <w:r w:rsidRPr="28BC1797">
              <w:rPr>
                <w:rStyle w:val="Codechar"/>
              </w:rPr>
              <w:t>Snssai</w:t>
            </w:r>
            <w:proofErr w:type="spellEnd"/>
          </w:p>
        </w:tc>
        <w:tc>
          <w:tcPr>
            <w:tcW w:w="1067" w:type="dxa"/>
            <w:tcBorders>
              <w:top w:val="single" w:sz="4" w:space="0" w:color="auto"/>
              <w:left w:val="single" w:sz="4" w:space="0" w:color="auto"/>
              <w:bottom w:val="single" w:sz="4" w:space="0" w:color="auto"/>
              <w:right w:val="single" w:sz="4" w:space="0" w:color="auto"/>
            </w:tcBorders>
          </w:tcPr>
          <w:p w14:paraId="3E23E7F7" w14:textId="4143CEB5"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86C461" w14:textId="615DD729" w:rsidR="00360084" w:rsidRDefault="00360084" w:rsidP="00360084">
            <w:pPr>
              <w:pStyle w:val="TAL"/>
              <w:rPr>
                <w:rFonts w:cs="Arial"/>
                <w:szCs w:val="18"/>
              </w:rPr>
            </w:pPr>
            <w:r>
              <w:rPr>
                <w:rFonts w:cs="Arial"/>
                <w:szCs w:val="18"/>
              </w:rPr>
              <w:t xml:space="preserve">Identifying the network slice over which UE communication occurred during </w:t>
            </w:r>
            <w:proofErr w:type="spellStart"/>
            <w:r w:rsidRPr="008619B3">
              <w:rPr>
                <w:rStyle w:val="Codechar"/>
              </w:rPr>
              <w:t>timeInterval</w:t>
            </w:r>
            <w:proofErr w:type="spellEnd"/>
            <w:r>
              <w:rPr>
                <w:rFonts w:cs="Arial"/>
                <w:szCs w:val="18"/>
              </w:rPr>
              <w:t>.</w:t>
            </w:r>
          </w:p>
        </w:tc>
      </w:tr>
      <w:tr w:rsidR="00360084" w14:paraId="2079789E"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442C1978" w14:textId="68141ED4" w:rsidR="00360084" w:rsidRPr="008B6BD1" w:rsidRDefault="00360084" w:rsidP="00360084">
            <w:pPr>
              <w:pStyle w:val="TAL"/>
              <w:rPr>
                <w:i/>
                <w:iCs/>
              </w:rPr>
            </w:pPr>
            <w:proofErr w:type="spellStart"/>
            <w:r w:rsidRPr="28BC1797">
              <w:rPr>
                <w:rStyle w:val="Codechar"/>
              </w:rPr>
              <w:t>dataNetworkName</w:t>
            </w:r>
            <w:proofErr w:type="spellEnd"/>
          </w:p>
        </w:tc>
        <w:tc>
          <w:tcPr>
            <w:tcW w:w="2494" w:type="dxa"/>
            <w:tcBorders>
              <w:top w:val="single" w:sz="4" w:space="0" w:color="auto"/>
              <w:left w:val="single" w:sz="4" w:space="0" w:color="auto"/>
              <w:bottom w:val="single" w:sz="4" w:space="0" w:color="auto"/>
              <w:right w:val="single" w:sz="4" w:space="0" w:color="auto"/>
            </w:tcBorders>
          </w:tcPr>
          <w:p w14:paraId="6AD9DEF7" w14:textId="66EF8A2C" w:rsidR="00360084" w:rsidRPr="008B6BD1" w:rsidRDefault="00360084" w:rsidP="00360084">
            <w:pPr>
              <w:pStyle w:val="TAL"/>
              <w:rPr>
                <w:i/>
                <w:iCs/>
              </w:rPr>
            </w:pPr>
            <w:proofErr w:type="spellStart"/>
            <w:r w:rsidRPr="28BC1797">
              <w:rPr>
                <w:rStyle w:val="Codechar"/>
              </w:rPr>
              <w:t>Dnn</w:t>
            </w:r>
            <w:proofErr w:type="spellEnd"/>
          </w:p>
        </w:tc>
        <w:tc>
          <w:tcPr>
            <w:tcW w:w="1067" w:type="dxa"/>
            <w:tcBorders>
              <w:top w:val="single" w:sz="4" w:space="0" w:color="auto"/>
              <w:left w:val="single" w:sz="4" w:space="0" w:color="auto"/>
              <w:bottom w:val="single" w:sz="4" w:space="0" w:color="auto"/>
              <w:right w:val="single" w:sz="4" w:space="0" w:color="auto"/>
            </w:tcBorders>
          </w:tcPr>
          <w:p w14:paraId="434BA9C8" w14:textId="0E94AE0D"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8BD47D4" w14:textId="78E5EA0F" w:rsidR="00360084" w:rsidRDefault="00360084" w:rsidP="00360084">
            <w:pPr>
              <w:pStyle w:val="TAL"/>
              <w:rPr>
                <w:rFonts w:cs="Arial"/>
                <w:szCs w:val="18"/>
              </w:rPr>
            </w:pPr>
            <w:r>
              <w:rPr>
                <w:rFonts w:cs="Arial"/>
                <w:szCs w:val="18"/>
              </w:rPr>
              <w:t xml:space="preserve">The name of the Data Network over which UE communication occurred during </w:t>
            </w:r>
            <w:proofErr w:type="spellStart"/>
            <w:r w:rsidRPr="008619B3">
              <w:rPr>
                <w:rStyle w:val="Codechar"/>
              </w:rPr>
              <w:t>timeInterval</w:t>
            </w:r>
            <w:proofErr w:type="spellEnd"/>
            <w:r>
              <w:rPr>
                <w:rFonts w:cs="Arial"/>
                <w:szCs w:val="18"/>
              </w:rPr>
              <w:t>.</w:t>
            </w:r>
          </w:p>
        </w:tc>
      </w:tr>
      <w:tr w:rsidR="00360084" w14:paraId="360EB3D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7DE4DDC0" w14:textId="27512A47" w:rsidR="00360084" w:rsidRPr="008B6BD1" w:rsidRDefault="00360084" w:rsidP="00360084">
            <w:pPr>
              <w:pStyle w:val="TAL"/>
              <w:rPr>
                <w:i/>
                <w:iCs/>
              </w:rPr>
            </w:pPr>
            <w:r w:rsidRPr="00F77A11">
              <w:rPr>
                <w:rStyle w:val="Codechar"/>
              </w:rPr>
              <w:t>locations</w:t>
            </w:r>
          </w:p>
        </w:tc>
        <w:tc>
          <w:tcPr>
            <w:tcW w:w="2494" w:type="dxa"/>
            <w:tcBorders>
              <w:top w:val="single" w:sz="4" w:space="0" w:color="auto"/>
              <w:left w:val="single" w:sz="4" w:space="0" w:color="auto"/>
              <w:bottom w:val="single" w:sz="4" w:space="0" w:color="auto"/>
              <w:right w:val="single" w:sz="4" w:space="0" w:color="auto"/>
            </w:tcBorders>
          </w:tcPr>
          <w:p w14:paraId="501C0476" w14:textId="6FCF9DC3" w:rsidR="00360084" w:rsidRPr="008B6BD1" w:rsidRDefault="00360084" w:rsidP="00360084">
            <w:pPr>
              <w:pStyle w:val="TAL"/>
              <w:rPr>
                <w:i/>
                <w:iCs/>
              </w:rPr>
            </w:pPr>
            <w:r w:rsidRPr="28BC1797">
              <w:rPr>
                <w:rStyle w:val="Codechar"/>
              </w:rPr>
              <w:t>array(LocationArea5G)</w:t>
            </w:r>
          </w:p>
        </w:tc>
        <w:tc>
          <w:tcPr>
            <w:tcW w:w="1067" w:type="dxa"/>
            <w:tcBorders>
              <w:top w:val="single" w:sz="4" w:space="0" w:color="auto"/>
              <w:left w:val="single" w:sz="4" w:space="0" w:color="auto"/>
              <w:bottom w:val="single" w:sz="4" w:space="0" w:color="auto"/>
              <w:right w:val="single" w:sz="4" w:space="0" w:color="auto"/>
            </w:tcBorders>
          </w:tcPr>
          <w:p w14:paraId="5DE40A7E" w14:textId="0AE435FB"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FF7A6A3" w14:textId="77777777" w:rsidR="00360084" w:rsidRDefault="00360084" w:rsidP="00360084">
            <w:pPr>
              <w:pStyle w:val="TAL"/>
            </w:pPr>
            <w:r>
              <w:rPr>
                <w:rFonts w:cs="Arial"/>
                <w:szCs w:val="18"/>
              </w:rPr>
              <w:t xml:space="preserve">The locations of the UE during </w:t>
            </w:r>
            <w:proofErr w:type="spellStart"/>
            <w:r w:rsidRPr="008619B3">
              <w:rPr>
                <w:rStyle w:val="Codechar"/>
              </w:rPr>
              <w:t>timeInterval</w:t>
            </w:r>
            <w:proofErr w:type="spellEnd"/>
            <w:r>
              <w:t>.</w:t>
            </w:r>
          </w:p>
          <w:p w14:paraId="107365A2" w14:textId="0AC0ADDC" w:rsidR="00360084" w:rsidRDefault="00360084" w:rsidP="005A0FAE">
            <w:pPr>
              <w:pStyle w:val="TALcontinuation"/>
              <w:rPr>
                <w:rFonts w:cs="Arial"/>
                <w:szCs w:val="18"/>
              </w:rPr>
            </w:pPr>
            <w:r>
              <w:t>If present, the array shall have at least one member.</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proofErr w:type="spellStart"/>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5AE13AD3" w:rsidR="00262EBA" w:rsidRDefault="00262EBA" w:rsidP="00813B38">
            <w:pPr>
              <w:pStyle w:val="TAL"/>
              <w:rPr>
                <w:rFonts w:cs="Arial"/>
                <w:szCs w:val="18"/>
              </w:rPr>
            </w:pPr>
            <w:r>
              <w:rPr>
                <w:rFonts w:cs="Arial"/>
                <w:szCs w:val="18"/>
              </w:rPr>
              <w:t xml:space="preserve">Volume of uplink data </w:t>
            </w:r>
            <w:r w:rsidR="00360084">
              <w:rPr>
                <w:rFonts w:cs="Arial"/>
                <w:szCs w:val="18"/>
              </w:rPr>
              <w:t xml:space="preserve">during </w:t>
            </w:r>
            <w:proofErr w:type="spellStart"/>
            <w:r w:rsidR="00360084" w:rsidRPr="008619B3">
              <w:rPr>
                <w:rStyle w:val="Codechar"/>
              </w:rPr>
              <w:t>timeInterval</w:t>
            </w:r>
            <w:proofErr w:type="spellEnd"/>
            <w:r>
              <w:rPr>
                <w:rFonts w:cs="Arial"/>
                <w:szCs w:val="18"/>
              </w:rPr>
              <w:t>.</w:t>
            </w:r>
          </w:p>
          <w:p w14:paraId="7EB64CC4" w14:textId="02A224ED" w:rsidR="00D04A2A" w:rsidRDefault="00360084" w:rsidP="005A0FAE">
            <w:pPr>
              <w:pStyle w:val="TALcontinuation"/>
              <w:rPr>
                <w:rFonts w:cs="Arial"/>
                <w:szCs w:val="18"/>
              </w:rPr>
            </w:pPr>
            <w:r>
              <w:t xml:space="preserve">If this property is omitted, </w:t>
            </w:r>
            <w:proofErr w:type="spellStart"/>
            <w:r w:rsidRPr="008619B3">
              <w:rPr>
                <w:rStyle w:val="Codechar"/>
              </w:rPr>
              <w:t>downlinkVolume</w:t>
            </w:r>
            <w:proofErr w:type="spellEnd"/>
            <w:r>
              <w:t xml:space="preserve"> shall be present.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proofErr w:type="spellStart"/>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3767A88F" w:rsidR="00262EBA" w:rsidRDefault="007F4DD2" w:rsidP="00813B38">
            <w:pPr>
              <w:pStyle w:val="TAL"/>
              <w:rPr>
                <w:rFonts w:cs="Arial"/>
                <w:szCs w:val="18"/>
              </w:rPr>
            </w:pPr>
            <w:r>
              <w:rPr>
                <w:rFonts w:cs="Arial"/>
                <w:szCs w:val="18"/>
              </w:rPr>
              <w:t xml:space="preserve">Volume of </w:t>
            </w:r>
            <w:r w:rsidR="00360084">
              <w:rPr>
                <w:rFonts w:cs="Arial"/>
                <w:szCs w:val="18"/>
              </w:rPr>
              <w:t>down</w:t>
            </w:r>
            <w:r>
              <w:rPr>
                <w:rFonts w:cs="Arial"/>
                <w:szCs w:val="18"/>
              </w:rPr>
              <w:t xml:space="preserve">link data </w:t>
            </w:r>
            <w:r w:rsidR="00360084">
              <w:rPr>
                <w:rFonts w:cs="Arial"/>
                <w:szCs w:val="18"/>
              </w:rPr>
              <w:t xml:space="preserve">during </w:t>
            </w:r>
            <w:proofErr w:type="spellStart"/>
            <w:r w:rsidR="00360084" w:rsidRPr="008619B3">
              <w:rPr>
                <w:rStyle w:val="Codechar"/>
              </w:rPr>
              <w:t>timeInterval</w:t>
            </w:r>
            <w:proofErr w:type="spellEnd"/>
            <w:r>
              <w:rPr>
                <w:rFonts w:cs="Arial"/>
                <w:szCs w:val="18"/>
              </w:rPr>
              <w:t>.</w:t>
            </w:r>
          </w:p>
          <w:p w14:paraId="33BD0645" w14:textId="228F1F7C" w:rsidR="00D04A2A" w:rsidRDefault="00360084" w:rsidP="005A0FAE">
            <w:pPr>
              <w:pStyle w:val="TALcontinuation"/>
              <w:rPr>
                <w:rFonts w:cs="Arial"/>
                <w:szCs w:val="18"/>
              </w:rPr>
            </w:pPr>
            <w:r>
              <w:t xml:space="preserve">If this property is omitted, </w:t>
            </w:r>
            <w:proofErr w:type="spellStart"/>
            <w:r>
              <w:rPr>
                <w:rStyle w:val="Codechar"/>
              </w:rPr>
              <w:t>up</w:t>
            </w:r>
            <w:r w:rsidRPr="008619B3">
              <w:rPr>
                <w:rStyle w:val="Codechar"/>
              </w:rPr>
              <w:t>linkVolume</w:t>
            </w:r>
            <w:proofErr w:type="spellEnd"/>
            <w:r>
              <w:t xml:space="preserve"> shall be present.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78" w:name="_Toc95152606"/>
      <w:bookmarkStart w:id="679" w:name="_Toc95837648"/>
      <w:bookmarkStart w:id="680" w:name="_Toc96002810"/>
      <w:bookmarkStart w:id="681" w:name="_Toc96069451"/>
      <w:bookmarkStart w:id="682" w:name="_Toc171679205"/>
      <w:r>
        <w:t>A.5</w:t>
      </w:r>
      <w:r>
        <w:tab/>
      </w:r>
      <w:r w:rsidR="00D44E68">
        <w:t xml:space="preserve">Network performance </w:t>
      </w:r>
      <w:r>
        <w:t>Data reporting</w:t>
      </w:r>
      <w:bookmarkEnd w:id="678"/>
      <w:bookmarkEnd w:id="679"/>
      <w:bookmarkEnd w:id="680"/>
      <w:bookmarkEnd w:id="681"/>
      <w:bookmarkEnd w:id="682"/>
    </w:p>
    <w:p w14:paraId="3D395874" w14:textId="15BC32BF" w:rsidR="00D04A2A" w:rsidRDefault="00D04A2A" w:rsidP="00066C45">
      <w:pPr>
        <w:pStyle w:val="Heading2"/>
      </w:pPr>
      <w:bookmarkStart w:id="683" w:name="_Toc95152607"/>
      <w:bookmarkStart w:id="684" w:name="_Toc95837649"/>
      <w:bookmarkStart w:id="685" w:name="_Toc96002811"/>
      <w:bookmarkStart w:id="686" w:name="_Toc96069452"/>
      <w:bookmarkStart w:id="687" w:name="_Toc171679206"/>
      <w:r>
        <w:t>A.5.1</w:t>
      </w:r>
      <w:r>
        <w:tab/>
      </w:r>
      <w:proofErr w:type="spellStart"/>
      <w:r>
        <w:t>PerformanceDataRecord</w:t>
      </w:r>
      <w:proofErr w:type="spellEnd"/>
      <w:r>
        <w:t xml:space="preserve"> type</w:t>
      </w:r>
      <w:bookmarkEnd w:id="683"/>
      <w:bookmarkEnd w:id="684"/>
      <w:bookmarkEnd w:id="685"/>
      <w:bookmarkEnd w:id="686"/>
      <w:bookmarkEnd w:id="687"/>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A.5.1-1: Definition of type </w:t>
      </w:r>
      <w:proofErr w:type="spellStart"/>
      <w:r>
        <w:rPr>
          <w:rFonts w:eastAsia="MS Mincho"/>
        </w:rPr>
        <w:t>PerformanceDataRecord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proofErr w:type="spellStart"/>
            <w:r w:rsidRPr="00F5339B">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proofErr w:type="spellStart"/>
            <w:r w:rsidRPr="00F5339B">
              <w:rPr>
                <w:i/>
                <w:iCs/>
              </w:rPr>
              <w:t>timeInte</w:t>
            </w:r>
            <w:r w:rsidR="0036771B">
              <w:rPr>
                <w:i/>
                <w:iCs/>
              </w:rPr>
              <w:t>r</w:t>
            </w:r>
            <w:r w:rsidRPr="00F5339B">
              <w:rPr>
                <w:i/>
                <w:iCs/>
              </w:rPr>
              <w:t>v</w:t>
            </w:r>
            <w:r w:rsidR="0036771B">
              <w:rPr>
                <w:i/>
                <w:iCs/>
              </w:rPr>
              <w:t>al</w:t>
            </w:r>
            <w:proofErr w:type="spellEnd"/>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proofErr w:type="spellStart"/>
            <w:r w:rsidRPr="00F5339B">
              <w:rPr>
                <w:i/>
                <w:iCs/>
              </w:rPr>
              <w:t>TimeWindow</w:t>
            </w:r>
            <w:proofErr w:type="spellEnd"/>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proofErr w:type="spellStart"/>
            <w:r>
              <w:rPr>
                <w:i/>
                <w:iCs/>
              </w:rPr>
              <w:t>r</w:t>
            </w:r>
            <w:r w:rsidR="00D04A2A">
              <w:rPr>
                <w:i/>
                <w:iCs/>
              </w:rPr>
              <w:t>emote</w:t>
            </w:r>
            <w:r w:rsidR="00066C45">
              <w:rPr>
                <w:i/>
                <w:iCs/>
              </w:rPr>
              <w:t>Endpoint</w:t>
            </w:r>
            <w:proofErr w:type="spellEnd"/>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proofErr w:type="spellStart"/>
            <w:r>
              <w:rPr>
                <w:i/>
                <w:iCs/>
              </w:rPr>
              <w:t>AddrFqdn</w:t>
            </w:r>
            <w:proofErr w:type="spellEnd"/>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proofErr w:type="spellStart"/>
            <w:r>
              <w:rPr>
                <w:i/>
                <w:iCs/>
              </w:rPr>
              <w:t>uplinkT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proofErr w:type="spellStart"/>
            <w:r>
              <w:rPr>
                <w:i/>
                <w:iCs/>
              </w:rPr>
              <w:t>downlinkT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88" w:name="_Toc95152608"/>
      <w:bookmarkStart w:id="689" w:name="_Toc95837650"/>
      <w:bookmarkStart w:id="690" w:name="_Toc96002812"/>
      <w:bookmarkStart w:id="691" w:name="_Toc96069453"/>
      <w:bookmarkStart w:id="692" w:name="_Toc171679207"/>
      <w:r>
        <w:t>A.6</w:t>
      </w:r>
      <w:r>
        <w:tab/>
        <w:t>Application</w:t>
      </w:r>
      <w:r w:rsidR="0036771B">
        <w:t>-s</w:t>
      </w:r>
      <w:r>
        <w:t>pecific reporting</w:t>
      </w:r>
      <w:bookmarkEnd w:id="688"/>
      <w:bookmarkEnd w:id="689"/>
      <w:bookmarkEnd w:id="690"/>
      <w:bookmarkEnd w:id="691"/>
      <w:bookmarkEnd w:id="692"/>
    </w:p>
    <w:p w14:paraId="61645625" w14:textId="6E494441" w:rsidR="00066C45" w:rsidRDefault="00066C45" w:rsidP="00066C45">
      <w:pPr>
        <w:pStyle w:val="Heading2"/>
      </w:pPr>
      <w:bookmarkStart w:id="693" w:name="_Toc95152609"/>
      <w:bookmarkStart w:id="694" w:name="_Toc95837651"/>
      <w:bookmarkStart w:id="695" w:name="_Toc96002813"/>
      <w:bookmarkStart w:id="696" w:name="_Toc96069454"/>
      <w:bookmarkStart w:id="697" w:name="_Toc171679208"/>
      <w:r>
        <w:t>A.6.0</w:t>
      </w:r>
      <w:r>
        <w:tab/>
        <w:t>Introduction</w:t>
      </w:r>
      <w:bookmarkEnd w:id="693"/>
      <w:bookmarkEnd w:id="694"/>
      <w:bookmarkEnd w:id="695"/>
      <w:bookmarkEnd w:id="696"/>
      <w:bookmarkEnd w:id="697"/>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98" w:name="_Toc95152610"/>
      <w:bookmarkStart w:id="699" w:name="_Toc95837652"/>
      <w:bookmarkStart w:id="700" w:name="_Toc96002814"/>
      <w:bookmarkStart w:id="701" w:name="_Toc96069455"/>
      <w:bookmarkStart w:id="702" w:name="_Toc171679209"/>
      <w:r>
        <w:t>A.6.1</w:t>
      </w:r>
      <w:r>
        <w:tab/>
      </w:r>
      <w:proofErr w:type="spellStart"/>
      <w:r>
        <w:t>ApplicationSpecificRecord</w:t>
      </w:r>
      <w:proofErr w:type="spellEnd"/>
      <w:r>
        <w:t xml:space="preserve"> type</w:t>
      </w:r>
      <w:bookmarkEnd w:id="698"/>
      <w:bookmarkEnd w:id="699"/>
      <w:bookmarkEnd w:id="700"/>
      <w:bookmarkEnd w:id="701"/>
      <w:bookmarkEnd w:id="702"/>
    </w:p>
    <w:p w14:paraId="742EF328" w14:textId="77777777" w:rsidR="0036771B" w:rsidRDefault="00D04A2A" w:rsidP="00066C45">
      <w:pPr>
        <w:keepNext/>
      </w:pPr>
      <w:r>
        <w:t xml:space="preserve">Different services will have different data that are of interest (depending on the service type). The </w:t>
      </w:r>
      <w:proofErr w:type="spellStart"/>
      <w:r w:rsidRPr="0036771B">
        <w:rPr>
          <w:rStyle w:val="Code"/>
        </w:rPr>
        <w:t>ApplicationSpecificRecord</w:t>
      </w:r>
      <w:proofErr w:type="spellEnd"/>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A.6.1-1: Definition of </w:t>
      </w:r>
      <w:proofErr w:type="spellStart"/>
      <w:r>
        <w:rPr>
          <w:rFonts w:eastAsia="MS Mincho"/>
        </w:rPr>
        <w:t>ApplicationSpecificRecord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proofErr w:type="spellStart"/>
            <w:r w:rsidRPr="00451112">
              <w:rPr>
                <w:rStyle w:val="Code"/>
              </w:rPr>
              <w:t>DateTime</w:t>
            </w:r>
            <w:proofErr w:type="spellEnd"/>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proofErr w:type="spellStart"/>
            <w:r>
              <w:rPr>
                <w:rStyle w:val="Code"/>
              </w:rPr>
              <w:t>recordType</w:t>
            </w:r>
            <w:proofErr w:type="spellEnd"/>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proofErr w:type="spellStart"/>
            <w:r>
              <w:rPr>
                <w:rStyle w:val="Code"/>
              </w:rPr>
              <w:t>recordContainer</w:t>
            </w:r>
            <w:proofErr w:type="spellEnd"/>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703" w:name="_Toc95152611"/>
      <w:bookmarkStart w:id="704" w:name="_Toc95837653"/>
      <w:bookmarkStart w:id="705" w:name="_Toc96002815"/>
      <w:bookmarkStart w:id="706" w:name="_Toc96069456"/>
      <w:bookmarkStart w:id="707" w:name="_Toc171679210"/>
      <w:r>
        <w:t>A.7</w:t>
      </w:r>
      <w:r>
        <w:tab/>
        <w:t>Trip Plan reporting</w:t>
      </w:r>
      <w:bookmarkEnd w:id="703"/>
      <w:bookmarkEnd w:id="704"/>
      <w:bookmarkEnd w:id="705"/>
      <w:bookmarkEnd w:id="706"/>
      <w:bookmarkEnd w:id="707"/>
    </w:p>
    <w:p w14:paraId="4A0596AF" w14:textId="50947E98" w:rsidR="00046864" w:rsidRDefault="00046864" w:rsidP="00046864">
      <w:pPr>
        <w:pStyle w:val="Heading2"/>
      </w:pPr>
      <w:bookmarkStart w:id="708" w:name="_Toc95152612"/>
      <w:bookmarkStart w:id="709" w:name="_Toc95837654"/>
      <w:bookmarkStart w:id="710" w:name="_Toc96002816"/>
      <w:bookmarkStart w:id="711" w:name="_Toc96069457"/>
      <w:bookmarkStart w:id="712" w:name="_Toc171679211"/>
      <w:r>
        <w:t>A.7.0</w:t>
      </w:r>
      <w:r>
        <w:tab/>
        <w:t>Introduction</w:t>
      </w:r>
      <w:bookmarkEnd w:id="708"/>
      <w:bookmarkEnd w:id="709"/>
      <w:bookmarkEnd w:id="710"/>
      <w:bookmarkEnd w:id="711"/>
      <w:bookmarkEnd w:id="712"/>
    </w:p>
    <w:p w14:paraId="492FD831" w14:textId="14144427" w:rsidR="00D04A2A" w:rsidRPr="00C63C83" w:rsidRDefault="00D04A2A" w:rsidP="00DA4A27">
      <w:pPr>
        <w:keepNext/>
      </w:pPr>
      <w:r>
        <w:t xml:space="preserve">Trip Plan(s) enable the Data Collection AF to identify collective </w:t>
      </w:r>
      <w:proofErr w:type="spellStart"/>
      <w:r>
        <w:t>behavior</w:t>
      </w:r>
      <w:proofErr w:type="spellEnd"/>
      <w:r>
        <w:t xml:space="preserve">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713" w:name="_Toc95152613"/>
      <w:bookmarkStart w:id="714" w:name="_Toc95837655"/>
      <w:bookmarkStart w:id="715" w:name="_Toc96002817"/>
      <w:bookmarkStart w:id="716" w:name="_Toc96069458"/>
      <w:bookmarkStart w:id="717" w:name="_Toc171679212"/>
      <w:r>
        <w:t>A.7.1</w:t>
      </w:r>
      <w:r>
        <w:tab/>
      </w:r>
      <w:proofErr w:type="spellStart"/>
      <w:r>
        <w:t>TripPlanRecord</w:t>
      </w:r>
      <w:proofErr w:type="spellEnd"/>
      <w:r>
        <w:t xml:space="preserve"> type</w:t>
      </w:r>
      <w:bookmarkEnd w:id="713"/>
      <w:bookmarkEnd w:id="714"/>
      <w:bookmarkEnd w:id="715"/>
      <w:bookmarkEnd w:id="716"/>
      <w:bookmarkEnd w:id="717"/>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A.7.1-1: Definition of </w:t>
      </w:r>
      <w:proofErr w:type="spellStart"/>
      <w:r>
        <w:rPr>
          <w:rFonts w:eastAsia="MS Mincho"/>
        </w:rPr>
        <w:t>TripPlanRecord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proofErr w:type="spellStart"/>
            <w:r w:rsidRPr="00451112">
              <w:rPr>
                <w:rStyle w:val="Code"/>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proofErr w:type="spellStart"/>
            <w:r>
              <w:rPr>
                <w:rStyle w:val="Code"/>
              </w:rPr>
              <w:t>startingPoint</w:t>
            </w:r>
            <w:proofErr w:type="spellEnd"/>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proofErr w:type="spellStart"/>
            <w:r>
              <w:rPr>
                <w:rStyle w:val="Code"/>
              </w:rPr>
              <w:t>LocationData</w:t>
            </w:r>
            <w:proofErr w:type="spellEnd"/>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w:t>
            </w:r>
            <w:proofErr w:type="spellStart"/>
            <w:r>
              <w:rPr>
                <w:rStyle w:val="Code"/>
              </w:rPr>
              <w:t>LocationData</w:t>
            </w:r>
            <w:proofErr w:type="spellEnd"/>
            <w:r>
              <w:rPr>
                <w:rStyle w:val="Code"/>
              </w:rPr>
              <w:t>)</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proofErr w:type="spellStart"/>
            <w:r>
              <w:rPr>
                <w:rStyle w:val="Code"/>
              </w:rPr>
              <w:t>LocationData</w:t>
            </w:r>
            <w:proofErr w:type="spellEnd"/>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proofErr w:type="spellStart"/>
            <w:r>
              <w:rPr>
                <w:rStyle w:val="Code"/>
              </w:rPr>
              <w:t>estimatedAverageSpeed</w:t>
            </w:r>
            <w:proofErr w:type="spellEnd"/>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proofErr w:type="spellStart"/>
            <w:r>
              <w:rPr>
                <w:rStyle w:val="Code"/>
              </w:rPr>
              <w:t>HorizontalSpeed</w:t>
            </w:r>
            <w:proofErr w:type="spellEnd"/>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proofErr w:type="spellStart"/>
            <w:r>
              <w:rPr>
                <w:rStyle w:val="Code"/>
              </w:rPr>
              <w:t>EstimatedArrivalTime</w:t>
            </w:r>
            <w:proofErr w:type="spellEnd"/>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proofErr w:type="spellStart"/>
            <w:r>
              <w:rPr>
                <w:rStyle w:val="Code"/>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18" w:name="_Toc95152614"/>
      <w:bookmarkStart w:id="719" w:name="_Toc95837656"/>
      <w:bookmarkStart w:id="720" w:name="_Toc96002818"/>
      <w:bookmarkStart w:id="721" w:name="_Toc96069459"/>
      <w:bookmarkStart w:id="722" w:name="_Toc171679213"/>
      <w:r w:rsidRPr="004D3578">
        <w:t xml:space="preserve">Annex </w:t>
      </w:r>
      <w:r w:rsidR="00E94464">
        <w:t>B</w:t>
      </w:r>
      <w:r w:rsidR="00E94464" w:rsidRPr="004D3578">
        <w:t xml:space="preserve"> </w:t>
      </w:r>
      <w:r w:rsidRPr="004D3578">
        <w:t>(normative):</w:t>
      </w:r>
      <w:r w:rsidRPr="004D3578">
        <w:br/>
      </w:r>
      <w:proofErr w:type="spellStart"/>
      <w:r w:rsidR="00276E16">
        <w:t>OpenAPI</w:t>
      </w:r>
      <w:proofErr w:type="spellEnd"/>
      <w:r w:rsidR="00276E16">
        <w:t xml:space="preserve"> representation </w:t>
      </w:r>
      <w:r w:rsidR="00A91D42">
        <w:t xml:space="preserve">of </w:t>
      </w:r>
      <w:r w:rsidR="00951283">
        <w:t xml:space="preserve">REST </w:t>
      </w:r>
      <w:r w:rsidR="00A91D42">
        <w:t xml:space="preserve">APIs for </w:t>
      </w:r>
      <w:r w:rsidR="00951283">
        <w:t>data collection and reportin</w:t>
      </w:r>
      <w:r w:rsidR="00A91D42">
        <w:t>g</w:t>
      </w:r>
      <w:bookmarkEnd w:id="718"/>
      <w:bookmarkEnd w:id="719"/>
      <w:bookmarkEnd w:id="720"/>
      <w:bookmarkEnd w:id="721"/>
      <w:bookmarkEnd w:id="722"/>
    </w:p>
    <w:p w14:paraId="0BDDC068" w14:textId="66CDBE6B" w:rsidR="00F5362E" w:rsidRDefault="003A2C92" w:rsidP="00F5362E">
      <w:pPr>
        <w:pStyle w:val="Heading1"/>
      </w:pPr>
      <w:bookmarkStart w:id="723" w:name="_Toc28013568"/>
      <w:bookmarkStart w:id="724" w:name="_Toc36040406"/>
      <w:bookmarkStart w:id="725" w:name="_Toc68899741"/>
      <w:bookmarkStart w:id="726" w:name="_Toc71214492"/>
      <w:bookmarkStart w:id="727" w:name="_Toc71722166"/>
      <w:bookmarkStart w:id="728" w:name="_Toc74859218"/>
      <w:bookmarkStart w:id="729" w:name="_Toc74917347"/>
      <w:bookmarkStart w:id="730" w:name="_Toc95152615"/>
      <w:bookmarkStart w:id="731" w:name="_Toc95837657"/>
      <w:bookmarkStart w:id="732" w:name="_Toc96002819"/>
      <w:bookmarkStart w:id="733" w:name="_Toc96069460"/>
      <w:bookmarkStart w:id="734" w:name="_Toc171679214"/>
      <w:r>
        <w:t>B.1</w:t>
      </w:r>
      <w:r w:rsidR="00F5362E">
        <w:tab/>
        <w:t>General</w:t>
      </w:r>
      <w:bookmarkEnd w:id="723"/>
      <w:bookmarkEnd w:id="724"/>
      <w:bookmarkEnd w:id="725"/>
      <w:bookmarkEnd w:id="726"/>
      <w:bookmarkEnd w:id="727"/>
      <w:bookmarkEnd w:id="728"/>
      <w:bookmarkEnd w:id="729"/>
      <w:bookmarkEnd w:id="730"/>
      <w:bookmarkEnd w:id="731"/>
      <w:bookmarkEnd w:id="732"/>
      <w:bookmarkEnd w:id="733"/>
      <w:bookmarkEnd w:id="734"/>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xml:space="preserve">,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35" w:name="_Toc96002820"/>
      <w:bookmarkStart w:id="736" w:name="_Toc96069461"/>
      <w:bookmarkStart w:id="737" w:name="_Toc171679215"/>
      <w:r w:rsidRPr="00883FF2">
        <w:rPr>
          <w:rFonts w:eastAsia="SimSun"/>
        </w:rPr>
        <w:t>B</w:t>
      </w:r>
      <w:r w:rsidRPr="00A13037">
        <w:rPr>
          <w:rFonts w:eastAsia="SimSun"/>
        </w:rPr>
        <w:t>.2</w:t>
      </w:r>
      <w:r w:rsidRPr="00A13037">
        <w:rPr>
          <w:rFonts w:eastAsia="SimSun"/>
        </w:rPr>
        <w:tab/>
      </w:r>
      <w:bookmarkEnd w:id="735"/>
      <w:bookmarkEnd w:id="736"/>
      <w:r w:rsidR="005B4934">
        <w:rPr>
          <w:rFonts w:eastAsia="SimSun"/>
        </w:rPr>
        <w:t xml:space="preserve">Data types applicable to </w:t>
      </w:r>
      <w:r w:rsidR="0099364E">
        <w:rPr>
          <w:rFonts w:eastAsia="SimSun"/>
        </w:rPr>
        <w:t>multiple services</w:t>
      </w:r>
      <w:bookmarkEnd w:id="737"/>
    </w:p>
    <w:p w14:paraId="69A6B08D" w14:textId="77777777" w:rsidR="00101997" w:rsidRDefault="00101997" w:rsidP="00101997">
      <w:pPr>
        <w:keepNext/>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61A5C9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301DE85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066605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12F0C14E" w14:textId="645102E6"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sidR="00B4379A">
              <w:rPr>
                <w:rFonts w:ascii="Courier New" w:eastAsia="SimSun" w:hAnsi="Courier New"/>
                <w:noProof/>
                <w:sz w:val="16"/>
              </w:rPr>
              <w:t>2.0.0</w:t>
            </w:r>
          </w:p>
          <w:p w14:paraId="39348C3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FF369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28261F92" w14:textId="242C16C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sidR="00B4379A">
              <w:rPr>
                <w:rFonts w:ascii="Courier New" w:eastAsia="SimSun" w:hAnsi="Courier New"/>
                <w:noProof/>
                <w:sz w:val="16"/>
              </w:rPr>
              <w:t>2024</w:t>
            </w:r>
            <w:r w:rsidRPr="00C76433">
              <w:rPr>
                <w:rFonts w:ascii="Courier New" w:eastAsia="SimSun" w:hAnsi="Courier New"/>
                <w:noProof/>
                <w:sz w:val="16"/>
              </w:rPr>
              <w:t>, 3GPP Organizational Partners (ARIB, ATIS, CCSA, ETSI, TSDSI, TTA, TTC).</w:t>
            </w:r>
          </w:p>
          <w:p w14:paraId="5995DE7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6585089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3BA7AF5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2AFEB4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084D9AC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437B882" w14:textId="1C396428"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sidR="00B4379A">
              <w:rPr>
                <w:rFonts w:ascii="Courier New" w:eastAsia="SimSun" w:hAnsi="Courier New"/>
                <w:noProof/>
                <w:sz w:val="16"/>
              </w:rPr>
              <w:t>18.2.0</w:t>
            </w:r>
            <w:r w:rsidRPr="00C76433">
              <w:rPr>
                <w:rFonts w:ascii="Courier New" w:eastAsia="SimSun" w:hAnsi="Courier New"/>
                <w:noProof/>
                <w:sz w:val="16"/>
              </w:rPr>
              <w:t>; Data Collection and Reporting; Protocols and Formats'</w:t>
            </w:r>
          </w:p>
          <w:p w14:paraId="08AE228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B6E691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C229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4C4385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6B2519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1F22FC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320D30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4C30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FAB9F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3BE11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0DBFA4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C072D0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560B4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1FB781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4739CC6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0F63C6B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01CC1E6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0EB6EB7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1A735DB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6DE21A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2BDA8A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616FD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250CF03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7C69192A"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F76B9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CE8AD45"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454C093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110AFC1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6D76E3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04EFDB4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0BD2AD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422067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58602867"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7BFADCF1"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1FB0E7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77671AC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497B814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221AC514"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78074CA8"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4B14B24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74093C1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21542650"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344E959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45CE9DF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228F2F8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6A2002B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91641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15C8F1F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FD111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784D5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6DED403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1C458B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48B3D7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C1DCCB" w14:textId="1D2052FA"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sidR="00B4379A">
              <w:rPr>
                <w:rFonts w:ascii="Courier New" w:eastAsia="SimSun" w:hAnsi="Courier New"/>
                <w:noProof/>
                <w:sz w:val="16"/>
              </w:rPr>
              <w:t>510</w:t>
            </w:r>
            <w:r w:rsidRPr="00C76433">
              <w:rPr>
                <w:rFonts w:ascii="Courier New" w:eastAsia="SimSun" w:hAnsi="Courier New"/>
                <w:noProof/>
                <w:sz w:val="16"/>
              </w:rPr>
              <w:t>_CommonData.yaml#/components/schemas/Percentage'</w:t>
            </w:r>
          </w:p>
          <w:p w14:paraId="0440141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1859ED9C" w14:textId="77777777" w:rsidR="00B4379A"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294E8C1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56240B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6559F3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1B6003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61650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2C6CD76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6690E79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01206F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A11907"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7549F45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312F7C6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5C565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63C4D71E" w14:textId="2518CD6E" w:rsidR="00B4379A"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35925596" w14:textId="7D0B929C"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DIRECT</w:t>
            </w:r>
          </w:p>
          <w:p w14:paraId="753FCBD9" w14:textId="56BD5E3D"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INDIRECT</w:t>
            </w:r>
          </w:p>
          <w:p w14:paraId="00C44175" w14:textId="7DAF438C" w:rsidR="00C76433" w:rsidRPr="00C76433"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APPLICATION_SERVER</w:t>
            </w:r>
          </w:p>
          <w:p w14:paraId="040FE3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7085158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3C97B1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228C99E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72ADF06B" w14:textId="77777777" w:rsidR="00F07D73" w:rsidRDefault="00C76433" w:rsidP="00F07D73">
            <w:pPr>
              <w:pStyle w:val="PL"/>
              <w:rPr>
                <w:rFonts w:eastAsia="SimSun"/>
              </w:rPr>
            </w:pPr>
            <w:r w:rsidRPr="00F30FC3">
              <w:rPr>
                <w:rFonts w:eastAsia="SimSun"/>
              </w:rPr>
              <w:t xml:space="preserve">            content defined in the present version of this API.</w:t>
            </w:r>
          </w:p>
          <w:p w14:paraId="15ED3B06" w14:textId="77777777" w:rsidR="00F07D73" w:rsidRDefault="00F07D73" w:rsidP="00F07D73">
            <w:pPr>
              <w:pStyle w:val="PL"/>
              <w:rPr>
                <w:rFonts w:eastAsia="SimSun"/>
              </w:rPr>
            </w:pPr>
          </w:p>
          <w:p w14:paraId="48FE1C4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579004D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4B15C02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C78BC0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ED16288"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1BDD207"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0A2F0920"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497DB50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7697251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F77934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4959675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5DEC4C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4E2F10E1"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7EA76FB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7683F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75B29B7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6003D9C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EC5CF1B"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5A6FA4D"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01DD3E5C"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1FADEF7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6EC984B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3F596C8"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A64DF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A092E3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D3E734D"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DA52ED" w14:textId="5FDA5F2F" w:rsidR="00101997" w:rsidRPr="008842E3" w:rsidRDefault="00101997" w:rsidP="008842E3">
            <w:pPr>
              <w:pStyle w:val="PL"/>
              <w:rPr>
                <w:rFonts w:eastAsia="SimSun"/>
              </w:rPr>
            </w:pP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38" w:name="_Toc171679216"/>
      <w:r w:rsidRPr="00883FF2">
        <w:rPr>
          <w:rFonts w:eastAsia="SimSun"/>
        </w:rPr>
        <w:t>B</w:t>
      </w:r>
      <w:r w:rsidRPr="00A13037">
        <w:rPr>
          <w:rFonts w:eastAsia="SimSun"/>
        </w:rPr>
        <w:t>.</w:t>
      </w:r>
      <w:r>
        <w:rPr>
          <w:rFonts w:eastAsia="SimSun"/>
        </w:rPr>
        <w:t>3</w:t>
      </w:r>
      <w:r w:rsidRPr="00A13037">
        <w:rPr>
          <w:rFonts w:eastAsia="SimSun"/>
        </w:rPr>
        <w:tab/>
      </w:r>
      <w:proofErr w:type="spellStart"/>
      <w:r>
        <w:rPr>
          <w:rFonts w:eastAsia="SimSun"/>
        </w:rPr>
        <w:t>Ndcaf_DataReportingProvisioning</w:t>
      </w:r>
      <w:proofErr w:type="spellEnd"/>
      <w:r>
        <w:rPr>
          <w:rFonts w:eastAsia="SimSun"/>
        </w:rPr>
        <w:t xml:space="preserve"> </w:t>
      </w:r>
      <w:r w:rsidR="00141510">
        <w:rPr>
          <w:rFonts w:eastAsia="SimSun"/>
        </w:rPr>
        <w:t xml:space="preserve">service </w:t>
      </w:r>
      <w:r>
        <w:rPr>
          <w:rFonts w:eastAsia="SimSun"/>
        </w:rPr>
        <w:t>API</w:t>
      </w:r>
      <w:bookmarkEnd w:id="738"/>
    </w:p>
    <w:p w14:paraId="422A1B97" w14:textId="62A55658" w:rsidR="00263F92" w:rsidRPr="00263F92" w:rsidRDefault="00263F92" w:rsidP="00263F92">
      <w:pPr>
        <w:keepNext/>
        <w:rPr>
          <w:rFonts w:eastAsia="SimSun"/>
        </w:rPr>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5AD2C7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6335A4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1BE64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6CF79C37" w14:textId="2B51BA4A"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573CD7">
              <w:rPr>
                <w:rFonts w:ascii="Courier New" w:eastAsia="SimSun" w:hAnsi="Courier New"/>
                <w:noProof/>
                <w:sz w:val="16"/>
              </w:rPr>
              <w:t>2.0.0</w:t>
            </w:r>
          </w:p>
          <w:p w14:paraId="7230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7AF1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72BBF711" w14:textId="5831727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573CD7">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300247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28D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A2DA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62926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6871F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28DEC8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5CD97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B3E3222" w14:textId="2EAE95D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573CD7">
              <w:rPr>
                <w:rFonts w:ascii="Courier New" w:eastAsia="SimSun" w:hAnsi="Courier New"/>
                <w:noProof/>
                <w:sz w:val="16"/>
              </w:rPr>
              <w:t>18.2.0</w:t>
            </w:r>
            <w:r w:rsidRPr="00263F92">
              <w:rPr>
                <w:rFonts w:ascii="Courier New" w:eastAsia="SimSun" w:hAnsi="Courier New"/>
                <w:noProof/>
                <w:sz w:val="16"/>
              </w:rPr>
              <w:t>; Data Collection and Reporting; Protocols and Formats'</w:t>
            </w:r>
          </w:p>
          <w:p w14:paraId="5C162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84429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4A0AAC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68CF2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3843E9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20634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1C8F66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4466BA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410BB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EC46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03694F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A1AFEA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A8D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F66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780FB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3819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53D96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36BA88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2D150E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BCD61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10F7E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6DB5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DCC7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324D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FE045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E2EB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17E889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E4C1C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8F69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78B80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0DC9B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12D3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047E0AF" w14:textId="4E2BA98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08392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2A9A4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219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C732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7D75C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07AD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16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51DBB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B7B2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59E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D7C9E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0EB9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9841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0D24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2337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B81E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16498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3B2C33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9D2D4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82F85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22146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18D5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57809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90A7E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295C0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60883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F9877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57217B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A7F482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002C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B542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1B732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C0CACAE" w14:textId="7D609D11"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D4982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815D4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089714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26FFB1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3A4627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67D8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AF84A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425634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017C9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B894B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D29C0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55BEAE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F33A6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B82E8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2AB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BD18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35767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B3AB6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7570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7556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A7D46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FB1E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6CDA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7E41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05A4E1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15BEB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5EA8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070A4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6D78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BB42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0EDC8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317A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E3128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EEA4A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D465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F6D47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4E4F14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AD19B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65327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1F3131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D4F9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0DD91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F1EC5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A9DC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0FBDA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90253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4873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B740D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E2581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E67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7E4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F1ED6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D122B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1D15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D7CD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501D8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2DC7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EEDD0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55C9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E83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C5DA84" w14:textId="37250CF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365CE9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777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44F8A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A7E3B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B42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4A9E0B" w14:textId="3BDC71F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579E00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5B034E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8E08B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96167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8D56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EB885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D3D0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3FE4D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EEDE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D0C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896DB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8116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94B03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DC89A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3EB2B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FF334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50317E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5DFD4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D86FD0" w14:textId="6D11425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784669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40FB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8101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97C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9579F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968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7E614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0AA7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668FD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4E00A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0D72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8E554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0D82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EA39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355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CA68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B2E13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1AE0E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D62D2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341B9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B7F6E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2D1A5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FD60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204475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931A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162E4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A760DF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2E01E90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A55DC3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6AEE94B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DCCA6D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298F4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86B46D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5689F6C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05CD2B7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2B09B27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E10ACE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0C6687F"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A3A1A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E7D9BD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79D738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09232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3B27A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4103C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8EFD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3EB4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6333B5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1C039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65D3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B7EB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6863D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8323B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A2071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A51A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DFC95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05A3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4BED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0D4DD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14497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F6A9B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7ECF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C2D0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7D823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9D0D1F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B13D9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827B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FC65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6DC12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3AEA2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D99C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F7BD1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C27FE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55FB7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740734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7E88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3855F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57133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2C3E8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0CD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4B806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2D90F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C40FD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437B4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80843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100794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DDBFE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BCA12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3A5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3E44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AF7E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028BC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79B83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41F10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26CCC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91AC8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338562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0EF3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BA7DA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6C49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24E75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70149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7710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3676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56DFC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778A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1B05A2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553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5F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4DAF9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F9CB3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9AFA1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1C734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2448D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AF197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146C2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29940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C435C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F38C9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3097B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47F188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180979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E8BFC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632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7946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5895AB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F18F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E1035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D9C2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0CA9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7C4F0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959ED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9FE50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C61E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2B444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48B8E1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77B75F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0D2CD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21FA9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53BBA0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11B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257809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8FF58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6E153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D417D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47E5D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8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222DA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E3740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C090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E78D3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5937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AC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04E991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F84F9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B70E4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5065B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EF0F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137B7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17F21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36A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D2136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2FB5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751D0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8B5CD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31A8C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328360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521EF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1FE07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796CE0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0F297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5BDCF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DDA8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B9949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2B4DA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2CEB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51A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CD58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6DA22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5DE1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918A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77ED5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57D108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93B6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7061E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CE45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5900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304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92FC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F858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75C8A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40C2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37CFB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B7E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4574C0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0765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5D461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FA4F3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615C8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0CC365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164A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5523DD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C054A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FE5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55624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74C573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55EB7D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2E76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F7496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0F1EC474"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63608C"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36B930FF" w14:textId="2A0F69D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79997D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1080D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3AE06E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EF767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043AAD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5A289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2D42E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11866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00EFC0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4988EC76"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79E758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B2B04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4BC274" w14:textId="5F53787F"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16FD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BB28A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B7070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33A29E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0095BE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AB98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5117C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180DE8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A966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45DF6D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278B6A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A800B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D4FD1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10A6C040"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82A0627"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4A296075" w14:textId="4E247BE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0663B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5D17A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6F607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6232A615" w14:textId="4E3F02B3"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C1A5E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A9EA94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D19F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E4AC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EB548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09F1D1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32AB79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8D11DD3"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97213E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87330A1"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1BA458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0AD63B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B7DF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F3CF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B7052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F23DA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D7F94D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DB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D077E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73988DE2" w14:textId="1439E9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880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3FEB3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5D3C56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74C854DC"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6EBC86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189A5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9A2E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3DE416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724534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3ED58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9F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8A5B70C" w14:textId="229E8C5C"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86C2F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9701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A683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1780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FBA24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AA02C26"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DCA9D6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104311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8DCD2B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A8CA4A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530698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F212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0D0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DFE5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107ED1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81FD3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8128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0645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0A651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78875E5" w14:textId="0CBE35F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91FA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3EE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1C3E44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BE452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12CF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4B621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A2D04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C127B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4C10A9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339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363E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3D070B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534C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0BB3A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BE2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0B1E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5915B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47E4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B109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7A2B5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8205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B6554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F94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52C4F8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9836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0300A4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E06AF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977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8A4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19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A9F5E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FFD8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78287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262E2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668EB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BC47A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A05F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2845C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AE13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CB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5518A3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D57F4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2415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3F5A31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21B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214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7B35B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06D94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59A785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AAC22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8B716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2F66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4A39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48FE1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EC998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E973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069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D9DF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7C72D1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BE8F2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2A67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1658C5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8F0E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1ECA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4D4AA2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33AB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850A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0EA29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24736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10CF5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347E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DD3F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44C82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54BFF2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C66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0BF71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B831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939C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0CE07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EB36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4C9A62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9B057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D224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077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2269B4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4C356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C4E8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EA7B3F6" w14:textId="69A67C59"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49EE03C0" w14:textId="104E492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NWDAF</w:t>
            </w:r>
          </w:p>
          <w:p w14:paraId="38FF67DD" w14:textId="5C7CD8C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EVENT_CONSUMER_AF</w:t>
            </w:r>
          </w:p>
          <w:p w14:paraId="18256DBA" w14:textId="0C4170D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NEF</w:t>
            </w:r>
          </w:p>
          <w:p w14:paraId="6EEF48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BB0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E55C2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1B2414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383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24053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D9B7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3629A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8CED0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11E1B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6B92C02" w14:textId="459302D5"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EAF0AFE" w14:textId="731352B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63C0E355" w14:textId="0AE33EB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COUNT</w:t>
            </w:r>
          </w:p>
          <w:p w14:paraId="70A55380" w14:textId="465B5E7D"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MEAN</w:t>
            </w:r>
          </w:p>
          <w:p w14:paraId="348D5B6A" w14:textId="7E5519C4"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MAXIMUM</w:t>
            </w:r>
          </w:p>
          <w:p w14:paraId="0923FEBD" w14:textId="6BAC160A"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MINIMUM</w:t>
            </w:r>
          </w:p>
          <w:p w14:paraId="0B1D17D0" w14:textId="4309A61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0085777E">
              <w:rPr>
                <w:rFonts w:ascii="Courier New" w:eastAsia="SimSun" w:hAnsi="Courier New"/>
                <w:noProof/>
                <w:sz w:val="16"/>
              </w:rPr>
              <w:t>-</w:t>
            </w:r>
            <w:r>
              <w:rPr>
                <w:rFonts w:ascii="Courier New" w:eastAsia="SimSun" w:hAnsi="Courier New"/>
                <w:noProof/>
                <w:sz w:val="16"/>
              </w:rPr>
              <w:t xml:space="preserve"> </w:t>
            </w:r>
            <w:r w:rsidR="00263F92" w:rsidRPr="00263F92">
              <w:rPr>
                <w:rFonts w:ascii="Courier New" w:eastAsia="SimSun" w:hAnsi="Courier New"/>
                <w:noProof/>
                <w:sz w:val="16"/>
              </w:rPr>
              <w:t>SUM</w:t>
            </w:r>
          </w:p>
          <w:p w14:paraId="76272A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79A3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3474B3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11EA4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CDF076" w14:textId="3F8768D9" w:rsidR="00330DC1" w:rsidRPr="0059008D" w:rsidRDefault="00263F92" w:rsidP="0059008D">
            <w:pPr>
              <w:pStyle w:val="PL"/>
              <w:rPr>
                <w:rFonts w:eastAsia="SimSun"/>
              </w:rPr>
            </w:pPr>
            <w:r w:rsidRPr="00F30FC3">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39" w:name="_Toc171679217"/>
      <w:r w:rsidRPr="00883FF2">
        <w:rPr>
          <w:rFonts w:eastAsia="SimSun"/>
        </w:rPr>
        <w:t>B</w:t>
      </w:r>
      <w:r w:rsidRPr="00A13037">
        <w:rPr>
          <w:rFonts w:eastAsia="SimSun"/>
        </w:rPr>
        <w:t>.</w:t>
      </w:r>
      <w:r>
        <w:rPr>
          <w:rFonts w:eastAsia="SimSun"/>
        </w:rPr>
        <w:t>4</w:t>
      </w:r>
      <w:r w:rsidRPr="00A13037">
        <w:rPr>
          <w:rFonts w:eastAsia="SimSun"/>
        </w:rPr>
        <w:tab/>
      </w:r>
      <w:proofErr w:type="spellStart"/>
      <w:r>
        <w:rPr>
          <w:rFonts w:eastAsia="SimSun"/>
        </w:rPr>
        <w:t>Ndcaf_DataReporting</w:t>
      </w:r>
      <w:proofErr w:type="spellEnd"/>
      <w:r>
        <w:rPr>
          <w:rFonts w:eastAsia="SimSun"/>
        </w:rPr>
        <w:t xml:space="preserve"> service API</w:t>
      </w:r>
      <w:bookmarkEnd w:id="739"/>
    </w:p>
    <w:p w14:paraId="636D68F2" w14:textId="572FF77A" w:rsidR="00263F92" w:rsidRPr="00263F92" w:rsidRDefault="00263F92" w:rsidP="00263F92">
      <w:pPr>
        <w:keepNext/>
        <w:rPr>
          <w:rFonts w:eastAsia="SimSun"/>
        </w:rPr>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"TS26532_Ndcaf_DataReporting.yaml".</w:t>
      </w:r>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359DED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06A887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0A5C09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07E6C82E" w14:textId="0961CBE3"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D13A56">
              <w:rPr>
                <w:rFonts w:ascii="Courier New" w:eastAsia="SimSun" w:hAnsi="Courier New"/>
                <w:noProof/>
                <w:sz w:val="16"/>
              </w:rPr>
              <w:t>2.0.0</w:t>
            </w:r>
          </w:p>
          <w:p w14:paraId="3B9A46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288BD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17F8B77D" w14:textId="07D785C8"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D13A56">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3BA3FD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1D3BD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C145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52B499C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757B51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17042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DF77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5C00C9C6" w14:textId="515A377C"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D13A56">
              <w:rPr>
                <w:rFonts w:ascii="Courier New" w:eastAsia="SimSun" w:hAnsi="Courier New"/>
                <w:noProof/>
                <w:sz w:val="16"/>
              </w:rPr>
              <w:t>18.2.0</w:t>
            </w:r>
            <w:r w:rsidRPr="00263F92">
              <w:rPr>
                <w:rFonts w:ascii="Courier New" w:eastAsia="SimSun" w:hAnsi="Courier New"/>
                <w:noProof/>
                <w:sz w:val="16"/>
              </w:rPr>
              <w:t>; Data Collection and Reporting; Protocols and Formats'</w:t>
            </w:r>
          </w:p>
          <w:p w14:paraId="25499B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13DB9C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B10C6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7D9366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1ACEA0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3F3DE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DA8FB6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16C259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8FB8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ABBD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6B9527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540E4F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44036E9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2B5977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1B8105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3FB351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D4E43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1E770B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7F958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3B2A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82B21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9C18C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13685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3A78D0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DDA98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61233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03502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34DC0F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95631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AACE4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55CFAA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CC14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4376C4" w14:textId="0D0F6492"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112FFF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95EBB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2573A4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63A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4F3E43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B86A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87AD7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BA680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D8E59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90DDE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40B4C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07BAB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37C774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28F9AC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0D4E0C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06376E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79F99C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0DA66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58F40E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3BA26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752A0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7EEED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108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9F8C1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71A41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55E7D8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5036D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F7E5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D95FA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2DAC987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1613B7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33D7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1DA0A63" w14:textId="117210B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4CD5E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45B3A7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182998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0EDC57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360DD5F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BD6A9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539BF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137EF72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DC8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F1D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1CD6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065921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24624D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A43D1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6B62B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5B709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9FC27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984C6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5C883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3878B6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EF732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2108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85175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16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4591E8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098922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CFC29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C8D1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31DD2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A3430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F27B50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159F4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3034D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0BDEED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617FA5C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7908E6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658E9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AB16F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740D898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46612E4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1939ED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E461F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33606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AA6E3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F6EFAD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9A5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E0FB1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B0D8B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1ABB54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3568AB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A133B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ED52B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2E302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9E68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BC22F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392A2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B7D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8C5F51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58D0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3CA6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8CCEF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91810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B3AC9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0947FA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6FB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EAD3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04A95B" w14:textId="5FF83394"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4BE1BA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2DB64A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455552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753EEA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09A512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CC900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62186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F1F71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45C4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2374E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5EC4F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4CB34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F8C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7DEF5E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630784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32850F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35B4B4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0825F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4A8CB57" w14:textId="4FDF96F5"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A8DBA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A3597B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5099F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34B8B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A9F01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116B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3ED196A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98E400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13BAD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980C5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C32A6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E2909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75E97B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2F033D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4023E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528CF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9B2D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D40F8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708F9F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0D81F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E36E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6C3697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56DE1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6380B0F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B12B1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73901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10B43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82C49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5FA573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FF123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DAF2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5A8B9D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393819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383508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65A33B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422586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3497857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33E717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4382D5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D40CC2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09E576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4311F0C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24E85E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39734A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170C65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519B7E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55F62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5BE7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0E4CAA5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E2FE45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BC035CA" w14:textId="4FAF239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7DC3FB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3D32EDC4" w14:textId="77777777" w:rsidR="005A0FAE" w:rsidRPr="00271BBB" w:rsidRDefault="005A0FAE" w:rsidP="005A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71BBB">
              <w:rPr>
                <w:rFonts w:ascii="Courier New" w:eastAsia="SimSun" w:hAnsi="Courier New"/>
                <w:noProof/>
                <w:sz w:val="16"/>
              </w:rPr>
              <w:t xml:space="preserve">          </w:t>
            </w:r>
            <w:r w:rsidRPr="00675B65">
              <w:rPr>
                <w:rFonts w:ascii="Courier New" w:eastAsia="SimSun" w:hAnsi="Courier New"/>
                <w:noProof/>
                <w:sz w:val="16"/>
              </w:rPr>
              <w:t>deprecated: true</w:t>
            </w:r>
          </w:p>
          <w:p w14:paraId="4D8CB90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A42D52"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784B482" w14:textId="2E7B80DA"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'TS29571_CommonData.yaml#/components/schemas/DateTime'</w:t>
            </w:r>
          </w:p>
          <w:p w14:paraId="290DAA1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0C42AC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4E8AE1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supportedDomains:</w:t>
            </w:r>
          </w:p>
          <w:p w14:paraId="1D6B78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EF5FA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DA280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5E26CC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16D82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6ED3297F"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5EBE360"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57EA5A1"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56A4DD77"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DD0FF1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25D7D00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'TS26532_CommonData.yaml#/components/schemas/DataSamplingRule'</w:t>
            </w:r>
          </w:p>
          <w:p w14:paraId="63557EB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41786A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08AA5E8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AFA15AD"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71E4825"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1FC2730F"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1C4C21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456DCAC"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w:t>
            </w:r>
            <w:r w:rsidRPr="00263F92">
              <w:rPr>
                <w:rFonts w:ascii="Courier New" w:eastAsia="SimSun" w:hAnsi="Courier New"/>
                <w:noProof/>
                <w:sz w:val="16"/>
              </w:rPr>
              <w:t>TS26532_CommonData.yaml</w:t>
            </w:r>
            <w:r w:rsidRPr="00027FBF">
              <w:rPr>
                <w:rFonts w:ascii="Courier New" w:eastAsia="SimSun" w:hAnsi="Courier New"/>
                <w:noProof/>
                <w:sz w:val="16"/>
              </w:rPr>
              <w:t>#/components/schemas/</w:t>
            </w:r>
            <w:r>
              <w:rPr>
                <w:rFonts w:ascii="Courier New" w:eastAsia="SimSun" w:hAnsi="Courier New"/>
                <w:noProof/>
                <w:sz w:val="16"/>
              </w:rPr>
              <w:t>Data</w:t>
            </w:r>
            <w:r w:rsidRPr="00027FBF">
              <w:rPr>
                <w:rFonts w:ascii="Courier New" w:eastAsia="SimSun" w:hAnsi="Courier New"/>
                <w:noProof/>
                <w:sz w:val="16"/>
              </w:rPr>
              <w:t>ReportingCondition'</w:t>
            </w:r>
          </w:p>
          <w:p w14:paraId="435C970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0C0887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23B1493B"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353175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05B2C284"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35DD02F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7AC8973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C5E547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'TS26532_CommonData.yaml#/components/schemas/DataReportingRule'</w:t>
            </w:r>
          </w:p>
          <w:p w14:paraId="49DAAB99"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311022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94FFD88"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sessionId</w:t>
            </w:r>
          </w:p>
          <w:p w14:paraId="530CEF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24EBA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6CCCD0D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samplingRules</w:t>
            </w:r>
          </w:p>
          <w:p w14:paraId="11476F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43AD538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reportingRules</w:t>
            </w:r>
          </w:p>
          <w:p w14:paraId="7C9C20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9FE3E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29B30B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54C865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6F724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23F011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761A7020" w14:textId="77777777" w:rsidR="00907C16"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F4C7D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Pr="00102B68">
              <w:rPr>
                <w:rFonts w:ascii="Courier New" w:eastAsia="SimSun" w:hAnsi="Courier New"/>
                <w:noProof/>
                <w:sz w:val="16"/>
              </w:rPr>
              <w:t>expedite</w:t>
            </w:r>
            <w:r w:rsidRPr="00263F92">
              <w:rPr>
                <w:rFonts w:ascii="Courier New" w:eastAsia="SimSun" w:hAnsi="Courier New"/>
                <w:noProof/>
                <w:sz w:val="16"/>
              </w:rPr>
              <w:t>:</w:t>
            </w:r>
          </w:p>
          <w:p w14:paraId="647C42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0E1617A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00961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8BE9D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3B5B5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D0489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21937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5C676B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685B5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CA6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78DA83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2035E5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0646B0E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FC85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81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49D3950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5509CC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740357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40A0B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D6276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35748D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3526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1C3437D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A4DEA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A3666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5400C8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D0E7B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6F99C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9D4B3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FEF95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555934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5D3A022"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aNBRNetworkAssistanceInvocationRecords:</w:t>
            </w:r>
          </w:p>
          <w:p w14:paraId="12B30DB3"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type: array</w:t>
            </w:r>
          </w:p>
          <w:p w14:paraId="7A213B3B"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items:</w:t>
            </w:r>
          </w:p>
          <w:p w14:paraId="67EA30E8"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$ref: 'TS26512_R2_DataReporting.yaml#/components/schemas/ANBRNetworkAssistanceInvocationRecord'</w:t>
            </w:r>
          </w:p>
          <w:p w14:paraId="329CF4B9" w14:textId="77777777" w:rsid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minItems: 1</w:t>
            </w:r>
          </w:p>
          <w:p w14:paraId="5A4C1B27" w14:textId="6A64A864" w:rsidR="00907C16" w:rsidRPr="00263F92" w:rsidRDefault="00907C16"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34BA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43B81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9D6494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1CC4E9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94A373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F35E9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259A0C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7A7FF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5D8BCF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57A9A72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27EAE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DC9C814" w14:textId="28BE6FB5" w:rsidR="00EF2FA7"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7C08E938" w14:textId="5F2B93F2"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SERVICE_EXPERIENCE</w:t>
            </w:r>
          </w:p>
          <w:p w14:paraId="32B4E7F6" w14:textId="73737053"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LOCATION</w:t>
            </w:r>
          </w:p>
          <w:p w14:paraId="24E28189" w14:textId="678260B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COMMUNICATION</w:t>
            </w:r>
          </w:p>
          <w:p w14:paraId="5C2FEA12" w14:textId="0BDE98C5"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PERFORMANCE</w:t>
            </w:r>
          </w:p>
          <w:p w14:paraId="101C59E3" w14:textId="1DC445E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APPLICATION_SPECIFIC</w:t>
            </w:r>
          </w:p>
          <w:p w14:paraId="6B4550C4" w14:textId="0B5D1F89"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6418EC" w:rsidRPr="006418EC">
              <w:rPr>
                <w:rFonts w:ascii="Courier New" w:eastAsia="SimSun" w:hAnsi="Courier New"/>
                <w:noProof/>
                <w:sz w:val="16"/>
              </w:rPr>
              <w:t>MS_ANBR_NETWORK_ASSISTANCE</w:t>
            </w:r>
          </w:p>
          <w:p w14:paraId="4F8F74B1" w14:textId="146FE4D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MS_ACCESS_ACTIVITY</w:t>
            </w:r>
          </w:p>
          <w:p w14:paraId="7108BA0B" w14:textId="1CA54567" w:rsidR="00907C16" w:rsidRPr="00263F92"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PLANNED_TRIPS</w:t>
            </w:r>
          </w:p>
          <w:p w14:paraId="76D627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0C70A6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EE751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B2CE43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143D30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7CB8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06E2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262390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3D5AA09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8CF6E1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8C01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6D304FA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716DE8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07AA7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1C7A42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52717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0AD89C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33064C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3A76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873D8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F3BF2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CE58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6C38D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B5E9A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74E2D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6D2A0BB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10F8E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4CE027D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E64F2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11BF4D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7301F3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CE54C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BAA6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5A9C8F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434B93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563AC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1BD392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EB0B8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7CB5D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FE00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396688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D93E5D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1DE67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BCB8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3BFC66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5CF301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18891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F3621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7ABF3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3C87D1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D728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D929BD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C70F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15B1E1A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42B12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6367CC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2019A3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2A5FB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49CECB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3326E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0C97A9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1C709D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5B9FB132"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sliceInfo:</w:t>
            </w:r>
          </w:p>
          <w:p w14:paraId="185DC1DA"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'TS29571_CommonData.yaml#/components/schemas/Snssai'</w:t>
            </w:r>
          </w:p>
          <w:p w14:paraId="5FE2973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dataNetworkName:</w:t>
            </w:r>
          </w:p>
          <w:p w14:paraId="12D11791"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'TS29571_CommonData.yaml#/components/schemas/Dnn'</w:t>
            </w:r>
          </w:p>
          <w:p w14:paraId="7A81DAA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location:</w:t>
            </w:r>
          </w:p>
          <w:p w14:paraId="62AF5093"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type: array</w:t>
            </w:r>
          </w:p>
          <w:p w14:paraId="7AB311E8"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minItems: 1</w:t>
            </w:r>
          </w:p>
          <w:p w14:paraId="42C2F0CF"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items:</w:t>
            </w:r>
          </w:p>
          <w:p w14:paraId="4B9D1508" w14:textId="77777777" w:rsidR="004B60D6"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'TS29122_CommonData.yaml#/components/schemas/LocationArea5G'</w:t>
            </w:r>
          </w:p>
          <w:p w14:paraId="274E0C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7836D9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6B4FFAB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765281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563F9DF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19BCD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12E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0130B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25B8C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3D08FB6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CA0DD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253F93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4A8CE2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E9F1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3EDD6C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F8A04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CE267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49AD6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333DA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474A892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117C54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69B2D5A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0CBBB66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185120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7B4B3B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1031CF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61F07F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6256C86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652FE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9096B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95EFB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7BEE8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08B5F0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6E158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DFFB3A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59CAF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0DDE5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7A1787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3C16E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5EC987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46B16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4B48C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10E95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678FA0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0C1D70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07588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1810FD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5EE46D3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C3DEFF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F2B46D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A49B9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255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56B4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680D90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6B5F2F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A9A3E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002DF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9530B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1EE4FF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2E7EEF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56A89F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1DFBF28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6593F6A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7869C3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0C910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AD4F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3326EED8" w14:textId="3DDAA87D" w:rsidR="007A25D0" w:rsidRDefault="00907C16" w:rsidP="00907C16">
            <w:pPr>
              <w:pStyle w:val="PL"/>
              <w:rPr>
                <w:rFonts w:eastAsia="SimSun"/>
              </w:rPr>
            </w:pPr>
            <w:r w:rsidRPr="00263F92">
              <w:rPr>
                <w:rFonts w:eastAsia="SimSun"/>
                <w:noProof/>
              </w:rPr>
              <w:t xml:space="preserve">            - destination</w:t>
            </w:r>
          </w:p>
        </w:tc>
      </w:tr>
    </w:tbl>
    <w:p w14:paraId="691B2FC3" w14:textId="77777777" w:rsidR="00904C62" w:rsidRPr="007429F6" w:rsidRDefault="00904C62" w:rsidP="00600B4A"/>
    <w:p w14:paraId="06FAD520" w14:textId="4E29B48E" w:rsidR="00054A22" w:rsidRPr="00235394" w:rsidRDefault="006B30D0" w:rsidP="009B6E6A">
      <w:pPr>
        <w:pStyle w:val="Heading8"/>
      </w:pPr>
      <w:r>
        <w:br w:type="page"/>
      </w:r>
      <w:bookmarkStart w:id="740" w:name="_Toc95152618"/>
      <w:bookmarkStart w:id="741" w:name="_Toc95837660"/>
      <w:bookmarkStart w:id="742" w:name="_Toc96002823"/>
      <w:bookmarkStart w:id="743" w:name="_Toc96069464"/>
      <w:bookmarkStart w:id="744" w:name="_Toc171679218"/>
      <w:r w:rsidR="00080512" w:rsidRPr="004D3578">
        <w:t xml:space="preserve">Annex </w:t>
      </w:r>
      <w:r w:rsidR="00DA5FD2">
        <w:t>C</w:t>
      </w:r>
      <w:r w:rsidR="00080512" w:rsidRPr="004D3578">
        <w:t xml:space="preserve"> (informative):</w:t>
      </w:r>
      <w:r w:rsidR="00080512" w:rsidRPr="004D3578">
        <w:br/>
        <w:t>Change history</w:t>
      </w:r>
      <w:bookmarkStart w:id="745" w:name="historyclause"/>
      <w:bookmarkEnd w:id="740"/>
      <w:bookmarkEnd w:id="741"/>
      <w:bookmarkEnd w:id="742"/>
      <w:bookmarkEnd w:id="743"/>
      <w:bookmarkEnd w:id="744"/>
      <w:bookmarkEnd w:id="7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 xml:space="preserve">Additional and corrective text to TS 26.532 V1.0.0 in accordance with agreed </w:t>
            </w:r>
            <w:proofErr w:type="spellStart"/>
            <w:r>
              <w:rPr>
                <w:sz w:val="16"/>
                <w:szCs w:val="16"/>
              </w:rPr>
              <w:t>pCRs</w:t>
            </w:r>
            <w:proofErr w:type="spellEnd"/>
            <w:r>
              <w:rPr>
                <w:sz w:val="16"/>
                <w:szCs w:val="16"/>
              </w:rPr>
              <w:t xml:space="preserve">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 xml:space="preserve">Merger of various changes to TS 25.532 V1.1.0 which were made after SA4#118-e in the </w:t>
            </w:r>
            <w:proofErr w:type="spellStart"/>
            <w:r>
              <w:rPr>
                <w:sz w:val="16"/>
                <w:szCs w:val="16"/>
              </w:rPr>
              <w:t>pCR</w:t>
            </w:r>
            <w:proofErr w:type="spellEnd"/>
            <w:r>
              <w:rPr>
                <w:sz w:val="16"/>
                <w:szCs w:val="16"/>
              </w:rPr>
              <w:t xml:space="preserve"> SA-220716, reviewed/agreed at SA4#119-e. Also includes further modifications in accordance with </w:t>
            </w:r>
            <w:proofErr w:type="spellStart"/>
            <w:r>
              <w:rPr>
                <w:sz w:val="16"/>
                <w:szCs w:val="16"/>
              </w:rPr>
              <w:t>pCRs</w:t>
            </w:r>
            <w:proofErr w:type="spellEnd"/>
            <w:r>
              <w:rPr>
                <w:sz w:val="16"/>
                <w:szCs w:val="16"/>
              </w:rPr>
              <w:t xml:space="preserve">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proofErr w:type="spellStart"/>
            <w:r>
              <w:rPr>
                <w:sz w:val="16"/>
                <w:szCs w:val="16"/>
              </w:rPr>
              <w:t>Editorials+Adding</w:t>
            </w:r>
            <w:proofErr w:type="spellEnd"/>
            <w:r>
              <w:rPr>
                <w:sz w:val="16"/>
                <w:szCs w:val="16"/>
              </w:rPr>
              <w:t xml:space="preserve">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r w:rsidR="00155A24" w:rsidRPr="006B0D02" w14:paraId="67626018" w14:textId="77777777" w:rsidTr="00F30FC3">
        <w:tc>
          <w:tcPr>
            <w:tcW w:w="800" w:type="dxa"/>
            <w:shd w:val="solid" w:color="FFFFFF" w:fill="auto"/>
          </w:tcPr>
          <w:p w14:paraId="1C1AE71B" w14:textId="487D29B9" w:rsidR="00155A24" w:rsidRDefault="00155A24" w:rsidP="00155A24">
            <w:pPr>
              <w:pStyle w:val="TAC"/>
              <w:rPr>
                <w:sz w:val="16"/>
                <w:szCs w:val="16"/>
              </w:rPr>
            </w:pPr>
            <w:r>
              <w:rPr>
                <w:sz w:val="16"/>
                <w:szCs w:val="16"/>
              </w:rPr>
              <w:t>2024-06</w:t>
            </w:r>
          </w:p>
        </w:tc>
        <w:tc>
          <w:tcPr>
            <w:tcW w:w="910" w:type="dxa"/>
            <w:shd w:val="solid" w:color="FFFFFF" w:fill="auto"/>
          </w:tcPr>
          <w:p w14:paraId="4F20C9C1" w14:textId="04B66757" w:rsidR="00155A24" w:rsidRDefault="00155A24" w:rsidP="00155A24">
            <w:pPr>
              <w:pStyle w:val="TAC"/>
              <w:jc w:val="left"/>
              <w:rPr>
                <w:sz w:val="16"/>
                <w:szCs w:val="16"/>
              </w:rPr>
            </w:pPr>
            <w:r>
              <w:rPr>
                <w:sz w:val="16"/>
                <w:szCs w:val="16"/>
              </w:rPr>
              <w:t>SA#104</w:t>
            </w:r>
          </w:p>
        </w:tc>
        <w:tc>
          <w:tcPr>
            <w:tcW w:w="984" w:type="dxa"/>
            <w:shd w:val="solid" w:color="FFFFFF" w:fill="auto"/>
          </w:tcPr>
          <w:p w14:paraId="37E8CDE0" w14:textId="64A732DE" w:rsidR="00155A24" w:rsidRDefault="00155A24" w:rsidP="00155A24">
            <w:pPr>
              <w:pStyle w:val="TAC"/>
              <w:jc w:val="left"/>
              <w:rPr>
                <w:sz w:val="16"/>
                <w:szCs w:val="16"/>
              </w:rPr>
            </w:pPr>
            <w:r>
              <w:rPr>
                <w:sz w:val="16"/>
                <w:szCs w:val="16"/>
              </w:rPr>
              <w:t>SP-240697</w:t>
            </w:r>
          </w:p>
        </w:tc>
        <w:tc>
          <w:tcPr>
            <w:tcW w:w="519" w:type="dxa"/>
            <w:shd w:val="solid" w:color="FFFFFF" w:fill="auto"/>
          </w:tcPr>
          <w:p w14:paraId="792EDF44" w14:textId="7D576CAD" w:rsidR="00155A24" w:rsidRDefault="00155A24" w:rsidP="00155A24">
            <w:pPr>
              <w:pStyle w:val="TAL"/>
              <w:rPr>
                <w:sz w:val="16"/>
                <w:szCs w:val="16"/>
              </w:rPr>
            </w:pPr>
            <w:r>
              <w:rPr>
                <w:sz w:val="16"/>
                <w:szCs w:val="16"/>
              </w:rPr>
              <w:t>0006</w:t>
            </w:r>
          </w:p>
        </w:tc>
        <w:tc>
          <w:tcPr>
            <w:tcW w:w="425" w:type="dxa"/>
            <w:shd w:val="solid" w:color="FFFFFF" w:fill="auto"/>
          </w:tcPr>
          <w:p w14:paraId="16382C31" w14:textId="1DF1169F" w:rsidR="00155A24" w:rsidRDefault="00155A24" w:rsidP="00155A24">
            <w:pPr>
              <w:pStyle w:val="TAR"/>
              <w:rPr>
                <w:sz w:val="16"/>
                <w:szCs w:val="16"/>
              </w:rPr>
            </w:pPr>
            <w:r>
              <w:rPr>
                <w:sz w:val="16"/>
                <w:szCs w:val="16"/>
              </w:rPr>
              <w:t>2</w:t>
            </w:r>
          </w:p>
        </w:tc>
        <w:tc>
          <w:tcPr>
            <w:tcW w:w="425" w:type="dxa"/>
            <w:shd w:val="solid" w:color="FFFFFF" w:fill="auto"/>
          </w:tcPr>
          <w:p w14:paraId="04040A47" w14:textId="44FD8949" w:rsidR="00155A24" w:rsidRDefault="00155A24" w:rsidP="00155A24">
            <w:pPr>
              <w:pStyle w:val="TAC"/>
              <w:rPr>
                <w:sz w:val="16"/>
                <w:szCs w:val="16"/>
              </w:rPr>
            </w:pPr>
            <w:r>
              <w:rPr>
                <w:sz w:val="16"/>
                <w:szCs w:val="16"/>
              </w:rPr>
              <w:t>D</w:t>
            </w:r>
          </w:p>
        </w:tc>
        <w:tc>
          <w:tcPr>
            <w:tcW w:w="4868" w:type="dxa"/>
            <w:shd w:val="solid" w:color="FFFFFF" w:fill="auto"/>
          </w:tcPr>
          <w:p w14:paraId="2A0AFB4B" w14:textId="4D887FD9" w:rsidR="00155A24" w:rsidRPr="00155A24" w:rsidRDefault="00155A24" w:rsidP="00155A24">
            <w:pPr>
              <w:pStyle w:val="TAL"/>
              <w:rPr>
                <w:sz w:val="16"/>
                <w:szCs w:val="16"/>
              </w:rPr>
            </w:pPr>
            <w:r w:rsidRPr="00155A24">
              <w:rPr>
                <w:sz w:val="16"/>
                <w:szCs w:val="16"/>
              </w:rPr>
              <w:t>[EVEX, TEI18] HTTP reference uplift</w:t>
            </w:r>
          </w:p>
        </w:tc>
        <w:tc>
          <w:tcPr>
            <w:tcW w:w="708" w:type="dxa"/>
            <w:shd w:val="solid" w:color="FFFFFF" w:fill="auto"/>
          </w:tcPr>
          <w:p w14:paraId="02573A40" w14:textId="089D88DE" w:rsidR="00155A24" w:rsidRDefault="00155A24" w:rsidP="00155A24">
            <w:pPr>
              <w:pStyle w:val="TAC"/>
              <w:rPr>
                <w:sz w:val="16"/>
                <w:szCs w:val="16"/>
              </w:rPr>
            </w:pPr>
            <w:r>
              <w:rPr>
                <w:sz w:val="16"/>
                <w:szCs w:val="16"/>
              </w:rPr>
              <w:t>18.2.0</w:t>
            </w:r>
          </w:p>
        </w:tc>
      </w:tr>
      <w:tr w:rsidR="002B6579" w:rsidRPr="006B0D02" w14:paraId="2110323A" w14:textId="77777777" w:rsidTr="00F30FC3">
        <w:tc>
          <w:tcPr>
            <w:tcW w:w="800" w:type="dxa"/>
            <w:shd w:val="solid" w:color="FFFFFF" w:fill="auto"/>
          </w:tcPr>
          <w:p w14:paraId="5859098C" w14:textId="62A8A2DA" w:rsidR="002B6579" w:rsidRDefault="002B6579" w:rsidP="00155A24">
            <w:pPr>
              <w:pStyle w:val="TAC"/>
              <w:rPr>
                <w:sz w:val="16"/>
                <w:szCs w:val="16"/>
              </w:rPr>
            </w:pPr>
            <w:r>
              <w:rPr>
                <w:sz w:val="16"/>
                <w:szCs w:val="16"/>
              </w:rPr>
              <w:t>2024-06</w:t>
            </w:r>
          </w:p>
        </w:tc>
        <w:tc>
          <w:tcPr>
            <w:tcW w:w="910" w:type="dxa"/>
            <w:shd w:val="solid" w:color="FFFFFF" w:fill="auto"/>
          </w:tcPr>
          <w:p w14:paraId="6AD01786" w14:textId="5FFFE813" w:rsidR="002B6579" w:rsidRDefault="002B6579" w:rsidP="00155A24">
            <w:pPr>
              <w:pStyle w:val="TAC"/>
              <w:jc w:val="left"/>
              <w:rPr>
                <w:sz w:val="16"/>
                <w:szCs w:val="16"/>
              </w:rPr>
            </w:pPr>
            <w:r>
              <w:rPr>
                <w:sz w:val="16"/>
                <w:szCs w:val="16"/>
              </w:rPr>
              <w:t>SA#104</w:t>
            </w:r>
          </w:p>
        </w:tc>
        <w:tc>
          <w:tcPr>
            <w:tcW w:w="984" w:type="dxa"/>
            <w:shd w:val="solid" w:color="FFFFFF" w:fill="auto"/>
          </w:tcPr>
          <w:p w14:paraId="4C235D73" w14:textId="10B0E85D" w:rsidR="002B6579" w:rsidRDefault="002B6579" w:rsidP="00155A24">
            <w:pPr>
              <w:pStyle w:val="TAC"/>
              <w:jc w:val="left"/>
              <w:rPr>
                <w:sz w:val="16"/>
                <w:szCs w:val="16"/>
              </w:rPr>
            </w:pPr>
            <w:r>
              <w:rPr>
                <w:sz w:val="16"/>
                <w:szCs w:val="16"/>
              </w:rPr>
              <w:t>SP-240573</w:t>
            </w:r>
          </w:p>
        </w:tc>
        <w:tc>
          <w:tcPr>
            <w:tcW w:w="519" w:type="dxa"/>
            <w:shd w:val="solid" w:color="FFFFFF" w:fill="auto"/>
          </w:tcPr>
          <w:p w14:paraId="03C4E2AB" w14:textId="3E220D77" w:rsidR="002B6579" w:rsidRDefault="002B6579" w:rsidP="00155A24">
            <w:pPr>
              <w:pStyle w:val="TAL"/>
              <w:rPr>
                <w:sz w:val="16"/>
                <w:szCs w:val="16"/>
              </w:rPr>
            </w:pPr>
            <w:r>
              <w:rPr>
                <w:sz w:val="16"/>
                <w:szCs w:val="16"/>
              </w:rPr>
              <w:t>0009</w:t>
            </w:r>
          </w:p>
        </w:tc>
        <w:tc>
          <w:tcPr>
            <w:tcW w:w="425" w:type="dxa"/>
            <w:shd w:val="solid" w:color="FFFFFF" w:fill="auto"/>
          </w:tcPr>
          <w:p w14:paraId="33385E16" w14:textId="5E5CB5F7" w:rsidR="002B6579" w:rsidRDefault="002B6579" w:rsidP="00155A24">
            <w:pPr>
              <w:pStyle w:val="TAR"/>
              <w:rPr>
                <w:sz w:val="16"/>
                <w:szCs w:val="16"/>
              </w:rPr>
            </w:pPr>
            <w:r>
              <w:rPr>
                <w:sz w:val="16"/>
                <w:szCs w:val="16"/>
              </w:rPr>
              <w:t>3</w:t>
            </w:r>
          </w:p>
        </w:tc>
        <w:tc>
          <w:tcPr>
            <w:tcW w:w="425" w:type="dxa"/>
            <w:shd w:val="solid" w:color="FFFFFF" w:fill="auto"/>
          </w:tcPr>
          <w:p w14:paraId="147E5307" w14:textId="0E91B47B" w:rsidR="002B6579" w:rsidRDefault="002B6579" w:rsidP="00155A24">
            <w:pPr>
              <w:pStyle w:val="TAC"/>
              <w:rPr>
                <w:sz w:val="16"/>
                <w:szCs w:val="16"/>
              </w:rPr>
            </w:pPr>
            <w:r>
              <w:rPr>
                <w:sz w:val="16"/>
                <w:szCs w:val="16"/>
              </w:rPr>
              <w:t>F</w:t>
            </w:r>
          </w:p>
        </w:tc>
        <w:tc>
          <w:tcPr>
            <w:tcW w:w="4868" w:type="dxa"/>
            <w:shd w:val="solid" w:color="FFFFFF" w:fill="auto"/>
          </w:tcPr>
          <w:p w14:paraId="4D43EFA3" w14:textId="066B7D2B" w:rsidR="002B6579" w:rsidRPr="00155A24" w:rsidRDefault="002B6579" w:rsidP="00155A24">
            <w:pPr>
              <w:pStyle w:val="TAL"/>
              <w:rPr>
                <w:sz w:val="16"/>
                <w:szCs w:val="16"/>
              </w:rPr>
            </w:pPr>
            <w:r w:rsidRPr="002B6579">
              <w:rPr>
                <w:sz w:val="16"/>
                <w:szCs w:val="16"/>
              </w:rPr>
              <w:t>[EVEX, TEI18] Essential maintenance</w:t>
            </w:r>
          </w:p>
        </w:tc>
        <w:tc>
          <w:tcPr>
            <w:tcW w:w="708" w:type="dxa"/>
            <w:shd w:val="solid" w:color="FFFFFF" w:fill="auto"/>
          </w:tcPr>
          <w:p w14:paraId="424D0D9E" w14:textId="4CB9B72A" w:rsidR="002B6579" w:rsidRDefault="002B6579" w:rsidP="00155A24">
            <w:pPr>
              <w:pStyle w:val="TAC"/>
              <w:rPr>
                <w:sz w:val="16"/>
                <w:szCs w:val="16"/>
              </w:rPr>
            </w:pPr>
            <w:r>
              <w:rPr>
                <w:sz w:val="16"/>
                <w:szCs w:val="16"/>
              </w:rPr>
              <w:t>18.2.0</w:t>
            </w:r>
          </w:p>
        </w:tc>
      </w:tr>
      <w:tr w:rsidR="003D3E00" w:rsidRPr="006B0D02" w14:paraId="7C917079" w14:textId="77777777" w:rsidTr="00F30FC3">
        <w:tc>
          <w:tcPr>
            <w:tcW w:w="800" w:type="dxa"/>
            <w:shd w:val="solid" w:color="FFFFFF" w:fill="auto"/>
          </w:tcPr>
          <w:p w14:paraId="3CDC835A" w14:textId="4A48FD7E" w:rsidR="003D3E00" w:rsidRDefault="003D3E00" w:rsidP="00155A24">
            <w:pPr>
              <w:pStyle w:val="TAC"/>
              <w:rPr>
                <w:sz w:val="16"/>
                <w:szCs w:val="16"/>
              </w:rPr>
            </w:pPr>
            <w:r>
              <w:rPr>
                <w:sz w:val="16"/>
                <w:szCs w:val="16"/>
              </w:rPr>
              <w:t>2024-06</w:t>
            </w:r>
          </w:p>
        </w:tc>
        <w:tc>
          <w:tcPr>
            <w:tcW w:w="910" w:type="dxa"/>
            <w:shd w:val="solid" w:color="FFFFFF" w:fill="auto"/>
          </w:tcPr>
          <w:p w14:paraId="72A7EF8E" w14:textId="61701180" w:rsidR="003D3E00" w:rsidRDefault="003D3E00" w:rsidP="00155A24">
            <w:pPr>
              <w:pStyle w:val="TAC"/>
              <w:jc w:val="left"/>
              <w:rPr>
                <w:sz w:val="16"/>
                <w:szCs w:val="16"/>
              </w:rPr>
            </w:pPr>
            <w:r>
              <w:rPr>
                <w:sz w:val="16"/>
                <w:szCs w:val="16"/>
              </w:rPr>
              <w:t>SA#104</w:t>
            </w:r>
          </w:p>
        </w:tc>
        <w:tc>
          <w:tcPr>
            <w:tcW w:w="984" w:type="dxa"/>
            <w:shd w:val="solid" w:color="FFFFFF" w:fill="auto"/>
          </w:tcPr>
          <w:p w14:paraId="2F9E0EF3" w14:textId="6AF6A4D8" w:rsidR="003D3E00" w:rsidRDefault="003D3E00" w:rsidP="00155A24">
            <w:pPr>
              <w:pStyle w:val="TAC"/>
              <w:jc w:val="left"/>
              <w:rPr>
                <w:sz w:val="16"/>
                <w:szCs w:val="16"/>
              </w:rPr>
            </w:pPr>
            <w:r>
              <w:rPr>
                <w:sz w:val="16"/>
                <w:szCs w:val="16"/>
              </w:rPr>
              <w:t>SP-240697</w:t>
            </w:r>
          </w:p>
        </w:tc>
        <w:tc>
          <w:tcPr>
            <w:tcW w:w="519" w:type="dxa"/>
            <w:shd w:val="solid" w:color="FFFFFF" w:fill="auto"/>
          </w:tcPr>
          <w:p w14:paraId="5DB05D90" w14:textId="4C83C510" w:rsidR="003D3E00" w:rsidRDefault="003D3E00" w:rsidP="00155A24">
            <w:pPr>
              <w:pStyle w:val="TAL"/>
              <w:rPr>
                <w:sz w:val="16"/>
                <w:szCs w:val="16"/>
              </w:rPr>
            </w:pPr>
            <w:r>
              <w:rPr>
                <w:sz w:val="16"/>
                <w:szCs w:val="16"/>
              </w:rPr>
              <w:t>0010</w:t>
            </w:r>
          </w:p>
        </w:tc>
        <w:tc>
          <w:tcPr>
            <w:tcW w:w="425" w:type="dxa"/>
            <w:shd w:val="solid" w:color="FFFFFF" w:fill="auto"/>
          </w:tcPr>
          <w:p w14:paraId="52023C9F" w14:textId="77777777" w:rsidR="003D3E00" w:rsidRDefault="003D3E00" w:rsidP="00155A24">
            <w:pPr>
              <w:pStyle w:val="TAR"/>
              <w:rPr>
                <w:sz w:val="16"/>
                <w:szCs w:val="16"/>
              </w:rPr>
            </w:pPr>
          </w:p>
        </w:tc>
        <w:tc>
          <w:tcPr>
            <w:tcW w:w="425" w:type="dxa"/>
            <w:shd w:val="solid" w:color="FFFFFF" w:fill="auto"/>
          </w:tcPr>
          <w:p w14:paraId="3ADC7B66" w14:textId="60C5EE8F" w:rsidR="003D3E00" w:rsidRDefault="003D3E00" w:rsidP="00155A24">
            <w:pPr>
              <w:pStyle w:val="TAC"/>
              <w:rPr>
                <w:sz w:val="16"/>
                <w:szCs w:val="16"/>
              </w:rPr>
            </w:pPr>
            <w:r>
              <w:rPr>
                <w:sz w:val="16"/>
                <w:szCs w:val="16"/>
              </w:rPr>
              <w:t>F</w:t>
            </w:r>
          </w:p>
        </w:tc>
        <w:tc>
          <w:tcPr>
            <w:tcW w:w="4868" w:type="dxa"/>
            <w:shd w:val="solid" w:color="FFFFFF" w:fill="auto"/>
          </w:tcPr>
          <w:p w14:paraId="3776D784" w14:textId="6394D630" w:rsidR="003D3E00" w:rsidRPr="002B6579" w:rsidRDefault="003D3E00" w:rsidP="00155A24">
            <w:pPr>
              <w:pStyle w:val="TAL"/>
              <w:rPr>
                <w:sz w:val="16"/>
                <w:szCs w:val="16"/>
              </w:rPr>
            </w:pPr>
            <w:r w:rsidRPr="003D3E00">
              <w:rPr>
                <w:sz w:val="16"/>
                <w:szCs w:val="16"/>
              </w:rPr>
              <w:t>[EVEX, TEI18] Data packaging strategies</w:t>
            </w:r>
          </w:p>
        </w:tc>
        <w:tc>
          <w:tcPr>
            <w:tcW w:w="708" w:type="dxa"/>
            <w:shd w:val="solid" w:color="FFFFFF" w:fill="auto"/>
          </w:tcPr>
          <w:p w14:paraId="6536A629" w14:textId="40994A24" w:rsidR="003D3E00" w:rsidRDefault="005E0252" w:rsidP="00155A24">
            <w:pPr>
              <w:pStyle w:val="TAC"/>
              <w:rPr>
                <w:sz w:val="16"/>
                <w:szCs w:val="16"/>
              </w:rPr>
            </w:pPr>
            <w:r>
              <w:rPr>
                <w:sz w:val="16"/>
                <w:szCs w:val="16"/>
              </w:rPr>
              <w:t>18.2.0</w:t>
            </w:r>
          </w:p>
        </w:tc>
      </w:tr>
      <w:tr w:rsidR="005E0252" w:rsidRPr="006B0D02" w14:paraId="48E7BC94" w14:textId="77777777" w:rsidTr="00F30FC3">
        <w:tc>
          <w:tcPr>
            <w:tcW w:w="800" w:type="dxa"/>
            <w:shd w:val="solid" w:color="FFFFFF" w:fill="auto"/>
          </w:tcPr>
          <w:p w14:paraId="44B46BE2" w14:textId="257C57C2" w:rsidR="005E0252" w:rsidRDefault="005E0252" w:rsidP="00155A24">
            <w:pPr>
              <w:pStyle w:val="TAC"/>
              <w:rPr>
                <w:sz w:val="16"/>
                <w:szCs w:val="16"/>
              </w:rPr>
            </w:pPr>
            <w:r>
              <w:rPr>
                <w:sz w:val="16"/>
                <w:szCs w:val="16"/>
              </w:rPr>
              <w:t>2024-06</w:t>
            </w:r>
          </w:p>
        </w:tc>
        <w:tc>
          <w:tcPr>
            <w:tcW w:w="910" w:type="dxa"/>
            <w:shd w:val="solid" w:color="FFFFFF" w:fill="auto"/>
          </w:tcPr>
          <w:p w14:paraId="589B979D" w14:textId="7337EF5D" w:rsidR="005E0252" w:rsidRDefault="005E0252" w:rsidP="00155A24">
            <w:pPr>
              <w:pStyle w:val="TAC"/>
              <w:jc w:val="left"/>
              <w:rPr>
                <w:sz w:val="16"/>
                <w:szCs w:val="16"/>
              </w:rPr>
            </w:pPr>
            <w:r>
              <w:rPr>
                <w:sz w:val="16"/>
                <w:szCs w:val="16"/>
              </w:rPr>
              <w:t>SA#104</w:t>
            </w:r>
          </w:p>
        </w:tc>
        <w:tc>
          <w:tcPr>
            <w:tcW w:w="984" w:type="dxa"/>
            <w:shd w:val="solid" w:color="FFFFFF" w:fill="auto"/>
          </w:tcPr>
          <w:p w14:paraId="64144C0F" w14:textId="12D87EF9" w:rsidR="005E0252" w:rsidRDefault="005E0252" w:rsidP="00155A24">
            <w:pPr>
              <w:pStyle w:val="TAC"/>
              <w:jc w:val="left"/>
              <w:rPr>
                <w:sz w:val="16"/>
                <w:szCs w:val="16"/>
              </w:rPr>
            </w:pPr>
            <w:r>
              <w:rPr>
                <w:sz w:val="16"/>
                <w:szCs w:val="16"/>
              </w:rPr>
              <w:t>SP-240572</w:t>
            </w:r>
          </w:p>
        </w:tc>
        <w:tc>
          <w:tcPr>
            <w:tcW w:w="519" w:type="dxa"/>
            <w:shd w:val="solid" w:color="FFFFFF" w:fill="auto"/>
          </w:tcPr>
          <w:p w14:paraId="79B6B61C" w14:textId="46E7D5D5" w:rsidR="005E0252" w:rsidRDefault="005E0252" w:rsidP="00155A24">
            <w:pPr>
              <w:pStyle w:val="TAL"/>
              <w:rPr>
                <w:sz w:val="16"/>
                <w:szCs w:val="16"/>
              </w:rPr>
            </w:pPr>
            <w:r>
              <w:rPr>
                <w:sz w:val="16"/>
                <w:szCs w:val="16"/>
              </w:rPr>
              <w:t>0011</w:t>
            </w:r>
          </w:p>
        </w:tc>
        <w:tc>
          <w:tcPr>
            <w:tcW w:w="425" w:type="dxa"/>
            <w:shd w:val="solid" w:color="FFFFFF" w:fill="auto"/>
          </w:tcPr>
          <w:p w14:paraId="71754821" w14:textId="649A6A79" w:rsidR="005E0252" w:rsidRDefault="005E0252" w:rsidP="00155A24">
            <w:pPr>
              <w:pStyle w:val="TAR"/>
              <w:rPr>
                <w:sz w:val="16"/>
                <w:szCs w:val="16"/>
              </w:rPr>
            </w:pPr>
            <w:r>
              <w:rPr>
                <w:sz w:val="16"/>
                <w:szCs w:val="16"/>
              </w:rPr>
              <w:t>2</w:t>
            </w:r>
          </w:p>
        </w:tc>
        <w:tc>
          <w:tcPr>
            <w:tcW w:w="425" w:type="dxa"/>
            <w:shd w:val="solid" w:color="FFFFFF" w:fill="auto"/>
          </w:tcPr>
          <w:p w14:paraId="3B5D12D9" w14:textId="365BE812" w:rsidR="005E0252" w:rsidRDefault="005E0252" w:rsidP="00155A24">
            <w:pPr>
              <w:pStyle w:val="TAC"/>
              <w:rPr>
                <w:sz w:val="16"/>
                <w:szCs w:val="16"/>
              </w:rPr>
            </w:pPr>
            <w:r>
              <w:rPr>
                <w:sz w:val="16"/>
                <w:szCs w:val="16"/>
              </w:rPr>
              <w:t>F</w:t>
            </w:r>
          </w:p>
        </w:tc>
        <w:tc>
          <w:tcPr>
            <w:tcW w:w="4868" w:type="dxa"/>
            <w:shd w:val="solid" w:color="FFFFFF" w:fill="auto"/>
          </w:tcPr>
          <w:p w14:paraId="7CA8E838" w14:textId="1B873098" w:rsidR="005E0252" w:rsidRPr="003D3E00" w:rsidRDefault="005E0252" w:rsidP="00155A24">
            <w:pPr>
              <w:pStyle w:val="TAL"/>
              <w:rPr>
                <w:sz w:val="16"/>
                <w:szCs w:val="16"/>
              </w:rPr>
            </w:pPr>
            <w:r w:rsidRPr="005E0252">
              <w:rPr>
                <w:sz w:val="16"/>
                <w:szCs w:val="16"/>
              </w:rPr>
              <w:t>[EVEX, TEI18] Essential corrections</w:t>
            </w:r>
          </w:p>
        </w:tc>
        <w:tc>
          <w:tcPr>
            <w:tcW w:w="708" w:type="dxa"/>
            <w:shd w:val="solid" w:color="FFFFFF" w:fill="auto"/>
          </w:tcPr>
          <w:p w14:paraId="76E1A0EE" w14:textId="5D15AADC" w:rsidR="005E0252" w:rsidRDefault="005E0252" w:rsidP="00155A24">
            <w:pPr>
              <w:pStyle w:val="TAC"/>
              <w:rPr>
                <w:sz w:val="16"/>
                <w:szCs w:val="16"/>
              </w:rPr>
            </w:pPr>
            <w:r>
              <w:rPr>
                <w:sz w:val="16"/>
                <w:szCs w:val="16"/>
              </w:rPr>
              <w:t>18.2.0</w:t>
            </w:r>
          </w:p>
        </w:tc>
      </w:tr>
    </w:tbl>
    <w:p w14:paraId="6AE5F0B0" w14:textId="561A334F" w:rsidR="00080512" w:rsidRPr="008F7ED8" w:rsidRDefault="00080512" w:rsidP="003F29A8">
      <w:pPr>
        <w:pStyle w:val="Guidance"/>
        <w:rPr>
          <w:sz w:val="2"/>
        </w:rPr>
      </w:pPr>
    </w:p>
    <w:sectPr w:rsidR="00080512" w:rsidRPr="008F7ED8">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3BF25" w14:textId="77777777" w:rsidR="004C7FBA" w:rsidRDefault="004C7FBA">
      <w:r>
        <w:separator/>
      </w:r>
    </w:p>
  </w:endnote>
  <w:endnote w:type="continuationSeparator" w:id="0">
    <w:p w14:paraId="0580461C" w14:textId="77777777" w:rsidR="004C7FBA" w:rsidRDefault="004C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4C0DFA" w14:textId="77777777" w:rsidR="004C7FBA" w:rsidRDefault="004C7FBA">
      <w:r>
        <w:separator/>
      </w:r>
    </w:p>
  </w:footnote>
  <w:footnote w:type="continuationSeparator" w:id="0">
    <w:p w14:paraId="6BC9B9F4" w14:textId="77777777" w:rsidR="004C7FBA" w:rsidRDefault="004C7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76995" w14:textId="5BECE07A"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B9E">
      <w:rPr>
        <w:rFonts w:ascii="Arial" w:hAnsi="Arial" w:cs="Arial"/>
        <w:b/>
        <w:noProof/>
        <w:sz w:val="18"/>
        <w:szCs w:val="18"/>
      </w:rPr>
      <w:t>3GPP TS 26.532 V18.2.0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CC6266"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B9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1882"/>
    <w:rsid w:val="00032486"/>
    <w:rsid w:val="00033397"/>
    <w:rsid w:val="00033971"/>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1F94"/>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65DA"/>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55A24"/>
    <w:rsid w:val="00160FB8"/>
    <w:rsid w:val="00162433"/>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2DCF"/>
    <w:rsid w:val="002B382A"/>
    <w:rsid w:val="002B456F"/>
    <w:rsid w:val="002B4E35"/>
    <w:rsid w:val="002B6339"/>
    <w:rsid w:val="002B6407"/>
    <w:rsid w:val="002B64CC"/>
    <w:rsid w:val="002B6579"/>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4C1"/>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0F1C"/>
    <w:rsid w:val="00351837"/>
    <w:rsid w:val="00352698"/>
    <w:rsid w:val="00353571"/>
    <w:rsid w:val="003538A8"/>
    <w:rsid w:val="0035462D"/>
    <w:rsid w:val="00355F10"/>
    <w:rsid w:val="00356145"/>
    <w:rsid w:val="00356555"/>
    <w:rsid w:val="00356E5B"/>
    <w:rsid w:val="00360084"/>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DC"/>
    <w:rsid w:val="003B0C25"/>
    <w:rsid w:val="003B2937"/>
    <w:rsid w:val="003B45D3"/>
    <w:rsid w:val="003B7896"/>
    <w:rsid w:val="003C3515"/>
    <w:rsid w:val="003C3745"/>
    <w:rsid w:val="003C3971"/>
    <w:rsid w:val="003C3FB9"/>
    <w:rsid w:val="003C52B1"/>
    <w:rsid w:val="003C6941"/>
    <w:rsid w:val="003C7A22"/>
    <w:rsid w:val="003C7CC5"/>
    <w:rsid w:val="003D1192"/>
    <w:rsid w:val="003D3E00"/>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404A"/>
    <w:rsid w:val="004452CD"/>
    <w:rsid w:val="00445623"/>
    <w:rsid w:val="004474A8"/>
    <w:rsid w:val="00447A0F"/>
    <w:rsid w:val="00447AAF"/>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60D6"/>
    <w:rsid w:val="004B716D"/>
    <w:rsid w:val="004B73F1"/>
    <w:rsid w:val="004C1BF8"/>
    <w:rsid w:val="004C26BB"/>
    <w:rsid w:val="004C30AC"/>
    <w:rsid w:val="004C7FBA"/>
    <w:rsid w:val="004D3578"/>
    <w:rsid w:val="004D4362"/>
    <w:rsid w:val="004D4A72"/>
    <w:rsid w:val="004D645F"/>
    <w:rsid w:val="004D727E"/>
    <w:rsid w:val="004E06E0"/>
    <w:rsid w:val="004E1F84"/>
    <w:rsid w:val="004E213A"/>
    <w:rsid w:val="004E24F6"/>
    <w:rsid w:val="004E2A31"/>
    <w:rsid w:val="004E2F0A"/>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CD7"/>
    <w:rsid w:val="00573F9F"/>
    <w:rsid w:val="00574F76"/>
    <w:rsid w:val="00575141"/>
    <w:rsid w:val="00576310"/>
    <w:rsid w:val="0057699F"/>
    <w:rsid w:val="005802CB"/>
    <w:rsid w:val="005838F0"/>
    <w:rsid w:val="00584CA2"/>
    <w:rsid w:val="00585366"/>
    <w:rsid w:val="005857DA"/>
    <w:rsid w:val="00586A5D"/>
    <w:rsid w:val="0059008D"/>
    <w:rsid w:val="00590503"/>
    <w:rsid w:val="00590603"/>
    <w:rsid w:val="005906CB"/>
    <w:rsid w:val="00591A9B"/>
    <w:rsid w:val="00592A2A"/>
    <w:rsid w:val="00595F56"/>
    <w:rsid w:val="00596FBB"/>
    <w:rsid w:val="00597B11"/>
    <w:rsid w:val="00597C3D"/>
    <w:rsid w:val="005A0A64"/>
    <w:rsid w:val="005A0FAE"/>
    <w:rsid w:val="005A113F"/>
    <w:rsid w:val="005A47D5"/>
    <w:rsid w:val="005A62D5"/>
    <w:rsid w:val="005A7BFA"/>
    <w:rsid w:val="005A7C79"/>
    <w:rsid w:val="005B09D4"/>
    <w:rsid w:val="005B0EED"/>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252"/>
    <w:rsid w:val="005E097F"/>
    <w:rsid w:val="005E362D"/>
    <w:rsid w:val="005E3F34"/>
    <w:rsid w:val="005E4161"/>
    <w:rsid w:val="005E4BB2"/>
    <w:rsid w:val="005E4BBD"/>
    <w:rsid w:val="005E5982"/>
    <w:rsid w:val="005F082E"/>
    <w:rsid w:val="005F1356"/>
    <w:rsid w:val="005F1973"/>
    <w:rsid w:val="005F3B5B"/>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18EC"/>
    <w:rsid w:val="00643327"/>
    <w:rsid w:val="0064589D"/>
    <w:rsid w:val="0064650C"/>
    <w:rsid w:val="00647114"/>
    <w:rsid w:val="006501E4"/>
    <w:rsid w:val="006501F4"/>
    <w:rsid w:val="00651264"/>
    <w:rsid w:val="00652F62"/>
    <w:rsid w:val="0065348F"/>
    <w:rsid w:val="0065368B"/>
    <w:rsid w:val="00654B81"/>
    <w:rsid w:val="006577A2"/>
    <w:rsid w:val="00660B9B"/>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073"/>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082E"/>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0F0"/>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290"/>
    <w:rsid w:val="0085657E"/>
    <w:rsid w:val="0085777E"/>
    <w:rsid w:val="00861F21"/>
    <w:rsid w:val="00863744"/>
    <w:rsid w:val="00863933"/>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2111"/>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6D96"/>
    <w:rsid w:val="0095714B"/>
    <w:rsid w:val="00961A30"/>
    <w:rsid w:val="009627E9"/>
    <w:rsid w:val="0096570B"/>
    <w:rsid w:val="0097102C"/>
    <w:rsid w:val="00972EF2"/>
    <w:rsid w:val="0097432C"/>
    <w:rsid w:val="0097485E"/>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5F2"/>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4B3"/>
    <w:rsid w:val="00AC2F98"/>
    <w:rsid w:val="00AC385F"/>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379A"/>
    <w:rsid w:val="00B43960"/>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70A1A"/>
    <w:rsid w:val="00B715BB"/>
    <w:rsid w:val="00B740AC"/>
    <w:rsid w:val="00B75912"/>
    <w:rsid w:val="00B76A4A"/>
    <w:rsid w:val="00B76B87"/>
    <w:rsid w:val="00B80E5F"/>
    <w:rsid w:val="00B80F2F"/>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3A56"/>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3BA"/>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DF6C68"/>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211B"/>
    <w:rsid w:val="00E7445B"/>
    <w:rsid w:val="00E76794"/>
    <w:rsid w:val="00E77645"/>
    <w:rsid w:val="00E77840"/>
    <w:rsid w:val="00E817B1"/>
    <w:rsid w:val="00E834BF"/>
    <w:rsid w:val="00E84B05"/>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B6450"/>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D4B78"/>
    <w:rsid w:val="00ED5245"/>
    <w:rsid w:val="00EE01AA"/>
    <w:rsid w:val="00EE061E"/>
    <w:rsid w:val="00EE085B"/>
    <w:rsid w:val="00EE1B2C"/>
    <w:rsid w:val="00EE5BB5"/>
    <w:rsid w:val="00EE6168"/>
    <w:rsid w:val="00EE73BD"/>
    <w:rsid w:val="00EF2FA7"/>
    <w:rsid w:val="00EF5E63"/>
    <w:rsid w:val="00EF608C"/>
    <w:rsid w:val="00F00713"/>
    <w:rsid w:val="00F019FF"/>
    <w:rsid w:val="00F025A2"/>
    <w:rsid w:val="00F03C83"/>
    <w:rsid w:val="00F04555"/>
    <w:rsid w:val="00F04712"/>
    <w:rsid w:val="00F05CD2"/>
    <w:rsid w:val="00F06ED5"/>
    <w:rsid w:val="00F07D73"/>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0B9E"/>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5DE6"/>
    <w:rsid w:val="00FC6250"/>
    <w:rsid w:val="00FC7AEE"/>
    <w:rsid w:val="00FD017C"/>
    <w:rsid w:val="00FD2870"/>
    <w:rsid w:val="00FD3141"/>
    <w:rsid w:val="00FD628F"/>
    <w:rsid w:val="00FD7D95"/>
    <w:rsid w:val="00FE02E2"/>
    <w:rsid w:val="00FE1B9E"/>
    <w:rsid w:val="00FE29D2"/>
    <w:rsid w:val="00FE3331"/>
    <w:rsid w:val="00FE5659"/>
    <w:rsid w:val="00FE724E"/>
    <w:rsid w:val="00FE7463"/>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package" Target="embeddings/Microsoft_PowerPoint_Slide1.sl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package" Target="embeddings/Microsoft_PowerPoint_Slide2.sldx"/><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image" Target="media/image5.wmf"/><Relationship Id="rId29" Type="http://schemas.openxmlformats.org/officeDocument/2006/relationships/image" Target="media/image10.w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package" Target="embeddings/Microsoft_PowerPoint_Slide.sldx"/><Relationship Id="rId45" Type="http://schemas.openxmlformats.org/officeDocument/2006/relationships/image" Target="media/image18.emf"/><Relationship Id="rId5" Type="http://schemas.openxmlformats.org/officeDocument/2006/relationships/customXml" Target="../customXml/item4.xml"/><Relationship Id="rId15" Type="http://schemas.openxmlformats.org/officeDocument/2006/relationships/hyperlink" Target="https://fetch.spec.whatwg.org/" TargetMode="External"/><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5E08EB4-0795-46F7-B361-3760628146B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E8EA27F7-9D5C-4EAF-80F1-86136E30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5536E3-3B36-476E-903D-66969F50CE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28886</Words>
  <Characters>164655</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3GPP TS 26.532 V18.1.0</vt:lpstr>
    </vt:vector>
  </TitlesOfParts>
  <Company>ETSI</Company>
  <LinksUpToDate>false</LinksUpToDate>
  <CharactersWithSpaces>193155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 V18.1.0</dc:title>
  <dc:subject>Data Collection and Reporting; Protocols and Formats; (Release 17)</dc:subject>
  <dc:creator>MCC Support</dc:creator>
  <cp:keywords/>
  <dc:description/>
  <cp:lastModifiedBy>PCG52_16</cp:lastModifiedBy>
  <cp:revision>4</cp:revision>
  <cp:lastPrinted>2024-01-09T12:12:00Z</cp:lastPrinted>
  <dcterms:created xsi:type="dcterms:W3CDTF">2024-07-12T10:15:00Z</dcterms:created>
  <dcterms:modified xsi:type="dcterms:W3CDTF">2024-07-12T10:25:00Z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