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57899F0" w14:textId="77777777" w:rsidTr="005E4BB2">
        <w:tc>
          <w:tcPr>
            <w:tcW w:w="10423" w:type="dxa"/>
            <w:gridSpan w:val="2"/>
            <w:shd w:val="clear" w:color="auto" w:fill="auto"/>
          </w:tcPr>
          <w:p w14:paraId="4217C8A1" w14:textId="0C45631F" w:rsidR="004F0988" w:rsidRDefault="004F0988" w:rsidP="000442C5">
            <w:pPr>
              <w:pStyle w:val="ZA"/>
              <w:framePr w:w="0" w:hRule="auto" w:wrap="auto" w:vAnchor="margin" w:hAnchor="text" w:yAlign="inline"/>
            </w:pPr>
            <w:bookmarkStart w:id="0" w:name="page1"/>
            <w:r w:rsidRPr="00133525">
              <w:rPr>
                <w:sz w:val="64"/>
              </w:rPr>
              <w:t xml:space="preserve">3GPP </w:t>
            </w:r>
            <w:bookmarkStart w:id="1" w:name="specType1"/>
            <w:r w:rsidR="0063543D" w:rsidRPr="00704A70">
              <w:rPr>
                <w:sz w:val="64"/>
              </w:rPr>
              <w:t>TR</w:t>
            </w:r>
            <w:bookmarkEnd w:id="1"/>
            <w:r w:rsidRPr="00133525">
              <w:rPr>
                <w:sz w:val="64"/>
              </w:rPr>
              <w:t xml:space="preserve"> </w:t>
            </w:r>
            <w:r w:rsidR="00E4221B">
              <w:rPr>
                <w:sz w:val="64"/>
              </w:rPr>
              <w:t>23.</w:t>
            </w:r>
            <w:r w:rsidR="00DA7C7D">
              <w:rPr>
                <w:rFonts w:hint="eastAsia"/>
                <w:sz w:val="64"/>
                <w:lang w:eastAsia="zh-CN"/>
              </w:rPr>
              <w:t>700-72</w:t>
            </w:r>
            <w:r w:rsidRPr="00133525">
              <w:rPr>
                <w:sz w:val="64"/>
              </w:rPr>
              <w:t xml:space="preserve"> </w:t>
            </w:r>
            <w:r w:rsidRPr="004D3578">
              <w:t>V</w:t>
            </w:r>
            <w:r w:rsidR="00E4221B">
              <w:t>0.</w:t>
            </w:r>
            <w:r w:rsidR="008715C3">
              <w:rPr>
                <w:rFonts w:hint="eastAsia"/>
                <w:lang w:eastAsia="zh-CN"/>
              </w:rPr>
              <w:t>5</w:t>
            </w:r>
            <w:r w:rsidR="00E4221B">
              <w:t>.</w:t>
            </w:r>
            <w:r w:rsidR="00E31E68">
              <w:t>0</w:t>
            </w:r>
            <w:r w:rsidRPr="004D3578">
              <w:t xml:space="preserve"> </w:t>
            </w:r>
            <w:r w:rsidRPr="00133525">
              <w:rPr>
                <w:sz w:val="32"/>
              </w:rPr>
              <w:t>(</w:t>
            </w:r>
            <w:bookmarkStart w:id="2" w:name="issueDate"/>
            <w:r w:rsidR="00704A70" w:rsidRPr="00E4221B">
              <w:rPr>
                <w:sz w:val="32"/>
              </w:rPr>
              <w:t>202</w:t>
            </w:r>
            <w:r w:rsidR="00EB5144">
              <w:rPr>
                <w:rFonts w:hint="eastAsia"/>
                <w:sz w:val="32"/>
                <w:lang w:eastAsia="zh-CN"/>
              </w:rPr>
              <w:t>4</w:t>
            </w:r>
            <w:r w:rsidRPr="00E4221B">
              <w:rPr>
                <w:sz w:val="32"/>
              </w:rPr>
              <w:t>-</w:t>
            </w:r>
            <w:bookmarkEnd w:id="2"/>
            <w:r w:rsidR="00EB5144">
              <w:rPr>
                <w:rFonts w:hint="eastAsia"/>
                <w:sz w:val="32"/>
                <w:lang w:eastAsia="zh-CN"/>
              </w:rPr>
              <w:t>0</w:t>
            </w:r>
            <w:r w:rsidR="008715C3">
              <w:rPr>
                <w:rFonts w:hint="eastAsia"/>
                <w:sz w:val="32"/>
                <w:lang w:eastAsia="zh-CN"/>
              </w:rPr>
              <w:t>4</w:t>
            </w:r>
            <w:r w:rsidRPr="00133525">
              <w:rPr>
                <w:sz w:val="32"/>
              </w:rPr>
              <w:t>)</w:t>
            </w:r>
          </w:p>
        </w:tc>
      </w:tr>
      <w:tr w:rsidR="004F0988" w14:paraId="1A32F089" w14:textId="77777777" w:rsidTr="005E4BB2">
        <w:trPr>
          <w:trHeight w:hRule="exact" w:val="1134"/>
        </w:trPr>
        <w:tc>
          <w:tcPr>
            <w:tcW w:w="10423" w:type="dxa"/>
            <w:gridSpan w:val="2"/>
            <w:shd w:val="clear" w:color="auto" w:fill="auto"/>
          </w:tcPr>
          <w:p w14:paraId="1EB650AD" w14:textId="306D77F7" w:rsidR="004F0988" w:rsidRDefault="004F0988" w:rsidP="00133525">
            <w:pPr>
              <w:pStyle w:val="ZB"/>
              <w:framePr w:w="0" w:hRule="auto" w:wrap="auto" w:vAnchor="margin" w:hAnchor="text" w:yAlign="inline"/>
            </w:pPr>
            <w:r w:rsidRPr="00704A70">
              <w:t xml:space="preserve">Technical </w:t>
            </w:r>
            <w:bookmarkStart w:id="3" w:name="spectype2"/>
            <w:r w:rsidR="00D57972" w:rsidRPr="00704A70">
              <w:t>Report</w:t>
            </w:r>
            <w:bookmarkEnd w:id="3"/>
          </w:p>
          <w:p w14:paraId="5341B112" w14:textId="5FEC101A" w:rsidR="00BA4B8D" w:rsidRDefault="00BA4B8D" w:rsidP="00BA4B8D">
            <w:pPr>
              <w:pStyle w:val="Guidance"/>
            </w:pPr>
            <w:r>
              <w:br/>
            </w:r>
            <w:r>
              <w:br/>
            </w:r>
          </w:p>
        </w:tc>
      </w:tr>
      <w:tr w:rsidR="004F0988" w14:paraId="2008CCE4" w14:textId="77777777" w:rsidTr="005E4BB2">
        <w:trPr>
          <w:trHeight w:hRule="exact" w:val="3686"/>
        </w:trPr>
        <w:tc>
          <w:tcPr>
            <w:tcW w:w="10423" w:type="dxa"/>
            <w:gridSpan w:val="2"/>
            <w:shd w:val="clear" w:color="auto" w:fill="auto"/>
          </w:tcPr>
          <w:p w14:paraId="2F4267F3" w14:textId="77777777" w:rsidR="004F0988" w:rsidRPr="004D3578" w:rsidRDefault="004F0988" w:rsidP="00133525">
            <w:pPr>
              <w:pStyle w:val="ZT"/>
              <w:framePr w:wrap="auto" w:hAnchor="text" w:yAlign="inline"/>
            </w:pPr>
            <w:r w:rsidRPr="004D3578">
              <w:t>3rd Generation Partnership Project;</w:t>
            </w:r>
          </w:p>
          <w:p w14:paraId="219AA740" w14:textId="1A52725E" w:rsidR="004F0988" w:rsidRPr="00B7420A" w:rsidRDefault="004F0988" w:rsidP="00133525">
            <w:pPr>
              <w:pStyle w:val="ZT"/>
              <w:framePr w:wrap="auto" w:hAnchor="text" w:yAlign="inline"/>
            </w:pPr>
            <w:r w:rsidRPr="004D3578">
              <w:t xml:space="preserve">Technical Specification Group </w:t>
            </w:r>
            <w:bookmarkStart w:id="4" w:name="specTitle"/>
            <w:r w:rsidR="00704A70">
              <w:t>Services and System Aspects</w:t>
            </w:r>
            <w:r w:rsidRPr="00B7420A">
              <w:t>;</w:t>
            </w:r>
          </w:p>
          <w:p w14:paraId="77901BD8" w14:textId="7B119C0D" w:rsidR="004F0988" w:rsidRPr="00DA7C7D" w:rsidRDefault="00B7420A" w:rsidP="00B7420A">
            <w:pPr>
              <w:pStyle w:val="ZT"/>
              <w:framePr w:wrap="auto" w:hAnchor="text" w:yAlign="inline"/>
              <w:rPr>
                <w:iCs/>
                <w:lang w:val="en-IN" w:eastAsia="zh-CN"/>
              </w:rPr>
            </w:pPr>
            <w:r w:rsidRPr="00B7420A">
              <w:rPr>
                <w:iCs/>
                <w:lang w:val="en-US"/>
              </w:rPr>
              <w:t xml:space="preserve">Study on </w:t>
            </w:r>
            <w:r w:rsidR="00DA7C7D">
              <w:rPr>
                <w:rFonts w:hint="eastAsia"/>
                <w:iCs/>
                <w:lang w:val="en-US" w:eastAsia="zh-CN"/>
              </w:rPr>
              <w:t xml:space="preserve">enhanced </w:t>
            </w:r>
            <w:r w:rsidR="000442C5" w:rsidRPr="00A25A15">
              <w:rPr>
                <w:rFonts w:cs="Arial"/>
                <w:szCs w:val="36"/>
              </w:rPr>
              <w:t xml:space="preserve">application layer support for </w:t>
            </w:r>
            <w:r w:rsidR="00DA7C7D">
              <w:rPr>
                <w:rFonts w:cs="Arial" w:hint="eastAsia"/>
                <w:szCs w:val="36"/>
                <w:lang w:eastAsia="zh-CN"/>
              </w:rPr>
              <w:t>location services</w:t>
            </w:r>
            <w:r w:rsidR="000442C5" w:rsidRPr="00DF11FE">
              <w:rPr>
                <w:lang w:val="en-IN"/>
              </w:rPr>
              <w:t xml:space="preserve">; </w:t>
            </w:r>
            <w:bookmarkEnd w:id="4"/>
          </w:p>
          <w:p w14:paraId="6E893024" w14:textId="23E215C7" w:rsidR="004F0988" w:rsidRPr="00133525" w:rsidRDefault="004F0988" w:rsidP="00133525">
            <w:pPr>
              <w:pStyle w:val="ZT"/>
              <w:framePr w:wrap="auto" w:hAnchor="text" w:yAlign="inline"/>
              <w:rPr>
                <w:i/>
                <w:sz w:val="28"/>
              </w:rPr>
            </w:pPr>
            <w:r w:rsidRPr="004D3578">
              <w:t>(</w:t>
            </w:r>
            <w:r w:rsidRPr="00704A70">
              <w:rPr>
                <w:rStyle w:val="ZGSM"/>
              </w:rPr>
              <w:t xml:space="preserve">Release </w:t>
            </w:r>
            <w:bookmarkStart w:id="5" w:name="specRelease"/>
            <w:r w:rsidRPr="00704A70">
              <w:rPr>
                <w:rStyle w:val="ZGSM"/>
              </w:rPr>
              <w:t>1</w:t>
            </w:r>
            <w:bookmarkEnd w:id="5"/>
            <w:r w:rsidR="000442C5">
              <w:rPr>
                <w:rStyle w:val="ZGSM"/>
              </w:rPr>
              <w:t>9</w:t>
            </w:r>
            <w:r w:rsidRPr="004D3578">
              <w:t>)</w:t>
            </w:r>
          </w:p>
        </w:tc>
      </w:tr>
      <w:tr w:rsidR="00BF128E" w14:paraId="4C26B685" w14:textId="77777777" w:rsidTr="005E4BB2">
        <w:tc>
          <w:tcPr>
            <w:tcW w:w="10423" w:type="dxa"/>
            <w:gridSpan w:val="2"/>
            <w:shd w:val="clear" w:color="auto" w:fill="auto"/>
          </w:tcPr>
          <w:p w14:paraId="0CA90B6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FDDA83" w14:textId="77777777" w:rsidTr="005E4BB2">
        <w:trPr>
          <w:trHeight w:hRule="exact" w:val="1531"/>
        </w:trPr>
        <w:tc>
          <w:tcPr>
            <w:tcW w:w="4883" w:type="dxa"/>
            <w:shd w:val="clear" w:color="auto" w:fill="auto"/>
          </w:tcPr>
          <w:p w14:paraId="0434F931" w14:textId="177E62D7" w:rsidR="00D57972" w:rsidRDefault="002F41A6">
            <w:r>
              <w:rPr>
                <w:i/>
                <w:noProof/>
                <w:lang w:val="en-US" w:eastAsia="zh-CN"/>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F487D5A" w14:textId="131EAB4D" w:rsidR="00D57972" w:rsidRDefault="002F41A6" w:rsidP="00133525">
            <w:pPr>
              <w:jc w:val="right"/>
            </w:pPr>
            <w:bookmarkStart w:id="6" w:name="logos"/>
            <w:r>
              <w:rPr>
                <w:noProof/>
                <w:lang w:val="en-US" w:eastAsia="zh-CN"/>
              </w:rPr>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6"/>
          </w:p>
        </w:tc>
      </w:tr>
      <w:tr w:rsidR="00C074DD" w14:paraId="112F3917" w14:textId="77777777" w:rsidTr="005E4BB2">
        <w:trPr>
          <w:trHeight w:hRule="exact" w:val="5783"/>
        </w:trPr>
        <w:tc>
          <w:tcPr>
            <w:tcW w:w="10423" w:type="dxa"/>
            <w:gridSpan w:val="2"/>
            <w:shd w:val="clear" w:color="auto" w:fill="auto"/>
          </w:tcPr>
          <w:p w14:paraId="44D0969F" w14:textId="616C3693" w:rsidR="00C074DD" w:rsidRPr="00C074DD" w:rsidRDefault="00C074DD" w:rsidP="00C074DD">
            <w:pPr>
              <w:pStyle w:val="Guidance"/>
              <w:rPr>
                <w:b/>
              </w:rPr>
            </w:pPr>
          </w:p>
        </w:tc>
      </w:tr>
      <w:tr w:rsidR="00C074DD" w14:paraId="7BB94BD7" w14:textId="77777777" w:rsidTr="005E4BB2">
        <w:trPr>
          <w:cantSplit/>
          <w:trHeight w:hRule="exact" w:val="964"/>
        </w:trPr>
        <w:tc>
          <w:tcPr>
            <w:tcW w:w="10423" w:type="dxa"/>
            <w:gridSpan w:val="2"/>
            <w:shd w:val="clear" w:color="auto" w:fill="auto"/>
          </w:tcPr>
          <w:p w14:paraId="5BADED56"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3A76EF1C" w14:textId="77777777" w:rsidR="00C074DD" w:rsidRPr="004D3578" w:rsidRDefault="00C074DD" w:rsidP="00C074DD">
            <w:pPr>
              <w:pStyle w:val="ZV"/>
              <w:framePr w:w="0" w:wrap="auto" w:vAnchor="margin" w:hAnchor="text" w:yAlign="inline"/>
            </w:pPr>
          </w:p>
          <w:p w14:paraId="7FBFCA1A" w14:textId="77777777" w:rsidR="00C074DD" w:rsidRPr="00133525" w:rsidRDefault="00C074DD" w:rsidP="00C074DD">
            <w:pPr>
              <w:rPr>
                <w:sz w:val="16"/>
              </w:rPr>
            </w:pPr>
          </w:p>
        </w:tc>
      </w:tr>
      <w:bookmarkEnd w:id="0"/>
    </w:tbl>
    <w:p w14:paraId="0E9F75D0" w14:textId="77777777" w:rsidR="00080512" w:rsidRPr="004D3578" w:rsidRDefault="00080512">
      <w:pPr>
        <w:sectPr w:rsidR="00080512" w:rsidRPr="004D3578" w:rsidSect="005C240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226F5" w14:textId="77777777" w:rsidTr="00133525">
        <w:trPr>
          <w:trHeight w:hRule="exact" w:val="5670"/>
        </w:trPr>
        <w:tc>
          <w:tcPr>
            <w:tcW w:w="10423" w:type="dxa"/>
            <w:shd w:val="clear" w:color="auto" w:fill="auto"/>
          </w:tcPr>
          <w:p w14:paraId="16776609" w14:textId="77777777" w:rsidR="00E16509" w:rsidRDefault="00E16509" w:rsidP="00E16509">
            <w:pPr>
              <w:pStyle w:val="Guidance"/>
            </w:pPr>
            <w:bookmarkStart w:id="8" w:name="page2"/>
          </w:p>
        </w:tc>
      </w:tr>
      <w:tr w:rsidR="00E16509" w14:paraId="6C0326F1" w14:textId="77777777" w:rsidTr="00C074DD">
        <w:trPr>
          <w:trHeight w:hRule="exact" w:val="5387"/>
        </w:trPr>
        <w:tc>
          <w:tcPr>
            <w:tcW w:w="10423" w:type="dxa"/>
            <w:shd w:val="clear" w:color="auto" w:fill="auto"/>
          </w:tcPr>
          <w:p w14:paraId="6AED6DFA"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31A0FC18" w14:textId="77777777" w:rsidR="00E16509" w:rsidRPr="004D3578" w:rsidRDefault="00E16509" w:rsidP="00133525">
            <w:pPr>
              <w:pStyle w:val="FP"/>
              <w:pBdr>
                <w:bottom w:val="single" w:sz="6" w:space="1" w:color="auto"/>
              </w:pBdr>
              <w:ind w:left="2835" w:right="2835"/>
              <w:jc w:val="center"/>
            </w:pPr>
            <w:r w:rsidRPr="004D3578">
              <w:t>Postal address</w:t>
            </w:r>
          </w:p>
          <w:p w14:paraId="07F3EA55" w14:textId="77777777" w:rsidR="00E16509" w:rsidRPr="00133525" w:rsidRDefault="00E16509" w:rsidP="00133525">
            <w:pPr>
              <w:pStyle w:val="FP"/>
              <w:ind w:left="2835" w:right="2835"/>
              <w:jc w:val="center"/>
              <w:rPr>
                <w:rFonts w:ascii="Arial" w:hAnsi="Arial"/>
                <w:sz w:val="18"/>
              </w:rPr>
            </w:pPr>
          </w:p>
          <w:p w14:paraId="337168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C44FAD" w14:textId="77777777" w:rsidR="00E16509" w:rsidRPr="001601B6" w:rsidRDefault="00E16509" w:rsidP="00133525">
            <w:pPr>
              <w:pStyle w:val="FP"/>
              <w:ind w:left="2835" w:right="2835"/>
              <w:jc w:val="center"/>
              <w:rPr>
                <w:rFonts w:ascii="Arial" w:hAnsi="Arial"/>
                <w:sz w:val="18"/>
                <w:lang w:val="fr-FR"/>
              </w:rPr>
            </w:pPr>
            <w:r w:rsidRPr="001601B6">
              <w:rPr>
                <w:rFonts w:ascii="Arial" w:hAnsi="Arial"/>
                <w:sz w:val="18"/>
                <w:lang w:val="fr-FR"/>
              </w:rPr>
              <w:t>650 Route des Lucioles - Sophia Antipolis</w:t>
            </w:r>
          </w:p>
          <w:p w14:paraId="263155A6" w14:textId="77777777" w:rsidR="00E16509" w:rsidRPr="001601B6" w:rsidRDefault="00E16509" w:rsidP="00133525">
            <w:pPr>
              <w:pStyle w:val="FP"/>
              <w:ind w:left="2835" w:right="2835"/>
              <w:jc w:val="center"/>
              <w:rPr>
                <w:rFonts w:ascii="Arial" w:hAnsi="Arial"/>
                <w:sz w:val="18"/>
                <w:lang w:val="fr-FR"/>
              </w:rPr>
            </w:pPr>
            <w:r w:rsidRPr="001601B6">
              <w:rPr>
                <w:rFonts w:ascii="Arial" w:hAnsi="Arial"/>
                <w:sz w:val="18"/>
                <w:lang w:val="fr-FR"/>
              </w:rPr>
              <w:t>Valbonne - FRANCE</w:t>
            </w:r>
          </w:p>
          <w:p w14:paraId="4DAF8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8712A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E36A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079CEE6" w14:textId="77777777" w:rsidR="00E16509" w:rsidRDefault="00E16509" w:rsidP="00133525"/>
        </w:tc>
      </w:tr>
      <w:tr w:rsidR="00E16509" w14:paraId="0D50927B" w14:textId="77777777" w:rsidTr="00C074DD">
        <w:tc>
          <w:tcPr>
            <w:tcW w:w="10423" w:type="dxa"/>
            <w:shd w:val="clear" w:color="auto" w:fill="auto"/>
            <w:vAlign w:val="bottom"/>
          </w:tcPr>
          <w:p w14:paraId="4FF9E02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01890D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979075C" w14:textId="77777777" w:rsidR="00E16509" w:rsidRPr="004D3578" w:rsidRDefault="00E16509" w:rsidP="00133525">
            <w:pPr>
              <w:pStyle w:val="FP"/>
              <w:jc w:val="center"/>
              <w:rPr>
                <w:noProof/>
              </w:rPr>
            </w:pPr>
          </w:p>
          <w:p w14:paraId="031C0EF2" w14:textId="0F668F41" w:rsidR="00E16509" w:rsidRPr="00133525" w:rsidRDefault="00E16509" w:rsidP="00133525">
            <w:pPr>
              <w:pStyle w:val="FP"/>
              <w:jc w:val="center"/>
              <w:rPr>
                <w:noProof/>
                <w:sz w:val="18"/>
              </w:rPr>
            </w:pPr>
            <w:r w:rsidRPr="00133525">
              <w:rPr>
                <w:noProof/>
                <w:sz w:val="18"/>
              </w:rPr>
              <w:t xml:space="preserve">© </w:t>
            </w:r>
            <w:bookmarkStart w:id="11" w:name="copyrightDate"/>
            <w:r w:rsidRPr="005809A0">
              <w:rPr>
                <w:noProof/>
                <w:sz w:val="18"/>
              </w:rPr>
              <w:t>20</w:t>
            </w:r>
            <w:bookmarkEnd w:id="11"/>
            <w:r w:rsidR="000442C5">
              <w:rPr>
                <w:noProof/>
                <w:sz w:val="18"/>
              </w:rPr>
              <w:t>2</w:t>
            </w:r>
            <w:r w:rsidR="007F7239">
              <w:rPr>
                <w:noProof/>
                <w:sz w:val="18"/>
              </w:rPr>
              <w:t>4</w:t>
            </w:r>
            <w:r w:rsidRPr="00133525">
              <w:rPr>
                <w:noProof/>
                <w:sz w:val="18"/>
              </w:rPr>
              <w:t>, 3GPP Organizational Partners (ARIB, ATIS, CCSA, ETSI, TSDSI, TTA, TTC).</w:t>
            </w:r>
            <w:bookmarkStart w:id="12" w:name="copyrightaddon"/>
            <w:bookmarkEnd w:id="12"/>
          </w:p>
          <w:p w14:paraId="66760811" w14:textId="77777777" w:rsidR="00E16509" w:rsidRPr="00133525" w:rsidRDefault="00E16509" w:rsidP="00133525">
            <w:pPr>
              <w:pStyle w:val="FP"/>
              <w:jc w:val="center"/>
              <w:rPr>
                <w:noProof/>
                <w:sz w:val="18"/>
              </w:rPr>
            </w:pPr>
            <w:r w:rsidRPr="00133525">
              <w:rPr>
                <w:noProof/>
                <w:sz w:val="18"/>
              </w:rPr>
              <w:t>All rights reserved.</w:t>
            </w:r>
          </w:p>
          <w:p w14:paraId="5920702F" w14:textId="77777777" w:rsidR="00E16509" w:rsidRPr="00133525" w:rsidRDefault="00E16509" w:rsidP="00E16509">
            <w:pPr>
              <w:pStyle w:val="FP"/>
              <w:rPr>
                <w:noProof/>
                <w:sz w:val="18"/>
              </w:rPr>
            </w:pPr>
          </w:p>
          <w:p w14:paraId="4C7C9D2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A5D8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6DBA9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89B6A79" w14:textId="77777777" w:rsidR="00E16509" w:rsidRDefault="00E16509" w:rsidP="00133525"/>
        </w:tc>
      </w:tr>
      <w:bookmarkEnd w:id="8"/>
    </w:tbl>
    <w:p w14:paraId="67102916" w14:textId="2538AEA9" w:rsidR="00080512" w:rsidRDefault="00080512">
      <w:pPr>
        <w:pStyle w:val="TT"/>
      </w:pPr>
      <w:r w:rsidRPr="004D3578">
        <w:br w:type="page"/>
      </w:r>
      <w:bookmarkStart w:id="13" w:name="tableOfContents"/>
      <w:bookmarkEnd w:id="13"/>
      <w:r w:rsidRPr="004D3578">
        <w:lastRenderedPageBreak/>
        <w:t>Contents</w:t>
      </w:r>
    </w:p>
    <w:p w14:paraId="0C97ADB6" w14:textId="77777777" w:rsidR="00600D66" w:rsidRDefault="00E4221B">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600D66">
        <w:rPr>
          <w:noProof/>
        </w:rPr>
        <w:t>Foreword</w:t>
      </w:r>
      <w:r w:rsidR="00600D66">
        <w:rPr>
          <w:noProof/>
        </w:rPr>
        <w:tab/>
      </w:r>
      <w:r w:rsidR="00600D66">
        <w:rPr>
          <w:noProof/>
        </w:rPr>
        <w:fldChar w:fldCharType="begin"/>
      </w:r>
      <w:r w:rsidR="00600D66">
        <w:rPr>
          <w:noProof/>
        </w:rPr>
        <w:instrText xml:space="preserve"> PAGEREF _Toc164675546 \h </w:instrText>
      </w:r>
      <w:r w:rsidR="00600D66">
        <w:rPr>
          <w:noProof/>
        </w:rPr>
      </w:r>
      <w:r w:rsidR="00600D66">
        <w:rPr>
          <w:noProof/>
        </w:rPr>
        <w:fldChar w:fldCharType="separate"/>
      </w:r>
      <w:r w:rsidR="00600D66">
        <w:rPr>
          <w:noProof/>
        </w:rPr>
        <w:t>5</w:t>
      </w:r>
      <w:r w:rsidR="00600D66">
        <w:rPr>
          <w:noProof/>
        </w:rPr>
        <w:fldChar w:fldCharType="end"/>
      </w:r>
    </w:p>
    <w:p w14:paraId="31EFCAF4" w14:textId="77777777" w:rsidR="00600D66" w:rsidRDefault="00600D66">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_Toc164675547 \h </w:instrText>
      </w:r>
      <w:r>
        <w:rPr>
          <w:noProof/>
        </w:rPr>
      </w:r>
      <w:r>
        <w:rPr>
          <w:noProof/>
        </w:rPr>
        <w:fldChar w:fldCharType="separate"/>
      </w:r>
      <w:r>
        <w:rPr>
          <w:noProof/>
        </w:rPr>
        <w:t>6</w:t>
      </w:r>
      <w:r>
        <w:rPr>
          <w:noProof/>
        </w:rPr>
        <w:fldChar w:fldCharType="end"/>
      </w:r>
    </w:p>
    <w:p w14:paraId="5749B015" w14:textId="77777777" w:rsidR="00600D66" w:rsidRDefault="00600D66">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_Toc164675548 \h </w:instrText>
      </w:r>
      <w:r>
        <w:rPr>
          <w:noProof/>
        </w:rPr>
      </w:r>
      <w:r>
        <w:rPr>
          <w:noProof/>
        </w:rPr>
        <w:fldChar w:fldCharType="separate"/>
      </w:r>
      <w:r>
        <w:rPr>
          <w:noProof/>
        </w:rPr>
        <w:t>6</w:t>
      </w:r>
      <w:r>
        <w:rPr>
          <w:noProof/>
        </w:rPr>
        <w:fldChar w:fldCharType="end"/>
      </w:r>
    </w:p>
    <w:p w14:paraId="40F4ED5F" w14:textId="77777777" w:rsidR="00600D66" w:rsidRDefault="00600D66">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_Toc164675549 \h </w:instrText>
      </w:r>
      <w:r>
        <w:rPr>
          <w:noProof/>
        </w:rPr>
      </w:r>
      <w:r>
        <w:rPr>
          <w:noProof/>
        </w:rPr>
        <w:fldChar w:fldCharType="separate"/>
      </w:r>
      <w:r>
        <w:rPr>
          <w:noProof/>
        </w:rPr>
        <w:t>7</w:t>
      </w:r>
      <w:r>
        <w:rPr>
          <w:noProof/>
        </w:rPr>
        <w:fldChar w:fldCharType="end"/>
      </w:r>
    </w:p>
    <w:p w14:paraId="0F4323E4" w14:textId="77777777" w:rsidR="00600D66" w:rsidRDefault="00600D66">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_Toc164675550 \h </w:instrText>
      </w:r>
      <w:r>
        <w:rPr>
          <w:noProof/>
        </w:rPr>
      </w:r>
      <w:r>
        <w:rPr>
          <w:noProof/>
        </w:rPr>
        <w:fldChar w:fldCharType="separate"/>
      </w:r>
      <w:r>
        <w:rPr>
          <w:noProof/>
        </w:rPr>
        <w:t>7</w:t>
      </w:r>
      <w:r>
        <w:rPr>
          <w:noProof/>
        </w:rPr>
        <w:fldChar w:fldCharType="end"/>
      </w:r>
    </w:p>
    <w:p w14:paraId="1DC49528" w14:textId="77777777" w:rsidR="00600D66" w:rsidRDefault="00600D66">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_Toc164675551 \h </w:instrText>
      </w:r>
      <w:r>
        <w:rPr>
          <w:noProof/>
        </w:rPr>
      </w:r>
      <w:r>
        <w:rPr>
          <w:noProof/>
        </w:rPr>
        <w:fldChar w:fldCharType="separate"/>
      </w:r>
      <w:r>
        <w:rPr>
          <w:noProof/>
        </w:rPr>
        <w:t>7</w:t>
      </w:r>
      <w:r>
        <w:rPr>
          <w:noProof/>
        </w:rPr>
        <w:fldChar w:fldCharType="end"/>
      </w:r>
    </w:p>
    <w:p w14:paraId="199AE345" w14:textId="77777777" w:rsidR="00600D66" w:rsidRDefault="00600D66">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_Toc164675552 \h </w:instrText>
      </w:r>
      <w:r>
        <w:rPr>
          <w:noProof/>
        </w:rPr>
      </w:r>
      <w:r>
        <w:rPr>
          <w:noProof/>
        </w:rPr>
        <w:fldChar w:fldCharType="separate"/>
      </w:r>
      <w:r>
        <w:rPr>
          <w:noProof/>
        </w:rPr>
        <w:t>7</w:t>
      </w:r>
      <w:r>
        <w:rPr>
          <w:noProof/>
        </w:rPr>
        <w:fldChar w:fldCharType="end"/>
      </w:r>
    </w:p>
    <w:p w14:paraId="660D8955" w14:textId="77777777" w:rsidR="00600D66" w:rsidRDefault="00600D66">
      <w:pPr>
        <w:pStyle w:val="TOC1"/>
        <w:rPr>
          <w:rFonts w:asciiTheme="minorHAnsi" w:hAnsiTheme="minorHAnsi" w:cstheme="minorBidi"/>
          <w:noProof/>
          <w:kern w:val="2"/>
          <w:sz w:val="21"/>
          <w:szCs w:val="22"/>
          <w:lang w:val="en-US" w:eastAsia="zh-CN"/>
        </w:rPr>
      </w:pPr>
      <w:r>
        <w:rPr>
          <w:noProof/>
          <w:lang w:eastAsia="zh-CN"/>
        </w:rPr>
        <w:t>4</w:t>
      </w:r>
      <w:r>
        <w:rPr>
          <w:rFonts w:asciiTheme="minorHAnsi" w:hAnsiTheme="minorHAnsi" w:cstheme="minorBidi"/>
          <w:noProof/>
          <w:kern w:val="2"/>
          <w:sz w:val="21"/>
          <w:szCs w:val="22"/>
          <w:lang w:val="en-US" w:eastAsia="zh-CN"/>
        </w:rPr>
        <w:tab/>
      </w:r>
      <w:r>
        <w:rPr>
          <w:noProof/>
          <w:lang w:eastAsia="zh-CN"/>
        </w:rPr>
        <w:t xml:space="preserve">Architectural assumption </w:t>
      </w:r>
      <w:r w:rsidRPr="005C3FC5">
        <w:rPr>
          <w:rFonts w:eastAsia="SimSun"/>
          <w:noProof/>
          <w:lang w:eastAsia="zh-CN"/>
        </w:rPr>
        <w:t>and</w:t>
      </w:r>
      <w:r>
        <w:rPr>
          <w:noProof/>
          <w:lang w:eastAsia="zh-CN"/>
        </w:rPr>
        <w:t xml:space="preserve"> requirements</w:t>
      </w:r>
      <w:r>
        <w:rPr>
          <w:noProof/>
        </w:rPr>
        <w:tab/>
      </w:r>
      <w:r>
        <w:rPr>
          <w:noProof/>
        </w:rPr>
        <w:fldChar w:fldCharType="begin"/>
      </w:r>
      <w:r>
        <w:rPr>
          <w:noProof/>
        </w:rPr>
        <w:instrText xml:space="preserve"> PAGEREF _Toc164675553 \h </w:instrText>
      </w:r>
      <w:r>
        <w:rPr>
          <w:noProof/>
        </w:rPr>
      </w:r>
      <w:r>
        <w:rPr>
          <w:noProof/>
        </w:rPr>
        <w:fldChar w:fldCharType="separate"/>
      </w:r>
      <w:r>
        <w:rPr>
          <w:noProof/>
        </w:rPr>
        <w:t>8</w:t>
      </w:r>
      <w:r>
        <w:rPr>
          <w:noProof/>
        </w:rPr>
        <w:fldChar w:fldCharType="end"/>
      </w:r>
    </w:p>
    <w:p w14:paraId="305A75B8" w14:textId="77777777" w:rsidR="00600D66" w:rsidRDefault="00600D66">
      <w:pPr>
        <w:pStyle w:val="TOC2"/>
        <w:rPr>
          <w:rFonts w:asciiTheme="minorHAnsi" w:hAnsiTheme="minorHAnsi" w:cstheme="minorBidi"/>
          <w:noProof/>
          <w:kern w:val="2"/>
          <w:sz w:val="21"/>
          <w:szCs w:val="22"/>
          <w:lang w:val="en-US" w:eastAsia="zh-CN"/>
        </w:rPr>
      </w:pPr>
      <w:r w:rsidRPr="005C3FC5">
        <w:rPr>
          <w:rFonts w:eastAsia="SimSun"/>
          <w:noProof/>
          <w:lang w:eastAsia="zh-CN"/>
        </w:rPr>
        <w:t>4.1</w:t>
      </w:r>
      <w:r>
        <w:rPr>
          <w:rFonts w:asciiTheme="minorHAnsi" w:hAnsiTheme="minorHAnsi" w:cstheme="minorBidi"/>
          <w:noProof/>
          <w:kern w:val="2"/>
          <w:sz w:val="21"/>
          <w:szCs w:val="22"/>
          <w:lang w:val="en-US" w:eastAsia="zh-CN"/>
        </w:rPr>
        <w:tab/>
      </w:r>
      <w:r>
        <w:rPr>
          <w:noProof/>
          <w:lang w:eastAsia="zh-CN"/>
        </w:rPr>
        <w:t>Architectural assumption</w:t>
      </w:r>
      <w:r>
        <w:rPr>
          <w:noProof/>
        </w:rPr>
        <w:tab/>
      </w:r>
      <w:r>
        <w:rPr>
          <w:noProof/>
        </w:rPr>
        <w:fldChar w:fldCharType="begin"/>
      </w:r>
      <w:r>
        <w:rPr>
          <w:noProof/>
        </w:rPr>
        <w:instrText xml:space="preserve"> PAGEREF _Toc164675554 \h </w:instrText>
      </w:r>
      <w:r>
        <w:rPr>
          <w:noProof/>
        </w:rPr>
      </w:r>
      <w:r>
        <w:rPr>
          <w:noProof/>
        </w:rPr>
        <w:fldChar w:fldCharType="separate"/>
      </w:r>
      <w:r>
        <w:rPr>
          <w:noProof/>
        </w:rPr>
        <w:t>8</w:t>
      </w:r>
      <w:r>
        <w:rPr>
          <w:noProof/>
        </w:rPr>
        <w:fldChar w:fldCharType="end"/>
      </w:r>
    </w:p>
    <w:p w14:paraId="1962E6A4" w14:textId="77777777" w:rsidR="00600D66" w:rsidRDefault="00600D66">
      <w:pPr>
        <w:pStyle w:val="TOC2"/>
        <w:rPr>
          <w:rFonts w:asciiTheme="minorHAnsi" w:hAnsiTheme="minorHAnsi" w:cstheme="minorBidi"/>
          <w:noProof/>
          <w:kern w:val="2"/>
          <w:sz w:val="21"/>
          <w:szCs w:val="22"/>
          <w:lang w:val="en-US" w:eastAsia="zh-CN"/>
        </w:rPr>
      </w:pPr>
      <w:r w:rsidRPr="005C3FC5">
        <w:rPr>
          <w:rFonts w:eastAsia="SimSun"/>
          <w:noProof/>
          <w:lang w:eastAsia="zh-CN"/>
        </w:rPr>
        <w:t>4.2</w:t>
      </w:r>
      <w:r>
        <w:rPr>
          <w:rFonts w:asciiTheme="minorHAnsi" w:hAnsiTheme="minorHAnsi" w:cstheme="minorBidi"/>
          <w:noProof/>
          <w:kern w:val="2"/>
          <w:sz w:val="21"/>
          <w:szCs w:val="22"/>
          <w:lang w:val="en-US" w:eastAsia="zh-CN"/>
        </w:rPr>
        <w:tab/>
      </w:r>
      <w:r>
        <w:rPr>
          <w:noProof/>
          <w:lang w:eastAsia="zh-CN"/>
        </w:rPr>
        <w:t>Architectural requirements</w:t>
      </w:r>
      <w:r>
        <w:rPr>
          <w:noProof/>
        </w:rPr>
        <w:tab/>
      </w:r>
      <w:r>
        <w:rPr>
          <w:noProof/>
        </w:rPr>
        <w:fldChar w:fldCharType="begin"/>
      </w:r>
      <w:r>
        <w:rPr>
          <w:noProof/>
        </w:rPr>
        <w:instrText xml:space="preserve"> PAGEREF _Toc164675555 \h </w:instrText>
      </w:r>
      <w:r>
        <w:rPr>
          <w:noProof/>
        </w:rPr>
      </w:r>
      <w:r>
        <w:rPr>
          <w:noProof/>
        </w:rPr>
        <w:fldChar w:fldCharType="separate"/>
      </w:r>
      <w:r>
        <w:rPr>
          <w:noProof/>
        </w:rPr>
        <w:t>8</w:t>
      </w:r>
      <w:r>
        <w:rPr>
          <w:noProof/>
        </w:rPr>
        <w:fldChar w:fldCharType="end"/>
      </w:r>
    </w:p>
    <w:p w14:paraId="0236F068" w14:textId="77777777" w:rsidR="00600D66" w:rsidRDefault="00600D66">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_Toc164675556 \h </w:instrText>
      </w:r>
      <w:r>
        <w:rPr>
          <w:noProof/>
        </w:rPr>
      </w:r>
      <w:r>
        <w:rPr>
          <w:noProof/>
        </w:rPr>
        <w:fldChar w:fldCharType="separate"/>
      </w:r>
      <w:r>
        <w:rPr>
          <w:noProof/>
        </w:rPr>
        <w:t>8</w:t>
      </w:r>
      <w:r>
        <w:rPr>
          <w:noProof/>
        </w:rPr>
        <w:fldChar w:fldCharType="end"/>
      </w:r>
    </w:p>
    <w:p w14:paraId="10B17C8F" w14:textId="77777777" w:rsidR="00600D66" w:rsidRDefault="00600D66">
      <w:pPr>
        <w:pStyle w:val="TOC2"/>
        <w:rPr>
          <w:rFonts w:asciiTheme="minorHAnsi" w:hAnsiTheme="minorHAnsi" w:cstheme="minorBidi"/>
          <w:noProof/>
          <w:kern w:val="2"/>
          <w:sz w:val="21"/>
          <w:szCs w:val="22"/>
          <w:lang w:val="en-US" w:eastAsia="zh-CN"/>
        </w:rPr>
      </w:pPr>
      <w:r>
        <w:rPr>
          <w:noProof/>
          <w:lang w:eastAsia="zh-CN"/>
        </w:rPr>
        <w:t>5.1</w:t>
      </w:r>
      <w:r>
        <w:rPr>
          <w:rFonts w:asciiTheme="minorHAnsi" w:hAnsiTheme="minorHAnsi" w:cstheme="minorBidi"/>
          <w:noProof/>
          <w:kern w:val="2"/>
          <w:sz w:val="21"/>
          <w:szCs w:val="22"/>
          <w:lang w:val="en-US" w:eastAsia="zh-CN"/>
        </w:rPr>
        <w:tab/>
      </w:r>
      <w:r>
        <w:rPr>
          <w:noProof/>
          <w:lang w:eastAsia="zh-CN"/>
        </w:rPr>
        <w:t>Key Issue #1: Support of Geofencing</w:t>
      </w:r>
      <w:r>
        <w:rPr>
          <w:noProof/>
        </w:rPr>
        <w:tab/>
      </w:r>
      <w:r>
        <w:rPr>
          <w:noProof/>
        </w:rPr>
        <w:fldChar w:fldCharType="begin"/>
      </w:r>
      <w:r>
        <w:rPr>
          <w:noProof/>
        </w:rPr>
        <w:instrText xml:space="preserve"> PAGEREF _Toc164675557 \h </w:instrText>
      </w:r>
      <w:r>
        <w:rPr>
          <w:noProof/>
        </w:rPr>
      </w:r>
      <w:r>
        <w:rPr>
          <w:noProof/>
        </w:rPr>
        <w:fldChar w:fldCharType="separate"/>
      </w:r>
      <w:r>
        <w:rPr>
          <w:noProof/>
        </w:rPr>
        <w:t>8</w:t>
      </w:r>
      <w:r>
        <w:rPr>
          <w:noProof/>
        </w:rPr>
        <w:fldChar w:fldCharType="end"/>
      </w:r>
    </w:p>
    <w:p w14:paraId="040424F7" w14:textId="77777777" w:rsidR="00600D66" w:rsidRDefault="00600D66">
      <w:pPr>
        <w:pStyle w:val="TOC2"/>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 xml:space="preserve">Key Issue #2: Support of </w:t>
      </w:r>
      <w:r w:rsidRPr="005C3FC5">
        <w:rPr>
          <w:rFonts w:eastAsia="SimSun"/>
          <w:noProof/>
          <w:lang w:eastAsia="zh-CN"/>
        </w:rPr>
        <w:t>h</w:t>
      </w:r>
      <w:r>
        <w:rPr>
          <w:noProof/>
          <w:lang w:eastAsia="zh-CN"/>
        </w:rPr>
        <w:t>istory</w:t>
      </w:r>
      <w:r w:rsidRPr="005C3FC5">
        <w:rPr>
          <w:rFonts w:eastAsia="SimSun"/>
          <w:noProof/>
          <w:lang w:eastAsia="zh-CN"/>
        </w:rPr>
        <w:t xml:space="preserve"> t</w:t>
      </w:r>
      <w:r>
        <w:rPr>
          <w:noProof/>
          <w:lang w:eastAsia="zh-CN"/>
        </w:rPr>
        <w:t>rac</w:t>
      </w:r>
      <w:r w:rsidRPr="005C3FC5">
        <w:rPr>
          <w:rFonts w:eastAsia="SimSun"/>
          <w:noProof/>
          <w:lang w:eastAsia="zh-CN"/>
        </w:rPr>
        <w:t>ing</w:t>
      </w:r>
      <w:r>
        <w:rPr>
          <w:noProof/>
          <w:lang w:eastAsia="zh-CN"/>
        </w:rPr>
        <w:t xml:space="preserve"> request or playback</w:t>
      </w:r>
      <w:r>
        <w:rPr>
          <w:noProof/>
        </w:rPr>
        <w:tab/>
      </w:r>
      <w:r>
        <w:rPr>
          <w:noProof/>
        </w:rPr>
        <w:fldChar w:fldCharType="begin"/>
      </w:r>
      <w:r>
        <w:rPr>
          <w:noProof/>
        </w:rPr>
        <w:instrText xml:space="preserve"> PAGEREF _Toc164675558 \h </w:instrText>
      </w:r>
      <w:r>
        <w:rPr>
          <w:noProof/>
        </w:rPr>
      </w:r>
      <w:r>
        <w:rPr>
          <w:noProof/>
        </w:rPr>
        <w:fldChar w:fldCharType="separate"/>
      </w:r>
      <w:r>
        <w:rPr>
          <w:noProof/>
        </w:rPr>
        <w:t>9</w:t>
      </w:r>
      <w:r>
        <w:rPr>
          <w:noProof/>
        </w:rPr>
        <w:fldChar w:fldCharType="end"/>
      </w:r>
    </w:p>
    <w:p w14:paraId="2E0AC5E3" w14:textId="77777777" w:rsidR="00600D66" w:rsidRDefault="00600D66">
      <w:pPr>
        <w:pStyle w:val="TOC2"/>
        <w:rPr>
          <w:rFonts w:asciiTheme="minorHAnsi" w:hAnsiTheme="minorHAnsi" w:cstheme="minorBidi"/>
          <w:noProof/>
          <w:kern w:val="2"/>
          <w:sz w:val="21"/>
          <w:szCs w:val="22"/>
          <w:lang w:val="en-US" w:eastAsia="zh-CN"/>
        </w:rPr>
      </w:pPr>
      <w:r>
        <w:rPr>
          <w:noProof/>
          <w:lang w:eastAsia="zh-CN"/>
        </w:rPr>
        <w:t>5</w:t>
      </w:r>
      <w:r>
        <w:rPr>
          <w:noProof/>
        </w:rPr>
        <w:t>.</w:t>
      </w:r>
      <w:r w:rsidRPr="005C3FC5">
        <w:rPr>
          <w:rFonts w:eastAsia="SimSun"/>
          <w:noProof/>
          <w:lang w:eastAsia="zh-CN"/>
        </w:rPr>
        <w:t>3</w:t>
      </w:r>
      <w:r>
        <w:rPr>
          <w:rFonts w:asciiTheme="minorHAnsi" w:hAnsiTheme="minorHAnsi" w:cstheme="minorBidi"/>
          <w:noProof/>
          <w:kern w:val="2"/>
          <w:sz w:val="21"/>
          <w:szCs w:val="22"/>
          <w:lang w:val="en-US" w:eastAsia="zh-CN"/>
        </w:rPr>
        <w:tab/>
      </w:r>
      <w:r>
        <w:rPr>
          <w:noProof/>
        </w:rPr>
        <w:t xml:space="preserve">Key Issue </w:t>
      </w:r>
      <w:r w:rsidRPr="005C3FC5">
        <w:rPr>
          <w:rFonts w:eastAsia="SimSun"/>
          <w:noProof/>
          <w:lang w:eastAsia="zh-CN"/>
        </w:rPr>
        <w:t>#3</w:t>
      </w:r>
      <w:r>
        <w:rPr>
          <w:noProof/>
        </w:rPr>
        <w:t xml:space="preserve">: </w:t>
      </w:r>
      <w:r w:rsidRPr="005C3FC5">
        <w:rPr>
          <w:noProof/>
          <w:lang w:val="en-US" w:eastAsia="zh-CN"/>
        </w:rPr>
        <w:t>Location QoS improvement</w:t>
      </w:r>
      <w:r>
        <w:rPr>
          <w:noProof/>
        </w:rPr>
        <w:tab/>
      </w:r>
      <w:r>
        <w:rPr>
          <w:noProof/>
        </w:rPr>
        <w:fldChar w:fldCharType="begin"/>
      </w:r>
      <w:r>
        <w:rPr>
          <w:noProof/>
        </w:rPr>
        <w:instrText xml:space="preserve"> PAGEREF _Toc164675559 \h </w:instrText>
      </w:r>
      <w:r>
        <w:rPr>
          <w:noProof/>
        </w:rPr>
      </w:r>
      <w:r>
        <w:rPr>
          <w:noProof/>
        </w:rPr>
        <w:fldChar w:fldCharType="separate"/>
      </w:r>
      <w:r>
        <w:rPr>
          <w:noProof/>
        </w:rPr>
        <w:t>9</w:t>
      </w:r>
      <w:r>
        <w:rPr>
          <w:noProof/>
        </w:rPr>
        <w:fldChar w:fldCharType="end"/>
      </w:r>
    </w:p>
    <w:p w14:paraId="6E566B1B" w14:textId="77777777" w:rsidR="00600D66" w:rsidRDefault="00600D66">
      <w:pPr>
        <w:pStyle w:val="TOC2"/>
        <w:rPr>
          <w:rFonts w:asciiTheme="minorHAnsi" w:hAnsiTheme="minorHAnsi" w:cstheme="minorBidi"/>
          <w:noProof/>
          <w:kern w:val="2"/>
          <w:sz w:val="21"/>
          <w:szCs w:val="22"/>
          <w:lang w:val="en-US" w:eastAsia="zh-CN"/>
        </w:rPr>
      </w:pPr>
      <w:r>
        <w:rPr>
          <w:noProof/>
          <w:lang w:eastAsia="zh-CN"/>
        </w:rPr>
        <w:t>5.4</w:t>
      </w:r>
      <w:r>
        <w:rPr>
          <w:rFonts w:asciiTheme="minorHAnsi" w:hAnsiTheme="minorHAnsi" w:cstheme="minorBidi"/>
          <w:noProof/>
          <w:kern w:val="2"/>
          <w:sz w:val="21"/>
          <w:szCs w:val="22"/>
          <w:lang w:val="en-US" w:eastAsia="zh-CN"/>
        </w:rPr>
        <w:tab/>
      </w:r>
      <w:r>
        <w:rPr>
          <w:noProof/>
          <w:lang w:eastAsia="zh-CN"/>
        </w:rPr>
        <w:t>Key Issue #</w:t>
      </w:r>
      <w:r w:rsidRPr="005C3FC5">
        <w:rPr>
          <w:rFonts w:eastAsia="SimSun"/>
          <w:noProof/>
          <w:lang w:eastAsia="zh-CN"/>
        </w:rPr>
        <w:t>4</w:t>
      </w:r>
      <w:r>
        <w:rPr>
          <w:noProof/>
          <w:lang w:eastAsia="zh-CN"/>
        </w:rPr>
        <w:t xml:space="preserve">: </w:t>
      </w:r>
      <w:r w:rsidRPr="005C3FC5">
        <w:rPr>
          <w:rFonts w:eastAsia="SimSun"/>
          <w:noProof/>
          <w:lang w:eastAsia="zh-CN"/>
        </w:rPr>
        <w:t>Enhancement to support location information exposure</w:t>
      </w:r>
      <w:r>
        <w:rPr>
          <w:noProof/>
        </w:rPr>
        <w:tab/>
      </w:r>
      <w:r>
        <w:rPr>
          <w:noProof/>
        </w:rPr>
        <w:fldChar w:fldCharType="begin"/>
      </w:r>
      <w:r>
        <w:rPr>
          <w:noProof/>
        </w:rPr>
        <w:instrText xml:space="preserve"> PAGEREF _Toc164675560 \h </w:instrText>
      </w:r>
      <w:r>
        <w:rPr>
          <w:noProof/>
        </w:rPr>
      </w:r>
      <w:r>
        <w:rPr>
          <w:noProof/>
        </w:rPr>
        <w:fldChar w:fldCharType="separate"/>
      </w:r>
      <w:r>
        <w:rPr>
          <w:noProof/>
        </w:rPr>
        <w:t>9</w:t>
      </w:r>
      <w:r>
        <w:rPr>
          <w:noProof/>
        </w:rPr>
        <w:fldChar w:fldCharType="end"/>
      </w:r>
    </w:p>
    <w:p w14:paraId="0457DC41" w14:textId="77777777" w:rsidR="00600D66" w:rsidRDefault="00600D66">
      <w:pPr>
        <w:pStyle w:val="TOC2"/>
        <w:rPr>
          <w:rFonts w:asciiTheme="minorHAnsi" w:hAnsiTheme="minorHAnsi" w:cstheme="minorBidi"/>
          <w:noProof/>
          <w:kern w:val="2"/>
          <w:sz w:val="21"/>
          <w:szCs w:val="22"/>
          <w:lang w:val="en-US" w:eastAsia="zh-CN"/>
        </w:rPr>
      </w:pPr>
      <w:r>
        <w:rPr>
          <w:noProof/>
          <w:lang w:eastAsia="zh-CN"/>
        </w:rPr>
        <w:t>5.5</w:t>
      </w:r>
      <w:r>
        <w:rPr>
          <w:rFonts w:asciiTheme="minorHAnsi" w:hAnsiTheme="minorHAnsi" w:cstheme="minorBidi"/>
          <w:noProof/>
          <w:kern w:val="2"/>
          <w:sz w:val="21"/>
          <w:szCs w:val="22"/>
          <w:lang w:val="en-US" w:eastAsia="zh-CN"/>
        </w:rPr>
        <w:tab/>
      </w:r>
      <w:r>
        <w:rPr>
          <w:noProof/>
          <w:lang w:eastAsia="zh-CN"/>
        </w:rPr>
        <w:t>Key Issue #5: Support for ranging/sidelink positioning services</w:t>
      </w:r>
      <w:r>
        <w:rPr>
          <w:noProof/>
        </w:rPr>
        <w:tab/>
      </w:r>
      <w:r>
        <w:rPr>
          <w:noProof/>
        </w:rPr>
        <w:fldChar w:fldCharType="begin"/>
      </w:r>
      <w:r>
        <w:rPr>
          <w:noProof/>
        </w:rPr>
        <w:instrText xml:space="preserve"> PAGEREF _Toc164675561 \h </w:instrText>
      </w:r>
      <w:r>
        <w:rPr>
          <w:noProof/>
        </w:rPr>
      </w:r>
      <w:r>
        <w:rPr>
          <w:noProof/>
        </w:rPr>
        <w:fldChar w:fldCharType="separate"/>
      </w:r>
      <w:r>
        <w:rPr>
          <w:noProof/>
        </w:rPr>
        <w:t>10</w:t>
      </w:r>
      <w:r>
        <w:rPr>
          <w:noProof/>
        </w:rPr>
        <w:fldChar w:fldCharType="end"/>
      </w:r>
    </w:p>
    <w:p w14:paraId="39A95D3D" w14:textId="77777777" w:rsidR="00600D66" w:rsidRDefault="00600D66">
      <w:pPr>
        <w:pStyle w:val="TOC2"/>
        <w:rPr>
          <w:rFonts w:asciiTheme="minorHAnsi" w:hAnsiTheme="minorHAnsi" w:cstheme="minorBidi"/>
          <w:noProof/>
          <w:kern w:val="2"/>
          <w:sz w:val="21"/>
          <w:szCs w:val="22"/>
          <w:lang w:val="en-US" w:eastAsia="zh-CN"/>
        </w:rPr>
      </w:pPr>
      <w:r w:rsidRPr="005C3FC5">
        <w:rPr>
          <w:rFonts w:eastAsia="SimSun"/>
          <w:noProof/>
          <w:lang w:eastAsia="zh-CN"/>
        </w:rPr>
        <w:t>5</w:t>
      </w:r>
      <w:r>
        <w:rPr>
          <w:noProof/>
          <w:lang w:eastAsia="zh-CN"/>
        </w:rPr>
        <w:t>.</w:t>
      </w:r>
      <w:r w:rsidRPr="005C3FC5">
        <w:rPr>
          <w:rFonts w:eastAsia="SimSun"/>
          <w:noProof/>
          <w:lang w:eastAsia="zh-CN"/>
        </w:rPr>
        <w:t>6</w:t>
      </w:r>
      <w:r>
        <w:rPr>
          <w:rFonts w:asciiTheme="minorHAnsi" w:hAnsiTheme="minorHAnsi" w:cstheme="minorBidi"/>
          <w:noProof/>
          <w:kern w:val="2"/>
          <w:sz w:val="21"/>
          <w:szCs w:val="22"/>
          <w:lang w:val="en-US" w:eastAsia="zh-CN"/>
        </w:rPr>
        <w:tab/>
      </w:r>
      <w:r>
        <w:rPr>
          <w:noProof/>
          <w:lang w:eastAsia="zh-CN"/>
        </w:rPr>
        <w:t>Key Issue #</w:t>
      </w:r>
      <w:r w:rsidRPr="005C3FC5">
        <w:rPr>
          <w:rFonts w:eastAsia="SimSun"/>
          <w:noProof/>
          <w:lang w:eastAsia="zh-CN"/>
        </w:rPr>
        <w:t>6</w:t>
      </w:r>
      <w:r>
        <w:rPr>
          <w:noProof/>
          <w:lang w:eastAsia="zh-CN"/>
        </w:rPr>
        <w:t xml:space="preserve">: </w:t>
      </w:r>
      <w:r w:rsidRPr="005C3FC5">
        <w:rPr>
          <w:rFonts w:eastAsia="SimSun"/>
          <w:noProof/>
          <w:lang w:eastAsia="zh-CN"/>
        </w:rPr>
        <w:t>S</w:t>
      </w:r>
      <w:r>
        <w:rPr>
          <w:noProof/>
          <w:lang w:eastAsia="zh-CN"/>
        </w:rPr>
        <w:t xml:space="preserve">upport </w:t>
      </w:r>
      <w:r w:rsidRPr="005C3FC5">
        <w:rPr>
          <w:rFonts w:eastAsia="SimSun"/>
          <w:noProof/>
          <w:lang w:eastAsia="zh-CN"/>
        </w:rPr>
        <w:t xml:space="preserve">of </w:t>
      </w:r>
      <w:r>
        <w:rPr>
          <w:noProof/>
          <w:lang w:eastAsia="zh-CN"/>
        </w:rPr>
        <w:t>location services for multiple USIMs</w:t>
      </w:r>
      <w:r w:rsidRPr="005C3FC5">
        <w:rPr>
          <w:rFonts w:eastAsia="SimSun"/>
          <w:noProof/>
          <w:lang w:eastAsia="zh-CN"/>
        </w:rPr>
        <w:t>/UEs</w:t>
      </w:r>
      <w:r>
        <w:rPr>
          <w:noProof/>
          <w:lang w:eastAsia="zh-CN"/>
        </w:rPr>
        <w:t xml:space="preserve"> </w:t>
      </w:r>
      <w:r w:rsidRPr="005C3FC5">
        <w:rPr>
          <w:rFonts w:eastAsia="SimSun"/>
          <w:noProof/>
          <w:lang w:eastAsia="zh-CN"/>
        </w:rPr>
        <w:t>sharing the same location</w:t>
      </w:r>
      <w:r>
        <w:rPr>
          <w:noProof/>
        </w:rPr>
        <w:tab/>
      </w:r>
      <w:r>
        <w:rPr>
          <w:noProof/>
        </w:rPr>
        <w:fldChar w:fldCharType="begin"/>
      </w:r>
      <w:r>
        <w:rPr>
          <w:noProof/>
        </w:rPr>
        <w:instrText xml:space="preserve"> PAGEREF _Toc164675562 \h </w:instrText>
      </w:r>
      <w:r>
        <w:rPr>
          <w:noProof/>
        </w:rPr>
      </w:r>
      <w:r>
        <w:rPr>
          <w:noProof/>
        </w:rPr>
        <w:fldChar w:fldCharType="separate"/>
      </w:r>
      <w:r>
        <w:rPr>
          <w:noProof/>
        </w:rPr>
        <w:t>10</w:t>
      </w:r>
      <w:r>
        <w:rPr>
          <w:noProof/>
        </w:rPr>
        <w:fldChar w:fldCharType="end"/>
      </w:r>
    </w:p>
    <w:p w14:paraId="316ACCC5" w14:textId="77777777" w:rsidR="00600D66" w:rsidRDefault="00600D66">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_Toc164675563 \h </w:instrText>
      </w:r>
      <w:r>
        <w:rPr>
          <w:noProof/>
        </w:rPr>
      </w:r>
      <w:r>
        <w:rPr>
          <w:noProof/>
        </w:rPr>
        <w:fldChar w:fldCharType="separate"/>
      </w:r>
      <w:r>
        <w:rPr>
          <w:noProof/>
        </w:rPr>
        <w:t>11</w:t>
      </w:r>
      <w:r>
        <w:rPr>
          <w:noProof/>
        </w:rPr>
        <w:fldChar w:fldCharType="end"/>
      </w:r>
    </w:p>
    <w:p w14:paraId="693E72B6" w14:textId="77777777" w:rsidR="00600D66" w:rsidRDefault="00600D66">
      <w:pPr>
        <w:pStyle w:val="TOC2"/>
        <w:rPr>
          <w:rFonts w:asciiTheme="minorHAnsi" w:hAnsiTheme="minorHAnsi" w:cstheme="minorBidi"/>
          <w:noProof/>
          <w:kern w:val="2"/>
          <w:sz w:val="21"/>
          <w:szCs w:val="22"/>
          <w:lang w:val="en-US" w:eastAsia="zh-CN"/>
        </w:rPr>
      </w:pPr>
      <w:r w:rsidRPr="005C3FC5">
        <w:rPr>
          <w:rFonts w:eastAsia="SimSun"/>
          <w:noProof/>
          <w:lang w:val="en-IN" w:eastAsia="zh-CN"/>
        </w:rPr>
        <w:t>6</w:t>
      </w:r>
      <w:r w:rsidRPr="005C3FC5">
        <w:rPr>
          <w:noProof/>
          <w:lang w:val="en-IN"/>
        </w:rPr>
        <w:t>.0</w:t>
      </w:r>
      <w:r>
        <w:rPr>
          <w:rFonts w:asciiTheme="minorHAnsi" w:hAnsiTheme="minorHAnsi" w:cstheme="minorBidi"/>
          <w:noProof/>
          <w:kern w:val="2"/>
          <w:sz w:val="21"/>
          <w:szCs w:val="22"/>
          <w:lang w:val="en-US" w:eastAsia="zh-CN"/>
        </w:rPr>
        <w:tab/>
      </w:r>
      <w:r w:rsidRPr="005C3FC5">
        <w:rPr>
          <w:noProof/>
          <w:lang w:val="en-IN"/>
        </w:rPr>
        <w:t>Mapping of solutions to key issues</w:t>
      </w:r>
      <w:r>
        <w:rPr>
          <w:noProof/>
        </w:rPr>
        <w:tab/>
      </w:r>
      <w:r>
        <w:rPr>
          <w:noProof/>
        </w:rPr>
        <w:fldChar w:fldCharType="begin"/>
      </w:r>
      <w:r>
        <w:rPr>
          <w:noProof/>
        </w:rPr>
        <w:instrText xml:space="preserve"> PAGEREF _Toc164675564 \h </w:instrText>
      </w:r>
      <w:r>
        <w:rPr>
          <w:noProof/>
        </w:rPr>
      </w:r>
      <w:r>
        <w:rPr>
          <w:noProof/>
        </w:rPr>
        <w:fldChar w:fldCharType="separate"/>
      </w:r>
      <w:r>
        <w:rPr>
          <w:noProof/>
        </w:rPr>
        <w:t>11</w:t>
      </w:r>
      <w:r>
        <w:rPr>
          <w:noProof/>
        </w:rPr>
        <w:fldChar w:fldCharType="end"/>
      </w:r>
    </w:p>
    <w:p w14:paraId="1BC3A575" w14:textId="77777777" w:rsidR="00600D66" w:rsidRDefault="00600D66">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rPr>
        <w:t>Solution #</w:t>
      </w:r>
      <w:r>
        <w:rPr>
          <w:noProof/>
          <w:lang w:eastAsia="zh-CN"/>
        </w:rPr>
        <w:t>1</w:t>
      </w:r>
      <w:r>
        <w:rPr>
          <w:noProof/>
        </w:rPr>
        <w:t>:</w:t>
      </w:r>
      <w:r w:rsidRPr="005C3FC5">
        <w:rPr>
          <w:noProof/>
          <w:lang w:val="en-US"/>
        </w:rPr>
        <w:t xml:space="preserve"> Target UE Location provided by surrounding UEs.</w:t>
      </w:r>
      <w:r>
        <w:rPr>
          <w:noProof/>
        </w:rPr>
        <w:tab/>
      </w:r>
      <w:r>
        <w:rPr>
          <w:noProof/>
        </w:rPr>
        <w:fldChar w:fldCharType="begin"/>
      </w:r>
      <w:r>
        <w:rPr>
          <w:noProof/>
        </w:rPr>
        <w:instrText xml:space="preserve"> PAGEREF _Toc164675565 \h </w:instrText>
      </w:r>
      <w:r>
        <w:rPr>
          <w:noProof/>
        </w:rPr>
      </w:r>
      <w:r>
        <w:rPr>
          <w:noProof/>
        </w:rPr>
        <w:fldChar w:fldCharType="separate"/>
      </w:r>
      <w:r>
        <w:rPr>
          <w:noProof/>
        </w:rPr>
        <w:t>12</w:t>
      </w:r>
      <w:r>
        <w:rPr>
          <w:noProof/>
        </w:rPr>
        <w:fldChar w:fldCharType="end"/>
      </w:r>
    </w:p>
    <w:p w14:paraId="3BAF3E37" w14:textId="77777777" w:rsidR="00600D66" w:rsidRDefault="00600D66">
      <w:pPr>
        <w:pStyle w:val="TOC3"/>
        <w:rPr>
          <w:rFonts w:asciiTheme="minorHAnsi" w:hAnsiTheme="minorHAnsi" w:cstheme="minorBidi"/>
          <w:noProof/>
          <w:kern w:val="2"/>
          <w:sz w:val="21"/>
          <w:szCs w:val="22"/>
          <w:lang w:val="en-US" w:eastAsia="zh-CN"/>
        </w:rPr>
      </w:pPr>
      <w:r>
        <w:rPr>
          <w:noProof/>
          <w:lang w:eastAsia="zh-CN"/>
        </w:rPr>
        <w:t>6</w:t>
      </w:r>
      <w:r>
        <w:rPr>
          <w:noProof/>
        </w:rPr>
        <w:t>.1.1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_Toc164675566 \h </w:instrText>
      </w:r>
      <w:r>
        <w:rPr>
          <w:noProof/>
        </w:rPr>
      </w:r>
      <w:r>
        <w:rPr>
          <w:noProof/>
        </w:rPr>
        <w:fldChar w:fldCharType="separate"/>
      </w:r>
      <w:r>
        <w:rPr>
          <w:noProof/>
        </w:rPr>
        <w:t>12</w:t>
      </w:r>
      <w:r>
        <w:rPr>
          <w:noProof/>
        </w:rPr>
        <w:fldChar w:fldCharType="end"/>
      </w:r>
    </w:p>
    <w:p w14:paraId="4CF28D1C" w14:textId="77777777" w:rsidR="00600D66" w:rsidRDefault="00600D66">
      <w:pPr>
        <w:pStyle w:val="TOC3"/>
        <w:rPr>
          <w:rFonts w:asciiTheme="minorHAnsi" w:hAnsiTheme="minorHAnsi" w:cstheme="minorBidi"/>
          <w:noProof/>
          <w:kern w:val="2"/>
          <w:sz w:val="21"/>
          <w:szCs w:val="22"/>
          <w:lang w:val="en-US" w:eastAsia="zh-CN"/>
        </w:rPr>
      </w:pPr>
      <w:r w:rsidRPr="005C3FC5">
        <w:rPr>
          <w:noProof/>
          <w:lang w:val="en-US"/>
        </w:rPr>
        <w:t>6.1.2</w:t>
      </w:r>
      <w:r>
        <w:rPr>
          <w:rFonts w:asciiTheme="minorHAnsi" w:hAnsiTheme="minorHAnsi" w:cstheme="minorBidi"/>
          <w:noProof/>
          <w:kern w:val="2"/>
          <w:sz w:val="21"/>
          <w:szCs w:val="22"/>
          <w:lang w:val="en-US" w:eastAsia="zh-CN"/>
        </w:rPr>
        <w:tab/>
      </w:r>
      <w:r w:rsidRPr="005C3FC5">
        <w:rPr>
          <w:noProof/>
          <w:lang w:val="en-US"/>
        </w:rPr>
        <w:t>Solution evaluation</w:t>
      </w:r>
      <w:r>
        <w:rPr>
          <w:noProof/>
        </w:rPr>
        <w:tab/>
      </w:r>
      <w:r>
        <w:rPr>
          <w:noProof/>
        </w:rPr>
        <w:fldChar w:fldCharType="begin"/>
      </w:r>
      <w:r>
        <w:rPr>
          <w:noProof/>
        </w:rPr>
        <w:instrText xml:space="preserve"> PAGEREF _Toc164675567 \h </w:instrText>
      </w:r>
      <w:r>
        <w:rPr>
          <w:noProof/>
        </w:rPr>
      </w:r>
      <w:r>
        <w:rPr>
          <w:noProof/>
        </w:rPr>
        <w:fldChar w:fldCharType="separate"/>
      </w:r>
      <w:r>
        <w:rPr>
          <w:noProof/>
        </w:rPr>
        <w:t>14</w:t>
      </w:r>
      <w:r>
        <w:rPr>
          <w:noProof/>
        </w:rPr>
        <w:fldChar w:fldCharType="end"/>
      </w:r>
    </w:p>
    <w:p w14:paraId="101C4FCE" w14:textId="77777777" w:rsidR="00600D66" w:rsidRDefault="00600D66">
      <w:pPr>
        <w:pStyle w:val="TOC2"/>
        <w:rPr>
          <w:rFonts w:asciiTheme="minorHAnsi" w:hAnsiTheme="minorHAnsi" w:cstheme="minorBidi"/>
          <w:noProof/>
          <w:kern w:val="2"/>
          <w:sz w:val="21"/>
          <w:szCs w:val="22"/>
          <w:lang w:val="en-US" w:eastAsia="zh-CN"/>
        </w:rPr>
      </w:pPr>
      <w:r>
        <w:rPr>
          <w:noProof/>
          <w:lang w:eastAsia="zh-CN"/>
        </w:rPr>
        <w:t>6</w:t>
      </w:r>
      <w:r>
        <w:rPr>
          <w:noProof/>
        </w:rPr>
        <w:t>.</w:t>
      </w:r>
      <w:r w:rsidRPr="005C3FC5">
        <w:rPr>
          <w:rFonts w:eastAsia="SimSun"/>
          <w:noProof/>
          <w:lang w:eastAsia="zh-CN"/>
        </w:rPr>
        <w:t>2</w:t>
      </w:r>
      <w:r>
        <w:rPr>
          <w:rFonts w:asciiTheme="minorHAnsi" w:hAnsiTheme="minorHAnsi" w:cstheme="minorBidi"/>
          <w:noProof/>
          <w:kern w:val="2"/>
          <w:sz w:val="21"/>
          <w:szCs w:val="22"/>
          <w:lang w:val="en-US" w:eastAsia="zh-CN"/>
        </w:rPr>
        <w:tab/>
      </w:r>
      <w:r>
        <w:rPr>
          <w:noProof/>
        </w:rPr>
        <w:t>Solution #</w:t>
      </w:r>
      <w:r w:rsidRPr="005C3FC5">
        <w:rPr>
          <w:rFonts w:eastAsia="SimSun"/>
          <w:noProof/>
          <w:lang w:eastAsia="zh-CN"/>
        </w:rPr>
        <w:t>2</w:t>
      </w:r>
      <w:r>
        <w:rPr>
          <w:noProof/>
        </w:rPr>
        <w:t xml:space="preserve">: </w:t>
      </w:r>
      <w:r w:rsidRPr="005C3FC5">
        <w:rPr>
          <w:noProof/>
          <w:lang w:val="en-US"/>
        </w:rPr>
        <w:t xml:space="preserve"> </w:t>
      </w:r>
      <w:r w:rsidRPr="005C3FC5">
        <w:rPr>
          <w:rFonts w:eastAsia="SimSun"/>
          <w:noProof/>
          <w:lang w:val="en-US" w:eastAsia="zh-CN"/>
        </w:rPr>
        <w:t>Application enabled Geofencing</w:t>
      </w:r>
      <w:r>
        <w:rPr>
          <w:noProof/>
        </w:rPr>
        <w:tab/>
      </w:r>
      <w:r>
        <w:rPr>
          <w:noProof/>
        </w:rPr>
        <w:fldChar w:fldCharType="begin"/>
      </w:r>
      <w:r>
        <w:rPr>
          <w:noProof/>
        </w:rPr>
        <w:instrText xml:space="preserve"> PAGEREF _Toc164675568 \h </w:instrText>
      </w:r>
      <w:r>
        <w:rPr>
          <w:noProof/>
        </w:rPr>
      </w:r>
      <w:r>
        <w:rPr>
          <w:noProof/>
        </w:rPr>
        <w:fldChar w:fldCharType="separate"/>
      </w:r>
      <w:r>
        <w:rPr>
          <w:noProof/>
        </w:rPr>
        <w:t>15</w:t>
      </w:r>
      <w:r>
        <w:rPr>
          <w:noProof/>
        </w:rPr>
        <w:fldChar w:fldCharType="end"/>
      </w:r>
    </w:p>
    <w:p w14:paraId="292E4324" w14:textId="77777777" w:rsidR="00600D66" w:rsidRDefault="00600D66">
      <w:pPr>
        <w:pStyle w:val="TOC3"/>
        <w:rPr>
          <w:rFonts w:asciiTheme="minorHAnsi" w:hAnsiTheme="minorHAnsi" w:cstheme="minorBidi"/>
          <w:noProof/>
          <w:kern w:val="2"/>
          <w:sz w:val="21"/>
          <w:szCs w:val="22"/>
          <w:lang w:val="en-US" w:eastAsia="zh-CN"/>
        </w:rPr>
      </w:pPr>
      <w:r>
        <w:rPr>
          <w:noProof/>
          <w:lang w:eastAsia="zh-CN"/>
        </w:rPr>
        <w:t>6</w:t>
      </w:r>
      <w:r>
        <w:rPr>
          <w:noProof/>
        </w:rPr>
        <w:t>.</w:t>
      </w:r>
      <w:r w:rsidRPr="005C3FC5">
        <w:rPr>
          <w:rFonts w:eastAsia="SimSun"/>
          <w:noProof/>
          <w:lang w:eastAsia="zh-CN"/>
        </w:rPr>
        <w:t>2</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_Toc164675569 \h </w:instrText>
      </w:r>
      <w:r>
        <w:rPr>
          <w:noProof/>
        </w:rPr>
      </w:r>
      <w:r>
        <w:rPr>
          <w:noProof/>
        </w:rPr>
        <w:fldChar w:fldCharType="separate"/>
      </w:r>
      <w:r>
        <w:rPr>
          <w:noProof/>
        </w:rPr>
        <w:t>15</w:t>
      </w:r>
      <w:r>
        <w:rPr>
          <w:noProof/>
        </w:rPr>
        <w:fldChar w:fldCharType="end"/>
      </w:r>
    </w:p>
    <w:p w14:paraId="6ED2837B" w14:textId="77777777" w:rsidR="00600D66" w:rsidRDefault="00600D66">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_Toc164675570 \h </w:instrText>
      </w:r>
      <w:r>
        <w:rPr>
          <w:noProof/>
        </w:rPr>
      </w:r>
      <w:r>
        <w:rPr>
          <w:noProof/>
        </w:rPr>
        <w:fldChar w:fldCharType="separate"/>
      </w:r>
      <w:r>
        <w:rPr>
          <w:noProof/>
        </w:rPr>
        <w:t>15</w:t>
      </w:r>
      <w:r>
        <w:rPr>
          <w:noProof/>
        </w:rPr>
        <w:fldChar w:fldCharType="end"/>
      </w:r>
    </w:p>
    <w:p w14:paraId="1D0B09DC" w14:textId="77777777" w:rsidR="00600D66" w:rsidRDefault="00600D66">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Procedure of Geofencing subscription/unsubscribe request</w:t>
      </w:r>
      <w:r>
        <w:rPr>
          <w:noProof/>
        </w:rPr>
        <w:tab/>
      </w:r>
      <w:r>
        <w:rPr>
          <w:noProof/>
        </w:rPr>
        <w:fldChar w:fldCharType="begin"/>
      </w:r>
      <w:r>
        <w:rPr>
          <w:noProof/>
        </w:rPr>
        <w:instrText xml:space="preserve"> PAGEREF _Toc164675571 \h </w:instrText>
      </w:r>
      <w:r>
        <w:rPr>
          <w:noProof/>
        </w:rPr>
      </w:r>
      <w:r>
        <w:rPr>
          <w:noProof/>
        </w:rPr>
        <w:fldChar w:fldCharType="separate"/>
      </w:r>
      <w:r>
        <w:rPr>
          <w:noProof/>
        </w:rPr>
        <w:t>15</w:t>
      </w:r>
      <w:r>
        <w:rPr>
          <w:noProof/>
        </w:rPr>
        <w:fldChar w:fldCharType="end"/>
      </w:r>
    </w:p>
    <w:p w14:paraId="4B860048" w14:textId="77777777" w:rsidR="00600D66" w:rsidRDefault="00600D66">
      <w:pPr>
        <w:pStyle w:val="TOC4"/>
        <w:rPr>
          <w:rFonts w:asciiTheme="minorHAnsi" w:hAnsiTheme="minorHAnsi" w:cstheme="minorBidi"/>
          <w:noProof/>
          <w:kern w:val="2"/>
          <w:sz w:val="21"/>
          <w:szCs w:val="22"/>
          <w:lang w:val="en-US" w:eastAsia="zh-CN"/>
        </w:rPr>
      </w:pPr>
      <w:r>
        <w:rPr>
          <w:noProof/>
        </w:rPr>
        <w:t>6.2.1.</w:t>
      </w:r>
      <w:r w:rsidRPr="005C3FC5">
        <w:rPr>
          <w:rFonts w:ascii="Malgun Gothic" w:hAnsi="Malgun Gothic" w:cs="Malgun Gothic"/>
          <w:noProof/>
          <w:lang w:eastAsia="zh-CN"/>
        </w:rPr>
        <w:t>3</w:t>
      </w:r>
      <w:r>
        <w:rPr>
          <w:rFonts w:asciiTheme="minorHAnsi" w:hAnsiTheme="minorHAnsi" w:cstheme="minorBidi"/>
          <w:noProof/>
          <w:kern w:val="2"/>
          <w:sz w:val="21"/>
          <w:szCs w:val="22"/>
          <w:lang w:val="en-US" w:eastAsia="zh-CN"/>
        </w:rPr>
        <w:tab/>
      </w:r>
      <w:r>
        <w:rPr>
          <w:noProof/>
        </w:rPr>
        <w:t>Procedure of Geofencing UE(s) Information request/response</w:t>
      </w:r>
      <w:r>
        <w:rPr>
          <w:noProof/>
        </w:rPr>
        <w:tab/>
      </w:r>
      <w:r>
        <w:rPr>
          <w:noProof/>
        </w:rPr>
        <w:fldChar w:fldCharType="begin"/>
      </w:r>
      <w:r>
        <w:rPr>
          <w:noProof/>
        </w:rPr>
        <w:instrText xml:space="preserve"> PAGEREF _Toc164675572 \h </w:instrText>
      </w:r>
      <w:r>
        <w:rPr>
          <w:noProof/>
        </w:rPr>
      </w:r>
      <w:r>
        <w:rPr>
          <w:noProof/>
        </w:rPr>
        <w:fldChar w:fldCharType="separate"/>
      </w:r>
      <w:r>
        <w:rPr>
          <w:noProof/>
        </w:rPr>
        <w:t>16</w:t>
      </w:r>
      <w:r>
        <w:rPr>
          <w:noProof/>
        </w:rPr>
        <w:fldChar w:fldCharType="end"/>
      </w:r>
    </w:p>
    <w:p w14:paraId="6EC5AF4F" w14:textId="77777777" w:rsidR="00600D66" w:rsidRDefault="00600D66">
      <w:pPr>
        <w:pStyle w:val="TOC3"/>
        <w:rPr>
          <w:rFonts w:asciiTheme="minorHAnsi" w:hAnsiTheme="minorHAnsi" w:cstheme="minorBidi"/>
          <w:noProof/>
          <w:kern w:val="2"/>
          <w:sz w:val="21"/>
          <w:szCs w:val="22"/>
          <w:lang w:val="en-US" w:eastAsia="zh-CN"/>
        </w:rPr>
      </w:pPr>
      <w:r>
        <w:rPr>
          <w:noProof/>
          <w:lang w:eastAsia="zh-CN"/>
        </w:rPr>
        <w:t>6</w:t>
      </w:r>
      <w:r>
        <w:rPr>
          <w:noProof/>
        </w:rPr>
        <w:t>.</w:t>
      </w:r>
      <w:r w:rsidRPr="005C3FC5">
        <w:rPr>
          <w:rFonts w:eastAsia="SimSun"/>
          <w:noProof/>
          <w:lang w:eastAsia="zh-CN"/>
        </w:rPr>
        <w:t>2</w:t>
      </w:r>
      <w:r>
        <w:rPr>
          <w:noProof/>
        </w:rPr>
        <w:t>.</w:t>
      </w:r>
      <w:r w:rsidRPr="005C3FC5">
        <w:rPr>
          <w:rFonts w:eastAsia="SimSun"/>
          <w:noProof/>
          <w:lang w:eastAsia="zh-CN"/>
        </w:rPr>
        <w:t>2</w:t>
      </w:r>
      <w:r>
        <w:rPr>
          <w:rFonts w:asciiTheme="minorHAnsi" w:hAnsiTheme="minorHAnsi" w:cstheme="minorBidi"/>
          <w:noProof/>
          <w:kern w:val="2"/>
          <w:sz w:val="21"/>
          <w:szCs w:val="22"/>
          <w:lang w:val="en-US" w:eastAsia="zh-CN"/>
        </w:rPr>
        <w:tab/>
      </w:r>
      <w:r>
        <w:rPr>
          <w:noProof/>
        </w:rPr>
        <w:t>Solution evaluation</w:t>
      </w:r>
      <w:r>
        <w:rPr>
          <w:noProof/>
        </w:rPr>
        <w:tab/>
      </w:r>
      <w:r>
        <w:rPr>
          <w:noProof/>
        </w:rPr>
        <w:fldChar w:fldCharType="begin"/>
      </w:r>
      <w:r>
        <w:rPr>
          <w:noProof/>
        </w:rPr>
        <w:instrText xml:space="preserve"> PAGEREF _Toc164675573 \h </w:instrText>
      </w:r>
      <w:r>
        <w:rPr>
          <w:noProof/>
        </w:rPr>
      </w:r>
      <w:r>
        <w:rPr>
          <w:noProof/>
        </w:rPr>
        <w:fldChar w:fldCharType="separate"/>
      </w:r>
      <w:r>
        <w:rPr>
          <w:noProof/>
        </w:rPr>
        <w:t>17</w:t>
      </w:r>
      <w:r>
        <w:rPr>
          <w:noProof/>
        </w:rPr>
        <w:fldChar w:fldCharType="end"/>
      </w:r>
    </w:p>
    <w:p w14:paraId="30E34BC8" w14:textId="77777777" w:rsidR="00600D66" w:rsidRDefault="00600D66">
      <w:pPr>
        <w:pStyle w:val="TOC2"/>
        <w:rPr>
          <w:rFonts w:asciiTheme="minorHAnsi" w:hAnsiTheme="minorHAnsi" w:cstheme="minorBidi"/>
          <w:noProof/>
          <w:kern w:val="2"/>
          <w:sz w:val="21"/>
          <w:szCs w:val="22"/>
          <w:lang w:val="en-US" w:eastAsia="zh-CN"/>
        </w:rPr>
      </w:pPr>
      <w:r>
        <w:rPr>
          <w:noProof/>
          <w:lang w:eastAsia="zh-CN"/>
        </w:rPr>
        <w:t>6</w:t>
      </w:r>
      <w:r>
        <w:rPr>
          <w:noProof/>
        </w:rPr>
        <w:t>.</w:t>
      </w:r>
      <w:r w:rsidRPr="005C3FC5">
        <w:rPr>
          <w:rFonts w:eastAsia="SimSun"/>
          <w:noProof/>
          <w:lang w:eastAsia="zh-CN"/>
        </w:rPr>
        <w:t>3</w:t>
      </w:r>
      <w:r>
        <w:rPr>
          <w:rFonts w:asciiTheme="minorHAnsi" w:hAnsiTheme="minorHAnsi" w:cstheme="minorBidi"/>
          <w:noProof/>
          <w:kern w:val="2"/>
          <w:sz w:val="21"/>
          <w:szCs w:val="22"/>
          <w:lang w:val="en-US" w:eastAsia="zh-CN"/>
        </w:rPr>
        <w:tab/>
      </w:r>
      <w:r>
        <w:rPr>
          <w:noProof/>
        </w:rPr>
        <w:t>Solution #</w:t>
      </w:r>
      <w:r w:rsidRPr="005C3FC5">
        <w:rPr>
          <w:rFonts w:eastAsia="SimSun"/>
          <w:noProof/>
          <w:lang w:eastAsia="zh-CN"/>
        </w:rPr>
        <w:t>3</w:t>
      </w:r>
      <w:r>
        <w:rPr>
          <w:noProof/>
        </w:rPr>
        <w:t>:</w:t>
      </w:r>
      <w:r w:rsidRPr="005C3FC5">
        <w:rPr>
          <w:noProof/>
          <w:lang w:val="en-US"/>
        </w:rPr>
        <w:t xml:space="preserve"> </w:t>
      </w:r>
      <w:r w:rsidRPr="005C3FC5">
        <w:rPr>
          <w:rFonts w:eastAsia="SimSun"/>
          <w:noProof/>
          <w:lang w:val="en-US" w:eastAsia="zh-CN"/>
        </w:rPr>
        <w:t>Application enabled history tracing</w:t>
      </w:r>
      <w:r>
        <w:rPr>
          <w:noProof/>
        </w:rPr>
        <w:tab/>
      </w:r>
      <w:r>
        <w:rPr>
          <w:noProof/>
        </w:rPr>
        <w:fldChar w:fldCharType="begin"/>
      </w:r>
      <w:r>
        <w:rPr>
          <w:noProof/>
        </w:rPr>
        <w:instrText xml:space="preserve"> PAGEREF _Toc164675574 \h </w:instrText>
      </w:r>
      <w:r>
        <w:rPr>
          <w:noProof/>
        </w:rPr>
      </w:r>
      <w:r>
        <w:rPr>
          <w:noProof/>
        </w:rPr>
        <w:fldChar w:fldCharType="separate"/>
      </w:r>
      <w:r>
        <w:rPr>
          <w:noProof/>
        </w:rPr>
        <w:t>18</w:t>
      </w:r>
      <w:r>
        <w:rPr>
          <w:noProof/>
        </w:rPr>
        <w:fldChar w:fldCharType="end"/>
      </w:r>
    </w:p>
    <w:p w14:paraId="1ADF08A8" w14:textId="77777777" w:rsidR="00600D66" w:rsidRDefault="00600D66">
      <w:pPr>
        <w:pStyle w:val="TOC3"/>
        <w:rPr>
          <w:rFonts w:asciiTheme="minorHAnsi" w:hAnsiTheme="minorHAnsi" w:cstheme="minorBidi"/>
          <w:noProof/>
          <w:kern w:val="2"/>
          <w:sz w:val="21"/>
          <w:szCs w:val="22"/>
          <w:lang w:val="en-US" w:eastAsia="zh-CN"/>
        </w:rPr>
      </w:pPr>
      <w:r>
        <w:rPr>
          <w:noProof/>
          <w:lang w:eastAsia="zh-CN"/>
        </w:rPr>
        <w:t>6</w:t>
      </w:r>
      <w:r>
        <w:rPr>
          <w:noProof/>
        </w:rPr>
        <w:t>.</w:t>
      </w:r>
      <w:r w:rsidRPr="005C3FC5">
        <w:rPr>
          <w:rFonts w:eastAsia="SimSun"/>
          <w:noProof/>
          <w:lang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_Toc164675575 \h </w:instrText>
      </w:r>
      <w:r>
        <w:rPr>
          <w:noProof/>
        </w:rPr>
      </w:r>
      <w:r>
        <w:rPr>
          <w:noProof/>
        </w:rPr>
        <w:fldChar w:fldCharType="separate"/>
      </w:r>
      <w:r>
        <w:rPr>
          <w:noProof/>
        </w:rPr>
        <w:t>18</w:t>
      </w:r>
      <w:r>
        <w:rPr>
          <w:noProof/>
        </w:rPr>
        <w:fldChar w:fldCharType="end"/>
      </w:r>
    </w:p>
    <w:p w14:paraId="795BD611" w14:textId="77777777" w:rsidR="00600D66" w:rsidRDefault="00600D66">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_Toc164675576 \h </w:instrText>
      </w:r>
      <w:r>
        <w:rPr>
          <w:noProof/>
        </w:rPr>
      </w:r>
      <w:r>
        <w:rPr>
          <w:noProof/>
        </w:rPr>
        <w:fldChar w:fldCharType="separate"/>
      </w:r>
      <w:r>
        <w:rPr>
          <w:noProof/>
        </w:rPr>
        <w:t>18</w:t>
      </w:r>
      <w:r>
        <w:rPr>
          <w:noProof/>
        </w:rPr>
        <w:fldChar w:fldCharType="end"/>
      </w:r>
    </w:p>
    <w:p w14:paraId="53303D7D" w14:textId="77777777" w:rsidR="00600D66" w:rsidRDefault="00600D66">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 xml:space="preserve">Procedure of querying for </w:t>
      </w:r>
      <w:r w:rsidRPr="005C3FC5">
        <w:rPr>
          <w:noProof/>
          <w:lang w:val="en-US" w:eastAsia="zh-CN"/>
        </w:rPr>
        <w:t>history location</w:t>
      </w:r>
      <w:r>
        <w:rPr>
          <w:noProof/>
        </w:rPr>
        <w:tab/>
      </w:r>
      <w:r>
        <w:rPr>
          <w:noProof/>
        </w:rPr>
        <w:fldChar w:fldCharType="begin"/>
      </w:r>
      <w:r>
        <w:rPr>
          <w:noProof/>
        </w:rPr>
        <w:instrText xml:space="preserve"> PAGEREF _Toc164675577 \h </w:instrText>
      </w:r>
      <w:r>
        <w:rPr>
          <w:noProof/>
        </w:rPr>
      </w:r>
      <w:r>
        <w:rPr>
          <w:noProof/>
        </w:rPr>
        <w:fldChar w:fldCharType="separate"/>
      </w:r>
      <w:r>
        <w:rPr>
          <w:noProof/>
        </w:rPr>
        <w:t>18</w:t>
      </w:r>
      <w:r>
        <w:rPr>
          <w:noProof/>
        </w:rPr>
        <w:fldChar w:fldCharType="end"/>
      </w:r>
    </w:p>
    <w:p w14:paraId="7CB3D33A" w14:textId="77777777" w:rsidR="00600D66" w:rsidRDefault="00600D66">
      <w:pPr>
        <w:pStyle w:val="TOC3"/>
        <w:rPr>
          <w:rFonts w:asciiTheme="minorHAnsi" w:hAnsiTheme="minorHAnsi" w:cstheme="minorBidi"/>
          <w:noProof/>
          <w:kern w:val="2"/>
          <w:sz w:val="21"/>
          <w:szCs w:val="22"/>
          <w:lang w:val="en-US" w:eastAsia="zh-CN"/>
        </w:rPr>
      </w:pPr>
      <w:r w:rsidRPr="005C3FC5">
        <w:rPr>
          <w:noProof/>
          <w:lang w:val="en-US"/>
        </w:rPr>
        <w:t>6.</w:t>
      </w:r>
      <w:r w:rsidRPr="005C3FC5">
        <w:rPr>
          <w:rFonts w:eastAsia="SimSun"/>
          <w:noProof/>
          <w:lang w:val="en-US" w:eastAsia="zh-CN"/>
        </w:rPr>
        <w:t>3</w:t>
      </w:r>
      <w:r w:rsidRPr="005C3FC5">
        <w:rPr>
          <w:noProof/>
          <w:lang w:val="en-US"/>
        </w:rPr>
        <w:t>.2</w:t>
      </w:r>
      <w:r>
        <w:rPr>
          <w:rFonts w:asciiTheme="minorHAnsi" w:hAnsiTheme="minorHAnsi" w:cstheme="minorBidi"/>
          <w:noProof/>
          <w:kern w:val="2"/>
          <w:sz w:val="21"/>
          <w:szCs w:val="22"/>
          <w:lang w:val="en-US" w:eastAsia="zh-CN"/>
        </w:rPr>
        <w:tab/>
      </w:r>
      <w:r w:rsidRPr="005C3FC5">
        <w:rPr>
          <w:noProof/>
          <w:lang w:val="en-US"/>
        </w:rPr>
        <w:t>Solution evaluation</w:t>
      </w:r>
      <w:r>
        <w:rPr>
          <w:noProof/>
        </w:rPr>
        <w:tab/>
      </w:r>
      <w:r>
        <w:rPr>
          <w:noProof/>
        </w:rPr>
        <w:fldChar w:fldCharType="begin"/>
      </w:r>
      <w:r>
        <w:rPr>
          <w:noProof/>
        </w:rPr>
        <w:instrText xml:space="preserve"> PAGEREF _Toc164675578 \h </w:instrText>
      </w:r>
      <w:r>
        <w:rPr>
          <w:noProof/>
        </w:rPr>
      </w:r>
      <w:r>
        <w:rPr>
          <w:noProof/>
        </w:rPr>
        <w:fldChar w:fldCharType="separate"/>
      </w:r>
      <w:r>
        <w:rPr>
          <w:noProof/>
        </w:rPr>
        <w:t>19</w:t>
      </w:r>
      <w:r>
        <w:rPr>
          <w:noProof/>
        </w:rPr>
        <w:fldChar w:fldCharType="end"/>
      </w:r>
    </w:p>
    <w:p w14:paraId="19BB4AB7" w14:textId="77777777" w:rsidR="00600D66" w:rsidRDefault="00600D66">
      <w:pPr>
        <w:pStyle w:val="TOC2"/>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4</w:t>
      </w:r>
      <w:r>
        <w:rPr>
          <w:rFonts w:asciiTheme="minorHAnsi" w:hAnsiTheme="minorHAnsi" w:cstheme="minorBidi"/>
          <w:noProof/>
          <w:kern w:val="2"/>
          <w:sz w:val="21"/>
          <w:szCs w:val="22"/>
          <w:lang w:val="en-US" w:eastAsia="zh-CN"/>
        </w:rPr>
        <w:tab/>
      </w:r>
      <w:r>
        <w:rPr>
          <w:noProof/>
        </w:rPr>
        <w:t>Solution #</w:t>
      </w:r>
      <w:r>
        <w:rPr>
          <w:noProof/>
          <w:lang w:eastAsia="zh-CN"/>
        </w:rPr>
        <w:t>4</w:t>
      </w:r>
      <w:r>
        <w:rPr>
          <w:noProof/>
        </w:rPr>
        <w:t>:</w:t>
      </w:r>
      <w:r w:rsidRPr="005C3FC5">
        <w:rPr>
          <w:noProof/>
          <w:lang w:val="en-US"/>
        </w:rPr>
        <w:t xml:space="preserve"> Support dynamic Geofencing</w:t>
      </w:r>
      <w:r>
        <w:rPr>
          <w:noProof/>
        </w:rPr>
        <w:tab/>
      </w:r>
      <w:r>
        <w:rPr>
          <w:noProof/>
        </w:rPr>
        <w:fldChar w:fldCharType="begin"/>
      </w:r>
      <w:r>
        <w:rPr>
          <w:noProof/>
        </w:rPr>
        <w:instrText xml:space="preserve"> PAGEREF _Toc164675579 \h </w:instrText>
      </w:r>
      <w:r>
        <w:rPr>
          <w:noProof/>
        </w:rPr>
      </w:r>
      <w:r>
        <w:rPr>
          <w:noProof/>
        </w:rPr>
        <w:fldChar w:fldCharType="separate"/>
      </w:r>
      <w:r>
        <w:rPr>
          <w:noProof/>
        </w:rPr>
        <w:t>19</w:t>
      </w:r>
      <w:r>
        <w:rPr>
          <w:noProof/>
        </w:rPr>
        <w:fldChar w:fldCharType="end"/>
      </w:r>
    </w:p>
    <w:p w14:paraId="412DFE82" w14:textId="77777777" w:rsidR="00600D66" w:rsidRDefault="00600D66">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_Toc164675580 \h </w:instrText>
      </w:r>
      <w:r>
        <w:rPr>
          <w:noProof/>
        </w:rPr>
      </w:r>
      <w:r>
        <w:rPr>
          <w:noProof/>
        </w:rPr>
        <w:fldChar w:fldCharType="separate"/>
      </w:r>
      <w:r>
        <w:rPr>
          <w:noProof/>
        </w:rPr>
        <w:t>19</w:t>
      </w:r>
      <w:r>
        <w:rPr>
          <w:noProof/>
        </w:rPr>
        <w:fldChar w:fldCharType="end"/>
      </w:r>
    </w:p>
    <w:p w14:paraId="1C89ABA1" w14:textId="77777777" w:rsidR="00600D66" w:rsidRDefault="00600D66">
      <w:pPr>
        <w:pStyle w:val="TOC3"/>
        <w:rPr>
          <w:rFonts w:asciiTheme="minorHAnsi" w:hAnsiTheme="minorHAnsi" w:cstheme="minorBidi"/>
          <w:noProof/>
          <w:kern w:val="2"/>
          <w:sz w:val="21"/>
          <w:szCs w:val="22"/>
          <w:lang w:val="en-US" w:eastAsia="zh-CN"/>
        </w:rPr>
      </w:pPr>
      <w:r w:rsidRPr="005C3FC5">
        <w:rPr>
          <w:noProof/>
          <w:lang w:val="en-US"/>
        </w:rPr>
        <w:t>6.</w:t>
      </w:r>
      <w:r w:rsidRPr="005C3FC5">
        <w:rPr>
          <w:noProof/>
          <w:lang w:val="en-US" w:eastAsia="zh-CN"/>
        </w:rPr>
        <w:t>4</w:t>
      </w:r>
      <w:r w:rsidRPr="005C3FC5">
        <w:rPr>
          <w:noProof/>
          <w:lang w:val="en-US"/>
        </w:rPr>
        <w:t>.2</w:t>
      </w:r>
      <w:r>
        <w:rPr>
          <w:rFonts w:asciiTheme="minorHAnsi" w:hAnsiTheme="minorHAnsi" w:cstheme="minorBidi"/>
          <w:noProof/>
          <w:kern w:val="2"/>
          <w:sz w:val="21"/>
          <w:szCs w:val="22"/>
          <w:lang w:val="en-US" w:eastAsia="zh-CN"/>
        </w:rPr>
        <w:tab/>
      </w:r>
      <w:r w:rsidRPr="005C3FC5">
        <w:rPr>
          <w:noProof/>
          <w:lang w:val="en-US"/>
        </w:rPr>
        <w:t>Solution evaluation</w:t>
      </w:r>
      <w:r>
        <w:rPr>
          <w:noProof/>
        </w:rPr>
        <w:tab/>
      </w:r>
      <w:r>
        <w:rPr>
          <w:noProof/>
        </w:rPr>
        <w:fldChar w:fldCharType="begin"/>
      </w:r>
      <w:r>
        <w:rPr>
          <w:noProof/>
        </w:rPr>
        <w:instrText xml:space="preserve"> PAGEREF _Toc164675581 \h </w:instrText>
      </w:r>
      <w:r>
        <w:rPr>
          <w:noProof/>
        </w:rPr>
      </w:r>
      <w:r>
        <w:rPr>
          <w:noProof/>
        </w:rPr>
        <w:fldChar w:fldCharType="separate"/>
      </w:r>
      <w:r>
        <w:rPr>
          <w:noProof/>
        </w:rPr>
        <w:t>21</w:t>
      </w:r>
      <w:r>
        <w:rPr>
          <w:noProof/>
        </w:rPr>
        <w:fldChar w:fldCharType="end"/>
      </w:r>
    </w:p>
    <w:p w14:paraId="6889F044" w14:textId="77777777" w:rsidR="00600D66" w:rsidRDefault="00600D66">
      <w:pPr>
        <w:pStyle w:val="TOC2"/>
        <w:rPr>
          <w:rFonts w:asciiTheme="minorHAnsi" w:hAnsiTheme="minorHAnsi" w:cstheme="minorBidi"/>
          <w:noProof/>
          <w:kern w:val="2"/>
          <w:sz w:val="21"/>
          <w:szCs w:val="22"/>
          <w:lang w:val="en-US" w:eastAsia="zh-CN"/>
        </w:rPr>
      </w:pPr>
      <w:r w:rsidRPr="00F85F9C">
        <w:rPr>
          <w:noProof/>
          <w:lang w:eastAsia="zh-CN"/>
        </w:rPr>
        <w:t>6</w:t>
      </w:r>
      <w:r w:rsidRPr="00F85F9C">
        <w:rPr>
          <w:noProof/>
        </w:rPr>
        <w:t>.</w:t>
      </w:r>
      <w:r w:rsidRPr="00F85F9C">
        <w:rPr>
          <w:rFonts w:eastAsia="SimSun"/>
          <w:noProof/>
          <w:lang w:eastAsia="zh-CN"/>
        </w:rPr>
        <w:t>5</w:t>
      </w:r>
      <w:r>
        <w:rPr>
          <w:rFonts w:asciiTheme="minorHAnsi" w:hAnsiTheme="minorHAnsi" w:cstheme="minorBidi"/>
          <w:noProof/>
          <w:kern w:val="2"/>
          <w:sz w:val="21"/>
          <w:szCs w:val="22"/>
          <w:lang w:val="en-US" w:eastAsia="zh-CN"/>
        </w:rPr>
        <w:tab/>
      </w:r>
      <w:r w:rsidRPr="00F85F9C">
        <w:rPr>
          <w:noProof/>
        </w:rPr>
        <w:t>Solution #</w:t>
      </w:r>
      <w:r w:rsidRPr="00F85F9C">
        <w:rPr>
          <w:rFonts w:eastAsia="SimSun"/>
          <w:noProof/>
          <w:lang w:eastAsia="zh-CN"/>
        </w:rPr>
        <w:t>5</w:t>
      </w:r>
      <w:r w:rsidRPr="00F85F9C">
        <w:rPr>
          <w:noProof/>
        </w:rPr>
        <w:t xml:space="preserve">:  </w:t>
      </w:r>
      <w:r w:rsidRPr="00F85F9C">
        <w:rPr>
          <w:rFonts w:eastAsia="SimSun"/>
          <w:noProof/>
          <w:lang w:eastAsia="zh-CN"/>
        </w:rPr>
        <w:t>Location information exposure enhancement</w:t>
      </w:r>
      <w:r>
        <w:rPr>
          <w:noProof/>
        </w:rPr>
        <w:tab/>
      </w:r>
      <w:r>
        <w:rPr>
          <w:noProof/>
        </w:rPr>
        <w:fldChar w:fldCharType="begin"/>
      </w:r>
      <w:r>
        <w:rPr>
          <w:noProof/>
        </w:rPr>
        <w:instrText xml:space="preserve"> PAGEREF _Toc164675582 \h </w:instrText>
      </w:r>
      <w:r>
        <w:rPr>
          <w:noProof/>
        </w:rPr>
      </w:r>
      <w:r>
        <w:rPr>
          <w:noProof/>
        </w:rPr>
        <w:fldChar w:fldCharType="separate"/>
      </w:r>
      <w:r>
        <w:rPr>
          <w:noProof/>
        </w:rPr>
        <w:t>21</w:t>
      </w:r>
      <w:r>
        <w:rPr>
          <w:noProof/>
        </w:rPr>
        <w:fldChar w:fldCharType="end"/>
      </w:r>
    </w:p>
    <w:p w14:paraId="0ED34410" w14:textId="77777777" w:rsidR="00600D66" w:rsidRDefault="00600D66">
      <w:pPr>
        <w:pStyle w:val="TOC3"/>
        <w:rPr>
          <w:rFonts w:asciiTheme="minorHAnsi" w:hAnsiTheme="minorHAnsi" w:cstheme="minorBidi"/>
          <w:noProof/>
          <w:kern w:val="2"/>
          <w:sz w:val="21"/>
          <w:szCs w:val="22"/>
          <w:lang w:val="en-US" w:eastAsia="zh-CN"/>
        </w:rPr>
      </w:pPr>
      <w:r w:rsidRPr="00F85F9C">
        <w:rPr>
          <w:noProof/>
          <w:lang w:eastAsia="zh-CN"/>
        </w:rPr>
        <w:t>6</w:t>
      </w:r>
      <w:r w:rsidRPr="00F85F9C">
        <w:rPr>
          <w:noProof/>
        </w:rPr>
        <w:t>.</w:t>
      </w:r>
      <w:r w:rsidRPr="00F85F9C">
        <w:rPr>
          <w:rFonts w:eastAsia="SimSun"/>
          <w:noProof/>
          <w:lang w:eastAsia="zh-CN"/>
        </w:rPr>
        <w:t>5</w:t>
      </w:r>
      <w:r w:rsidRPr="00F85F9C">
        <w:rPr>
          <w:noProof/>
        </w:rPr>
        <w:t>.</w:t>
      </w:r>
      <w:r w:rsidRPr="00F85F9C">
        <w:rPr>
          <w:rFonts w:eastAsia="SimSun"/>
          <w:noProof/>
          <w:lang w:eastAsia="zh-CN"/>
        </w:rPr>
        <w:t>1</w:t>
      </w:r>
      <w:r>
        <w:rPr>
          <w:rFonts w:asciiTheme="minorHAnsi" w:hAnsiTheme="minorHAnsi" w:cstheme="minorBidi"/>
          <w:noProof/>
          <w:kern w:val="2"/>
          <w:sz w:val="21"/>
          <w:szCs w:val="22"/>
          <w:lang w:val="en-US" w:eastAsia="zh-CN"/>
        </w:rPr>
        <w:tab/>
      </w:r>
      <w:r w:rsidRPr="00F85F9C">
        <w:rPr>
          <w:noProof/>
        </w:rPr>
        <w:t>Description</w:t>
      </w:r>
      <w:r>
        <w:rPr>
          <w:noProof/>
        </w:rPr>
        <w:tab/>
      </w:r>
      <w:r>
        <w:rPr>
          <w:noProof/>
        </w:rPr>
        <w:fldChar w:fldCharType="begin"/>
      </w:r>
      <w:r>
        <w:rPr>
          <w:noProof/>
        </w:rPr>
        <w:instrText xml:space="preserve"> PAGEREF _Toc164675583 \h </w:instrText>
      </w:r>
      <w:r>
        <w:rPr>
          <w:noProof/>
        </w:rPr>
      </w:r>
      <w:r>
        <w:rPr>
          <w:noProof/>
        </w:rPr>
        <w:fldChar w:fldCharType="separate"/>
      </w:r>
      <w:r>
        <w:rPr>
          <w:noProof/>
        </w:rPr>
        <w:t>21</w:t>
      </w:r>
      <w:r>
        <w:rPr>
          <w:noProof/>
        </w:rPr>
        <w:fldChar w:fldCharType="end"/>
      </w:r>
    </w:p>
    <w:p w14:paraId="59E6C7BE" w14:textId="77777777" w:rsidR="00600D66" w:rsidRDefault="00600D66">
      <w:pPr>
        <w:pStyle w:val="TOC4"/>
        <w:rPr>
          <w:rFonts w:asciiTheme="minorHAnsi" w:hAnsiTheme="minorHAnsi" w:cstheme="minorBidi"/>
          <w:noProof/>
          <w:kern w:val="2"/>
          <w:sz w:val="21"/>
          <w:szCs w:val="22"/>
          <w:lang w:val="en-US" w:eastAsia="zh-CN"/>
        </w:rPr>
      </w:pPr>
      <w:r>
        <w:rPr>
          <w:noProof/>
          <w:lang w:eastAsia="zh-CN"/>
        </w:rPr>
        <w:t>6</w:t>
      </w:r>
      <w:r>
        <w:rPr>
          <w:noProof/>
        </w:rPr>
        <w:t>.</w:t>
      </w:r>
      <w:r w:rsidRPr="005C3FC5">
        <w:rPr>
          <w:rFonts w:eastAsia="SimSun"/>
          <w:noProof/>
          <w:lang w:eastAsia="zh-CN"/>
        </w:rPr>
        <w:t>5</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_Toc164675584 \h </w:instrText>
      </w:r>
      <w:r>
        <w:rPr>
          <w:noProof/>
        </w:rPr>
      </w:r>
      <w:r>
        <w:rPr>
          <w:noProof/>
        </w:rPr>
        <w:fldChar w:fldCharType="separate"/>
      </w:r>
      <w:r>
        <w:rPr>
          <w:noProof/>
        </w:rPr>
        <w:t>21</w:t>
      </w:r>
      <w:r>
        <w:rPr>
          <w:noProof/>
        </w:rPr>
        <w:fldChar w:fldCharType="end"/>
      </w:r>
    </w:p>
    <w:p w14:paraId="0589AB21" w14:textId="77777777" w:rsidR="00600D66" w:rsidRDefault="00600D66">
      <w:pPr>
        <w:pStyle w:val="TOC4"/>
        <w:rPr>
          <w:rFonts w:asciiTheme="minorHAnsi" w:hAnsiTheme="minorHAnsi" w:cstheme="minorBidi"/>
          <w:noProof/>
          <w:kern w:val="2"/>
          <w:sz w:val="21"/>
          <w:szCs w:val="22"/>
          <w:lang w:val="en-US" w:eastAsia="zh-CN"/>
        </w:rPr>
      </w:pPr>
      <w:r>
        <w:rPr>
          <w:noProof/>
          <w:lang w:eastAsia="zh-CN"/>
        </w:rPr>
        <w:t>6</w:t>
      </w:r>
      <w:r>
        <w:rPr>
          <w:noProof/>
        </w:rPr>
        <w:t>.</w:t>
      </w:r>
      <w:r w:rsidRPr="005C3FC5">
        <w:rPr>
          <w:rFonts w:eastAsia="SimSun"/>
          <w:noProof/>
          <w:lang w:eastAsia="zh-CN"/>
        </w:rPr>
        <w:t>5</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 xml:space="preserve">Procedure of </w:t>
      </w:r>
      <w:r w:rsidRPr="005C3FC5">
        <w:rPr>
          <w:rFonts w:eastAsia="SimSun"/>
          <w:noProof/>
          <w:lang w:eastAsia="zh-CN"/>
        </w:rPr>
        <w:t>LMS supporting to expose value-added UE location data</w:t>
      </w:r>
      <w:r>
        <w:rPr>
          <w:noProof/>
        </w:rPr>
        <w:tab/>
      </w:r>
      <w:r>
        <w:rPr>
          <w:noProof/>
        </w:rPr>
        <w:fldChar w:fldCharType="begin"/>
      </w:r>
      <w:r>
        <w:rPr>
          <w:noProof/>
        </w:rPr>
        <w:instrText xml:space="preserve"> PAGEREF _Toc164675585 \h </w:instrText>
      </w:r>
      <w:r>
        <w:rPr>
          <w:noProof/>
        </w:rPr>
      </w:r>
      <w:r>
        <w:rPr>
          <w:noProof/>
        </w:rPr>
        <w:fldChar w:fldCharType="separate"/>
      </w:r>
      <w:r>
        <w:rPr>
          <w:noProof/>
        </w:rPr>
        <w:t>22</w:t>
      </w:r>
      <w:r>
        <w:rPr>
          <w:noProof/>
        </w:rPr>
        <w:fldChar w:fldCharType="end"/>
      </w:r>
    </w:p>
    <w:p w14:paraId="0D76C212" w14:textId="77777777" w:rsidR="00600D66" w:rsidRDefault="00600D66">
      <w:pPr>
        <w:pStyle w:val="TOC3"/>
        <w:rPr>
          <w:rFonts w:asciiTheme="minorHAnsi" w:hAnsiTheme="minorHAnsi" w:cstheme="minorBidi"/>
          <w:noProof/>
          <w:kern w:val="2"/>
          <w:sz w:val="21"/>
          <w:szCs w:val="22"/>
          <w:lang w:val="en-US" w:eastAsia="zh-CN"/>
        </w:rPr>
      </w:pPr>
      <w:r w:rsidRPr="005C3FC5">
        <w:rPr>
          <w:noProof/>
          <w:lang w:val="en-US"/>
        </w:rPr>
        <w:t>6.</w:t>
      </w:r>
      <w:r w:rsidRPr="005C3FC5">
        <w:rPr>
          <w:rFonts w:eastAsia="SimSun"/>
          <w:noProof/>
          <w:lang w:val="en-US" w:eastAsia="zh-CN"/>
        </w:rPr>
        <w:t>5</w:t>
      </w:r>
      <w:r w:rsidRPr="005C3FC5">
        <w:rPr>
          <w:noProof/>
          <w:lang w:val="en-US"/>
        </w:rPr>
        <w:t>.2</w:t>
      </w:r>
      <w:r>
        <w:rPr>
          <w:rFonts w:asciiTheme="minorHAnsi" w:hAnsiTheme="minorHAnsi" w:cstheme="minorBidi"/>
          <w:noProof/>
          <w:kern w:val="2"/>
          <w:sz w:val="21"/>
          <w:szCs w:val="22"/>
          <w:lang w:val="en-US" w:eastAsia="zh-CN"/>
        </w:rPr>
        <w:tab/>
      </w:r>
      <w:r w:rsidRPr="005C3FC5">
        <w:rPr>
          <w:noProof/>
          <w:lang w:val="en-US"/>
        </w:rPr>
        <w:t>Solution evaluation</w:t>
      </w:r>
      <w:r>
        <w:rPr>
          <w:noProof/>
        </w:rPr>
        <w:tab/>
      </w:r>
      <w:r>
        <w:rPr>
          <w:noProof/>
        </w:rPr>
        <w:fldChar w:fldCharType="begin"/>
      </w:r>
      <w:r>
        <w:rPr>
          <w:noProof/>
        </w:rPr>
        <w:instrText xml:space="preserve"> PAGEREF _Toc164675586 \h </w:instrText>
      </w:r>
      <w:r>
        <w:rPr>
          <w:noProof/>
        </w:rPr>
      </w:r>
      <w:r>
        <w:rPr>
          <w:noProof/>
        </w:rPr>
        <w:fldChar w:fldCharType="separate"/>
      </w:r>
      <w:r>
        <w:rPr>
          <w:noProof/>
        </w:rPr>
        <w:t>22</w:t>
      </w:r>
      <w:r>
        <w:rPr>
          <w:noProof/>
        </w:rPr>
        <w:fldChar w:fldCharType="end"/>
      </w:r>
    </w:p>
    <w:p w14:paraId="1FFFDF0B" w14:textId="77777777" w:rsidR="00600D66" w:rsidRDefault="00600D66">
      <w:pPr>
        <w:pStyle w:val="TOC2"/>
        <w:rPr>
          <w:rFonts w:asciiTheme="minorHAnsi" w:hAnsiTheme="minorHAnsi" w:cstheme="minorBidi"/>
          <w:noProof/>
          <w:kern w:val="2"/>
          <w:sz w:val="21"/>
          <w:szCs w:val="22"/>
          <w:lang w:val="en-US" w:eastAsia="zh-CN"/>
        </w:rPr>
      </w:pPr>
      <w:r>
        <w:rPr>
          <w:noProof/>
          <w:lang w:eastAsia="zh-CN"/>
        </w:rPr>
        <w:t>6</w:t>
      </w:r>
      <w:r>
        <w:rPr>
          <w:noProof/>
        </w:rPr>
        <w:t>.</w:t>
      </w:r>
      <w:r w:rsidRPr="005C3FC5">
        <w:rPr>
          <w:rFonts w:eastAsia="SimSun"/>
          <w:noProof/>
          <w:lang w:eastAsia="zh-CN"/>
        </w:rPr>
        <w:t>6</w:t>
      </w:r>
      <w:r>
        <w:rPr>
          <w:rFonts w:asciiTheme="minorHAnsi" w:hAnsiTheme="minorHAnsi" w:cstheme="minorBidi"/>
          <w:noProof/>
          <w:kern w:val="2"/>
          <w:sz w:val="21"/>
          <w:szCs w:val="22"/>
          <w:lang w:val="en-US" w:eastAsia="zh-CN"/>
        </w:rPr>
        <w:tab/>
      </w:r>
      <w:r>
        <w:rPr>
          <w:noProof/>
        </w:rPr>
        <w:t>Solution #</w:t>
      </w:r>
      <w:r w:rsidRPr="005C3FC5">
        <w:rPr>
          <w:rFonts w:eastAsia="SimSun"/>
          <w:noProof/>
          <w:lang w:eastAsia="zh-CN"/>
        </w:rPr>
        <w:t>6</w:t>
      </w:r>
      <w:r>
        <w:rPr>
          <w:noProof/>
        </w:rPr>
        <w:t>:</w:t>
      </w:r>
      <w:r w:rsidRPr="005C3FC5">
        <w:rPr>
          <w:noProof/>
          <w:lang w:val="en-US"/>
        </w:rPr>
        <w:t xml:space="preserve"> </w:t>
      </w:r>
      <w:r w:rsidRPr="005C3FC5">
        <w:rPr>
          <w:rFonts w:eastAsia="SimSun"/>
          <w:noProof/>
          <w:lang w:val="en-US" w:eastAsia="zh-CN"/>
        </w:rPr>
        <w:t>Reduce response time for LCS QoS</w:t>
      </w:r>
      <w:r>
        <w:rPr>
          <w:noProof/>
        </w:rPr>
        <w:tab/>
      </w:r>
      <w:r>
        <w:rPr>
          <w:noProof/>
        </w:rPr>
        <w:fldChar w:fldCharType="begin"/>
      </w:r>
      <w:r>
        <w:rPr>
          <w:noProof/>
        </w:rPr>
        <w:instrText xml:space="preserve"> PAGEREF _Toc164675587 \h </w:instrText>
      </w:r>
      <w:r>
        <w:rPr>
          <w:noProof/>
        </w:rPr>
      </w:r>
      <w:r>
        <w:rPr>
          <w:noProof/>
        </w:rPr>
        <w:fldChar w:fldCharType="separate"/>
      </w:r>
      <w:r>
        <w:rPr>
          <w:noProof/>
        </w:rPr>
        <w:t>23</w:t>
      </w:r>
      <w:r>
        <w:rPr>
          <w:noProof/>
        </w:rPr>
        <w:fldChar w:fldCharType="end"/>
      </w:r>
    </w:p>
    <w:p w14:paraId="361C6CCF" w14:textId="77777777" w:rsidR="00600D66" w:rsidRDefault="00600D66">
      <w:pPr>
        <w:pStyle w:val="TOC3"/>
        <w:rPr>
          <w:rFonts w:asciiTheme="minorHAnsi" w:hAnsiTheme="minorHAnsi" w:cstheme="minorBidi"/>
          <w:noProof/>
          <w:kern w:val="2"/>
          <w:sz w:val="21"/>
          <w:szCs w:val="22"/>
          <w:lang w:val="en-US" w:eastAsia="zh-CN"/>
        </w:rPr>
      </w:pPr>
      <w:r>
        <w:rPr>
          <w:noProof/>
          <w:lang w:eastAsia="zh-CN"/>
        </w:rPr>
        <w:t>6</w:t>
      </w:r>
      <w:r>
        <w:rPr>
          <w:noProof/>
        </w:rPr>
        <w:t>.</w:t>
      </w:r>
      <w:r w:rsidRPr="005C3FC5">
        <w:rPr>
          <w:rFonts w:eastAsia="SimSun"/>
          <w:noProof/>
          <w:lang w:eastAsia="zh-CN"/>
        </w:rPr>
        <w:t>6</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_Toc164675588 \h </w:instrText>
      </w:r>
      <w:r>
        <w:rPr>
          <w:noProof/>
        </w:rPr>
      </w:r>
      <w:r>
        <w:rPr>
          <w:noProof/>
        </w:rPr>
        <w:fldChar w:fldCharType="separate"/>
      </w:r>
      <w:r>
        <w:rPr>
          <w:noProof/>
        </w:rPr>
        <w:t>23</w:t>
      </w:r>
      <w:r>
        <w:rPr>
          <w:noProof/>
        </w:rPr>
        <w:fldChar w:fldCharType="end"/>
      </w:r>
    </w:p>
    <w:p w14:paraId="7B87036F" w14:textId="77777777" w:rsidR="00600D66" w:rsidRDefault="00600D66">
      <w:pPr>
        <w:pStyle w:val="TOC4"/>
        <w:rPr>
          <w:rFonts w:asciiTheme="minorHAnsi" w:hAnsiTheme="minorHAnsi" w:cstheme="minorBidi"/>
          <w:noProof/>
          <w:kern w:val="2"/>
          <w:sz w:val="21"/>
          <w:szCs w:val="22"/>
          <w:lang w:val="en-US" w:eastAsia="zh-CN"/>
        </w:rPr>
      </w:pPr>
      <w:r>
        <w:rPr>
          <w:noProof/>
          <w:lang w:eastAsia="zh-CN"/>
        </w:rPr>
        <w:t>6</w:t>
      </w:r>
      <w:r>
        <w:rPr>
          <w:noProof/>
        </w:rPr>
        <w:t>.</w:t>
      </w:r>
      <w:r w:rsidRPr="005C3FC5">
        <w:rPr>
          <w:rFonts w:eastAsia="SimSun"/>
          <w:noProof/>
          <w:lang w:eastAsia="zh-CN"/>
        </w:rPr>
        <w:t>6</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_Toc164675589 \h </w:instrText>
      </w:r>
      <w:r>
        <w:rPr>
          <w:noProof/>
        </w:rPr>
      </w:r>
      <w:r>
        <w:rPr>
          <w:noProof/>
        </w:rPr>
        <w:fldChar w:fldCharType="separate"/>
      </w:r>
      <w:r>
        <w:rPr>
          <w:noProof/>
        </w:rPr>
        <w:t>23</w:t>
      </w:r>
      <w:r>
        <w:rPr>
          <w:noProof/>
        </w:rPr>
        <w:fldChar w:fldCharType="end"/>
      </w:r>
    </w:p>
    <w:p w14:paraId="059BA90C" w14:textId="77777777" w:rsidR="00600D66" w:rsidRDefault="00600D66">
      <w:pPr>
        <w:pStyle w:val="TOC4"/>
        <w:rPr>
          <w:rFonts w:asciiTheme="minorHAnsi" w:hAnsiTheme="minorHAnsi" w:cstheme="minorBidi"/>
          <w:noProof/>
          <w:kern w:val="2"/>
          <w:sz w:val="21"/>
          <w:szCs w:val="22"/>
          <w:lang w:val="en-US" w:eastAsia="zh-CN"/>
        </w:rPr>
      </w:pPr>
      <w:r>
        <w:rPr>
          <w:noProof/>
          <w:lang w:eastAsia="zh-CN"/>
        </w:rPr>
        <w:t>6.6.1.2</w:t>
      </w:r>
      <w:r>
        <w:rPr>
          <w:rFonts w:asciiTheme="minorHAnsi" w:hAnsiTheme="minorHAnsi" w:cstheme="minorBidi"/>
          <w:noProof/>
          <w:kern w:val="2"/>
          <w:sz w:val="21"/>
          <w:szCs w:val="22"/>
          <w:lang w:val="en-US" w:eastAsia="zh-CN"/>
        </w:rPr>
        <w:tab/>
      </w:r>
      <w:r>
        <w:rPr>
          <w:noProof/>
          <w:lang w:eastAsia="zh-CN"/>
        </w:rPr>
        <w:t xml:space="preserve">Procedure of LMS </w:t>
      </w:r>
      <w:r w:rsidRPr="005C3FC5">
        <w:rPr>
          <w:rFonts w:eastAsia="SimSun"/>
          <w:noProof/>
          <w:lang w:val="en-US" w:eastAsia="zh-CN"/>
        </w:rPr>
        <w:t>checking if the stored UE location data can be reused</w:t>
      </w:r>
      <w:r>
        <w:rPr>
          <w:noProof/>
        </w:rPr>
        <w:tab/>
      </w:r>
      <w:r>
        <w:rPr>
          <w:noProof/>
        </w:rPr>
        <w:fldChar w:fldCharType="begin"/>
      </w:r>
      <w:r>
        <w:rPr>
          <w:noProof/>
        </w:rPr>
        <w:instrText xml:space="preserve"> PAGEREF _Toc164675590 \h </w:instrText>
      </w:r>
      <w:r>
        <w:rPr>
          <w:noProof/>
        </w:rPr>
      </w:r>
      <w:r>
        <w:rPr>
          <w:noProof/>
        </w:rPr>
        <w:fldChar w:fldCharType="separate"/>
      </w:r>
      <w:r>
        <w:rPr>
          <w:noProof/>
        </w:rPr>
        <w:t>23</w:t>
      </w:r>
      <w:r>
        <w:rPr>
          <w:noProof/>
        </w:rPr>
        <w:fldChar w:fldCharType="end"/>
      </w:r>
    </w:p>
    <w:p w14:paraId="3FB0DE3E" w14:textId="77777777" w:rsidR="00600D66" w:rsidRDefault="00600D66">
      <w:pPr>
        <w:pStyle w:val="TOC3"/>
        <w:rPr>
          <w:rFonts w:asciiTheme="minorHAnsi" w:hAnsiTheme="minorHAnsi" w:cstheme="minorBidi"/>
          <w:noProof/>
          <w:kern w:val="2"/>
          <w:sz w:val="21"/>
          <w:szCs w:val="22"/>
          <w:lang w:val="en-US" w:eastAsia="zh-CN"/>
        </w:rPr>
      </w:pPr>
      <w:r w:rsidRPr="005C3FC5">
        <w:rPr>
          <w:noProof/>
          <w:lang w:val="en-US"/>
        </w:rPr>
        <w:t>6.</w:t>
      </w:r>
      <w:r w:rsidRPr="005C3FC5">
        <w:rPr>
          <w:rFonts w:eastAsia="SimSun"/>
          <w:noProof/>
          <w:lang w:val="en-US" w:eastAsia="zh-CN"/>
        </w:rPr>
        <w:t>6</w:t>
      </w:r>
      <w:r w:rsidRPr="005C3FC5">
        <w:rPr>
          <w:noProof/>
          <w:lang w:val="en-US"/>
        </w:rPr>
        <w:t>.2</w:t>
      </w:r>
      <w:r>
        <w:rPr>
          <w:rFonts w:asciiTheme="minorHAnsi" w:hAnsiTheme="minorHAnsi" w:cstheme="minorBidi"/>
          <w:noProof/>
          <w:kern w:val="2"/>
          <w:sz w:val="21"/>
          <w:szCs w:val="22"/>
          <w:lang w:val="en-US" w:eastAsia="zh-CN"/>
        </w:rPr>
        <w:tab/>
      </w:r>
      <w:r w:rsidRPr="005C3FC5">
        <w:rPr>
          <w:noProof/>
          <w:lang w:val="en-US"/>
        </w:rPr>
        <w:t>Solution evaluation</w:t>
      </w:r>
      <w:r>
        <w:rPr>
          <w:noProof/>
        </w:rPr>
        <w:tab/>
      </w:r>
      <w:r>
        <w:rPr>
          <w:noProof/>
        </w:rPr>
        <w:fldChar w:fldCharType="begin"/>
      </w:r>
      <w:r>
        <w:rPr>
          <w:noProof/>
        </w:rPr>
        <w:instrText xml:space="preserve"> PAGEREF _Toc164675591 \h </w:instrText>
      </w:r>
      <w:r>
        <w:rPr>
          <w:noProof/>
        </w:rPr>
      </w:r>
      <w:r>
        <w:rPr>
          <w:noProof/>
        </w:rPr>
        <w:fldChar w:fldCharType="separate"/>
      </w:r>
      <w:r>
        <w:rPr>
          <w:noProof/>
        </w:rPr>
        <w:t>24</w:t>
      </w:r>
      <w:r>
        <w:rPr>
          <w:noProof/>
        </w:rPr>
        <w:fldChar w:fldCharType="end"/>
      </w:r>
    </w:p>
    <w:p w14:paraId="7F4AC2CB" w14:textId="77777777" w:rsidR="00600D66" w:rsidRDefault="00600D66">
      <w:pPr>
        <w:pStyle w:val="TOC2"/>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7</w:t>
      </w:r>
      <w:r>
        <w:rPr>
          <w:rFonts w:asciiTheme="minorHAnsi" w:hAnsiTheme="minorHAnsi" w:cstheme="minorBidi"/>
          <w:noProof/>
          <w:kern w:val="2"/>
          <w:sz w:val="21"/>
          <w:szCs w:val="22"/>
          <w:lang w:val="en-US" w:eastAsia="zh-CN"/>
        </w:rPr>
        <w:tab/>
      </w:r>
      <w:r w:rsidRPr="005C3FC5">
        <w:rPr>
          <w:noProof/>
          <w:lang w:val="en-US"/>
        </w:rPr>
        <w:t>Solution #</w:t>
      </w:r>
      <w:r w:rsidRPr="005C3FC5">
        <w:rPr>
          <w:noProof/>
          <w:lang w:val="en-US" w:eastAsia="zh-CN"/>
        </w:rPr>
        <w:t>7</w:t>
      </w:r>
      <w:r w:rsidRPr="005C3FC5">
        <w:rPr>
          <w:noProof/>
          <w:lang w:val="en-US"/>
        </w:rPr>
        <w:t xml:space="preserve">: </w:t>
      </w:r>
      <w:r>
        <w:rPr>
          <w:noProof/>
        </w:rPr>
        <w:t>Support for SL positioning/ranging enablement</w:t>
      </w:r>
      <w:r>
        <w:rPr>
          <w:noProof/>
        </w:rPr>
        <w:tab/>
      </w:r>
      <w:r>
        <w:rPr>
          <w:noProof/>
        </w:rPr>
        <w:fldChar w:fldCharType="begin"/>
      </w:r>
      <w:r>
        <w:rPr>
          <w:noProof/>
        </w:rPr>
        <w:instrText xml:space="preserve"> PAGEREF _Toc164675592 \h </w:instrText>
      </w:r>
      <w:r>
        <w:rPr>
          <w:noProof/>
        </w:rPr>
      </w:r>
      <w:r>
        <w:rPr>
          <w:noProof/>
        </w:rPr>
        <w:fldChar w:fldCharType="separate"/>
      </w:r>
      <w:r>
        <w:rPr>
          <w:noProof/>
        </w:rPr>
        <w:t>24</w:t>
      </w:r>
      <w:r>
        <w:rPr>
          <w:noProof/>
        </w:rPr>
        <w:fldChar w:fldCharType="end"/>
      </w:r>
    </w:p>
    <w:p w14:paraId="721FD084" w14:textId="77777777" w:rsidR="00600D66" w:rsidRDefault="00600D66">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7</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_Toc164675593 \h </w:instrText>
      </w:r>
      <w:r>
        <w:rPr>
          <w:noProof/>
        </w:rPr>
      </w:r>
      <w:r>
        <w:rPr>
          <w:noProof/>
        </w:rPr>
        <w:fldChar w:fldCharType="separate"/>
      </w:r>
      <w:r>
        <w:rPr>
          <w:noProof/>
        </w:rPr>
        <w:t>24</w:t>
      </w:r>
      <w:r>
        <w:rPr>
          <w:noProof/>
        </w:rPr>
        <w:fldChar w:fldCharType="end"/>
      </w:r>
    </w:p>
    <w:p w14:paraId="498F5203" w14:textId="77777777" w:rsidR="00600D66" w:rsidRDefault="00600D66">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7</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_Toc164675594 \h </w:instrText>
      </w:r>
      <w:r>
        <w:rPr>
          <w:noProof/>
        </w:rPr>
      </w:r>
      <w:r>
        <w:rPr>
          <w:noProof/>
        </w:rPr>
        <w:fldChar w:fldCharType="separate"/>
      </w:r>
      <w:r>
        <w:rPr>
          <w:noProof/>
        </w:rPr>
        <w:t>25</w:t>
      </w:r>
      <w:r>
        <w:rPr>
          <w:noProof/>
        </w:rPr>
        <w:fldChar w:fldCharType="end"/>
      </w:r>
    </w:p>
    <w:p w14:paraId="1A4A12E3" w14:textId="77777777" w:rsidR="00600D66" w:rsidRDefault="00600D66">
      <w:pPr>
        <w:pStyle w:val="TOC2"/>
        <w:rPr>
          <w:rFonts w:asciiTheme="minorHAnsi" w:hAnsiTheme="minorHAnsi" w:cstheme="minorBidi"/>
          <w:noProof/>
          <w:kern w:val="2"/>
          <w:sz w:val="21"/>
          <w:szCs w:val="22"/>
          <w:lang w:val="en-US" w:eastAsia="zh-CN"/>
        </w:rPr>
      </w:pPr>
      <w:r>
        <w:rPr>
          <w:noProof/>
          <w:lang w:eastAsia="zh-CN"/>
        </w:rPr>
        <w:t xml:space="preserve">6.8 </w:t>
      </w:r>
      <w:r>
        <w:rPr>
          <w:rFonts w:asciiTheme="minorHAnsi" w:hAnsiTheme="minorHAnsi" w:cstheme="minorBidi"/>
          <w:noProof/>
          <w:kern w:val="2"/>
          <w:sz w:val="21"/>
          <w:szCs w:val="22"/>
          <w:lang w:val="en-US" w:eastAsia="zh-CN"/>
        </w:rPr>
        <w:tab/>
      </w:r>
      <w:r>
        <w:rPr>
          <w:noProof/>
          <w:lang w:eastAsia="zh-CN"/>
        </w:rPr>
        <w:t>Solution #8: New ADAE Analytics Based on Ranging/Sidelink Positioning Information Exposure</w:t>
      </w:r>
      <w:r>
        <w:rPr>
          <w:noProof/>
        </w:rPr>
        <w:tab/>
      </w:r>
      <w:r>
        <w:rPr>
          <w:noProof/>
        </w:rPr>
        <w:fldChar w:fldCharType="begin"/>
      </w:r>
      <w:r>
        <w:rPr>
          <w:noProof/>
        </w:rPr>
        <w:instrText xml:space="preserve"> PAGEREF _Toc164675595 \h </w:instrText>
      </w:r>
      <w:r>
        <w:rPr>
          <w:noProof/>
        </w:rPr>
      </w:r>
      <w:r>
        <w:rPr>
          <w:noProof/>
        </w:rPr>
        <w:fldChar w:fldCharType="separate"/>
      </w:r>
      <w:r>
        <w:rPr>
          <w:noProof/>
        </w:rPr>
        <w:t>25</w:t>
      </w:r>
      <w:r>
        <w:rPr>
          <w:noProof/>
        </w:rPr>
        <w:fldChar w:fldCharType="end"/>
      </w:r>
    </w:p>
    <w:p w14:paraId="26C3411E" w14:textId="77777777" w:rsidR="00600D66" w:rsidRDefault="00600D66">
      <w:pPr>
        <w:pStyle w:val="TOC3"/>
        <w:rPr>
          <w:rFonts w:asciiTheme="minorHAnsi" w:hAnsiTheme="minorHAnsi" w:cstheme="minorBidi"/>
          <w:noProof/>
          <w:kern w:val="2"/>
          <w:sz w:val="21"/>
          <w:szCs w:val="22"/>
          <w:lang w:val="en-US" w:eastAsia="zh-CN"/>
        </w:rPr>
      </w:pPr>
      <w:r w:rsidRPr="005C3FC5">
        <w:rPr>
          <w:noProof/>
          <w:lang w:val="en-US" w:eastAsia="zh-CN"/>
        </w:rPr>
        <w:t>6.8.1</w:t>
      </w:r>
      <w:r>
        <w:rPr>
          <w:rFonts w:asciiTheme="minorHAnsi" w:hAnsiTheme="minorHAnsi" w:cstheme="minorBidi"/>
          <w:noProof/>
          <w:kern w:val="2"/>
          <w:sz w:val="21"/>
          <w:szCs w:val="22"/>
          <w:lang w:val="en-US" w:eastAsia="zh-CN"/>
        </w:rPr>
        <w:tab/>
      </w:r>
      <w:r w:rsidRPr="005C3FC5">
        <w:rPr>
          <w:noProof/>
          <w:lang w:val="en-US" w:eastAsia="zh-CN"/>
        </w:rPr>
        <w:t>General</w:t>
      </w:r>
      <w:r>
        <w:rPr>
          <w:noProof/>
        </w:rPr>
        <w:tab/>
      </w:r>
      <w:r>
        <w:rPr>
          <w:noProof/>
        </w:rPr>
        <w:fldChar w:fldCharType="begin"/>
      </w:r>
      <w:r>
        <w:rPr>
          <w:noProof/>
        </w:rPr>
        <w:instrText xml:space="preserve"> PAGEREF _Toc164675596 \h </w:instrText>
      </w:r>
      <w:r>
        <w:rPr>
          <w:noProof/>
        </w:rPr>
      </w:r>
      <w:r>
        <w:rPr>
          <w:noProof/>
        </w:rPr>
        <w:fldChar w:fldCharType="separate"/>
      </w:r>
      <w:r>
        <w:rPr>
          <w:noProof/>
        </w:rPr>
        <w:t>25</w:t>
      </w:r>
      <w:r>
        <w:rPr>
          <w:noProof/>
        </w:rPr>
        <w:fldChar w:fldCharType="end"/>
      </w:r>
    </w:p>
    <w:p w14:paraId="2BA5EDA6" w14:textId="77777777" w:rsidR="00600D66" w:rsidRDefault="00600D66">
      <w:pPr>
        <w:pStyle w:val="TOC3"/>
        <w:rPr>
          <w:rFonts w:asciiTheme="minorHAnsi" w:hAnsiTheme="minorHAnsi" w:cstheme="minorBidi"/>
          <w:noProof/>
          <w:kern w:val="2"/>
          <w:sz w:val="21"/>
          <w:szCs w:val="22"/>
          <w:lang w:val="en-US" w:eastAsia="zh-CN"/>
        </w:rPr>
      </w:pPr>
      <w:r>
        <w:rPr>
          <w:noProof/>
        </w:rPr>
        <w:t>6.</w:t>
      </w:r>
      <w:r>
        <w:rPr>
          <w:noProof/>
          <w:lang w:eastAsia="zh-CN"/>
        </w:rPr>
        <w:t>8</w:t>
      </w:r>
      <w:r>
        <w:rPr>
          <w:noProof/>
        </w:rPr>
        <w:t>.2</w:t>
      </w:r>
      <w:r>
        <w:rPr>
          <w:rFonts w:asciiTheme="minorHAnsi" w:hAnsiTheme="minorHAnsi" w:cstheme="minorBidi"/>
          <w:noProof/>
          <w:kern w:val="2"/>
          <w:sz w:val="21"/>
          <w:szCs w:val="22"/>
          <w:lang w:val="en-US" w:eastAsia="zh-CN"/>
        </w:rPr>
        <w:tab/>
      </w:r>
      <w:r>
        <w:rPr>
          <w:noProof/>
        </w:rPr>
        <w:t>Procedure</w:t>
      </w:r>
      <w:r>
        <w:rPr>
          <w:noProof/>
        </w:rPr>
        <w:tab/>
      </w:r>
      <w:r>
        <w:rPr>
          <w:noProof/>
        </w:rPr>
        <w:fldChar w:fldCharType="begin"/>
      </w:r>
      <w:r>
        <w:rPr>
          <w:noProof/>
        </w:rPr>
        <w:instrText xml:space="preserve"> PAGEREF _Toc164675597 \h </w:instrText>
      </w:r>
      <w:r>
        <w:rPr>
          <w:noProof/>
        </w:rPr>
      </w:r>
      <w:r>
        <w:rPr>
          <w:noProof/>
        </w:rPr>
        <w:fldChar w:fldCharType="separate"/>
      </w:r>
      <w:r>
        <w:rPr>
          <w:noProof/>
        </w:rPr>
        <w:t>25</w:t>
      </w:r>
      <w:r>
        <w:rPr>
          <w:noProof/>
        </w:rPr>
        <w:fldChar w:fldCharType="end"/>
      </w:r>
    </w:p>
    <w:p w14:paraId="179AB34D" w14:textId="77777777" w:rsidR="00600D66" w:rsidRDefault="00600D66">
      <w:pPr>
        <w:pStyle w:val="TOC4"/>
        <w:rPr>
          <w:rFonts w:asciiTheme="minorHAnsi" w:hAnsiTheme="minorHAnsi" w:cstheme="minorBidi"/>
          <w:noProof/>
          <w:kern w:val="2"/>
          <w:sz w:val="21"/>
          <w:szCs w:val="22"/>
          <w:lang w:val="en-US" w:eastAsia="zh-CN"/>
        </w:rPr>
      </w:pPr>
      <w:r w:rsidRPr="005C3FC5">
        <w:rPr>
          <w:noProof/>
          <w:lang w:val="en-IN"/>
        </w:rPr>
        <w:t>6.</w:t>
      </w:r>
      <w:r w:rsidRPr="005C3FC5">
        <w:rPr>
          <w:noProof/>
          <w:lang w:val="en-IN" w:eastAsia="zh-CN"/>
        </w:rPr>
        <w:t>8</w:t>
      </w:r>
      <w:r w:rsidRPr="005C3FC5">
        <w:rPr>
          <w:noProof/>
          <w:lang w:val="en-IN"/>
        </w:rPr>
        <w:t>.2.1</w:t>
      </w:r>
      <w:r>
        <w:rPr>
          <w:rFonts w:asciiTheme="minorHAnsi" w:hAnsiTheme="minorHAnsi" w:cstheme="minorBidi"/>
          <w:noProof/>
          <w:kern w:val="2"/>
          <w:sz w:val="21"/>
          <w:szCs w:val="22"/>
          <w:lang w:val="en-US" w:eastAsia="zh-CN"/>
        </w:rPr>
        <w:tab/>
      </w:r>
      <w:r w:rsidRPr="005C3FC5">
        <w:rPr>
          <w:noProof/>
          <w:lang w:val="en-IN"/>
        </w:rPr>
        <w:t>Subscribe-notify model</w:t>
      </w:r>
      <w:r>
        <w:rPr>
          <w:noProof/>
        </w:rPr>
        <w:tab/>
      </w:r>
      <w:r>
        <w:rPr>
          <w:noProof/>
        </w:rPr>
        <w:fldChar w:fldCharType="begin"/>
      </w:r>
      <w:r>
        <w:rPr>
          <w:noProof/>
        </w:rPr>
        <w:instrText xml:space="preserve"> PAGEREF _Toc164675598 \h </w:instrText>
      </w:r>
      <w:r>
        <w:rPr>
          <w:noProof/>
        </w:rPr>
      </w:r>
      <w:r>
        <w:rPr>
          <w:noProof/>
        </w:rPr>
        <w:fldChar w:fldCharType="separate"/>
      </w:r>
      <w:r>
        <w:rPr>
          <w:noProof/>
        </w:rPr>
        <w:t>26</w:t>
      </w:r>
      <w:r>
        <w:rPr>
          <w:noProof/>
        </w:rPr>
        <w:fldChar w:fldCharType="end"/>
      </w:r>
    </w:p>
    <w:p w14:paraId="24DD5B14" w14:textId="77777777" w:rsidR="00600D66" w:rsidRDefault="00600D66">
      <w:pPr>
        <w:pStyle w:val="TOC4"/>
        <w:rPr>
          <w:rFonts w:asciiTheme="minorHAnsi" w:hAnsiTheme="minorHAnsi" w:cstheme="minorBidi"/>
          <w:noProof/>
          <w:kern w:val="2"/>
          <w:sz w:val="21"/>
          <w:szCs w:val="22"/>
          <w:lang w:val="en-US" w:eastAsia="zh-CN"/>
        </w:rPr>
      </w:pPr>
      <w:r w:rsidRPr="005C3FC5">
        <w:rPr>
          <w:noProof/>
          <w:lang w:val="en-IN"/>
        </w:rPr>
        <w:lastRenderedPageBreak/>
        <w:t>6.</w:t>
      </w:r>
      <w:r w:rsidRPr="005C3FC5">
        <w:rPr>
          <w:noProof/>
          <w:lang w:val="en-IN" w:eastAsia="zh-CN"/>
        </w:rPr>
        <w:t>8</w:t>
      </w:r>
      <w:r w:rsidRPr="005C3FC5">
        <w:rPr>
          <w:noProof/>
          <w:lang w:val="en-IN"/>
        </w:rPr>
        <w:t>.2.2</w:t>
      </w:r>
      <w:r>
        <w:rPr>
          <w:rFonts w:asciiTheme="minorHAnsi" w:hAnsiTheme="minorHAnsi" w:cstheme="minorBidi"/>
          <w:noProof/>
          <w:kern w:val="2"/>
          <w:sz w:val="21"/>
          <w:szCs w:val="22"/>
          <w:lang w:val="en-US" w:eastAsia="zh-CN"/>
        </w:rPr>
        <w:tab/>
      </w:r>
      <w:r w:rsidRPr="005C3FC5">
        <w:rPr>
          <w:noProof/>
          <w:lang w:val="en-IN"/>
        </w:rPr>
        <w:t>Request-response model</w:t>
      </w:r>
      <w:r>
        <w:rPr>
          <w:noProof/>
        </w:rPr>
        <w:tab/>
      </w:r>
      <w:r>
        <w:rPr>
          <w:noProof/>
        </w:rPr>
        <w:fldChar w:fldCharType="begin"/>
      </w:r>
      <w:r>
        <w:rPr>
          <w:noProof/>
        </w:rPr>
        <w:instrText xml:space="preserve"> PAGEREF _Toc164675599 \h </w:instrText>
      </w:r>
      <w:r>
        <w:rPr>
          <w:noProof/>
        </w:rPr>
      </w:r>
      <w:r>
        <w:rPr>
          <w:noProof/>
        </w:rPr>
        <w:fldChar w:fldCharType="separate"/>
      </w:r>
      <w:r>
        <w:rPr>
          <w:noProof/>
        </w:rPr>
        <w:t>26</w:t>
      </w:r>
      <w:r>
        <w:rPr>
          <w:noProof/>
        </w:rPr>
        <w:fldChar w:fldCharType="end"/>
      </w:r>
    </w:p>
    <w:p w14:paraId="5AFBDA64" w14:textId="77777777" w:rsidR="00600D66" w:rsidRDefault="00600D66">
      <w:pPr>
        <w:pStyle w:val="TOC3"/>
        <w:rPr>
          <w:rFonts w:asciiTheme="minorHAnsi" w:hAnsiTheme="minorHAnsi" w:cstheme="minorBidi"/>
          <w:noProof/>
          <w:kern w:val="2"/>
          <w:sz w:val="21"/>
          <w:szCs w:val="22"/>
          <w:lang w:val="en-US" w:eastAsia="zh-CN"/>
        </w:rPr>
      </w:pPr>
      <w:r>
        <w:rPr>
          <w:noProof/>
        </w:rPr>
        <w:t>6.</w:t>
      </w:r>
      <w:r>
        <w:rPr>
          <w:noProof/>
          <w:lang w:eastAsia="zh-CN"/>
        </w:rPr>
        <w:t>8</w:t>
      </w:r>
      <w:r>
        <w:rPr>
          <w:noProof/>
        </w:rPr>
        <w:t>.3</w:t>
      </w:r>
      <w:r>
        <w:rPr>
          <w:rFonts w:asciiTheme="minorHAnsi" w:hAnsiTheme="minorHAnsi" w:cstheme="minorBidi"/>
          <w:noProof/>
          <w:kern w:val="2"/>
          <w:sz w:val="21"/>
          <w:szCs w:val="22"/>
          <w:lang w:val="en-US" w:eastAsia="zh-CN"/>
        </w:rPr>
        <w:tab/>
      </w:r>
      <w:r>
        <w:rPr>
          <w:noProof/>
        </w:rPr>
        <w:t>Information flows</w:t>
      </w:r>
      <w:r>
        <w:rPr>
          <w:noProof/>
        </w:rPr>
        <w:tab/>
      </w:r>
      <w:r>
        <w:rPr>
          <w:noProof/>
        </w:rPr>
        <w:fldChar w:fldCharType="begin"/>
      </w:r>
      <w:r>
        <w:rPr>
          <w:noProof/>
        </w:rPr>
        <w:instrText xml:space="preserve"> PAGEREF _Toc164675600 \h </w:instrText>
      </w:r>
      <w:r>
        <w:rPr>
          <w:noProof/>
        </w:rPr>
      </w:r>
      <w:r>
        <w:rPr>
          <w:noProof/>
        </w:rPr>
        <w:fldChar w:fldCharType="separate"/>
      </w:r>
      <w:r>
        <w:rPr>
          <w:noProof/>
        </w:rPr>
        <w:t>27</w:t>
      </w:r>
      <w:r>
        <w:rPr>
          <w:noProof/>
        </w:rPr>
        <w:fldChar w:fldCharType="end"/>
      </w:r>
    </w:p>
    <w:p w14:paraId="0AF61D27" w14:textId="77777777" w:rsidR="00600D66" w:rsidRDefault="00600D66">
      <w:pPr>
        <w:pStyle w:val="TOC4"/>
        <w:rPr>
          <w:rFonts w:asciiTheme="minorHAnsi" w:hAnsiTheme="minorHAnsi" w:cstheme="minorBidi"/>
          <w:noProof/>
          <w:kern w:val="2"/>
          <w:sz w:val="21"/>
          <w:szCs w:val="22"/>
          <w:lang w:val="en-US" w:eastAsia="zh-CN"/>
        </w:rPr>
      </w:pPr>
      <w:r>
        <w:rPr>
          <w:noProof/>
        </w:rPr>
        <w:t>6.</w:t>
      </w:r>
      <w:r>
        <w:rPr>
          <w:noProof/>
          <w:lang w:eastAsia="zh-CN"/>
        </w:rPr>
        <w:t>8</w:t>
      </w:r>
      <w:r>
        <w:rPr>
          <w:noProof/>
        </w:rPr>
        <w:t>.3.1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_Toc164675601 \h </w:instrText>
      </w:r>
      <w:r>
        <w:rPr>
          <w:noProof/>
        </w:rPr>
      </w:r>
      <w:r>
        <w:rPr>
          <w:noProof/>
        </w:rPr>
        <w:fldChar w:fldCharType="separate"/>
      </w:r>
      <w:r>
        <w:rPr>
          <w:noProof/>
        </w:rPr>
        <w:t>27</w:t>
      </w:r>
      <w:r>
        <w:rPr>
          <w:noProof/>
        </w:rPr>
        <w:fldChar w:fldCharType="end"/>
      </w:r>
    </w:p>
    <w:p w14:paraId="1EC90716" w14:textId="77777777" w:rsidR="00600D66" w:rsidRDefault="00600D66">
      <w:pPr>
        <w:pStyle w:val="TOC4"/>
        <w:rPr>
          <w:rFonts w:asciiTheme="minorHAnsi" w:hAnsiTheme="minorHAnsi" w:cstheme="minorBidi"/>
          <w:noProof/>
          <w:kern w:val="2"/>
          <w:sz w:val="21"/>
          <w:szCs w:val="22"/>
          <w:lang w:val="en-US" w:eastAsia="zh-CN"/>
        </w:rPr>
      </w:pPr>
      <w:r w:rsidRPr="005C3FC5">
        <w:rPr>
          <w:rFonts w:eastAsia="Times New Roman"/>
          <w:noProof/>
        </w:rPr>
        <w:t>6.</w:t>
      </w:r>
      <w:r>
        <w:rPr>
          <w:noProof/>
          <w:lang w:eastAsia="zh-CN"/>
        </w:rPr>
        <w:t>8</w:t>
      </w:r>
      <w:r w:rsidRPr="005C3FC5">
        <w:rPr>
          <w:rFonts w:eastAsia="Times New Roman"/>
          <w:noProof/>
        </w:rPr>
        <w:t>.3.2</w:t>
      </w:r>
      <w:r>
        <w:rPr>
          <w:rFonts w:asciiTheme="minorHAnsi" w:hAnsiTheme="minorHAnsi" w:cstheme="minorBidi"/>
          <w:noProof/>
          <w:kern w:val="2"/>
          <w:sz w:val="21"/>
          <w:szCs w:val="22"/>
          <w:lang w:val="en-US" w:eastAsia="zh-CN"/>
        </w:rPr>
        <w:tab/>
      </w:r>
      <w:r>
        <w:rPr>
          <w:noProof/>
        </w:rPr>
        <w:t>Collision detection analytics subscription request</w:t>
      </w:r>
      <w:r>
        <w:rPr>
          <w:noProof/>
        </w:rPr>
        <w:tab/>
      </w:r>
      <w:r>
        <w:rPr>
          <w:noProof/>
        </w:rPr>
        <w:fldChar w:fldCharType="begin"/>
      </w:r>
      <w:r>
        <w:rPr>
          <w:noProof/>
        </w:rPr>
        <w:instrText xml:space="preserve"> PAGEREF _Toc164675602 \h </w:instrText>
      </w:r>
      <w:r>
        <w:rPr>
          <w:noProof/>
        </w:rPr>
      </w:r>
      <w:r>
        <w:rPr>
          <w:noProof/>
        </w:rPr>
        <w:fldChar w:fldCharType="separate"/>
      </w:r>
      <w:r>
        <w:rPr>
          <w:noProof/>
        </w:rPr>
        <w:t>27</w:t>
      </w:r>
      <w:r>
        <w:rPr>
          <w:noProof/>
        </w:rPr>
        <w:fldChar w:fldCharType="end"/>
      </w:r>
    </w:p>
    <w:p w14:paraId="21218706" w14:textId="77777777" w:rsidR="00600D66" w:rsidRDefault="00600D66">
      <w:pPr>
        <w:pStyle w:val="TOC4"/>
        <w:rPr>
          <w:rFonts w:asciiTheme="minorHAnsi" w:hAnsiTheme="minorHAnsi" w:cstheme="minorBidi"/>
          <w:noProof/>
          <w:kern w:val="2"/>
          <w:sz w:val="21"/>
          <w:szCs w:val="22"/>
          <w:lang w:val="en-US" w:eastAsia="zh-CN"/>
        </w:rPr>
      </w:pPr>
      <w:r>
        <w:rPr>
          <w:noProof/>
        </w:rPr>
        <w:t>6.</w:t>
      </w:r>
      <w:r>
        <w:rPr>
          <w:noProof/>
          <w:lang w:eastAsia="zh-CN"/>
        </w:rPr>
        <w:t>8</w:t>
      </w:r>
      <w:r>
        <w:rPr>
          <w:noProof/>
        </w:rPr>
        <w:t>.3.3</w:t>
      </w:r>
      <w:r>
        <w:rPr>
          <w:rFonts w:asciiTheme="minorHAnsi" w:hAnsiTheme="minorHAnsi" w:cstheme="minorBidi"/>
          <w:noProof/>
          <w:kern w:val="2"/>
          <w:sz w:val="21"/>
          <w:szCs w:val="22"/>
          <w:lang w:val="en-US" w:eastAsia="zh-CN"/>
        </w:rPr>
        <w:tab/>
      </w:r>
      <w:r>
        <w:rPr>
          <w:noProof/>
        </w:rPr>
        <w:t>Collision detection analytics subscription response</w:t>
      </w:r>
      <w:r>
        <w:rPr>
          <w:noProof/>
        </w:rPr>
        <w:tab/>
      </w:r>
      <w:r>
        <w:rPr>
          <w:noProof/>
        </w:rPr>
        <w:fldChar w:fldCharType="begin"/>
      </w:r>
      <w:r>
        <w:rPr>
          <w:noProof/>
        </w:rPr>
        <w:instrText xml:space="preserve"> PAGEREF _Toc164675603 \h </w:instrText>
      </w:r>
      <w:r>
        <w:rPr>
          <w:noProof/>
        </w:rPr>
      </w:r>
      <w:r>
        <w:rPr>
          <w:noProof/>
        </w:rPr>
        <w:fldChar w:fldCharType="separate"/>
      </w:r>
      <w:r>
        <w:rPr>
          <w:noProof/>
        </w:rPr>
        <w:t>28</w:t>
      </w:r>
      <w:r>
        <w:rPr>
          <w:noProof/>
        </w:rPr>
        <w:fldChar w:fldCharType="end"/>
      </w:r>
    </w:p>
    <w:p w14:paraId="1E45B538" w14:textId="77777777" w:rsidR="00600D66" w:rsidRDefault="00600D66">
      <w:pPr>
        <w:pStyle w:val="TOC4"/>
        <w:rPr>
          <w:rFonts w:asciiTheme="minorHAnsi" w:hAnsiTheme="minorHAnsi" w:cstheme="minorBidi"/>
          <w:noProof/>
          <w:kern w:val="2"/>
          <w:sz w:val="21"/>
          <w:szCs w:val="22"/>
          <w:lang w:val="en-US" w:eastAsia="zh-CN"/>
        </w:rPr>
      </w:pPr>
      <w:r>
        <w:rPr>
          <w:noProof/>
        </w:rPr>
        <w:t>6.</w:t>
      </w:r>
      <w:r>
        <w:rPr>
          <w:noProof/>
          <w:lang w:eastAsia="zh-CN"/>
        </w:rPr>
        <w:t>8</w:t>
      </w:r>
      <w:r>
        <w:rPr>
          <w:noProof/>
        </w:rPr>
        <w:t>.3.4</w:t>
      </w:r>
      <w:r>
        <w:rPr>
          <w:rFonts w:asciiTheme="minorHAnsi" w:hAnsiTheme="minorHAnsi" w:cstheme="minorBidi"/>
          <w:noProof/>
          <w:kern w:val="2"/>
          <w:sz w:val="21"/>
          <w:szCs w:val="22"/>
          <w:lang w:val="en-US" w:eastAsia="zh-CN"/>
        </w:rPr>
        <w:tab/>
      </w:r>
      <w:r>
        <w:rPr>
          <w:noProof/>
        </w:rPr>
        <w:t>Collision detection analytics notification</w:t>
      </w:r>
      <w:r>
        <w:rPr>
          <w:noProof/>
        </w:rPr>
        <w:tab/>
      </w:r>
      <w:r>
        <w:rPr>
          <w:noProof/>
        </w:rPr>
        <w:fldChar w:fldCharType="begin"/>
      </w:r>
      <w:r>
        <w:rPr>
          <w:noProof/>
        </w:rPr>
        <w:instrText xml:space="preserve"> PAGEREF _Toc164675604 \h </w:instrText>
      </w:r>
      <w:r>
        <w:rPr>
          <w:noProof/>
        </w:rPr>
      </w:r>
      <w:r>
        <w:rPr>
          <w:noProof/>
        </w:rPr>
        <w:fldChar w:fldCharType="separate"/>
      </w:r>
      <w:r>
        <w:rPr>
          <w:noProof/>
        </w:rPr>
        <w:t>28</w:t>
      </w:r>
      <w:r>
        <w:rPr>
          <w:noProof/>
        </w:rPr>
        <w:fldChar w:fldCharType="end"/>
      </w:r>
    </w:p>
    <w:p w14:paraId="7345D61F" w14:textId="77777777" w:rsidR="00600D66" w:rsidRDefault="00600D66">
      <w:pPr>
        <w:pStyle w:val="TOC4"/>
        <w:rPr>
          <w:rFonts w:asciiTheme="minorHAnsi" w:hAnsiTheme="minorHAnsi" w:cstheme="minorBidi"/>
          <w:noProof/>
          <w:kern w:val="2"/>
          <w:sz w:val="21"/>
          <w:szCs w:val="22"/>
          <w:lang w:val="en-US" w:eastAsia="zh-CN"/>
        </w:rPr>
      </w:pPr>
      <w:r>
        <w:rPr>
          <w:noProof/>
        </w:rPr>
        <w:t>6.</w:t>
      </w:r>
      <w:r>
        <w:rPr>
          <w:noProof/>
          <w:lang w:eastAsia="zh-CN"/>
        </w:rPr>
        <w:t>8</w:t>
      </w:r>
      <w:r>
        <w:rPr>
          <w:noProof/>
        </w:rPr>
        <w:t>.3.5</w:t>
      </w:r>
      <w:r>
        <w:rPr>
          <w:rFonts w:asciiTheme="minorHAnsi" w:hAnsiTheme="minorHAnsi" w:cstheme="minorBidi"/>
          <w:noProof/>
          <w:kern w:val="2"/>
          <w:sz w:val="21"/>
          <w:szCs w:val="22"/>
          <w:lang w:val="en-US" w:eastAsia="zh-CN"/>
        </w:rPr>
        <w:tab/>
      </w:r>
      <w:r>
        <w:rPr>
          <w:noProof/>
        </w:rPr>
        <w:t>Ranging/SL positioning data and location information collection subscription request</w:t>
      </w:r>
      <w:r>
        <w:rPr>
          <w:noProof/>
        </w:rPr>
        <w:tab/>
      </w:r>
      <w:r>
        <w:rPr>
          <w:noProof/>
        </w:rPr>
        <w:fldChar w:fldCharType="begin"/>
      </w:r>
      <w:r>
        <w:rPr>
          <w:noProof/>
        </w:rPr>
        <w:instrText xml:space="preserve"> PAGEREF _Toc164675605 \h </w:instrText>
      </w:r>
      <w:r>
        <w:rPr>
          <w:noProof/>
        </w:rPr>
      </w:r>
      <w:r>
        <w:rPr>
          <w:noProof/>
        </w:rPr>
        <w:fldChar w:fldCharType="separate"/>
      </w:r>
      <w:r>
        <w:rPr>
          <w:noProof/>
        </w:rPr>
        <w:t>29</w:t>
      </w:r>
      <w:r>
        <w:rPr>
          <w:noProof/>
        </w:rPr>
        <w:fldChar w:fldCharType="end"/>
      </w:r>
    </w:p>
    <w:p w14:paraId="5934469E" w14:textId="77777777" w:rsidR="00600D66" w:rsidRDefault="00600D66">
      <w:pPr>
        <w:pStyle w:val="TOC4"/>
        <w:rPr>
          <w:rFonts w:asciiTheme="minorHAnsi" w:hAnsiTheme="minorHAnsi" w:cstheme="minorBidi"/>
          <w:noProof/>
          <w:kern w:val="2"/>
          <w:sz w:val="21"/>
          <w:szCs w:val="22"/>
          <w:lang w:val="en-US" w:eastAsia="zh-CN"/>
        </w:rPr>
      </w:pPr>
      <w:r>
        <w:rPr>
          <w:noProof/>
        </w:rPr>
        <w:t>6.</w:t>
      </w:r>
      <w:r>
        <w:rPr>
          <w:noProof/>
          <w:lang w:eastAsia="zh-CN"/>
        </w:rPr>
        <w:t>8</w:t>
      </w:r>
      <w:r>
        <w:rPr>
          <w:noProof/>
        </w:rPr>
        <w:t>.3.6</w:t>
      </w:r>
      <w:r>
        <w:rPr>
          <w:rFonts w:asciiTheme="minorHAnsi" w:hAnsiTheme="minorHAnsi" w:cstheme="minorBidi"/>
          <w:noProof/>
          <w:kern w:val="2"/>
          <w:sz w:val="21"/>
          <w:szCs w:val="22"/>
          <w:lang w:val="en-US" w:eastAsia="zh-CN"/>
        </w:rPr>
        <w:tab/>
      </w:r>
      <w:r>
        <w:rPr>
          <w:noProof/>
        </w:rPr>
        <w:t>Ranging/SL positioning data and location information collection subscription response</w:t>
      </w:r>
      <w:r>
        <w:rPr>
          <w:noProof/>
        </w:rPr>
        <w:tab/>
      </w:r>
      <w:r>
        <w:rPr>
          <w:noProof/>
        </w:rPr>
        <w:fldChar w:fldCharType="begin"/>
      </w:r>
      <w:r>
        <w:rPr>
          <w:noProof/>
        </w:rPr>
        <w:instrText xml:space="preserve"> PAGEREF _Toc164675606 \h </w:instrText>
      </w:r>
      <w:r>
        <w:rPr>
          <w:noProof/>
        </w:rPr>
      </w:r>
      <w:r>
        <w:rPr>
          <w:noProof/>
        </w:rPr>
        <w:fldChar w:fldCharType="separate"/>
      </w:r>
      <w:r>
        <w:rPr>
          <w:noProof/>
        </w:rPr>
        <w:t>29</w:t>
      </w:r>
      <w:r>
        <w:rPr>
          <w:noProof/>
        </w:rPr>
        <w:fldChar w:fldCharType="end"/>
      </w:r>
    </w:p>
    <w:p w14:paraId="4585EFB1" w14:textId="77777777" w:rsidR="00600D66" w:rsidRDefault="00600D66">
      <w:pPr>
        <w:pStyle w:val="TOC4"/>
        <w:rPr>
          <w:rFonts w:asciiTheme="minorHAnsi" w:hAnsiTheme="minorHAnsi" w:cstheme="minorBidi"/>
          <w:noProof/>
          <w:kern w:val="2"/>
          <w:sz w:val="21"/>
          <w:szCs w:val="22"/>
          <w:lang w:val="en-US" w:eastAsia="zh-CN"/>
        </w:rPr>
      </w:pPr>
      <w:r>
        <w:rPr>
          <w:noProof/>
        </w:rPr>
        <w:t>6.</w:t>
      </w:r>
      <w:r>
        <w:rPr>
          <w:noProof/>
          <w:lang w:eastAsia="zh-CN"/>
        </w:rPr>
        <w:t>8</w:t>
      </w:r>
      <w:r>
        <w:rPr>
          <w:noProof/>
        </w:rPr>
        <w:t>.3.7</w:t>
      </w:r>
      <w:r>
        <w:rPr>
          <w:rFonts w:asciiTheme="minorHAnsi" w:hAnsiTheme="minorHAnsi" w:cstheme="minorBidi"/>
          <w:noProof/>
          <w:kern w:val="2"/>
          <w:sz w:val="21"/>
          <w:szCs w:val="22"/>
          <w:lang w:val="en-US" w:eastAsia="zh-CN"/>
        </w:rPr>
        <w:tab/>
      </w:r>
      <w:r>
        <w:rPr>
          <w:noProof/>
        </w:rPr>
        <w:t>Data Notification</w:t>
      </w:r>
      <w:r>
        <w:rPr>
          <w:noProof/>
        </w:rPr>
        <w:tab/>
      </w:r>
      <w:r>
        <w:rPr>
          <w:noProof/>
        </w:rPr>
        <w:fldChar w:fldCharType="begin"/>
      </w:r>
      <w:r>
        <w:rPr>
          <w:noProof/>
        </w:rPr>
        <w:instrText xml:space="preserve"> PAGEREF _Toc164675607 \h </w:instrText>
      </w:r>
      <w:r>
        <w:rPr>
          <w:noProof/>
        </w:rPr>
      </w:r>
      <w:r>
        <w:rPr>
          <w:noProof/>
        </w:rPr>
        <w:fldChar w:fldCharType="separate"/>
      </w:r>
      <w:r>
        <w:rPr>
          <w:noProof/>
        </w:rPr>
        <w:t>30</w:t>
      </w:r>
      <w:r>
        <w:rPr>
          <w:noProof/>
        </w:rPr>
        <w:fldChar w:fldCharType="end"/>
      </w:r>
    </w:p>
    <w:p w14:paraId="3E494067" w14:textId="77777777" w:rsidR="00600D66" w:rsidRDefault="00600D66">
      <w:pPr>
        <w:pStyle w:val="TOC4"/>
        <w:rPr>
          <w:rFonts w:asciiTheme="minorHAnsi" w:hAnsiTheme="minorHAnsi" w:cstheme="minorBidi"/>
          <w:noProof/>
          <w:kern w:val="2"/>
          <w:sz w:val="21"/>
          <w:szCs w:val="22"/>
          <w:lang w:val="en-US" w:eastAsia="zh-CN"/>
        </w:rPr>
      </w:pPr>
      <w:r>
        <w:rPr>
          <w:noProof/>
        </w:rPr>
        <w:t>6.</w:t>
      </w:r>
      <w:r>
        <w:rPr>
          <w:noProof/>
          <w:lang w:eastAsia="zh-CN"/>
        </w:rPr>
        <w:t>8</w:t>
      </w:r>
      <w:r>
        <w:rPr>
          <w:noProof/>
        </w:rPr>
        <w:t>.3.8</w:t>
      </w:r>
      <w:r>
        <w:rPr>
          <w:rFonts w:asciiTheme="minorHAnsi" w:hAnsiTheme="minorHAnsi" w:cstheme="minorBidi"/>
          <w:noProof/>
          <w:kern w:val="2"/>
          <w:sz w:val="21"/>
          <w:szCs w:val="22"/>
          <w:lang w:val="en-US" w:eastAsia="zh-CN"/>
        </w:rPr>
        <w:tab/>
      </w:r>
      <w:r>
        <w:rPr>
          <w:noProof/>
        </w:rPr>
        <w:t>Get analytics data request</w:t>
      </w:r>
      <w:r>
        <w:rPr>
          <w:noProof/>
        </w:rPr>
        <w:tab/>
      </w:r>
      <w:r>
        <w:rPr>
          <w:noProof/>
        </w:rPr>
        <w:fldChar w:fldCharType="begin"/>
      </w:r>
      <w:r>
        <w:rPr>
          <w:noProof/>
        </w:rPr>
        <w:instrText xml:space="preserve"> PAGEREF _Toc164675608 \h </w:instrText>
      </w:r>
      <w:r>
        <w:rPr>
          <w:noProof/>
        </w:rPr>
      </w:r>
      <w:r>
        <w:rPr>
          <w:noProof/>
        </w:rPr>
        <w:fldChar w:fldCharType="separate"/>
      </w:r>
      <w:r>
        <w:rPr>
          <w:noProof/>
        </w:rPr>
        <w:t>30</w:t>
      </w:r>
      <w:r>
        <w:rPr>
          <w:noProof/>
        </w:rPr>
        <w:fldChar w:fldCharType="end"/>
      </w:r>
    </w:p>
    <w:p w14:paraId="1B3886DD" w14:textId="77777777" w:rsidR="00600D66" w:rsidRDefault="00600D66">
      <w:pPr>
        <w:pStyle w:val="TOC4"/>
        <w:rPr>
          <w:rFonts w:asciiTheme="minorHAnsi" w:hAnsiTheme="minorHAnsi" w:cstheme="minorBidi"/>
          <w:noProof/>
          <w:kern w:val="2"/>
          <w:sz w:val="21"/>
          <w:szCs w:val="22"/>
          <w:lang w:val="en-US" w:eastAsia="zh-CN"/>
        </w:rPr>
      </w:pPr>
      <w:r>
        <w:rPr>
          <w:noProof/>
        </w:rPr>
        <w:t>6.</w:t>
      </w:r>
      <w:r>
        <w:rPr>
          <w:noProof/>
          <w:lang w:eastAsia="zh-CN"/>
        </w:rPr>
        <w:t>8</w:t>
      </w:r>
      <w:r>
        <w:rPr>
          <w:noProof/>
        </w:rPr>
        <w:t>.3.9</w:t>
      </w:r>
      <w:r>
        <w:rPr>
          <w:rFonts w:asciiTheme="minorHAnsi" w:hAnsiTheme="minorHAnsi" w:cstheme="minorBidi"/>
          <w:noProof/>
          <w:kern w:val="2"/>
          <w:sz w:val="21"/>
          <w:szCs w:val="22"/>
          <w:lang w:val="en-US" w:eastAsia="zh-CN"/>
        </w:rPr>
        <w:tab/>
      </w:r>
      <w:r>
        <w:rPr>
          <w:noProof/>
        </w:rPr>
        <w:t>Get analytics data response</w:t>
      </w:r>
      <w:r>
        <w:rPr>
          <w:noProof/>
        </w:rPr>
        <w:tab/>
      </w:r>
      <w:r>
        <w:rPr>
          <w:noProof/>
        </w:rPr>
        <w:fldChar w:fldCharType="begin"/>
      </w:r>
      <w:r>
        <w:rPr>
          <w:noProof/>
        </w:rPr>
        <w:instrText xml:space="preserve"> PAGEREF _Toc164675609 \h </w:instrText>
      </w:r>
      <w:r>
        <w:rPr>
          <w:noProof/>
        </w:rPr>
      </w:r>
      <w:r>
        <w:rPr>
          <w:noProof/>
        </w:rPr>
        <w:fldChar w:fldCharType="separate"/>
      </w:r>
      <w:r>
        <w:rPr>
          <w:noProof/>
        </w:rPr>
        <w:t>30</w:t>
      </w:r>
      <w:r>
        <w:rPr>
          <w:noProof/>
        </w:rPr>
        <w:fldChar w:fldCharType="end"/>
      </w:r>
    </w:p>
    <w:p w14:paraId="629A7EC9" w14:textId="77777777" w:rsidR="00600D66" w:rsidRDefault="00600D66">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_Toc164675610 \h </w:instrText>
      </w:r>
      <w:r>
        <w:rPr>
          <w:noProof/>
        </w:rPr>
      </w:r>
      <w:r>
        <w:rPr>
          <w:noProof/>
        </w:rPr>
        <w:fldChar w:fldCharType="separate"/>
      </w:r>
      <w:r>
        <w:rPr>
          <w:noProof/>
        </w:rPr>
        <w:t>31</w:t>
      </w:r>
      <w:r>
        <w:rPr>
          <w:noProof/>
        </w:rPr>
        <w:fldChar w:fldCharType="end"/>
      </w:r>
    </w:p>
    <w:p w14:paraId="5BFECF31" w14:textId="77777777" w:rsidR="00600D66" w:rsidRDefault="00600D66">
      <w:pPr>
        <w:pStyle w:val="TOC2"/>
        <w:rPr>
          <w:rFonts w:asciiTheme="minorHAnsi" w:hAnsiTheme="minorHAnsi" w:cstheme="minorBidi"/>
          <w:noProof/>
          <w:kern w:val="2"/>
          <w:sz w:val="21"/>
          <w:szCs w:val="22"/>
          <w:lang w:val="en-US" w:eastAsia="zh-CN"/>
        </w:rPr>
      </w:pPr>
      <w:r>
        <w:rPr>
          <w:noProof/>
          <w:lang w:eastAsia="zh-CN"/>
        </w:rPr>
        <w:t>7.1</w:t>
      </w:r>
      <w:r>
        <w:rPr>
          <w:rFonts w:asciiTheme="minorHAnsi" w:hAnsiTheme="minorHAnsi" w:cstheme="minorBidi"/>
          <w:noProof/>
          <w:kern w:val="2"/>
          <w:sz w:val="21"/>
          <w:szCs w:val="22"/>
          <w:lang w:val="en-US" w:eastAsia="zh-CN"/>
        </w:rPr>
        <w:tab/>
      </w:r>
      <w:r>
        <w:rPr>
          <w:noProof/>
          <w:lang w:eastAsia="zh-CN"/>
        </w:rPr>
        <w:t>General evaluation</w:t>
      </w:r>
      <w:r>
        <w:rPr>
          <w:noProof/>
        </w:rPr>
        <w:tab/>
      </w:r>
      <w:r>
        <w:rPr>
          <w:noProof/>
        </w:rPr>
        <w:fldChar w:fldCharType="begin"/>
      </w:r>
      <w:r>
        <w:rPr>
          <w:noProof/>
        </w:rPr>
        <w:instrText xml:space="preserve"> PAGEREF _Toc164675611 \h </w:instrText>
      </w:r>
      <w:r>
        <w:rPr>
          <w:noProof/>
        </w:rPr>
      </w:r>
      <w:r>
        <w:rPr>
          <w:noProof/>
        </w:rPr>
        <w:fldChar w:fldCharType="separate"/>
      </w:r>
      <w:r>
        <w:rPr>
          <w:noProof/>
        </w:rPr>
        <w:t>31</w:t>
      </w:r>
      <w:r>
        <w:rPr>
          <w:noProof/>
        </w:rPr>
        <w:fldChar w:fldCharType="end"/>
      </w:r>
    </w:p>
    <w:p w14:paraId="595F7366" w14:textId="77777777" w:rsidR="00600D66" w:rsidRDefault="00600D66">
      <w:pPr>
        <w:pStyle w:val="TOC2"/>
        <w:rPr>
          <w:rFonts w:asciiTheme="minorHAnsi" w:hAnsiTheme="minorHAnsi" w:cstheme="minorBidi"/>
          <w:noProof/>
          <w:kern w:val="2"/>
          <w:sz w:val="21"/>
          <w:szCs w:val="22"/>
          <w:lang w:val="en-US" w:eastAsia="zh-CN"/>
        </w:rPr>
      </w:pPr>
      <w:r>
        <w:rPr>
          <w:noProof/>
          <w:lang w:eastAsia="zh-CN"/>
        </w:rPr>
        <w:t>7.2</w:t>
      </w:r>
      <w:r>
        <w:rPr>
          <w:rFonts w:asciiTheme="minorHAnsi" w:hAnsiTheme="minorHAnsi" w:cstheme="minorBidi"/>
          <w:noProof/>
          <w:kern w:val="2"/>
          <w:sz w:val="21"/>
          <w:szCs w:val="22"/>
          <w:lang w:val="en-US" w:eastAsia="zh-CN"/>
        </w:rPr>
        <w:tab/>
      </w:r>
      <w:r>
        <w:rPr>
          <w:noProof/>
          <w:lang w:eastAsia="zh-CN"/>
        </w:rPr>
        <w:t>Solution evaluation</w:t>
      </w:r>
      <w:r>
        <w:rPr>
          <w:noProof/>
        </w:rPr>
        <w:tab/>
      </w:r>
      <w:r>
        <w:rPr>
          <w:noProof/>
        </w:rPr>
        <w:fldChar w:fldCharType="begin"/>
      </w:r>
      <w:r>
        <w:rPr>
          <w:noProof/>
        </w:rPr>
        <w:instrText xml:space="preserve"> PAGEREF _Toc164675612 \h </w:instrText>
      </w:r>
      <w:r>
        <w:rPr>
          <w:noProof/>
        </w:rPr>
      </w:r>
      <w:r>
        <w:rPr>
          <w:noProof/>
        </w:rPr>
        <w:fldChar w:fldCharType="separate"/>
      </w:r>
      <w:r>
        <w:rPr>
          <w:noProof/>
        </w:rPr>
        <w:t>31</w:t>
      </w:r>
      <w:r>
        <w:rPr>
          <w:noProof/>
        </w:rPr>
        <w:fldChar w:fldCharType="end"/>
      </w:r>
    </w:p>
    <w:p w14:paraId="3DDAFFC6" w14:textId="77777777" w:rsidR="00600D66" w:rsidRDefault="00600D66">
      <w:pPr>
        <w:pStyle w:val="TOC1"/>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_Toc164675613 \h </w:instrText>
      </w:r>
      <w:r>
        <w:rPr>
          <w:noProof/>
        </w:rPr>
      </w:r>
      <w:r>
        <w:rPr>
          <w:noProof/>
        </w:rPr>
        <w:fldChar w:fldCharType="separate"/>
      </w:r>
      <w:r>
        <w:rPr>
          <w:noProof/>
        </w:rPr>
        <w:t>31</w:t>
      </w:r>
      <w:r>
        <w:rPr>
          <w:noProof/>
        </w:rPr>
        <w:fldChar w:fldCharType="end"/>
      </w:r>
    </w:p>
    <w:p w14:paraId="1593221A" w14:textId="77777777" w:rsidR="00600D66" w:rsidRDefault="00600D66">
      <w:pPr>
        <w:pStyle w:val="TOC2"/>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_Toc164675614 \h </w:instrText>
      </w:r>
      <w:r>
        <w:rPr>
          <w:noProof/>
        </w:rPr>
      </w:r>
      <w:r>
        <w:rPr>
          <w:noProof/>
        </w:rPr>
        <w:fldChar w:fldCharType="separate"/>
      </w:r>
      <w:r>
        <w:rPr>
          <w:noProof/>
        </w:rPr>
        <w:t>31</w:t>
      </w:r>
      <w:r>
        <w:rPr>
          <w:noProof/>
        </w:rPr>
        <w:fldChar w:fldCharType="end"/>
      </w:r>
    </w:p>
    <w:p w14:paraId="48900AC0" w14:textId="77777777" w:rsidR="00600D66" w:rsidRDefault="00600D66">
      <w:pPr>
        <w:pStyle w:val="TOC2"/>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Conclusions of key issue #x</w:t>
      </w:r>
      <w:r>
        <w:rPr>
          <w:noProof/>
        </w:rPr>
        <w:tab/>
      </w:r>
      <w:r>
        <w:rPr>
          <w:noProof/>
        </w:rPr>
        <w:fldChar w:fldCharType="begin"/>
      </w:r>
      <w:r>
        <w:rPr>
          <w:noProof/>
        </w:rPr>
        <w:instrText xml:space="preserve"> PAGEREF _Toc164675615 \h </w:instrText>
      </w:r>
      <w:r>
        <w:rPr>
          <w:noProof/>
        </w:rPr>
      </w:r>
      <w:r>
        <w:rPr>
          <w:noProof/>
        </w:rPr>
        <w:fldChar w:fldCharType="separate"/>
      </w:r>
      <w:r>
        <w:rPr>
          <w:noProof/>
        </w:rPr>
        <w:t>31</w:t>
      </w:r>
      <w:r>
        <w:rPr>
          <w:noProof/>
        </w:rPr>
        <w:fldChar w:fldCharType="end"/>
      </w:r>
    </w:p>
    <w:p w14:paraId="58F93048" w14:textId="77777777" w:rsidR="00600D66" w:rsidRDefault="00600D66">
      <w:pPr>
        <w:pStyle w:val="TOC9"/>
        <w:rPr>
          <w:rFonts w:asciiTheme="minorHAnsi" w:hAnsiTheme="minorHAnsi" w:cstheme="minorBidi"/>
          <w:b w:val="0"/>
          <w:noProof/>
          <w:kern w:val="2"/>
          <w:sz w:val="21"/>
          <w:szCs w:val="22"/>
          <w:lang w:val="en-US" w:eastAsia="zh-CN"/>
        </w:rPr>
      </w:pPr>
      <w:r w:rsidRPr="005C3FC5">
        <w:rPr>
          <w:rFonts w:eastAsia="Times New Roman"/>
          <w:noProof/>
        </w:rPr>
        <w:t>Annex A: Change history</w:t>
      </w:r>
      <w:r>
        <w:rPr>
          <w:noProof/>
        </w:rPr>
        <w:tab/>
      </w:r>
      <w:r>
        <w:rPr>
          <w:noProof/>
        </w:rPr>
        <w:fldChar w:fldCharType="begin"/>
      </w:r>
      <w:r>
        <w:rPr>
          <w:noProof/>
        </w:rPr>
        <w:instrText xml:space="preserve"> PAGEREF _Toc164675616 \h </w:instrText>
      </w:r>
      <w:r>
        <w:rPr>
          <w:noProof/>
        </w:rPr>
      </w:r>
      <w:r>
        <w:rPr>
          <w:noProof/>
        </w:rPr>
        <w:fldChar w:fldCharType="separate"/>
      </w:r>
      <w:r>
        <w:rPr>
          <w:noProof/>
        </w:rPr>
        <w:t>32</w:t>
      </w:r>
      <w:r>
        <w:rPr>
          <w:noProof/>
        </w:rPr>
        <w:fldChar w:fldCharType="end"/>
      </w:r>
    </w:p>
    <w:p w14:paraId="0A914E8F" w14:textId="7A0C1355" w:rsidR="00E4221B" w:rsidRPr="00E4221B" w:rsidRDefault="00E4221B" w:rsidP="00DA7C7D">
      <w:pPr>
        <w:pStyle w:val="TOC1"/>
        <w:rPr>
          <w:lang w:eastAsia="zh-CN"/>
        </w:rPr>
      </w:pPr>
      <w:r w:rsidRPr="004D3578">
        <w:fldChar w:fldCharType="end"/>
      </w:r>
    </w:p>
    <w:p w14:paraId="7A042307" w14:textId="671E99B1" w:rsidR="00D23D2E" w:rsidRDefault="00D23D2E">
      <w:pPr>
        <w:rPr>
          <w:noProof/>
          <w:sz w:val="22"/>
        </w:rPr>
      </w:pPr>
    </w:p>
    <w:p w14:paraId="1BE77552" w14:textId="77777777" w:rsidR="00D23D2E" w:rsidRDefault="00D23D2E">
      <w:pPr>
        <w:spacing w:after="0"/>
        <w:rPr>
          <w:noProof/>
          <w:sz w:val="22"/>
        </w:rPr>
      </w:pPr>
      <w:r>
        <w:rPr>
          <w:noProof/>
          <w:sz w:val="22"/>
        </w:rPr>
        <w:br w:type="page"/>
      </w:r>
    </w:p>
    <w:p w14:paraId="3FE59DA6" w14:textId="77777777" w:rsidR="00D23D2E" w:rsidRDefault="00D23D2E" w:rsidP="00D23D2E">
      <w:pPr>
        <w:pStyle w:val="Heading1"/>
      </w:pPr>
      <w:bookmarkStart w:id="14" w:name="_Toc2086433"/>
      <w:bookmarkStart w:id="15" w:name="_Toc76547865"/>
      <w:bookmarkStart w:id="16" w:name="_Toc164675457"/>
      <w:bookmarkStart w:id="17" w:name="_Toc164675546"/>
      <w:r w:rsidRPr="004D3578">
        <w:lastRenderedPageBreak/>
        <w:t>Foreword</w:t>
      </w:r>
      <w:bookmarkEnd w:id="14"/>
      <w:bookmarkEnd w:id="15"/>
      <w:bookmarkEnd w:id="16"/>
      <w:bookmarkEnd w:id="17"/>
    </w:p>
    <w:p w14:paraId="653DCC7B" w14:textId="660F78E8" w:rsidR="00D23D2E" w:rsidRPr="004D3578" w:rsidRDefault="00D23D2E" w:rsidP="00D23D2E">
      <w:r w:rsidRPr="004D3578">
        <w:t xml:space="preserve">This </w:t>
      </w:r>
      <w:r w:rsidRPr="00D23D2E">
        <w:t>Technical</w:t>
      </w:r>
      <w:bookmarkStart w:id="18" w:name="spectype3"/>
      <w:r w:rsidRPr="00D23D2E">
        <w:t xml:space="preserve"> Report</w:t>
      </w:r>
      <w:bookmarkEnd w:id="18"/>
      <w:r w:rsidRPr="00D23D2E">
        <w:t xml:space="preserve"> has been</w:t>
      </w:r>
      <w:r w:rsidRPr="004D3578">
        <w:t xml:space="preserve"> produced by the 3</w:t>
      </w:r>
      <w:r>
        <w:t>rd</w:t>
      </w:r>
      <w:r w:rsidRPr="004D3578">
        <w:t xml:space="preserve"> Generation Partnership Project (3GPP).</w:t>
      </w:r>
    </w:p>
    <w:p w14:paraId="0EDA7D7A" w14:textId="77777777" w:rsidR="00D23D2E" w:rsidRPr="004D3578" w:rsidRDefault="00D23D2E" w:rsidP="00D23D2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D3578" w:rsidRDefault="00D23D2E" w:rsidP="00D23D2E">
      <w:pPr>
        <w:pStyle w:val="B1"/>
      </w:pPr>
      <w:r w:rsidRPr="004D3578">
        <w:t xml:space="preserve">Version </w:t>
      </w:r>
      <w:proofErr w:type="spellStart"/>
      <w:r w:rsidRPr="004D3578">
        <w:t>x.y.z</w:t>
      </w:r>
      <w:proofErr w:type="spellEnd"/>
    </w:p>
    <w:p w14:paraId="4B1625AD" w14:textId="77777777" w:rsidR="00D23D2E" w:rsidRPr="004D3578" w:rsidRDefault="00D23D2E" w:rsidP="00D23D2E">
      <w:pPr>
        <w:pStyle w:val="B1"/>
      </w:pPr>
      <w:r w:rsidRPr="004D3578">
        <w:t>where:</w:t>
      </w:r>
    </w:p>
    <w:p w14:paraId="2BB035E4" w14:textId="77777777" w:rsidR="00D23D2E" w:rsidRPr="004D3578" w:rsidRDefault="00D23D2E" w:rsidP="00D23D2E">
      <w:pPr>
        <w:pStyle w:val="B2"/>
      </w:pPr>
      <w:r w:rsidRPr="004D3578">
        <w:t>x</w:t>
      </w:r>
      <w:r w:rsidRPr="004D3578">
        <w:tab/>
        <w:t>the first digit:</w:t>
      </w:r>
    </w:p>
    <w:p w14:paraId="22102FB7" w14:textId="77777777" w:rsidR="00D23D2E" w:rsidRPr="004D3578" w:rsidRDefault="00D23D2E" w:rsidP="00D23D2E">
      <w:pPr>
        <w:pStyle w:val="B3"/>
      </w:pPr>
      <w:r w:rsidRPr="004D3578">
        <w:t>1</w:t>
      </w:r>
      <w:r w:rsidRPr="004D3578">
        <w:tab/>
        <w:t>presented to TSG for information;</w:t>
      </w:r>
    </w:p>
    <w:p w14:paraId="620348AF" w14:textId="77777777" w:rsidR="00D23D2E" w:rsidRPr="004D3578" w:rsidRDefault="00D23D2E" w:rsidP="00D23D2E">
      <w:pPr>
        <w:pStyle w:val="B3"/>
      </w:pPr>
      <w:r w:rsidRPr="004D3578">
        <w:t>2</w:t>
      </w:r>
      <w:r w:rsidRPr="004D3578">
        <w:tab/>
        <w:t>presented to TSG for approval;</w:t>
      </w:r>
    </w:p>
    <w:p w14:paraId="33084D2C" w14:textId="77777777" w:rsidR="00D23D2E" w:rsidRPr="004D3578" w:rsidRDefault="00D23D2E" w:rsidP="00D23D2E">
      <w:pPr>
        <w:pStyle w:val="B3"/>
      </w:pPr>
      <w:r w:rsidRPr="004D3578">
        <w:t>3</w:t>
      </w:r>
      <w:r w:rsidRPr="004D3578">
        <w:tab/>
        <w:t>or greater indicates TSG approved document under change control.</w:t>
      </w:r>
    </w:p>
    <w:p w14:paraId="60856487" w14:textId="77777777" w:rsidR="00D23D2E" w:rsidRPr="004D3578" w:rsidRDefault="00D23D2E" w:rsidP="00D23D2E">
      <w:pPr>
        <w:pStyle w:val="B2"/>
      </w:pPr>
      <w:r w:rsidRPr="004D3578">
        <w:t>y</w:t>
      </w:r>
      <w:r w:rsidRPr="004D3578">
        <w:tab/>
        <w:t>the second digit is incremented for all changes of substance, i.e. technical enhancements, corrections, updates, etc.</w:t>
      </w:r>
    </w:p>
    <w:p w14:paraId="786E7D2F" w14:textId="77777777" w:rsidR="00D23D2E" w:rsidRDefault="00D23D2E" w:rsidP="00D23D2E">
      <w:pPr>
        <w:pStyle w:val="B2"/>
        <w:rPr>
          <w:lang w:eastAsia="zh-CN"/>
        </w:rPr>
      </w:pPr>
      <w:r w:rsidRPr="004D3578">
        <w:t>z</w:t>
      </w:r>
      <w:r w:rsidRPr="004D3578">
        <w:tab/>
        <w:t>the third digit is incremented when editorial only changes have been incorporated in the document.</w:t>
      </w:r>
    </w:p>
    <w:p w14:paraId="770614C3" w14:textId="77777777" w:rsidR="00F51C58" w:rsidRPr="00F51C58" w:rsidRDefault="00F51C58" w:rsidP="00F51C58">
      <w:pPr>
        <w:rPr>
          <w:rFonts w:eastAsia="DengXian"/>
        </w:rPr>
      </w:pPr>
      <w:r w:rsidRPr="00F51C58">
        <w:rPr>
          <w:rFonts w:eastAsia="DengXian"/>
        </w:rPr>
        <w:t>In the present document, modal verbs have the following meanings:</w:t>
      </w:r>
    </w:p>
    <w:p w14:paraId="3F577972" w14:textId="77777777" w:rsidR="00F51C58" w:rsidRPr="00F51C58" w:rsidRDefault="00F51C58" w:rsidP="00F51C58">
      <w:pPr>
        <w:keepLines/>
        <w:ind w:left="1702" w:hanging="1418"/>
        <w:rPr>
          <w:rFonts w:eastAsia="DengXian"/>
        </w:rPr>
      </w:pPr>
      <w:r w:rsidRPr="00F51C58">
        <w:rPr>
          <w:rFonts w:eastAsia="DengXian"/>
          <w:b/>
        </w:rPr>
        <w:t>shall</w:t>
      </w:r>
      <w:r w:rsidRPr="00F51C58">
        <w:rPr>
          <w:rFonts w:eastAsia="DengXian"/>
        </w:rPr>
        <w:tab/>
        <w:t>indicates a mandatory requirement to do something</w:t>
      </w:r>
    </w:p>
    <w:p w14:paraId="19DAE6F4" w14:textId="77777777" w:rsidR="00F51C58" w:rsidRPr="00F51C58" w:rsidRDefault="00F51C58" w:rsidP="00F51C58">
      <w:pPr>
        <w:keepLines/>
        <w:ind w:left="1702" w:hanging="1418"/>
        <w:rPr>
          <w:rFonts w:eastAsia="DengXian"/>
        </w:rPr>
      </w:pPr>
      <w:r w:rsidRPr="00F51C58">
        <w:rPr>
          <w:rFonts w:eastAsia="DengXian"/>
          <w:b/>
        </w:rPr>
        <w:t>shall not</w:t>
      </w:r>
      <w:r w:rsidRPr="00F51C58">
        <w:rPr>
          <w:rFonts w:eastAsia="DengXian"/>
        </w:rPr>
        <w:tab/>
        <w:t>indicates an interdiction (prohibition) to do something</w:t>
      </w:r>
    </w:p>
    <w:p w14:paraId="7DDADEA0" w14:textId="77777777" w:rsidR="00F51C58" w:rsidRPr="00F51C58" w:rsidRDefault="00F51C58" w:rsidP="00F51C58">
      <w:pPr>
        <w:rPr>
          <w:rFonts w:eastAsia="DengXian"/>
        </w:rPr>
      </w:pPr>
      <w:r w:rsidRPr="00F51C58">
        <w:rPr>
          <w:rFonts w:eastAsia="DengXian"/>
        </w:rPr>
        <w:t>The constructions "shall" and "shall not" are confined to the context of normative provisions, and do not appear in Technical Reports.</w:t>
      </w:r>
    </w:p>
    <w:p w14:paraId="509BA4F9" w14:textId="77777777" w:rsidR="00F51C58" w:rsidRPr="00F51C58" w:rsidRDefault="00F51C58" w:rsidP="00F51C58">
      <w:pPr>
        <w:rPr>
          <w:rFonts w:eastAsia="DengXian"/>
        </w:rPr>
      </w:pPr>
      <w:r w:rsidRPr="00F51C58">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14C03E" w14:textId="77777777" w:rsidR="00F51C58" w:rsidRPr="00F51C58" w:rsidRDefault="00F51C58" w:rsidP="00F51C58">
      <w:pPr>
        <w:keepLines/>
        <w:ind w:left="1702" w:hanging="1418"/>
        <w:rPr>
          <w:rFonts w:eastAsia="DengXian"/>
        </w:rPr>
      </w:pPr>
      <w:r w:rsidRPr="00F51C58">
        <w:rPr>
          <w:rFonts w:eastAsia="DengXian"/>
          <w:b/>
        </w:rPr>
        <w:t>should</w:t>
      </w:r>
      <w:r w:rsidRPr="00F51C58">
        <w:rPr>
          <w:rFonts w:eastAsia="DengXian"/>
        </w:rPr>
        <w:tab/>
        <w:t>indicates a recommendation to do something</w:t>
      </w:r>
    </w:p>
    <w:p w14:paraId="7D1FF7EA" w14:textId="77777777" w:rsidR="00F51C58" w:rsidRPr="00F51C58" w:rsidRDefault="00F51C58" w:rsidP="00F51C58">
      <w:pPr>
        <w:keepLines/>
        <w:ind w:left="1702" w:hanging="1418"/>
        <w:rPr>
          <w:rFonts w:eastAsia="DengXian"/>
        </w:rPr>
      </w:pPr>
      <w:r w:rsidRPr="00F51C58">
        <w:rPr>
          <w:rFonts w:eastAsia="DengXian"/>
          <w:b/>
        </w:rPr>
        <w:t>should not</w:t>
      </w:r>
      <w:r w:rsidRPr="00F51C58">
        <w:rPr>
          <w:rFonts w:eastAsia="DengXian"/>
        </w:rPr>
        <w:tab/>
        <w:t>indicates a recommendation not to do something</w:t>
      </w:r>
    </w:p>
    <w:p w14:paraId="4E76D3B4" w14:textId="77777777" w:rsidR="00F51C58" w:rsidRPr="00F51C58" w:rsidRDefault="00F51C58" w:rsidP="00F51C58">
      <w:pPr>
        <w:keepLines/>
        <w:ind w:left="1702" w:hanging="1418"/>
        <w:rPr>
          <w:rFonts w:eastAsia="DengXian"/>
        </w:rPr>
      </w:pPr>
      <w:r w:rsidRPr="00F51C58">
        <w:rPr>
          <w:rFonts w:eastAsia="DengXian"/>
          <w:b/>
        </w:rPr>
        <w:t>may</w:t>
      </w:r>
      <w:r w:rsidRPr="00F51C58">
        <w:rPr>
          <w:rFonts w:eastAsia="DengXian"/>
        </w:rPr>
        <w:tab/>
        <w:t>indicates permission to do something</w:t>
      </w:r>
    </w:p>
    <w:p w14:paraId="3FA4786F" w14:textId="77777777" w:rsidR="00F51C58" w:rsidRPr="00F51C58" w:rsidRDefault="00F51C58" w:rsidP="00F51C58">
      <w:pPr>
        <w:keepLines/>
        <w:ind w:left="1702" w:hanging="1418"/>
        <w:rPr>
          <w:rFonts w:eastAsia="DengXian"/>
        </w:rPr>
      </w:pPr>
      <w:r w:rsidRPr="00F51C58">
        <w:rPr>
          <w:rFonts w:eastAsia="DengXian"/>
          <w:b/>
        </w:rPr>
        <w:t>need not</w:t>
      </w:r>
      <w:r w:rsidRPr="00F51C58">
        <w:rPr>
          <w:rFonts w:eastAsia="DengXian"/>
        </w:rPr>
        <w:tab/>
        <w:t>indicates permission not to do something</w:t>
      </w:r>
    </w:p>
    <w:p w14:paraId="23ACFE36" w14:textId="77777777" w:rsidR="00F51C58" w:rsidRPr="00F51C58" w:rsidRDefault="00F51C58" w:rsidP="00F51C58">
      <w:pPr>
        <w:rPr>
          <w:rFonts w:eastAsia="DengXian"/>
        </w:rPr>
      </w:pPr>
      <w:r w:rsidRPr="00F51C58">
        <w:rPr>
          <w:rFonts w:eastAsia="DengXian"/>
        </w:rPr>
        <w:t>The construction "may not" is ambiguous and is not used in normative elements. The unambiguous constructions "might not" or "shall not" are used instead, depending upon the meaning intended.</w:t>
      </w:r>
    </w:p>
    <w:p w14:paraId="3EA126D3" w14:textId="77777777" w:rsidR="00F51C58" w:rsidRPr="00F51C58" w:rsidRDefault="00F51C58" w:rsidP="00F51C58">
      <w:pPr>
        <w:keepLines/>
        <w:ind w:left="1702" w:hanging="1418"/>
        <w:rPr>
          <w:rFonts w:eastAsia="DengXian"/>
        </w:rPr>
      </w:pPr>
      <w:r w:rsidRPr="00F51C58">
        <w:rPr>
          <w:rFonts w:eastAsia="DengXian"/>
          <w:b/>
        </w:rPr>
        <w:t>can</w:t>
      </w:r>
      <w:r w:rsidRPr="00F51C58">
        <w:rPr>
          <w:rFonts w:eastAsia="DengXian"/>
        </w:rPr>
        <w:tab/>
        <w:t>indicates that something is possible</w:t>
      </w:r>
    </w:p>
    <w:p w14:paraId="475B31E3" w14:textId="77777777" w:rsidR="00F51C58" w:rsidRPr="00F51C58" w:rsidRDefault="00F51C58" w:rsidP="00F51C58">
      <w:pPr>
        <w:keepLines/>
        <w:ind w:left="1702" w:hanging="1418"/>
        <w:rPr>
          <w:rFonts w:eastAsia="DengXian"/>
        </w:rPr>
      </w:pPr>
      <w:r w:rsidRPr="00F51C58">
        <w:rPr>
          <w:rFonts w:eastAsia="DengXian"/>
          <w:b/>
        </w:rPr>
        <w:t>cannot</w:t>
      </w:r>
      <w:r w:rsidRPr="00F51C58">
        <w:rPr>
          <w:rFonts w:eastAsia="DengXian"/>
        </w:rPr>
        <w:tab/>
        <w:t>indicates that something is impossible</w:t>
      </w:r>
    </w:p>
    <w:p w14:paraId="1095A503" w14:textId="77777777" w:rsidR="00F51C58" w:rsidRPr="00F51C58" w:rsidRDefault="00F51C58" w:rsidP="00F51C58">
      <w:pPr>
        <w:rPr>
          <w:rFonts w:eastAsia="DengXian"/>
        </w:rPr>
      </w:pPr>
      <w:r w:rsidRPr="00F51C58">
        <w:rPr>
          <w:rFonts w:eastAsia="DengXian"/>
        </w:rPr>
        <w:t>The constructions "can" and "cannot" are not substitutes for "may" and "need not".</w:t>
      </w:r>
    </w:p>
    <w:p w14:paraId="57E82BDF" w14:textId="77777777" w:rsidR="00F51C58" w:rsidRPr="00F51C58" w:rsidRDefault="00F51C58" w:rsidP="00F51C58">
      <w:pPr>
        <w:keepLines/>
        <w:ind w:left="1702" w:hanging="1418"/>
        <w:rPr>
          <w:rFonts w:eastAsia="DengXian"/>
        </w:rPr>
      </w:pPr>
      <w:r w:rsidRPr="00F51C58">
        <w:rPr>
          <w:rFonts w:eastAsia="DengXian"/>
          <w:b/>
        </w:rPr>
        <w:t>will</w:t>
      </w:r>
      <w:r w:rsidRPr="00F51C58">
        <w:rPr>
          <w:rFonts w:eastAsia="DengXian"/>
        </w:rPr>
        <w:tab/>
        <w:t>indicates that something is certain or expected to happen as a result of action taken by an agency the behaviour of which is outside the scope of the present document</w:t>
      </w:r>
    </w:p>
    <w:p w14:paraId="00E7E44E" w14:textId="77777777" w:rsidR="00F51C58" w:rsidRPr="00F51C58" w:rsidRDefault="00F51C58" w:rsidP="00F51C58">
      <w:pPr>
        <w:keepLines/>
        <w:ind w:left="1702" w:hanging="1418"/>
        <w:rPr>
          <w:rFonts w:eastAsia="DengXian"/>
        </w:rPr>
      </w:pPr>
      <w:r w:rsidRPr="00F51C58">
        <w:rPr>
          <w:rFonts w:eastAsia="DengXian"/>
          <w:b/>
        </w:rPr>
        <w:t>will not</w:t>
      </w:r>
      <w:r w:rsidRPr="00F51C58">
        <w:rPr>
          <w:rFonts w:eastAsia="DengXian"/>
        </w:rPr>
        <w:tab/>
        <w:t>indicates that something is certain or expected not to happen as a result of action taken by an agency the behaviour of which is outside the scope of the present document</w:t>
      </w:r>
    </w:p>
    <w:p w14:paraId="5B2E3317" w14:textId="77777777" w:rsidR="00F51C58" w:rsidRPr="00F51C58" w:rsidRDefault="00F51C58" w:rsidP="00F51C58">
      <w:pPr>
        <w:keepLines/>
        <w:ind w:left="1702" w:hanging="1418"/>
        <w:rPr>
          <w:rFonts w:eastAsia="DengXian"/>
        </w:rPr>
      </w:pPr>
      <w:r w:rsidRPr="00F51C58">
        <w:rPr>
          <w:rFonts w:eastAsia="DengXian"/>
          <w:b/>
        </w:rPr>
        <w:t>might</w:t>
      </w:r>
      <w:r w:rsidRPr="00F51C58">
        <w:rPr>
          <w:rFonts w:eastAsia="DengXian"/>
        </w:rPr>
        <w:tab/>
        <w:t>indicates a likelihood that something will happen as a result of action taken by some agency the behaviour of which is outside the scope of the present document</w:t>
      </w:r>
    </w:p>
    <w:p w14:paraId="166AE063" w14:textId="77777777" w:rsidR="00F51C58" w:rsidRPr="00F51C58" w:rsidRDefault="00F51C58" w:rsidP="00F51C58">
      <w:pPr>
        <w:keepLines/>
        <w:ind w:left="1702" w:hanging="1418"/>
        <w:rPr>
          <w:rFonts w:eastAsia="DengXian"/>
        </w:rPr>
      </w:pPr>
      <w:r w:rsidRPr="00F51C58">
        <w:rPr>
          <w:rFonts w:eastAsia="DengXian"/>
          <w:b/>
        </w:rPr>
        <w:lastRenderedPageBreak/>
        <w:t>might not</w:t>
      </w:r>
      <w:r w:rsidRPr="00F51C58">
        <w:rPr>
          <w:rFonts w:eastAsia="DengXian"/>
        </w:rPr>
        <w:tab/>
        <w:t>indicates a likelihood that something will not happen as a result of action taken by some agency the behaviour of which is outside the scope of the present document</w:t>
      </w:r>
    </w:p>
    <w:p w14:paraId="1D2EEB8B" w14:textId="77777777" w:rsidR="00F51C58" w:rsidRPr="00F51C58" w:rsidRDefault="00F51C58" w:rsidP="00F51C58">
      <w:pPr>
        <w:rPr>
          <w:rFonts w:eastAsia="DengXian"/>
        </w:rPr>
      </w:pPr>
      <w:r w:rsidRPr="00F51C58">
        <w:rPr>
          <w:rFonts w:eastAsia="DengXian"/>
        </w:rPr>
        <w:t>In addition:</w:t>
      </w:r>
    </w:p>
    <w:p w14:paraId="2C0EE21A" w14:textId="77777777" w:rsidR="00F51C58" w:rsidRPr="00F51C58" w:rsidRDefault="00F51C58" w:rsidP="00F51C58">
      <w:pPr>
        <w:keepLines/>
        <w:ind w:left="1702" w:hanging="1418"/>
        <w:rPr>
          <w:rFonts w:eastAsia="DengXian"/>
        </w:rPr>
      </w:pPr>
      <w:r w:rsidRPr="00F51C58">
        <w:rPr>
          <w:rFonts w:eastAsia="DengXian"/>
          <w:b/>
        </w:rPr>
        <w:t>is</w:t>
      </w:r>
      <w:r w:rsidRPr="00F51C58">
        <w:rPr>
          <w:rFonts w:eastAsia="DengXian"/>
        </w:rPr>
        <w:tab/>
        <w:t>(or any other verb in the indicative mood) indicates a statement of fact</w:t>
      </w:r>
    </w:p>
    <w:p w14:paraId="5204D889" w14:textId="77777777" w:rsidR="00F51C58" w:rsidRPr="00F51C58" w:rsidRDefault="00F51C58" w:rsidP="00F51C58">
      <w:pPr>
        <w:keepLines/>
        <w:ind w:left="1702" w:hanging="1418"/>
        <w:rPr>
          <w:rFonts w:eastAsia="DengXian"/>
        </w:rPr>
      </w:pPr>
      <w:r w:rsidRPr="00F51C58">
        <w:rPr>
          <w:rFonts w:eastAsia="DengXian"/>
          <w:b/>
        </w:rPr>
        <w:t>is not</w:t>
      </w:r>
      <w:r w:rsidRPr="00F51C58">
        <w:rPr>
          <w:rFonts w:eastAsia="DengXian"/>
        </w:rPr>
        <w:tab/>
        <w:t>(or any other negative verb in the indicative mood) indicates a statement of fact</w:t>
      </w:r>
    </w:p>
    <w:p w14:paraId="6ED2EFA1" w14:textId="0BC4E94A" w:rsidR="00F51C58" w:rsidRDefault="00F51C58" w:rsidP="00F51C58">
      <w:pPr>
        <w:rPr>
          <w:rFonts w:eastAsia="DengXian"/>
          <w:lang w:eastAsia="zh-CN"/>
        </w:rPr>
      </w:pPr>
      <w:r w:rsidRPr="00F51C58">
        <w:rPr>
          <w:rFonts w:eastAsia="DengXian"/>
        </w:rPr>
        <w:t>The constructions "is" and "is not" do not indicate requirements.</w:t>
      </w:r>
    </w:p>
    <w:p w14:paraId="5EC71978" w14:textId="4B8C63B6" w:rsidR="00774DA4" w:rsidRPr="004D3578" w:rsidRDefault="00774DA4" w:rsidP="00825E76">
      <w:pPr>
        <w:spacing w:after="0"/>
        <w:rPr>
          <w:lang w:eastAsia="zh-CN"/>
        </w:rPr>
      </w:pPr>
    </w:p>
    <w:p w14:paraId="1AE86F22" w14:textId="7134EFEF" w:rsidR="00D23D2E" w:rsidRPr="00D23D2E" w:rsidRDefault="00D23D2E" w:rsidP="00B7420A">
      <w:pPr>
        <w:pStyle w:val="Heading1"/>
      </w:pPr>
      <w:bookmarkStart w:id="19" w:name="introduction"/>
      <w:bookmarkStart w:id="20" w:name="_Toc507354338"/>
      <w:bookmarkStart w:id="21" w:name="_Toc76547866"/>
      <w:bookmarkStart w:id="22" w:name="_Toc164675458"/>
      <w:bookmarkStart w:id="23" w:name="_Toc164675547"/>
      <w:bookmarkEnd w:id="19"/>
      <w:r w:rsidRPr="00D23D2E">
        <w:t>1</w:t>
      </w:r>
      <w:r w:rsidRPr="00D23D2E">
        <w:tab/>
      </w:r>
      <w:r w:rsidRPr="00B7420A">
        <w:t>Scope</w:t>
      </w:r>
      <w:bookmarkEnd w:id="20"/>
      <w:bookmarkEnd w:id="21"/>
      <w:bookmarkEnd w:id="22"/>
      <w:bookmarkEnd w:id="23"/>
    </w:p>
    <w:p w14:paraId="08D03EE0" w14:textId="6B427D0F" w:rsidR="00CD0675" w:rsidRDefault="00140809" w:rsidP="00CD0675">
      <w:pPr>
        <w:rPr>
          <w:lang w:eastAsia="zh-CN"/>
        </w:rPr>
      </w:pPr>
      <w:r w:rsidRPr="004D3578">
        <w:t xml:space="preserve">The present document </w:t>
      </w:r>
      <w:r w:rsidR="00CD0675">
        <w:rPr>
          <w:rFonts w:hint="eastAsia"/>
          <w:lang w:eastAsia="zh-CN"/>
        </w:rPr>
        <w:t xml:space="preserve">is a technical report which </w:t>
      </w:r>
      <w:r w:rsidR="00CD0675">
        <w:t xml:space="preserve">identifies the SA1 requirements and </w:t>
      </w:r>
      <w:r w:rsidR="00CD0675">
        <w:rPr>
          <w:rFonts w:hint="eastAsia"/>
          <w:lang w:eastAsia="zh-CN"/>
        </w:rPr>
        <w:t xml:space="preserve">the </w:t>
      </w:r>
      <w:r w:rsidR="00CD0675">
        <w:t xml:space="preserve">potential vertical requirements </w:t>
      </w:r>
      <w:r w:rsidR="00CD0675">
        <w:rPr>
          <w:rFonts w:hint="eastAsia"/>
          <w:lang w:eastAsia="zh-CN"/>
        </w:rPr>
        <w:t>for location services and proposes</w:t>
      </w:r>
      <w:r w:rsidR="00CD0675">
        <w:t xml:space="preserve"> </w:t>
      </w:r>
      <w:r w:rsidR="00CD0675" w:rsidRPr="006C21FE">
        <w:t xml:space="preserve">the </w:t>
      </w:r>
      <w:r w:rsidR="00CD0675">
        <w:t>application architecture</w:t>
      </w:r>
      <w:r w:rsidR="00CD0675">
        <w:rPr>
          <w:rFonts w:hint="eastAsia"/>
          <w:lang w:eastAsia="zh-CN"/>
        </w:rPr>
        <w:t xml:space="preserve"> requirements, key issues, </w:t>
      </w:r>
      <w:r w:rsidR="00CD0675">
        <w:t>and solutions to address</w:t>
      </w:r>
      <w:r w:rsidR="00CD0675">
        <w:rPr>
          <w:rFonts w:hint="eastAsia"/>
          <w:lang w:eastAsia="zh-CN"/>
        </w:rPr>
        <w:t xml:space="preserve"> the enhanced </w:t>
      </w:r>
      <w:r w:rsidR="00CD0675">
        <w:rPr>
          <w:lang w:eastAsia="zh-CN"/>
        </w:rPr>
        <w:t>location</w:t>
      </w:r>
      <w:r w:rsidR="00CD0675">
        <w:rPr>
          <w:rFonts w:hint="eastAsia"/>
          <w:lang w:eastAsia="zh-CN"/>
        </w:rPr>
        <w:t xml:space="preserve"> capabilities based on the current vertical application enabler (e.g. SEAL).</w:t>
      </w:r>
    </w:p>
    <w:p w14:paraId="3808C768" w14:textId="2148E939" w:rsidR="00CD0675" w:rsidRDefault="00CD0675" w:rsidP="00CD0675">
      <w:pPr>
        <w:rPr>
          <w:lang w:eastAsia="zh-CN"/>
        </w:rPr>
      </w:pPr>
      <w:r w:rsidRPr="004322F7">
        <w:t xml:space="preserve">The study takes into consideration the </w:t>
      </w:r>
      <w:r w:rsidRPr="003E0A78">
        <w:t xml:space="preserve">existing </w:t>
      </w:r>
      <w:r>
        <w:t>SEAL architecture specified in 3GPP TS 23.434 [</w:t>
      </w:r>
      <w:r w:rsidR="009D37E6">
        <w:rPr>
          <w:rFonts w:hint="eastAsia"/>
          <w:lang w:eastAsia="zh-CN"/>
        </w:rPr>
        <w:t>9</w:t>
      </w:r>
      <w:r>
        <w:t>]</w:t>
      </w:r>
      <w:r>
        <w:rPr>
          <w:rFonts w:hint="eastAsia"/>
          <w:lang w:eastAsia="zh-CN"/>
        </w:rPr>
        <w:t>, the</w:t>
      </w:r>
      <w:r w:rsidRPr="004322F7">
        <w:t xml:space="preserve"> Core Netwo</w:t>
      </w:r>
      <w:r>
        <w:t xml:space="preserve">rk exposure specified in 3GPP TS </w:t>
      </w:r>
      <w:r>
        <w:rPr>
          <w:rFonts w:hint="eastAsia"/>
          <w:lang w:eastAsia="zh-CN"/>
        </w:rPr>
        <w:t>23.501[</w:t>
      </w:r>
      <w:r w:rsidR="009D37E6">
        <w:rPr>
          <w:rFonts w:hint="eastAsia"/>
          <w:lang w:eastAsia="zh-CN"/>
        </w:rPr>
        <w:t>6</w:t>
      </w:r>
      <w:r>
        <w:rPr>
          <w:rFonts w:hint="eastAsia"/>
          <w:lang w:eastAsia="zh-CN"/>
        </w:rPr>
        <w:t xml:space="preserve">] and 3GPP TS </w:t>
      </w:r>
      <w:r>
        <w:t>23.502 [</w:t>
      </w:r>
      <w:r w:rsidR="009D37E6">
        <w:rPr>
          <w:rFonts w:hint="eastAsia"/>
          <w:lang w:eastAsia="zh-CN"/>
        </w:rPr>
        <w:t>7</w:t>
      </w:r>
      <w:r>
        <w:t>]</w:t>
      </w:r>
      <w:r>
        <w:rPr>
          <w:rFonts w:hint="eastAsia"/>
          <w:lang w:eastAsia="zh-CN"/>
        </w:rPr>
        <w:t>, the 5GS location services as defined in TS 23.273[</w:t>
      </w:r>
      <w:r w:rsidR="009D37E6">
        <w:rPr>
          <w:rFonts w:hint="eastAsia"/>
          <w:lang w:eastAsia="zh-CN"/>
        </w:rPr>
        <w:t>5</w:t>
      </w:r>
      <w:r>
        <w:rPr>
          <w:rFonts w:hint="eastAsia"/>
          <w:lang w:eastAsia="zh-CN"/>
        </w:rPr>
        <w:t xml:space="preserve">], etc. to investigate how to support the enhanced location services in application layer. </w:t>
      </w:r>
    </w:p>
    <w:p w14:paraId="1BB04923" w14:textId="1C7DBD12" w:rsidR="00080512" w:rsidRPr="00CD0675" w:rsidRDefault="00CD0675">
      <w:pPr>
        <w:rPr>
          <w:lang w:eastAsia="zh-CN"/>
        </w:rPr>
      </w:pPr>
      <w:r>
        <w:rPr>
          <w:rFonts w:hint="eastAsia"/>
          <w:lang w:eastAsia="zh-CN"/>
        </w:rPr>
        <w:t xml:space="preserve">Furthermore, the study also </w:t>
      </w:r>
      <w:r>
        <w:t>provides</w:t>
      </w:r>
      <w:r>
        <w:rPr>
          <w:rFonts w:hint="eastAsia"/>
          <w:lang w:eastAsia="zh-CN"/>
        </w:rPr>
        <w:t xml:space="preserve"> </w:t>
      </w:r>
      <w:r w:rsidRPr="004322F7">
        <w:t xml:space="preserve">recommendations for </w:t>
      </w:r>
      <w:r>
        <w:rPr>
          <w:rFonts w:hint="eastAsia"/>
          <w:lang w:eastAsia="zh-CN"/>
        </w:rPr>
        <w:t xml:space="preserve">the </w:t>
      </w:r>
      <w:r w:rsidRPr="004322F7">
        <w:t>normative work.</w:t>
      </w:r>
    </w:p>
    <w:p w14:paraId="54F28D4B" w14:textId="77777777" w:rsidR="00080512" w:rsidRPr="004D3578" w:rsidRDefault="00080512">
      <w:pPr>
        <w:pStyle w:val="Heading1"/>
      </w:pPr>
      <w:bookmarkStart w:id="24" w:name="references"/>
      <w:bookmarkStart w:id="25" w:name="_Toc76547867"/>
      <w:bookmarkStart w:id="26" w:name="_Toc164675459"/>
      <w:bookmarkStart w:id="27" w:name="_Toc164675548"/>
      <w:bookmarkEnd w:id="24"/>
      <w:r w:rsidRPr="004D3578">
        <w:t>2</w:t>
      </w:r>
      <w:r w:rsidRPr="004D3578">
        <w:tab/>
        <w:t>References</w:t>
      </w:r>
      <w:bookmarkEnd w:id="25"/>
      <w:bookmarkEnd w:id="26"/>
      <w:bookmarkEnd w:id="27"/>
    </w:p>
    <w:p w14:paraId="5E877B76" w14:textId="77777777" w:rsidR="001F1F59" w:rsidRPr="004D3578" w:rsidRDefault="001F1F59" w:rsidP="001F1F59">
      <w:r w:rsidRPr="004D3578">
        <w:t>The following documents contain provisions which, through reference in this text, constitute provisions of the present document.</w:t>
      </w:r>
    </w:p>
    <w:p w14:paraId="0E9850E3" w14:textId="77777777" w:rsidR="001F1F59" w:rsidRPr="004D3578" w:rsidRDefault="001F1F59" w:rsidP="001F1F59">
      <w:pPr>
        <w:pStyle w:val="B1"/>
      </w:pPr>
      <w:r>
        <w:t>-</w:t>
      </w:r>
      <w:r>
        <w:tab/>
      </w:r>
      <w:r w:rsidRPr="004D3578">
        <w:t>References are either specific (identified by date of publication, edition number, version number, etc.) or non</w:t>
      </w:r>
      <w:r w:rsidRPr="004D3578">
        <w:noBreakHyphen/>
        <w:t>specific.</w:t>
      </w:r>
    </w:p>
    <w:p w14:paraId="0463C0FA" w14:textId="77777777" w:rsidR="001F1F59" w:rsidRPr="004D3578" w:rsidRDefault="001F1F59" w:rsidP="001F1F59">
      <w:pPr>
        <w:pStyle w:val="B1"/>
      </w:pPr>
      <w:r>
        <w:t>-</w:t>
      </w:r>
      <w:r>
        <w:tab/>
      </w:r>
      <w:r w:rsidRPr="004D3578">
        <w:t>For a specific reference, subsequent revisions do not apply.</w:t>
      </w:r>
    </w:p>
    <w:p w14:paraId="45F9DBA3" w14:textId="607E7500" w:rsidR="001F1F59" w:rsidRPr="004D3578" w:rsidRDefault="001F1F59" w:rsidP="001F1F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8442A3" w14:textId="50737411" w:rsidR="00EC4A25" w:rsidRDefault="00EC4A25" w:rsidP="00EC4A25">
      <w:pPr>
        <w:pStyle w:val="EX"/>
      </w:pPr>
      <w:r w:rsidRPr="004D3578">
        <w:t>[1]</w:t>
      </w:r>
      <w:r w:rsidRPr="004D3578">
        <w:tab/>
        <w:t>3GPP TR 21.905: "Vocabulary for 3GPP Specifications".</w:t>
      </w:r>
    </w:p>
    <w:p w14:paraId="6771CFDE" w14:textId="530C04AF" w:rsidR="00CD0675" w:rsidRDefault="00CD0675" w:rsidP="00CD0675">
      <w:pPr>
        <w:pStyle w:val="EX"/>
        <w:rPr>
          <w:lang w:eastAsia="zh-CN"/>
        </w:rPr>
      </w:pPr>
      <w:r w:rsidRPr="001216A7">
        <w:t>[</w:t>
      </w:r>
      <w:r w:rsidR="00AD12A2">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14407528" w14:textId="57AE5AB5" w:rsidR="00CD0675" w:rsidRPr="008E0684" w:rsidRDefault="00CD0675" w:rsidP="00CD0675">
      <w:pPr>
        <w:pStyle w:val="EX"/>
      </w:pPr>
      <w:r w:rsidRPr="001216A7">
        <w:t>[</w:t>
      </w:r>
      <w:r w:rsidR="00AD12A2">
        <w:rPr>
          <w:rFonts w:hint="eastAsia"/>
          <w:lang w:eastAsia="zh-CN"/>
        </w:rPr>
        <w:t>3</w:t>
      </w:r>
      <w:r w:rsidRPr="001216A7">
        <w:t>]</w:t>
      </w:r>
      <w:r w:rsidRPr="001216A7">
        <w:tab/>
        <w:t>3GPP</w:t>
      </w:r>
      <w:r>
        <w:t> </w:t>
      </w:r>
      <w:r w:rsidRPr="001216A7">
        <w:t>TS</w:t>
      </w:r>
      <w:r>
        <w:t> 22.</w:t>
      </w:r>
      <w:r>
        <w:rPr>
          <w:rFonts w:hint="eastAsia"/>
          <w:lang w:eastAsia="zh-CN"/>
        </w:rPr>
        <w:t>071</w:t>
      </w:r>
      <w:r>
        <w:t>: "Location Services (LCS);</w:t>
      </w:r>
      <w:r>
        <w:rPr>
          <w:rFonts w:hint="eastAsia"/>
          <w:lang w:eastAsia="zh-CN"/>
        </w:rPr>
        <w:t xml:space="preserve"> </w:t>
      </w:r>
      <w:r>
        <w:t>Service description; Stage 1</w:t>
      </w:r>
      <w:r w:rsidRPr="001216A7">
        <w:t>".</w:t>
      </w:r>
    </w:p>
    <w:p w14:paraId="07DB3C87" w14:textId="21F509DA" w:rsidR="00CD0675" w:rsidRPr="001216A7" w:rsidRDefault="00CD0675" w:rsidP="00CD0675">
      <w:pPr>
        <w:pStyle w:val="EX"/>
      </w:pPr>
      <w:r w:rsidRPr="001216A7">
        <w:t>[</w:t>
      </w:r>
      <w:r w:rsidR="00AD12A2">
        <w:rPr>
          <w:rFonts w:hint="eastAsia"/>
          <w:lang w:eastAsia="zh-CN"/>
        </w:rPr>
        <w:t>4</w:t>
      </w:r>
      <w:r w:rsidRPr="001216A7">
        <w:t>]</w:t>
      </w:r>
      <w:r w:rsidRPr="001216A7">
        <w:tab/>
        <w:t>3GPP</w:t>
      </w:r>
      <w:r>
        <w:t> </w:t>
      </w:r>
      <w:r w:rsidRPr="001216A7">
        <w:t>TS</w:t>
      </w:r>
      <w:r>
        <w:t> </w:t>
      </w:r>
      <w:r w:rsidRPr="001216A7">
        <w:t>23.271: "Functional stage 2 description of Location Services (LCS)".</w:t>
      </w:r>
    </w:p>
    <w:p w14:paraId="00ADB4FA" w14:textId="02E8DDC2" w:rsidR="00CD0675" w:rsidRPr="001216A7" w:rsidRDefault="00CD0675" w:rsidP="00CD0675">
      <w:pPr>
        <w:pStyle w:val="EX"/>
      </w:pPr>
      <w:r w:rsidRPr="001216A7">
        <w:t>[</w:t>
      </w:r>
      <w:r w:rsidR="00AD12A2">
        <w:rPr>
          <w:rFonts w:hint="eastAsia"/>
          <w:lang w:eastAsia="zh-CN"/>
        </w:rPr>
        <w:t>5</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23049B8F" w14:textId="43557B6B" w:rsidR="00CD0675" w:rsidRDefault="00CD0675" w:rsidP="00CD0675">
      <w:pPr>
        <w:pStyle w:val="EX"/>
        <w:rPr>
          <w:lang w:eastAsia="zh-CN"/>
        </w:rPr>
      </w:pPr>
      <w:r w:rsidRPr="001216A7">
        <w:t>[</w:t>
      </w:r>
      <w:r w:rsidR="00AD12A2">
        <w:rPr>
          <w:rFonts w:hint="eastAsia"/>
          <w:lang w:eastAsia="zh-CN"/>
        </w:rPr>
        <w:t>6</w:t>
      </w:r>
      <w:r w:rsidRPr="001216A7">
        <w:t>]</w:t>
      </w:r>
      <w:r w:rsidRPr="001216A7">
        <w:tab/>
        <w:t>3GPP</w:t>
      </w:r>
      <w:r>
        <w:t> </w:t>
      </w:r>
      <w:r w:rsidRPr="001216A7">
        <w:t>TS</w:t>
      </w:r>
      <w:r>
        <w:t> </w:t>
      </w:r>
      <w:r w:rsidRPr="001216A7">
        <w:t>23.501: "System Architecture for the 5G System; Stage 2".</w:t>
      </w:r>
    </w:p>
    <w:p w14:paraId="02D09465" w14:textId="7E1319CB" w:rsidR="00CD0675" w:rsidRPr="00EE43F8" w:rsidRDefault="00CD0675" w:rsidP="00CD0675">
      <w:pPr>
        <w:keepLines/>
        <w:ind w:left="1702" w:hanging="1418"/>
        <w:rPr>
          <w:lang w:eastAsia="zh-CN"/>
        </w:rPr>
      </w:pPr>
      <w:r>
        <w:t>[</w:t>
      </w:r>
      <w:r w:rsidR="00AD12A2">
        <w:rPr>
          <w:rFonts w:hint="eastAsia"/>
          <w:lang w:eastAsia="zh-CN"/>
        </w:rPr>
        <w:t>7</w:t>
      </w:r>
      <w:r w:rsidRPr="003E0A78">
        <w:t>]</w:t>
      </w:r>
      <w:r w:rsidRPr="003E0A78">
        <w:tab/>
        <w:t>3GPP TS 23.502: "Procedures for the 5G System; Stage 2".</w:t>
      </w:r>
    </w:p>
    <w:p w14:paraId="16D9A4B3" w14:textId="287AE564" w:rsidR="00CD0675" w:rsidRPr="00DB3A49" w:rsidRDefault="00CD0675" w:rsidP="00CD0675">
      <w:pPr>
        <w:pStyle w:val="EX"/>
        <w:rPr>
          <w:lang w:val="en-US" w:eastAsia="zh-CN"/>
        </w:rPr>
      </w:pPr>
      <w:r>
        <w:rPr>
          <w:lang w:val="en-US" w:eastAsia="zh-CN"/>
        </w:rPr>
        <w:t>[</w:t>
      </w:r>
      <w:r w:rsidR="00AD12A2">
        <w:rPr>
          <w:rFonts w:hint="eastAsia"/>
          <w:lang w:val="en-US" w:eastAsia="zh-CN"/>
        </w:rPr>
        <w:t>8</w:t>
      </w:r>
      <w:r w:rsidRPr="00DB3A49">
        <w:rPr>
          <w:lang w:val="en-US" w:eastAsia="zh-CN"/>
        </w:rPr>
        <w:t>]</w:t>
      </w:r>
      <w:r w:rsidRPr="00DB3A49">
        <w:rPr>
          <w:lang w:val="en-US" w:eastAsia="zh-CN"/>
        </w:rPr>
        <w:tab/>
        <w:t>3GPP TS 29.572: "Location Management Services; Stage 3".</w:t>
      </w:r>
    </w:p>
    <w:p w14:paraId="36901320" w14:textId="7388B98B" w:rsidR="00CD0675" w:rsidRPr="001216A7" w:rsidRDefault="00CD0675" w:rsidP="00CD0675">
      <w:pPr>
        <w:pStyle w:val="EX"/>
      </w:pPr>
      <w:r w:rsidRPr="001216A7">
        <w:t>[</w:t>
      </w:r>
      <w:r w:rsidR="00AD12A2">
        <w:rPr>
          <w:rFonts w:hint="eastAsia"/>
          <w:lang w:eastAsia="zh-CN"/>
        </w:rPr>
        <w:t>9</w:t>
      </w:r>
      <w:r w:rsidRPr="001216A7">
        <w:t>]</w:t>
      </w:r>
      <w:r w:rsidRPr="001216A7">
        <w:tab/>
        <w:t>3GPP</w:t>
      </w:r>
      <w:r>
        <w:t> </w:t>
      </w:r>
      <w:r w:rsidRPr="001216A7">
        <w:t>TS</w:t>
      </w:r>
      <w:r>
        <w:t> </w:t>
      </w:r>
      <w:r>
        <w:rPr>
          <w:rFonts w:hint="eastAsia"/>
          <w:lang w:eastAsia="zh-CN"/>
        </w:rPr>
        <w:t>23</w:t>
      </w:r>
      <w:r>
        <w:t>.</w:t>
      </w:r>
      <w:r>
        <w:rPr>
          <w:rFonts w:hint="eastAsia"/>
          <w:lang w:eastAsia="zh-CN"/>
        </w:rPr>
        <w:t>434</w:t>
      </w:r>
      <w:r w:rsidRPr="001216A7">
        <w:t>:</w:t>
      </w:r>
      <w:r w:rsidRPr="007E7358">
        <w:t xml:space="preserve"> </w:t>
      </w:r>
      <w:r>
        <w:t>Service Enabler Architecture Layer for Verticals (SEAL);</w:t>
      </w:r>
      <w:r>
        <w:rPr>
          <w:rFonts w:hint="eastAsia"/>
          <w:lang w:eastAsia="zh-CN"/>
        </w:rPr>
        <w:t xml:space="preserve"> </w:t>
      </w:r>
      <w:r>
        <w:t>Functional architecture and information flows</w:t>
      </w:r>
      <w:r w:rsidRPr="001216A7">
        <w:t>.</w:t>
      </w:r>
    </w:p>
    <w:p w14:paraId="503A8C47" w14:textId="776244B3" w:rsidR="00CD0675" w:rsidRDefault="00CD0675" w:rsidP="00CD0675">
      <w:pPr>
        <w:pStyle w:val="EX"/>
        <w:rPr>
          <w:lang w:eastAsia="zh-CN"/>
        </w:rPr>
      </w:pPr>
      <w:r w:rsidRPr="001216A7">
        <w:t>[</w:t>
      </w:r>
      <w:r w:rsidR="00AD12A2">
        <w:rPr>
          <w:rFonts w:hint="eastAsia"/>
          <w:lang w:eastAsia="zh-CN"/>
        </w:rPr>
        <w:t>10</w:t>
      </w:r>
      <w:r w:rsidRPr="001216A7">
        <w:t>]</w:t>
      </w:r>
      <w:r w:rsidRPr="001216A7">
        <w:tab/>
        <w:t>3GPP</w:t>
      </w:r>
      <w:r>
        <w:t> </w:t>
      </w:r>
      <w:r w:rsidRPr="001216A7">
        <w:t>TS</w:t>
      </w:r>
      <w:r>
        <w:t> </w:t>
      </w:r>
      <w:r w:rsidRPr="001216A7">
        <w:t>38.305: "Stage 2 functional specification of User Equipment (UE) positioning in NG-RAN".</w:t>
      </w:r>
    </w:p>
    <w:p w14:paraId="71245343" w14:textId="3ED57460" w:rsidR="00CD0675" w:rsidRPr="00401C06" w:rsidRDefault="00CD0675" w:rsidP="00CD0675">
      <w:pPr>
        <w:pStyle w:val="EX"/>
        <w:rPr>
          <w:noProof/>
          <w:lang w:val="en-US" w:eastAsia="zh-CN"/>
        </w:rPr>
      </w:pPr>
      <w:r>
        <w:t>[</w:t>
      </w:r>
      <w:r w:rsidR="00AD12A2">
        <w:rPr>
          <w:rFonts w:hint="eastAsia"/>
          <w:lang w:eastAsia="zh-CN"/>
        </w:rPr>
        <w:t>11</w:t>
      </w:r>
      <w:r w:rsidRPr="004322F7">
        <w:t>]</w:t>
      </w:r>
      <w:r w:rsidRPr="004322F7">
        <w:tab/>
      </w:r>
      <w:r w:rsidRPr="00401C06">
        <w:rPr>
          <w:noProof/>
          <w:lang w:val="en-US" w:eastAsia="zh-CN"/>
        </w:rPr>
        <w:t>3GPP TS 29.522: "5G System; Network Exposure Function Northbound APIs"</w:t>
      </w:r>
      <w:r w:rsidR="00EB5144">
        <w:rPr>
          <w:rFonts w:hint="eastAsia"/>
          <w:noProof/>
          <w:lang w:val="en-US" w:eastAsia="zh-CN"/>
        </w:rPr>
        <w:t>.</w:t>
      </w:r>
    </w:p>
    <w:p w14:paraId="199B1885" w14:textId="0680A450" w:rsidR="00CD0675" w:rsidRDefault="00CD0675" w:rsidP="00CD0675">
      <w:pPr>
        <w:keepLines/>
        <w:ind w:left="1702" w:hanging="1418"/>
        <w:rPr>
          <w:lang w:eastAsia="zh-CN"/>
        </w:rPr>
      </w:pPr>
      <w:r w:rsidRPr="00076F5C">
        <w:lastRenderedPageBreak/>
        <w:t>[</w:t>
      </w:r>
      <w:r w:rsidR="00AD12A2">
        <w:rPr>
          <w:rFonts w:hint="eastAsia"/>
          <w:lang w:eastAsia="zh-CN"/>
        </w:rPr>
        <w:t>12</w:t>
      </w:r>
      <w:r w:rsidRPr="00076F5C">
        <w:t>]</w:t>
      </w:r>
      <w:r w:rsidRPr="00076F5C">
        <w:tab/>
        <w:t>3GPP TS 23.222: "Functional architecture and information flows to support Common API Framework for 3GPP Northbound APIs; Stage 2".</w:t>
      </w:r>
    </w:p>
    <w:p w14:paraId="2BD39CE0" w14:textId="30D78E91" w:rsidR="00DD5232" w:rsidRPr="00431F8F" w:rsidRDefault="00DD5232" w:rsidP="00DD5232">
      <w:pPr>
        <w:keepLines/>
        <w:ind w:left="1702" w:hanging="1418"/>
        <w:rPr>
          <w:rFonts w:eastAsia="SimSun"/>
          <w:lang w:eastAsia="zh-CN"/>
        </w:rPr>
      </w:pPr>
      <w:r>
        <w:t>[</w:t>
      </w:r>
      <w:r w:rsidR="000456BE">
        <w:rPr>
          <w:rFonts w:eastAsia="SimSun" w:hint="eastAsia"/>
          <w:lang w:eastAsia="zh-CN"/>
        </w:rPr>
        <w:t>13</w:t>
      </w:r>
      <w:r>
        <w:t>]</w:t>
      </w:r>
      <w:r>
        <w:tab/>
        <w:t>3GPP TS 23.</w:t>
      </w:r>
      <w:r w:rsidRPr="00431F8F">
        <w:rPr>
          <w:rFonts w:eastAsia="SimSun" w:hint="eastAsia"/>
          <w:lang w:eastAsia="zh-CN"/>
        </w:rPr>
        <w:t>586</w:t>
      </w:r>
      <w:r>
        <w:t>: "Architectural Enhancements to support</w:t>
      </w:r>
      <w:r w:rsidRPr="00431F8F">
        <w:rPr>
          <w:rFonts w:eastAsia="SimSun" w:hint="eastAsia"/>
          <w:lang w:eastAsia="zh-CN"/>
        </w:rPr>
        <w:t xml:space="preserve"> </w:t>
      </w:r>
      <w:r>
        <w:t xml:space="preserve">Ranging based services and </w:t>
      </w:r>
      <w:proofErr w:type="spellStart"/>
      <w:r>
        <w:t>Sidelink</w:t>
      </w:r>
      <w:proofErr w:type="spellEnd"/>
      <w:r>
        <w:t xml:space="preserve"> Positioning"</w:t>
      </w:r>
      <w:r w:rsidRPr="00431F8F">
        <w:rPr>
          <w:rFonts w:eastAsia="SimSun" w:hint="eastAsia"/>
          <w:lang w:eastAsia="zh-CN"/>
        </w:rPr>
        <w:t>.</w:t>
      </w:r>
    </w:p>
    <w:p w14:paraId="08EDAA6E" w14:textId="0785AEC5" w:rsidR="00EB5144" w:rsidRDefault="00EB5144" w:rsidP="00EB5144">
      <w:pPr>
        <w:pStyle w:val="EX"/>
      </w:pPr>
      <w:r>
        <w:t>[</w:t>
      </w:r>
      <w:r>
        <w:rPr>
          <w:rFonts w:hint="eastAsia"/>
          <w:lang w:eastAsia="zh-CN"/>
        </w:rPr>
        <w:t>14</w:t>
      </w:r>
      <w:r>
        <w:t>]</w:t>
      </w:r>
      <w:r>
        <w:tab/>
        <w:t>3GPP TS 22.104: "Service requirements for cyber-physical control applications in vertical domains ".</w:t>
      </w:r>
    </w:p>
    <w:p w14:paraId="20AFE633" w14:textId="2E8E80A7" w:rsidR="00EB5144" w:rsidRDefault="00EB5144" w:rsidP="00EB5144">
      <w:pPr>
        <w:pStyle w:val="EX"/>
      </w:pPr>
      <w:r>
        <w:t>[</w:t>
      </w:r>
      <w:r>
        <w:rPr>
          <w:rFonts w:hint="eastAsia"/>
          <w:lang w:eastAsia="zh-CN"/>
        </w:rPr>
        <w:t>15</w:t>
      </w:r>
      <w:r>
        <w:t>]</w:t>
      </w:r>
      <w:r>
        <w:tab/>
        <w:t>3GPP TS 23.436: "Functional architecture and information flows for Application Data Analytics Enablement Service ".</w:t>
      </w:r>
    </w:p>
    <w:p w14:paraId="783896F9" w14:textId="2BEA4C47" w:rsidR="001F1F59" w:rsidRDefault="00EB5144" w:rsidP="00EB5144">
      <w:pPr>
        <w:pStyle w:val="EX"/>
        <w:rPr>
          <w:lang w:eastAsia="zh-CN"/>
        </w:rPr>
      </w:pPr>
      <w:r>
        <w:t>[</w:t>
      </w:r>
      <w:r>
        <w:rPr>
          <w:rFonts w:hint="eastAsia"/>
          <w:lang w:eastAsia="zh-CN"/>
        </w:rPr>
        <w:t>16</w:t>
      </w:r>
      <w:r>
        <w:t>]</w:t>
      </w:r>
      <w:r>
        <w:tab/>
        <w:t>3GPP TS 23.288: "Architecture enhancements for 5G System (5GS) to support network data analytics services ".</w:t>
      </w:r>
    </w:p>
    <w:p w14:paraId="1A86C237" w14:textId="3ADC8431" w:rsidR="00EB5144" w:rsidRPr="00D812EB" w:rsidRDefault="00D812EB" w:rsidP="00D812EB">
      <w:pPr>
        <w:pStyle w:val="EX"/>
        <w:rPr>
          <w:lang w:eastAsia="zh-CN"/>
        </w:rPr>
      </w:pPr>
      <w:r w:rsidRPr="000D7659">
        <w:t>[</w:t>
      </w:r>
      <w:r w:rsidR="00600D66">
        <w:rPr>
          <w:rFonts w:hint="eastAsia"/>
          <w:lang w:eastAsia="zh-CN"/>
        </w:rPr>
        <w:t>17</w:t>
      </w:r>
      <w:r w:rsidRPr="000D7659">
        <w:t>]</w:t>
      </w:r>
      <w:r w:rsidRPr="000D7659">
        <w:tab/>
        <w:t>3GPP TS 26.531: "Data Collection and Reporting; General Description and Architecture".</w:t>
      </w:r>
    </w:p>
    <w:p w14:paraId="1517ECA6" w14:textId="77777777" w:rsidR="00080512" w:rsidRPr="004D3578" w:rsidRDefault="00080512">
      <w:pPr>
        <w:pStyle w:val="Heading1"/>
      </w:pPr>
      <w:bookmarkStart w:id="28" w:name="definitions"/>
      <w:bookmarkStart w:id="29" w:name="_Toc76547868"/>
      <w:bookmarkStart w:id="30" w:name="_Toc164675460"/>
      <w:bookmarkStart w:id="31" w:name="_Toc164675549"/>
      <w:bookmarkEnd w:id="28"/>
      <w:r w:rsidRPr="004D3578">
        <w:t>3</w:t>
      </w:r>
      <w:r w:rsidRPr="004D3578">
        <w:tab/>
        <w:t>Definitions</w:t>
      </w:r>
      <w:r w:rsidR="00602AEA">
        <w:t xml:space="preserve"> of terms, symbols and abbreviations</w:t>
      </w:r>
      <w:bookmarkEnd w:id="29"/>
      <w:bookmarkEnd w:id="30"/>
      <w:bookmarkEnd w:id="31"/>
    </w:p>
    <w:p w14:paraId="59009951" w14:textId="06461692" w:rsidR="00080512" w:rsidRPr="004D3578" w:rsidRDefault="00080512">
      <w:pPr>
        <w:pStyle w:val="Heading2"/>
      </w:pPr>
      <w:bookmarkStart w:id="32" w:name="_Toc76547869"/>
      <w:bookmarkStart w:id="33" w:name="_Toc164675461"/>
      <w:bookmarkStart w:id="34" w:name="_Toc164675550"/>
      <w:r w:rsidRPr="004D3578">
        <w:t>3.1</w:t>
      </w:r>
      <w:r w:rsidRPr="004D3578">
        <w:tab/>
      </w:r>
      <w:r w:rsidR="002B6339">
        <w:t>Terms</w:t>
      </w:r>
      <w:bookmarkEnd w:id="32"/>
      <w:bookmarkEnd w:id="33"/>
      <w:bookmarkEnd w:id="34"/>
    </w:p>
    <w:p w14:paraId="1BE88D84" w14:textId="3A732E36" w:rsidR="00D23D2E" w:rsidRPr="004D3578" w:rsidRDefault="00080512">
      <w:pPr>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14CB43" w14:textId="77777777" w:rsidR="00080512" w:rsidRPr="004D3578" w:rsidRDefault="00080512">
      <w:r w:rsidRPr="004D3578">
        <w:rPr>
          <w:b/>
        </w:rPr>
        <w:t>example:</w:t>
      </w:r>
      <w:r w:rsidRPr="004D3578">
        <w:t xml:space="preserve"> text used to clarify abstract rules by applying them literally.</w:t>
      </w:r>
    </w:p>
    <w:p w14:paraId="05C69792" w14:textId="77777777" w:rsidR="00080512" w:rsidRPr="004D3578" w:rsidRDefault="00080512">
      <w:pPr>
        <w:pStyle w:val="Heading2"/>
      </w:pPr>
      <w:bookmarkStart w:id="35" w:name="_Toc76547870"/>
      <w:bookmarkStart w:id="36" w:name="_Toc164675462"/>
      <w:bookmarkStart w:id="37" w:name="_Toc164675551"/>
      <w:r w:rsidRPr="004D3578">
        <w:t>3.2</w:t>
      </w:r>
      <w:r w:rsidRPr="004D3578">
        <w:tab/>
        <w:t>Symbols</w:t>
      </w:r>
      <w:bookmarkEnd w:id="35"/>
      <w:bookmarkEnd w:id="36"/>
      <w:bookmarkEnd w:id="37"/>
    </w:p>
    <w:p w14:paraId="5965E73E" w14:textId="7D4DB593" w:rsidR="00D23D2E" w:rsidRPr="004D3578" w:rsidRDefault="00080512">
      <w:pPr>
        <w:keepNext/>
        <w:rPr>
          <w:lang w:eastAsia="zh-CN"/>
        </w:rPr>
      </w:pPr>
      <w:r w:rsidRPr="004D3578">
        <w:t>For the purposes of the present document, the following symbols apply:</w:t>
      </w:r>
    </w:p>
    <w:p w14:paraId="4A3FCC12" w14:textId="77777777" w:rsidR="00080512" w:rsidRPr="004D3578" w:rsidRDefault="00080512">
      <w:pPr>
        <w:pStyle w:val="EW"/>
      </w:pPr>
      <w:r w:rsidRPr="004D3578">
        <w:t>&lt;symbol&gt;</w:t>
      </w:r>
      <w:r w:rsidRPr="004D3578">
        <w:tab/>
        <w:t>&lt;Explanation&gt;</w:t>
      </w:r>
    </w:p>
    <w:p w14:paraId="0C84A310" w14:textId="77777777" w:rsidR="00080512" w:rsidRPr="004D3578" w:rsidRDefault="00080512">
      <w:pPr>
        <w:pStyle w:val="EW"/>
      </w:pPr>
    </w:p>
    <w:p w14:paraId="57704C17" w14:textId="77777777" w:rsidR="00080512" w:rsidRPr="004D3578" w:rsidRDefault="00080512">
      <w:pPr>
        <w:pStyle w:val="Heading2"/>
      </w:pPr>
      <w:bookmarkStart w:id="38" w:name="_Toc76547871"/>
      <w:bookmarkStart w:id="39" w:name="_Toc164675463"/>
      <w:bookmarkStart w:id="40" w:name="_Toc164675552"/>
      <w:r w:rsidRPr="004D3578">
        <w:t>3.3</w:t>
      </w:r>
      <w:r w:rsidRPr="004D3578">
        <w:tab/>
        <w:t>Abbreviations</w:t>
      </w:r>
      <w:bookmarkEnd w:id="38"/>
      <w:bookmarkEnd w:id="39"/>
      <w:bookmarkEnd w:id="40"/>
    </w:p>
    <w:p w14:paraId="2B9DA738" w14:textId="58851C34" w:rsidR="00CD0675" w:rsidRDefault="00080512" w:rsidP="005F177F">
      <w:pPr>
        <w:keepNext/>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02AE85C" w14:textId="1920EE56" w:rsidR="001E23AD" w:rsidRDefault="00CD0675" w:rsidP="001E23AD">
      <w:pPr>
        <w:pStyle w:val="EW"/>
        <w:rPr>
          <w:lang w:eastAsia="zh-CN"/>
        </w:rPr>
      </w:pPr>
      <w:r>
        <w:t>AF</w:t>
      </w:r>
      <w:r>
        <w:tab/>
        <w:t>Application Function</w:t>
      </w:r>
    </w:p>
    <w:p w14:paraId="2455FC04" w14:textId="77777777" w:rsidR="00CD0675" w:rsidRDefault="00CD0675" w:rsidP="00CD0675">
      <w:pPr>
        <w:pStyle w:val="EW"/>
      </w:pPr>
      <w:r>
        <w:t>API</w:t>
      </w:r>
      <w:r>
        <w:tab/>
        <w:t>Application Programming Interface</w:t>
      </w:r>
    </w:p>
    <w:p w14:paraId="11B1FBA0" w14:textId="77777777" w:rsidR="00CD0675" w:rsidRPr="00E462AD" w:rsidRDefault="00CD0675" w:rsidP="00CD0675">
      <w:pPr>
        <w:pStyle w:val="EW"/>
        <w:rPr>
          <w:lang w:eastAsia="zh-CN"/>
        </w:rPr>
      </w:pPr>
      <w:r>
        <w:t>CAPIF</w:t>
      </w:r>
      <w:r>
        <w:tab/>
        <w:t>Common API Framework for northbound APIs</w:t>
      </w:r>
    </w:p>
    <w:p w14:paraId="740ED841" w14:textId="77777777" w:rsidR="00CD0675" w:rsidRDefault="00CD0675" w:rsidP="00CD0675">
      <w:pPr>
        <w:pStyle w:val="EW"/>
        <w:rPr>
          <w:lang w:eastAsia="zh-CN"/>
        </w:rPr>
      </w:pPr>
      <w:r>
        <w:rPr>
          <w:rFonts w:hint="eastAsia"/>
          <w:lang w:eastAsia="zh-CN"/>
        </w:rPr>
        <w:t>FLF</w:t>
      </w:r>
      <w:r>
        <w:tab/>
      </w:r>
      <w:r>
        <w:rPr>
          <w:rFonts w:hint="eastAsia"/>
          <w:lang w:eastAsia="zh-CN"/>
        </w:rPr>
        <w:t>F</w:t>
      </w:r>
      <w:r>
        <w:rPr>
          <w:lang w:eastAsia="zh-CN"/>
        </w:rPr>
        <w:t xml:space="preserve">used </w:t>
      </w:r>
      <w:r>
        <w:rPr>
          <w:rFonts w:hint="eastAsia"/>
          <w:lang w:eastAsia="zh-CN"/>
        </w:rPr>
        <w:t>L</w:t>
      </w:r>
      <w:r>
        <w:rPr>
          <w:lang w:eastAsia="zh-CN"/>
        </w:rPr>
        <w:t xml:space="preserve">ocation </w:t>
      </w:r>
      <w:r>
        <w:rPr>
          <w:rFonts w:hint="eastAsia"/>
          <w:lang w:eastAsia="zh-CN"/>
        </w:rPr>
        <w:t>F</w:t>
      </w:r>
      <w:r w:rsidRPr="003167FF">
        <w:rPr>
          <w:lang w:eastAsia="zh-CN"/>
        </w:rPr>
        <w:t>unction</w:t>
      </w:r>
    </w:p>
    <w:p w14:paraId="788B191D" w14:textId="77777777" w:rsidR="00CD0675" w:rsidRPr="00E416F0" w:rsidRDefault="00CD0675" w:rsidP="00CD0675">
      <w:pPr>
        <w:pStyle w:val="EW"/>
        <w:rPr>
          <w:lang w:eastAsia="zh-CN"/>
        </w:rPr>
      </w:pPr>
      <w:r>
        <w:rPr>
          <w:rFonts w:hint="eastAsia"/>
          <w:lang w:eastAsia="zh-CN"/>
        </w:rPr>
        <w:t>FLS</w:t>
      </w:r>
      <w:r>
        <w:tab/>
      </w:r>
      <w:r>
        <w:rPr>
          <w:rFonts w:hint="eastAsia"/>
          <w:lang w:eastAsia="zh-CN"/>
        </w:rPr>
        <w:t>F</w:t>
      </w:r>
      <w:r>
        <w:rPr>
          <w:lang w:eastAsia="zh-CN"/>
        </w:rPr>
        <w:t xml:space="preserve">used </w:t>
      </w:r>
      <w:r>
        <w:rPr>
          <w:rFonts w:hint="eastAsia"/>
          <w:lang w:eastAsia="zh-CN"/>
        </w:rPr>
        <w:t>L</w:t>
      </w:r>
      <w:r>
        <w:rPr>
          <w:lang w:eastAsia="zh-CN"/>
        </w:rPr>
        <w:t xml:space="preserve">ocation </w:t>
      </w:r>
      <w:r>
        <w:rPr>
          <w:rFonts w:hint="eastAsia"/>
          <w:lang w:eastAsia="zh-CN"/>
        </w:rPr>
        <w:t>Service</w:t>
      </w:r>
    </w:p>
    <w:p w14:paraId="0B4F7622" w14:textId="77777777" w:rsidR="00CD0675" w:rsidRDefault="00CD0675" w:rsidP="00CD0675">
      <w:pPr>
        <w:pStyle w:val="EW"/>
        <w:rPr>
          <w:lang w:eastAsia="zh-CN"/>
        </w:rPr>
      </w:pPr>
      <w:r w:rsidRPr="000740F2">
        <w:rPr>
          <w:lang w:eastAsia="zh-CN"/>
        </w:rPr>
        <w:t>GMLC</w:t>
      </w:r>
      <w:r w:rsidRPr="000740F2">
        <w:rPr>
          <w:lang w:eastAsia="zh-CN"/>
        </w:rPr>
        <w:tab/>
        <w:t>Gateway Mobile Location Centre</w:t>
      </w:r>
    </w:p>
    <w:p w14:paraId="0273AEED" w14:textId="77777777" w:rsidR="00CD0675" w:rsidRPr="00DF5A73" w:rsidRDefault="00CD0675" w:rsidP="00CD0675">
      <w:pPr>
        <w:pStyle w:val="EW"/>
        <w:rPr>
          <w:lang w:eastAsia="zh-CN"/>
        </w:rPr>
      </w:pPr>
      <w:r w:rsidRPr="000740F2">
        <w:rPr>
          <w:rFonts w:hint="eastAsia"/>
          <w:lang w:eastAsia="zh-CN"/>
        </w:rPr>
        <w:t>LCS</w:t>
      </w:r>
      <w:r w:rsidRPr="000740F2">
        <w:rPr>
          <w:rFonts w:hint="eastAsia"/>
          <w:lang w:eastAsia="ko-KR"/>
        </w:rPr>
        <w:tab/>
      </w:r>
      <w:proofErr w:type="spellStart"/>
      <w:r w:rsidRPr="000740F2">
        <w:rPr>
          <w:rFonts w:hint="eastAsia"/>
          <w:lang w:eastAsia="zh-CN"/>
        </w:rPr>
        <w:t>LoCation</w:t>
      </w:r>
      <w:proofErr w:type="spellEnd"/>
      <w:r w:rsidRPr="000740F2">
        <w:rPr>
          <w:rFonts w:hint="eastAsia"/>
          <w:lang w:eastAsia="zh-CN"/>
        </w:rPr>
        <w:t xml:space="preserve"> Services</w:t>
      </w:r>
    </w:p>
    <w:p w14:paraId="2B0A72E5" w14:textId="77777777" w:rsidR="00CD0675" w:rsidRDefault="00CD0675" w:rsidP="00CD0675">
      <w:pPr>
        <w:pStyle w:val="EW"/>
        <w:rPr>
          <w:lang w:eastAsia="zh-CN"/>
        </w:rPr>
      </w:pPr>
      <w:r>
        <w:rPr>
          <w:rFonts w:hint="eastAsia"/>
          <w:lang w:eastAsia="zh-CN"/>
        </w:rPr>
        <w:t>LMC</w:t>
      </w:r>
      <w:r>
        <w:tab/>
      </w:r>
      <w:r>
        <w:rPr>
          <w:rFonts w:hint="eastAsia"/>
          <w:lang w:eastAsia="zh-CN"/>
        </w:rPr>
        <w:t>L</w:t>
      </w:r>
      <w:r w:rsidRPr="003167FF">
        <w:t>ocation</w:t>
      </w:r>
      <w:r>
        <w:t xml:space="preserve"> </w:t>
      </w:r>
      <w:r>
        <w:rPr>
          <w:rFonts w:hint="eastAsia"/>
          <w:lang w:eastAsia="zh-CN"/>
        </w:rPr>
        <w:t>M</w:t>
      </w:r>
      <w:r>
        <w:t xml:space="preserve">anagement </w:t>
      </w:r>
      <w:r>
        <w:rPr>
          <w:rFonts w:hint="eastAsia"/>
          <w:lang w:eastAsia="zh-CN"/>
        </w:rPr>
        <w:t>Client</w:t>
      </w:r>
    </w:p>
    <w:p w14:paraId="4AE688E5" w14:textId="77777777" w:rsidR="00CD0675" w:rsidRDefault="00CD0675" w:rsidP="00CD0675">
      <w:pPr>
        <w:pStyle w:val="EW"/>
        <w:rPr>
          <w:lang w:eastAsia="zh-CN"/>
        </w:rPr>
      </w:pPr>
      <w:r>
        <w:rPr>
          <w:rFonts w:hint="eastAsia"/>
          <w:lang w:eastAsia="zh-CN"/>
        </w:rPr>
        <w:t>LMS</w:t>
      </w:r>
      <w:r>
        <w:tab/>
      </w:r>
      <w:r>
        <w:rPr>
          <w:rFonts w:hint="eastAsia"/>
          <w:lang w:eastAsia="zh-CN"/>
        </w:rPr>
        <w:t>L</w:t>
      </w:r>
      <w:r w:rsidRPr="003167FF">
        <w:t>ocation</w:t>
      </w:r>
      <w:r>
        <w:t xml:space="preserve"> </w:t>
      </w:r>
      <w:r>
        <w:rPr>
          <w:rFonts w:hint="eastAsia"/>
          <w:lang w:eastAsia="zh-CN"/>
        </w:rPr>
        <w:t>M</w:t>
      </w:r>
      <w:r>
        <w:t xml:space="preserve">anagement </w:t>
      </w:r>
      <w:r>
        <w:rPr>
          <w:rFonts w:hint="eastAsia"/>
          <w:lang w:eastAsia="zh-CN"/>
        </w:rPr>
        <w:t>Server</w:t>
      </w:r>
    </w:p>
    <w:p w14:paraId="091E9189" w14:textId="77777777" w:rsidR="00CD0675" w:rsidRDefault="00CD0675" w:rsidP="00CD0675">
      <w:pPr>
        <w:pStyle w:val="EW"/>
        <w:rPr>
          <w:lang w:eastAsia="zh-CN"/>
        </w:rPr>
      </w:pPr>
      <w:r>
        <w:t>NEF</w:t>
      </w:r>
      <w:r>
        <w:tab/>
        <w:t>Network Exposure Function</w:t>
      </w:r>
    </w:p>
    <w:p w14:paraId="74C1EE29" w14:textId="77777777" w:rsidR="00CD0675" w:rsidRPr="00E462AD" w:rsidRDefault="00CD0675" w:rsidP="00CD0675">
      <w:pPr>
        <w:pStyle w:val="EW"/>
        <w:rPr>
          <w:lang w:eastAsia="zh-CN"/>
        </w:rPr>
      </w:pPr>
      <w:r>
        <w:t>SCEF</w:t>
      </w:r>
      <w:r>
        <w:tab/>
        <w:t>Service Capability Exposure Function</w:t>
      </w:r>
    </w:p>
    <w:p w14:paraId="4EDAA057" w14:textId="77777777" w:rsidR="00CD0675" w:rsidRPr="003167FF" w:rsidRDefault="00CD0675" w:rsidP="00CD0675">
      <w:pPr>
        <w:pStyle w:val="EW"/>
      </w:pPr>
      <w:r w:rsidRPr="003167FF">
        <w:t>SEAL</w:t>
      </w:r>
      <w:r w:rsidRPr="003167FF">
        <w:tab/>
        <w:t>Service Enabler Architecture Layer for Verticals</w:t>
      </w:r>
    </w:p>
    <w:p w14:paraId="344616C7" w14:textId="77777777" w:rsidR="00CD0675" w:rsidRDefault="00CD0675" w:rsidP="00CD0675">
      <w:pPr>
        <w:pStyle w:val="EW"/>
        <w:rPr>
          <w:lang w:eastAsia="zh-CN"/>
        </w:rPr>
      </w:pPr>
      <w:r w:rsidRPr="00F2731B">
        <w:t>SEAL</w:t>
      </w:r>
      <w:r>
        <w:t>-UU</w:t>
      </w:r>
      <w:r w:rsidRPr="00F2731B">
        <w:tab/>
        <w:t>Service Enabler Architecture Layer for Verticals</w:t>
      </w:r>
      <w:r>
        <w:t>, Universal UE-network interface</w:t>
      </w:r>
    </w:p>
    <w:p w14:paraId="7FE49CB7" w14:textId="77777777" w:rsidR="00CD0675" w:rsidRDefault="00CD0675" w:rsidP="00CD0675">
      <w:pPr>
        <w:pStyle w:val="EW"/>
        <w:rPr>
          <w:lang w:eastAsia="zh-CN"/>
        </w:rPr>
      </w:pPr>
      <w:r w:rsidRPr="003167FF">
        <w:t>VAL</w:t>
      </w:r>
      <w:r w:rsidRPr="003167FF">
        <w:tab/>
        <w:t>Vertical Application Layer</w:t>
      </w:r>
    </w:p>
    <w:p w14:paraId="4DB2E870" w14:textId="6961F6BE" w:rsidR="00E31E68" w:rsidRDefault="00E31E68" w:rsidP="001F1F59">
      <w:pPr>
        <w:rPr>
          <w:lang w:eastAsia="zh-CN"/>
        </w:rPr>
      </w:pPr>
    </w:p>
    <w:p w14:paraId="381E065A" w14:textId="2ABD0957" w:rsidR="00825E76" w:rsidRPr="004D3578" w:rsidRDefault="00825E76" w:rsidP="00825E76">
      <w:pPr>
        <w:pStyle w:val="Heading1"/>
        <w:rPr>
          <w:lang w:eastAsia="zh-CN"/>
        </w:rPr>
      </w:pPr>
      <w:bookmarkStart w:id="41" w:name="_Toc164675464"/>
      <w:bookmarkStart w:id="42" w:name="_Toc164675553"/>
      <w:r>
        <w:rPr>
          <w:rFonts w:hint="eastAsia"/>
          <w:lang w:eastAsia="zh-CN"/>
        </w:rPr>
        <w:lastRenderedPageBreak/>
        <w:t>4</w:t>
      </w:r>
      <w:r>
        <w:tab/>
      </w:r>
      <w:r>
        <w:rPr>
          <w:rFonts w:hint="eastAsia"/>
          <w:lang w:eastAsia="zh-CN"/>
        </w:rPr>
        <w:t xml:space="preserve">Architectural </w:t>
      </w:r>
      <w:r w:rsidR="00985F68" w:rsidRPr="00354DBE">
        <w:rPr>
          <w:lang w:eastAsia="zh-CN"/>
        </w:rPr>
        <w:t xml:space="preserve">assumption </w:t>
      </w:r>
      <w:r w:rsidR="00985F68" w:rsidRPr="004C7691">
        <w:rPr>
          <w:rFonts w:eastAsia="SimSun" w:hint="eastAsia"/>
          <w:lang w:eastAsia="zh-CN"/>
        </w:rPr>
        <w:t>and</w:t>
      </w:r>
      <w:r w:rsidR="00985F68">
        <w:rPr>
          <w:rFonts w:hint="eastAsia"/>
          <w:lang w:eastAsia="zh-CN"/>
        </w:rPr>
        <w:t xml:space="preserve"> </w:t>
      </w:r>
      <w:r>
        <w:rPr>
          <w:rFonts w:hint="eastAsia"/>
          <w:lang w:eastAsia="zh-CN"/>
        </w:rPr>
        <w:t>requirements</w:t>
      </w:r>
      <w:bookmarkEnd w:id="41"/>
      <w:bookmarkEnd w:id="42"/>
    </w:p>
    <w:p w14:paraId="1C9ADC93" w14:textId="77777777" w:rsidR="00985F68" w:rsidRPr="004C7691" w:rsidRDefault="00985F68" w:rsidP="00985F68">
      <w:pPr>
        <w:pStyle w:val="Heading2"/>
        <w:rPr>
          <w:rFonts w:eastAsia="SimSun"/>
          <w:lang w:eastAsia="zh-CN"/>
        </w:rPr>
      </w:pPr>
      <w:bookmarkStart w:id="43" w:name="_Toc164675465"/>
      <w:bookmarkStart w:id="44" w:name="_Toc164675554"/>
      <w:r w:rsidRPr="00354DBE">
        <w:rPr>
          <w:rFonts w:eastAsia="SimSun"/>
          <w:lang w:eastAsia="zh-CN"/>
        </w:rPr>
        <w:t>4.1</w:t>
      </w:r>
      <w:r w:rsidRPr="00354DBE">
        <w:rPr>
          <w:rFonts w:eastAsia="SimSun"/>
          <w:lang w:eastAsia="zh-CN"/>
        </w:rPr>
        <w:tab/>
      </w:r>
      <w:r>
        <w:rPr>
          <w:lang w:eastAsia="zh-CN"/>
        </w:rPr>
        <w:t xml:space="preserve">Architectural </w:t>
      </w:r>
      <w:r w:rsidRPr="00354DBE">
        <w:rPr>
          <w:lang w:eastAsia="zh-CN"/>
        </w:rPr>
        <w:t>assumption</w:t>
      </w:r>
      <w:bookmarkEnd w:id="43"/>
      <w:bookmarkEnd w:id="44"/>
    </w:p>
    <w:p w14:paraId="7C0CA4DA" w14:textId="77777777" w:rsidR="00985F68" w:rsidRDefault="00985F68" w:rsidP="00985F68">
      <w:pPr>
        <w:rPr>
          <w:rFonts w:eastAsia="SimSun"/>
          <w:lang w:eastAsia="zh-CN"/>
        </w:rPr>
      </w:pPr>
      <w:r>
        <w:rPr>
          <w:noProof/>
        </w:rPr>
        <w:t>[A</w:t>
      </w:r>
      <w:r w:rsidRPr="004C7691">
        <w:rPr>
          <w:rFonts w:eastAsia="SimSun" w:hint="eastAsia"/>
          <w:noProof/>
          <w:lang w:eastAsia="zh-CN"/>
        </w:rPr>
        <w:t>A</w:t>
      </w:r>
      <w:r>
        <w:rPr>
          <w:noProof/>
        </w:rPr>
        <w:t xml:space="preserve">-4.1-a] </w:t>
      </w:r>
      <w:r w:rsidRPr="000740F2">
        <w:rPr>
          <w:rFonts w:hint="eastAsia"/>
          <w:noProof/>
          <w:lang w:eastAsia="zh-CN"/>
        </w:rPr>
        <w:t>The</w:t>
      </w:r>
      <w:r>
        <w:rPr>
          <w:rFonts w:hint="eastAsia"/>
          <w:noProof/>
          <w:lang w:eastAsia="zh-CN"/>
        </w:rPr>
        <w:t xml:space="preserve"> </w:t>
      </w:r>
      <w:r>
        <w:t xml:space="preserve">application </w:t>
      </w:r>
      <w:r>
        <w:rPr>
          <w:rFonts w:eastAsia="SimSun" w:hint="eastAsia"/>
          <w:lang w:eastAsia="zh-CN"/>
        </w:rPr>
        <w:t>enabled</w:t>
      </w:r>
      <w:r>
        <w:t xml:space="preserve"> layer architecture</w:t>
      </w:r>
      <w:r>
        <w:rPr>
          <w:rFonts w:hint="eastAsia"/>
          <w:lang w:eastAsia="zh-CN"/>
        </w:rPr>
        <w:t xml:space="preserve"> </w:t>
      </w:r>
      <w:r w:rsidRPr="00203F34">
        <w:rPr>
          <w:rFonts w:eastAsia="SimSun" w:hint="eastAsia"/>
          <w:lang w:eastAsia="zh-CN"/>
        </w:rPr>
        <w:t xml:space="preserve">for the enhanced location services </w:t>
      </w:r>
      <w:r>
        <w:rPr>
          <w:rFonts w:hint="eastAsia"/>
          <w:lang w:eastAsia="zh-CN"/>
        </w:rPr>
        <w:t xml:space="preserve">should take the </w:t>
      </w:r>
      <w:r>
        <w:t>location management</w:t>
      </w:r>
      <w:r w:rsidRPr="00203F34">
        <w:rPr>
          <w:rFonts w:eastAsia="SimSun" w:hint="eastAsia"/>
          <w:lang w:eastAsia="zh-CN"/>
        </w:rPr>
        <w:t xml:space="preserve"> which is </w:t>
      </w:r>
      <w:r>
        <w:t xml:space="preserve">specified in </w:t>
      </w:r>
      <w:r w:rsidRPr="00203F34">
        <w:rPr>
          <w:rFonts w:eastAsia="SimSun"/>
          <w:lang w:eastAsia="zh-CN"/>
        </w:rPr>
        <w:t>clause</w:t>
      </w:r>
      <w:r w:rsidRPr="00203F34">
        <w:rPr>
          <w:rFonts w:eastAsia="SimSun" w:hint="eastAsia"/>
          <w:lang w:eastAsia="zh-CN"/>
        </w:rPr>
        <w:t xml:space="preserve"> 9 of </w:t>
      </w:r>
      <w:r>
        <w:t>3GPP TS 23.434</w:t>
      </w:r>
      <w:r>
        <w:rPr>
          <w:rFonts w:hint="eastAsia"/>
          <w:lang w:eastAsia="zh-CN"/>
        </w:rPr>
        <w:t>[</w:t>
      </w:r>
      <w:r w:rsidRPr="00203F34">
        <w:rPr>
          <w:rFonts w:eastAsia="SimSun" w:hint="eastAsia"/>
          <w:lang w:eastAsia="zh-CN"/>
        </w:rPr>
        <w:t>9</w:t>
      </w:r>
      <w:r>
        <w:rPr>
          <w:rFonts w:hint="eastAsia"/>
          <w:lang w:eastAsia="zh-CN"/>
        </w:rPr>
        <w:t xml:space="preserve">] </w:t>
      </w:r>
      <w:r w:rsidRPr="00203F34">
        <w:rPr>
          <w:rFonts w:eastAsia="SimSun" w:hint="eastAsia"/>
          <w:lang w:eastAsia="zh-CN"/>
        </w:rPr>
        <w:t xml:space="preserve">as </w:t>
      </w:r>
      <w:r>
        <w:rPr>
          <w:rFonts w:eastAsia="SimSun" w:hint="eastAsia"/>
          <w:lang w:eastAsia="zh-CN"/>
        </w:rPr>
        <w:t xml:space="preserve">the </w:t>
      </w:r>
      <w:r w:rsidRPr="00203F34">
        <w:rPr>
          <w:rFonts w:eastAsia="SimSun" w:hint="eastAsia"/>
          <w:lang w:eastAsia="zh-CN"/>
        </w:rPr>
        <w:t>baseline</w:t>
      </w:r>
      <w:r>
        <w:rPr>
          <w:rFonts w:eastAsia="SimSun" w:hint="eastAsia"/>
          <w:lang w:eastAsia="zh-CN"/>
        </w:rPr>
        <w:t>.</w:t>
      </w:r>
    </w:p>
    <w:p w14:paraId="6E43BFB2" w14:textId="145FAD94" w:rsidR="00825E76" w:rsidRDefault="00985F68" w:rsidP="001F1F59">
      <w:pPr>
        <w:rPr>
          <w:lang w:eastAsia="zh-CN"/>
        </w:rPr>
      </w:pPr>
      <w:r w:rsidRPr="00203F34">
        <w:rPr>
          <w:rFonts w:eastAsia="SimSun" w:hint="eastAsia"/>
          <w:lang w:eastAsia="zh-CN"/>
        </w:rPr>
        <w:t xml:space="preserve"> </w:t>
      </w:r>
      <w:r>
        <w:rPr>
          <w:noProof/>
        </w:rPr>
        <w:t>[A</w:t>
      </w:r>
      <w:r w:rsidRPr="004C7691">
        <w:rPr>
          <w:rFonts w:eastAsia="SimSun" w:hint="eastAsia"/>
          <w:noProof/>
          <w:lang w:eastAsia="zh-CN"/>
        </w:rPr>
        <w:t>A</w:t>
      </w:r>
      <w:r>
        <w:rPr>
          <w:noProof/>
        </w:rPr>
        <w:t>-4.1-</w:t>
      </w:r>
      <w:r w:rsidRPr="005654DA">
        <w:rPr>
          <w:rFonts w:eastAsia="SimSun" w:hint="eastAsia"/>
          <w:noProof/>
          <w:lang w:eastAsia="zh-CN"/>
        </w:rPr>
        <w:t>b</w:t>
      </w:r>
      <w:r>
        <w:rPr>
          <w:noProof/>
        </w:rPr>
        <w:t xml:space="preserve">] </w:t>
      </w:r>
      <w:r w:rsidRPr="000740F2">
        <w:rPr>
          <w:rFonts w:hint="eastAsia"/>
          <w:noProof/>
          <w:lang w:eastAsia="zh-CN"/>
        </w:rPr>
        <w:t>The</w:t>
      </w:r>
      <w:r>
        <w:rPr>
          <w:rFonts w:hint="eastAsia"/>
          <w:noProof/>
          <w:lang w:eastAsia="zh-CN"/>
        </w:rPr>
        <w:t xml:space="preserve"> </w:t>
      </w:r>
      <w:r>
        <w:rPr>
          <w:rFonts w:hint="eastAsia"/>
          <w:lang w:eastAsia="zh-CN"/>
        </w:rPr>
        <w:t xml:space="preserve">location </w:t>
      </w:r>
      <w:r w:rsidRPr="00203F34">
        <w:rPr>
          <w:rFonts w:eastAsia="SimSun" w:hint="eastAsia"/>
          <w:lang w:eastAsia="zh-CN"/>
        </w:rPr>
        <w:t xml:space="preserve">capabilities and </w:t>
      </w:r>
      <w:r>
        <w:rPr>
          <w:rFonts w:eastAsia="SimSun" w:hint="eastAsia"/>
          <w:lang w:eastAsia="zh-CN"/>
        </w:rPr>
        <w:t xml:space="preserve">the </w:t>
      </w:r>
      <w:r>
        <w:rPr>
          <w:rFonts w:hint="eastAsia"/>
          <w:lang w:eastAsia="zh-CN"/>
        </w:rPr>
        <w:t xml:space="preserve">positioning methods </w:t>
      </w:r>
      <w:r w:rsidRPr="00203F34">
        <w:rPr>
          <w:rFonts w:eastAsia="SimSun" w:hint="eastAsia"/>
          <w:lang w:eastAsia="zh-CN"/>
        </w:rPr>
        <w:t xml:space="preserve">used in </w:t>
      </w:r>
      <w:r>
        <w:rPr>
          <w:rFonts w:eastAsia="SimSun" w:hint="eastAsia"/>
          <w:lang w:eastAsia="zh-CN"/>
        </w:rPr>
        <w:t xml:space="preserve">the </w:t>
      </w:r>
      <w:r w:rsidRPr="00203F34">
        <w:rPr>
          <w:rFonts w:eastAsia="SimSun" w:hint="eastAsia"/>
          <w:lang w:eastAsia="zh-CN"/>
        </w:rPr>
        <w:t xml:space="preserve">application </w:t>
      </w:r>
      <w:r>
        <w:rPr>
          <w:rFonts w:eastAsia="SimSun" w:hint="eastAsia"/>
          <w:lang w:eastAsia="zh-CN"/>
        </w:rPr>
        <w:t xml:space="preserve">enabled </w:t>
      </w:r>
      <w:r w:rsidRPr="00203F34">
        <w:rPr>
          <w:rFonts w:eastAsia="SimSun" w:hint="eastAsia"/>
          <w:lang w:eastAsia="zh-CN"/>
        </w:rPr>
        <w:t xml:space="preserve">layer </w:t>
      </w:r>
      <w:r>
        <w:rPr>
          <w:rFonts w:hint="eastAsia"/>
          <w:lang w:eastAsia="zh-CN"/>
        </w:rPr>
        <w:t xml:space="preserve">should </w:t>
      </w:r>
      <w:r w:rsidRPr="00354DBE">
        <w:rPr>
          <w:rFonts w:eastAsia="SimSun" w:hint="eastAsia"/>
          <w:lang w:eastAsia="zh-CN"/>
        </w:rPr>
        <w:t>follow</w:t>
      </w:r>
      <w:r>
        <w:rPr>
          <w:rFonts w:hint="eastAsia"/>
          <w:lang w:eastAsia="zh-CN"/>
        </w:rPr>
        <w:t xml:space="preserve"> the one </w:t>
      </w:r>
      <w:r w:rsidRPr="00203F34">
        <w:rPr>
          <w:rFonts w:eastAsia="SimSun" w:hint="eastAsia"/>
          <w:lang w:eastAsia="zh-CN"/>
        </w:rPr>
        <w:t xml:space="preserve">as defined </w:t>
      </w:r>
      <w:r>
        <w:rPr>
          <w:rFonts w:hint="eastAsia"/>
          <w:lang w:eastAsia="zh-CN"/>
        </w:rPr>
        <w:t>in TS 23.501[</w:t>
      </w:r>
      <w:r w:rsidRPr="00203F34">
        <w:rPr>
          <w:rFonts w:eastAsia="SimSun" w:hint="eastAsia"/>
          <w:lang w:eastAsia="zh-CN"/>
        </w:rPr>
        <w:t>6</w:t>
      </w:r>
      <w:r>
        <w:rPr>
          <w:rFonts w:hint="eastAsia"/>
          <w:lang w:eastAsia="zh-CN"/>
        </w:rPr>
        <w:t>]</w:t>
      </w:r>
      <w:r w:rsidRPr="00203F34">
        <w:rPr>
          <w:rFonts w:eastAsia="SimSun" w:hint="eastAsia"/>
          <w:lang w:eastAsia="zh-CN"/>
        </w:rPr>
        <w:t xml:space="preserve">, </w:t>
      </w:r>
      <w:r>
        <w:rPr>
          <w:rFonts w:hint="eastAsia"/>
          <w:lang w:eastAsia="zh-CN"/>
        </w:rPr>
        <w:t>23.50</w:t>
      </w:r>
      <w:r w:rsidRPr="00203F34">
        <w:rPr>
          <w:rFonts w:eastAsia="SimSun" w:hint="eastAsia"/>
          <w:lang w:eastAsia="zh-CN"/>
        </w:rPr>
        <w:t>2</w:t>
      </w:r>
      <w:r>
        <w:rPr>
          <w:rFonts w:hint="eastAsia"/>
          <w:lang w:eastAsia="zh-CN"/>
        </w:rPr>
        <w:t>[</w:t>
      </w:r>
      <w:r>
        <w:rPr>
          <w:rFonts w:eastAsia="SimSun" w:hint="eastAsia"/>
          <w:lang w:eastAsia="zh-CN"/>
        </w:rPr>
        <w:t>7</w:t>
      </w:r>
      <w:r>
        <w:rPr>
          <w:rFonts w:hint="eastAsia"/>
          <w:lang w:eastAsia="zh-CN"/>
        </w:rPr>
        <w:t>]</w:t>
      </w:r>
      <w:r w:rsidRPr="007927D0">
        <w:rPr>
          <w:rFonts w:eastAsia="SimSun" w:hint="eastAsia"/>
          <w:lang w:eastAsia="zh-CN"/>
        </w:rPr>
        <w:t xml:space="preserve"> </w:t>
      </w:r>
      <w:r>
        <w:rPr>
          <w:rFonts w:hint="eastAsia"/>
          <w:lang w:eastAsia="zh-CN"/>
        </w:rPr>
        <w:t>and 23.</w:t>
      </w:r>
      <w:r w:rsidRPr="00203F34">
        <w:rPr>
          <w:rFonts w:eastAsia="SimSun" w:hint="eastAsia"/>
          <w:lang w:eastAsia="zh-CN"/>
        </w:rPr>
        <w:t>273[5]</w:t>
      </w:r>
      <w:r>
        <w:rPr>
          <w:lang w:eastAsia="zh-CN"/>
        </w:rPr>
        <w:t>.</w:t>
      </w:r>
    </w:p>
    <w:p w14:paraId="41AA83AB" w14:textId="567D0FD1" w:rsidR="00EB5144" w:rsidRPr="00146BEB" w:rsidRDefault="00EB5144" w:rsidP="00EB5144">
      <w:pPr>
        <w:pStyle w:val="Heading2"/>
        <w:rPr>
          <w:rFonts w:eastAsia="SimSun"/>
          <w:lang w:eastAsia="zh-CN"/>
        </w:rPr>
      </w:pPr>
      <w:bookmarkStart w:id="45" w:name="_Toc164675466"/>
      <w:bookmarkStart w:id="46" w:name="_Toc164675555"/>
      <w:r>
        <w:rPr>
          <w:rFonts w:eastAsia="SimSun"/>
          <w:lang w:eastAsia="zh-CN"/>
        </w:rPr>
        <w:t>4.</w:t>
      </w:r>
      <w:r>
        <w:rPr>
          <w:rFonts w:eastAsia="SimSun" w:hint="eastAsia"/>
          <w:lang w:eastAsia="zh-CN"/>
        </w:rPr>
        <w:t>2</w:t>
      </w:r>
      <w:r w:rsidRPr="00354DBE">
        <w:rPr>
          <w:rFonts w:eastAsia="SimSun"/>
          <w:lang w:eastAsia="zh-CN"/>
        </w:rPr>
        <w:tab/>
      </w:r>
      <w:r>
        <w:rPr>
          <w:lang w:eastAsia="zh-CN"/>
        </w:rPr>
        <w:t xml:space="preserve">Architectural </w:t>
      </w:r>
      <w:r>
        <w:rPr>
          <w:rFonts w:hint="eastAsia"/>
          <w:lang w:eastAsia="zh-CN"/>
        </w:rPr>
        <w:t>requirements</w:t>
      </w:r>
      <w:bookmarkEnd w:id="45"/>
      <w:bookmarkEnd w:id="46"/>
    </w:p>
    <w:p w14:paraId="458A0F3D" w14:textId="16D49E78" w:rsidR="00EB5144" w:rsidRDefault="00EB5144" w:rsidP="00EB5144">
      <w:pPr>
        <w:rPr>
          <w:rFonts w:eastAsia="SimSun"/>
          <w:lang w:eastAsia="zh-CN"/>
        </w:rPr>
      </w:pPr>
      <w:r>
        <w:rPr>
          <w:noProof/>
        </w:rPr>
        <w:t>[A</w:t>
      </w:r>
      <w:r w:rsidRPr="004C7691">
        <w:rPr>
          <w:rFonts w:eastAsia="SimSun" w:hint="eastAsia"/>
          <w:noProof/>
          <w:lang w:eastAsia="zh-CN"/>
        </w:rPr>
        <w:t>A</w:t>
      </w:r>
      <w:r>
        <w:rPr>
          <w:noProof/>
        </w:rPr>
        <w:t>-4.</w:t>
      </w:r>
      <w:r>
        <w:rPr>
          <w:rFonts w:hint="eastAsia"/>
          <w:noProof/>
          <w:lang w:eastAsia="zh-CN"/>
        </w:rPr>
        <w:t>2</w:t>
      </w:r>
      <w:r>
        <w:rPr>
          <w:noProof/>
        </w:rPr>
        <w:t>-a]</w:t>
      </w:r>
      <w:r w:rsidRPr="00146BEB">
        <w:rPr>
          <w:rFonts w:eastAsia="SimSun" w:hint="eastAsia"/>
          <w:noProof/>
          <w:lang w:eastAsia="zh-CN"/>
        </w:rPr>
        <w:t xml:space="preserve"> The SEAL-LM shall enable </w:t>
      </w:r>
      <w:r w:rsidRPr="00534EE4">
        <w:rPr>
          <w:rFonts w:eastAsia="SimSun"/>
          <w:noProof/>
          <w:lang w:eastAsia="zh-CN"/>
        </w:rPr>
        <w:t>collecting target UE location</w:t>
      </w:r>
      <w:r>
        <w:rPr>
          <w:rFonts w:eastAsia="SimSun" w:hint="eastAsia"/>
          <w:noProof/>
          <w:lang w:eastAsia="zh-CN"/>
        </w:rPr>
        <w:t xml:space="preserve"> </w:t>
      </w:r>
      <w:r w:rsidRPr="00534EE4">
        <w:rPr>
          <w:rFonts w:eastAsia="SimSun"/>
          <w:noProof/>
          <w:lang w:eastAsia="zh-CN"/>
        </w:rPr>
        <w:t>via other UEs close to the target UE.</w:t>
      </w:r>
    </w:p>
    <w:p w14:paraId="5C776203" w14:textId="75D01764" w:rsidR="00EB5144" w:rsidRPr="00146BEB" w:rsidRDefault="00EB5144" w:rsidP="00EB5144">
      <w:pPr>
        <w:rPr>
          <w:rFonts w:eastAsia="SimSun"/>
          <w:lang w:eastAsia="zh-CN"/>
        </w:rPr>
      </w:pPr>
      <w:r>
        <w:rPr>
          <w:noProof/>
        </w:rPr>
        <w:t>[A</w:t>
      </w:r>
      <w:r w:rsidRPr="004C7691">
        <w:rPr>
          <w:rFonts w:eastAsia="SimSun" w:hint="eastAsia"/>
          <w:noProof/>
          <w:lang w:eastAsia="zh-CN"/>
        </w:rPr>
        <w:t>A</w:t>
      </w:r>
      <w:r>
        <w:rPr>
          <w:noProof/>
        </w:rPr>
        <w:t>-4.</w:t>
      </w:r>
      <w:r>
        <w:rPr>
          <w:rFonts w:hint="eastAsia"/>
          <w:noProof/>
          <w:lang w:eastAsia="zh-CN"/>
        </w:rPr>
        <w:t>2</w:t>
      </w:r>
      <w:r>
        <w:rPr>
          <w:noProof/>
        </w:rPr>
        <w:t>-</w:t>
      </w:r>
      <w:r w:rsidRPr="005654DA">
        <w:rPr>
          <w:rFonts w:eastAsia="SimSun" w:hint="eastAsia"/>
          <w:noProof/>
          <w:lang w:eastAsia="zh-CN"/>
        </w:rPr>
        <w:t>b</w:t>
      </w:r>
      <w:r>
        <w:rPr>
          <w:noProof/>
        </w:rPr>
        <w:t xml:space="preserve">] </w:t>
      </w:r>
      <w:r w:rsidRPr="000740F2">
        <w:rPr>
          <w:rFonts w:hint="eastAsia"/>
          <w:noProof/>
          <w:lang w:eastAsia="zh-CN"/>
        </w:rPr>
        <w:t>The</w:t>
      </w:r>
      <w:r>
        <w:rPr>
          <w:rFonts w:hint="eastAsia"/>
          <w:noProof/>
          <w:lang w:eastAsia="zh-CN"/>
        </w:rPr>
        <w:t xml:space="preserve"> </w:t>
      </w:r>
      <w:r w:rsidRPr="00146BEB">
        <w:rPr>
          <w:rFonts w:eastAsia="SimSun" w:hint="eastAsia"/>
          <w:lang w:eastAsia="zh-CN"/>
        </w:rPr>
        <w:t xml:space="preserve">SEAL-LM </w:t>
      </w:r>
      <w:r>
        <w:rPr>
          <w:rFonts w:eastAsia="SimSun" w:hint="eastAsia"/>
          <w:lang w:eastAsia="zh-CN"/>
        </w:rPr>
        <w:t xml:space="preserve">shall </w:t>
      </w:r>
      <w:r w:rsidRPr="00146BEB">
        <w:rPr>
          <w:rFonts w:eastAsia="SimSun" w:hint="eastAsia"/>
          <w:lang w:eastAsia="zh-CN"/>
        </w:rPr>
        <w:t>support Geofencing request from the VAL server</w:t>
      </w:r>
      <w:r>
        <w:rPr>
          <w:lang w:eastAsia="zh-CN"/>
        </w:rPr>
        <w:t>.</w:t>
      </w:r>
    </w:p>
    <w:p w14:paraId="6AF7F889" w14:textId="4B1E4134" w:rsidR="00EB5144" w:rsidRPr="00534EE4" w:rsidRDefault="00EB5144" w:rsidP="00EB5144">
      <w:pPr>
        <w:rPr>
          <w:rFonts w:eastAsia="SimSun"/>
          <w:lang w:eastAsia="zh-CN"/>
        </w:rPr>
      </w:pPr>
      <w:r>
        <w:rPr>
          <w:noProof/>
        </w:rPr>
        <w:t>[A</w:t>
      </w:r>
      <w:r w:rsidRPr="004C7691">
        <w:rPr>
          <w:rFonts w:eastAsia="SimSun" w:hint="eastAsia"/>
          <w:noProof/>
          <w:lang w:eastAsia="zh-CN"/>
        </w:rPr>
        <w:t>A</w:t>
      </w:r>
      <w:r>
        <w:rPr>
          <w:noProof/>
        </w:rPr>
        <w:t>-4.</w:t>
      </w:r>
      <w:r>
        <w:rPr>
          <w:rFonts w:hint="eastAsia"/>
          <w:noProof/>
          <w:lang w:eastAsia="zh-CN"/>
        </w:rPr>
        <w:t>2</w:t>
      </w:r>
      <w:r>
        <w:rPr>
          <w:noProof/>
        </w:rPr>
        <w:t>-</w:t>
      </w:r>
      <w:r>
        <w:rPr>
          <w:rFonts w:eastAsia="SimSun" w:hint="eastAsia"/>
          <w:noProof/>
          <w:lang w:eastAsia="zh-CN"/>
        </w:rPr>
        <w:t>c</w:t>
      </w:r>
      <w:r>
        <w:rPr>
          <w:noProof/>
        </w:rPr>
        <w:t xml:space="preserve">] </w:t>
      </w:r>
      <w:r w:rsidRPr="000740F2">
        <w:rPr>
          <w:rFonts w:hint="eastAsia"/>
          <w:noProof/>
          <w:lang w:eastAsia="zh-CN"/>
        </w:rPr>
        <w:t>The</w:t>
      </w:r>
      <w:r>
        <w:rPr>
          <w:rFonts w:hint="eastAsia"/>
          <w:noProof/>
          <w:lang w:eastAsia="zh-CN"/>
        </w:rPr>
        <w:t xml:space="preserve"> </w:t>
      </w:r>
      <w:r w:rsidRPr="00534EE4">
        <w:rPr>
          <w:rFonts w:eastAsia="SimSun" w:hint="eastAsia"/>
          <w:lang w:eastAsia="zh-CN"/>
        </w:rPr>
        <w:t xml:space="preserve">SEAL-LM </w:t>
      </w:r>
      <w:r>
        <w:rPr>
          <w:rFonts w:eastAsia="SimSun" w:hint="eastAsia"/>
          <w:lang w:eastAsia="zh-CN"/>
        </w:rPr>
        <w:t xml:space="preserve">shall </w:t>
      </w:r>
      <w:r w:rsidRPr="00534EE4">
        <w:rPr>
          <w:rFonts w:eastAsia="SimSun" w:hint="eastAsia"/>
          <w:lang w:eastAsia="zh-CN"/>
        </w:rPr>
        <w:t xml:space="preserve">support </w:t>
      </w:r>
      <w:r>
        <w:rPr>
          <w:rFonts w:eastAsia="SimSun" w:hint="eastAsia"/>
          <w:lang w:eastAsia="zh-CN"/>
        </w:rPr>
        <w:t>Location history</w:t>
      </w:r>
      <w:r w:rsidRPr="00534EE4">
        <w:rPr>
          <w:rFonts w:eastAsia="SimSun" w:hint="eastAsia"/>
          <w:lang w:eastAsia="zh-CN"/>
        </w:rPr>
        <w:t xml:space="preserve"> request from the VAL server</w:t>
      </w:r>
      <w:r>
        <w:rPr>
          <w:lang w:eastAsia="zh-CN"/>
        </w:rPr>
        <w:t>.</w:t>
      </w:r>
    </w:p>
    <w:p w14:paraId="5FEA7C2C" w14:textId="62B834B1" w:rsidR="00EB5144" w:rsidRPr="00EB5144" w:rsidRDefault="00EB5144" w:rsidP="001F1F59">
      <w:pPr>
        <w:rPr>
          <w:rFonts w:eastAsia="SimSun"/>
          <w:lang w:eastAsia="zh-CN"/>
        </w:rPr>
      </w:pPr>
      <w:r>
        <w:rPr>
          <w:noProof/>
        </w:rPr>
        <w:t>[A</w:t>
      </w:r>
      <w:r w:rsidRPr="004C7691">
        <w:rPr>
          <w:rFonts w:eastAsia="SimSun" w:hint="eastAsia"/>
          <w:noProof/>
          <w:lang w:eastAsia="zh-CN"/>
        </w:rPr>
        <w:t>A</w:t>
      </w:r>
      <w:r>
        <w:rPr>
          <w:noProof/>
        </w:rPr>
        <w:t>-4.</w:t>
      </w:r>
      <w:r>
        <w:rPr>
          <w:rFonts w:hint="eastAsia"/>
          <w:noProof/>
          <w:lang w:eastAsia="zh-CN"/>
        </w:rPr>
        <w:t>2</w:t>
      </w:r>
      <w:r>
        <w:rPr>
          <w:noProof/>
        </w:rPr>
        <w:t>-</w:t>
      </w:r>
      <w:r>
        <w:rPr>
          <w:rFonts w:eastAsia="SimSun" w:hint="eastAsia"/>
          <w:noProof/>
          <w:lang w:eastAsia="zh-CN"/>
        </w:rPr>
        <w:t>d</w:t>
      </w:r>
      <w:r>
        <w:rPr>
          <w:noProof/>
        </w:rPr>
        <w:t xml:space="preserve">] </w:t>
      </w:r>
      <w:r w:rsidRPr="000740F2">
        <w:rPr>
          <w:rFonts w:hint="eastAsia"/>
          <w:noProof/>
          <w:lang w:eastAsia="zh-CN"/>
        </w:rPr>
        <w:t>The</w:t>
      </w:r>
      <w:r>
        <w:rPr>
          <w:rFonts w:hint="eastAsia"/>
          <w:noProof/>
          <w:lang w:eastAsia="zh-CN"/>
        </w:rPr>
        <w:t xml:space="preserve"> </w:t>
      </w:r>
      <w:r w:rsidRPr="00534EE4">
        <w:rPr>
          <w:rFonts w:eastAsia="SimSun" w:hint="eastAsia"/>
          <w:lang w:eastAsia="zh-CN"/>
        </w:rPr>
        <w:t xml:space="preserve">SEAL-LM </w:t>
      </w:r>
      <w:r>
        <w:rPr>
          <w:rFonts w:eastAsia="SimSun" w:hint="eastAsia"/>
          <w:lang w:eastAsia="zh-CN"/>
        </w:rPr>
        <w:t xml:space="preserve">shall enable exposing the UE location with </w:t>
      </w:r>
      <w:r>
        <w:rPr>
          <w:rFonts w:ascii="Arial" w:hAnsi="Arial" w:cs="Arial"/>
          <w:sz w:val="18"/>
          <w:szCs w:val="18"/>
        </w:rPr>
        <w:t>more information</w:t>
      </w:r>
      <w:r w:rsidRPr="00BD1814">
        <w:t xml:space="preserve"> (e.g. velocity)</w:t>
      </w:r>
      <w:r w:rsidRPr="00BD1814">
        <w:rPr>
          <w:rFonts w:eastAsia="SimSun"/>
          <w:lang w:eastAsia="zh-CN"/>
        </w:rPr>
        <w:t xml:space="preserve"> </w:t>
      </w:r>
      <w:r w:rsidRPr="00146BEB">
        <w:rPr>
          <w:rFonts w:eastAsia="SimSun" w:hint="eastAsia"/>
          <w:lang w:eastAsia="zh-CN"/>
        </w:rPr>
        <w:t>to the VAL server</w:t>
      </w:r>
      <w:r>
        <w:rPr>
          <w:lang w:eastAsia="zh-CN"/>
        </w:rPr>
        <w:t>.</w:t>
      </w:r>
    </w:p>
    <w:p w14:paraId="270D38F1" w14:textId="74073AD6" w:rsidR="00A4331D" w:rsidRPr="005809A0" w:rsidRDefault="00825E76" w:rsidP="00A4331D">
      <w:pPr>
        <w:pStyle w:val="Heading1"/>
      </w:pPr>
      <w:bookmarkStart w:id="47" w:name="clause4"/>
      <w:bookmarkStart w:id="48" w:name="_Toc76547872"/>
      <w:bookmarkStart w:id="49" w:name="_Toc164675467"/>
      <w:bookmarkStart w:id="50" w:name="_Toc164675556"/>
      <w:bookmarkStart w:id="51" w:name="_Hlk75185868"/>
      <w:bookmarkEnd w:id="47"/>
      <w:r>
        <w:rPr>
          <w:rFonts w:hint="eastAsia"/>
          <w:lang w:eastAsia="zh-CN"/>
        </w:rPr>
        <w:t>5</w:t>
      </w:r>
      <w:r w:rsidR="00A4331D" w:rsidRPr="004D3578">
        <w:tab/>
      </w:r>
      <w:r w:rsidR="00A4331D">
        <w:t>Key Issues</w:t>
      </w:r>
      <w:bookmarkEnd w:id="48"/>
      <w:bookmarkEnd w:id="49"/>
      <w:bookmarkEnd w:id="50"/>
    </w:p>
    <w:p w14:paraId="0DD9EE20" w14:textId="77777777" w:rsidR="00251752" w:rsidRPr="0054533E" w:rsidRDefault="00251752" w:rsidP="00251752">
      <w:pPr>
        <w:pStyle w:val="Heading2"/>
        <w:rPr>
          <w:lang w:eastAsia="zh-CN"/>
        </w:rPr>
      </w:pPr>
      <w:bookmarkStart w:id="52" w:name="_Toc164675468"/>
      <w:bookmarkStart w:id="53" w:name="_Toc164675557"/>
      <w:r w:rsidRPr="0054533E">
        <w:rPr>
          <w:lang w:eastAsia="zh-CN"/>
        </w:rPr>
        <w:t>5.</w:t>
      </w:r>
      <w:r w:rsidRPr="0054533E">
        <w:rPr>
          <w:rFonts w:hint="eastAsia"/>
          <w:lang w:eastAsia="zh-CN"/>
        </w:rPr>
        <w:t>1</w:t>
      </w:r>
      <w:r w:rsidRPr="0054533E">
        <w:rPr>
          <w:lang w:eastAsia="zh-CN"/>
        </w:rPr>
        <w:tab/>
        <w:t>Key Issue #</w:t>
      </w:r>
      <w:r w:rsidRPr="0054533E">
        <w:rPr>
          <w:rFonts w:hint="eastAsia"/>
          <w:lang w:eastAsia="zh-CN"/>
        </w:rPr>
        <w:t>1</w:t>
      </w:r>
      <w:r w:rsidRPr="0054533E">
        <w:rPr>
          <w:lang w:eastAsia="zh-CN"/>
        </w:rPr>
        <w:t xml:space="preserve">: </w:t>
      </w:r>
      <w:r w:rsidRPr="0054533E">
        <w:rPr>
          <w:rFonts w:hint="eastAsia"/>
          <w:lang w:eastAsia="zh-CN"/>
        </w:rPr>
        <w:t xml:space="preserve">Support of </w:t>
      </w:r>
      <w:bookmarkStart w:id="54" w:name="OLE_LINK1"/>
      <w:bookmarkStart w:id="55" w:name="OLE_LINK2"/>
      <w:r w:rsidRPr="0054533E">
        <w:rPr>
          <w:lang w:eastAsia="zh-CN"/>
        </w:rPr>
        <w:t>Geofencing</w:t>
      </w:r>
      <w:bookmarkEnd w:id="52"/>
      <w:bookmarkEnd w:id="53"/>
      <w:bookmarkEnd w:id="54"/>
      <w:bookmarkEnd w:id="55"/>
    </w:p>
    <w:p w14:paraId="7C90F625" w14:textId="77777777" w:rsidR="00251752" w:rsidRPr="00CA5022" w:rsidRDefault="00251752" w:rsidP="00251752">
      <w:pPr>
        <w:rPr>
          <w:rFonts w:eastAsia="SimSun"/>
          <w:lang w:eastAsia="zh-CN"/>
        </w:rPr>
      </w:pPr>
      <w:bookmarkStart w:id="56" w:name="OLE_LINK17"/>
      <w:bookmarkStart w:id="57" w:name="OLE_LINK18"/>
      <w:r w:rsidRPr="00CA5022">
        <w:t>Geofencing</w:t>
      </w:r>
      <w:bookmarkEnd w:id="56"/>
      <w:bookmarkEnd w:id="57"/>
      <w:r w:rsidRPr="00CA5022">
        <w:t xml:space="preserve"> is a type of location-based marketing and advertising. A mobile app or software uses </w:t>
      </w:r>
      <w:r w:rsidRPr="00CA5022">
        <w:rPr>
          <w:rFonts w:eastAsia="SimSun" w:hint="eastAsia"/>
          <w:lang w:eastAsia="zh-CN"/>
        </w:rPr>
        <w:t xml:space="preserve">e.g. </w:t>
      </w:r>
      <w:r w:rsidRPr="00CA5022">
        <w:t>the Global Positioning System (GPS), radio frequency identification (RFID), Wi-Fi or cellular data to define a virtual geographical boundary and trigger a specific alert or push notification</w:t>
      </w:r>
      <w:r w:rsidRPr="00CA5022">
        <w:rPr>
          <w:rFonts w:eastAsia="SimSun" w:hint="eastAsia"/>
          <w:lang w:eastAsia="zh-CN"/>
        </w:rPr>
        <w:t xml:space="preserve"> </w:t>
      </w:r>
      <w:r w:rsidRPr="00CA5022">
        <w:t>when a device enters or exits that boundary. This boundary is known as a geofence.</w:t>
      </w:r>
      <w:r w:rsidRPr="00CA5022">
        <w:rPr>
          <w:rFonts w:hint="eastAsia"/>
        </w:rPr>
        <w:t xml:space="preserve"> </w:t>
      </w:r>
      <w:r w:rsidRPr="00CA5022">
        <w:rPr>
          <w:rFonts w:eastAsia="SimSun" w:hint="eastAsia"/>
          <w:lang w:eastAsia="zh-CN"/>
        </w:rPr>
        <w:t xml:space="preserve">Furthermore, </w:t>
      </w:r>
      <w:r w:rsidRPr="00CA5022">
        <w:t>Geofencing</w:t>
      </w:r>
      <w:r w:rsidRPr="00CA5022">
        <w:rPr>
          <w:rFonts w:eastAsia="SimSun" w:hint="eastAsia"/>
          <w:lang w:eastAsia="zh-CN"/>
        </w:rPr>
        <w:t xml:space="preserve"> also has a </w:t>
      </w:r>
      <w:r w:rsidRPr="00CA5022">
        <w:rPr>
          <w:rFonts w:eastAsia="SimSun"/>
          <w:lang w:eastAsia="zh-CN"/>
        </w:rPr>
        <w:t>widespread use</w:t>
      </w:r>
      <w:r w:rsidRPr="00CA5022">
        <w:rPr>
          <w:rFonts w:eastAsia="SimSun" w:hint="eastAsia"/>
          <w:lang w:eastAsia="zh-CN"/>
        </w:rPr>
        <w:t xml:space="preserve"> in the </w:t>
      </w:r>
      <w:r w:rsidRPr="00CA5022">
        <w:rPr>
          <w:rFonts w:eastAsia="SimSun"/>
          <w:lang w:eastAsia="zh-CN"/>
        </w:rPr>
        <w:t>industrial</w:t>
      </w:r>
      <w:r w:rsidRPr="00CA5022">
        <w:rPr>
          <w:rFonts w:eastAsia="SimSun" w:hint="eastAsia"/>
          <w:lang w:eastAsia="zh-CN"/>
        </w:rPr>
        <w:t xml:space="preserve"> field.</w:t>
      </w:r>
    </w:p>
    <w:p w14:paraId="603FF64E" w14:textId="7922EC51" w:rsidR="00251752" w:rsidRDefault="00251752" w:rsidP="00251752">
      <w:pPr>
        <w:rPr>
          <w:rFonts w:eastAsia="SimSun"/>
          <w:lang w:eastAsia="zh-CN"/>
        </w:rPr>
      </w:pPr>
      <w:r w:rsidRPr="00CA5022">
        <w:rPr>
          <w:rFonts w:eastAsia="SimSun"/>
          <w:lang w:eastAsia="zh-CN"/>
        </w:rPr>
        <w:t>I</w:t>
      </w:r>
      <w:r w:rsidRPr="00CA5022">
        <w:rPr>
          <w:rFonts w:eastAsia="SimSun" w:hint="eastAsia"/>
          <w:lang w:eastAsia="zh-CN"/>
        </w:rPr>
        <w:t xml:space="preserve">n </w:t>
      </w:r>
      <w:r w:rsidRPr="00CA5022">
        <w:rPr>
          <w:rFonts w:eastAsia="SimSun"/>
          <w:lang w:eastAsia="zh-CN"/>
        </w:rPr>
        <w:t>Rel</w:t>
      </w:r>
      <w:r w:rsidRPr="00CA5022">
        <w:rPr>
          <w:rFonts w:eastAsia="SimSun" w:hint="eastAsia"/>
          <w:lang w:eastAsia="zh-CN"/>
        </w:rPr>
        <w:t xml:space="preserve">-17 and Rel-18, the Location Management </w:t>
      </w:r>
      <w:r w:rsidRPr="00CA5022">
        <w:rPr>
          <w:rFonts w:eastAsia="SimSun"/>
          <w:lang w:eastAsia="zh-CN"/>
        </w:rPr>
        <w:t>architecture</w:t>
      </w:r>
      <w:r w:rsidRPr="00CA5022">
        <w:rPr>
          <w:rFonts w:eastAsia="SimSun" w:hint="eastAsia"/>
          <w:lang w:eastAsia="zh-CN"/>
        </w:rPr>
        <w:t xml:space="preserve"> and functional model in SEAL have introduced and supported the</w:t>
      </w:r>
      <w:r w:rsidR="00CE22CD">
        <w:rPr>
          <w:rFonts w:eastAsia="SimSun" w:hint="eastAsia"/>
          <w:lang w:eastAsia="zh-CN"/>
        </w:rPr>
        <w:t xml:space="preserve"> </w:t>
      </w:r>
      <w:r w:rsidR="00CE22CD">
        <w:rPr>
          <w:lang w:eastAsia="zh-CN"/>
        </w:rPr>
        <w:t>"Location report trigger with location area criteria",</w:t>
      </w:r>
      <w:r w:rsidRPr="00CA5022">
        <w:rPr>
          <w:rFonts w:eastAsia="SimSun" w:hint="eastAsia"/>
          <w:lang w:eastAsia="zh-CN"/>
        </w:rPr>
        <w:t xml:space="preserve"> </w:t>
      </w:r>
      <w:r w:rsidR="00CE22CD">
        <w:rPr>
          <w:lang w:eastAsia="zh-CN"/>
        </w:rPr>
        <w:t>"</w:t>
      </w:r>
      <w:r w:rsidRPr="00CA5022">
        <w:t>Monitoring Location Deviation</w:t>
      </w:r>
      <w:r w:rsidR="00CE22CD" w:rsidRPr="00CE22CD">
        <w:rPr>
          <w:lang w:eastAsia="zh-CN"/>
        </w:rPr>
        <w:t xml:space="preserve"> </w:t>
      </w:r>
      <w:r w:rsidR="00CE22CD">
        <w:rPr>
          <w:lang w:eastAsia="zh-CN"/>
        </w:rPr>
        <w:t>"</w:t>
      </w:r>
      <w:r w:rsidRPr="00CA5022">
        <w:rPr>
          <w:rFonts w:eastAsia="SimSun" w:hint="eastAsia"/>
          <w:lang w:eastAsia="zh-CN"/>
        </w:rPr>
        <w:t xml:space="preserve"> and </w:t>
      </w:r>
      <w:r w:rsidR="00CE22CD">
        <w:rPr>
          <w:lang w:eastAsia="zh-CN"/>
        </w:rPr>
        <w:t>"</w:t>
      </w:r>
      <w:r w:rsidRPr="00CA5022">
        <w:t>Location area monitoring</w:t>
      </w:r>
      <w:r w:rsidR="00CE22CD">
        <w:rPr>
          <w:lang w:eastAsia="zh-CN"/>
        </w:rPr>
        <w:t>"</w:t>
      </w:r>
      <w:r w:rsidRPr="00CA5022">
        <w:rPr>
          <w:rFonts w:eastAsia="SimSun" w:hint="eastAsia"/>
          <w:lang w:eastAsia="zh-CN"/>
        </w:rPr>
        <w:t xml:space="preserve"> functions and procedures</w:t>
      </w:r>
      <w:r w:rsidR="00CE22CD">
        <w:rPr>
          <w:rFonts w:eastAsia="SimSun" w:hint="eastAsia"/>
          <w:lang w:eastAsia="zh-CN"/>
        </w:rPr>
        <w:t xml:space="preserve"> </w:t>
      </w:r>
      <w:r w:rsidR="00CE22CD">
        <w:rPr>
          <w:lang w:eastAsia="zh-CN"/>
        </w:rPr>
        <w:t>related to Geofencing</w:t>
      </w:r>
      <w:r w:rsidRPr="00CA5022">
        <w:rPr>
          <w:rFonts w:eastAsia="SimSun" w:hint="eastAsia"/>
          <w:lang w:eastAsia="zh-CN"/>
        </w:rPr>
        <w:t xml:space="preserve">. </w:t>
      </w:r>
      <w:r w:rsidRPr="007A0862">
        <w:rPr>
          <w:rFonts w:eastAsia="SimSun"/>
          <w:lang w:eastAsia="zh-CN"/>
        </w:rPr>
        <w:t>H</w:t>
      </w:r>
      <w:r w:rsidRPr="007A0862">
        <w:rPr>
          <w:rFonts w:eastAsia="SimSun" w:hint="eastAsia"/>
          <w:lang w:eastAsia="zh-CN"/>
        </w:rPr>
        <w:t xml:space="preserve">owever, they are still </w:t>
      </w:r>
      <w:r w:rsidR="00CE22CD">
        <w:rPr>
          <w:rFonts w:eastAsia="SimSun" w:hint="eastAsia"/>
          <w:lang w:eastAsia="zh-CN"/>
        </w:rPr>
        <w:t>gaps to</w:t>
      </w:r>
      <w:r w:rsidRPr="007A0862">
        <w:rPr>
          <w:rFonts w:eastAsia="SimSun" w:hint="eastAsia"/>
          <w:lang w:eastAsia="zh-CN"/>
        </w:rPr>
        <w:t xml:space="preserve"> fulfil the requirements for </w:t>
      </w:r>
      <w:r w:rsidRPr="00CA5022">
        <w:t>Geofencing</w:t>
      </w:r>
      <w:r w:rsidRPr="00CA5022">
        <w:rPr>
          <w:rFonts w:eastAsia="SimSun" w:hint="eastAsia"/>
          <w:lang w:eastAsia="zh-CN"/>
        </w:rPr>
        <w:t xml:space="preserve">. </w:t>
      </w:r>
      <w:r w:rsidRPr="00CA5022">
        <w:rPr>
          <w:rFonts w:eastAsia="SimSun"/>
          <w:lang w:eastAsia="zh-CN"/>
        </w:rPr>
        <w:t>F</w:t>
      </w:r>
      <w:r w:rsidRPr="00CA5022">
        <w:rPr>
          <w:rFonts w:eastAsia="SimSun" w:hint="eastAsia"/>
          <w:lang w:eastAsia="zh-CN"/>
        </w:rPr>
        <w:t xml:space="preserve">or example, how to trigger the location alert or push notification to users in case a </w:t>
      </w:r>
      <w:r w:rsidRPr="00CA5022">
        <w:t>device enters or exits th</w:t>
      </w:r>
      <w:r w:rsidRPr="00CA5022">
        <w:rPr>
          <w:rFonts w:eastAsia="SimSun" w:hint="eastAsia"/>
          <w:lang w:eastAsia="zh-CN"/>
        </w:rPr>
        <w:t>e</w:t>
      </w:r>
      <w:r w:rsidRPr="00CA5022">
        <w:t xml:space="preserve"> boundary</w:t>
      </w:r>
      <w:r w:rsidRPr="00CA5022">
        <w:rPr>
          <w:rFonts w:eastAsia="SimSun" w:hint="eastAsia"/>
          <w:lang w:eastAsia="zh-CN"/>
        </w:rPr>
        <w:t xml:space="preserve"> which has been established before.</w:t>
      </w:r>
    </w:p>
    <w:p w14:paraId="66ADEA0C" w14:textId="4BD0E22D" w:rsidR="00CE22CD" w:rsidRDefault="00CE22CD" w:rsidP="00CE22CD">
      <w:pPr>
        <w:pStyle w:val="B1"/>
        <w:ind w:left="0" w:firstLine="0"/>
        <w:rPr>
          <w:lang w:val="nl-NL" w:eastAsia="zh-CN"/>
        </w:rPr>
      </w:pPr>
      <w:r>
        <w:rPr>
          <w:lang w:val="nl-NL" w:eastAsia="zh-CN"/>
        </w:rPr>
        <w:t xml:space="preserve">None of the existing LM function related to Geofencing supports to report UE status when the network is unable to determine UE location (e.g., UE power off, network connectivity issue). This exposure capability is essential for application to know in Geofencing.Geofencing may be dynamic (in time and location) and it is needed to support more cases. E.g., A person may forget to </w:t>
      </w:r>
      <w:r w:rsidRPr="00443A56">
        <w:rPr>
          <w:lang w:val="nl-NL" w:eastAsia="zh-CN"/>
        </w:rPr>
        <w:t>bring wearable device or wallet when leaving home. Currently, SEAL LM does not fully support such dynamic Geofencing with target UE(s) under monitoring.</w:t>
      </w:r>
    </w:p>
    <w:p w14:paraId="62F5CAC7" w14:textId="4681671F" w:rsidR="00CE22CD" w:rsidRPr="00CE22CD" w:rsidRDefault="00CE22CD" w:rsidP="00CE22CD">
      <w:pPr>
        <w:pStyle w:val="NO"/>
        <w:rPr>
          <w:lang w:val="nl-NL"/>
        </w:rPr>
      </w:pPr>
      <w:r w:rsidRPr="00CE22CD">
        <w:rPr>
          <w:lang w:val="nl-NL" w:eastAsia="zh-CN"/>
        </w:rPr>
        <w:t>NOTE:</w:t>
      </w:r>
      <w:r w:rsidRPr="00CE22CD">
        <w:rPr>
          <w:lang w:val="nl-NL" w:eastAsia="zh-CN"/>
        </w:rPr>
        <w:tab/>
        <w:t xml:space="preserve">For instance, Geofencing service subscription (e.g. Location area monitoring) in SEAL LM is not time-based. </w:t>
      </w:r>
    </w:p>
    <w:p w14:paraId="10D8FAC3" w14:textId="77777777" w:rsidR="00251752" w:rsidRPr="00CA5022" w:rsidRDefault="00251752" w:rsidP="00251752">
      <w:pPr>
        <w:rPr>
          <w:rFonts w:eastAsia="SimSun"/>
          <w:lang w:eastAsia="zh-CN"/>
        </w:rPr>
      </w:pPr>
      <w:r w:rsidRPr="00CA5022">
        <w:rPr>
          <w:rFonts w:eastAsia="SimSun" w:hint="eastAsia"/>
          <w:lang w:eastAsia="zh-CN"/>
        </w:rPr>
        <w:t>So t</w:t>
      </w:r>
      <w:r w:rsidRPr="00CA5022">
        <w:rPr>
          <w:rFonts w:eastAsia="SimSun"/>
          <w:lang w:eastAsia="zh-CN"/>
        </w:rPr>
        <w:t xml:space="preserve">o support the </w:t>
      </w:r>
      <w:r w:rsidRPr="00CA5022">
        <w:rPr>
          <w:lang w:val="nl-NL" w:eastAsia="zh-CN"/>
        </w:rPr>
        <w:t>Geofencing</w:t>
      </w:r>
      <w:r w:rsidRPr="00CA5022">
        <w:rPr>
          <w:rFonts w:eastAsia="SimSun" w:hint="eastAsia"/>
          <w:lang w:eastAsia="zh-CN"/>
        </w:rPr>
        <w:t xml:space="preserve"> which is one of </w:t>
      </w:r>
      <w:r w:rsidRPr="00CA5022">
        <w:rPr>
          <w:rFonts w:eastAsia="SimSun"/>
          <w:lang w:eastAsia="zh-CN"/>
        </w:rPr>
        <w:t xml:space="preserve">value-added location services, the following aspects need to be </w:t>
      </w:r>
      <w:r w:rsidRPr="00CA5022">
        <w:rPr>
          <w:rFonts w:eastAsia="SimSun" w:hint="eastAsia"/>
          <w:lang w:eastAsia="zh-CN"/>
        </w:rPr>
        <w:t>studied</w:t>
      </w:r>
      <w:r w:rsidRPr="00CA5022">
        <w:rPr>
          <w:rFonts w:eastAsia="SimSun"/>
          <w:lang w:eastAsia="zh-CN"/>
        </w:rPr>
        <w:t>:</w:t>
      </w:r>
    </w:p>
    <w:p w14:paraId="6F18B7F2" w14:textId="236542FC" w:rsidR="00251752" w:rsidRPr="007A0862" w:rsidRDefault="00251752" w:rsidP="00251752">
      <w:pPr>
        <w:pStyle w:val="B1"/>
        <w:rPr>
          <w:lang w:eastAsia="zh-CN"/>
        </w:rPr>
      </w:pPr>
      <w:r w:rsidRPr="007A0862">
        <w:rPr>
          <w:rFonts w:hint="eastAsia"/>
          <w:lang w:eastAsia="zh-CN"/>
        </w:rPr>
        <w:t>-</w:t>
      </w:r>
      <w:r w:rsidR="001C178A">
        <w:rPr>
          <w:lang w:eastAsia="zh-CN"/>
        </w:rPr>
        <w:tab/>
      </w:r>
      <w:r w:rsidRPr="007A0862">
        <w:rPr>
          <w:rFonts w:hint="eastAsia"/>
          <w:lang w:eastAsia="zh-CN"/>
        </w:rPr>
        <w:t xml:space="preserve">How to provision/update/revoke the </w:t>
      </w:r>
      <w:r w:rsidRPr="00CA5022">
        <w:rPr>
          <w:lang w:eastAsia="zh-CN"/>
        </w:rPr>
        <w:t>Geofencing</w:t>
      </w:r>
      <w:r w:rsidRPr="007A0862">
        <w:rPr>
          <w:rFonts w:hint="eastAsia"/>
          <w:lang w:eastAsia="zh-CN"/>
        </w:rPr>
        <w:t xml:space="preserve"> services.</w:t>
      </w:r>
    </w:p>
    <w:p w14:paraId="2255A618" w14:textId="3970DF01" w:rsidR="00251752" w:rsidRDefault="00251752" w:rsidP="00251752">
      <w:pPr>
        <w:pStyle w:val="B1"/>
      </w:pPr>
      <w:r w:rsidRPr="007A0862">
        <w:rPr>
          <w:rFonts w:hint="eastAsia"/>
        </w:rPr>
        <w:t>-</w:t>
      </w:r>
      <w:r w:rsidR="001C178A">
        <w:tab/>
      </w:r>
      <w:r w:rsidRPr="007A0862">
        <w:rPr>
          <w:rFonts w:hint="eastAsia"/>
        </w:rPr>
        <w:t>How to trigger the location alert or push notification to VAL UEs/users.</w:t>
      </w:r>
    </w:p>
    <w:p w14:paraId="7E73514F" w14:textId="77777777" w:rsidR="00CE22CD" w:rsidRDefault="00CE22CD" w:rsidP="00CE22CD">
      <w:pPr>
        <w:pStyle w:val="B1"/>
      </w:pPr>
      <w:r>
        <w:t>-</w:t>
      </w:r>
      <w:r>
        <w:tab/>
        <w:t>How to provide more UE status in Geofencing service.</w:t>
      </w:r>
    </w:p>
    <w:p w14:paraId="6DE6D3C5" w14:textId="7CF4CACD" w:rsidR="00CE22CD" w:rsidRPr="00CE22CD" w:rsidRDefault="00CE22CD" w:rsidP="00CE22CD">
      <w:pPr>
        <w:pStyle w:val="B1"/>
        <w:rPr>
          <w:lang w:eastAsia="zh-CN"/>
        </w:rPr>
      </w:pPr>
      <w:r>
        <w:t>-</w:t>
      </w:r>
      <w:r>
        <w:tab/>
        <w:t>How to support dynamic Geofencing.</w:t>
      </w:r>
    </w:p>
    <w:p w14:paraId="4AD19ED7" w14:textId="1B57F148" w:rsidR="00251752" w:rsidRPr="007A0862" w:rsidRDefault="00251752" w:rsidP="00251752">
      <w:pPr>
        <w:pStyle w:val="B1"/>
        <w:rPr>
          <w:lang w:eastAsia="zh-CN"/>
        </w:rPr>
      </w:pPr>
      <w:r w:rsidRPr="007A0862">
        <w:rPr>
          <w:lang w:eastAsia="zh-CN"/>
        </w:rPr>
        <w:t>-</w:t>
      </w:r>
      <w:r w:rsidR="001C178A">
        <w:rPr>
          <w:lang w:eastAsia="zh-CN"/>
        </w:rPr>
        <w:tab/>
      </w:r>
      <w:r w:rsidRPr="007A0862">
        <w:rPr>
          <w:rFonts w:hint="eastAsia"/>
          <w:lang w:eastAsia="zh-CN"/>
        </w:rPr>
        <w:t>How to</w:t>
      </w:r>
      <w:r w:rsidRPr="007A0862">
        <w:rPr>
          <w:lang w:eastAsia="zh-CN"/>
        </w:rPr>
        <w:t xml:space="preserve"> support</w:t>
      </w:r>
      <w:r w:rsidRPr="007A0862">
        <w:rPr>
          <w:rFonts w:hint="eastAsia"/>
          <w:lang w:eastAsia="zh-CN"/>
        </w:rPr>
        <w:t xml:space="preserve"> the above identified functions </w:t>
      </w:r>
      <w:r w:rsidRPr="007A0862">
        <w:rPr>
          <w:lang w:eastAsia="zh-CN"/>
        </w:rPr>
        <w:t xml:space="preserve">based on the functions and procedures </w:t>
      </w:r>
      <w:r w:rsidRPr="007A0862">
        <w:rPr>
          <w:rFonts w:hint="eastAsia"/>
          <w:lang w:eastAsia="zh-CN"/>
        </w:rPr>
        <w:t xml:space="preserve">as </w:t>
      </w:r>
      <w:r w:rsidRPr="007A0862">
        <w:rPr>
          <w:lang w:eastAsia="zh-CN"/>
        </w:rPr>
        <w:t xml:space="preserve">defined in the SEAL-LM and/or other </w:t>
      </w:r>
      <w:r w:rsidRPr="007A0862">
        <w:rPr>
          <w:rFonts w:hint="eastAsia"/>
          <w:lang w:eastAsia="zh-CN"/>
        </w:rPr>
        <w:t xml:space="preserve">application enabler </w:t>
      </w:r>
      <w:r w:rsidRPr="007A0862">
        <w:rPr>
          <w:lang w:eastAsia="zh-CN"/>
        </w:rPr>
        <w:t>architecture.</w:t>
      </w:r>
    </w:p>
    <w:p w14:paraId="65D89555" w14:textId="7BB09906" w:rsidR="00251752" w:rsidRPr="00154AC0" w:rsidRDefault="00251752" w:rsidP="00251752">
      <w:pPr>
        <w:pStyle w:val="Heading2"/>
        <w:rPr>
          <w:lang w:eastAsia="zh-CN"/>
        </w:rPr>
      </w:pPr>
      <w:bookmarkStart w:id="58" w:name="_Toc164675469"/>
      <w:bookmarkStart w:id="59" w:name="_Toc164675558"/>
      <w:r w:rsidRPr="00154AC0">
        <w:rPr>
          <w:lang w:eastAsia="zh-CN"/>
        </w:rPr>
        <w:lastRenderedPageBreak/>
        <w:t>5.</w:t>
      </w:r>
      <w:r>
        <w:rPr>
          <w:rFonts w:hint="eastAsia"/>
          <w:lang w:eastAsia="zh-CN"/>
        </w:rPr>
        <w:t>2</w:t>
      </w:r>
      <w:r w:rsidRPr="00154AC0">
        <w:rPr>
          <w:lang w:eastAsia="zh-CN"/>
        </w:rPr>
        <w:tab/>
        <w:t>Key Issue #</w:t>
      </w:r>
      <w:r>
        <w:rPr>
          <w:rFonts w:hint="eastAsia"/>
          <w:lang w:eastAsia="zh-CN"/>
        </w:rPr>
        <w:t>2</w:t>
      </w:r>
      <w:r w:rsidRPr="00154AC0">
        <w:rPr>
          <w:lang w:eastAsia="zh-CN"/>
        </w:rPr>
        <w:t xml:space="preserve">: </w:t>
      </w:r>
      <w:r w:rsidRPr="00154AC0">
        <w:rPr>
          <w:rFonts w:hint="eastAsia"/>
          <w:lang w:eastAsia="zh-CN"/>
        </w:rPr>
        <w:t xml:space="preserve">Support of </w:t>
      </w:r>
      <w:bookmarkStart w:id="60" w:name="OLE_LINK15"/>
      <w:bookmarkStart w:id="61" w:name="OLE_LINK16"/>
      <w:r w:rsidRPr="00671083">
        <w:rPr>
          <w:rFonts w:eastAsia="SimSun" w:hint="eastAsia"/>
          <w:lang w:eastAsia="zh-CN"/>
        </w:rPr>
        <w:t>h</w:t>
      </w:r>
      <w:r>
        <w:rPr>
          <w:lang w:eastAsia="zh-CN"/>
        </w:rPr>
        <w:t>istory</w:t>
      </w:r>
      <w:r w:rsidRPr="00671083">
        <w:rPr>
          <w:rFonts w:eastAsia="SimSun" w:hint="eastAsia"/>
          <w:lang w:eastAsia="zh-CN"/>
        </w:rPr>
        <w:t xml:space="preserve"> t</w:t>
      </w:r>
      <w:r w:rsidRPr="00154AC0">
        <w:rPr>
          <w:lang w:eastAsia="zh-CN"/>
        </w:rPr>
        <w:t>rac</w:t>
      </w:r>
      <w:r w:rsidRPr="00671083">
        <w:rPr>
          <w:rFonts w:eastAsia="SimSun" w:hint="eastAsia"/>
          <w:lang w:eastAsia="zh-CN"/>
        </w:rPr>
        <w:t>ing</w:t>
      </w:r>
      <w:r w:rsidRPr="00154AC0">
        <w:rPr>
          <w:lang w:eastAsia="zh-CN"/>
        </w:rPr>
        <w:t xml:space="preserve"> request or playback</w:t>
      </w:r>
      <w:bookmarkEnd w:id="58"/>
      <w:bookmarkEnd w:id="59"/>
      <w:bookmarkEnd w:id="60"/>
      <w:bookmarkEnd w:id="61"/>
    </w:p>
    <w:p w14:paraId="40E5D4A4" w14:textId="77777777" w:rsidR="00251752" w:rsidRPr="00CA5022" w:rsidRDefault="00251752" w:rsidP="00251752">
      <w:pPr>
        <w:rPr>
          <w:rFonts w:eastAsia="SimSun"/>
          <w:lang w:eastAsia="zh-CN"/>
        </w:rPr>
      </w:pPr>
      <w:r w:rsidRPr="00CA5022">
        <w:t xml:space="preserve">Activity history </w:t>
      </w:r>
      <w:r w:rsidRPr="00CA5022">
        <w:rPr>
          <w:rFonts w:eastAsia="SimSun" w:hint="eastAsia"/>
          <w:lang w:eastAsia="zh-CN"/>
        </w:rPr>
        <w:t xml:space="preserve">can </w:t>
      </w:r>
      <w:r w:rsidRPr="00CA5022">
        <w:t>help keep track of the things you do on your device, such as the apps and services you use, the files you open, and the websites you browse.</w:t>
      </w:r>
      <w:r w:rsidRPr="00CA5022">
        <w:rPr>
          <w:rFonts w:hint="eastAsia"/>
        </w:rPr>
        <w:t xml:space="preserve"> </w:t>
      </w:r>
    </w:p>
    <w:p w14:paraId="4C1B6D98" w14:textId="77777777" w:rsidR="00251752" w:rsidRPr="00CA5022" w:rsidRDefault="00251752" w:rsidP="00251752">
      <w:pPr>
        <w:rPr>
          <w:rFonts w:eastAsia="SimSun"/>
          <w:lang w:val="en-US" w:eastAsia="zh-CN"/>
        </w:rPr>
      </w:pPr>
      <w:r w:rsidRPr="00CA5022">
        <w:rPr>
          <w:rFonts w:eastAsia="SimSun"/>
          <w:lang w:val="en-US" w:eastAsia="zh-CN"/>
        </w:rPr>
        <w:t>In the enterprise, the role of history tracing is mainly reflected in management and event backtracking. In the current positioning system for personnel safety management, the historical track function is one of the more important functions besides real-time positioning, and its main functions are embodied in personnel management and event backtracking.</w:t>
      </w:r>
      <w:r w:rsidRPr="00CA5022">
        <w:rPr>
          <w:rFonts w:eastAsia="SimSun" w:hint="eastAsia"/>
          <w:lang w:val="en-US" w:eastAsia="zh-CN"/>
        </w:rPr>
        <w:t xml:space="preserve"> For example, w</w:t>
      </w:r>
      <w:r w:rsidRPr="00CA5022">
        <w:rPr>
          <w:rFonts w:eastAsia="SimSun"/>
          <w:lang w:val="en-US" w:eastAsia="zh-CN"/>
        </w:rPr>
        <w:t>hen and where the inspection personnel perform the inspection work, they can view it through the historical behavior track combined with the video system. The positioning system will also provide the inspection route planning function, which can better assist the inspection work in management. According to the historical track, it can achieve job supervision and ensure that the work flow conforms to the job management standards.</w:t>
      </w:r>
    </w:p>
    <w:p w14:paraId="53484E23" w14:textId="77777777" w:rsidR="00251752" w:rsidRPr="00CA5022" w:rsidRDefault="00251752" w:rsidP="00251752">
      <w:pPr>
        <w:rPr>
          <w:rFonts w:eastAsia="SimSun"/>
          <w:lang w:eastAsia="zh-CN"/>
        </w:rPr>
      </w:pPr>
      <w:r w:rsidRPr="00CA5022">
        <w:rPr>
          <w:rFonts w:eastAsia="SimSun"/>
          <w:lang w:eastAsia="zh-CN"/>
        </w:rPr>
        <w:t>I</w:t>
      </w:r>
      <w:r w:rsidRPr="00CA5022">
        <w:rPr>
          <w:rFonts w:eastAsia="SimSun" w:hint="eastAsia"/>
          <w:lang w:eastAsia="zh-CN"/>
        </w:rPr>
        <w:t xml:space="preserve">n </w:t>
      </w:r>
      <w:r w:rsidRPr="00CA5022">
        <w:rPr>
          <w:rFonts w:eastAsia="SimSun"/>
          <w:lang w:eastAsia="zh-CN"/>
        </w:rPr>
        <w:t>Rel</w:t>
      </w:r>
      <w:r w:rsidRPr="00CA5022">
        <w:rPr>
          <w:rFonts w:eastAsia="SimSun" w:hint="eastAsia"/>
          <w:lang w:eastAsia="zh-CN"/>
        </w:rPr>
        <w:t xml:space="preserve">-17 and Rel-18, the Location Management </w:t>
      </w:r>
      <w:r w:rsidRPr="00CA5022">
        <w:rPr>
          <w:rFonts w:eastAsia="SimSun"/>
          <w:lang w:eastAsia="zh-CN"/>
        </w:rPr>
        <w:t>architecture</w:t>
      </w:r>
      <w:r w:rsidRPr="00CA5022">
        <w:rPr>
          <w:rFonts w:eastAsia="SimSun" w:hint="eastAsia"/>
          <w:lang w:eastAsia="zh-CN"/>
        </w:rPr>
        <w:t xml:space="preserve"> and functional model in SEAL has introduced and supported the </w:t>
      </w:r>
      <w:r w:rsidRPr="00CA5022">
        <w:rPr>
          <w:rFonts w:eastAsia="SimSun"/>
          <w:lang w:eastAsia="zh-CN"/>
        </w:rPr>
        <w:t>retrieval</w:t>
      </w:r>
      <w:r w:rsidRPr="00CA5022">
        <w:rPr>
          <w:rFonts w:eastAsia="SimSun" w:hint="eastAsia"/>
          <w:lang w:eastAsia="zh-CN"/>
        </w:rPr>
        <w:t xml:space="preserve"> of the UE location report in real-time or based on the event-triggered in the LM server. </w:t>
      </w:r>
      <w:r w:rsidRPr="00CA5022">
        <w:rPr>
          <w:rFonts w:eastAsia="SimSun"/>
          <w:lang w:eastAsia="zh-CN"/>
        </w:rPr>
        <w:t>H</w:t>
      </w:r>
      <w:r w:rsidRPr="00CA5022">
        <w:rPr>
          <w:rFonts w:eastAsia="SimSun" w:hint="eastAsia"/>
          <w:lang w:eastAsia="zh-CN"/>
        </w:rPr>
        <w:t>owever, it doesn</w:t>
      </w:r>
      <w:r w:rsidRPr="007A0862">
        <w:rPr>
          <w:rFonts w:eastAsia="SimSun"/>
          <w:lang w:eastAsia="zh-CN"/>
        </w:rPr>
        <w:t>’</w:t>
      </w:r>
      <w:r w:rsidRPr="007A0862">
        <w:rPr>
          <w:rFonts w:eastAsia="SimSun" w:hint="eastAsia"/>
          <w:lang w:eastAsia="zh-CN"/>
        </w:rPr>
        <w:t>t support the h</w:t>
      </w:r>
      <w:r w:rsidRPr="007A0862">
        <w:rPr>
          <w:lang w:eastAsia="zh-CN"/>
        </w:rPr>
        <w:t>istory</w:t>
      </w:r>
      <w:r w:rsidRPr="007A0862">
        <w:rPr>
          <w:rFonts w:eastAsia="SimSun" w:hint="eastAsia"/>
          <w:lang w:eastAsia="zh-CN"/>
        </w:rPr>
        <w:t xml:space="preserve"> t</w:t>
      </w:r>
      <w:r w:rsidRPr="00A966E8">
        <w:rPr>
          <w:lang w:eastAsia="zh-CN"/>
        </w:rPr>
        <w:t>rac</w:t>
      </w:r>
      <w:r w:rsidRPr="00A966E8">
        <w:rPr>
          <w:rFonts w:eastAsia="SimSun"/>
          <w:lang w:eastAsia="zh-CN"/>
        </w:rPr>
        <w:t>ing</w:t>
      </w:r>
      <w:r w:rsidRPr="00A966E8">
        <w:rPr>
          <w:lang w:eastAsia="zh-CN"/>
        </w:rPr>
        <w:t xml:space="preserve"> request or playback</w:t>
      </w:r>
      <w:r w:rsidRPr="00A966E8">
        <w:rPr>
          <w:rFonts w:eastAsia="SimSun"/>
          <w:lang w:eastAsia="zh-CN"/>
        </w:rPr>
        <w:t xml:space="preserve"> which is very important and useful both for the</w:t>
      </w:r>
      <w:r w:rsidRPr="00A966E8">
        <w:t xml:space="preserve"> </w:t>
      </w:r>
      <w:r w:rsidRPr="00A966E8">
        <w:rPr>
          <w:rFonts w:eastAsia="SimSun"/>
          <w:lang w:eastAsia="zh-CN"/>
        </w:rPr>
        <w:t>individuals and companies.</w:t>
      </w:r>
      <w:r w:rsidRPr="00CA5022">
        <w:rPr>
          <w:rFonts w:eastAsia="SimSun" w:hint="eastAsia"/>
          <w:lang w:eastAsia="zh-CN"/>
        </w:rPr>
        <w:t xml:space="preserve"> </w:t>
      </w:r>
    </w:p>
    <w:p w14:paraId="17EA8077" w14:textId="77777777" w:rsidR="00251752" w:rsidRPr="00A966E8" w:rsidRDefault="00251752" w:rsidP="00251752">
      <w:pPr>
        <w:rPr>
          <w:rFonts w:eastAsia="SimSun"/>
          <w:lang w:eastAsia="zh-CN"/>
        </w:rPr>
      </w:pPr>
      <w:r w:rsidRPr="00CA5022">
        <w:rPr>
          <w:rFonts w:eastAsia="SimSun" w:hint="eastAsia"/>
          <w:lang w:eastAsia="zh-CN"/>
        </w:rPr>
        <w:t>T</w:t>
      </w:r>
      <w:r w:rsidRPr="00CA5022">
        <w:rPr>
          <w:rFonts w:eastAsia="SimSun"/>
          <w:lang w:eastAsia="zh-CN"/>
        </w:rPr>
        <w:t xml:space="preserve">o support the </w:t>
      </w:r>
      <w:r w:rsidRPr="00CA5022">
        <w:rPr>
          <w:rFonts w:eastAsia="SimSun" w:hint="eastAsia"/>
          <w:lang w:eastAsia="zh-CN"/>
        </w:rPr>
        <w:t>h</w:t>
      </w:r>
      <w:r w:rsidRPr="00CA5022">
        <w:rPr>
          <w:lang w:eastAsia="zh-CN"/>
        </w:rPr>
        <w:t>istory</w:t>
      </w:r>
      <w:r w:rsidRPr="00CA5022">
        <w:rPr>
          <w:rFonts w:eastAsia="SimSun" w:hint="eastAsia"/>
          <w:lang w:eastAsia="zh-CN"/>
        </w:rPr>
        <w:t xml:space="preserve"> t</w:t>
      </w:r>
      <w:r w:rsidRPr="00CA5022">
        <w:rPr>
          <w:lang w:eastAsia="zh-CN"/>
        </w:rPr>
        <w:t>rac</w:t>
      </w:r>
      <w:r w:rsidRPr="00CA5022">
        <w:rPr>
          <w:rFonts w:eastAsia="SimSun" w:hint="eastAsia"/>
          <w:lang w:eastAsia="zh-CN"/>
        </w:rPr>
        <w:t>ing</w:t>
      </w:r>
      <w:r w:rsidRPr="00CA5022">
        <w:rPr>
          <w:lang w:eastAsia="zh-CN"/>
        </w:rPr>
        <w:t xml:space="preserve"> request</w:t>
      </w:r>
      <w:r w:rsidRPr="007A0862">
        <w:rPr>
          <w:rFonts w:eastAsia="SimSun" w:hint="eastAsia"/>
          <w:lang w:eastAsia="zh-CN"/>
        </w:rPr>
        <w:t>/</w:t>
      </w:r>
      <w:r w:rsidRPr="007A0862">
        <w:rPr>
          <w:lang w:eastAsia="zh-CN"/>
        </w:rPr>
        <w:t>playback</w:t>
      </w:r>
      <w:r w:rsidRPr="007A0862">
        <w:rPr>
          <w:rFonts w:eastAsia="SimSun" w:hint="eastAsia"/>
          <w:lang w:eastAsia="zh-CN"/>
        </w:rPr>
        <w:t xml:space="preserve"> which is one of </w:t>
      </w:r>
      <w:r w:rsidRPr="007A0862">
        <w:rPr>
          <w:rFonts w:eastAsia="SimSun"/>
          <w:lang w:eastAsia="zh-CN"/>
        </w:rPr>
        <w:t xml:space="preserve">value-added location services, the following aspects need to be </w:t>
      </w:r>
      <w:r w:rsidRPr="00A966E8">
        <w:rPr>
          <w:rFonts w:eastAsia="SimSun"/>
          <w:lang w:eastAsia="zh-CN"/>
        </w:rPr>
        <w:t>studied:</w:t>
      </w:r>
    </w:p>
    <w:p w14:paraId="1A4F105A" w14:textId="419FCDB8" w:rsidR="00251752" w:rsidRPr="00F11D5E" w:rsidRDefault="00251752" w:rsidP="00F11D5E">
      <w:pPr>
        <w:pStyle w:val="B1"/>
      </w:pPr>
      <w:r w:rsidRPr="00F11D5E">
        <w:t xml:space="preserve">- </w:t>
      </w:r>
      <w:r w:rsidR="00F11D5E">
        <w:rPr>
          <w:rFonts w:hint="eastAsia"/>
        </w:rPr>
        <w:t xml:space="preserve">   </w:t>
      </w:r>
      <w:r w:rsidRPr="00F11D5E">
        <w:t>How to provision/update/revoke the history tracing request/playback service.</w:t>
      </w:r>
    </w:p>
    <w:p w14:paraId="66330C3C" w14:textId="52DFDAF2" w:rsidR="00251752" w:rsidRPr="00A966E8" w:rsidRDefault="00251752" w:rsidP="00251752">
      <w:pPr>
        <w:pStyle w:val="B1"/>
      </w:pPr>
      <w:r w:rsidRPr="00A966E8">
        <w:t xml:space="preserve">- </w:t>
      </w:r>
      <w:r w:rsidR="00F11D5E">
        <w:rPr>
          <w:rFonts w:hint="eastAsia"/>
        </w:rPr>
        <w:t xml:space="preserve">   </w:t>
      </w:r>
      <w:r w:rsidRPr="00A966E8">
        <w:t>Whether and how the existing application enablers support the above functions.</w:t>
      </w:r>
    </w:p>
    <w:p w14:paraId="543BED19" w14:textId="5A8DF378" w:rsidR="00251752" w:rsidRPr="00A361DE" w:rsidRDefault="00251752" w:rsidP="00251752">
      <w:pPr>
        <w:pStyle w:val="Heading2"/>
        <w:rPr>
          <w:rFonts w:eastAsia="SimSun"/>
          <w:sz w:val="36"/>
          <w:lang w:eastAsia="zh-CN"/>
        </w:rPr>
      </w:pPr>
      <w:bookmarkStart w:id="62" w:name="_Toc164675470"/>
      <w:bookmarkStart w:id="63" w:name="_Toc164675559"/>
      <w:r>
        <w:rPr>
          <w:rFonts w:hint="eastAsia"/>
          <w:lang w:eastAsia="zh-CN"/>
        </w:rPr>
        <w:t>5</w:t>
      </w:r>
      <w:r>
        <w:rPr>
          <w:sz w:val="36"/>
        </w:rPr>
        <w:t>.</w:t>
      </w:r>
      <w:r>
        <w:rPr>
          <w:rFonts w:eastAsia="SimSun" w:hint="eastAsia"/>
          <w:sz w:val="36"/>
          <w:lang w:eastAsia="zh-CN"/>
        </w:rPr>
        <w:t>3</w:t>
      </w:r>
      <w:r w:rsidRPr="005809A0">
        <w:rPr>
          <w:sz w:val="36"/>
        </w:rPr>
        <w:tab/>
      </w:r>
      <w:r>
        <w:t>Key Issue</w:t>
      </w:r>
      <w:r>
        <w:rPr>
          <w:sz w:val="36"/>
        </w:rPr>
        <w:t xml:space="preserve"> </w:t>
      </w:r>
      <w:r w:rsidRPr="00A361DE">
        <w:rPr>
          <w:rFonts w:eastAsia="SimSun" w:hint="eastAsia"/>
          <w:sz w:val="36"/>
          <w:lang w:eastAsia="zh-CN"/>
        </w:rPr>
        <w:t>#</w:t>
      </w:r>
      <w:r w:rsidRPr="00251752">
        <w:rPr>
          <w:rFonts w:eastAsia="SimSun" w:hint="eastAsia"/>
          <w:szCs w:val="32"/>
          <w:lang w:eastAsia="zh-CN"/>
        </w:rPr>
        <w:t>3</w:t>
      </w:r>
      <w:r w:rsidRPr="005809A0">
        <w:rPr>
          <w:sz w:val="36"/>
        </w:rPr>
        <w:t xml:space="preserve">: </w:t>
      </w:r>
      <w:bookmarkStart w:id="64" w:name="OLE_LINK45"/>
      <w:bookmarkStart w:id="65" w:name="OLE_LINK46"/>
      <w:bookmarkStart w:id="66" w:name="OLE_LINK13"/>
      <w:bookmarkStart w:id="67" w:name="OLE_LINK14"/>
      <w:r>
        <w:rPr>
          <w:lang w:val="en-US" w:eastAsia="zh-CN"/>
        </w:rPr>
        <w:t>Location QoS improvement</w:t>
      </w:r>
      <w:bookmarkEnd w:id="62"/>
      <w:bookmarkEnd w:id="63"/>
      <w:bookmarkEnd w:id="64"/>
      <w:bookmarkEnd w:id="65"/>
      <w:r w:rsidRPr="001601B6" w:rsidDel="00BA4910">
        <w:rPr>
          <w:rFonts w:eastAsia="SimSun" w:hint="eastAsia"/>
          <w:noProof/>
          <w:lang w:eastAsia="zh-CN"/>
        </w:rPr>
        <w:t xml:space="preserve"> </w:t>
      </w:r>
      <w:bookmarkEnd w:id="66"/>
      <w:bookmarkEnd w:id="67"/>
    </w:p>
    <w:p w14:paraId="1A03B60B" w14:textId="2CD6EAD4" w:rsidR="00251752" w:rsidRDefault="00251752" w:rsidP="00251752">
      <w:pPr>
        <w:rPr>
          <w:rFonts w:eastAsia="SimSun"/>
          <w:noProof/>
          <w:lang w:eastAsia="zh-CN"/>
        </w:rPr>
      </w:pPr>
      <w:r w:rsidRPr="000740F2">
        <w:rPr>
          <w:rFonts w:hint="eastAsia"/>
          <w:noProof/>
          <w:lang w:eastAsia="zh-CN"/>
        </w:rPr>
        <w:t xml:space="preserve">The </w:t>
      </w:r>
      <w:r w:rsidRPr="000740F2">
        <w:rPr>
          <w:noProof/>
          <w:lang w:eastAsia="zh-CN"/>
        </w:rPr>
        <w:t>3GPP TS 22.261</w:t>
      </w:r>
      <w:r>
        <w:rPr>
          <w:rFonts w:hint="eastAsia"/>
          <w:noProof/>
          <w:lang w:eastAsia="zh-CN"/>
        </w:rPr>
        <w:t xml:space="preserve"> [</w:t>
      </w:r>
      <w:r w:rsidR="009D37E6">
        <w:rPr>
          <w:rFonts w:eastAsia="SimSun" w:hint="eastAsia"/>
          <w:noProof/>
          <w:lang w:eastAsia="zh-CN"/>
        </w:rPr>
        <w:t>2</w:t>
      </w:r>
      <w:r w:rsidRPr="000740F2">
        <w:rPr>
          <w:rFonts w:hint="eastAsia"/>
          <w:noProof/>
          <w:lang w:eastAsia="zh-CN"/>
        </w:rPr>
        <w:t>]</w:t>
      </w:r>
      <w:r w:rsidRPr="00A361DE">
        <w:rPr>
          <w:rFonts w:eastAsia="SimSun" w:hint="eastAsia"/>
          <w:noProof/>
          <w:lang w:eastAsia="zh-CN"/>
        </w:rPr>
        <w:t xml:space="preserve"> </w:t>
      </w:r>
      <w:r>
        <w:rPr>
          <w:rFonts w:hint="eastAsia"/>
          <w:noProof/>
          <w:lang w:eastAsia="zh-CN"/>
        </w:rPr>
        <w:t>ha</w:t>
      </w:r>
      <w:r w:rsidRPr="00A361DE">
        <w:rPr>
          <w:rFonts w:eastAsia="SimSun" w:hint="eastAsia"/>
          <w:noProof/>
          <w:lang w:eastAsia="zh-CN"/>
        </w:rPr>
        <w:t>s</w:t>
      </w:r>
      <w:r w:rsidRPr="000740F2">
        <w:rPr>
          <w:rFonts w:hint="eastAsia"/>
          <w:noProof/>
          <w:lang w:eastAsia="zh-CN"/>
        </w:rPr>
        <w:t xml:space="preserve"> specified </w:t>
      </w:r>
      <w:r w:rsidRPr="00A361DE">
        <w:rPr>
          <w:rFonts w:eastAsia="SimSun" w:hint="eastAsia"/>
          <w:noProof/>
          <w:lang w:eastAsia="zh-CN"/>
        </w:rPr>
        <w:t xml:space="preserve">low latency and </w:t>
      </w:r>
      <w:r w:rsidRPr="000740F2">
        <w:rPr>
          <w:rFonts w:hint="eastAsia"/>
          <w:noProof/>
          <w:lang w:eastAsia="zh-CN"/>
        </w:rPr>
        <w:t>high accuracy positioning requirements of 5G for</w:t>
      </w:r>
      <w:r>
        <w:rPr>
          <w:rFonts w:hint="eastAsia"/>
          <w:noProof/>
          <w:lang w:eastAsia="zh-CN"/>
        </w:rPr>
        <w:t xml:space="preserve"> the support of</w:t>
      </w:r>
      <w:r w:rsidRPr="00A25825">
        <w:rPr>
          <w:rFonts w:eastAsia="SimSun" w:hint="eastAsia"/>
          <w:noProof/>
          <w:lang w:eastAsia="zh-CN"/>
        </w:rPr>
        <w:t xml:space="preserve"> </w:t>
      </w:r>
      <w:r w:rsidRPr="00A361DE">
        <w:rPr>
          <w:rFonts w:eastAsia="SimSun" w:hint="eastAsia"/>
          <w:noProof/>
          <w:lang w:eastAsia="zh-CN"/>
        </w:rPr>
        <w:t>V2X, Rail communication, etc. And the 3GPP TS 22.104</w:t>
      </w:r>
      <w:r>
        <w:rPr>
          <w:rFonts w:hint="eastAsia"/>
          <w:noProof/>
          <w:lang w:eastAsia="zh-CN"/>
        </w:rPr>
        <w:t>[</w:t>
      </w:r>
      <w:r w:rsidRPr="00EB2F4A">
        <w:rPr>
          <w:rFonts w:eastAsia="SimSun" w:hint="eastAsia"/>
          <w:noProof/>
          <w:lang w:eastAsia="zh-CN"/>
        </w:rPr>
        <w:t>x</w:t>
      </w:r>
      <w:r w:rsidRPr="000740F2">
        <w:rPr>
          <w:rFonts w:hint="eastAsia"/>
          <w:noProof/>
          <w:lang w:eastAsia="zh-CN"/>
        </w:rPr>
        <w:t>]</w:t>
      </w:r>
      <w:r w:rsidRPr="00A361DE">
        <w:rPr>
          <w:rFonts w:eastAsia="SimSun" w:hint="eastAsia"/>
          <w:noProof/>
          <w:lang w:eastAsia="zh-CN"/>
        </w:rPr>
        <w:t xml:space="preserve"> also has specified </w:t>
      </w:r>
      <w:r w:rsidRPr="00A25825">
        <w:rPr>
          <w:rFonts w:eastAsia="SimSun" w:hint="eastAsia"/>
          <w:noProof/>
          <w:lang w:eastAsia="zh-CN"/>
        </w:rPr>
        <w:t>l</w:t>
      </w:r>
      <w:r>
        <w:rPr>
          <w:noProof/>
        </w:rPr>
        <w:t>ow power</w:t>
      </w:r>
      <w:r>
        <w:rPr>
          <w:rFonts w:eastAsia="SimSun" w:hint="eastAsia"/>
          <w:noProof/>
          <w:lang w:eastAsia="zh-CN"/>
        </w:rPr>
        <w:t>,</w:t>
      </w:r>
      <w:r>
        <w:rPr>
          <w:noProof/>
        </w:rPr>
        <w:t xml:space="preserve"> high accu</w:t>
      </w:r>
      <w:r w:rsidRPr="00A25825">
        <w:rPr>
          <w:rFonts w:eastAsia="SimSun" w:hint="eastAsia"/>
          <w:noProof/>
          <w:lang w:eastAsia="zh-CN"/>
        </w:rPr>
        <w:t>racy</w:t>
      </w:r>
      <w:r>
        <w:rPr>
          <w:noProof/>
        </w:rPr>
        <w:t xml:space="preserve"> positioning use cases and example scenarios for Industrial IoT devices</w:t>
      </w:r>
      <w:r w:rsidRPr="00A361DE">
        <w:rPr>
          <w:rFonts w:eastAsia="SimSun" w:hint="eastAsia"/>
          <w:noProof/>
          <w:lang w:eastAsia="zh-CN"/>
        </w:rPr>
        <w:t xml:space="preserve">. </w:t>
      </w:r>
      <w:r w:rsidRPr="00A361DE">
        <w:rPr>
          <w:rFonts w:eastAsia="SimSun"/>
          <w:noProof/>
          <w:lang w:eastAsia="zh-CN"/>
        </w:rPr>
        <w:t>T</w:t>
      </w:r>
      <w:r w:rsidRPr="00A361DE">
        <w:rPr>
          <w:rFonts w:eastAsia="SimSun" w:hint="eastAsia"/>
          <w:noProof/>
          <w:lang w:eastAsia="zh-CN"/>
        </w:rPr>
        <w:t xml:space="preserve">hese applications all request </w:t>
      </w:r>
      <w:r>
        <w:rPr>
          <w:rFonts w:eastAsia="SimSun" w:hint="eastAsia"/>
          <w:noProof/>
          <w:lang w:eastAsia="zh-CN"/>
        </w:rPr>
        <w:t xml:space="preserve">the location </w:t>
      </w:r>
      <w:r w:rsidRPr="00A361DE">
        <w:rPr>
          <w:rFonts w:eastAsia="SimSun" w:hint="eastAsia"/>
          <w:noProof/>
          <w:lang w:eastAsia="zh-CN"/>
        </w:rPr>
        <w:t xml:space="preserve">requirements </w:t>
      </w:r>
      <w:r>
        <w:rPr>
          <w:rFonts w:eastAsia="SimSun" w:hint="eastAsia"/>
          <w:noProof/>
          <w:lang w:eastAsia="zh-CN"/>
        </w:rPr>
        <w:t xml:space="preserve">with </w:t>
      </w:r>
      <w:r w:rsidRPr="00A361DE">
        <w:rPr>
          <w:rFonts w:eastAsia="SimSun" w:hint="eastAsia"/>
          <w:noProof/>
          <w:lang w:eastAsia="zh-CN"/>
        </w:rPr>
        <w:t>high-level/strict LCS QoS that the 3GPP system should me</w:t>
      </w:r>
      <w:r>
        <w:rPr>
          <w:rFonts w:eastAsia="SimSun" w:hint="eastAsia"/>
          <w:noProof/>
          <w:lang w:eastAsia="zh-CN"/>
        </w:rPr>
        <w:t>e</w:t>
      </w:r>
      <w:r w:rsidRPr="00A361DE">
        <w:rPr>
          <w:rFonts w:eastAsia="SimSun" w:hint="eastAsia"/>
          <w:noProof/>
          <w:lang w:eastAsia="zh-CN"/>
        </w:rPr>
        <w:t xml:space="preserve">t. </w:t>
      </w:r>
    </w:p>
    <w:p w14:paraId="1B6B954C" w14:textId="0B8E0ED1" w:rsidR="00251752" w:rsidRDefault="00251752" w:rsidP="00251752">
      <w:pPr>
        <w:rPr>
          <w:rFonts w:eastAsia="SimSun"/>
          <w:noProof/>
          <w:lang w:val="en-US" w:eastAsia="zh-CN"/>
        </w:rPr>
      </w:pPr>
      <w:bookmarkStart w:id="68" w:name="OLE_LINK58"/>
      <w:bookmarkStart w:id="69" w:name="OLE_LINK59"/>
      <w:bookmarkStart w:id="70" w:name="OLE_LINK60"/>
      <w:r w:rsidRPr="00A361DE">
        <w:rPr>
          <w:rFonts w:eastAsia="SimSun"/>
          <w:noProof/>
          <w:lang w:val="en-US" w:eastAsia="zh-CN"/>
        </w:rPr>
        <w:t>A</w:t>
      </w:r>
      <w:r w:rsidRPr="00A361DE">
        <w:rPr>
          <w:rFonts w:eastAsia="SimSun" w:hint="eastAsia"/>
          <w:noProof/>
          <w:lang w:val="en-US" w:eastAsia="zh-CN"/>
        </w:rPr>
        <w:t xml:space="preserve">ccording to </w:t>
      </w:r>
      <w:r>
        <w:rPr>
          <w:rFonts w:hint="eastAsia"/>
          <w:noProof/>
          <w:lang w:val="en-US" w:eastAsia="zh-CN"/>
        </w:rPr>
        <w:t>3GPP TS 23.273</w:t>
      </w:r>
      <w:r w:rsidRPr="00A361DE">
        <w:rPr>
          <w:rFonts w:eastAsia="SimSun" w:hint="eastAsia"/>
          <w:noProof/>
          <w:lang w:val="en-US" w:eastAsia="zh-CN"/>
        </w:rPr>
        <w:t>[</w:t>
      </w:r>
      <w:r w:rsidR="009D37E6">
        <w:rPr>
          <w:rFonts w:eastAsia="SimSun" w:hint="eastAsia"/>
          <w:noProof/>
          <w:lang w:val="en-US" w:eastAsia="zh-CN"/>
        </w:rPr>
        <w:t>5</w:t>
      </w:r>
      <w:r w:rsidRPr="00A361DE">
        <w:rPr>
          <w:rFonts w:eastAsia="SimSun" w:hint="eastAsia"/>
          <w:noProof/>
          <w:lang w:val="en-US" w:eastAsia="zh-CN"/>
        </w:rPr>
        <w:t>], t</w:t>
      </w:r>
      <w:r>
        <w:rPr>
          <w:rFonts w:hint="eastAsia"/>
          <w:noProof/>
          <w:lang w:val="en-US" w:eastAsia="zh-CN"/>
        </w:rPr>
        <w:t xml:space="preserve">he LCS Quality of Service </w:t>
      </w:r>
      <w:r>
        <w:rPr>
          <w:rFonts w:eastAsia="SimSun" w:hint="eastAsia"/>
          <w:noProof/>
          <w:lang w:val="en-US" w:eastAsia="zh-CN"/>
        </w:rPr>
        <w:t>is characterized</w:t>
      </w:r>
      <w:r w:rsidRPr="00A361DE">
        <w:rPr>
          <w:rFonts w:eastAsia="SimSun" w:hint="eastAsia"/>
          <w:noProof/>
          <w:lang w:val="en-US" w:eastAsia="zh-CN"/>
        </w:rPr>
        <w:t xml:space="preserve"> by 3 key attributes: LCS QoS Class, Accuracy</w:t>
      </w:r>
      <w:r>
        <w:rPr>
          <w:rFonts w:eastAsia="SimSun" w:hint="eastAsia"/>
          <w:noProof/>
          <w:lang w:val="en-US" w:eastAsia="zh-CN"/>
        </w:rPr>
        <w:t>,</w:t>
      </w:r>
      <w:r w:rsidRPr="00A361DE">
        <w:rPr>
          <w:rFonts w:eastAsia="SimSun" w:hint="eastAsia"/>
          <w:noProof/>
          <w:lang w:val="en-US" w:eastAsia="zh-CN"/>
        </w:rPr>
        <w:t xml:space="preserve"> and Response time.</w:t>
      </w:r>
      <w:bookmarkEnd w:id="68"/>
      <w:bookmarkEnd w:id="69"/>
      <w:bookmarkEnd w:id="70"/>
      <w:r w:rsidRPr="00A361DE">
        <w:rPr>
          <w:rFonts w:eastAsia="SimSun" w:hint="eastAsia"/>
          <w:noProof/>
          <w:lang w:val="en-US" w:eastAsia="zh-CN"/>
        </w:rPr>
        <w:t xml:space="preserve"> </w:t>
      </w:r>
      <w:r w:rsidRPr="00A361DE">
        <w:rPr>
          <w:rFonts w:eastAsia="SimSun"/>
          <w:noProof/>
          <w:lang w:val="en-US" w:eastAsia="zh-CN"/>
        </w:rPr>
        <w:t>B</w:t>
      </w:r>
      <w:r w:rsidRPr="00A361DE">
        <w:rPr>
          <w:rFonts w:eastAsia="SimSun" w:hint="eastAsia"/>
          <w:noProof/>
          <w:lang w:val="en-US" w:eastAsia="zh-CN"/>
        </w:rPr>
        <w:t xml:space="preserve">ased on </w:t>
      </w:r>
      <w:r>
        <w:rPr>
          <w:rFonts w:hint="eastAsia"/>
          <w:noProof/>
          <w:lang w:val="en-US" w:eastAsia="zh-CN"/>
        </w:rPr>
        <w:t>TS 2</w:t>
      </w:r>
      <w:r w:rsidRPr="00A361DE">
        <w:rPr>
          <w:rFonts w:eastAsia="SimSun" w:hint="eastAsia"/>
          <w:noProof/>
          <w:lang w:val="en-US" w:eastAsia="zh-CN"/>
        </w:rPr>
        <w:t>2</w:t>
      </w:r>
      <w:r>
        <w:rPr>
          <w:rFonts w:hint="eastAsia"/>
          <w:noProof/>
          <w:lang w:val="en-US" w:eastAsia="zh-CN"/>
        </w:rPr>
        <w:t>.</w:t>
      </w:r>
      <w:r w:rsidRPr="00A361DE">
        <w:rPr>
          <w:rFonts w:eastAsia="SimSun" w:hint="eastAsia"/>
          <w:noProof/>
          <w:lang w:val="en-US" w:eastAsia="zh-CN"/>
        </w:rPr>
        <w:t>071</w:t>
      </w:r>
      <w:r w:rsidRPr="00361939">
        <w:rPr>
          <w:rFonts w:eastAsia="SimSun" w:hint="eastAsia"/>
          <w:noProof/>
          <w:lang w:val="en-US" w:eastAsia="zh-CN"/>
        </w:rPr>
        <w:t>[</w:t>
      </w:r>
      <w:r w:rsidR="009D37E6">
        <w:rPr>
          <w:rFonts w:eastAsia="SimSun" w:hint="eastAsia"/>
          <w:noProof/>
          <w:lang w:val="en-US" w:eastAsia="zh-CN"/>
        </w:rPr>
        <w:t>3</w:t>
      </w:r>
      <w:r w:rsidRPr="00361939">
        <w:rPr>
          <w:rFonts w:eastAsia="SimSun" w:hint="eastAsia"/>
          <w:noProof/>
          <w:lang w:val="en-US" w:eastAsia="zh-CN"/>
        </w:rPr>
        <w:t>]</w:t>
      </w:r>
      <w:r>
        <w:rPr>
          <w:rFonts w:eastAsia="SimSun" w:hint="eastAsia"/>
          <w:noProof/>
          <w:lang w:val="en-US" w:eastAsia="zh-CN"/>
        </w:rPr>
        <w:t xml:space="preserve">, the </w:t>
      </w:r>
      <w:r w:rsidRPr="00361939">
        <w:rPr>
          <w:rFonts w:eastAsia="SimSun" w:hint="eastAsia"/>
          <w:noProof/>
          <w:lang w:val="en-US" w:eastAsia="zh-CN"/>
        </w:rPr>
        <w:t>Accuracy and Response time</w:t>
      </w:r>
      <w:r>
        <w:rPr>
          <w:rFonts w:eastAsia="SimSun" w:hint="eastAsia"/>
          <w:noProof/>
          <w:lang w:val="en-US" w:eastAsia="zh-CN"/>
        </w:rPr>
        <w:t xml:space="preserve"> are </w:t>
      </w:r>
      <w:r>
        <w:rPr>
          <w:rFonts w:eastAsia="SimSun"/>
          <w:noProof/>
          <w:lang w:val="en-US" w:eastAsia="zh-CN"/>
        </w:rPr>
        <w:t>application driven and</w:t>
      </w:r>
      <w:r w:rsidRPr="00361939">
        <w:rPr>
          <w:rFonts w:eastAsia="SimSun"/>
          <w:noProof/>
          <w:lang w:val="en-US" w:eastAsia="zh-CN"/>
        </w:rPr>
        <w:t xml:space="preserve"> </w:t>
      </w:r>
      <w:r>
        <w:rPr>
          <w:rFonts w:eastAsia="SimSun" w:hint="eastAsia"/>
          <w:noProof/>
          <w:lang w:val="en-US" w:eastAsia="zh-CN"/>
        </w:rPr>
        <w:t xml:space="preserve">can be negotiated between the 3GPP network and the application server. </w:t>
      </w:r>
    </w:p>
    <w:p w14:paraId="094B3B29" w14:textId="77777777" w:rsidR="00251752" w:rsidRPr="007A29B1" w:rsidRDefault="00251752" w:rsidP="00251752">
      <w:pPr>
        <w:rPr>
          <w:rFonts w:eastAsia="SimSun"/>
          <w:noProof/>
          <w:lang w:eastAsia="zh-CN"/>
        </w:rPr>
      </w:pPr>
      <w:r>
        <w:rPr>
          <w:rFonts w:eastAsia="SimSun"/>
          <w:noProof/>
          <w:lang w:eastAsia="zh-CN"/>
        </w:rPr>
        <w:t>T</w:t>
      </w:r>
      <w:r>
        <w:rPr>
          <w:rFonts w:eastAsia="SimSun" w:hint="eastAsia"/>
          <w:noProof/>
          <w:lang w:eastAsia="zh-CN"/>
        </w:rPr>
        <w:t xml:space="preserve">o improve the LCS QoS, </w:t>
      </w:r>
      <w:r>
        <w:rPr>
          <w:lang w:val="en-US" w:eastAsia="zh-CN"/>
        </w:rPr>
        <w:t xml:space="preserve">the </w:t>
      </w:r>
      <w:r w:rsidRPr="008D69A0">
        <w:rPr>
          <w:lang w:val="en-US" w:eastAsia="zh-CN"/>
        </w:rPr>
        <w:t>5G-enabled</w:t>
      </w:r>
      <w:r w:rsidRPr="00D103C5">
        <w:rPr>
          <w:lang w:val="en-US" w:eastAsia="zh-CN"/>
        </w:rPr>
        <w:t xml:space="preserve"> Fused Location Service</w:t>
      </w:r>
      <w:r>
        <w:rPr>
          <w:rFonts w:hint="eastAsia"/>
          <w:lang w:val="en-US" w:eastAsia="zh-CN"/>
        </w:rPr>
        <w:t xml:space="preserve"> </w:t>
      </w:r>
      <w:r>
        <w:rPr>
          <w:lang w:val="en-US" w:eastAsia="zh-CN"/>
        </w:rPr>
        <w:t xml:space="preserve">(5GFLS) </w:t>
      </w:r>
      <w:r w:rsidRPr="00A25825">
        <w:rPr>
          <w:rFonts w:eastAsia="SimSun" w:hint="eastAsia"/>
          <w:lang w:val="en-US" w:eastAsia="zh-CN"/>
        </w:rPr>
        <w:t>has</w:t>
      </w:r>
      <w:r>
        <w:rPr>
          <w:lang w:val="en-US" w:eastAsia="zh-CN"/>
        </w:rPr>
        <w:t xml:space="preserve"> </w:t>
      </w:r>
      <w:r w:rsidRPr="00A25825">
        <w:rPr>
          <w:rFonts w:eastAsia="SimSun" w:hint="eastAsia"/>
          <w:lang w:val="en-US" w:eastAsia="zh-CN"/>
        </w:rPr>
        <w:t xml:space="preserve">been </w:t>
      </w:r>
      <w:r>
        <w:rPr>
          <w:rFonts w:hint="eastAsia"/>
          <w:lang w:val="en-US" w:eastAsia="zh-CN"/>
        </w:rPr>
        <w:t>studied</w:t>
      </w:r>
      <w:r w:rsidRPr="00D103C5">
        <w:rPr>
          <w:lang w:val="en-US" w:eastAsia="zh-CN"/>
        </w:rPr>
        <w:t xml:space="preserve"> </w:t>
      </w:r>
      <w:r w:rsidRPr="00FC2A1B">
        <w:rPr>
          <w:rFonts w:eastAsia="SimSun" w:hint="eastAsia"/>
          <w:lang w:eastAsia="zh-CN"/>
        </w:rPr>
        <w:t>i</w:t>
      </w:r>
      <w:r>
        <w:rPr>
          <w:lang w:val="en-US" w:eastAsia="zh-CN"/>
        </w:rPr>
        <w:t xml:space="preserve">n </w:t>
      </w:r>
      <w:r w:rsidRPr="00FC2A1B">
        <w:rPr>
          <w:rFonts w:eastAsia="SimSun" w:hint="eastAsia"/>
          <w:lang w:val="en-US" w:eastAsia="zh-CN"/>
        </w:rPr>
        <w:t xml:space="preserve">SA6 </w:t>
      </w:r>
      <w:r>
        <w:rPr>
          <w:lang w:val="en-US" w:eastAsia="zh-CN"/>
        </w:rPr>
        <w:t>R</w:t>
      </w:r>
      <w:r>
        <w:rPr>
          <w:rFonts w:hint="eastAsia"/>
          <w:lang w:val="en-US" w:eastAsia="zh-CN"/>
        </w:rPr>
        <w:t>el-</w:t>
      </w:r>
      <w:r>
        <w:rPr>
          <w:lang w:val="en-US" w:eastAsia="zh-CN"/>
        </w:rPr>
        <w:t>18</w:t>
      </w:r>
      <w:r w:rsidRPr="006151AE">
        <w:rPr>
          <w:rFonts w:eastAsia="SimSun" w:hint="eastAsia"/>
          <w:lang w:val="en-US" w:eastAsia="zh-CN"/>
        </w:rPr>
        <w:t xml:space="preserve"> to </w:t>
      </w:r>
      <w:r>
        <w:rPr>
          <w:noProof/>
          <w:lang w:eastAsia="zh-CN"/>
        </w:rPr>
        <w:t>aggregate</w:t>
      </w:r>
      <w:r w:rsidDel="001A471A">
        <w:rPr>
          <w:rFonts w:hint="eastAsia"/>
          <w:lang w:val="en-US" w:eastAsia="zh-CN"/>
        </w:rPr>
        <w:t xml:space="preserve"> </w:t>
      </w:r>
      <w:r>
        <w:rPr>
          <w:rFonts w:hint="eastAsia"/>
          <w:lang w:val="en-US" w:eastAsia="zh-CN"/>
        </w:rPr>
        <w:t>the</w:t>
      </w:r>
      <w:r w:rsidRPr="00D103C5">
        <w:rPr>
          <w:lang w:val="en-US" w:eastAsia="zh-CN"/>
        </w:rPr>
        <w:t xml:space="preserve"> U</w:t>
      </w:r>
      <w:r>
        <w:rPr>
          <w:lang w:val="en-US" w:eastAsia="zh-CN"/>
        </w:rPr>
        <w:t xml:space="preserve">E location information from </w:t>
      </w:r>
      <w:r>
        <w:rPr>
          <w:rFonts w:eastAsia="SimSun" w:hint="eastAsia"/>
          <w:lang w:val="en-US" w:eastAsia="zh-CN"/>
        </w:rPr>
        <w:t xml:space="preserve">multiple data </w:t>
      </w:r>
      <w:r w:rsidRPr="00D103C5">
        <w:rPr>
          <w:lang w:val="en-US" w:eastAsia="zh-CN"/>
        </w:rPr>
        <w:t>source</w:t>
      </w:r>
      <w:r>
        <w:rPr>
          <w:lang w:val="en-US" w:eastAsia="zh-CN"/>
        </w:rPr>
        <w:t>s</w:t>
      </w:r>
      <w:r w:rsidRPr="006151AE">
        <w:rPr>
          <w:rFonts w:eastAsia="SimSun" w:hint="eastAsia"/>
          <w:lang w:val="en-US" w:eastAsia="zh-CN"/>
        </w:rPr>
        <w:t xml:space="preserve">. </w:t>
      </w:r>
      <w:r w:rsidRPr="007A29B1">
        <w:rPr>
          <w:rFonts w:eastAsia="SimSun"/>
          <w:noProof/>
          <w:lang w:eastAsia="zh-CN"/>
        </w:rPr>
        <w:t>A</w:t>
      </w:r>
      <w:r w:rsidRPr="007A29B1">
        <w:rPr>
          <w:rFonts w:eastAsia="SimSun" w:hint="eastAsia"/>
          <w:noProof/>
          <w:lang w:eastAsia="zh-CN"/>
        </w:rPr>
        <w:t xml:space="preserve">nd  </w:t>
      </w:r>
      <w:r>
        <w:rPr>
          <w:rFonts w:eastAsia="SimSun" w:hint="eastAsia"/>
          <w:noProof/>
          <w:lang w:eastAsia="zh-CN"/>
        </w:rPr>
        <w:t xml:space="preserve">the </w:t>
      </w:r>
      <w:r w:rsidRPr="001A471A">
        <w:rPr>
          <w:rFonts w:eastAsia="SimSun"/>
          <w:noProof/>
          <w:lang w:eastAsia="zh-CN"/>
        </w:rPr>
        <w:t>Application Data Analytics Enablement Service</w:t>
      </w:r>
      <w:r>
        <w:rPr>
          <w:rFonts w:eastAsia="SimSun" w:hint="eastAsia"/>
          <w:noProof/>
          <w:lang w:eastAsia="zh-CN"/>
        </w:rPr>
        <w:t>(</w:t>
      </w:r>
      <w:r w:rsidRPr="001A471A">
        <w:rPr>
          <w:rFonts w:eastAsia="SimSun"/>
          <w:noProof/>
          <w:lang w:eastAsia="zh-CN"/>
        </w:rPr>
        <w:t>ADAES</w:t>
      </w:r>
      <w:r>
        <w:rPr>
          <w:rFonts w:eastAsia="SimSun" w:hint="eastAsia"/>
          <w:noProof/>
          <w:lang w:eastAsia="zh-CN"/>
        </w:rPr>
        <w:t xml:space="preserve">) also studied how to </w:t>
      </w:r>
      <w:r w:rsidRPr="007A29B1">
        <w:rPr>
          <w:rFonts w:eastAsia="SimSun" w:hint="eastAsia"/>
          <w:lang w:eastAsia="zh-CN"/>
        </w:rPr>
        <w:t xml:space="preserve">enable </w:t>
      </w:r>
      <w:r>
        <w:t>application layer analytics enablement to allow a VAL server to be notified based on analytics whether the accuracy of a location can be met for a given application and optionally for a given UE/group route</w:t>
      </w:r>
      <w:r w:rsidRPr="007A29B1">
        <w:rPr>
          <w:rFonts w:eastAsia="SimSun" w:hint="eastAsia"/>
          <w:lang w:eastAsia="zh-CN"/>
        </w:rPr>
        <w:t>.</w:t>
      </w:r>
    </w:p>
    <w:p w14:paraId="2629505D" w14:textId="63DB22AB" w:rsidR="00251752" w:rsidRDefault="00251752" w:rsidP="00251752">
      <w:pPr>
        <w:rPr>
          <w:rFonts w:eastAsia="SimSun"/>
          <w:lang w:val="en-US" w:eastAsia="zh-CN"/>
        </w:rPr>
      </w:pPr>
      <w:r>
        <w:rPr>
          <w:rFonts w:eastAsia="SimSun" w:hint="eastAsia"/>
          <w:lang w:val="en-US" w:eastAsia="zh-CN"/>
        </w:rPr>
        <w:t xml:space="preserve">Besides, </w:t>
      </w:r>
      <w:r w:rsidRPr="006151AE">
        <w:rPr>
          <w:rFonts w:eastAsia="SimSun" w:hint="eastAsia"/>
          <w:lang w:val="en-US" w:eastAsia="zh-CN"/>
        </w:rPr>
        <w:t xml:space="preserve">some </w:t>
      </w:r>
      <w:r w:rsidRPr="006151AE">
        <w:rPr>
          <w:rFonts w:eastAsia="SimSun"/>
          <w:lang w:val="en-US" w:eastAsia="zh-CN"/>
        </w:rPr>
        <w:t>additional</w:t>
      </w:r>
      <w:r w:rsidRPr="006151AE">
        <w:rPr>
          <w:rFonts w:eastAsia="SimSun" w:hint="eastAsia"/>
          <w:lang w:val="en-US" w:eastAsia="zh-CN"/>
        </w:rPr>
        <w:t xml:space="preserve"> positioning methods</w:t>
      </w:r>
      <w:r>
        <w:rPr>
          <w:rFonts w:eastAsia="SimSun" w:hint="eastAsia"/>
          <w:lang w:val="en-US" w:eastAsia="zh-CN"/>
        </w:rPr>
        <w:t xml:space="preserve"> (e.g. </w:t>
      </w:r>
      <w:r w:rsidRPr="006151AE">
        <w:rPr>
          <w:rFonts w:eastAsia="SimSun" w:hint="eastAsia"/>
          <w:lang w:val="en-US" w:eastAsia="zh-CN"/>
        </w:rPr>
        <w:t xml:space="preserve">Ranging, UE location report via user plane, </w:t>
      </w:r>
      <w:r>
        <w:rPr>
          <w:rFonts w:eastAsia="SimSun" w:hint="eastAsia"/>
          <w:lang w:val="en-US" w:eastAsia="zh-CN"/>
        </w:rPr>
        <w:t xml:space="preserve">GNSS assistance, </w:t>
      </w:r>
      <w:r w:rsidRPr="006151AE">
        <w:rPr>
          <w:rFonts w:eastAsia="SimSun" w:hint="eastAsia"/>
          <w:lang w:val="en-US" w:eastAsia="zh-CN"/>
        </w:rPr>
        <w:t>etc.) have been introduced and specified in TS 23.273</w:t>
      </w:r>
      <w:r w:rsidRPr="00A361DE">
        <w:rPr>
          <w:rFonts w:eastAsia="SimSun" w:hint="eastAsia"/>
          <w:noProof/>
          <w:lang w:val="en-US" w:eastAsia="zh-CN"/>
        </w:rPr>
        <w:t>[</w:t>
      </w:r>
      <w:r w:rsidR="009D37E6">
        <w:rPr>
          <w:rFonts w:eastAsia="SimSun" w:hint="eastAsia"/>
          <w:noProof/>
          <w:lang w:val="en-US" w:eastAsia="zh-CN"/>
        </w:rPr>
        <w:t>5</w:t>
      </w:r>
      <w:r w:rsidRPr="00A361DE">
        <w:rPr>
          <w:rFonts w:eastAsia="SimSun" w:hint="eastAsia"/>
          <w:noProof/>
          <w:lang w:val="en-US" w:eastAsia="zh-CN"/>
        </w:rPr>
        <w:t>]</w:t>
      </w:r>
      <w:r w:rsidRPr="006151AE">
        <w:rPr>
          <w:rFonts w:eastAsia="SimSun" w:hint="eastAsia"/>
          <w:lang w:val="en-US" w:eastAsia="zh-CN"/>
        </w:rPr>
        <w:t xml:space="preserve"> to </w:t>
      </w:r>
      <w:r w:rsidRPr="00FC2A1B">
        <w:rPr>
          <w:rFonts w:eastAsia="SimSun" w:hint="eastAsia"/>
          <w:lang w:val="en-US" w:eastAsia="zh-CN"/>
        </w:rPr>
        <w:t xml:space="preserve">further improve the LCS QoS </w:t>
      </w:r>
      <w:r>
        <w:rPr>
          <w:rFonts w:eastAsia="SimSun" w:hint="eastAsia"/>
          <w:lang w:val="en-US" w:eastAsia="zh-CN"/>
        </w:rPr>
        <w:t xml:space="preserve">that the existing application enabler should consider utilizing to </w:t>
      </w:r>
      <w:r w:rsidRPr="006151AE">
        <w:rPr>
          <w:rFonts w:eastAsia="SimSun" w:hint="eastAsia"/>
          <w:lang w:val="en-US" w:eastAsia="zh-CN"/>
        </w:rPr>
        <w:t>meet the strict LCS QoS requirements</w:t>
      </w:r>
      <w:r>
        <w:rPr>
          <w:rFonts w:eastAsia="SimSun" w:hint="eastAsia"/>
          <w:lang w:val="en-US" w:eastAsia="zh-CN"/>
        </w:rPr>
        <w:t xml:space="preserve"> from vertical applications</w:t>
      </w:r>
      <w:r w:rsidRPr="006151AE">
        <w:rPr>
          <w:rFonts w:eastAsia="SimSun" w:hint="eastAsia"/>
          <w:lang w:val="en-US" w:eastAsia="zh-CN"/>
        </w:rPr>
        <w:t xml:space="preserve">. </w:t>
      </w:r>
    </w:p>
    <w:p w14:paraId="19FCC9AB" w14:textId="77777777" w:rsidR="00251752" w:rsidRPr="007A29B1" w:rsidRDefault="00251752" w:rsidP="00251752">
      <w:pPr>
        <w:rPr>
          <w:rFonts w:eastAsia="SimSun"/>
          <w:noProof/>
          <w:lang w:val="en-US" w:eastAsia="zh-CN"/>
        </w:rPr>
      </w:pPr>
      <w:r>
        <w:rPr>
          <w:noProof/>
          <w:lang w:val="en-US" w:eastAsia="zh-CN"/>
        </w:rPr>
        <w:t xml:space="preserve">To further improve Location QoS, </w:t>
      </w:r>
      <w:r w:rsidRPr="001601B6">
        <w:rPr>
          <w:noProof/>
        </w:rPr>
        <w:t>especially for location accuracy and latency (service response time)</w:t>
      </w:r>
      <w:r w:rsidRPr="001601B6">
        <w:rPr>
          <w:rFonts w:eastAsia="SimSun" w:hint="eastAsia"/>
          <w:noProof/>
          <w:lang w:eastAsia="zh-CN"/>
        </w:rPr>
        <w:t xml:space="preserve"> in application layer</w:t>
      </w:r>
      <w:r>
        <w:rPr>
          <w:noProof/>
          <w:lang w:val="en-US" w:eastAsia="zh-CN"/>
        </w:rPr>
        <w:t>, the following aspects need to be studied:</w:t>
      </w:r>
    </w:p>
    <w:p w14:paraId="11D15C59" w14:textId="77777777" w:rsidR="00251752" w:rsidRDefault="00251752" w:rsidP="00251752">
      <w:pPr>
        <w:pStyle w:val="B1"/>
        <w:rPr>
          <w:rFonts w:eastAsia="SimSun"/>
          <w:lang w:eastAsia="zh-CN"/>
        </w:rPr>
      </w:pPr>
      <w:r>
        <w:rPr>
          <w:lang w:eastAsia="zh-CN"/>
        </w:rPr>
        <w:t>-</w:t>
      </w:r>
      <w:r>
        <w:rPr>
          <w:lang w:eastAsia="zh-CN"/>
        </w:rPr>
        <w:tab/>
      </w:r>
      <w:r w:rsidRPr="00A361DE">
        <w:rPr>
          <w:rFonts w:eastAsia="SimSun" w:hint="eastAsia"/>
          <w:lang w:eastAsia="zh-CN"/>
        </w:rPr>
        <w:t>How to</w:t>
      </w:r>
      <w:r>
        <w:rPr>
          <w:rFonts w:eastAsia="SimSun" w:hint="eastAsia"/>
          <w:lang w:eastAsia="zh-CN"/>
        </w:rPr>
        <w:t xml:space="preserve"> </w:t>
      </w:r>
      <w:bookmarkStart w:id="71" w:name="OLE_LINK19"/>
      <w:bookmarkStart w:id="72" w:name="OLE_LINK20"/>
      <w:r>
        <w:rPr>
          <w:rFonts w:eastAsia="SimSun" w:hint="eastAsia"/>
          <w:lang w:eastAsia="zh-CN"/>
        </w:rPr>
        <w:t>provide more accurate UE location reports</w:t>
      </w:r>
      <w:bookmarkEnd w:id="71"/>
      <w:bookmarkEnd w:id="72"/>
      <w:r>
        <w:rPr>
          <w:rFonts w:eastAsia="SimSun" w:hint="eastAsia"/>
          <w:lang w:eastAsia="zh-CN"/>
        </w:rPr>
        <w:t xml:space="preserve"> and/or reduce the service latency (service response time)</w:t>
      </w:r>
      <w:r>
        <w:rPr>
          <w:rFonts w:eastAsia="DengXian" w:hint="eastAsia"/>
          <w:lang w:eastAsia="zh-CN"/>
        </w:rPr>
        <w:t xml:space="preserve"> to VAL server </w:t>
      </w:r>
      <w:r>
        <w:rPr>
          <w:rFonts w:eastAsia="SimSun" w:hint="eastAsia"/>
          <w:lang w:val="en-US" w:eastAsia="zh-CN"/>
        </w:rPr>
        <w:t>utilizing the</w:t>
      </w:r>
      <w:r w:rsidRPr="00BA4910">
        <w:rPr>
          <w:rFonts w:eastAsia="SimSun"/>
          <w:lang w:val="en-US" w:eastAsia="zh-CN"/>
        </w:rPr>
        <w:t xml:space="preserve"> </w:t>
      </w:r>
      <w:r>
        <w:rPr>
          <w:rFonts w:eastAsia="SimSun" w:hint="eastAsia"/>
          <w:lang w:val="en-US" w:eastAsia="zh-CN"/>
        </w:rPr>
        <w:t xml:space="preserve">existing </w:t>
      </w:r>
      <w:r w:rsidRPr="006151AE">
        <w:rPr>
          <w:rFonts w:eastAsia="SimSun" w:hint="eastAsia"/>
          <w:lang w:val="en-US" w:eastAsia="zh-CN"/>
        </w:rPr>
        <w:t>positioning methods</w:t>
      </w:r>
      <w:r w:rsidRPr="00A361DE">
        <w:rPr>
          <w:rFonts w:eastAsia="SimSun" w:hint="eastAsia"/>
          <w:lang w:eastAsia="zh-CN"/>
        </w:rPr>
        <w:t>.</w:t>
      </w:r>
    </w:p>
    <w:p w14:paraId="30F102A1" w14:textId="27D070CA" w:rsidR="00E31E68" w:rsidRDefault="00251752" w:rsidP="00251752">
      <w:pPr>
        <w:pStyle w:val="B1"/>
        <w:rPr>
          <w:lang w:eastAsia="zh-CN"/>
        </w:rPr>
      </w:pPr>
      <w:r>
        <w:rPr>
          <w:lang w:eastAsia="zh-CN"/>
        </w:rPr>
        <w:t>-</w:t>
      </w:r>
      <w:r>
        <w:rPr>
          <w:lang w:eastAsia="zh-CN"/>
        </w:rPr>
        <w:tab/>
      </w:r>
      <w:r>
        <w:rPr>
          <w:rFonts w:hint="eastAsia"/>
          <w:lang w:eastAsia="zh-CN"/>
        </w:rPr>
        <w:t>H</w:t>
      </w:r>
      <w:r w:rsidRPr="00CD2AAD">
        <w:rPr>
          <w:rFonts w:hint="eastAsia"/>
          <w:lang w:eastAsia="zh-CN"/>
        </w:rPr>
        <w:t xml:space="preserve">ow </w:t>
      </w:r>
      <w:r>
        <w:rPr>
          <w:rFonts w:hint="eastAsia"/>
          <w:lang w:eastAsia="zh-CN"/>
        </w:rPr>
        <w:t>to improve the LCS QoS</w:t>
      </w:r>
      <w:r w:rsidRPr="000740F2">
        <w:rPr>
          <w:lang w:eastAsia="zh-CN"/>
        </w:rPr>
        <w:t xml:space="preserve"> based on the procedures </w:t>
      </w:r>
      <w:r w:rsidRPr="00CD2AAD">
        <w:rPr>
          <w:rFonts w:hint="eastAsia"/>
          <w:lang w:eastAsia="zh-CN"/>
        </w:rPr>
        <w:t xml:space="preserve">and functions as </w:t>
      </w:r>
      <w:r>
        <w:rPr>
          <w:lang w:eastAsia="zh-CN"/>
        </w:rPr>
        <w:t xml:space="preserve">defined </w:t>
      </w:r>
      <w:r w:rsidRPr="00A361DE">
        <w:rPr>
          <w:rFonts w:hint="eastAsia"/>
          <w:lang w:eastAsia="zh-CN"/>
        </w:rPr>
        <w:t>in</w:t>
      </w:r>
      <w:r>
        <w:rPr>
          <w:lang w:eastAsia="zh-CN"/>
        </w:rPr>
        <w:t xml:space="preserve"> the </w:t>
      </w:r>
      <w:r w:rsidRPr="00CD2AAD">
        <w:rPr>
          <w:rFonts w:hint="eastAsia"/>
          <w:lang w:eastAsia="zh-CN"/>
        </w:rPr>
        <w:t xml:space="preserve">current </w:t>
      </w:r>
      <w:r>
        <w:rPr>
          <w:lang w:eastAsia="zh-CN"/>
        </w:rPr>
        <w:t>SEAL</w:t>
      </w:r>
      <w:r w:rsidRPr="00A361DE">
        <w:rPr>
          <w:rFonts w:hint="eastAsia"/>
          <w:lang w:eastAsia="zh-CN"/>
        </w:rPr>
        <w:t>-</w:t>
      </w:r>
      <w:r>
        <w:rPr>
          <w:lang w:eastAsia="zh-CN"/>
        </w:rPr>
        <w:t>LM</w:t>
      </w:r>
      <w:r>
        <w:rPr>
          <w:rFonts w:hint="eastAsia"/>
          <w:lang w:eastAsia="zh-CN"/>
        </w:rPr>
        <w:t xml:space="preserve"> </w:t>
      </w:r>
      <w:r w:rsidRPr="00A361DE">
        <w:rPr>
          <w:rFonts w:hint="eastAsia"/>
          <w:lang w:eastAsia="zh-CN"/>
        </w:rPr>
        <w:t>architecture</w:t>
      </w:r>
      <w:r>
        <w:rPr>
          <w:rFonts w:hint="eastAsia"/>
          <w:lang w:eastAsia="zh-CN"/>
        </w:rPr>
        <w:t xml:space="preserve"> and/or other related application enablers if needed.</w:t>
      </w:r>
    </w:p>
    <w:p w14:paraId="139EC72C" w14:textId="35B8AED3" w:rsidR="00985F68" w:rsidRDefault="00985F68" w:rsidP="00985F68">
      <w:pPr>
        <w:pStyle w:val="Heading2"/>
        <w:rPr>
          <w:rFonts w:eastAsia="SimSun"/>
          <w:lang w:eastAsia="zh-CN"/>
        </w:rPr>
      </w:pPr>
      <w:bookmarkStart w:id="73" w:name="_Toc164675471"/>
      <w:bookmarkStart w:id="74" w:name="_Toc164675560"/>
      <w:r w:rsidRPr="0054533E">
        <w:rPr>
          <w:lang w:eastAsia="zh-CN"/>
        </w:rPr>
        <w:t>5.</w:t>
      </w:r>
      <w:r>
        <w:rPr>
          <w:rFonts w:hint="eastAsia"/>
          <w:lang w:eastAsia="zh-CN"/>
        </w:rPr>
        <w:t>4</w:t>
      </w:r>
      <w:r w:rsidRPr="0054533E">
        <w:rPr>
          <w:lang w:eastAsia="zh-CN"/>
        </w:rPr>
        <w:tab/>
        <w:t>Key Issue #</w:t>
      </w:r>
      <w:r>
        <w:rPr>
          <w:rFonts w:eastAsia="SimSun" w:hint="eastAsia"/>
          <w:lang w:eastAsia="zh-CN"/>
        </w:rPr>
        <w:t>4</w:t>
      </w:r>
      <w:r w:rsidRPr="0054533E">
        <w:rPr>
          <w:lang w:eastAsia="zh-CN"/>
        </w:rPr>
        <w:t xml:space="preserve">: </w:t>
      </w:r>
      <w:r w:rsidRPr="00F2010D">
        <w:rPr>
          <w:rFonts w:eastAsia="SimSun"/>
          <w:lang w:eastAsia="zh-CN"/>
        </w:rPr>
        <w:t>Enhancement to support location information exposure</w:t>
      </w:r>
      <w:bookmarkEnd w:id="73"/>
      <w:bookmarkEnd w:id="74"/>
    </w:p>
    <w:p w14:paraId="4D4B8D65" w14:textId="77777777" w:rsidR="00985F68" w:rsidRDefault="00985F68" w:rsidP="00985F68">
      <w:pPr>
        <w:rPr>
          <w:rFonts w:eastAsia="SimSun"/>
          <w:lang w:val="nl-NL" w:eastAsia="zh-CN"/>
        </w:rPr>
      </w:pPr>
      <w:r w:rsidRPr="002B6D6C">
        <w:rPr>
          <w:rFonts w:eastAsia="SimSun"/>
          <w:lang w:eastAsia="zh-CN"/>
        </w:rPr>
        <w:t>I</w:t>
      </w:r>
      <w:r w:rsidRPr="002B6D6C">
        <w:rPr>
          <w:rFonts w:eastAsia="SimSun" w:hint="eastAsia"/>
          <w:lang w:eastAsia="zh-CN"/>
        </w:rPr>
        <w:t xml:space="preserve">n </w:t>
      </w:r>
      <w:r w:rsidRPr="002B6D6C">
        <w:rPr>
          <w:rFonts w:eastAsia="SimSun"/>
          <w:lang w:eastAsia="zh-CN"/>
        </w:rPr>
        <w:t>Rel</w:t>
      </w:r>
      <w:r w:rsidRPr="002B6D6C">
        <w:rPr>
          <w:rFonts w:eastAsia="SimSun" w:hint="eastAsia"/>
          <w:lang w:eastAsia="zh-CN"/>
        </w:rPr>
        <w:t xml:space="preserve">-17 and Rel-18, the Location Management </w:t>
      </w:r>
      <w:r w:rsidRPr="002B6D6C">
        <w:rPr>
          <w:rFonts w:eastAsia="SimSun"/>
          <w:lang w:eastAsia="zh-CN"/>
        </w:rPr>
        <w:t>architecture</w:t>
      </w:r>
      <w:r w:rsidRPr="002B6D6C">
        <w:rPr>
          <w:rFonts w:eastAsia="SimSun" w:hint="eastAsia"/>
          <w:lang w:eastAsia="zh-CN"/>
        </w:rPr>
        <w:t xml:space="preserve"> and functional model in SEAL has introduced</w:t>
      </w:r>
      <w:r w:rsidRPr="00AA716C">
        <w:rPr>
          <w:rFonts w:eastAsia="SimSun" w:hint="eastAsia"/>
          <w:lang w:eastAsia="zh-CN"/>
        </w:rPr>
        <w:t xml:space="preserve"> </w:t>
      </w:r>
      <w:r>
        <w:rPr>
          <w:rFonts w:eastAsia="SimSun" w:hint="eastAsia"/>
          <w:lang w:eastAsia="zh-CN"/>
        </w:rPr>
        <w:t xml:space="preserve">to </w:t>
      </w:r>
      <w:r w:rsidRPr="002F05FC">
        <w:rPr>
          <w:rFonts w:eastAsia="SimSun" w:hint="eastAsia"/>
          <w:lang w:eastAsia="zh-CN"/>
        </w:rPr>
        <w:t xml:space="preserve">support the </w:t>
      </w:r>
      <w:r w:rsidRPr="002F05FC">
        <w:rPr>
          <w:rFonts w:eastAsia="SimSun"/>
          <w:lang w:eastAsia="zh-CN"/>
        </w:rPr>
        <w:t>“</w:t>
      </w:r>
      <w:r w:rsidRPr="002F05FC">
        <w:t>Monitoring Location Deviation</w:t>
      </w:r>
      <w:r w:rsidRPr="002F05FC">
        <w:rPr>
          <w:rFonts w:eastAsia="SimSun"/>
          <w:lang w:eastAsia="zh-CN"/>
        </w:rPr>
        <w:t>”</w:t>
      </w:r>
      <w:r w:rsidRPr="002F05FC">
        <w:rPr>
          <w:rFonts w:eastAsia="SimSun" w:hint="eastAsia"/>
          <w:lang w:eastAsia="zh-CN"/>
        </w:rPr>
        <w:t xml:space="preserve"> and </w:t>
      </w:r>
      <w:r w:rsidRPr="002F05FC">
        <w:rPr>
          <w:rFonts w:eastAsia="SimSun"/>
          <w:lang w:eastAsia="zh-CN"/>
        </w:rPr>
        <w:t>“</w:t>
      </w:r>
      <w:r w:rsidRPr="002F05FC">
        <w:t>Location area monitoring</w:t>
      </w:r>
      <w:r w:rsidRPr="002F05FC">
        <w:rPr>
          <w:rFonts w:eastAsia="SimSun"/>
          <w:lang w:eastAsia="zh-CN"/>
        </w:rPr>
        <w:t>”</w:t>
      </w:r>
      <w:r w:rsidRPr="002F05FC">
        <w:rPr>
          <w:rFonts w:eastAsia="SimSun" w:hint="eastAsia"/>
          <w:lang w:eastAsia="zh-CN"/>
        </w:rPr>
        <w:t xml:space="preserve"> functions and procedures.</w:t>
      </w:r>
      <w:r>
        <w:rPr>
          <w:rFonts w:eastAsia="SimSun" w:hint="eastAsia"/>
          <w:lang w:eastAsia="zh-CN"/>
        </w:rPr>
        <w:t xml:space="preserve">  Utilizing these functions, the LM server could monitor the </w:t>
      </w:r>
      <w:r>
        <w:t>VAL UE's location information periodically</w:t>
      </w:r>
      <w:r w:rsidRPr="00ED76A2">
        <w:rPr>
          <w:rFonts w:eastAsia="SimSun" w:hint="eastAsia"/>
          <w:lang w:eastAsia="zh-CN"/>
        </w:rPr>
        <w:t xml:space="preserve"> and </w:t>
      </w:r>
      <w:r>
        <w:rPr>
          <w:rFonts w:eastAsia="SimSun" w:hint="eastAsia"/>
          <w:lang w:eastAsia="zh-CN"/>
        </w:rPr>
        <w:t xml:space="preserve">notify the VAL server </w:t>
      </w:r>
      <w:r>
        <w:rPr>
          <w:rFonts w:eastAsia="SimSun" w:hint="eastAsia"/>
          <w:lang w:eastAsia="zh-CN"/>
        </w:rPr>
        <w:lastRenderedPageBreak/>
        <w:t xml:space="preserve">when the VAL </w:t>
      </w:r>
      <w:r>
        <w:t>UE relationship (e.g. inside or outside) to the area of interest</w:t>
      </w:r>
      <w:r w:rsidRPr="00ED76A2">
        <w:rPr>
          <w:rFonts w:eastAsia="SimSun" w:hint="eastAsia"/>
          <w:lang w:eastAsia="zh-CN"/>
        </w:rPr>
        <w:t xml:space="preserve"> </w:t>
      </w:r>
      <w:r>
        <w:t xml:space="preserve">along with current location information of the VAL UE.  </w:t>
      </w:r>
      <w:r w:rsidRPr="00ED76A2">
        <w:rPr>
          <w:rFonts w:eastAsia="SimSun" w:hint="eastAsia"/>
          <w:lang w:eastAsia="zh-CN"/>
        </w:rPr>
        <w:t>However, it</w:t>
      </w:r>
      <w:r w:rsidRPr="00ED76A2">
        <w:rPr>
          <w:rFonts w:eastAsia="SimSun"/>
          <w:lang w:eastAsia="zh-CN"/>
        </w:rPr>
        <w:t>’</w:t>
      </w:r>
      <w:r>
        <w:rPr>
          <w:rFonts w:eastAsia="SimSun" w:hint="eastAsia"/>
          <w:lang w:eastAsia="zh-CN"/>
        </w:rPr>
        <w:t>s not enough</w:t>
      </w:r>
      <w:r w:rsidRPr="00ED76A2">
        <w:rPr>
          <w:rFonts w:eastAsia="SimSun" w:hint="eastAsia"/>
          <w:lang w:eastAsia="zh-CN"/>
        </w:rPr>
        <w:t xml:space="preserve"> to analyse the location information further to provide more value-added location services. For example, </w:t>
      </w:r>
      <w:r>
        <w:rPr>
          <w:rFonts w:eastAsia="SimSun" w:hint="eastAsia"/>
          <w:lang w:eastAsia="zh-CN"/>
        </w:rPr>
        <w:t xml:space="preserve">for </w:t>
      </w:r>
      <w:r w:rsidRPr="007203E5">
        <w:rPr>
          <w:rFonts w:eastAsia="SimSun"/>
          <w:lang w:eastAsia="zh-CN"/>
        </w:rPr>
        <w:t>personnel management</w:t>
      </w:r>
      <w:r>
        <w:rPr>
          <w:rFonts w:eastAsia="SimSun" w:hint="eastAsia"/>
          <w:lang w:eastAsia="zh-CN"/>
        </w:rPr>
        <w:t xml:space="preserve"> scenario, besides to monitor the person who is moving in/out the office, statistic his/her time period in the office is also important. </w:t>
      </w:r>
      <w:r>
        <w:rPr>
          <w:rFonts w:eastAsia="SimSun"/>
          <w:lang w:eastAsia="zh-CN"/>
        </w:rPr>
        <w:t>I</w:t>
      </w:r>
      <w:r>
        <w:rPr>
          <w:rFonts w:eastAsia="SimSun" w:hint="eastAsia"/>
          <w:lang w:eastAsia="zh-CN"/>
        </w:rPr>
        <w:t>t</w:t>
      </w:r>
      <w:r>
        <w:rPr>
          <w:rFonts w:eastAsia="SimSun"/>
          <w:lang w:eastAsia="zh-CN"/>
        </w:rPr>
        <w:t>’</w:t>
      </w:r>
      <w:r>
        <w:rPr>
          <w:rFonts w:eastAsia="SimSun" w:hint="eastAsia"/>
          <w:lang w:eastAsia="zh-CN"/>
        </w:rPr>
        <w:t xml:space="preserve">s needed to statistic </w:t>
      </w:r>
      <w:r w:rsidRPr="00ED76A2">
        <w:rPr>
          <w:rFonts w:eastAsia="SimSun" w:hint="eastAsia"/>
          <w:lang w:eastAsia="zh-CN"/>
        </w:rPr>
        <w:t xml:space="preserve">the time information of </w:t>
      </w:r>
      <w:r w:rsidRPr="002B6D6C">
        <w:rPr>
          <w:rFonts w:eastAsia="SimSun"/>
          <w:lang w:val="nl-NL" w:eastAsia="zh-CN"/>
        </w:rPr>
        <w:t>the first enter</w:t>
      </w:r>
      <w:r>
        <w:rPr>
          <w:rFonts w:eastAsia="SimSun"/>
          <w:lang w:val="nl-NL" w:eastAsia="zh-CN"/>
        </w:rPr>
        <w:t xml:space="preserve">ing and the last leaving </w:t>
      </w:r>
      <w:r>
        <w:rPr>
          <w:rFonts w:eastAsia="SimSun" w:hint="eastAsia"/>
          <w:lang w:val="nl-NL" w:eastAsia="zh-CN"/>
        </w:rPr>
        <w:t xml:space="preserve">the office, the length of time to stay in the office,the </w:t>
      </w:r>
      <w:r w:rsidRPr="002B6D6C">
        <w:rPr>
          <w:rFonts w:eastAsia="SimSun"/>
          <w:lang w:val="nl-NL" w:eastAsia="zh-CN"/>
        </w:rPr>
        <w:t xml:space="preserve">times to re-enter and re-leave </w:t>
      </w:r>
      <w:r>
        <w:rPr>
          <w:rFonts w:eastAsia="SimSun" w:hint="eastAsia"/>
          <w:lang w:val="nl-NL" w:eastAsia="zh-CN"/>
        </w:rPr>
        <w:t xml:space="preserve">the office for some special employee, etc. </w:t>
      </w:r>
      <w:r>
        <w:rPr>
          <w:rFonts w:eastAsia="SimSun"/>
          <w:lang w:val="nl-NL" w:eastAsia="zh-CN"/>
        </w:rPr>
        <w:t>T</w:t>
      </w:r>
      <w:r>
        <w:rPr>
          <w:rFonts w:eastAsia="SimSun" w:hint="eastAsia"/>
          <w:lang w:val="nl-NL" w:eastAsia="zh-CN"/>
        </w:rPr>
        <w:t>he application enabler related to location should support to statistic the location information based on time/area domain and then expose them to the vertical applications.</w:t>
      </w:r>
    </w:p>
    <w:p w14:paraId="6CD5C636" w14:textId="1043E922" w:rsidR="00985F68" w:rsidRDefault="00985F68" w:rsidP="00985F68">
      <w:pPr>
        <w:rPr>
          <w:rFonts w:eastAsia="SimSun"/>
          <w:lang w:eastAsia="zh-CN"/>
        </w:rPr>
      </w:pPr>
      <w:r>
        <w:rPr>
          <w:rFonts w:eastAsia="SimSun"/>
          <w:lang w:eastAsia="zh-CN"/>
        </w:rPr>
        <w:t>A</w:t>
      </w:r>
      <w:r>
        <w:rPr>
          <w:rFonts w:eastAsia="SimSun" w:hint="eastAsia"/>
          <w:lang w:eastAsia="zh-CN"/>
        </w:rPr>
        <w:t>nother value-added use case is for h</w:t>
      </w:r>
      <w:r w:rsidRPr="00EF3820">
        <w:rPr>
          <w:rFonts w:eastAsia="SimSun" w:hint="eastAsia"/>
          <w:lang w:eastAsia="zh-CN"/>
        </w:rPr>
        <w:t>eatmap service</w:t>
      </w:r>
      <w:r>
        <w:rPr>
          <w:rFonts w:eastAsia="SimSun" w:hint="eastAsia"/>
          <w:lang w:eastAsia="zh-CN"/>
        </w:rPr>
        <w:t xml:space="preserve">. </w:t>
      </w:r>
      <w:r>
        <w:rPr>
          <w:rFonts w:eastAsia="SimSun"/>
          <w:lang w:eastAsia="zh-CN"/>
        </w:rPr>
        <w:t>I</w:t>
      </w:r>
      <w:r>
        <w:rPr>
          <w:rFonts w:eastAsia="SimSun" w:hint="eastAsia"/>
          <w:lang w:eastAsia="zh-CN"/>
        </w:rPr>
        <w:t>t</w:t>
      </w:r>
      <w:r>
        <w:rPr>
          <w:rFonts w:eastAsia="SimSun"/>
          <w:lang w:eastAsia="zh-CN"/>
        </w:rPr>
        <w:t>’</w:t>
      </w:r>
      <w:r>
        <w:rPr>
          <w:rFonts w:eastAsia="SimSun" w:hint="eastAsia"/>
          <w:lang w:eastAsia="zh-CN"/>
        </w:rPr>
        <w:t xml:space="preserve">s not </w:t>
      </w:r>
      <w:r>
        <w:rPr>
          <w:rFonts w:eastAsia="SimSun"/>
          <w:lang w:eastAsia="zh-CN"/>
        </w:rPr>
        <w:t>sufficient</w:t>
      </w:r>
      <w:r>
        <w:rPr>
          <w:rFonts w:eastAsia="SimSun" w:hint="eastAsia"/>
          <w:lang w:eastAsia="zh-CN"/>
        </w:rPr>
        <w:t xml:space="preserve"> to only collect the location information based on the current SEAL-LM architecture and functions to </w:t>
      </w:r>
      <w:r>
        <w:rPr>
          <w:rFonts w:eastAsia="SimSun"/>
          <w:lang w:eastAsia="zh-CN"/>
        </w:rPr>
        <w:t>fulfil</w:t>
      </w:r>
      <w:r>
        <w:rPr>
          <w:rFonts w:eastAsia="SimSun" w:hint="eastAsia"/>
          <w:lang w:eastAsia="zh-CN"/>
        </w:rPr>
        <w:t xml:space="preserve"> the heatmap service requirements. E</w:t>
      </w:r>
      <w:r w:rsidRPr="00EF3820">
        <w:rPr>
          <w:rFonts w:eastAsia="SimSun" w:hint="eastAsia"/>
          <w:lang w:eastAsia="zh-CN"/>
        </w:rPr>
        <w:t xml:space="preserve">.g. </w:t>
      </w:r>
      <w:r>
        <w:rPr>
          <w:rFonts w:eastAsia="SimSun" w:hint="eastAsia"/>
          <w:lang w:eastAsia="zh-CN"/>
        </w:rPr>
        <w:t xml:space="preserve">if </w:t>
      </w:r>
      <w:r w:rsidRPr="00EF3820">
        <w:rPr>
          <w:rFonts w:eastAsia="SimSun" w:hint="eastAsia"/>
          <w:lang w:eastAsia="zh-CN"/>
        </w:rPr>
        <w:t>the road con</w:t>
      </w:r>
      <w:r>
        <w:rPr>
          <w:rFonts w:eastAsia="SimSun" w:hint="eastAsia"/>
          <w:lang w:eastAsia="zh-CN"/>
        </w:rPr>
        <w:t xml:space="preserve">gestion needs to be showed, the </w:t>
      </w:r>
      <w:r w:rsidRPr="00850916">
        <w:rPr>
          <w:rFonts w:eastAsia="SimSun"/>
          <w:lang w:eastAsia="zh-CN"/>
        </w:rPr>
        <w:t>velocity</w:t>
      </w:r>
      <w:r>
        <w:rPr>
          <w:rFonts w:eastAsia="SimSun" w:hint="eastAsia"/>
          <w:lang w:eastAsia="zh-CN"/>
        </w:rPr>
        <w:t xml:space="preserve"> of the </w:t>
      </w:r>
      <w:bookmarkStart w:id="75" w:name="OLE_LINK33"/>
      <w:bookmarkStart w:id="76" w:name="OLE_LINK34"/>
      <w:r>
        <w:rPr>
          <w:rFonts w:eastAsia="SimSun"/>
          <w:lang w:eastAsia="zh-CN"/>
        </w:rPr>
        <w:t>vehicles</w:t>
      </w:r>
      <w:bookmarkEnd w:id="75"/>
      <w:bookmarkEnd w:id="76"/>
      <w:r>
        <w:rPr>
          <w:rFonts w:eastAsia="SimSun" w:hint="eastAsia"/>
          <w:lang w:eastAsia="zh-CN"/>
        </w:rPr>
        <w:t xml:space="preserve"> may be monitored as well as the location of the </w:t>
      </w:r>
      <w:r w:rsidRPr="007203E5">
        <w:rPr>
          <w:rFonts w:eastAsia="SimSun"/>
          <w:lang w:eastAsia="zh-CN"/>
        </w:rPr>
        <w:t>vehicles</w:t>
      </w:r>
      <w:r w:rsidRPr="00EF3820">
        <w:rPr>
          <w:rFonts w:eastAsia="SimSun" w:hint="eastAsia"/>
          <w:lang w:eastAsia="zh-CN"/>
        </w:rPr>
        <w:t>.</w:t>
      </w:r>
    </w:p>
    <w:p w14:paraId="667C2E2F" w14:textId="6021EB12" w:rsidR="00985F68" w:rsidRPr="002F05FC" w:rsidRDefault="00985F68" w:rsidP="00985F68">
      <w:pPr>
        <w:rPr>
          <w:rFonts w:eastAsia="SimSun"/>
          <w:lang w:eastAsia="zh-CN"/>
        </w:rPr>
      </w:pPr>
      <w:r w:rsidRPr="002F05FC">
        <w:rPr>
          <w:rFonts w:eastAsia="SimSun" w:hint="eastAsia"/>
          <w:lang w:eastAsia="zh-CN"/>
        </w:rPr>
        <w:t>So t</w:t>
      </w:r>
      <w:r w:rsidRPr="002F05FC">
        <w:rPr>
          <w:rFonts w:eastAsia="SimSun"/>
          <w:lang w:eastAsia="zh-CN"/>
        </w:rPr>
        <w:t xml:space="preserve">o support the </w:t>
      </w:r>
      <w:r w:rsidRPr="00ED76A2">
        <w:rPr>
          <w:rFonts w:eastAsia="SimSun" w:hint="eastAsia"/>
          <w:lang w:eastAsia="zh-CN"/>
        </w:rPr>
        <w:t xml:space="preserve">location information </w:t>
      </w:r>
      <w:r>
        <w:rPr>
          <w:rFonts w:eastAsia="SimSun" w:hint="eastAsia"/>
          <w:lang w:eastAsia="zh-CN"/>
        </w:rPr>
        <w:t>statistic and location data collection with additional parameters</w:t>
      </w:r>
      <w:r w:rsidRPr="002F05FC">
        <w:rPr>
          <w:rFonts w:eastAsia="SimSun"/>
          <w:lang w:eastAsia="zh-CN"/>
        </w:rPr>
        <w:t xml:space="preserve">, the following aspects need to be </w:t>
      </w:r>
      <w:r w:rsidRPr="002F05FC">
        <w:rPr>
          <w:rFonts w:eastAsia="SimSun" w:hint="eastAsia"/>
          <w:lang w:eastAsia="zh-CN"/>
        </w:rPr>
        <w:t>studied</w:t>
      </w:r>
      <w:r w:rsidRPr="002F05FC">
        <w:rPr>
          <w:rFonts w:eastAsia="SimSun"/>
          <w:lang w:eastAsia="zh-CN"/>
        </w:rPr>
        <w:t>:</w:t>
      </w:r>
    </w:p>
    <w:p w14:paraId="4504C0C1" w14:textId="62CD8055" w:rsidR="00985F68" w:rsidRDefault="001601B6" w:rsidP="001601B6">
      <w:pPr>
        <w:pStyle w:val="B1"/>
        <w:rPr>
          <w:lang w:eastAsia="zh-CN"/>
        </w:rPr>
      </w:pPr>
      <w:r>
        <w:rPr>
          <w:lang w:eastAsia="zh-CN"/>
        </w:rPr>
        <w:t>-</w:t>
      </w:r>
      <w:r>
        <w:rPr>
          <w:lang w:eastAsia="zh-CN"/>
        </w:rPr>
        <w:tab/>
      </w:r>
      <w:r w:rsidR="00985F68">
        <w:rPr>
          <w:lang w:eastAsia="zh-CN"/>
        </w:rPr>
        <w:t>W</w:t>
      </w:r>
      <w:r w:rsidR="00985F68">
        <w:rPr>
          <w:rFonts w:hint="eastAsia"/>
          <w:lang w:eastAsia="zh-CN"/>
        </w:rPr>
        <w:t xml:space="preserve">hether and how to expose the location data information per the e.g. </w:t>
      </w:r>
      <w:r w:rsidR="00985F68">
        <w:rPr>
          <w:lang w:eastAsia="zh-CN"/>
        </w:rPr>
        <w:t>time</w:t>
      </w:r>
      <w:r w:rsidR="00985F68">
        <w:rPr>
          <w:rFonts w:hint="eastAsia"/>
          <w:lang w:eastAsia="zh-CN"/>
        </w:rPr>
        <w:t xml:space="preserve">/area/space </w:t>
      </w:r>
      <w:r w:rsidR="00985F68" w:rsidRPr="00ED76A2">
        <w:rPr>
          <w:lang w:eastAsia="zh-CN"/>
        </w:rPr>
        <w:t>granularity</w:t>
      </w:r>
      <w:r w:rsidR="00985F68">
        <w:rPr>
          <w:rFonts w:hint="eastAsia"/>
          <w:lang w:eastAsia="zh-CN"/>
        </w:rPr>
        <w:t xml:space="preserve"> in application enabled layer.</w:t>
      </w:r>
    </w:p>
    <w:p w14:paraId="6263735E" w14:textId="2D141162" w:rsidR="00985F68" w:rsidRPr="003B6CA0" w:rsidRDefault="001601B6" w:rsidP="001601B6">
      <w:pPr>
        <w:pStyle w:val="B1"/>
        <w:rPr>
          <w:lang w:eastAsia="zh-CN"/>
        </w:rPr>
      </w:pPr>
      <w:r>
        <w:rPr>
          <w:lang w:eastAsia="zh-CN"/>
        </w:rPr>
        <w:t>-</w:t>
      </w:r>
      <w:r>
        <w:rPr>
          <w:lang w:eastAsia="zh-CN"/>
        </w:rPr>
        <w:tab/>
      </w:r>
      <w:r w:rsidR="00985F68">
        <w:rPr>
          <w:lang w:eastAsia="zh-CN"/>
        </w:rPr>
        <w:t>W</w:t>
      </w:r>
      <w:r w:rsidR="00985F68">
        <w:rPr>
          <w:rFonts w:hint="eastAsia"/>
          <w:lang w:eastAsia="zh-CN"/>
        </w:rPr>
        <w:t>hether and how to expose</w:t>
      </w:r>
      <w:r w:rsidR="00985F68" w:rsidDel="00F2010D">
        <w:rPr>
          <w:rFonts w:hint="eastAsia"/>
          <w:lang w:eastAsia="zh-CN"/>
        </w:rPr>
        <w:t xml:space="preserve"> </w:t>
      </w:r>
      <w:r w:rsidR="00985F68">
        <w:rPr>
          <w:rFonts w:hint="eastAsia"/>
          <w:lang w:eastAsia="zh-CN"/>
        </w:rPr>
        <w:t xml:space="preserve">the location data in one area of interest with additional parameters from the requirements of the VAL server, e.g. the </w:t>
      </w:r>
      <w:r w:rsidR="00985F68" w:rsidRPr="00850916">
        <w:rPr>
          <w:lang w:eastAsia="zh-CN"/>
        </w:rPr>
        <w:t>velocity</w:t>
      </w:r>
      <w:r w:rsidR="00985F68">
        <w:rPr>
          <w:rFonts w:hint="eastAsia"/>
          <w:lang w:eastAsia="zh-CN"/>
        </w:rPr>
        <w:t xml:space="preserve"> of the </w:t>
      </w:r>
      <w:r w:rsidR="00985F68" w:rsidRPr="00F67D80">
        <w:rPr>
          <w:lang w:eastAsia="zh-CN"/>
        </w:rPr>
        <w:t>vehicles</w:t>
      </w:r>
      <w:r w:rsidR="00985F68">
        <w:rPr>
          <w:rFonts w:hint="eastAsia"/>
          <w:lang w:eastAsia="zh-CN"/>
        </w:rPr>
        <w:t>.</w:t>
      </w:r>
    </w:p>
    <w:p w14:paraId="0A665A31" w14:textId="5BD5EAF1" w:rsidR="00985F68" w:rsidRDefault="001601B6" w:rsidP="001601B6">
      <w:pPr>
        <w:pStyle w:val="B1"/>
        <w:rPr>
          <w:lang w:eastAsia="zh-CN"/>
        </w:rPr>
      </w:pPr>
      <w:r>
        <w:rPr>
          <w:lang w:eastAsia="zh-CN"/>
        </w:rPr>
        <w:t>-</w:t>
      </w:r>
      <w:r>
        <w:rPr>
          <w:lang w:eastAsia="zh-CN"/>
        </w:rPr>
        <w:tab/>
      </w:r>
      <w:r w:rsidR="00985F68">
        <w:rPr>
          <w:lang w:eastAsia="zh-CN"/>
        </w:rPr>
        <w:t>W</w:t>
      </w:r>
      <w:r w:rsidR="00985F68">
        <w:rPr>
          <w:rFonts w:hint="eastAsia"/>
          <w:lang w:eastAsia="zh-CN"/>
        </w:rPr>
        <w:t>hether and how to</w:t>
      </w:r>
      <w:r w:rsidR="00985F68" w:rsidRPr="008702FF">
        <w:rPr>
          <w:lang w:eastAsia="zh-CN"/>
        </w:rPr>
        <w:t xml:space="preserve"> </w:t>
      </w:r>
      <w:r w:rsidR="00985F68">
        <w:rPr>
          <w:lang w:eastAsia="zh-CN"/>
        </w:rPr>
        <w:t>support</w:t>
      </w:r>
      <w:r w:rsidR="00985F68">
        <w:rPr>
          <w:rFonts w:hint="eastAsia"/>
          <w:lang w:eastAsia="zh-CN"/>
        </w:rPr>
        <w:t xml:space="preserve"> above functions </w:t>
      </w:r>
      <w:r w:rsidR="00985F68" w:rsidRPr="008702FF">
        <w:rPr>
          <w:lang w:eastAsia="zh-CN"/>
        </w:rPr>
        <w:t xml:space="preserve">based on the </w:t>
      </w:r>
      <w:r w:rsidR="00985F68">
        <w:rPr>
          <w:rFonts w:hint="eastAsia"/>
          <w:lang w:eastAsia="zh-CN"/>
        </w:rPr>
        <w:t xml:space="preserve">existing </w:t>
      </w:r>
      <w:r w:rsidR="00985F68" w:rsidRPr="008702FF">
        <w:rPr>
          <w:lang w:eastAsia="zh-CN"/>
        </w:rPr>
        <w:t xml:space="preserve">functions and procedures </w:t>
      </w:r>
      <w:r w:rsidR="00985F68">
        <w:rPr>
          <w:rFonts w:hint="eastAsia"/>
          <w:lang w:eastAsia="zh-CN"/>
        </w:rPr>
        <w:t xml:space="preserve">as </w:t>
      </w:r>
      <w:r w:rsidR="00985F68" w:rsidRPr="008702FF">
        <w:rPr>
          <w:lang w:eastAsia="zh-CN"/>
        </w:rPr>
        <w:t xml:space="preserve">defined in the SEAL-LM and/or other </w:t>
      </w:r>
      <w:r w:rsidR="00985F68">
        <w:rPr>
          <w:rFonts w:hint="eastAsia"/>
          <w:lang w:eastAsia="zh-CN"/>
        </w:rPr>
        <w:t xml:space="preserve">application enabled </w:t>
      </w:r>
      <w:r w:rsidR="00985F68" w:rsidRPr="008702FF">
        <w:rPr>
          <w:lang w:eastAsia="zh-CN"/>
        </w:rPr>
        <w:t>architecture.</w:t>
      </w:r>
    </w:p>
    <w:p w14:paraId="1E43B5DB" w14:textId="1EB03EBA" w:rsidR="00631AB4" w:rsidRPr="00334D96" w:rsidRDefault="00631AB4" w:rsidP="00631AB4">
      <w:pPr>
        <w:pStyle w:val="Heading2"/>
        <w:rPr>
          <w:lang w:eastAsia="zh-CN"/>
        </w:rPr>
      </w:pPr>
      <w:bookmarkStart w:id="77" w:name="_Toc144371491"/>
      <w:bookmarkStart w:id="78" w:name="_Toc164675472"/>
      <w:bookmarkStart w:id="79" w:name="_Toc164675561"/>
      <w:r>
        <w:rPr>
          <w:lang w:eastAsia="zh-CN"/>
        </w:rPr>
        <w:t>5.</w:t>
      </w:r>
      <w:r>
        <w:rPr>
          <w:rFonts w:hint="eastAsia"/>
          <w:lang w:eastAsia="zh-CN"/>
        </w:rPr>
        <w:t>5</w:t>
      </w:r>
      <w:r>
        <w:rPr>
          <w:lang w:eastAsia="zh-CN"/>
        </w:rPr>
        <w:tab/>
      </w:r>
      <w:bookmarkEnd w:id="77"/>
      <w:r>
        <w:rPr>
          <w:lang w:eastAsia="zh-CN"/>
        </w:rPr>
        <w:t>Key Issue #</w:t>
      </w:r>
      <w:r>
        <w:rPr>
          <w:rFonts w:hint="eastAsia"/>
          <w:lang w:eastAsia="zh-CN"/>
        </w:rPr>
        <w:t>5</w:t>
      </w:r>
      <w:r>
        <w:rPr>
          <w:lang w:eastAsia="zh-CN"/>
        </w:rPr>
        <w:t>: Support for ranging/</w:t>
      </w:r>
      <w:proofErr w:type="spellStart"/>
      <w:r>
        <w:rPr>
          <w:lang w:eastAsia="zh-CN"/>
        </w:rPr>
        <w:t>sidelink</w:t>
      </w:r>
      <w:proofErr w:type="spellEnd"/>
      <w:r>
        <w:rPr>
          <w:lang w:eastAsia="zh-CN"/>
        </w:rPr>
        <w:t xml:space="preserve"> positioning services</w:t>
      </w:r>
      <w:bookmarkEnd w:id="78"/>
      <w:bookmarkEnd w:id="79"/>
    </w:p>
    <w:p w14:paraId="26A44B6E" w14:textId="77777777" w:rsidR="00631AB4" w:rsidRDefault="00631AB4" w:rsidP="00631AB4">
      <w:pPr>
        <w:rPr>
          <w:rFonts w:eastAsia="SimSun"/>
          <w:lang w:val="en-US" w:eastAsia="zh-CN" w:bidi="ar"/>
        </w:rPr>
      </w:pPr>
      <w:r>
        <w:rPr>
          <w:rFonts w:eastAsia="SimSun"/>
          <w:lang w:val="en-US" w:eastAsia="zh-CN" w:bidi="ar"/>
        </w:rPr>
        <w:t xml:space="preserve">Ranging-based services are the applications utilizing the distance between two UEs and/or the direction of one UE from the other one. In 3D case, direction includes horizontal direction </w:t>
      </w:r>
      <w:r>
        <w:rPr>
          <w:rFonts w:eastAsia="SimSun" w:hint="eastAsia"/>
          <w:lang w:val="en-US" w:eastAsia="zh-CN" w:bidi="ar"/>
        </w:rPr>
        <w:t>and</w:t>
      </w:r>
      <w:r>
        <w:rPr>
          <w:rFonts w:eastAsia="SimSun"/>
          <w:lang w:val="en-US" w:eastAsia="zh-CN" w:bidi="ar"/>
        </w:rPr>
        <w:t xml:space="preserve"> elevation direction. Ranging-based services </w:t>
      </w:r>
      <w:r>
        <w:rPr>
          <w:rFonts w:eastAsia="SimSun" w:hint="eastAsia"/>
          <w:lang w:val="en-US" w:eastAsia="zh-CN" w:bidi="ar"/>
        </w:rPr>
        <w:t>can</w:t>
      </w:r>
      <w:r>
        <w:rPr>
          <w:rFonts w:eastAsia="SimSun"/>
          <w:lang w:val="en-US" w:eastAsia="zh-CN" w:bidi="ar"/>
        </w:rPr>
        <w:t xml:space="preserve"> apply to a variety of verticals, such as smart home, smart city, smart transportation, smart retail, and industry 4.0. Some </w:t>
      </w:r>
      <w:r>
        <w:rPr>
          <w:rFonts w:eastAsia="SimSun" w:hint="eastAsia"/>
          <w:lang w:val="en-US" w:eastAsia="zh-CN" w:bidi="ar"/>
        </w:rPr>
        <w:t>r</w:t>
      </w:r>
      <w:r>
        <w:rPr>
          <w:rFonts w:eastAsia="SimSun"/>
          <w:lang w:val="en-US" w:eastAsia="zh-CN" w:bidi="ar"/>
        </w:rPr>
        <w:t xml:space="preserve">anging-based services can only require the distance measurement, some can only require direction measurement, others can require both distance and direction measurement.  </w:t>
      </w:r>
    </w:p>
    <w:p w14:paraId="07EE8FA2" w14:textId="77777777" w:rsidR="00631AB4" w:rsidRDefault="00631AB4" w:rsidP="00631AB4">
      <w:pPr>
        <w:pStyle w:val="B2"/>
        <w:ind w:left="0" w:firstLine="0"/>
        <w:jc w:val="both"/>
        <w:rPr>
          <w:lang w:eastAsia="zh-CN"/>
        </w:rPr>
      </w:pPr>
      <w:r>
        <w:rPr>
          <w:lang w:eastAsia="zh-CN"/>
        </w:rPr>
        <w:t xml:space="preserve">From network perspective, 3GPP currently focuses on aspects related to the authorization, provisioning, and discovery of UEs supporting or assisting ranging services. </w:t>
      </w:r>
    </w:p>
    <w:p w14:paraId="6608F711" w14:textId="77777777" w:rsidR="00631AB4" w:rsidRDefault="00631AB4" w:rsidP="00631AB4">
      <w:pPr>
        <w:spacing w:line="259" w:lineRule="auto"/>
        <w:contextualSpacing/>
        <w:rPr>
          <w:rFonts w:eastAsia="Calibri"/>
          <w:lang w:val="en-US"/>
        </w:rPr>
      </w:pPr>
      <w:r w:rsidRPr="000228D4">
        <w:rPr>
          <w:rFonts w:eastAsia="Calibri"/>
          <w:lang w:val="en-US"/>
        </w:rPr>
        <w:t xml:space="preserve">From enablement layer perspective, the issues </w:t>
      </w:r>
      <w:r>
        <w:rPr>
          <w:rFonts w:eastAsia="Calibri"/>
          <w:lang w:val="en-US"/>
        </w:rPr>
        <w:t>which can be part of the study are</w:t>
      </w:r>
      <w:r w:rsidRPr="000228D4">
        <w:rPr>
          <w:rFonts w:eastAsia="Calibri"/>
          <w:lang w:val="en-US"/>
        </w:rPr>
        <w:t xml:space="preserve"> the following</w:t>
      </w:r>
      <w:r>
        <w:rPr>
          <w:rFonts w:eastAsia="Calibri"/>
          <w:lang w:val="en-US"/>
        </w:rPr>
        <w:t>:</w:t>
      </w:r>
    </w:p>
    <w:p w14:paraId="00FB3061" w14:textId="6C98BD78" w:rsidR="00631AB4" w:rsidRPr="00631AB4" w:rsidRDefault="00030BA2" w:rsidP="00030BA2">
      <w:pPr>
        <w:pStyle w:val="B1"/>
        <w:rPr>
          <w:lang w:val="en-US"/>
        </w:rPr>
      </w:pPr>
      <w:r>
        <w:rPr>
          <w:lang w:val="en-US"/>
        </w:rPr>
        <w:t>-</w:t>
      </w:r>
      <w:r>
        <w:rPr>
          <w:lang w:val="en-US"/>
        </w:rPr>
        <w:tab/>
      </w:r>
      <w:r w:rsidR="00631AB4">
        <w:rPr>
          <w:lang w:val="en-US"/>
        </w:rPr>
        <w:t>How to support the selection and configuration of VAL UEs acting as reference UEs?</w:t>
      </w:r>
    </w:p>
    <w:p w14:paraId="21F7605B" w14:textId="6068DEA5" w:rsidR="00631AB4" w:rsidRDefault="00030BA2" w:rsidP="00030BA2">
      <w:pPr>
        <w:pStyle w:val="B1"/>
        <w:rPr>
          <w:lang w:val="en-US" w:eastAsia="zh-CN"/>
        </w:rPr>
      </w:pPr>
      <w:r>
        <w:rPr>
          <w:lang w:val="en-US"/>
        </w:rPr>
        <w:t>-</w:t>
      </w:r>
      <w:r>
        <w:rPr>
          <w:lang w:val="en-US"/>
        </w:rPr>
        <w:tab/>
      </w:r>
      <w:r w:rsidR="00631AB4">
        <w:rPr>
          <w:lang w:val="en-US"/>
        </w:rPr>
        <w:t>Whether and how the enabler layer can support exposing ranging information to 3</w:t>
      </w:r>
      <w:r w:rsidR="00631AB4" w:rsidRPr="00631AB4">
        <w:rPr>
          <w:lang w:val="en-US"/>
        </w:rPr>
        <w:t>rd</w:t>
      </w:r>
      <w:r w:rsidR="00631AB4">
        <w:rPr>
          <w:lang w:val="en-US"/>
        </w:rPr>
        <w:t xml:space="preserve"> party consumers?</w:t>
      </w:r>
    </w:p>
    <w:p w14:paraId="505F7B3C" w14:textId="72FC835E" w:rsidR="00553286" w:rsidRDefault="00553286" w:rsidP="00553286">
      <w:pPr>
        <w:pStyle w:val="Heading2"/>
        <w:rPr>
          <w:rFonts w:eastAsia="SimSun"/>
          <w:lang w:eastAsia="zh-CN"/>
        </w:rPr>
      </w:pPr>
      <w:bookmarkStart w:id="80" w:name="_Toc164675473"/>
      <w:bookmarkStart w:id="81" w:name="_Toc164675562"/>
      <w:r>
        <w:rPr>
          <w:rFonts w:eastAsia="SimSun"/>
          <w:lang w:eastAsia="zh-CN"/>
        </w:rPr>
        <w:t>5</w:t>
      </w:r>
      <w:r>
        <w:rPr>
          <w:lang w:eastAsia="zh-CN"/>
        </w:rPr>
        <w:t>.</w:t>
      </w:r>
      <w:r>
        <w:rPr>
          <w:rFonts w:eastAsia="SimSun" w:hint="eastAsia"/>
          <w:lang w:eastAsia="zh-CN"/>
        </w:rPr>
        <w:t>6</w:t>
      </w:r>
      <w:r>
        <w:rPr>
          <w:lang w:eastAsia="zh-CN"/>
        </w:rPr>
        <w:tab/>
        <w:t>Key Issue #</w:t>
      </w:r>
      <w:r>
        <w:rPr>
          <w:rFonts w:eastAsia="SimSun" w:hint="eastAsia"/>
          <w:lang w:eastAsia="zh-CN"/>
        </w:rPr>
        <w:t>6</w:t>
      </w:r>
      <w:r>
        <w:rPr>
          <w:lang w:eastAsia="zh-CN"/>
        </w:rPr>
        <w:t xml:space="preserve">: </w:t>
      </w:r>
      <w:bookmarkStart w:id="82" w:name="OLE_LINK68"/>
      <w:bookmarkStart w:id="83" w:name="OLE_LINK69"/>
      <w:bookmarkStart w:id="84" w:name="OLE_LINK74"/>
      <w:r>
        <w:rPr>
          <w:rFonts w:eastAsia="SimSun"/>
          <w:lang w:eastAsia="zh-CN"/>
        </w:rPr>
        <w:t>S</w:t>
      </w:r>
      <w:r>
        <w:rPr>
          <w:lang w:eastAsia="zh-CN"/>
        </w:rPr>
        <w:t xml:space="preserve">upport </w:t>
      </w:r>
      <w:r>
        <w:rPr>
          <w:rFonts w:eastAsia="SimSun"/>
          <w:lang w:eastAsia="zh-CN"/>
        </w:rPr>
        <w:t xml:space="preserve">of </w:t>
      </w:r>
      <w:bookmarkStart w:id="85" w:name="OLE_LINK108"/>
      <w:bookmarkStart w:id="86" w:name="OLE_LINK107"/>
      <w:r>
        <w:rPr>
          <w:lang w:eastAsia="zh-CN"/>
        </w:rPr>
        <w:t>location services for multiple USIMs</w:t>
      </w:r>
      <w:r>
        <w:rPr>
          <w:rFonts w:eastAsia="SimSun"/>
          <w:lang w:eastAsia="zh-CN"/>
        </w:rPr>
        <w:t>/UEs</w:t>
      </w:r>
      <w:r>
        <w:rPr>
          <w:lang w:eastAsia="zh-CN"/>
        </w:rPr>
        <w:t xml:space="preserve"> </w:t>
      </w:r>
      <w:r>
        <w:rPr>
          <w:rFonts w:eastAsia="SimSun"/>
          <w:lang w:eastAsia="zh-CN"/>
        </w:rPr>
        <w:t>sharing the same location</w:t>
      </w:r>
      <w:bookmarkEnd w:id="80"/>
      <w:bookmarkEnd w:id="81"/>
      <w:r>
        <w:rPr>
          <w:rFonts w:eastAsia="SimSun"/>
          <w:lang w:eastAsia="zh-CN"/>
        </w:rPr>
        <w:t xml:space="preserve"> </w:t>
      </w:r>
      <w:bookmarkEnd w:id="82"/>
      <w:bookmarkEnd w:id="83"/>
      <w:bookmarkEnd w:id="84"/>
      <w:bookmarkEnd w:id="85"/>
      <w:bookmarkEnd w:id="86"/>
    </w:p>
    <w:p w14:paraId="7A078BCD" w14:textId="77777777" w:rsidR="00553286" w:rsidRDefault="00553286" w:rsidP="00553286">
      <w:pPr>
        <w:rPr>
          <w:rFonts w:eastAsia="SimSun"/>
          <w:lang w:val="en-US" w:eastAsia="zh-CN"/>
        </w:rPr>
      </w:pPr>
      <w:r>
        <w:rPr>
          <w:rFonts w:eastAsia="SimSun"/>
          <w:lang w:val="en-US" w:eastAsia="zh-CN"/>
        </w:rPr>
        <w:t xml:space="preserve">There are several scenarios about </w:t>
      </w:r>
      <w:bookmarkStart w:id="87" w:name="OLE_LINK180"/>
      <w:bookmarkStart w:id="88" w:name="OLE_LINK179"/>
      <w:r>
        <w:rPr>
          <w:rFonts w:eastAsia="SimSun"/>
          <w:lang w:val="en-US" w:eastAsia="zh-CN"/>
        </w:rPr>
        <w:t>multiple UEs</w:t>
      </w:r>
      <w:bookmarkEnd w:id="87"/>
      <w:bookmarkEnd w:id="88"/>
      <w:r>
        <w:rPr>
          <w:rFonts w:eastAsia="SimSun"/>
          <w:lang w:val="en-US" w:eastAsia="zh-CN"/>
        </w:rPr>
        <w:t xml:space="preserve"> with</w:t>
      </w:r>
      <w:bookmarkStart w:id="89" w:name="OLE_LINK182"/>
      <w:bookmarkStart w:id="90" w:name="OLE_LINK181"/>
      <w:r>
        <w:rPr>
          <w:rFonts w:eastAsia="SimSun"/>
          <w:lang w:val="en-US" w:eastAsia="zh-CN"/>
        </w:rPr>
        <w:t xml:space="preserve"> standalone</w:t>
      </w:r>
      <w:bookmarkEnd w:id="89"/>
      <w:bookmarkEnd w:id="90"/>
      <w:r>
        <w:rPr>
          <w:rFonts w:eastAsia="SimSun"/>
          <w:lang w:val="en-US" w:eastAsia="zh-CN"/>
        </w:rPr>
        <w:t xml:space="preserve"> USIMs may share the same location. Such as </w:t>
      </w:r>
      <w:bookmarkStart w:id="91" w:name="OLE_LINK104"/>
      <w:bookmarkStart w:id="92" w:name="OLE_LINK103"/>
      <w:r>
        <w:rPr>
          <w:rFonts w:eastAsia="SimSun"/>
          <w:lang w:val="en-US" w:eastAsia="zh-CN"/>
        </w:rPr>
        <w:t>a multi-USIM UE</w:t>
      </w:r>
      <w:bookmarkEnd w:id="91"/>
      <w:bookmarkEnd w:id="92"/>
      <w:r>
        <w:rPr>
          <w:rFonts w:eastAsia="SimSun"/>
          <w:lang w:val="en-US" w:eastAsia="zh-CN"/>
        </w:rPr>
        <w:t xml:space="preserve">, a vehicle with multiple </w:t>
      </w:r>
      <w:bookmarkStart w:id="93" w:name="OLE_LINK153"/>
      <w:r>
        <w:rPr>
          <w:rFonts w:eastAsia="SimSun"/>
          <w:lang w:val="en-US" w:eastAsia="zh-CN"/>
        </w:rPr>
        <w:t>vehicle-mounted devices</w:t>
      </w:r>
      <w:bookmarkEnd w:id="93"/>
      <w:r>
        <w:rPr>
          <w:rFonts w:eastAsia="SimSun"/>
          <w:lang w:val="en-US" w:eastAsia="zh-CN"/>
        </w:rPr>
        <w:t xml:space="preserve">, wearable devices belonging to a person, etc. </w:t>
      </w:r>
    </w:p>
    <w:p w14:paraId="0E8B43F7" w14:textId="77777777" w:rsidR="00553286" w:rsidRDefault="00553286" w:rsidP="00553286">
      <w:pPr>
        <w:rPr>
          <w:rFonts w:eastAsia="SimSun"/>
          <w:lang w:val="en-US" w:eastAsia="zh-CN"/>
        </w:rPr>
      </w:pPr>
      <w:r>
        <w:rPr>
          <w:rFonts w:eastAsia="SimSun"/>
          <w:lang w:val="en-US" w:eastAsia="zh-CN"/>
        </w:rPr>
        <w:t xml:space="preserve">There is a </w:t>
      </w:r>
      <w:bookmarkStart w:id="94" w:name="OLE_LINK106"/>
      <w:bookmarkStart w:id="95" w:name="OLE_LINK105"/>
      <w:r>
        <w:rPr>
          <w:rFonts w:eastAsia="SimSun"/>
          <w:lang w:val="en-US" w:eastAsia="zh-CN"/>
        </w:rPr>
        <w:t>common characteristic</w:t>
      </w:r>
      <w:bookmarkEnd w:id="94"/>
      <w:bookmarkEnd w:id="95"/>
      <w:r>
        <w:rPr>
          <w:rFonts w:eastAsia="SimSun"/>
          <w:lang w:val="en-US" w:eastAsia="zh-CN"/>
        </w:rPr>
        <w:t xml:space="preserve"> for these scenarios that these multiple UEs with standalone USIMs could share similar locations. So the location enabler in the application layer should consider utilizing the common characteristic to optimize the location service operations. </w:t>
      </w:r>
    </w:p>
    <w:p w14:paraId="0FBB2463" w14:textId="5C4892AD" w:rsidR="00553286" w:rsidRDefault="00553286" w:rsidP="00553286">
      <w:pPr>
        <w:rPr>
          <w:rFonts w:eastAsia="SimSun"/>
          <w:lang w:val="en-US" w:eastAsia="zh-CN"/>
        </w:rPr>
      </w:pPr>
      <w:r>
        <w:rPr>
          <w:rFonts w:eastAsia="SimSun"/>
          <w:lang w:val="en-US" w:eastAsia="zh-CN"/>
        </w:rPr>
        <w:t>The figure 5.</w:t>
      </w:r>
      <w:r>
        <w:rPr>
          <w:rFonts w:eastAsia="SimSun" w:hint="eastAsia"/>
          <w:lang w:val="en-US" w:eastAsia="zh-CN"/>
        </w:rPr>
        <w:t>6</w:t>
      </w:r>
      <w:r>
        <w:rPr>
          <w:rFonts w:eastAsia="SimSun"/>
          <w:lang w:val="en-US" w:eastAsia="zh-CN"/>
        </w:rPr>
        <w:t xml:space="preserve">.1-1 just lists an example to show how application enabler (e.g. LMS) handles if multiple USIMs belonging to one user share the same location. E.g. if one person wears the watch (USIM2) and the mobile phone (USIM1) at the same time, both of them could report the person’s location information to the LM Server respectively. Then the LM Server could estimate both of location information to get an accurate location data for the person. Further, there is no need for the LM Server to obtain the location for the watch separately if the location of the mobile phone has been known to the LM Server, </w:t>
      </w:r>
      <w:bookmarkStart w:id="96" w:name="OLE_LINK160"/>
      <w:r>
        <w:rPr>
          <w:rFonts w:eastAsia="SimSun"/>
          <w:lang w:val="en-US" w:eastAsia="zh-CN"/>
        </w:rPr>
        <w:t>which could reduce the signaling messages, save energy and power.</w:t>
      </w:r>
    </w:p>
    <w:bookmarkStart w:id="97" w:name="_MON_1775328907"/>
    <w:bookmarkEnd w:id="97"/>
    <w:p w14:paraId="196FB2A6" w14:textId="2FFB902B" w:rsidR="00553286" w:rsidRDefault="00BF729A" w:rsidP="002C1A6C">
      <w:pPr>
        <w:pStyle w:val="TH"/>
        <w:rPr>
          <w:noProof/>
          <w:lang w:val="en-US" w:eastAsia="zh-CN"/>
        </w:rPr>
      </w:pPr>
      <w:r>
        <w:rPr>
          <w:noProof/>
          <w:lang w:val="en-US" w:eastAsia="zh-CN"/>
        </w:rPr>
        <w:object w:dxaOrig="9026" w:dyaOrig="2923" w14:anchorId="21C88A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451.5pt;height:146pt" o:ole="">
            <v:imagedata r:id="rId11" o:title=""/>
          </v:shape>
          <o:OLEObject Type="Embed" ProgID="Word.Document.12" ShapeID="_x0000_i1052" DrawAspect="Content" ObjectID="_1775329010" r:id="rId12">
            <o:FieldCodes>\s</o:FieldCodes>
          </o:OLEObject>
        </w:object>
      </w:r>
    </w:p>
    <w:p w14:paraId="6D25451F" w14:textId="672FD57B" w:rsidR="00553286" w:rsidRDefault="00553286" w:rsidP="002C1A6C">
      <w:pPr>
        <w:pStyle w:val="TF"/>
        <w:rPr>
          <w:lang w:val="en-US" w:eastAsia="zh-CN"/>
        </w:rPr>
      </w:pPr>
      <w:r>
        <w:rPr>
          <w:lang w:val="en-US"/>
        </w:rPr>
        <w:t>Figure 5.</w:t>
      </w:r>
      <w:r>
        <w:rPr>
          <w:rFonts w:hint="eastAsia"/>
          <w:lang w:val="en-US" w:eastAsia="zh-CN"/>
        </w:rPr>
        <w:t>6</w:t>
      </w:r>
      <w:r>
        <w:rPr>
          <w:lang w:val="en-US"/>
        </w:rPr>
        <w:t>.1-1 Multiple USIMs belonging to one user share the same location</w:t>
      </w:r>
    </w:p>
    <w:bookmarkEnd w:id="96"/>
    <w:p w14:paraId="49D9A6A7" w14:textId="77777777" w:rsidR="00553286" w:rsidRDefault="00553286" w:rsidP="00553286">
      <w:pPr>
        <w:rPr>
          <w:rFonts w:eastAsia="SimSun"/>
          <w:lang w:eastAsia="zh-CN"/>
        </w:rPr>
      </w:pPr>
      <w:r>
        <w:rPr>
          <w:rFonts w:eastAsia="SimSun"/>
          <w:lang w:eastAsia="zh-CN"/>
        </w:rPr>
        <w:t>To support the above scenarios, the following aspects from the application enabler perspective need to be studied:</w:t>
      </w:r>
    </w:p>
    <w:p w14:paraId="3DDB4031" w14:textId="511A3134" w:rsidR="00553286" w:rsidRDefault="00553286" w:rsidP="00553286">
      <w:pPr>
        <w:pStyle w:val="B1"/>
        <w:rPr>
          <w:rFonts w:eastAsia="SimSun"/>
          <w:lang w:eastAsia="zh-CN"/>
        </w:rPr>
      </w:pPr>
      <w:r>
        <w:rPr>
          <w:rFonts w:eastAsia="SimSun"/>
          <w:lang w:eastAsia="zh-CN"/>
        </w:rPr>
        <w:t>-</w:t>
      </w:r>
      <w:r w:rsidR="002C1A6C">
        <w:rPr>
          <w:rFonts w:eastAsia="SimSun"/>
          <w:lang w:eastAsia="zh-CN"/>
        </w:rPr>
        <w:tab/>
      </w:r>
      <w:r>
        <w:rPr>
          <w:rFonts w:eastAsia="SimSun"/>
          <w:lang w:eastAsia="zh-CN"/>
        </w:rPr>
        <w:t xml:space="preserve">How to identify the multiple UEs </w:t>
      </w:r>
      <w:r>
        <w:rPr>
          <w:rFonts w:eastAsia="SimSun"/>
          <w:lang w:val="en-US" w:eastAsia="zh-CN"/>
        </w:rPr>
        <w:t xml:space="preserve">with standalone USIMs </w:t>
      </w:r>
      <w:r>
        <w:rPr>
          <w:rFonts w:eastAsia="SimSun"/>
          <w:lang w:eastAsia="zh-CN"/>
        </w:rPr>
        <w:t>could share the same location data in the application enabled layer.</w:t>
      </w:r>
    </w:p>
    <w:p w14:paraId="1F3A6461" w14:textId="77777777" w:rsidR="00553286" w:rsidRDefault="00553286" w:rsidP="00553286">
      <w:pPr>
        <w:pStyle w:val="B1"/>
        <w:rPr>
          <w:rFonts w:eastAsia="SimSun"/>
          <w:lang w:eastAsia="zh-CN"/>
        </w:rPr>
      </w:pPr>
      <w:r>
        <w:rPr>
          <w:rFonts w:eastAsia="SimSun"/>
          <w:lang w:eastAsia="zh-CN"/>
        </w:rPr>
        <w:t>-</w:t>
      </w:r>
      <w:r>
        <w:rPr>
          <w:rFonts w:eastAsia="SimSun"/>
          <w:lang w:eastAsia="zh-CN"/>
        </w:rPr>
        <w:tab/>
        <w:t>How to select the proper UE among multiple UEs to obtain the UE location data to expose to the VAL server.</w:t>
      </w:r>
    </w:p>
    <w:p w14:paraId="69BFDA96" w14:textId="311EBA26" w:rsidR="00553286" w:rsidRPr="00553286" w:rsidRDefault="00553286" w:rsidP="00553286">
      <w:pPr>
        <w:pStyle w:val="B1"/>
        <w:rPr>
          <w:rFonts w:eastAsia="SimSun"/>
          <w:lang w:eastAsia="zh-CN"/>
        </w:rPr>
      </w:pPr>
      <w:r>
        <w:rPr>
          <w:rFonts w:eastAsia="SimSun"/>
          <w:lang w:eastAsia="zh-CN"/>
        </w:rPr>
        <w:t>-</w:t>
      </w:r>
      <w:r w:rsidR="002C1A6C">
        <w:rPr>
          <w:rFonts w:eastAsia="SimSun"/>
          <w:lang w:eastAsia="zh-CN"/>
        </w:rPr>
        <w:tab/>
      </w:r>
      <w:r>
        <w:rPr>
          <w:rFonts w:eastAsia="SimSun"/>
          <w:lang w:eastAsia="zh-CN"/>
        </w:rPr>
        <w:t>Whether and how the existing application enablers support the above function.</w:t>
      </w:r>
    </w:p>
    <w:p w14:paraId="13F05FBE" w14:textId="68CDE38B" w:rsidR="005809A0" w:rsidRDefault="00B873BF" w:rsidP="005809A0">
      <w:pPr>
        <w:pStyle w:val="Heading1"/>
        <w:rPr>
          <w:lang w:eastAsia="zh-CN"/>
        </w:rPr>
      </w:pPr>
      <w:bookmarkStart w:id="98" w:name="_Toc76547875"/>
      <w:bookmarkStart w:id="99" w:name="_Toc164675474"/>
      <w:bookmarkStart w:id="100" w:name="_Toc164675563"/>
      <w:r>
        <w:rPr>
          <w:rFonts w:hint="eastAsia"/>
          <w:lang w:eastAsia="zh-CN"/>
        </w:rPr>
        <w:t>6</w:t>
      </w:r>
      <w:r w:rsidR="00080512" w:rsidRPr="004D3578">
        <w:tab/>
      </w:r>
      <w:bookmarkStart w:id="101" w:name="_Toc440360446"/>
      <w:bookmarkStart w:id="102" w:name="_Toc507354358"/>
      <w:r w:rsidR="005809A0" w:rsidRPr="005809A0">
        <w:t>Solutions</w:t>
      </w:r>
      <w:bookmarkEnd w:id="98"/>
      <w:bookmarkEnd w:id="99"/>
      <w:bookmarkEnd w:id="100"/>
      <w:bookmarkEnd w:id="101"/>
      <w:bookmarkEnd w:id="102"/>
    </w:p>
    <w:p w14:paraId="1D2D0AED" w14:textId="77777777" w:rsidR="00B22269" w:rsidRPr="00DE0D54" w:rsidRDefault="00B22269" w:rsidP="00B22269">
      <w:pPr>
        <w:pStyle w:val="Heading2"/>
        <w:rPr>
          <w:lang w:val="en-IN"/>
        </w:rPr>
      </w:pPr>
      <w:bookmarkStart w:id="103" w:name="_Toc82472200"/>
      <w:bookmarkStart w:id="104" w:name="_Toc82473745"/>
      <w:bookmarkStart w:id="105" w:name="_Toc113900639"/>
      <w:bookmarkStart w:id="106" w:name="_Toc117521224"/>
      <w:bookmarkStart w:id="107" w:name="_Toc164675475"/>
      <w:bookmarkStart w:id="108" w:name="_Toc164675564"/>
      <w:r w:rsidRPr="00B26E90">
        <w:rPr>
          <w:rFonts w:eastAsia="SimSun" w:hint="eastAsia"/>
          <w:lang w:val="en-IN" w:eastAsia="zh-CN"/>
        </w:rPr>
        <w:t>6</w:t>
      </w:r>
      <w:r w:rsidRPr="00DE0D54">
        <w:rPr>
          <w:lang w:val="en-IN"/>
        </w:rPr>
        <w:t>.0</w:t>
      </w:r>
      <w:r w:rsidRPr="00DE0D54">
        <w:rPr>
          <w:lang w:val="en-IN"/>
        </w:rPr>
        <w:tab/>
        <w:t>Mapping of solutions to key issues</w:t>
      </w:r>
      <w:bookmarkEnd w:id="103"/>
      <w:bookmarkEnd w:id="104"/>
      <w:bookmarkEnd w:id="105"/>
      <w:bookmarkEnd w:id="106"/>
      <w:bookmarkEnd w:id="107"/>
      <w:bookmarkEnd w:id="108"/>
    </w:p>
    <w:p w14:paraId="6408E410" w14:textId="011885E7" w:rsidR="00B22269" w:rsidRPr="00DE0D54" w:rsidRDefault="00B22269" w:rsidP="00BF729A">
      <w:pPr>
        <w:pStyle w:val="TH"/>
      </w:pPr>
      <w:r>
        <w:t>Table</w:t>
      </w:r>
      <w:r>
        <w:rPr>
          <w:rFonts w:hint="eastAsia"/>
          <w:lang w:eastAsia="zh-CN"/>
        </w:rPr>
        <w:t xml:space="preserve"> </w:t>
      </w:r>
      <w:r w:rsidRPr="00B26E90">
        <w:rPr>
          <w:rFonts w:eastAsia="SimSun" w:hint="eastAsia"/>
          <w:lang w:eastAsia="zh-CN"/>
        </w:rPr>
        <w:t>6</w:t>
      </w:r>
      <w:r w:rsidRPr="00DE0D54">
        <w:t>.0-1</w:t>
      </w:r>
      <w:r w:rsidR="0062055A">
        <w:t>:</w:t>
      </w:r>
      <w:r w:rsidRPr="00DE0D54">
        <w:t xml:space="preserve"> Mapping of solutions to key issues</w:t>
      </w:r>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409"/>
        <w:gridCol w:w="1057"/>
        <w:gridCol w:w="1057"/>
        <w:gridCol w:w="1054"/>
        <w:gridCol w:w="1054"/>
        <w:gridCol w:w="1060"/>
        <w:gridCol w:w="1057"/>
      </w:tblGrid>
      <w:tr w:rsidR="00B22269" w:rsidRPr="005A052F" w14:paraId="13184D93" w14:textId="77777777" w:rsidTr="00A55775">
        <w:trPr>
          <w:jc w:val="center"/>
        </w:trPr>
        <w:tc>
          <w:tcPr>
            <w:tcW w:w="910" w:type="pct"/>
            <w:tcBorders>
              <w:tl2br w:val="single" w:sz="6" w:space="0" w:color="000000"/>
            </w:tcBorders>
            <w:shd w:val="clear" w:color="auto" w:fill="auto"/>
          </w:tcPr>
          <w:p w14:paraId="44221BF8" w14:textId="77777777" w:rsidR="00B22269" w:rsidRPr="005A052F" w:rsidRDefault="00B22269" w:rsidP="00A55775">
            <w:pPr>
              <w:rPr>
                <w:rFonts w:eastAsia="MS Mincho"/>
              </w:rPr>
            </w:pPr>
          </w:p>
        </w:tc>
        <w:tc>
          <w:tcPr>
            <w:tcW w:w="682" w:type="pct"/>
            <w:shd w:val="clear" w:color="auto" w:fill="auto"/>
            <w:vAlign w:val="center"/>
          </w:tcPr>
          <w:p w14:paraId="6B97D0FB" w14:textId="77777777" w:rsidR="00B22269" w:rsidRPr="00C173DF" w:rsidRDefault="00B22269" w:rsidP="00A55775">
            <w:pPr>
              <w:rPr>
                <w:rFonts w:eastAsia="MS Mincho"/>
              </w:rPr>
            </w:pPr>
            <w:r w:rsidRPr="00C173DF">
              <w:rPr>
                <w:rFonts w:eastAsia="MS Mincho"/>
              </w:rPr>
              <w:t>KI # 1</w:t>
            </w:r>
          </w:p>
        </w:tc>
        <w:tc>
          <w:tcPr>
            <w:tcW w:w="682" w:type="pct"/>
            <w:shd w:val="clear" w:color="auto" w:fill="auto"/>
            <w:vAlign w:val="center"/>
          </w:tcPr>
          <w:p w14:paraId="3A392FDC" w14:textId="77777777" w:rsidR="00B22269" w:rsidRPr="00C173DF" w:rsidRDefault="00B22269" w:rsidP="00A55775">
            <w:pPr>
              <w:rPr>
                <w:rFonts w:eastAsia="MS Mincho"/>
              </w:rPr>
            </w:pPr>
            <w:r w:rsidRPr="00C173DF">
              <w:rPr>
                <w:rFonts w:eastAsia="MS Mincho"/>
              </w:rPr>
              <w:t>KI # 2</w:t>
            </w:r>
          </w:p>
        </w:tc>
        <w:tc>
          <w:tcPr>
            <w:tcW w:w="680" w:type="pct"/>
            <w:shd w:val="clear" w:color="auto" w:fill="auto"/>
            <w:vAlign w:val="center"/>
          </w:tcPr>
          <w:p w14:paraId="3EEDDC5F" w14:textId="77777777" w:rsidR="00B22269" w:rsidRPr="00C173DF" w:rsidRDefault="00B22269" w:rsidP="00A55775">
            <w:pPr>
              <w:rPr>
                <w:rFonts w:eastAsia="MS Mincho"/>
              </w:rPr>
            </w:pPr>
            <w:r w:rsidRPr="00C173DF">
              <w:rPr>
                <w:rFonts w:eastAsia="MS Mincho"/>
              </w:rPr>
              <w:t>KI # 3</w:t>
            </w:r>
          </w:p>
        </w:tc>
        <w:tc>
          <w:tcPr>
            <w:tcW w:w="680" w:type="pct"/>
            <w:shd w:val="clear" w:color="auto" w:fill="auto"/>
            <w:vAlign w:val="center"/>
          </w:tcPr>
          <w:p w14:paraId="462BECFF" w14:textId="77777777" w:rsidR="00B22269" w:rsidRPr="00C173DF" w:rsidRDefault="00B22269" w:rsidP="00A55775">
            <w:pPr>
              <w:rPr>
                <w:rFonts w:eastAsia="MS Mincho"/>
              </w:rPr>
            </w:pPr>
            <w:r w:rsidRPr="00C173DF">
              <w:rPr>
                <w:rFonts w:eastAsia="MS Mincho"/>
              </w:rPr>
              <w:t>KI # 4</w:t>
            </w:r>
          </w:p>
        </w:tc>
        <w:tc>
          <w:tcPr>
            <w:tcW w:w="684" w:type="pct"/>
            <w:shd w:val="clear" w:color="auto" w:fill="auto"/>
            <w:vAlign w:val="center"/>
          </w:tcPr>
          <w:p w14:paraId="1E2FCD3A" w14:textId="6A6318F8" w:rsidR="00B22269" w:rsidRPr="00B26E90" w:rsidRDefault="00B22269" w:rsidP="00A55775">
            <w:pPr>
              <w:rPr>
                <w:rFonts w:eastAsia="SimSun"/>
                <w:lang w:eastAsia="zh-CN"/>
              </w:rPr>
            </w:pPr>
            <w:r w:rsidRPr="00C173DF">
              <w:rPr>
                <w:rFonts w:eastAsia="MS Mincho"/>
              </w:rPr>
              <w:t xml:space="preserve">KI # </w:t>
            </w:r>
            <w:r w:rsidR="00631AB4">
              <w:rPr>
                <w:rFonts w:eastAsia="SimSun" w:hint="eastAsia"/>
                <w:lang w:eastAsia="zh-CN"/>
              </w:rPr>
              <w:t>5</w:t>
            </w:r>
          </w:p>
        </w:tc>
        <w:tc>
          <w:tcPr>
            <w:tcW w:w="682" w:type="pct"/>
            <w:vAlign w:val="center"/>
          </w:tcPr>
          <w:p w14:paraId="2AE0F4B3" w14:textId="311DB955" w:rsidR="00B22269" w:rsidRPr="00B26E90" w:rsidRDefault="00B22269" w:rsidP="00A55775">
            <w:pPr>
              <w:rPr>
                <w:rFonts w:eastAsia="SimSun"/>
                <w:lang w:eastAsia="zh-CN"/>
              </w:rPr>
            </w:pPr>
            <w:r w:rsidRPr="00C173DF">
              <w:rPr>
                <w:rFonts w:eastAsia="MS Mincho"/>
              </w:rPr>
              <w:t xml:space="preserve">KI # </w:t>
            </w:r>
            <w:r w:rsidR="008715C3">
              <w:rPr>
                <w:rFonts w:eastAsia="SimSun" w:hint="eastAsia"/>
                <w:lang w:eastAsia="zh-CN"/>
              </w:rPr>
              <w:t>6</w:t>
            </w:r>
          </w:p>
        </w:tc>
      </w:tr>
      <w:tr w:rsidR="00B22269" w:rsidRPr="005A052F" w14:paraId="43C770F0" w14:textId="77777777" w:rsidTr="00A55775">
        <w:trPr>
          <w:trHeight w:val="386"/>
          <w:jc w:val="center"/>
        </w:trPr>
        <w:tc>
          <w:tcPr>
            <w:tcW w:w="910" w:type="pct"/>
            <w:shd w:val="clear" w:color="auto" w:fill="auto"/>
            <w:vAlign w:val="center"/>
          </w:tcPr>
          <w:p w14:paraId="2664AC03" w14:textId="77777777" w:rsidR="00B22269" w:rsidRPr="00C173DF" w:rsidRDefault="00B22269" w:rsidP="00A55775">
            <w:pPr>
              <w:rPr>
                <w:rFonts w:eastAsia="MS Mincho"/>
              </w:rPr>
            </w:pPr>
            <w:r w:rsidRPr="00C173DF">
              <w:rPr>
                <w:rFonts w:eastAsia="MS Mincho"/>
              </w:rPr>
              <w:t>Sol #1</w:t>
            </w:r>
          </w:p>
        </w:tc>
        <w:tc>
          <w:tcPr>
            <w:tcW w:w="682" w:type="pct"/>
            <w:shd w:val="clear" w:color="auto" w:fill="auto"/>
            <w:vAlign w:val="center"/>
          </w:tcPr>
          <w:p w14:paraId="7F27BDFC" w14:textId="77777777" w:rsidR="00B22269" w:rsidRPr="00B26E90" w:rsidRDefault="00B22269" w:rsidP="00A55775">
            <w:pPr>
              <w:jc w:val="center"/>
              <w:rPr>
                <w:rFonts w:eastAsia="SimSun"/>
                <w:b/>
                <w:lang w:eastAsia="zh-CN"/>
              </w:rPr>
            </w:pPr>
          </w:p>
        </w:tc>
        <w:tc>
          <w:tcPr>
            <w:tcW w:w="682" w:type="pct"/>
            <w:shd w:val="clear" w:color="auto" w:fill="auto"/>
            <w:vAlign w:val="center"/>
          </w:tcPr>
          <w:p w14:paraId="32B07704" w14:textId="77777777" w:rsidR="00B22269" w:rsidRPr="00C173DF" w:rsidRDefault="00B22269" w:rsidP="00A55775">
            <w:pPr>
              <w:jc w:val="center"/>
              <w:rPr>
                <w:rFonts w:eastAsia="MS Mincho"/>
              </w:rPr>
            </w:pPr>
          </w:p>
        </w:tc>
        <w:tc>
          <w:tcPr>
            <w:tcW w:w="680" w:type="pct"/>
            <w:shd w:val="clear" w:color="auto" w:fill="auto"/>
            <w:vAlign w:val="center"/>
          </w:tcPr>
          <w:p w14:paraId="36D2A1B5" w14:textId="77777777" w:rsidR="00B22269" w:rsidRPr="00C173DF" w:rsidRDefault="00B22269" w:rsidP="00A55775">
            <w:pPr>
              <w:jc w:val="center"/>
              <w:rPr>
                <w:rFonts w:eastAsia="MS Mincho"/>
              </w:rPr>
            </w:pPr>
            <w:r w:rsidRPr="00C173DF">
              <w:rPr>
                <w:rFonts w:eastAsia="MS Mincho"/>
                <w:b/>
              </w:rPr>
              <w:t>X</w:t>
            </w:r>
          </w:p>
        </w:tc>
        <w:tc>
          <w:tcPr>
            <w:tcW w:w="680" w:type="pct"/>
            <w:shd w:val="clear" w:color="auto" w:fill="auto"/>
            <w:vAlign w:val="center"/>
          </w:tcPr>
          <w:p w14:paraId="49925AA5" w14:textId="77777777" w:rsidR="00B22269" w:rsidRPr="00C173DF" w:rsidRDefault="00B22269" w:rsidP="00A55775">
            <w:pPr>
              <w:jc w:val="center"/>
              <w:rPr>
                <w:rFonts w:eastAsia="MS Mincho"/>
              </w:rPr>
            </w:pPr>
          </w:p>
        </w:tc>
        <w:tc>
          <w:tcPr>
            <w:tcW w:w="684" w:type="pct"/>
            <w:shd w:val="clear" w:color="auto" w:fill="auto"/>
            <w:vAlign w:val="center"/>
          </w:tcPr>
          <w:p w14:paraId="0EAC4722" w14:textId="77777777" w:rsidR="00B22269" w:rsidRPr="00C173DF" w:rsidRDefault="00B22269" w:rsidP="00A55775">
            <w:pPr>
              <w:jc w:val="center"/>
              <w:rPr>
                <w:rFonts w:eastAsia="MS Mincho"/>
              </w:rPr>
            </w:pPr>
          </w:p>
        </w:tc>
        <w:tc>
          <w:tcPr>
            <w:tcW w:w="682" w:type="pct"/>
            <w:vAlign w:val="center"/>
          </w:tcPr>
          <w:p w14:paraId="02319901" w14:textId="77777777" w:rsidR="00B22269" w:rsidRPr="00C173DF" w:rsidRDefault="00B22269" w:rsidP="00A55775">
            <w:pPr>
              <w:jc w:val="center"/>
              <w:rPr>
                <w:rFonts w:eastAsia="MS Mincho"/>
              </w:rPr>
            </w:pPr>
          </w:p>
        </w:tc>
      </w:tr>
      <w:tr w:rsidR="00B22269" w:rsidRPr="005A052F" w14:paraId="29C77366" w14:textId="77777777" w:rsidTr="00A55775">
        <w:trPr>
          <w:trHeight w:val="527"/>
          <w:jc w:val="center"/>
        </w:trPr>
        <w:tc>
          <w:tcPr>
            <w:tcW w:w="910" w:type="pct"/>
            <w:shd w:val="clear" w:color="auto" w:fill="auto"/>
            <w:vAlign w:val="center"/>
          </w:tcPr>
          <w:p w14:paraId="55447C28" w14:textId="77777777" w:rsidR="00B22269" w:rsidRPr="00C173DF" w:rsidRDefault="00B22269" w:rsidP="00A55775">
            <w:pPr>
              <w:rPr>
                <w:rFonts w:eastAsia="MS Mincho"/>
              </w:rPr>
            </w:pPr>
            <w:r w:rsidRPr="00C173DF">
              <w:rPr>
                <w:rFonts w:eastAsia="MS Mincho"/>
              </w:rPr>
              <w:t>Sol #2</w:t>
            </w:r>
          </w:p>
        </w:tc>
        <w:tc>
          <w:tcPr>
            <w:tcW w:w="682" w:type="pct"/>
            <w:shd w:val="clear" w:color="auto" w:fill="auto"/>
            <w:vAlign w:val="center"/>
          </w:tcPr>
          <w:p w14:paraId="3F5BFAA0" w14:textId="77777777" w:rsidR="00B22269" w:rsidRPr="00C173DF" w:rsidRDefault="00B22269" w:rsidP="00A55775">
            <w:pPr>
              <w:jc w:val="center"/>
              <w:rPr>
                <w:rFonts w:eastAsia="MS Mincho"/>
              </w:rPr>
            </w:pPr>
            <w:bookmarkStart w:id="109" w:name="OLE_LINK50"/>
            <w:r w:rsidRPr="00604883">
              <w:rPr>
                <w:rFonts w:eastAsia="MS Mincho"/>
                <w:b/>
              </w:rPr>
              <w:t>X</w:t>
            </w:r>
            <w:bookmarkEnd w:id="109"/>
          </w:p>
        </w:tc>
        <w:tc>
          <w:tcPr>
            <w:tcW w:w="682" w:type="pct"/>
            <w:shd w:val="clear" w:color="auto" w:fill="auto"/>
            <w:vAlign w:val="center"/>
          </w:tcPr>
          <w:p w14:paraId="46AA9BC6" w14:textId="77777777" w:rsidR="00B22269" w:rsidRPr="00C173DF" w:rsidRDefault="00B22269" w:rsidP="00A55775">
            <w:pPr>
              <w:jc w:val="center"/>
              <w:rPr>
                <w:rFonts w:eastAsia="MS Mincho"/>
              </w:rPr>
            </w:pPr>
          </w:p>
        </w:tc>
        <w:tc>
          <w:tcPr>
            <w:tcW w:w="680" w:type="pct"/>
            <w:shd w:val="clear" w:color="auto" w:fill="auto"/>
            <w:vAlign w:val="center"/>
          </w:tcPr>
          <w:p w14:paraId="1A26D7FE" w14:textId="77777777" w:rsidR="00B22269" w:rsidRPr="00C173DF" w:rsidRDefault="00B22269" w:rsidP="00A55775">
            <w:pPr>
              <w:jc w:val="center"/>
              <w:rPr>
                <w:rFonts w:eastAsia="MS Mincho"/>
              </w:rPr>
            </w:pPr>
          </w:p>
        </w:tc>
        <w:tc>
          <w:tcPr>
            <w:tcW w:w="680" w:type="pct"/>
            <w:shd w:val="clear" w:color="auto" w:fill="auto"/>
            <w:vAlign w:val="center"/>
          </w:tcPr>
          <w:p w14:paraId="5F38F5AD" w14:textId="77777777" w:rsidR="00B22269" w:rsidRPr="00C173DF" w:rsidRDefault="00B22269" w:rsidP="00A55775">
            <w:pPr>
              <w:jc w:val="center"/>
              <w:rPr>
                <w:rFonts w:eastAsia="MS Mincho"/>
              </w:rPr>
            </w:pPr>
          </w:p>
        </w:tc>
        <w:tc>
          <w:tcPr>
            <w:tcW w:w="684" w:type="pct"/>
            <w:shd w:val="clear" w:color="auto" w:fill="auto"/>
            <w:vAlign w:val="center"/>
          </w:tcPr>
          <w:p w14:paraId="2735D5DA" w14:textId="77777777" w:rsidR="00B22269" w:rsidRPr="00C173DF" w:rsidRDefault="00B22269" w:rsidP="00A55775">
            <w:pPr>
              <w:jc w:val="center"/>
              <w:rPr>
                <w:rFonts w:eastAsia="MS Mincho"/>
              </w:rPr>
            </w:pPr>
          </w:p>
        </w:tc>
        <w:tc>
          <w:tcPr>
            <w:tcW w:w="682" w:type="pct"/>
            <w:vAlign w:val="center"/>
          </w:tcPr>
          <w:p w14:paraId="5759C42A" w14:textId="77777777" w:rsidR="00B22269" w:rsidRPr="00C173DF" w:rsidRDefault="00B22269" w:rsidP="00A55775">
            <w:pPr>
              <w:jc w:val="center"/>
              <w:rPr>
                <w:rFonts w:eastAsia="MS Mincho"/>
              </w:rPr>
            </w:pPr>
          </w:p>
        </w:tc>
      </w:tr>
      <w:tr w:rsidR="00B22269" w:rsidRPr="005A052F" w14:paraId="5647CF8E" w14:textId="77777777" w:rsidTr="00A55775">
        <w:trPr>
          <w:trHeight w:val="527"/>
          <w:jc w:val="center"/>
        </w:trPr>
        <w:tc>
          <w:tcPr>
            <w:tcW w:w="910" w:type="pct"/>
            <w:shd w:val="clear" w:color="auto" w:fill="auto"/>
            <w:vAlign w:val="center"/>
          </w:tcPr>
          <w:p w14:paraId="63A2D85C" w14:textId="77777777" w:rsidR="00B22269" w:rsidRPr="00C173DF" w:rsidRDefault="00B22269" w:rsidP="00A55775">
            <w:pPr>
              <w:rPr>
                <w:rFonts w:eastAsia="MS Mincho"/>
              </w:rPr>
            </w:pPr>
            <w:r w:rsidRPr="00C173DF">
              <w:rPr>
                <w:rFonts w:eastAsia="MS Mincho"/>
              </w:rPr>
              <w:t>Sol #3</w:t>
            </w:r>
          </w:p>
        </w:tc>
        <w:tc>
          <w:tcPr>
            <w:tcW w:w="682" w:type="pct"/>
            <w:shd w:val="clear" w:color="auto" w:fill="auto"/>
            <w:vAlign w:val="center"/>
          </w:tcPr>
          <w:p w14:paraId="7953261F" w14:textId="77777777" w:rsidR="00B22269" w:rsidRPr="00B26E90" w:rsidRDefault="00B22269" w:rsidP="00A55775">
            <w:pPr>
              <w:jc w:val="center"/>
              <w:rPr>
                <w:rFonts w:eastAsia="SimSun"/>
                <w:b/>
                <w:lang w:eastAsia="zh-CN"/>
              </w:rPr>
            </w:pPr>
          </w:p>
        </w:tc>
        <w:tc>
          <w:tcPr>
            <w:tcW w:w="682" w:type="pct"/>
            <w:shd w:val="clear" w:color="auto" w:fill="auto"/>
            <w:vAlign w:val="center"/>
          </w:tcPr>
          <w:p w14:paraId="05EA7843" w14:textId="77777777" w:rsidR="00B22269" w:rsidRPr="00C173DF" w:rsidRDefault="00B22269" w:rsidP="00A55775">
            <w:pPr>
              <w:jc w:val="center"/>
              <w:rPr>
                <w:rFonts w:eastAsia="MS Mincho"/>
              </w:rPr>
            </w:pPr>
            <w:bookmarkStart w:id="110" w:name="OLE_LINK47"/>
            <w:bookmarkStart w:id="111" w:name="OLE_LINK48"/>
            <w:r w:rsidRPr="00C173DF">
              <w:rPr>
                <w:rFonts w:eastAsia="MS Mincho"/>
                <w:b/>
              </w:rPr>
              <w:t>X</w:t>
            </w:r>
            <w:bookmarkEnd w:id="110"/>
            <w:bookmarkEnd w:id="111"/>
          </w:p>
        </w:tc>
        <w:tc>
          <w:tcPr>
            <w:tcW w:w="680" w:type="pct"/>
            <w:shd w:val="clear" w:color="auto" w:fill="auto"/>
            <w:vAlign w:val="center"/>
          </w:tcPr>
          <w:p w14:paraId="0F1465B4" w14:textId="77777777" w:rsidR="00B22269" w:rsidRPr="00C173DF" w:rsidRDefault="00B22269" w:rsidP="00A55775">
            <w:pPr>
              <w:jc w:val="center"/>
              <w:rPr>
                <w:rFonts w:eastAsia="MS Mincho"/>
              </w:rPr>
            </w:pPr>
          </w:p>
        </w:tc>
        <w:tc>
          <w:tcPr>
            <w:tcW w:w="680" w:type="pct"/>
            <w:shd w:val="clear" w:color="auto" w:fill="auto"/>
            <w:vAlign w:val="center"/>
          </w:tcPr>
          <w:p w14:paraId="1C8E692F" w14:textId="77777777" w:rsidR="00B22269" w:rsidRPr="00C173DF" w:rsidRDefault="00B22269" w:rsidP="00A55775">
            <w:pPr>
              <w:jc w:val="center"/>
              <w:rPr>
                <w:rFonts w:eastAsia="MS Mincho"/>
              </w:rPr>
            </w:pPr>
          </w:p>
        </w:tc>
        <w:tc>
          <w:tcPr>
            <w:tcW w:w="684" w:type="pct"/>
            <w:shd w:val="clear" w:color="auto" w:fill="auto"/>
            <w:vAlign w:val="center"/>
          </w:tcPr>
          <w:p w14:paraId="1E65EBCB" w14:textId="77777777" w:rsidR="00B22269" w:rsidRPr="00C173DF" w:rsidRDefault="00B22269" w:rsidP="00A55775">
            <w:pPr>
              <w:jc w:val="center"/>
              <w:rPr>
                <w:rFonts w:eastAsia="MS Mincho"/>
              </w:rPr>
            </w:pPr>
          </w:p>
        </w:tc>
        <w:tc>
          <w:tcPr>
            <w:tcW w:w="682" w:type="pct"/>
            <w:vAlign w:val="center"/>
          </w:tcPr>
          <w:p w14:paraId="47139BAB" w14:textId="77777777" w:rsidR="00B22269" w:rsidRPr="00C173DF" w:rsidRDefault="00B22269" w:rsidP="00A55775">
            <w:pPr>
              <w:jc w:val="center"/>
              <w:rPr>
                <w:rFonts w:eastAsia="MS Mincho"/>
              </w:rPr>
            </w:pPr>
          </w:p>
        </w:tc>
      </w:tr>
      <w:tr w:rsidR="00B22269" w:rsidRPr="005A052F" w14:paraId="4A34B558" w14:textId="77777777" w:rsidTr="00A55775">
        <w:trPr>
          <w:trHeight w:val="527"/>
          <w:jc w:val="center"/>
        </w:trPr>
        <w:tc>
          <w:tcPr>
            <w:tcW w:w="910" w:type="pct"/>
            <w:shd w:val="clear" w:color="auto" w:fill="auto"/>
            <w:vAlign w:val="center"/>
          </w:tcPr>
          <w:p w14:paraId="1BF24BA9" w14:textId="4797AC30" w:rsidR="00B22269" w:rsidRPr="00B26E90" w:rsidRDefault="00B22269" w:rsidP="00A55775">
            <w:pPr>
              <w:rPr>
                <w:rFonts w:eastAsia="SimSun"/>
                <w:lang w:eastAsia="zh-CN"/>
              </w:rPr>
            </w:pPr>
            <w:r w:rsidRPr="00C173DF">
              <w:rPr>
                <w:rFonts w:eastAsia="MS Mincho"/>
              </w:rPr>
              <w:t>Sol #</w:t>
            </w:r>
            <w:r w:rsidR="004C70A2">
              <w:rPr>
                <w:rFonts w:eastAsia="SimSun" w:hint="eastAsia"/>
                <w:lang w:eastAsia="zh-CN"/>
              </w:rPr>
              <w:t>4</w:t>
            </w:r>
          </w:p>
        </w:tc>
        <w:tc>
          <w:tcPr>
            <w:tcW w:w="682" w:type="pct"/>
            <w:shd w:val="clear" w:color="auto" w:fill="auto"/>
            <w:vAlign w:val="center"/>
          </w:tcPr>
          <w:p w14:paraId="394D5A67" w14:textId="68ABB585" w:rsidR="00B22269" w:rsidRPr="004C70A2" w:rsidRDefault="004C70A2" w:rsidP="00A55775">
            <w:pPr>
              <w:jc w:val="center"/>
              <w:rPr>
                <w:lang w:eastAsia="zh-CN"/>
              </w:rPr>
            </w:pPr>
            <w:r>
              <w:rPr>
                <w:rFonts w:hint="eastAsia"/>
                <w:lang w:eastAsia="zh-CN"/>
              </w:rPr>
              <w:t>X</w:t>
            </w:r>
          </w:p>
        </w:tc>
        <w:tc>
          <w:tcPr>
            <w:tcW w:w="682" w:type="pct"/>
            <w:shd w:val="clear" w:color="auto" w:fill="auto"/>
            <w:vAlign w:val="center"/>
          </w:tcPr>
          <w:p w14:paraId="6791EA3F" w14:textId="77777777" w:rsidR="00B22269" w:rsidRPr="00C173DF" w:rsidRDefault="00B22269" w:rsidP="00A55775">
            <w:pPr>
              <w:jc w:val="center"/>
              <w:rPr>
                <w:rFonts w:eastAsia="MS Mincho"/>
              </w:rPr>
            </w:pPr>
          </w:p>
        </w:tc>
        <w:tc>
          <w:tcPr>
            <w:tcW w:w="680" w:type="pct"/>
            <w:shd w:val="clear" w:color="auto" w:fill="auto"/>
            <w:vAlign w:val="center"/>
          </w:tcPr>
          <w:p w14:paraId="63D46201" w14:textId="77777777" w:rsidR="00B22269" w:rsidRPr="00C173DF" w:rsidRDefault="00B22269" w:rsidP="00A55775">
            <w:pPr>
              <w:jc w:val="center"/>
              <w:rPr>
                <w:rFonts w:eastAsia="MS Mincho"/>
                <w:b/>
                <w:bCs/>
              </w:rPr>
            </w:pPr>
          </w:p>
        </w:tc>
        <w:tc>
          <w:tcPr>
            <w:tcW w:w="680" w:type="pct"/>
            <w:shd w:val="clear" w:color="auto" w:fill="auto"/>
            <w:vAlign w:val="center"/>
          </w:tcPr>
          <w:p w14:paraId="65C0A883" w14:textId="77777777" w:rsidR="00B22269" w:rsidRPr="00C173DF" w:rsidRDefault="00B22269" w:rsidP="00A55775">
            <w:pPr>
              <w:jc w:val="center"/>
              <w:rPr>
                <w:rFonts w:eastAsia="MS Mincho"/>
              </w:rPr>
            </w:pPr>
          </w:p>
        </w:tc>
        <w:tc>
          <w:tcPr>
            <w:tcW w:w="684" w:type="pct"/>
            <w:shd w:val="clear" w:color="auto" w:fill="auto"/>
            <w:vAlign w:val="center"/>
          </w:tcPr>
          <w:p w14:paraId="2B0D95DD" w14:textId="77777777" w:rsidR="00B22269" w:rsidRPr="00B26E90" w:rsidRDefault="00B22269" w:rsidP="00A55775">
            <w:pPr>
              <w:jc w:val="center"/>
              <w:rPr>
                <w:rFonts w:eastAsia="SimSun"/>
                <w:lang w:eastAsia="zh-CN"/>
              </w:rPr>
            </w:pPr>
          </w:p>
        </w:tc>
        <w:tc>
          <w:tcPr>
            <w:tcW w:w="682" w:type="pct"/>
            <w:vAlign w:val="center"/>
          </w:tcPr>
          <w:p w14:paraId="433B04D2" w14:textId="77777777" w:rsidR="00B22269" w:rsidRPr="00C173DF" w:rsidRDefault="00B22269" w:rsidP="00A55775">
            <w:pPr>
              <w:jc w:val="center"/>
              <w:rPr>
                <w:lang w:eastAsia="zh-CN"/>
              </w:rPr>
            </w:pPr>
          </w:p>
        </w:tc>
      </w:tr>
      <w:tr w:rsidR="00B22269" w:rsidRPr="005A052F" w14:paraId="32E374AB" w14:textId="77777777" w:rsidTr="00A55775">
        <w:trPr>
          <w:trHeight w:val="527"/>
          <w:jc w:val="center"/>
        </w:trPr>
        <w:tc>
          <w:tcPr>
            <w:tcW w:w="910" w:type="pct"/>
            <w:shd w:val="clear" w:color="auto" w:fill="auto"/>
            <w:vAlign w:val="center"/>
          </w:tcPr>
          <w:p w14:paraId="631DCEA1" w14:textId="76C1D328" w:rsidR="00B22269" w:rsidRPr="00B26E90" w:rsidRDefault="00B22269" w:rsidP="00A55775">
            <w:pPr>
              <w:rPr>
                <w:rFonts w:eastAsia="SimSun"/>
                <w:lang w:eastAsia="zh-CN"/>
              </w:rPr>
            </w:pPr>
            <w:r w:rsidRPr="00C173DF">
              <w:rPr>
                <w:rFonts w:eastAsia="MS Mincho"/>
              </w:rPr>
              <w:t>Sol #</w:t>
            </w:r>
            <w:r w:rsidR="00631AB4">
              <w:rPr>
                <w:rFonts w:eastAsia="SimSun" w:hint="eastAsia"/>
                <w:lang w:eastAsia="zh-CN"/>
              </w:rPr>
              <w:t>5</w:t>
            </w:r>
          </w:p>
        </w:tc>
        <w:tc>
          <w:tcPr>
            <w:tcW w:w="682" w:type="pct"/>
            <w:shd w:val="clear" w:color="auto" w:fill="auto"/>
            <w:vAlign w:val="center"/>
          </w:tcPr>
          <w:p w14:paraId="098CD247" w14:textId="77777777" w:rsidR="00B22269" w:rsidRPr="00C173DF" w:rsidRDefault="00B22269" w:rsidP="00A55775">
            <w:pPr>
              <w:jc w:val="center"/>
              <w:rPr>
                <w:rFonts w:eastAsia="MS Mincho"/>
              </w:rPr>
            </w:pPr>
          </w:p>
        </w:tc>
        <w:tc>
          <w:tcPr>
            <w:tcW w:w="682" w:type="pct"/>
            <w:shd w:val="clear" w:color="auto" w:fill="auto"/>
            <w:vAlign w:val="center"/>
          </w:tcPr>
          <w:p w14:paraId="7A6BB4D2" w14:textId="77777777" w:rsidR="00B22269" w:rsidRPr="00C173DF" w:rsidRDefault="00B22269" w:rsidP="00A55775">
            <w:pPr>
              <w:jc w:val="center"/>
              <w:rPr>
                <w:rFonts w:eastAsia="MS Mincho"/>
              </w:rPr>
            </w:pPr>
          </w:p>
        </w:tc>
        <w:tc>
          <w:tcPr>
            <w:tcW w:w="680" w:type="pct"/>
            <w:shd w:val="clear" w:color="auto" w:fill="auto"/>
            <w:vAlign w:val="center"/>
          </w:tcPr>
          <w:p w14:paraId="1104E3FD" w14:textId="77777777" w:rsidR="00B22269" w:rsidRPr="00B26E90" w:rsidRDefault="00B22269" w:rsidP="00A55775">
            <w:pPr>
              <w:jc w:val="center"/>
              <w:rPr>
                <w:rFonts w:eastAsia="SimSun"/>
                <w:b/>
                <w:bCs/>
                <w:lang w:eastAsia="zh-CN"/>
              </w:rPr>
            </w:pPr>
          </w:p>
        </w:tc>
        <w:tc>
          <w:tcPr>
            <w:tcW w:w="680" w:type="pct"/>
            <w:shd w:val="clear" w:color="auto" w:fill="auto"/>
            <w:vAlign w:val="center"/>
          </w:tcPr>
          <w:p w14:paraId="03AB1297" w14:textId="7BA3577F" w:rsidR="00B22269" w:rsidRPr="00C173DF" w:rsidRDefault="00631AB4" w:rsidP="00A55775">
            <w:pPr>
              <w:jc w:val="center"/>
              <w:rPr>
                <w:rFonts w:eastAsia="MS Mincho"/>
              </w:rPr>
            </w:pPr>
            <w:r w:rsidRPr="00C173DF">
              <w:rPr>
                <w:rFonts w:eastAsia="MS Mincho"/>
                <w:b/>
              </w:rPr>
              <w:t>X</w:t>
            </w:r>
          </w:p>
        </w:tc>
        <w:tc>
          <w:tcPr>
            <w:tcW w:w="684" w:type="pct"/>
            <w:shd w:val="clear" w:color="auto" w:fill="auto"/>
            <w:vAlign w:val="center"/>
          </w:tcPr>
          <w:p w14:paraId="54F4EEBD" w14:textId="77777777" w:rsidR="00B22269" w:rsidRPr="00C173DF" w:rsidRDefault="00B22269" w:rsidP="00A55775">
            <w:pPr>
              <w:jc w:val="center"/>
              <w:rPr>
                <w:rFonts w:eastAsia="MS Mincho"/>
              </w:rPr>
            </w:pPr>
          </w:p>
        </w:tc>
        <w:tc>
          <w:tcPr>
            <w:tcW w:w="682" w:type="pct"/>
            <w:vAlign w:val="center"/>
          </w:tcPr>
          <w:p w14:paraId="5377B83A" w14:textId="77777777" w:rsidR="00B22269" w:rsidRPr="00C173DF" w:rsidRDefault="00B22269" w:rsidP="00A55775">
            <w:pPr>
              <w:jc w:val="center"/>
              <w:rPr>
                <w:lang w:eastAsia="zh-CN"/>
              </w:rPr>
            </w:pPr>
          </w:p>
        </w:tc>
      </w:tr>
      <w:tr w:rsidR="00B22269" w:rsidRPr="00C173DF" w14:paraId="60C8B8EF" w14:textId="77777777" w:rsidTr="00A55775">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AFF97AA" w14:textId="04CEA969" w:rsidR="00B22269" w:rsidRPr="00DB4915" w:rsidRDefault="00B22269" w:rsidP="00A55775">
            <w:pPr>
              <w:rPr>
                <w:lang w:eastAsia="zh-CN"/>
              </w:rPr>
            </w:pPr>
            <w:bookmarkStart w:id="112" w:name="OLE_LINK7"/>
            <w:r w:rsidRPr="00C173DF">
              <w:rPr>
                <w:rFonts w:eastAsia="MS Mincho"/>
              </w:rPr>
              <w:t>Sol #</w:t>
            </w:r>
            <w:r w:rsidR="00631AB4">
              <w:rPr>
                <w:rFonts w:hint="eastAsia"/>
                <w:lang w:eastAsia="zh-CN"/>
              </w:rPr>
              <w:t>6</w:t>
            </w:r>
            <w:bookmarkEnd w:id="112"/>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A6A42E8" w14:textId="77777777" w:rsidR="00B22269" w:rsidRPr="00C173DF" w:rsidRDefault="00B22269" w:rsidP="00A5577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9957234" w14:textId="77777777" w:rsidR="00B22269" w:rsidRPr="00C173DF" w:rsidRDefault="00B22269" w:rsidP="00A55775">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54B305F" w14:textId="44609DF2" w:rsidR="00B22269" w:rsidRPr="00B26E90" w:rsidRDefault="00631AB4" w:rsidP="00A55775">
            <w:pPr>
              <w:jc w:val="center"/>
              <w:rPr>
                <w:rFonts w:eastAsia="SimSun"/>
                <w:b/>
                <w:bCs/>
                <w:lang w:eastAsia="zh-CN"/>
              </w:rPr>
            </w:pPr>
            <w:bookmarkStart w:id="113" w:name="OLE_LINK8"/>
            <w:bookmarkStart w:id="114" w:name="OLE_LINK9"/>
            <w:r w:rsidRPr="00C173DF">
              <w:rPr>
                <w:rFonts w:eastAsia="MS Mincho"/>
                <w:b/>
              </w:rPr>
              <w:t>X</w:t>
            </w:r>
            <w:bookmarkEnd w:id="113"/>
            <w:bookmarkEnd w:id="114"/>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08B9389" w14:textId="77777777" w:rsidR="00B22269" w:rsidRPr="00C173DF" w:rsidRDefault="00B22269" w:rsidP="00A55775">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5A7E5AE" w14:textId="77777777" w:rsidR="00B22269" w:rsidRPr="00C173DF" w:rsidRDefault="00B22269" w:rsidP="00A5577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7523282A" w14:textId="77777777" w:rsidR="00B22269" w:rsidRPr="00C173DF" w:rsidRDefault="00B22269" w:rsidP="00A55775">
            <w:pPr>
              <w:jc w:val="center"/>
              <w:rPr>
                <w:lang w:eastAsia="zh-CN"/>
              </w:rPr>
            </w:pPr>
          </w:p>
        </w:tc>
      </w:tr>
      <w:tr w:rsidR="008715C3" w:rsidRPr="00C173DF" w14:paraId="119853A2" w14:textId="77777777" w:rsidTr="00A55775">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59EFAEB" w14:textId="7899A8C9" w:rsidR="008715C3" w:rsidRPr="00C173DF" w:rsidRDefault="008715C3" w:rsidP="00A55775">
            <w:pPr>
              <w:rPr>
                <w:rFonts w:eastAsia="MS Mincho"/>
              </w:rPr>
            </w:pPr>
            <w:r w:rsidRPr="00C173DF">
              <w:rPr>
                <w:rFonts w:eastAsia="MS Mincho"/>
              </w:rPr>
              <w:t>Sol #</w:t>
            </w:r>
            <w:r>
              <w:rPr>
                <w:rFonts w:hint="eastAsia"/>
                <w:lang w:eastAsia="zh-CN"/>
              </w:rPr>
              <w:t>7</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F0CC1CA" w14:textId="77777777" w:rsidR="008715C3" w:rsidRPr="00C173DF" w:rsidRDefault="008715C3" w:rsidP="00A5577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77359F9" w14:textId="77777777" w:rsidR="008715C3" w:rsidRPr="00C173DF" w:rsidRDefault="008715C3" w:rsidP="00A55775">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F4F5509" w14:textId="77777777" w:rsidR="008715C3" w:rsidRPr="00C173DF" w:rsidRDefault="008715C3" w:rsidP="00A55775">
            <w:pPr>
              <w:jc w:val="center"/>
              <w:rPr>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17E2138" w14:textId="77777777" w:rsidR="008715C3" w:rsidRPr="00C173DF" w:rsidRDefault="008715C3" w:rsidP="00A55775">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ECD5136" w14:textId="790843D2" w:rsidR="008715C3" w:rsidRPr="00C173DF" w:rsidRDefault="008715C3" w:rsidP="00A55775">
            <w:pPr>
              <w:jc w:val="center"/>
              <w:rPr>
                <w:rFonts w:eastAsia="MS Mincho"/>
              </w:rPr>
            </w:pPr>
            <w:r w:rsidRPr="00C173DF">
              <w:rPr>
                <w:rFonts w:eastAsia="MS Mincho"/>
                <w:b/>
              </w:rPr>
              <w:t>X</w:t>
            </w:r>
          </w:p>
        </w:tc>
        <w:tc>
          <w:tcPr>
            <w:tcW w:w="682" w:type="pct"/>
            <w:tcBorders>
              <w:top w:val="single" w:sz="6" w:space="0" w:color="000000"/>
              <w:left w:val="single" w:sz="6" w:space="0" w:color="000000"/>
              <w:bottom w:val="single" w:sz="6" w:space="0" w:color="000000"/>
              <w:right w:val="single" w:sz="6" w:space="0" w:color="000000"/>
            </w:tcBorders>
            <w:vAlign w:val="center"/>
          </w:tcPr>
          <w:p w14:paraId="55B165B9" w14:textId="77777777" w:rsidR="008715C3" w:rsidRPr="00C173DF" w:rsidRDefault="008715C3" w:rsidP="00A55775">
            <w:pPr>
              <w:jc w:val="center"/>
              <w:rPr>
                <w:lang w:eastAsia="zh-CN"/>
              </w:rPr>
            </w:pPr>
          </w:p>
        </w:tc>
      </w:tr>
      <w:tr w:rsidR="008715C3" w:rsidRPr="00C173DF" w14:paraId="08A8652B" w14:textId="77777777" w:rsidTr="00A55775">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B55573D" w14:textId="5ABB9F3B" w:rsidR="008715C3" w:rsidRPr="00C173DF" w:rsidRDefault="008715C3" w:rsidP="00A55775">
            <w:pPr>
              <w:rPr>
                <w:rFonts w:eastAsia="MS Mincho"/>
              </w:rPr>
            </w:pPr>
            <w:r w:rsidRPr="00C173DF">
              <w:rPr>
                <w:rFonts w:eastAsia="MS Mincho"/>
              </w:rPr>
              <w:t>Sol #</w:t>
            </w:r>
            <w:r>
              <w:rPr>
                <w:rFonts w:hint="eastAsia"/>
                <w:lang w:eastAsia="zh-CN"/>
              </w:rPr>
              <w:t>8</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4008F43" w14:textId="77777777" w:rsidR="008715C3" w:rsidRPr="00C173DF" w:rsidRDefault="008715C3" w:rsidP="00A5577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484B77C" w14:textId="77777777" w:rsidR="008715C3" w:rsidRPr="00C173DF" w:rsidRDefault="008715C3" w:rsidP="00A55775">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27FE817" w14:textId="77777777" w:rsidR="008715C3" w:rsidRPr="00C173DF" w:rsidRDefault="008715C3" w:rsidP="00A55775">
            <w:pPr>
              <w:jc w:val="center"/>
              <w:rPr>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FF77E3D" w14:textId="77777777" w:rsidR="008715C3" w:rsidRPr="00C173DF" w:rsidRDefault="008715C3" w:rsidP="00A55775">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4B2D9BA" w14:textId="4D1EB916" w:rsidR="008715C3" w:rsidRPr="00C173DF" w:rsidRDefault="008715C3" w:rsidP="00A55775">
            <w:pPr>
              <w:jc w:val="center"/>
              <w:rPr>
                <w:rFonts w:eastAsia="MS Mincho"/>
              </w:rPr>
            </w:pPr>
            <w:r w:rsidRPr="00C173DF">
              <w:rPr>
                <w:rFonts w:eastAsia="MS Mincho"/>
                <w:b/>
              </w:rPr>
              <w:t>X</w:t>
            </w:r>
          </w:p>
        </w:tc>
        <w:tc>
          <w:tcPr>
            <w:tcW w:w="682" w:type="pct"/>
            <w:tcBorders>
              <w:top w:val="single" w:sz="6" w:space="0" w:color="000000"/>
              <w:left w:val="single" w:sz="6" w:space="0" w:color="000000"/>
              <w:bottom w:val="single" w:sz="6" w:space="0" w:color="000000"/>
              <w:right w:val="single" w:sz="6" w:space="0" w:color="000000"/>
            </w:tcBorders>
            <w:vAlign w:val="center"/>
          </w:tcPr>
          <w:p w14:paraId="3C57A02B" w14:textId="77777777" w:rsidR="008715C3" w:rsidRPr="00C173DF" w:rsidRDefault="008715C3" w:rsidP="00A55775">
            <w:pPr>
              <w:jc w:val="center"/>
              <w:rPr>
                <w:lang w:eastAsia="zh-CN"/>
              </w:rPr>
            </w:pPr>
          </w:p>
        </w:tc>
      </w:tr>
    </w:tbl>
    <w:p w14:paraId="058DFDDE" w14:textId="77777777" w:rsidR="00B22269" w:rsidRPr="00B22269" w:rsidRDefault="00B22269" w:rsidP="00B22269">
      <w:pPr>
        <w:rPr>
          <w:lang w:eastAsia="zh-CN"/>
        </w:rPr>
      </w:pPr>
    </w:p>
    <w:p w14:paraId="0795CB14" w14:textId="39482642" w:rsidR="005809A0" w:rsidRPr="00986358" w:rsidRDefault="00B873BF" w:rsidP="00986358">
      <w:pPr>
        <w:pStyle w:val="Heading2"/>
        <w:rPr>
          <w:lang w:val="en-US" w:eastAsia="zh-CN"/>
        </w:rPr>
      </w:pPr>
      <w:bookmarkStart w:id="115" w:name="_Toc440360447"/>
      <w:bookmarkStart w:id="116" w:name="_Toc507354359"/>
      <w:bookmarkStart w:id="117" w:name="_Toc76547876"/>
      <w:bookmarkStart w:id="118" w:name="_Toc164675476"/>
      <w:bookmarkStart w:id="119" w:name="_Toc164675565"/>
      <w:r>
        <w:rPr>
          <w:rFonts w:hint="eastAsia"/>
          <w:lang w:eastAsia="zh-CN"/>
        </w:rPr>
        <w:lastRenderedPageBreak/>
        <w:t>6</w:t>
      </w:r>
      <w:r w:rsidR="005809A0" w:rsidRPr="005809A0">
        <w:t>.1</w:t>
      </w:r>
      <w:r w:rsidR="005809A0" w:rsidRPr="005809A0">
        <w:tab/>
        <w:t>Solution #</w:t>
      </w:r>
      <w:r w:rsidR="009D37E6">
        <w:rPr>
          <w:rFonts w:hint="eastAsia"/>
          <w:lang w:eastAsia="zh-CN"/>
        </w:rPr>
        <w:t>1</w:t>
      </w:r>
      <w:r w:rsidR="005809A0" w:rsidRPr="005809A0">
        <w:t>:</w:t>
      </w:r>
      <w:bookmarkEnd w:id="115"/>
      <w:bookmarkEnd w:id="116"/>
      <w:bookmarkEnd w:id="117"/>
      <w:r w:rsidR="00986358" w:rsidRPr="00986358">
        <w:rPr>
          <w:lang w:val="en-US"/>
        </w:rPr>
        <w:t xml:space="preserve"> </w:t>
      </w:r>
      <w:r w:rsidR="00986358" w:rsidRPr="00B94EF1">
        <w:rPr>
          <w:lang w:val="en-US"/>
        </w:rPr>
        <w:t>Target UE Location provided by surrounding UEs.</w:t>
      </w:r>
      <w:bookmarkEnd w:id="118"/>
      <w:bookmarkEnd w:id="119"/>
    </w:p>
    <w:p w14:paraId="189C6395" w14:textId="198DB995" w:rsidR="005809A0" w:rsidRPr="005809A0" w:rsidRDefault="00B873BF" w:rsidP="00A4331D">
      <w:pPr>
        <w:pStyle w:val="Heading3"/>
      </w:pPr>
      <w:bookmarkStart w:id="120" w:name="_Toc440360448"/>
      <w:bookmarkStart w:id="121" w:name="_Toc507354360"/>
      <w:bookmarkStart w:id="122" w:name="_Toc76547877"/>
      <w:bookmarkStart w:id="123" w:name="_Toc164675477"/>
      <w:bookmarkStart w:id="124" w:name="_Toc164675566"/>
      <w:r>
        <w:rPr>
          <w:rFonts w:hint="eastAsia"/>
          <w:lang w:eastAsia="zh-CN"/>
        </w:rPr>
        <w:t>6</w:t>
      </w:r>
      <w:r w:rsidR="005809A0" w:rsidRPr="005809A0">
        <w:t>.1.1</w:t>
      </w:r>
      <w:r w:rsidR="005809A0" w:rsidRPr="005809A0">
        <w:tab/>
        <w:t>Description</w:t>
      </w:r>
      <w:bookmarkEnd w:id="120"/>
      <w:bookmarkEnd w:id="121"/>
      <w:bookmarkEnd w:id="122"/>
      <w:bookmarkEnd w:id="123"/>
      <w:bookmarkEnd w:id="124"/>
    </w:p>
    <w:p w14:paraId="7E56B3D8" w14:textId="7D78BD0A" w:rsidR="00986358" w:rsidRDefault="00986358" w:rsidP="00986358">
      <w:pPr>
        <w:rPr>
          <w:lang w:eastAsia="zh-CN"/>
        </w:rPr>
      </w:pPr>
      <w:r>
        <w:rPr>
          <w:lang w:eastAsia="zh-CN"/>
        </w:rPr>
        <w:t xml:space="preserve">In a vertical case like V2X, UEs can move fast and obtained UE location information from SEAL LM service can be further enhanced with more data source to improve accuracy. If a UE is temporarily out of RAN coverage or served by congested RAN, indirect location </w:t>
      </w:r>
      <w:r w:rsidR="001601B6">
        <w:rPr>
          <w:lang w:eastAsia="zh-CN"/>
        </w:rPr>
        <w:t>retrieval</w:t>
      </w:r>
      <w:r>
        <w:rPr>
          <w:lang w:eastAsia="zh-CN"/>
        </w:rPr>
        <w:t xml:space="preserve"> via surrounding UEs via D2D methods is also beneficial. </w:t>
      </w:r>
    </w:p>
    <w:p w14:paraId="5F3E6F09" w14:textId="77777777" w:rsidR="00986358" w:rsidRPr="00B94EF1" w:rsidRDefault="00986358" w:rsidP="00986358">
      <w:pPr>
        <w:rPr>
          <w:lang w:eastAsia="zh-CN"/>
        </w:rPr>
      </w:pPr>
      <w:r w:rsidRPr="00B94EF1">
        <w:rPr>
          <w:lang w:eastAsia="zh-CN"/>
        </w:rPr>
        <w:t>In the following figures, for illustration purpose, the LM client 1 is in UE 1 which is a target UE, and LM client 2..n are in UE 2..n correspondingly which are close to UE 1.</w:t>
      </w:r>
    </w:p>
    <w:p w14:paraId="793698FD" w14:textId="65DC3449" w:rsidR="00986358" w:rsidRPr="00B94EF1" w:rsidRDefault="00986358" w:rsidP="00986358">
      <w:pPr>
        <w:rPr>
          <w:lang w:eastAsia="zh-CN"/>
        </w:rPr>
      </w:pPr>
      <w:r w:rsidRPr="00B94EF1">
        <w:rPr>
          <w:lang w:eastAsia="zh-CN"/>
        </w:rPr>
        <w:t xml:space="preserve">Figure </w:t>
      </w:r>
      <w:r w:rsidR="009D37E6">
        <w:rPr>
          <w:rFonts w:hint="eastAsia"/>
          <w:lang w:eastAsia="zh-CN"/>
        </w:rPr>
        <w:t>6</w:t>
      </w:r>
      <w:r w:rsidRPr="00B94EF1">
        <w:rPr>
          <w:lang w:eastAsia="zh-CN"/>
        </w:rPr>
        <w:t>.</w:t>
      </w:r>
      <w:r w:rsidR="009D37E6">
        <w:rPr>
          <w:rFonts w:hint="eastAsia"/>
          <w:lang w:eastAsia="zh-CN"/>
        </w:rPr>
        <w:t>1</w:t>
      </w:r>
      <w:r w:rsidRPr="00B94EF1">
        <w:rPr>
          <w:lang w:eastAsia="zh-CN"/>
        </w:rPr>
        <w:t xml:space="preserve">.1-1 illustrates the high-level procedure of location information subscription request. The same procedure can be applied for location management client and other entities that would like to subscribe to VAL user or VAL UE location information. This procedure is also used for initiating tracking a UE's location. </w:t>
      </w:r>
    </w:p>
    <w:p w14:paraId="3E981141" w14:textId="77777777" w:rsidR="00986358" w:rsidRPr="00B94EF1" w:rsidRDefault="00986358" w:rsidP="001C178A">
      <w:pPr>
        <w:pStyle w:val="TH"/>
        <w:rPr>
          <w:lang w:eastAsia="zh-CN"/>
        </w:rPr>
      </w:pPr>
      <w:r w:rsidRPr="00B94EF1">
        <w:object w:dxaOrig="11865" w:dyaOrig="8153" w14:anchorId="529EB103">
          <v:shape id="_x0000_i1025" type="#_x0000_t75" style="width:513pt;height:352pt" o:ole="">
            <v:imagedata r:id="rId13" o:title=""/>
          </v:shape>
          <o:OLEObject Type="Embed" ProgID="VisioViewer.Viewer.1" ShapeID="_x0000_i1025" DrawAspect="Content" ObjectID="_1775329011" r:id="rId14"/>
        </w:object>
      </w:r>
    </w:p>
    <w:p w14:paraId="6ADAC14E" w14:textId="54F7FA97" w:rsidR="00986358" w:rsidRPr="00B94EF1" w:rsidRDefault="00986358" w:rsidP="00986358">
      <w:pPr>
        <w:pStyle w:val="TF"/>
        <w:rPr>
          <w:lang w:eastAsia="zh-CN"/>
        </w:rPr>
      </w:pPr>
      <w:r w:rsidRPr="00B94EF1">
        <w:rPr>
          <w:lang w:eastAsia="zh-CN"/>
        </w:rPr>
        <w:t xml:space="preserve">Figure </w:t>
      </w:r>
      <w:r w:rsidR="009D37E6">
        <w:rPr>
          <w:rFonts w:hint="eastAsia"/>
          <w:lang w:eastAsia="zh-CN"/>
        </w:rPr>
        <w:t>6</w:t>
      </w:r>
      <w:r w:rsidRPr="00B94EF1">
        <w:rPr>
          <w:lang w:eastAsia="zh-CN"/>
        </w:rPr>
        <w:t>.</w:t>
      </w:r>
      <w:r w:rsidR="009D37E6">
        <w:rPr>
          <w:rFonts w:hint="eastAsia"/>
          <w:lang w:eastAsia="zh-CN"/>
        </w:rPr>
        <w:t>1</w:t>
      </w:r>
      <w:r w:rsidRPr="00B94EF1">
        <w:rPr>
          <w:lang w:eastAsia="zh-CN"/>
        </w:rPr>
        <w:t>.1-1: Location information subscription request procedure</w:t>
      </w:r>
    </w:p>
    <w:p w14:paraId="6536AD3E" w14:textId="60CBF9E3" w:rsidR="00986358" w:rsidRPr="00B94EF1" w:rsidRDefault="00986358" w:rsidP="00986358">
      <w:pPr>
        <w:pStyle w:val="B1"/>
      </w:pPr>
      <w:r w:rsidRPr="00B94EF1">
        <w:rPr>
          <w:lang w:eastAsia="zh-CN"/>
        </w:rPr>
        <w:t>1-4</w:t>
      </w:r>
      <w:r w:rsidRPr="00B94EF1">
        <w:t>.</w:t>
      </w:r>
      <w:r w:rsidRPr="00B94EF1">
        <w:tab/>
        <w:t xml:space="preserve">Same as step 1 to 4 </w:t>
      </w:r>
      <w:r w:rsidRPr="00B94EF1">
        <w:rPr>
          <w:lang w:eastAsia="zh-CN"/>
        </w:rPr>
        <w:t>of clause 9.3.7 in 3GPP TS 23.434</w:t>
      </w:r>
      <w:r w:rsidR="009D37E6">
        <w:rPr>
          <w:rFonts w:hint="eastAsia"/>
          <w:lang w:eastAsia="zh-CN"/>
        </w:rPr>
        <w:t>[9]</w:t>
      </w:r>
      <w:r w:rsidRPr="00B94EF1">
        <w:t>. In addition, the VAL server may request velocity information of target UEs in step 1.</w:t>
      </w:r>
    </w:p>
    <w:p w14:paraId="7DA1108A" w14:textId="0597D455" w:rsidR="00986358" w:rsidRPr="00B94EF1" w:rsidRDefault="00986358" w:rsidP="00986358">
      <w:pPr>
        <w:pStyle w:val="B1"/>
      </w:pPr>
      <w:r w:rsidRPr="00B94EF1">
        <w:t>5.</w:t>
      </w:r>
      <w:r w:rsidRPr="00B94EF1">
        <w:tab/>
        <w:t>The LM server decides how to retrieve surrounding UEs which may be based on LM client 1 registered positioning method in location service registration. I</w:t>
      </w:r>
      <w:r w:rsidRPr="00A44D3C">
        <w:t xml:space="preserve">f the LM server decides to use UE-assisted surrounding UE retrieval, the LM server requests the LM client 1 with </w:t>
      </w:r>
      <w:bookmarkStart w:id="125" w:name="OLE_LINK42"/>
      <w:bookmarkStart w:id="126" w:name="OLE_LINK43"/>
      <w:bookmarkStart w:id="127" w:name="OLE_LINK44"/>
      <w:r w:rsidR="00DD5232">
        <w:rPr>
          <w:rFonts w:hint="eastAsia"/>
          <w:lang w:eastAsia="zh-CN"/>
        </w:rPr>
        <w:t xml:space="preserve">an </w:t>
      </w:r>
      <w:r w:rsidR="00DD5232">
        <w:rPr>
          <w:lang w:eastAsia="zh-CN"/>
        </w:rPr>
        <w:t>optional</w:t>
      </w:r>
      <w:bookmarkEnd w:id="125"/>
      <w:bookmarkEnd w:id="126"/>
      <w:bookmarkEnd w:id="127"/>
      <w:r w:rsidRPr="00A44D3C">
        <w:t xml:space="preserve"> surrounding UE retrieval method (e.g. ProSe, BT, </w:t>
      </w:r>
      <w:proofErr w:type="spellStart"/>
      <w:r w:rsidRPr="00A44D3C">
        <w:t>WiFi</w:t>
      </w:r>
      <w:proofErr w:type="spellEnd"/>
      <w:r w:rsidRPr="00A44D3C">
        <w:t xml:space="preserve">) to provide its surrounding UEs and the LM client 1 responds the LM server with VAL UE/User ID of discovered </w:t>
      </w:r>
      <w:r w:rsidRPr="00B94EF1">
        <w:t>UEs</w:t>
      </w:r>
      <w:r w:rsidRPr="00A44D3C">
        <w:t>; otherwise, NW-assisted surrounding UE retrieval is used as described in step 6 and 7.</w:t>
      </w:r>
    </w:p>
    <w:p w14:paraId="2704895A" w14:textId="5717E49C" w:rsidR="00986358" w:rsidRPr="00B94EF1" w:rsidRDefault="00986358" w:rsidP="00986358">
      <w:pPr>
        <w:pStyle w:val="B1"/>
      </w:pPr>
      <w:r w:rsidRPr="00B94EF1">
        <w:t>NOTE</w:t>
      </w:r>
      <w:r w:rsidR="0083752F">
        <w:rPr>
          <w:rFonts w:hint="eastAsia"/>
          <w:lang w:eastAsia="zh-CN"/>
        </w:rPr>
        <w:t xml:space="preserve"> 1</w:t>
      </w:r>
      <w:r w:rsidRPr="00B94EF1">
        <w:t>:</w:t>
      </w:r>
      <w:r w:rsidRPr="00B94EF1">
        <w:tab/>
        <w:t xml:space="preserve">For ProSe capable UE, the </w:t>
      </w:r>
      <w:r w:rsidRPr="00A44D3C">
        <w:t>U</w:t>
      </w:r>
      <w:r w:rsidRPr="00B94EF1">
        <w:t xml:space="preserve">ser </w:t>
      </w:r>
      <w:r w:rsidRPr="00A44D3C">
        <w:t>I</w:t>
      </w:r>
      <w:r w:rsidRPr="00B94EF1">
        <w:t>nfo ID defined in 3GPP TS 23.586 [</w:t>
      </w:r>
      <w:r w:rsidR="000456BE">
        <w:rPr>
          <w:rFonts w:hint="eastAsia"/>
          <w:lang w:eastAsia="zh-CN"/>
        </w:rPr>
        <w:t>13</w:t>
      </w:r>
      <w:r w:rsidRPr="00B94EF1">
        <w:t xml:space="preserve">] </w:t>
      </w:r>
      <w:r w:rsidRPr="00A44D3C">
        <w:t xml:space="preserve">can </w:t>
      </w:r>
      <w:r w:rsidRPr="00B94EF1">
        <w:t>represent VAL user ID.</w:t>
      </w:r>
    </w:p>
    <w:p w14:paraId="741607E6" w14:textId="22D579F9" w:rsidR="00986358" w:rsidRPr="00B94EF1" w:rsidRDefault="00986358" w:rsidP="00986358">
      <w:pPr>
        <w:pStyle w:val="B1"/>
      </w:pPr>
      <w:r w:rsidRPr="00B94EF1">
        <w:lastRenderedPageBreak/>
        <w:t>NOTE</w:t>
      </w:r>
      <w:r w:rsidR="0083752F">
        <w:rPr>
          <w:rFonts w:hint="eastAsia"/>
          <w:lang w:eastAsia="zh-CN"/>
        </w:rPr>
        <w:t xml:space="preserve"> 2</w:t>
      </w:r>
      <w:r w:rsidRPr="00B94EF1">
        <w:t>:</w:t>
      </w:r>
      <w:r w:rsidRPr="00B94EF1">
        <w:tab/>
        <w:t>For Bluetooth capable UE, the Bluetooth MAC address can represent VAL UE ID.</w:t>
      </w:r>
    </w:p>
    <w:p w14:paraId="0C3A0A54" w14:textId="2725B350" w:rsidR="00986358" w:rsidRPr="00B94EF1" w:rsidRDefault="00986358" w:rsidP="00986358">
      <w:pPr>
        <w:pStyle w:val="B1"/>
      </w:pPr>
      <w:r w:rsidRPr="00B94EF1">
        <w:t>NOTE</w:t>
      </w:r>
      <w:r w:rsidR="0083752F">
        <w:rPr>
          <w:rFonts w:hint="eastAsia"/>
          <w:lang w:eastAsia="zh-CN"/>
        </w:rPr>
        <w:t xml:space="preserve"> 3</w:t>
      </w:r>
      <w:r w:rsidRPr="00B94EF1">
        <w:t>:</w:t>
      </w:r>
      <w:r w:rsidRPr="00B94EF1">
        <w:tab/>
        <w:t xml:space="preserve">For </w:t>
      </w:r>
      <w:proofErr w:type="spellStart"/>
      <w:r w:rsidRPr="00B94EF1">
        <w:t>WiFi</w:t>
      </w:r>
      <w:proofErr w:type="spellEnd"/>
      <w:r w:rsidRPr="00B94EF1">
        <w:t xml:space="preserve"> </w:t>
      </w:r>
      <w:r w:rsidRPr="00A44D3C">
        <w:t xml:space="preserve">Direct </w:t>
      </w:r>
      <w:r w:rsidRPr="00B94EF1">
        <w:t xml:space="preserve">capable UE, the </w:t>
      </w:r>
      <w:proofErr w:type="spellStart"/>
      <w:r w:rsidRPr="00B94EF1">
        <w:t>WiFi</w:t>
      </w:r>
      <w:proofErr w:type="spellEnd"/>
      <w:r w:rsidRPr="00B94EF1">
        <w:t xml:space="preserve"> MAC address can represent VAL UE ID.</w:t>
      </w:r>
    </w:p>
    <w:p w14:paraId="29AAF117" w14:textId="63BCDC4D" w:rsidR="00986358" w:rsidRPr="00B94EF1" w:rsidRDefault="00986358" w:rsidP="00986358">
      <w:pPr>
        <w:pStyle w:val="B1"/>
        <w:rPr>
          <w:lang w:eastAsia="zh-CN"/>
        </w:rPr>
      </w:pPr>
      <w:r w:rsidRPr="00B94EF1">
        <w:t>6.</w:t>
      </w:r>
      <w:r w:rsidRPr="00B94EF1">
        <w:tab/>
      </w:r>
      <w:r w:rsidRPr="00B94EF1">
        <w:rPr>
          <w:lang w:eastAsia="zh-CN"/>
        </w:rPr>
        <w:t xml:space="preserve">The LM server derives an appropriate location area (where UE to UE communication is possible) </w:t>
      </w:r>
      <w:r w:rsidR="00DD5232" w:rsidRPr="00FE0DB5">
        <w:rPr>
          <w:rFonts w:eastAsia="SimSun"/>
          <w:lang w:eastAsia="zh-CN"/>
        </w:rPr>
        <w:t>internally</w:t>
      </w:r>
      <w:r w:rsidR="00DD5232" w:rsidRPr="00B94EF1">
        <w:rPr>
          <w:lang w:eastAsia="zh-CN"/>
        </w:rPr>
        <w:t xml:space="preserve"> </w:t>
      </w:r>
      <w:r w:rsidRPr="00B94EF1">
        <w:rPr>
          <w:lang w:eastAsia="zh-CN"/>
        </w:rPr>
        <w:t>using the location information of UE 1 (determined in step 4) as reference location. If the UE 1 location is last known UE location, the LM server uses UE mobility analytics service from 3GPP CN to derive UE location estimation for UE 1.</w:t>
      </w:r>
    </w:p>
    <w:p w14:paraId="1DEFB827" w14:textId="4AAA2956" w:rsidR="00986358" w:rsidRPr="00B94EF1" w:rsidRDefault="00986358" w:rsidP="00986358">
      <w:pPr>
        <w:pStyle w:val="B1"/>
        <w:rPr>
          <w:lang w:eastAsia="zh-CN"/>
        </w:rPr>
      </w:pPr>
      <w:r w:rsidRPr="00B94EF1">
        <w:rPr>
          <w:lang w:eastAsia="zh-CN"/>
        </w:rPr>
        <w:t>7.</w:t>
      </w:r>
      <w:r w:rsidRPr="00B94EF1">
        <w:rPr>
          <w:lang w:eastAsia="zh-CN"/>
        </w:rPr>
        <w:tab/>
        <w:t xml:space="preserve">The LM server uses 3GPP CN service to obtain all UEs within the derived location area in step </w:t>
      </w:r>
      <w:r w:rsidR="00DD5232">
        <w:rPr>
          <w:rFonts w:hint="eastAsia"/>
          <w:lang w:eastAsia="zh-CN"/>
        </w:rPr>
        <w:t>6</w:t>
      </w:r>
      <w:r w:rsidRPr="00B94EF1">
        <w:rPr>
          <w:lang w:eastAsia="zh-CN"/>
        </w:rPr>
        <w:t>.</w:t>
      </w:r>
    </w:p>
    <w:p w14:paraId="465B44FD" w14:textId="3298EA8A" w:rsidR="0083752F" w:rsidRDefault="00986358" w:rsidP="005D2BD9">
      <w:pPr>
        <w:pStyle w:val="B1"/>
        <w:rPr>
          <w:lang w:eastAsia="zh-CN"/>
        </w:rPr>
      </w:pPr>
      <w:r w:rsidRPr="00B94EF1">
        <w:rPr>
          <w:lang w:eastAsia="zh-CN"/>
        </w:rPr>
        <w:t>8.</w:t>
      </w:r>
      <w:r w:rsidRPr="00B94EF1">
        <w:rPr>
          <w:lang w:eastAsia="zh-CN"/>
        </w:rPr>
        <w:tab/>
        <w:t xml:space="preserve">The LM server selects a set of UEs (LM client 2..n) from UEs obtained in step 5 or step </w:t>
      </w:r>
      <w:r w:rsidR="00DD5232">
        <w:rPr>
          <w:rFonts w:hint="eastAsia"/>
          <w:lang w:eastAsia="zh-CN"/>
        </w:rPr>
        <w:t>7</w:t>
      </w:r>
      <w:r w:rsidRPr="00B94EF1">
        <w:rPr>
          <w:lang w:eastAsia="zh-CN"/>
        </w:rPr>
        <w:t xml:space="preserve"> based on registered location service information (e.g. positioning method) from LM client 2..n. Then LM server sends location request to LM client 2..n </w:t>
      </w:r>
      <w:r w:rsidR="00CE22CD">
        <w:rPr>
          <w:lang w:eastAsia="zh-CN"/>
        </w:rPr>
        <w:t xml:space="preserve">using </w:t>
      </w:r>
      <w:r w:rsidR="00CE22CD" w:rsidRPr="003167FF">
        <w:t>On-demand location reporting procedure</w:t>
      </w:r>
      <w:r w:rsidR="00CE22CD" w:rsidRPr="00B94EF1">
        <w:rPr>
          <w:lang w:eastAsia="zh-CN"/>
        </w:rPr>
        <w:t xml:space="preserve"> </w:t>
      </w:r>
      <w:r w:rsidR="00CE22CD">
        <w:rPr>
          <w:lang w:eastAsia="zh-CN"/>
        </w:rPr>
        <w:t>(as defined in clause 9.3.4 of TS 23.434)</w:t>
      </w:r>
      <w:r w:rsidR="00CE22CD">
        <w:rPr>
          <w:rFonts w:hint="eastAsia"/>
          <w:lang w:eastAsia="zh-CN"/>
        </w:rPr>
        <w:t xml:space="preserve"> </w:t>
      </w:r>
      <w:r w:rsidRPr="00B94EF1">
        <w:rPr>
          <w:lang w:eastAsia="zh-CN"/>
        </w:rPr>
        <w:t xml:space="preserve">to obtain UE 1 location including </w:t>
      </w:r>
      <w:r w:rsidR="00DD5232">
        <w:rPr>
          <w:rFonts w:hint="eastAsia"/>
          <w:lang w:eastAsia="zh-CN"/>
        </w:rPr>
        <w:t xml:space="preserve">an </w:t>
      </w:r>
      <w:r w:rsidR="00DD5232">
        <w:rPr>
          <w:lang w:eastAsia="zh-CN"/>
        </w:rPr>
        <w:t>optional</w:t>
      </w:r>
      <w:r w:rsidRPr="00B94EF1">
        <w:rPr>
          <w:lang w:eastAsia="zh-CN"/>
        </w:rPr>
        <w:t xml:space="preserve"> UE </w:t>
      </w:r>
      <w:r w:rsidR="00CE22CD">
        <w:rPr>
          <w:rFonts w:hint="eastAsia"/>
          <w:lang w:eastAsia="zh-CN"/>
        </w:rPr>
        <w:t xml:space="preserve">positioning </w:t>
      </w:r>
      <w:r w:rsidRPr="00B94EF1">
        <w:rPr>
          <w:lang w:eastAsia="zh-CN"/>
        </w:rPr>
        <w:t xml:space="preserve"> method (e.g. PC5</w:t>
      </w:r>
      <w:r w:rsidRPr="00A44D3C">
        <w:rPr>
          <w:lang w:eastAsia="zh-CN"/>
        </w:rPr>
        <w:t xml:space="preserve"> SEAL LM</w:t>
      </w:r>
      <w:r w:rsidRPr="00B94EF1">
        <w:rPr>
          <w:lang w:eastAsia="zh-CN"/>
        </w:rPr>
        <w:t>, B</w:t>
      </w:r>
      <w:r w:rsidRPr="00A44D3C">
        <w:rPr>
          <w:lang w:eastAsia="zh-CN"/>
        </w:rPr>
        <w:t xml:space="preserve">T, </w:t>
      </w:r>
      <w:proofErr w:type="spellStart"/>
      <w:r w:rsidRPr="00A44D3C">
        <w:rPr>
          <w:lang w:eastAsia="zh-CN"/>
        </w:rPr>
        <w:t>WiFi</w:t>
      </w:r>
      <w:proofErr w:type="spellEnd"/>
      <w:r w:rsidRPr="00B94EF1">
        <w:rPr>
          <w:lang w:eastAsia="zh-CN"/>
        </w:rPr>
        <w:t>)</w:t>
      </w:r>
      <w:r w:rsidR="00CE22CD">
        <w:rPr>
          <w:rFonts w:hint="eastAsia"/>
          <w:lang w:eastAsia="zh-CN"/>
        </w:rPr>
        <w:t xml:space="preserve"> to be used to retrieve location</w:t>
      </w:r>
      <w:r w:rsidRPr="00B94EF1">
        <w:rPr>
          <w:lang w:eastAsia="zh-CN"/>
        </w:rPr>
        <w:t xml:space="preserve">. For LM client 2..n, if the UE </w:t>
      </w:r>
      <w:r w:rsidR="00CE22CD">
        <w:rPr>
          <w:rFonts w:hint="eastAsia"/>
          <w:lang w:eastAsia="zh-CN"/>
        </w:rPr>
        <w:t xml:space="preserve">positioning </w:t>
      </w:r>
      <w:r w:rsidRPr="00B94EF1">
        <w:rPr>
          <w:lang w:eastAsia="zh-CN"/>
        </w:rPr>
        <w:t xml:space="preserve">method is PC5 SEAL LM, UE 1 location information (including velocity) is obtained via off-network procedure as defined in clause 9.5 of 3GPP TS 23.434; if the UE </w:t>
      </w:r>
      <w:r w:rsidR="00CE22CD">
        <w:rPr>
          <w:rFonts w:hint="eastAsia"/>
          <w:lang w:eastAsia="zh-CN"/>
        </w:rPr>
        <w:t xml:space="preserve">positioning </w:t>
      </w:r>
      <w:r w:rsidRPr="00B94EF1">
        <w:rPr>
          <w:lang w:eastAsia="zh-CN"/>
        </w:rPr>
        <w:t xml:space="preserve"> method is </w:t>
      </w:r>
      <w:r w:rsidRPr="00A44D3C">
        <w:rPr>
          <w:lang w:eastAsia="zh-CN"/>
        </w:rPr>
        <w:t xml:space="preserve">non-3GPP (e.g. </w:t>
      </w:r>
      <w:proofErr w:type="spellStart"/>
      <w:r w:rsidRPr="00A44D3C">
        <w:rPr>
          <w:lang w:eastAsia="zh-CN"/>
        </w:rPr>
        <w:t>WiFi</w:t>
      </w:r>
      <w:proofErr w:type="spellEnd"/>
      <w:r w:rsidRPr="00A44D3C">
        <w:rPr>
          <w:lang w:eastAsia="zh-CN"/>
        </w:rPr>
        <w:t>, BT)</w:t>
      </w:r>
      <w:r w:rsidRPr="00B94EF1">
        <w:rPr>
          <w:lang w:eastAsia="zh-CN"/>
        </w:rPr>
        <w:t xml:space="preserve">, UE 1 location information </w:t>
      </w:r>
      <w:r w:rsidRPr="00A44D3C">
        <w:rPr>
          <w:lang w:eastAsia="zh-CN"/>
        </w:rPr>
        <w:t xml:space="preserve">(including velocity) </w:t>
      </w:r>
      <w:r w:rsidRPr="00B94EF1">
        <w:rPr>
          <w:lang w:eastAsia="zh-CN"/>
        </w:rPr>
        <w:t>is obtained via the corresponding non-3GPP method in LM client 2..n.</w:t>
      </w:r>
    </w:p>
    <w:p w14:paraId="0B7D6F20" w14:textId="36728516" w:rsidR="0083752F" w:rsidRPr="0083752F" w:rsidRDefault="0083752F" w:rsidP="005D2BD9">
      <w:pPr>
        <w:pStyle w:val="NO"/>
        <w:rPr>
          <w:lang w:eastAsia="zh-CN"/>
        </w:rPr>
      </w:pPr>
      <w:r w:rsidRPr="00B94EF1">
        <w:rPr>
          <w:lang w:eastAsia="zh-CN"/>
        </w:rPr>
        <w:t>NOTE</w:t>
      </w:r>
      <w:r>
        <w:rPr>
          <w:lang w:eastAsia="zh-CN"/>
        </w:rPr>
        <w:t> 4</w:t>
      </w:r>
      <w:r w:rsidRPr="00B94EF1">
        <w:rPr>
          <w:lang w:eastAsia="zh-CN"/>
        </w:rPr>
        <w:t>:</w:t>
      </w:r>
      <w:r w:rsidRPr="00B94EF1">
        <w:rPr>
          <w:lang w:eastAsia="zh-CN"/>
        </w:rPr>
        <w:tab/>
      </w:r>
      <w:r>
        <w:rPr>
          <w:lang w:eastAsia="zh-CN"/>
        </w:rPr>
        <w:t>The LM server can, based on local policy, select an UE without LM registration and trigger location request to the UE. If so, the request can be ignored by the UE (e.g., if SEAL LM-UU service is not supported) or the UE can</w:t>
      </w:r>
      <w:r>
        <w:rPr>
          <w:color w:val="1F497D"/>
          <w:lang w:val="en-IN"/>
        </w:rPr>
        <w:t xml:space="preserve"> </w:t>
      </w:r>
      <w:r w:rsidRPr="005D2BD9">
        <w:rPr>
          <w:lang w:val="en-IN"/>
        </w:rPr>
        <w:t>reject the request (if the required positioning method is not supported).</w:t>
      </w:r>
    </w:p>
    <w:p w14:paraId="7B4B6027" w14:textId="5D52F329" w:rsidR="00986358" w:rsidRDefault="00986358" w:rsidP="00986358">
      <w:pPr>
        <w:pStyle w:val="NO"/>
        <w:rPr>
          <w:lang w:eastAsia="zh-CN"/>
        </w:rPr>
      </w:pPr>
      <w:r w:rsidRPr="00B94EF1">
        <w:rPr>
          <w:lang w:eastAsia="zh-CN"/>
        </w:rPr>
        <w:t>NOTE</w:t>
      </w:r>
      <w:r w:rsidR="0083752F">
        <w:rPr>
          <w:rFonts w:hint="eastAsia"/>
          <w:lang w:eastAsia="zh-CN"/>
        </w:rPr>
        <w:t xml:space="preserve"> 5</w:t>
      </w:r>
      <w:r w:rsidRPr="00B94EF1">
        <w:rPr>
          <w:lang w:eastAsia="zh-CN"/>
        </w:rPr>
        <w:t>:</w:t>
      </w:r>
      <w:r w:rsidRPr="00B94EF1">
        <w:rPr>
          <w:lang w:eastAsia="zh-CN"/>
        </w:rPr>
        <w:tab/>
        <w:t>Since the target VAL UE ID or user ID is not equal to its own identity, the LM client 2..n trigger U</w:t>
      </w:r>
      <w:r w:rsidRPr="00A44D3C">
        <w:rPr>
          <w:lang w:eastAsia="zh-CN"/>
        </w:rPr>
        <w:t>E to UE communication to obtain UE 1 location.</w:t>
      </w:r>
    </w:p>
    <w:p w14:paraId="15B4BCDE" w14:textId="15CC1222" w:rsidR="00986358" w:rsidRDefault="00986358" w:rsidP="00986358">
      <w:pPr>
        <w:pStyle w:val="NO"/>
        <w:rPr>
          <w:lang w:eastAsia="zh-CN"/>
        </w:rPr>
      </w:pPr>
      <w:r w:rsidRPr="00B94EF1">
        <w:rPr>
          <w:lang w:eastAsia="zh-CN"/>
        </w:rPr>
        <w:t>NOTE</w:t>
      </w:r>
      <w:r w:rsidR="0083752F">
        <w:rPr>
          <w:rFonts w:hint="eastAsia"/>
          <w:lang w:eastAsia="zh-CN"/>
        </w:rPr>
        <w:t xml:space="preserve"> 6</w:t>
      </w:r>
      <w:r w:rsidRPr="00B94EF1">
        <w:rPr>
          <w:lang w:eastAsia="zh-CN"/>
        </w:rPr>
        <w:t>:</w:t>
      </w:r>
      <w:r w:rsidRPr="00B94EF1">
        <w:rPr>
          <w:lang w:eastAsia="zh-CN"/>
        </w:rPr>
        <w:tab/>
      </w:r>
      <w:r>
        <w:rPr>
          <w:lang w:eastAsia="zh-CN"/>
        </w:rPr>
        <w:t xml:space="preserve">It is assumed that the </w:t>
      </w:r>
      <w:r w:rsidRPr="003167FF">
        <w:t>VAL service user in UE</w:t>
      </w:r>
      <w:r>
        <w:t xml:space="preserve"> </w:t>
      </w:r>
      <w:r w:rsidRPr="003167FF">
        <w:t>1</w:t>
      </w:r>
      <w:r>
        <w:t xml:space="preserve"> authorizes location information sharing with UE 2..n.</w:t>
      </w:r>
    </w:p>
    <w:p w14:paraId="6A29B27B" w14:textId="497A557D" w:rsidR="00CE22CD" w:rsidRPr="00CE22CD" w:rsidRDefault="00CE22CD" w:rsidP="00CE22CD">
      <w:pPr>
        <w:pStyle w:val="NO"/>
        <w:rPr>
          <w:noProof/>
          <w:lang w:val="en-US" w:eastAsia="zh-CN"/>
        </w:rPr>
      </w:pPr>
      <w:r>
        <w:t>NOTE</w:t>
      </w:r>
      <w:r w:rsidR="0083752F">
        <w:rPr>
          <w:rFonts w:hint="eastAsia"/>
          <w:lang w:eastAsia="zh-CN"/>
        </w:rPr>
        <w:t xml:space="preserve"> 7</w:t>
      </w:r>
      <w:r>
        <w:t>:</w:t>
      </w:r>
      <w:r>
        <w:tab/>
      </w:r>
      <w:r w:rsidRPr="00CE22CD">
        <w:t>The user consent aspects about UE location sharing between L</w:t>
      </w:r>
      <w:r>
        <w:t>M clients need SA3 coordination.</w:t>
      </w:r>
    </w:p>
    <w:p w14:paraId="51BE5E80" w14:textId="77777777" w:rsidR="00986358" w:rsidRDefault="00986358" w:rsidP="00986358">
      <w:pPr>
        <w:pStyle w:val="B1"/>
        <w:rPr>
          <w:lang w:eastAsia="zh-CN"/>
        </w:rPr>
      </w:pPr>
      <w:r w:rsidRPr="00B94EF1">
        <w:rPr>
          <w:lang w:eastAsia="zh-CN"/>
        </w:rPr>
        <w:t>9.</w:t>
      </w:r>
      <w:r w:rsidRPr="00B94EF1">
        <w:rPr>
          <w:lang w:eastAsia="zh-CN"/>
        </w:rPr>
        <w:tab/>
        <w:t xml:space="preserve">The LM server takes the location information of UE 1 reported by LM client 2..n into consideration to calibrate UE 1 location determined in step 4. </w:t>
      </w:r>
    </w:p>
    <w:p w14:paraId="4A0D9DFD" w14:textId="1369DC31" w:rsidR="00CE22CD" w:rsidRPr="00CE22CD" w:rsidRDefault="00CE22CD" w:rsidP="00CE22CD">
      <w:pPr>
        <w:pStyle w:val="NO"/>
        <w:rPr>
          <w:noProof/>
          <w:lang w:val="en-US" w:eastAsia="zh-CN"/>
        </w:rPr>
      </w:pPr>
      <w:r>
        <w:t>NOTE</w:t>
      </w:r>
      <w:r w:rsidR="0083752F">
        <w:rPr>
          <w:rFonts w:hint="eastAsia"/>
          <w:lang w:eastAsia="zh-CN"/>
        </w:rPr>
        <w:t xml:space="preserve"> 8</w:t>
      </w:r>
      <w:r>
        <w:t>:</w:t>
      </w:r>
      <w:r>
        <w:tab/>
        <w:t>It is assumed that different location information collected over different positioning method may have differences in accuracy.</w:t>
      </w:r>
    </w:p>
    <w:p w14:paraId="0F3C23C7" w14:textId="4BD7C8CA" w:rsidR="00986358" w:rsidRDefault="00986358" w:rsidP="00986358">
      <w:pPr>
        <w:pStyle w:val="B1"/>
        <w:rPr>
          <w:lang w:eastAsia="zh-CN"/>
        </w:rPr>
      </w:pPr>
      <w:r w:rsidRPr="00B94EF1">
        <w:rPr>
          <w:lang w:eastAsia="zh-CN"/>
        </w:rPr>
        <w:t>10.</w:t>
      </w:r>
      <w:r w:rsidRPr="00B94EF1">
        <w:rPr>
          <w:lang w:eastAsia="zh-CN"/>
        </w:rPr>
        <w:tab/>
        <w:t>Same as step 5 of clause 9.3.7 in 3GPP TS 23.434</w:t>
      </w:r>
      <w:r w:rsidR="009D37E6">
        <w:rPr>
          <w:rFonts w:hint="eastAsia"/>
          <w:lang w:eastAsia="zh-CN"/>
        </w:rPr>
        <w:t>[9]</w:t>
      </w:r>
      <w:r w:rsidRPr="00B94EF1">
        <w:rPr>
          <w:lang w:eastAsia="zh-CN"/>
        </w:rPr>
        <w:t>. In addition, velocity of the requested VAL UEs may be included.</w:t>
      </w:r>
    </w:p>
    <w:p w14:paraId="11354384" w14:textId="74F86B8C" w:rsidR="00986358" w:rsidRPr="00B94EF1" w:rsidRDefault="00986358" w:rsidP="00986358">
      <w:pPr>
        <w:pStyle w:val="NO"/>
        <w:rPr>
          <w:lang w:eastAsia="zh-CN"/>
        </w:rPr>
      </w:pPr>
      <w:r w:rsidRPr="00B94EF1">
        <w:rPr>
          <w:lang w:eastAsia="zh-CN"/>
        </w:rPr>
        <w:t>NOTE</w:t>
      </w:r>
      <w:r w:rsidR="0083752F">
        <w:rPr>
          <w:rFonts w:hint="eastAsia"/>
          <w:lang w:eastAsia="zh-CN"/>
        </w:rPr>
        <w:t xml:space="preserve"> 9</w:t>
      </w:r>
      <w:r w:rsidRPr="00B94EF1">
        <w:rPr>
          <w:lang w:eastAsia="zh-CN"/>
        </w:rPr>
        <w:t>:</w:t>
      </w:r>
      <w:r w:rsidRPr="00B94EF1">
        <w:rPr>
          <w:lang w:eastAsia="zh-CN"/>
        </w:rPr>
        <w:tab/>
      </w:r>
      <w:r>
        <w:rPr>
          <w:lang w:eastAsia="zh-CN"/>
        </w:rPr>
        <w:t>The VAL server can use obtained UE location and velocity in application specific ways (e.g. traffic monitoring in V2X).</w:t>
      </w:r>
    </w:p>
    <w:p w14:paraId="436BD799" w14:textId="0D2106AF" w:rsidR="00986358" w:rsidRPr="00B94EF1" w:rsidRDefault="00986358" w:rsidP="00986358">
      <w:pPr>
        <w:rPr>
          <w:lang w:eastAsia="zh-CN"/>
        </w:rPr>
      </w:pPr>
      <w:r w:rsidRPr="00B94EF1">
        <w:rPr>
          <w:lang w:eastAsia="zh-CN"/>
        </w:rPr>
        <w:t xml:space="preserve">Figure </w:t>
      </w:r>
      <w:r w:rsidR="009D37E6">
        <w:rPr>
          <w:rFonts w:hint="eastAsia"/>
          <w:lang w:eastAsia="zh-CN"/>
        </w:rPr>
        <w:t>6</w:t>
      </w:r>
      <w:r w:rsidRPr="00B94EF1">
        <w:t>.</w:t>
      </w:r>
      <w:r w:rsidR="009D37E6">
        <w:rPr>
          <w:rFonts w:hint="eastAsia"/>
          <w:lang w:eastAsia="zh-CN"/>
        </w:rPr>
        <w:t>1</w:t>
      </w:r>
      <w:r w:rsidRPr="00B94EF1">
        <w:t>.1</w:t>
      </w:r>
      <w:r w:rsidRPr="00B94EF1">
        <w:rPr>
          <w:lang w:eastAsia="zh-CN"/>
        </w:rPr>
        <w:t>-2 illustrates the high-level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1B3AEEB6" w14:textId="77777777" w:rsidR="00986358" w:rsidRPr="00B94EF1" w:rsidRDefault="00986358" w:rsidP="00986358">
      <w:pPr>
        <w:pStyle w:val="TH"/>
      </w:pPr>
      <w:r w:rsidRPr="00B94EF1">
        <w:object w:dxaOrig="12301" w:dyaOrig="7020" w14:anchorId="2CF9985B">
          <v:shape id="_x0000_i1026" type="#_x0000_t75" style="width:531pt;height:303pt" o:ole="">
            <v:imagedata r:id="rId15" o:title=""/>
          </v:shape>
          <o:OLEObject Type="Embed" ProgID="VisioViewer.Viewer.1" ShapeID="_x0000_i1026" DrawAspect="Content" ObjectID="_1775329012" r:id="rId16"/>
        </w:object>
      </w:r>
    </w:p>
    <w:p w14:paraId="3EE485B2" w14:textId="67C869E5" w:rsidR="00986358" w:rsidRPr="00B94EF1" w:rsidRDefault="00986358" w:rsidP="00986358">
      <w:pPr>
        <w:pStyle w:val="TF"/>
        <w:rPr>
          <w:lang w:eastAsia="zh-CN"/>
        </w:rPr>
      </w:pPr>
      <w:r w:rsidRPr="00B94EF1">
        <w:rPr>
          <w:lang w:eastAsia="zh-CN"/>
        </w:rPr>
        <w:t xml:space="preserve">Figure </w:t>
      </w:r>
      <w:r w:rsidR="009D37E6">
        <w:rPr>
          <w:rFonts w:hint="eastAsia"/>
          <w:lang w:eastAsia="zh-CN"/>
        </w:rPr>
        <w:t>6</w:t>
      </w:r>
      <w:r w:rsidRPr="00B94EF1">
        <w:t>.</w:t>
      </w:r>
      <w:r w:rsidR="009D37E6">
        <w:rPr>
          <w:rFonts w:hint="eastAsia"/>
          <w:lang w:eastAsia="zh-CN"/>
        </w:rPr>
        <w:t>1</w:t>
      </w:r>
      <w:r w:rsidRPr="00B94EF1">
        <w:t>.1</w:t>
      </w:r>
      <w:r w:rsidRPr="00B94EF1">
        <w:rPr>
          <w:lang w:eastAsia="zh-CN"/>
        </w:rPr>
        <w:t>-2: Event-trigger usage of location information procedure</w:t>
      </w:r>
    </w:p>
    <w:p w14:paraId="5FE9E5BD" w14:textId="72A8B738" w:rsidR="00986358" w:rsidRPr="00B94EF1" w:rsidRDefault="00986358" w:rsidP="00986358">
      <w:pPr>
        <w:pStyle w:val="B1"/>
      </w:pPr>
      <w:r w:rsidRPr="00B94EF1">
        <w:t>1-3.</w:t>
      </w:r>
      <w:r w:rsidRPr="00B94EF1">
        <w:tab/>
        <w:t xml:space="preserve">Same as step 1 to 3 </w:t>
      </w:r>
      <w:r w:rsidRPr="00B94EF1">
        <w:rPr>
          <w:lang w:eastAsia="zh-CN"/>
        </w:rPr>
        <w:t>of clause 9.3.8 in 3GPP TS 23.434</w:t>
      </w:r>
      <w:r w:rsidR="009D37E6">
        <w:rPr>
          <w:rFonts w:hint="eastAsia"/>
          <w:lang w:eastAsia="zh-CN"/>
        </w:rPr>
        <w:t>[9]</w:t>
      </w:r>
      <w:r w:rsidRPr="00B94EF1">
        <w:t>.</w:t>
      </w:r>
    </w:p>
    <w:p w14:paraId="2B1F68F7" w14:textId="0E936A1C" w:rsidR="00986358" w:rsidRPr="00B94EF1" w:rsidRDefault="00986358" w:rsidP="00986358">
      <w:pPr>
        <w:pStyle w:val="B1"/>
        <w:rPr>
          <w:lang w:eastAsia="zh-CN"/>
        </w:rPr>
      </w:pPr>
      <w:r w:rsidRPr="00B94EF1">
        <w:rPr>
          <w:lang w:eastAsia="zh-CN"/>
        </w:rPr>
        <w:t>4-7</w:t>
      </w:r>
      <w:r w:rsidRPr="00B94EF1">
        <w:t>.</w:t>
      </w:r>
      <w:r w:rsidRPr="00B94EF1">
        <w:tab/>
      </w:r>
      <w:r w:rsidRPr="00B94EF1">
        <w:rPr>
          <w:lang w:eastAsia="zh-CN"/>
        </w:rPr>
        <w:t>Same as step 5-9 of Figure 6.</w:t>
      </w:r>
      <w:r w:rsidR="009D37E6">
        <w:rPr>
          <w:rFonts w:hint="eastAsia"/>
          <w:lang w:eastAsia="zh-CN"/>
        </w:rPr>
        <w:t>1</w:t>
      </w:r>
      <w:r w:rsidRPr="00B94EF1">
        <w:rPr>
          <w:lang w:eastAsia="zh-CN"/>
        </w:rPr>
        <w:t>.1-1. Either step 4 (UE-assisted surrounding UE retrieval) or step 5 (NW</w:t>
      </w:r>
      <w:r w:rsidRPr="00A44D3C">
        <w:rPr>
          <w:lang w:eastAsia="zh-CN"/>
        </w:rPr>
        <w:t>-assisted</w:t>
      </w:r>
      <w:r w:rsidRPr="00B94EF1">
        <w:rPr>
          <w:lang w:eastAsia="zh-CN"/>
        </w:rPr>
        <w:t xml:space="preserve"> surrounding UE retrieval) is executed.</w:t>
      </w:r>
    </w:p>
    <w:p w14:paraId="6F0A9562" w14:textId="3B648202" w:rsidR="00986358" w:rsidRDefault="00986358" w:rsidP="00986358">
      <w:pPr>
        <w:pStyle w:val="B1"/>
        <w:rPr>
          <w:lang w:eastAsia="zh-CN"/>
        </w:rPr>
      </w:pPr>
      <w:r w:rsidRPr="00B94EF1">
        <w:rPr>
          <w:lang w:eastAsia="zh-CN"/>
        </w:rPr>
        <w:t>8-9.</w:t>
      </w:r>
      <w:r w:rsidRPr="00B94EF1">
        <w:rPr>
          <w:lang w:eastAsia="zh-CN"/>
        </w:rPr>
        <w:tab/>
      </w:r>
      <w:r w:rsidRPr="00B94EF1">
        <w:t xml:space="preserve">Same as step 4 to 5 </w:t>
      </w:r>
      <w:r w:rsidRPr="00B94EF1">
        <w:rPr>
          <w:lang w:eastAsia="zh-CN"/>
        </w:rPr>
        <w:t>of clause 9.3.8 in 3GPP TS 23.434</w:t>
      </w:r>
      <w:r w:rsidR="009D37E6">
        <w:rPr>
          <w:rFonts w:hint="eastAsia"/>
          <w:lang w:eastAsia="zh-CN"/>
        </w:rPr>
        <w:t>[9]</w:t>
      </w:r>
      <w:r w:rsidRPr="00B94EF1">
        <w:t>.</w:t>
      </w:r>
      <w:r w:rsidRPr="00B94EF1">
        <w:rPr>
          <w:lang w:eastAsia="zh-CN"/>
        </w:rPr>
        <w:t xml:space="preserve"> In addition, velocity of the requested VAL UEs may be included as part of the location information report.</w:t>
      </w:r>
    </w:p>
    <w:p w14:paraId="0C2C0A1C" w14:textId="57F0C049" w:rsidR="00CE22CD" w:rsidRPr="00CE22CD" w:rsidRDefault="00CE22CD" w:rsidP="00CE22CD">
      <w:pPr>
        <w:rPr>
          <w:lang w:val="en-IN" w:eastAsia="zh-CN"/>
        </w:rPr>
      </w:pPr>
      <w:r w:rsidRPr="00657EF0">
        <w:rPr>
          <w:noProof/>
          <w:lang w:val="en-US"/>
        </w:rPr>
        <w:t>For figure 6.1.1-1 and figure 6.1.1-2, with additional location information obtained via D2D method, LM server can populate more accurate UE location information to be exposed to its consumer.</w:t>
      </w:r>
    </w:p>
    <w:p w14:paraId="51656D38" w14:textId="77777777" w:rsidR="00CE22CD" w:rsidRPr="00657EF0" w:rsidRDefault="00CE22CD" w:rsidP="00CE22CD">
      <w:pPr>
        <w:pStyle w:val="Heading3"/>
        <w:rPr>
          <w:lang w:val="en-US"/>
        </w:rPr>
      </w:pPr>
      <w:bookmarkStart w:id="128" w:name="_Toc164675478"/>
      <w:bookmarkStart w:id="129" w:name="_Toc164675567"/>
      <w:r w:rsidRPr="00657EF0">
        <w:rPr>
          <w:lang w:val="en-US"/>
        </w:rPr>
        <w:t>6.1.2</w:t>
      </w:r>
      <w:r w:rsidRPr="00657EF0">
        <w:rPr>
          <w:lang w:val="en-US"/>
        </w:rPr>
        <w:tab/>
        <w:t>Solution evaluation</w:t>
      </w:r>
      <w:bookmarkEnd w:id="128"/>
      <w:bookmarkEnd w:id="129"/>
    </w:p>
    <w:p w14:paraId="3B1BD815" w14:textId="47CFBCB0" w:rsidR="00CE22CD" w:rsidRDefault="00CE22CD" w:rsidP="00CE22CD">
      <w:pPr>
        <w:rPr>
          <w:rFonts w:eastAsia="Malgun Gothic"/>
        </w:rPr>
      </w:pPr>
      <w:r w:rsidRPr="00657EF0">
        <w:rPr>
          <w:noProof/>
          <w:lang w:val="en-US"/>
        </w:rPr>
        <w:t>This solution addresses KI#</w:t>
      </w:r>
      <w:r w:rsidR="00DD5232">
        <w:rPr>
          <w:rFonts w:hint="eastAsia"/>
          <w:noProof/>
          <w:lang w:val="en-US" w:eastAsia="zh-CN"/>
        </w:rPr>
        <w:t>3</w:t>
      </w:r>
      <w:r w:rsidRPr="00657EF0">
        <w:rPr>
          <w:noProof/>
          <w:lang w:val="en-US"/>
        </w:rPr>
        <w:t xml:space="preserve"> about how to provide more accurate UE location exposure by additionally collecting target UE location via other UEs close to the target UE</w:t>
      </w:r>
      <w:r w:rsidRPr="00657EF0">
        <w:rPr>
          <w:rFonts w:eastAsia="Malgun Gothic"/>
        </w:rPr>
        <w:t>.</w:t>
      </w:r>
    </w:p>
    <w:p w14:paraId="0128FEAA" w14:textId="434FE681" w:rsidR="0083752F" w:rsidRPr="008E1A72" w:rsidRDefault="0083752F" w:rsidP="0083752F">
      <w:pPr>
        <w:pStyle w:val="NO"/>
        <w:rPr>
          <w:noProof/>
          <w:lang w:eastAsia="zh-CN"/>
        </w:rPr>
      </w:pPr>
      <w:r w:rsidRPr="008E1A72">
        <w:rPr>
          <w:noProof/>
        </w:rPr>
        <w:t>NOTE:</w:t>
      </w:r>
      <w:r w:rsidRPr="008E1A72">
        <w:rPr>
          <w:noProof/>
        </w:rPr>
        <w:tab/>
        <w:t>Different technology (e.g. BT, WiFi, RAN) has different accuracy in positioning. The LM server can, based on its internal algorithm, consolidate a UE location information for exposure to the VAL server.</w:t>
      </w:r>
    </w:p>
    <w:p w14:paraId="50EEBE32" w14:textId="07651097" w:rsidR="0083752F" w:rsidRPr="0083752F" w:rsidRDefault="0083752F" w:rsidP="0083752F">
      <w:pPr>
        <w:rPr>
          <w:lang w:val="en-US" w:eastAsia="zh-CN"/>
        </w:rPr>
      </w:pPr>
      <w:r>
        <w:rPr>
          <w:rFonts w:eastAsia="Malgun Gothic"/>
          <w:lang w:val="en-US"/>
        </w:rPr>
        <w:t xml:space="preserve">The existing service API </w:t>
      </w:r>
      <w:bookmarkStart w:id="130" w:name="OLE_LINK25"/>
      <w:bookmarkStart w:id="131" w:name="OLE_LINK26"/>
      <w:proofErr w:type="spellStart"/>
      <w:r w:rsidRPr="003167FF">
        <w:t>SS_LocationInfoEvent</w:t>
      </w:r>
      <w:bookmarkEnd w:id="130"/>
      <w:bookmarkEnd w:id="131"/>
      <w:proofErr w:type="spellEnd"/>
      <w:r w:rsidRPr="003167FF">
        <w:t xml:space="preserve"> </w:t>
      </w:r>
      <w:r>
        <w:rPr>
          <w:rFonts w:eastAsia="Malgun Gothic"/>
          <w:lang w:val="en-US"/>
        </w:rPr>
        <w:t>provided by LM server is used to accommodate needed enhancements in this solution.</w:t>
      </w:r>
    </w:p>
    <w:p w14:paraId="6EEC2A76" w14:textId="77777777" w:rsidR="00CE22CD" w:rsidRPr="00B94EF1" w:rsidRDefault="00CE22CD" w:rsidP="00CE22CD">
      <w:pPr>
        <w:rPr>
          <w:rFonts w:eastAsia="Malgun Gothic"/>
        </w:rPr>
      </w:pPr>
      <w:r>
        <w:rPr>
          <w:rFonts w:eastAsia="Malgun Gothic"/>
        </w:rPr>
        <w:t>The impacted entities are VAL server, LM server and LM client.</w:t>
      </w:r>
    </w:p>
    <w:p w14:paraId="3CA5249A" w14:textId="4A8CFD7F" w:rsidR="00CE22CD" w:rsidRPr="00CE22CD" w:rsidRDefault="00CE22CD" w:rsidP="00CE22CD">
      <w:pPr>
        <w:rPr>
          <w:lang w:eastAsia="zh-CN"/>
        </w:rPr>
      </w:pPr>
      <w:r w:rsidRPr="00B94EF1">
        <w:rPr>
          <w:rFonts w:eastAsia="Malgun Gothic"/>
        </w:rPr>
        <w:t xml:space="preserve">The solution considers target UE location information provided by its surrounding UEs, the solution can be used also for target UE temporarily out of 3GPP RAN coverage. </w:t>
      </w:r>
    </w:p>
    <w:p w14:paraId="2F59F520" w14:textId="27B829F5" w:rsidR="00120D9F" w:rsidRPr="00AC643D" w:rsidRDefault="00120D9F" w:rsidP="00120D9F">
      <w:pPr>
        <w:pStyle w:val="Heading2"/>
        <w:rPr>
          <w:rFonts w:eastAsia="SimSun"/>
          <w:lang w:val="en-US" w:eastAsia="zh-CN"/>
        </w:rPr>
      </w:pPr>
      <w:bookmarkStart w:id="132" w:name="_Toc164675479"/>
      <w:bookmarkStart w:id="133" w:name="_Toc164675568"/>
      <w:r>
        <w:rPr>
          <w:rFonts w:hint="eastAsia"/>
          <w:lang w:eastAsia="zh-CN"/>
        </w:rPr>
        <w:lastRenderedPageBreak/>
        <w:t>6</w:t>
      </w:r>
      <w:r>
        <w:t>.</w:t>
      </w:r>
      <w:r>
        <w:rPr>
          <w:rFonts w:eastAsia="SimSun" w:hint="eastAsia"/>
          <w:lang w:eastAsia="zh-CN"/>
        </w:rPr>
        <w:t>2</w:t>
      </w:r>
      <w:r w:rsidRPr="005809A0">
        <w:tab/>
        <w:t>Solution #</w:t>
      </w:r>
      <w:r>
        <w:rPr>
          <w:rFonts w:eastAsia="SimSun" w:hint="eastAsia"/>
          <w:lang w:eastAsia="zh-CN"/>
        </w:rPr>
        <w:t>2</w:t>
      </w:r>
      <w:r w:rsidRPr="005809A0">
        <w:t xml:space="preserve">: </w:t>
      </w:r>
      <w:r w:rsidRPr="00986358">
        <w:rPr>
          <w:lang w:val="en-US"/>
        </w:rPr>
        <w:t xml:space="preserve"> </w:t>
      </w:r>
      <w:r w:rsidRPr="00AD388E">
        <w:rPr>
          <w:rFonts w:eastAsia="SimSun" w:hint="eastAsia"/>
          <w:lang w:val="en-US" w:eastAsia="zh-CN"/>
        </w:rPr>
        <w:t xml:space="preserve">Application enabled </w:t>
      </w:r>
      <w:r w:rsidRPr="00AC643D">
        <w:rPr>
          <w:rFonts w:eastAsia="SimSun" w:hint="eastAsia"/>
          <w:lang w:val="en-US" w:eastAsia="zh-CN"/>
        </w:rPr>
        <w:t>Geofencing</w:t>
      </w:r>
      <w:bookmarkEnd w:id="132"/>
      <w:bookmarkEnd w:id="133"/>
    </w:p>
    <w:p w14:paraId="291DA74A" w14:textId="442FA54D" w:rsidR="00120D9F" w:rsidRPr="00CE1835" w:rsidRDefault="00120D9F" w:rsidP="00120D9F">
      <w:pPr>
        <w:pStyle w:val="Heading3"/>
        <w:rPr>
          <w:rFonts w:eastAsia="SimSun"/>
          <w:lang w:eastAsia="zh-CN"/>
        </w:rPr>
      </w:pPr>
      <w:bookmarkStart w:id="134" w:name="_Toc164675480"/>
      <w:bookmarkStart w:id="135" w:name="_Toc164675569"/>
      <w:r>
        <w:rPr>
          <w:rFonts w:hint="eastAsia"/>
          <w:lang w:eastAsia="zh-CN"/>
        </w:rPr>
        <w:t>6</w:t>
      </w:r>
      <w:r>
        <w:t>.</w:t>
      </w:r>
      <w:r>
        <w:rPr>
          <w:rFonts w:eastAsia="SimSun" w:hint="eastAsia"/>
          <w:lang w:eastAsia="zh-CN"/>
        </w:rPr>
        <w:t>2</w:t>
      </w:r>
      <w:r w:rsidRPr="005809A0">
        <w:t>.1</w:t>
      </w:r>
      <w:r w:rsidRPr="005809A0">
        <w:tab/>
        <w:t>Description</w:t>
      </w:r>
      <w:bookmarkEnd w:id="134"/>
      <w:bookmarkEnd w:id="135"/>
    </w:p>
    <w:p w14:paraId="71A7937A" w14:textId="642153A7" w:rsidR="00120D9F" w:rsidRPr="00787659" w:rsidRDefault="00120D9F" w:rsidP="001601B6">
      <w:pPr>
        <w:pStyle w:val="Heading4"/>
        <w:rPr>
          <w:lang w:eastAsia="zh-CN"/>
        </w:rPr>
      </w:pPr>
      <w:bookmarkStart w:id="136" w:name="_Toc164675481"/>
      <w:bookmarkStart w:id="137" w:name="_Toc164675570"/>
      <w:r>
        <w:rPr>
          <w:rFonts w:hint="eastAsia"/>
          <w:lang w:eastAsia="zh-CN"/>
        </w:rPr>
        <w:t>6</w:t>
      </w:r>
      <w:r>
        <w:t>.</w:t>
      </w:r>
      <w:r>
        <w:rPr>
          <w:rFonts w:hint="eastAsia"/>
          <w:lang w:eastAsia="zh-CN"/>
        </w:rPr>
        <w:t>2</w:t>
      </w:r>
      <w:r w:rsidRPr="005809A0">
        <w:t>.1</w:t>
      </w:r>
      <w:r w:rsidRPr="00787659">
        <w:rPr>
          <w:rFonts w:hint="eastAsia"/>
          <w:lang w:eastAsia="zh-CN"/>
        </w:rPr>
        <w:t>.1</w:t>
      </w:r>
      <w:r w:rsidRPr="005809A0">
        <w:tab/>
      </w:r>
      <w:r w:rsidRPr="00787659">
        <w:rPr>
          <w:rFonts w:hint="eastAsia"/>
          <w:lang w:eastAsia="zh-CN"/>
        </w:rPr>
        <w:t>General</w:t>
      </w:r>
      <w:bookmarkEnd w:id="136"/>
      <w:bookmarkEnd w:id="137"/>
    </w:p>
    <w:p w14:paraId="44D1A81B" w14:textId="5C5BD010" w:rsidR="00120D9F" w:rsidRDefault="00120D9F" w:rsidP="00120D9F">
      <w:pPr>
        <w:rPr>
          <w:rFonts w:eastAsia="SimSun"/>
          <w:lang w:val="en-US" w:eastAsia="zh-CN"/>
        </w:rPr>
      </w:pPr>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1:</w:t>
      </w:r>
      <w:r w:rsidRPr="00D47076">
        <w:t xml:space="preserve"> </w:t>
      </w:r>
      <w:r>
        <w:rPr>
          <w:rFonts w:eastAsia="SimSun"/>
          <w:lang w:val="en-US" w:eastAsia="zh-CN"/>
        </w:rPr>
        <w:t>Support of Geofen</w:t>
      </w:r>
      <w:r>
        <w:rPr>
          <w:rFonts w:eastAsia="SimSun" w:hint="eastAsia"/>
          <w:lang w:val="en-US" w:eastAsia="zh-CN"/>
        </w:rPr>
        <w:t>c</w:t>
      </w:r>
      <w:r w:rsidRPr="00D47076">
        <w:rPr>
          <w:rFonts w:eastAsia="SimSun"/>
          <w:lang w:val="en-US" w:eastAsia="zh-CN"/>
        </w:rPr>
        <w:t>ing</w:t>
      </w:r>
      <w:r>
        <w:rPr>
          <w:rFonts w:eastAsia="SimSun" w:hint="eastAsia"/>
          <w:lang w:val="en-US" w:eastAsia="zh-CN"/>
        </w:rPr>
        <w:t xml:space="preserve">. </w:t>
      </w:r>
      <w:r w:rsidR="00063FD3" w:rsidRPr="00063FD3">
        <w:rPr>
          <w:rFonts w:eastAsia="SimSun"/>
          <w:lang w:val="en-US" w:eastAsia="zh-CN"/>
        </w:rPr>
        <w:t>The clause 6.2.1.2-1 describes the procedure of Geofencing subscription/</w:t>
      </w:r>
      <w:proofErr w:type="spellStart"/>
      <w:r w:rsidR="00063FD3" w:rsidRPr="00063FD3">
        <w:rPr>
          <w:rFonts w:eastAsia="SimSun"/>
          <w:lang w:val="en-US" w:eastAsia="zh-CN"/>
        </w:rPr>
        <w:t>unsubscription</w:t>
      </w:r>
      <w:proofErr w:type="spellEnd"/>
      <w:r w:rsidR="00063FD3" w:rsidRPr="00063FD3">
        <w:rPr>
          <w:rFonts w:eastAsia="SimSun"/>
          <w:lang w:val="en-US" w:eastAsia="zh-CN"/>
        </w:rPr>
        <w:t xml:space="preserve"> request/response and the clause 6.2.1.</w:t>
      </w:r>
      <w:r w:rsidR="00063FD3">
        <w:rPr>
          <w:rFonts w:eastAsia="SimSun" w:hint="eastAsia"/>
          <w:lang w:val="en-US" w:eastAsia="zh-CN"/>
        </w:rPr>
        <w:t>3</w:t>
      </w:r>
      <w:r w:rsidR="00063FD3" w:rsidRPr="00063FD3">
        <w:rPr>
          <w:rFonts w:eastAsia="SimSun"/>
          <w:lang w:val="en-US" w:eastAsia="zh-CN"/>
        </w:rPr>
        <w:t>-1 describes the procedure of Geofencing UE(s) information request/response.</w:t>
      </w:r>
    </w:p>
    <w:p w14:paraId="3A2AE628" w14:textId="40AA28D3" w:rsidR="00120D9F" w:rsidRDefault="00120D9F" w:rsidP="001601B6">
      <w:pPr>
        <w:pStyle w:val="Heading4"/>
        <w:rPr>
          <w:lang w:eastAsia="zh-CN"/>
        </w:rPr>
      </w:pPr>
      <w:bookmarkStart w:id="138" w:name="_Toc164675482"/>
      <w:bookmarkStart w:id="139" w:name="_Toc164675571"/>
      <w:r>
        <w:rPr>
          <w:rFonts w:hint="eastAsia"/>
          <w:lang w:eastAsia="zh-CN"/>
        </w:rPr>
        <w:t>6</w:t>
      </w:r>
      <w:r>
        <w:t>.</w:t>
      </w:r>
      <w:r>
        <w:rPr>
          <w:rFonts w:hint="eastAsia"/>
          <w:lang w:eastAsia="zh-CN"/>
        </w:rPr>
        <w:t>2</w:t>
      </w:r>
      <w:r w:rsidRPr="005809A0">
        <w:t>.1</w:t>
      </w:r>
      <w:r w:rsidRPr="00CE1835">
        <w:rPr>
          <w:rFonts w:hint="eastAsia"/>
          <w:lang w:eastAsia="zh-CN"/>
        </w:rPr>
        <w:t>.</w:t>
      </w:r>
      <w:r>
        <w:rPr>
          <w:rFonts w:hint="eastAsia"/>
          <w:lang w:eastAsia="zh-CN"/>
        </w:rPr>
        <w:t>2</w:t>
      </w:r>
      <w:r w:rsidRPr="005809A0">
        <w:tab/>
      </w:r>
      <w:r>
        <w:rPr>
          <w:rFonts w:hint="eastAsia"/>
          <w:lang w:eastAsia="zh-CN"/>
        </w:rPr>
        <w:t xml:space="preserve">Procedure of Geofencing </w:t>
      </w:r>
      <w:r w:rsidRPr="004271E7">
        <w:rPr>
          <w:rFonts w:hint="eastAsia"/>
          <w:lang w:eastAsia="zh-CN"/>
        </w:rPr>
        <w:t>subscription/</w:t>
      </w:r>
      <w:r w:rsidRPr="004271E7">
        <w:rPr>
          <w:lang w:eastAsia="zh-CN"/>
        </w:rPr>
        <w:t>unsubscribe</w:t>
      </w:r>
      <w:r w:rsidRPr="004271E7">
        <w:rPr>
          <w:rFonts w:hint="eastAsia"/>
          <w:lang w:eastAsia="zh-CN"/>
        </w:rPr>
        <w:t xml:space="preserve"> request</w:t>
      </w:r>
      <w:bookmarkEnd w:id="138"/>
      <w:bookmarkEnd w:id="139"/>
    </w:p>
    <w:p w14:paraId="098C767C" w14:textId="77777777" w:rsidR="00691B2B" w:rsidRDefault="00120D9F" w:rsidP="00120D9F">
      <w:pPr>
        <w:rPr>
          <w:rFonts w:eastAsia="SimSun"/>
          <w:lang w:eastAsia="zh-CN"/>
        </w:rPr>
      </w:pPr>
      <w:r w:rsidRPr="00AC643D">
        <w:rPr>
          <w:rFonts w:eastAsia="SimSun"/>
          <w:lang w:eastAsia="zh-CN"/>
        </w:rPr>
        <w:t>T</w:t>
      </w:r>
      <w:r w:rsidRPr="00AC643D">
        <w:rPr>
          <w:rFonts w:eastAsia="SimSun" w:hint="eastAsia"/>
          <w:lang w:eastAsia="zh-CN"/>
        </w:rPr>
        <w:t xml:space="preserve">he figure </w:t>
      </w:r>
      <w:r>
        <w:rPr>
          <w:rFonts w:eastAsia="SimSun" w:hint="eastAsia"/>
          <w:lang w:eastAsia="zh-CN"/>
        </w:rPr>
        <w:t>6.2</w:t>
      </w:r>
      <w:r w:rsidRPr="00AC643D">
        <w:rPr>
          <w:rFonts w:eastAsia="SimSun" w:hint="eastAsia"/>
          <w:lang w:eastAsia="zh-CN"/>
        </w:rPr>
        <w:t>.1</w:t>
      </w:r>
      <w:r>
        <w:rPr>
          <w:rFonts w:eastAsia="SimSun" w:hint="eastAsia"/>
          <w:lang w:eastAsia="zh-CN"/>
        </w:rPr>
        <w:t>.2</w:t>
      </w:r>
      <w:r w:rsidRPr="00AC643D">
        <w:rPr>
          <w:rFonts w:eastAsia="SimSun" w:hint="eastAsia"/>
          <w:lang w:eastAsia="zh-CN"/>
        </w:rPr>
        <w:t xml:space="preserve">-1 </w:t>
      </w:r>
      <w:r w:rsidRPr="00AC643D">
        <w:rPr>
          <w:rFonts w:eastAsia="SimSun"/>
          <w:lang w:eastAsia="zh-CN"/>
        </w:rPr>
        <w:t>describes</w:t>
      </w:r>
      <w:r w:rsidRPr="00AC643D">
        <w:rPr>
          <w:rFonts w:eastAsia="SimSun" w:hint="eastAsia"/>
          <w:lang w:eastAsia="zh-CN"/>
        </w:rPr>
        <w:t xml:space="preserve"> </w:t>
      </w:r>
      <w:bookmarkStart w:id="140" w:name="OLE_LINK38"/>
      <w:bookmarkStart w:id="141" w:name="OLE_LINK39"/>
      <w:r w:rsidRPr="00AC643D">
        <w:rPr>
          <w:rFonts w:eastAsia="SimSun" w:hint="eastAsia"/>
          <w:lang w:eastAsia="zh-CN"/>
        </w:rPr>
        <w:t>the</w:t>
      </w:r>
      <w:r w:rsidRPr="00076357">
        <w:rPr>
          <w:rFonts w:eastAsia="SimSun" w:hint="eastAsia"/>
          <w:lang w:eastAsia="zh-CN"/>
        </w:rPr>
        <w:t xml:space="preserve"> </w:t>
      </w:r>
      <w:r>
        <w:rPr>
          <w:rFonts w:eastAsia="SimSun" w:hint="eastAsia"/>
          <w:lang w:eastAsia="zh-CN"/>
        </w:rPr>
        <w:t>Geofencing subscription/</w:t>
      </w:r>
      <w:r>
        <w:rPr>
          <w:rFonts w:eastAsia="SimSun"/>
          <w:lang w:eastAsia="zh-CN"/>
        </w:rPr>
        <w:t>unsubscribe</w:t>
      </w:r>
      <w:r>
        <w:rPr>
          <w:rFonts w:eastAsia="SimSun" w:hint="eastAsia"/>
          <w:lang w:eastAsia="zh-CN"/>
        </w:rPr>
        <w:t xml:space="preserve"> procedure which could reuse the procedure as defined in clause </w:t>
      </w:r>
      <w:r w:rsidRPr="00713540">
        <w:rPr>
          <w:rFonts w:eastAsia="SimSun"/>
          <w:lang w:eastAsia="zh-CN"/>
        </w:rPr>
        <w:t>9.3.12</w:t>
      </w:r>
      <w:r>
        <w:rPr>
          <w:rFonts w:eastAsia="SimSun" w:hint="eastAsia"/>
          <w:lang w:eastAsia="zh-CN"/>
        </w:rPr>
        <w:t xml:space="preserve"> of TS 23.434[9] with some clarification and enhancements for Geofencing requirements (e.g. support Geofencing</w:t>
      </w:r>
      <w:r w:rsidRPr="007E764E">
        <w:rPr>
          <w:rFonts w:eastAsia="SimSun"/>
          <w:lang w:eastAsia="zh-CN"/>
        </w:rPr>
        <w:t xml:space="preserve"> criteria</w:t>
      </w:r>
      <w:r>
        <w:rPr>
          <w:rFonts w:eastAsia="SimSun" w:hint="eastAsia"/>
          <w:lang w:eastAsia="zh-CN"/>
        </w:rPr>
        <w:t xml:space="preserve"> based on LCS QoS and/or time/area/space/amount granularity).</w:t>
      </w:r>
      <w:bookmarkEnd w:id="140"/>
      <w:bookmarkEnd w:id="141"/>
      <w:r>
        <w:rPr>
          <w:rFonts w:eastAsia="SimSun" w:hint="eastAsia"/>
          <w:lang w:eastAsia="zh-CN"/>
        </w:rPr>
        <w:t xml:space="preserve"> </w:t>
      </w:r>
    </w:p>
    <w:p w14:paraId="1ACC57E9" w14:textId="6CAA19A2" w:rsidR="00120D9F" w:rsidRDefault="00120D9F" w:rsidP="001601B6">
      <w:pPr>
        <w:pStyle w:val="TH"/>
        <w:rPr>
          <w:lang w:eastAsia="zh-CN"/>
        </w:rPr>
      </w:pPr>
      <w:r>
        <w:object w:dxaOrig="10147" w:dyaOrig="6575" w14:anchorId="202B11E3">
          <v:shape id="_x0000_i1027" type="#_x0000_t75" style="width:507.5pt;height:329.5pt" o:ole="">
            <v:imagedata r:id="rId17" o:title=""/>
          </v:shape>
          <o:OLEObject Type="Embed" ProgID="VisioViewer.Viewer.1" ShapeID="_x0000_i1027" DrawAspect="Content" ObjectID="_1775329013" r:id="rId18"/>
        </w:object>
      </w:r>
    </w:p>
    <w:p w14:paraId="2C555525" w14:textId="039AC915" w:rsidR="00120D9F" w:rsidRPr="00AC643D" w:rsidRDefault="00120D9F" w:rsidP="00120D9F">
      <w:pPr>
        <w:pStyle w:val="TF"/>
        <w:rPr>
          <w:rFonts w:eastAsia="SimSun"/>
          <w:lang w:eastAsia="zh-CN"/>
        </w:rPr>
      </w:pPr>
      <w:r>
        <w:rPr>
          <w:lang w:eastAsia="zh-CN"/>
        </w:rPr>
        <w:t xml:space="preserve">Figure </w:t>
      </w:r>
      <w:r w:rsidRPr="00AC643D">
        <w:rPr>
          <w:rFonts w:eastAsia="SimSun" w:hint="eastAsia"/>
          <w:lang w:eastAsia="zh-CN"/>
        </w:rPr>
        <w:t>6</w:t>
      </w:r>
      <w:r>
        <w:rPr>
          <w:lang w:eastAsia="zh-CN"/>
        </w:rPr>
        <w:t>.</w:t>
      </w:r>
      <w:r>
        <w:rPr>
          <w:rFonts w:hint="eastAsia"/>
          <w:lang w:eastAsia="zh-CN"/>
        </w:rPr>
        <w:t>2</w:t>
      </w:r>
      <w:r>
        <w:rPr>
          <w:lang w:eastAsia="zh-CN"/>
        </w:rPr>
        <w:t>.1</w:t>
      </w:r>
      <w:r w:rsidRPr="00787659">
        <w:rPr>
          <w:rFonts w:eastAsia="SimSun" w:hint="eastAsia"/>
          <w:lang w:eastAsia="zh-CN"/>
        </w:rPr>
        <w:t>.2</w:t>
      </w:r>
      <w:r>
        <w:rPr>
          <w:lang w:eastAsia="zh-CN"/>
        </w:rPr>
        <w:t xml:space="preserve">-1: </w:t>
      </w:r>
      <w:r w:rsidRPr="00AC643D">
        <w:rPr>
          <w:rFonts w:eastAsia="SimSun" w:hint="eastAsia"/>
          <w:lang w:eastAsia="zh-CN"/>
        </w:rPr>
        <w:t xml:space="preserve">Procedure of </w:t>
      </w:r>
      <w:r>
        <w:rPr>
          <w:lang w:eastAsia="zh-CN"/>
        </w:rPr>
        <w:t>Geofencing</w:t>
      </w:r>
      <w:r w:rsidRPr="004271E7">
        <w:rPr>
          <w:rFonts w:eastAsia="SimSun" w:hint="eastAsia"/>
          <w:lang w:eastAsia="zh-CN"/>
        </w:rPr>
        <w:t xml:space="preserve"> subscription/</w:t>
      </w:r>
      <w:r w:rsidRPr="004271E7">
        <w:rPr>
          <w:rFonts w:eastAsia="SimSun"/>
          <w:lang w:eastAsia="zh-CN"/>
        </w:rPr>
        <w:t>unsubscribe</w:t>
      </w:r>
      <w:r w:rsidRPr="004271E7">
        <w:rPr>
          <w:rFonts w:eastAsia="SimSun" w:hint="eastAsia"/>
          <w:lang w:eastAsia="zh-CN"/>
        </w:rPr>
        <w:t xml:space="preserve"> request</w:t>
      </w:r>
      <w:r w:rsidRPr="00AC643D">
        <w:rPr>
          <w:rFonts w:eastAsia="SimSun" w:hint="eastAsia"/>
          <w:lang w:eastAsia="zh-CN"/>
        </w:rPr>
        <w:t xml:space="preserve"> </w:t>
      </w:r>
    </w:p>
    <w:p w14:paraId="60B03B90" w14:textId="4E39626C" w:rsidR="00120D9F" w:rsidRDefault="001601B6" w:rsidP="001601B6">
      <w:pPr>
        <w:pStyle w:val="B1"/>
        <w:rPr>
          <w:lang w:eastAsia="zh-CN"/>
        </w:rPr>
      </w:pPr>
      <w:r>
        <w:rPr>
          <w:lang w:eastAsia="zh-CN"/>
        </w:rPr>
        <w:t>1.</w:t>
      </w:r>
      <w:r>
        <w:rPr>
          <w:lang w:eastAsia="zh-CN"/>
        </w:rPr>
        <w:tab/>
      </w:r>
      <w:r w:rsidR="00120D9F" w:rsidRPr="007E764E">
        <w:rPr>
          <w:lang w:eastAsia="zh-CN"/>
        </w:rPr>
        <w:t xml:space="preserve">The </w:t>
      </w:r>
      <w:r w:rsidR="00120D9F" w:rsidRPr="004704BB">
        <w:rPr>
          <w:lang w:eastAsia="zh-CN"/>
        </w:rPr>
        <w:t xml:space="preserve">specific </w:t>
      </w:r>
      <w:r w:rsidR="00120D9F" w:rsidRPr="007E764E">
        <w:rPr>
          <w:lang w:eastAsia="zh-CN"/>
        </w:rPr>
        <w:t xml:space="preserve">application </w:t>
      </w:r>
      <w:r w:rsidR="00120D9F">
        <w:rPr>
          <w:lang w:eastAsia="zh-CN"/>
        </w:rPr>
        <w:t xml:space="preserve">server sends a Geofencing </w:t>
      </w:r>
      <w:r w:rsidR="00120D9F">
        <w:rPr>
          <w:rFonts w:hint="eastAsia"/>
          <w:lang w:eastAsia="zh-CN"/>
        </w:rPr>
        <w:t>subscription</w:t>
      </w:r>
      <w:r w:rsidR="00120D9F" w:rsidRPr="007E764E">
        <w:rPr>
          <w:lang w:eastAsia="zh-CN"/>
        </w:rPr>
        <w:t xml:space="preserve"> request to the </w:t>
      </w:r>
      <w:r w:rsidR="00120D9F">
        <w:rPr>
          <w:rFonts w:hint="eastAsia"/>
          <w:lang w:eastAsia="zh-CN"/>
        </w:rPr>
        <w:t xml:space="preserve">SEAL-LM </w:t>
      </w:r>
      <w:r w:rsidR="00120D9F" w:rsidRPr="007E764E">
        <w:rPr>
          <w:lang w:eastAsia="zh-CN"/>
        </w:rPr>
        <w:t>Server</w:t>
      </w:r>
      <w:r w:rsidR="00120D9F">
        <w:rPr>
          <w:rFonts w:hint="eastAsia"/>
          <w:lang w:eastAsia="zh-CN"/>
        </w:rPr>
        <w:t xml:space="preserve"> </w:t>
      </w:r>
      <w:r w:rsidR="00120D9F" w:rsidRPr="00F20668">
        <w:rPr>
          <w:lang w:eastAsia="zh-CN"/>
        </w:rPr>
        <w:t>embedded</w:t>
      </w:r>
      <w:r w:rsidR="00120D9F" w:rsidRPr="00F20668">
        <w:rPr>
          <w:rFonts w:hint="eastAsia"/>
          <w:lang w:eastAsia="zh-CN"/>
        </w:rPr>
        <w:t xml:space="preserve"> </w:t>
      </w:r>
      <w:r w:rsidR="00120D9F">
        <w:rPr>
          <w:rFonts w:hint="eastAsia"/>
          <w:lang w:eastAsia="zh-CN"/>
        </w:rPr>
        <w:t xml:space="preserve">with the value-added location function, </w:t>
      </w:r>
      <w:r w:rsidR="00120D9F">
        <w:rPr>
          <w:lang w:eastAsia="zh-CN"/>
        </w:rPr>
        <w:t xml:space="preserve">to </w:t>
      </w:r>
      <w:r w:rsidR="00120D9F">
        <w:rPr>
          <w:rFonts w:hint="eastAsia"/>
          <w:lang w:eastAsia="zh-CN"/>
        </w:rPr>
        <w:t>ask the SEAL-LM to report</w:t>
      </w:r>
      <w:r w:rsidR="00120D9F" w:rsidRPr="007E764E">
        <w:rPr>
          <w:lang w:eastAsia="zh-CN"/>
        </w:rPr>
        <w:t xml:space="preserve"> the UE information </w:t>
      </w:r>
      <w:r w:rsidR="00120D9F">
        <w:rPr>
          <w:lang w:eastAsia="zh-CN"/>
        </w:rPr>
        <w:t xml:space="preserve">when the UE location meets the </w:t>
      </w:r>
      <w:r w:rsidR="00120D9F">
        <w:rPr>
          <w:rFonts w:hint="eastAsia"/>
          <w:lang w:eastAsia="zh-CN"/>
        </w:rPr>
        <w:t>Geofencing</w:t>
      </w:r>
      <w:r w:rsidR="00120D9F" w:rsidRPr="007E764E">
        <w:rPr>
          <w:lang w:eastAsia="zh-CN"/>
        </w:rPr>
        <w:t xml:space="preserve"> criteria</w:t>
      </w:r>
      <w:r w:rsidR="00120D9F">
        <w:rPr>
          <w:lang w:eastAsia="zh-CN"/>
        </w:rPr>
        <w:t xml:space="preserve">. The </w:t>
      </w:r>
      <w:r w:rsidR="00120D9F">
        <w:rPr>
          <w:rFonts w:hint="eastAsia"/>
          <w:lang w:eastAsia="zh-CN"/>
        </w:rPr>
        <w:t>Geofencing</w:t>
      </w:r>
      <w:r w:rsidR="00120D9F">
        <w:rPr>
          <w:lang w:eastAsia="zh-CN"/>
        </w:rPr>
        <w:t xml:space="preserve"> criteria </w:t>
      </w:r>
      <w:r w:rsidR="00120D9F">
        <w:rPr>
          <w:rFonts w:hint="eastAsia"/>
          <w:lang w:eastAsia="zh-CN"/>
        </w:rPr>
        <w:t>may</w:t>
      </w:r>
      <w:r w:rsidR="00120D9F" w:rsidRPr="007E764E">
        <w:rPr>
          <w:lang w:eastAsia="zh-CN"/>
        </w:rPr>
        <w:t xml:space="preserve"> contain </w:t>
      </w:r>
      <w:r w:rsidR="00120D9F">
        <w:rPr>
          <w:rFonts w:hint="eastAsia"/>
          <w:lang w:eastAsia="zh-CN"/>
        </w:rPr>
        <w:t xml:space="preserve">the </w:t>
      </w:r>
      <w:r w:rsidR="00120D9F">
        <w:rPr>
          <w:lang w:eastAsia="zh-CN"/>
        </w:rPr>
        <w:t>geographical area information</w:t>
      </w:r>
      <w:r w:rsidR="00120D9F" w:rsidRPr="007E764E">
        <w:rPr>
          <w:lang w:eastAsia="zh-CN"/>
        </w:rPr>
        <w:t>, event or</w:t>
      </w:r>
      <w:r w:rsidR="00120D9F">
        <w:rPr>
          <w:lang w:eastAsia="zh-CN"/>
        </w:rPr>
        <w:t xml:space="preserve"> conditions for triggering the </w:t>
      </w:r>
      <w:r w:rsidR="00120D9F">
        <w:rPr>
          <w:rFonts w:hint="eastAsia"/>
          <w:lang w:eastAsia="zh-CN"/>
        </w:rPr>
        <w:t>Geofencing</w:t>
      </w:r>
      <w:r w:rsidR="00120D9F" w:rsidRPr="007E764E">
        <w:rPr>
          <w:lang w:eastAsia="zh-CN"/>
        </w:rPr>
        <w:t xml:space="preserve"> application</w:t>
      </w:r>
      <w:r w:rsidR="00120D9F">
        <w:rPr>
          <w:rFonts w:hint="eastAsia"/>
          <w:lang w:eastAsia="zh-CN"/>
        </w:rPr>
        <w:t xml:space="preserve"> (e.g. per time/area/space/amount </w:t>
      </w:r>
      <w:r w:rsidR="00120D9F">
        <w:rPr>
          <w:lang w:eastAsia="zh-CN"/>
        </w:rPr>
        <w:t>granu</w:t>
      </w:r>
      <w:r w:rsidR="00120D9F">
        <w:rPr>
          <w:rFonts w:hint="eastAsia"/>
          <w:lang w:eastAsia="zh-CN"/>
        </w:rPr>
        <w:t>larity)</w:t>
      </w:r>
      <w:r w:rsidR="00120D9F" w:rsidRPr="007E764E">
        <w:rPr>
          <w:lang w:eastAsia="zh-CN"/>
        </w:rPr>
        <w:t>, location quality inform</w:t>
      </w:r>
      <w:r w:rsidR="00120D9F">
        <w:rPr>
          <w:lang w:eastAsia="zh-CN"/>
        </w:rPr>
        <w:t xml:space="preserve">ation (e.g. location QoS), UE </w:t>
      </w:r>
      <w:r w:rsidR="00120D9F">
        <w:rPr>
          <w:rFonts w:hint="eastAsia"/>
          <w:lang w:eastAsia="zh-CN"/>
        </w:rPr>
        <w:t>i</w:t>
      </w:r>
      <w:r w:rsidR="00120D9F" w:rsidRPr="007E764E">
        <w:rPr>
          <w:lang w:eastAsia="zh-CN"/>
        </w:rPr>
        <w:t>dentities and the se</w:t>
      </w:r>
      <w:r w:rsidR="00120D9F">
        <w:rPr>
          <w:lang w:eastAsia="zh-CN"/>
        </w:rPr>
        <w:t>rvice identification, etc</w:t>
      </w:r>
      <w:r w:rsidR="00120D9F" w:rsidRPr="007E764E">
        <w:rPr>
          <w:lang w:eastAsia="zh-CN"/>
        </w:rPr>
        <w:t>.</w:t>
      </w:r>
    </w:p>
    <w:p w14:paraId="63E9FC52" w14:textId="790FB5D8" w:rsidR="00120D9F" w:rsidRPr="00606A07" w:rsidRDefault="00120D9F" w:rsidP="0062055A">
      <w:pPr>
        <w:pStyle w:val="NO"/>
        <w:rPr>
          <w:lang w:eastAsia="zh-CN"/>
        </w:rPr>
      </w:pPr>
      <w:r>
        <w:rPr>
          <w:rFonts w:hint="eastAsia"/>
          <w:lang w:eastAsia="zh-CN"/>
        </w:rPr>
        <w:t>NOTE 1:</w:t>
      </w:r>
      <w:r w:rsidR="0062055A">
        <w:rPr>
          <w:lang w:eastAsia="zh-CN"/>
        </w:rPr>
        <w:tab/>
      </w:r>
      <w:r>
        <w:rPr>
          <w:rFonts w:hint="eastAsia"/>
          <w:lang w:eastAsia="zh-CN"/>
        </w:rPr>
        <w:t xml:space="preserve">If the </w:t>
      </w:r>
      <w:r>
        <w:rPr>
          <w:lang w:eastAsia="zh-CN"/>
        </w:rPr>
        <w:t xml:space="preserve">Geofencing </w:t>
      </w:r>
      <w:r>
        <w:rPr>
          <w:rFonts w:hint="eastAsia"/>
          <w:lang w:eastAsia="zh-CN"/>
        </w:rPr>
        <w:t xml:space="preserve">subscription </w:t>
      </w:r>
      <w:r w:rsidRPr="007E764E">
        <w:rPr>
          <w:lang w:eastAsia="zh-CN"/>
        </w:rPr>
        <w:t>request</w:t>
      </w:r>
      <w:r>
        <w:rPr>
          <w:rFonts w:hint="eastAsia"/>
          <w:lang w:eastAsia="zh-CN"/>
        </w:rPr>
        <w:t xml:space="preserve"> initials without </w:t>
      </w:r>
      <w:r>
        <w:rPr>
          <w:lang w:eastAsia="zh-CN"/>
        </w:rPr>
        <w:t xml:space="preserve">the UE </w:t>
      </w:r>
      <w:r>
        <w:rPr>
          <w:rFonts w:hint="eastAsia"/>
          <w:lang w:eastAsia="zh-CN"/>
        </w:rPr>
        <w:t>i</w:t>
      </w:r>
      <w:r w:rsidRPr="007E764E">
        <w:rPr>
          <w:lang w:eastAsia="zh-CN"/>
        </w:rPr>
        <w:t>dentities</w:t>
      </w:r>
      <w:r>
        <w:rPr>
          <w:rFonts w:hint="eastAsia"/>
          <w:lang w:eastAsia="zh-CN"/>
        </w:rPr>
        <w:t>, that means it is applicable to all of UEs.</w:t>
      </w:r>
    </w:p>
    <w:p w14:paraId="2281BD0B" w14:textId="77777777" w:rsidR="00120D9F" w:rsidRPr="007E764E" w:rsidRDefault="00120D9F" w:rsidP="00120D9F">
      <w:pPr>
        <w:pStyle w:val="B1"/>
        <w:rPr>
          <w:rFonts w:eastAsia="SimSun"/>
          <w:lang w:eastAsia="zh-CN"/>
        </w:rPr>
      </w:pPr>
      <w:r w:rsidRPr="007E764E">
        <w:rPr>
          <w:rFonts w:eastAsia="SimSun"/>
          <w:lang w:eastAsia="zh-CN"/>
        </w:rPr>
        <w:t>2.</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checks whether the </w:t>
      </w:r>
      <w:r w:rsidRPr="00F20668">
        <w:rPr>
          <w:rFonts w:eastAsia="SimSun"/>
          <w:lang w:eastAsia="zh-CN"/>
        </w:rPr>
        <w:t xml:space="preserve">specific </w:t>
      </w:r>
      <w:r w:rsidRPr="007E764E">
        <w:rPr>
          <w:rFonts w:eastAsia="SimSun"/>
          <w:lang w:eastAsia="zh-CN"/>
        </w:rPr>
        <w:t xml:space="preserve">application server is authorized to request the </w:t>
      </w:r>
      <w:r>
        <w:rPr>
          <w:rFonts w:eastAsia="SimSun"/>
          <w:lang w:eastAsia="zh-CN"/>
        </w:rPr>
        <w:t>Geofencing</w:t>
      </w:r>
      <w:r w:rsidRPr="007E764E">
        <w:rPr>
          <w:rFonts w:eastAsia="SimSun"/>
          <w:lang w:eastAsia="zh-CN"/>
        </w:rPr>
        <w:t xml:space="preserve"> </w:t>
      </w:r>
      <w:r>
        <w:rPr>
          <w:rFonts w:eastAsia="SimSun" w:hint="eastAsia"/>
          <w:lang w:eastAsia="zh-CN"/>
        </w:rPr>
        <w:t>service</w:t>
      </w:r>
      <w:r w:rsidRPr="007E764E">
        <w:rPr>
          <w:rFonts w:eastAsia="SimSun"/>
          <w:lang w:eastAsia="zh-CN"/>
        </w:rPr>
        <w:t xml:space="preserve">. If the request is </w:t>
      </w:r>
      <w:r>
        <w:rPr>
          <w:rFonts w:eastAsia="SimSun" w:hint="eastAsia"/>
          <w:lang w:eastAsia="zh-CN"/>
        </w:rPr>
        <w:t>authorized</w:t>
      </w:r>
      <w:r w:rsidRPr="007E764E">
        <w:rPr>
          <w:rFonts w:eastAsia="SimSun"/>
          <w:lang w:eastAsia="zh-CN"/>
        </w:rPr>
        <w:t xml:space="preserve">, the </w:t>
      </w:r>
      <w:r>
        <w:rPr>
          <w:rFonts w:eastAsia="SimSun" w:hint="eastAsia"/>
          <w:lang w:eastAsia="zh-CN"/>
        </w:rPr>
        <w:t xml:space="preserve">SEAL-LM </w:t>
      </w:r>
      <w:r w:rsidRPr="007E764E">
        <w:rPr>
          <w:rFonts w:eastAsia="SimSun"/>
          <w:lang w:eastAsia="zh-CN"/>
        </w:rPr>
        <w:t xml:space="preserve">Server stores the parameters in </w:t>
      </w:r>
      <w:r>
        <w:rPr>
          <w:rFonts w:eastAsia="SimSun"/>
          <w:lang w:eastAsia="zh-CN"/>
        </w:rPr>
        <w:t xml:space="preserve">the request as the UE </w:t>
      </w:r>
      <w:r>
        <w:rPr>
          <w:rFonts w:eastAsia="SimSun"/>
          <w:lang w:eastAsia="zh-CN"/>
        </w:rPr>
        <w:lastRenderedPageBreak/>
        <w:t>Geofenc</w:t>
      </w:r>
      <w:r>
        <w:rPr>
          <w:rFonts w:eastAsia="SimSun" w:hint="eastAsia"/>
          <w:lang w:eastAsia="zh-CN"/>
        </w:rPr>
        <w:t>ing</w:t>
      </w:r>
      <w:r>
        <w:rPr>
          <w:rFonts w:eastAsia="SimSun"/>
          <w:lang w:eastAsia="zh-CN"/>
        </w:rPr>
        <w:t xml:space="preserve"> </w:t>
      </w:r>
      <w:r>
        <w:rPr>
          <w:rFonts w:eastAsia="SimSun" w:hint="eastAsia"/>
          <w:lang w:eastAsia="zh-CN"/>
        </w:rPr>
        <w:t>c</w:t>
      </w:r>
      <w:r w:rsidRPr="007E764E">
        <w:rPr>
          <w:rFonts w:eastAsia="SimSun"/>
          <w:lang w:eastAsia="zh-CN"/>
        </w:rPr>
        <w:t>ontext</w:t>
      </w:r>
      <w:r>
        <w:rPr>
          <w:rFonts w:eastAsia="SimSun" w:hint="eastAsia"/>
          <w:lang w:eastAsia="zh-CN"/>
        </w:rPr>
        <w:t>s</w:t>
      </w:r>
      <w:r w:rsidRPr="007E764E">
        <w:rPr>
          <w:rFonts w:eastAsia="SimSun"/>
          <w:lang w:eastAsia="zh-CN"/>
        </w:rPr>
        <w:t>. If the reques</w:t>
      </w:r>
      <w:r>
        <w:rPr>
          <w:rFonts w:eastAsia="SimSun"/>
          <w:lang w:eastAsia="zh-CN"/>
        </w:rPr>
        <w:t xml:space="preserve">t includes multiple UEs, the </w:t>
      </w:r>
      <w:r>
        <w:rPr>
          <w:rFonts w:eastAsia="SimSun" w:hint="eastAsia"/>
          <w:lang w:eastAsia="zh-CN"/>
        </w:rPr>
        <w:t>SEAL-LM server</w:t>
      </w:r>
      <w:r w:rsidRPr="007E764E">
        <w:rPr>
          <w:rFonts w:eastAsia="SimSun"/>
          <w:lang w:eastAsia="zh-CN"/>
        </w:rPr>
        <w:t xml:space="preserve"> creates and</w:t>
      </w:r>
      <w:r>
        <w:rPr>
          <w:rFonts w:eastAsia="SimSun"/>
          <w:lang w:eastAsia="zh-CN"/>
        </w:rPr>
        <w:t xml:space="preserve"> store</w:t>
      </w:r>
      <w:r>
        <w:rPr>
          <w:rFonts w:eastAsia="SimSun" w:hint="eastAsia"/>
          <w:lang w:eastAsia="zh-CN"/>
        </w:rPr>
        <w:t>s</w:t>
      </w:r>
      <w:r>
        <w:rPr>
          <w:rFonts w:eastAsia="SimSun"/>
          <w:lang w:eastAsia="zh-CN"/>
        </w:rPr>
        <w:t xml:space="preserve"> Geofencing </w:t>
      </w:r>
      <w:r>
        <w:rPr>
          <w:rFonts w:eastAsia="SimSun" w:hint="eastAsia"/>
          <w:lang w:eastAsia="zh-CN"/>
        </w:rPr>
        <w:t>c</w:t>
      </w:r>
      <w:r w:rsidRPr="007E764E">
        <w:rPr>
          <w:rFonts w:eastAsia="SimSun"/>
          <w:lang w:eastAsia="zh-CN"/>
        </w:rPr>
        <w:t>ontext</w:t>
      </w:r>
      <w:r>
        <w:rPr>
          <w:rFonts w:eastAsia="SimSun" w:hint="eastAsia"/>
          <w:lang w:eastAsia="zh-CN"/>
        </w:rPr>
        <w:t>s</w:t>
      </w:r>
      <w:r w:rsidRPr="007E764E">
        <w:rPr>
          <w:rFonts w:eastAsia="SimSun"/>
          <w:lang w:eastAsia="zh-CN"/>
        </w:rPr>
        <w:t xml:space="preserve"> for each UE.</w:t>
      </w:r>
    </w:p>
    <w:p w14:paraId="663E0E02" w14:textId="77777777" w:rsidR="00120D9F" w:rsidRPr="007E764E" w:rsidRDefault="00120D9F" w:rsidP="00120D9F">
      <w:pPr>
        <w:pStyle w:val="B1"/>
        <w:rPr>
          <w:rFonts w:eastAsia="SimSun"/>
          <w:lang w:eastAsia="zh-CN"/>
        </w:rPr>
      </w:pPr>
      <w:r w:rsidRPr="007E764E">
        <w:rPr>
          <w:rFonts w:eastAsia="SimSun"/>
          <w:lang w:eastAsia="zh-CN"/>
        </w:rPr>
        <w:t>3.</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responses to the specific application server that the </w:t>
      </w:r>
      <w:r>
        <w:rPr>
          <w:rFonts w:eastAsia="SimSun" w:hint="eastAsia"/>
          <w:lang w:eastAsia="zh-CN"/>
        </w:rPr>
        <w:t xml:space="preserve">Geofencing subscription </w:t>
      </w:r>
      <w:r w:rsidRPr="007E764E">
        <w:rPr>
          <w:rFonts w:eastAsia="SimSun"/>
          <w:lang w:eastAsia="zh-CN"/>
        </w:rPr>
        <w:t>request is accepted</w:t>
      </w:r>
      <w:r>
        <w:rPr>
          <w:rFonts w:eastAsia="SimSun" w:hint="eastAsia"/>
          <w:lang w:eastAsia="zh-CN"/>
        </w:rPr>
        <w:t>.</w:t>
      </w:r>
    </w:p>
    <w:p w14:paraId="75AC59B6" w14:textId="2973DB84" w:rsidR="00120D9F" w:rsidRPr="007E764E" w:rsidRDefault="00120D9F" w:rsidP="00120D9F">
      <w:pPr>
        <w:pStyle w:val="B1"/>
        <w:rPr>
          <w:rFonts w:eastAsia="SimSun"/>
          <w:lang w:eastAsia="zh-CN"/>
        </w:rPr>
      </w:pPr>
      <w:r w:rsidRPr="007E764E">
        <w:rPr>
          <w:rFonts w:eastAsia="SimSun"/>
          <w:lang w:eastAsia="zh-CN"/>
        </w:rPr>
        <w:t>4.</w:t>
      </w:r>
      <w:r w:rsidRPr="007E764E">
        <w:rPr>
          <w:rFonts w:eastAsia="SimSun"/>
          <w:lang w:eastAsia="zh-CN"/>
        </w:rPr>
        <w:tab/>
        <w:t xml:space="preserve">The </w:t>
      </w:r>
      <w:r>
        <w:rPr>
          <w:rFonts w:eastAsia="SimSun" w:hint="eastAsia"/>
          <w:lang w:eastAsia="zh-CN"/>
        </w:rPr>
        <w:t xml:space="preserve">SEAL-LM </w:t>
      </w:r>
      <w:r>
        <w:rPr>
          <w:rFonts w:eastAsia="SimSun"/>
          <w:lang w:eastAsia="zh-CN"/>
        </w:rPr>
        <w:t>Server obtains the</w:t>
      </w:r>
      <w:r w:rsidRPr="007E764E">
        <w:rPr>
          <w:rFonts w:eastAsia="SimSun"/>
          <w:lang w:eastAsia="zh-CN"/>
        </w:rPr>
        <w:t xml:space="preserve"> UE location </w:t>
      </w:r>
      <w:r>
        <w:rPr>
          <w:rFonts w:eastAsia="SimSun" w:hint="eastAsia"/>
          <w:lang w:eastAsia="zh-CN"/>
        </w:rPr>
        <w:t xml:space="preserve">data </w:t>
      </w:r>
      <w:r>
        <w:rPr>
          <w:rFonts w:eastAsia="SimSun"/>
          <w:lang w:eastAsia="zh-CN"/>
        </w:rPr>
        <w:t>from multiple sources as de</w:t>
      </w:r>
      <w:r>
        <w:rPr>
          <w:rFonts w:eastAsia="SimSun" w:hint="eastAsia"/>
          <w:lang w:eastAsia="zh-CN"/>
        </w:rPr>
        <w:t>fined</w:t>
      </w:r>
      <w:r w:rsidRPr="007E764E">
        <w:rPr>
          <w:rFonts w:eastAsia="SimSun"/>
          <w:lang w:eastAsia="zh-CN"/>
        </w:rPr>
        <w:t xml:space="preserve"> in</w:t>
      </w:r>
      <w:r>
        <w:rPr>
          <w:rFonts w:eastAsia="SimSun" w:hint="eastAsia"/>
          <w:lang w:eastAsia="zh-CN"/>
        </w:rPr>
        <w:t xml:space="preserve"> clause 9.3.3 and </w:t>
      </w:r>
      <w:r>
        <w:rPr>
          <w:rFonts w:eastAsia="SimSun"/>
          <w:lang w:eastAsia="zh-CN"/>
        </w:rPr>
        <w:t>clause</w:t>
      </w:r>
      <w:r>
        <w:rPr>
          <w:rFonts w:eastAsia="SimSun" w:hint="eastAsia"/>
          <w:lang w:eastAsia="zh-CN"/>
        </w:rPr>
        <w:t xml:space="preserve"> 9.3.5 of TS 23.434[9]</w:t>
      </w:r>
      <w:r w:rsidRPr="007E764E">
        <w:rPr>
          <w:rFonts w:eastAsia="SimSun"/>
          <w:lang w:eastAsia="zh-CN"/>
        </w:rPr>
        <w:t>.</w:t>
      </w:r>
      <w:r>
        <w:rPr>
          <w:rFonts w:eastAsia="SimSun" w:hint="eastAsia"/>
          <w:lang w:eastAsia="zh-CN"/>
        </w:rPr>
        <w:t xml:space="preserve"> </w:t>
      </w:r>
      <w:r>
        <w:rPr>
          <w:rFonts w:eastAsia="SimSun"/>
          <w:lang w:eastAsia="zh-CN"/>
        </w:rPr>
        <w:t>B</w:t>
      </w:r>
      <w:r>
        <w:rPr>
          <w:rFonts w:eastAsia="SimSun" w:hint="eastAsia"/>
          <w:lang w:eastAsia="zh-CN"/>
        </w:rPr>
        <w:t xml:space="preserve">ased on the event triggers or conditions in the request of Step 1, the SEAL-LM Server may obtain the UE location data periodically. </w:t>
      </w:r>
      <w:bookmarkStart w:id="142" w:name="OLE_LINK40"/>
      <w:bookmarkStart w:id="143" w:name="OLE_LINK41"/>
      <w:r w:rsidRPr="007E764E">
        <w:rPr>
          <w:rFonts w:eastAsia="SimSun"/>
          <w:lang w:eastAsia="zh-CN"/>
        </w:rPr>
        <w:t xml:space="preserve">The </w:t>
      </w:r>
      <w:r>
        <w:rPr>
          <w:rFonts w:eastAsia="SimSun" w:hint="eastAsia"/>
          <w:lang w:eastAsia="zh-CN"/>
        </w:rPr>
        <w:t xml:space="preserve">SEAL-LM </w:t>
      </w:r>
      <w:r>
        <w:rPr>
          <w:rFonts w:eastAsia="SimSun"/>
          <w:lang w:eastAsia="zh-CN"/>
        </w:rPr>
        <w:t xml:space="preserve">Server </w:t>
      </w:r>
      <w:r w:rsidRPr="007E764E">
        <w:rPr>
          <w:rFonts w:eastAsia="SimSun"/>
          <w:lang w:eastAsia="zh-CN"/>
        </w:rPr>
        <w:t xml:space="preserve">may check </w:t>
      </w:r>
      <w:r>
        <w:rPr>
          <w:rFonts w:eastAsia="SimSun" w:hint="eastAsia"/>
          <w:lang w:eastAsia="zh-CN"/>
        </w:rPr>
        <w:t xml:space="preserve">the </w:t>
      </w:r>
      <w:r w:rsidRPr="007E764E">
        <w:rPr>
          <w:rFonts w:eastAsia="SimSun"/>
          <w:lang w:eastAsia="zh-CN"/>
        </w:rPr>
        <w:t xml:space="preserve">user's privacy and authorization </w:t>
      </w:r>
      <w:r>
        <w:rPr>
          <w:rFonts w:eastAsia="SimSun" w:hint="eastAsia"/>
          <w:lang w:eastAsia="zh-CN"/>
        </w:rPr>
        <w:t xml:space="preserve">for the </w:t>
      </w:r>
      <w:r>
        <w:rPr>
          <w:rFonts w:eastAsia="SimSun"/>
          <w:lang w:eastAsia="zh-CN"/>
        </w:rPr>
        <w:t>Geofencing</w:t>
      </w:r>
      <w:r w:rsidRPr="007E764E">
        <w:rPr>
          <w:rFonts w:eastAsia="SimSun"/>
          <w:lang w:eastAsia="zh-CN"/>
        </w:rPr>
        <w:t xml:space="preserve"> </w:t>
      </w:r>
      <w:r w:rsidR="00564CD4">
        <w:rPr>
          <w:rFonts w:eastAsia="SimSun" w:hint="eastAsia"/>
          <w:lang w:eastAsia="zh-CN"/>
        </w:rPr>
        <w:t>service</w:t>
      </w:r>
      <w:bookmarkEnd w:id="142"/>
      <w:bookmarkEnd w:id="143"/>
      <w:r w:rsidRPr="007E764E">
        <w:rPr>
          <w:rFonts w:eastAsia="SimSun"/>
          <w:lang w:eastAsia="zh-CN"/>
        </w:rPr>
        <w:t xml:space="preserve">. </w:t>
      </w:r>
      <w:r>
        <w:rPr>
          <w:rFonts w:eastAsia="SimSun"/>
          <w:lang w:eastAsia="zh-CN"/>
        </w:rPr>
        <w:t>A</w:t>
      </w:r>
      <w:r>
        <w:rPr>
          <w:rFonts w:eastAsia="SimSun" w:hint="eastAsia"/>
          <w:lang w:eastAsia="zh-CN"/>
        </w:rPr>
        <w:t>nd t</w:t>
      </w:r>
      <w:r w:rsidRPr="007E764E">
        <w:rPr>
          <w:rFonts w:eastAsia="SimSun"/>
          <w:lang w:eastAsia="zh-CN"/>
        </w:rPr>
        <w:t xml:space="preserve">he </w:t>
      </w:r>
      <w:r>
        <w:rPr>
          <w:rFonts w:eastAsia="SimSun" w:hint="eastAsia"/>
          <w:lang w:eastAsia="zh-CN"/>
        </w:rPr>
        <w:t>SEAL-LM</w:t>
      </w:r>
      <w:r w:rsidRPr="007E764E">
        <w:rPr>
          <w:rFonts w:eastAsia="SimSun"/>
          <w:lang w:eastAsia="zh-CN"/>
        </w:rPr>
        <w:t xml:space="preserve"> Server determines whether the user's location is allowed to be provided to the </w:t>
      </w:r>
      <w:r>
        <w:rPr>
          <w:rFonts w:eastAsia="SimSun" w:hint="eastAsia"/>
          <w:lang w:eastAsia="zh-CN"/>
        </w:rPr>
        <w:t xml:space="preserve">specific </w:t>
      </w:r>
      <w:r w:rsidRPr="007E764E">
        <w:rPr>
          <w:rFonts w:eastAsia="SimSun"/>
          <w:lang w:eastAsia="zh-CN"/>
        </w:rPr>
        <w:t>application server and stores the user's authorization information in the UE's context</w:t>
      </w:r>
      <w:r>
        <w:rPr>
          <w:rFonts w:eastAsia="SimSun" w:hint="eastAsia"/>
          <w:lang w:eastAsia="zh-CN"/>
        </w:rPr>
        <w:t>s f</w:t>
      </w:r>
      <w:r w:rsidRPr="00564CD4">
        <w:rPr>
          <w:rFonts w:eastAsia="SimSun" w:hint="eastAsia"/>
          <w:lang w:eastAsia="zh-CN"/>
        </w:rPr>
        <w:t>or</w:t>
      </w:r>
      <w:r w:rsidRPr="00564CD4">
        <w:rPr>
          <w:rFonts w:eastAsia="SimSun" w:hint="eastAsia"/>
          <w:i/>
          <w:lang w:eastAsia="zh-CN"/>
        </w:rPr>
        <w:t xml:space="preserve"> </w:t>
      </w:r>
      <w:r>
        <w:rPr>
          <w:rFonts w:eastAsia="SimSun"/>
          <w:lang w:eastAsia="zh-CN"/>
        </w:rPr>
        <w:t>Geofencing</w:t>
      </w:r>
      <w:r w:rsidRPr="007E764E">
        <w:rPr>
          <w:rFonts w:eastAsia="SimSun"/>
          <w:lang w:eastAsia="zh-CN"/>
        </w:rPr>
        <w:t>. The future location information of the user will uses the stored authorization information without new interaction with the user again.</w:t>
      </w:r>
    </w:p>
    <w:p w14:paraId="6FFA860A" w14:textId="77777777" w:rsidR="00120D9F" w:rsidRPr="007E764E" w:rsidRDefault="00120D9F" w:rsidP="00120D9F">
      <w:pPr>
        <w:pStyle w:val="B1"/>
        <w:rPr>
          <w:rFonts w:eastAsia="SimSun"/>
          <w:lang w:eastAsia="zh-CN"/>
        </w:rPr>
      </w:pPr>
      <w:r>
        <w:rPr>
          <w:rFonts w:eastAsia="SimSun"/>
          <w:lang w:eastAsia="zh-CN"/>
        </w:rPr>
        <w:t>5.</w:t>
      </w:r>
      <w:r>
        <w:rPr>
          <w:rFonts w:eastAsia="SimSun"/>
          <w:lang w:eastAsia="zh-CN"/>
        </w:rPr>
        <w:tab/>
        <w:t>After fetched</w:t>
      </w:r>
      <w:r>
        <w:rPr>
          <w:rFonts w:eastAsia="SimSun" w:hint="eastAsia"/>
          <w:lang w:eastAsia="zh-CN"/>
        </w:rPr>
        <w:t xml:space="preserve"> </w:t>
      </w:r>
      <w:r>
        <w:rPr>
          <w:rFonts w:eastAsia="SimSun"/>
          <w:lang w:eastAsia="zh-CN"/>
        </w:rPr>
        <w:t xml:space="preserve">the </w:t>
      </w:r>
      <w:r w:rsidRPr="007E764E">
        <w:rPr>
          <w:rFonts w:eastAsia="SimSun"/>
          <w:lang w:eastAsia="zh-CN"/>
        </w:rPr>
        <w:t>UE location</w:t>
      </w:r>
      <w:r>
        <w:rPr>
          <w:rFonts w:eastAsia="SimSun" w:hint="eastAsia"/>
          <w:lang w:eastAsia="zh-CN"/>
        </w:rPr>
        <w:t xml:space="preserve"> information</w:t>
      </w:r>
      <w:r>
        <w:rPr>
          <w:rFonts w:eastAsia="SimSun"/>
          <w:lang w:eastAsia="zh-CN"/>
        </w:rPr>
        <w:t xml:space="preserve">, the </w:t>
      </w:r>
      <w:r>
        <w:rPr>
          <w:rFonts w:eastAsia="SimSun" w:hint="eastAsia"/>
          <w:lang w:eastAsia="zh-CN"/>
        </w:rPr>
        <w:t>SEAL-LM</w:t>
      </w:r>
      <w:r w:rsidRPr="007E764E">
        <w:rPr>
          <w:rFonts w:eastAsia="SimSun"/>
          <w:lang w:eastAsia="zh-CN"/>
        </w:rPr>
        <w:t xml:space="preserve"> may </w:t>
      </w:r>
      <w:r>
        <w:rPr>
          <w:rFonts w:eastAsia="SimSun"/>
          <w:lang w:eastAsia="zh-CN"/>
        </w:rPr>
        <w:t>transform the UE locat</w:t>
      </w:r>
      <w:r>
        <w:rPr>
          <w:rFonts w:eastAsia="SimSun" w:hint="eastAsia"/>
          <w:lang w:eastAsia="zh-CN"/>
        </w:rPr>
        <w:t>ion data into</w:t>
      </w:r>
      <w:r w:rsidRPr="007E764E">
        <w:rPr>
          <w:rFonts w:eastAsia="SimSun"/>
          <w:lang w:eastAsia="zh-CN"/>
        </w:rPr>
        <w:t xml:space="preserve"> the same format of the geogra</w:t>
      </w:r>
      <w:r>
        <w:rPr>
          <w:rFonts w:eastAsia="SimSun"/>
          <w:lang w:eastAsia="zh-CN"/>
        </w:rPr>
        <w:t xml:space="preserve">phical area information in the </w:t>
      </w:r>
      <w:r>
        <w:rPr>
          <w:rFonts w:eastAsia="SimSun" w:hint="eastAsia"/>
          <w:lang w:eastAsia="zh-CN"/>
        </w:rPr>
        <w:t>Geofencing</w:t>
      </w:r>
      <w:r w:rsidRPr="007E764E">
        <w:rPr>
          <w:rFonts w:eastAsia="SimSun"/>
          <w:lang w:eastAsia="zh-CN"/>
        </w:rPr>
        <w:t xml:space="preserve"> context (or</w:t>
      </w:r>
      <w:r>
        <w:rPr>
          <w:rFonts w:eastAsia="SimSun"/>
          <w:lang w:eastAsia="zh-CN"/>
        </w:rPr>
        <w:t xml:space="preserve"> conversely, the </w:t>
      </w:r>
      <w:r>
        <w:rPr>
          <w:rFonts w:eastAsia="SimSun" w:hint="eastAsia"/>
          <w:lang w:eastAsia="zh-CN"/>
        </w:rPr>
        <w:t>SEAL-LM</w:t>
      </w:r>
      <w:r w:rsidRPr="007E764E">
        <w:rPr>
          <w:rFonts w:eastAsia="SimSun"/>
          <w:lang w:eastAsia="zh-CN"/>
        </w:rPr>
        <w:t xml:space="preserve"> transforms the geographical area information in the </w:t>
      </w:r>
      <w:r>
        <w:rPr>
          <w:rFonts w:eastAsia="SimSun"/>
          <w:lang w:eastAsia="zh-CN"/>
        </w:rPr>
        <w:t>Geofencing</w:t>
      </w:r>
      <w:r w:rsidRPr="007E764E">
        <w:rPr>
          <w:rFonts w:eastAsia="SimSun"/>
          <w:lang w:eastAsia="zh-CN"/>
        </w:rPr>
        <w:t xml:space="preserve"> context into the sam</w:t>
      </w:r>
      <w:r>
        <w:rPr>
          <w:rFonts w:eastAsia="SimSun"/>
          <w:lang w:eastAsia="zh-CN"/>
        </w:rPr>
        <w:t>e location</w:t>
      </w:r>
      <w:r>
        <w:rPr>
          <w:rFonts w:eastAsia="SimSun" w:hint="eastAsia"/>
          <w:lang w:eastAsia="zh-CN"/>
        </w:rPr>
        <w:t xml:space="preserve"> format</w:t>
      </w:r>
      <w:r>
        <w:rPr>
          <w:rFonts w:eastAsia="SimSun"/>
          <w:lang w:eastAsia="zh-CN"/>
        </w:rPr>
        <w:t xml:space="preserve"> </w:t>
      </w:r>
      <w:r>
        <w:rPr>
          <w:rFonts w:eastAsia="SimSun" w:hint="eastAsia"/>
          <w:lang w:eastAsia="zh-CN"/>
        </w:rPr>
        <w:t>received in Step 4</w:t>
      </w:r>
      <w:r w:rsidRPr="007E764E">
        <w:rPr>
          <w:rFonts w:eastAsia="SimSun"/>
          <w:lang w:eastAsia="zh-CN"/>
        </w:rPr>
        <w:t>)</w:t>
      </w:r>
      <w:r>
        <w:rPr>
          <w:rFonts w:eastAsia="SimSun" w:hint="eastAsia"/>
          <w:lang w:eastAsia="zh-CN"/>
        </w:rPr>
        <w:t>.</w:t>
      </w:r>
    </w:p>
    <w:p w14:paraId="78F50F43" w14:textId="77777777" w:rsidR="00120D9F" w:rsidRPr="007E764E" w:rsidRDefault="00120D9F" w:rsidP="00120D9F">
      <w:pPr>
        <w:pStyle w:val="B1"/>
        <w:rPr>
          <w:rFonts w:eastAsia="SimSun"/>
          <w:lang w:eastAsia="zh-CN"/>
        </w:rPr>
      </w:pPr>
      <w:r>
        <w:rPr>
          <w:rFonts w:eastAsia="SimSun"/>
          <w:lang w:eastAsia="zh-CN"/>
        </w:rPr>
        <w:t>6.</w:t>
      </w:r>
      <w:r>
        <w:rPr>
          <w:rFonts w:eastAsia="SimSun"/>
          <w:lang w:eastAsia="zh-CN"/>
        </w:rPr>
        <w:tab/>
        <w:t xml:space="preserve">The </w:t>
      </w:r>
      <w:r>
        <w:rPr>
          <w:rFonts w:eastAsia="SimSun" w:hint="eastAsia"/>
          <w:lang w:eastAsia="zh-CN"/>
        </w:rPr>
        <w:t>SEAL-LM</w:t>
      </w:r>
      <w:r w:rsidRPr="007E764E">
        <w:rPr>
          <w:rFonts w:eastAsia="SimSun"/>
          <w:lang w:eastAsia="zh-CN"/>
        </w:rPr>
        <w:t xml:space="preserve"> </w:t>
      </w:r>
      <w:r>
        <w:rPr>
          <w:rFonts w:eastAsia="SimSun"/>
          <w:lang w:eastAsia="zh-CN"/>
        </w:rPr>
        <w:t>Server</w:t>
      </w:r>
      <w:r w:rsidRPr="007E764E">
        <w:rPr>
          <w:rFonts w:eastAsia="SimSun"/>
          <w:lang w:eastAsia="zh-CN"/>
        </w:rPr>
        <w:t xml:space="preserve"> checks whether the UE is insi</w:t>
      </w:r>
      <w:r>
        <w:rPr>
          <w:rFonts w:eastAsia="SimSun"/>
          <w:lang w:eastAsia="zh-CN"/>
        </w:rPr>
        <w:t xml:space="preserve">de/outside or entered/left the </w:t>
      </w:r>
      <w:r>
        <w:rPr>
          <w:rFonts w:eastAsia="SimSun" w:hint="eastAsia"/>
          <w:lang w:eastAsia="zh-CN"/>
        </w:rPr>
        <w:t>Geofencing</w:t>
      </w:r>
      <w:r>
        <w:rPr>
          <w:rFonts w:eastAsia="SimSun"/>
          <w:lang w:eastAsia="zh-CN"/>
        </w:rPr>
        <w:t xml:space="preserve"> area based on the </w:t>
      </w:r>
      <w:r>
        <w:rPr>
          <w:rFonts w:eastAsia="SimSun" w:hint="eastAsia"/>
          <w:lang w:eastAsia="zh-CN"/>
        </w:rPr>
        <w:t>Geofencing</w:t>
      </w:r>
      <w:r w:rsidRPr="007E764E">
        <w:rPr>
          <w:rFonts w:eastAsia="SimSun"/>
          <w:lang w:eastAsia="zh-CN"/>
        </w:rPr>
        <w:t xml:space="preserve"> criteria and the (transformed) UE location</w:t>
      </w:r>
      <w:r>
        <w:rPr>
          <w:rFonts w:eastAsia="SimSun" w:hint="eastAsia"/>
          <w:lang w:eastAsia="zh-CN"/>
        </w:rPr>
        <w:t xml:space="preserve"> data</w:t>
      </w:r>
      <w:r w:rsidRPr="007E764E">
        <w:rPr>
          <w:rFonts w:eastAsia="SimSun"/>
          <w:lang w:eastAsia="zh-CN"/>
        </w:rPr>
        <w:t>.</w:t>
      </w:r>
    </w:p>
    <w:p w14:paraId="6C577140" w14:textId="77777777" w:rsidR="00120D9F" w:rsidRDefault="00120D9F" w:rsidP="00120D9F">
      <w:pPr>
        <w:pStyle w:val="B1"/>
        <w:rPr>
          <w:rFonts w:eastAsia="SimSun"/>
          <w:lang w:eastAsia="zh-CN"/>
        </w:rPr>
      </w:pPr>
      <w:r>
        <w:rPr>
          <w:rFonts w:eastAsia="SimSun"/>
          <w:lang w:eastAsia="zh-CN"/>
        </w:rPr>
        <w:t>7.</w:t>
      </w:r>
      <w:r>
        <w:rPr>
          <w:rFonts w:eastAsia="SimSun"/>
          <w:lang w:eastAsia="zh-CN"/>
        </w:rPr>
        <w:tab/>
        <w:t xml:space="preserve">The </w:t>
      </w:r>
      <w:r>
        <w:rPr>
          <w:rFonts w:eastAsia="SimSun" w:hint="eastAsia"/>
          <w:lang w:eastAsia="zh-CN"/>
        </w:rPr>
        <w:t>SEAL-LM</w:t>
      </w:r>
      <w:r w:rsidRPr="007E764E">
        <w:rPr>
          <w:rFonts w:eastAsia="SimSun"/>
          <w:lang w:eastAsia="zh-CN"/>
        </w:rPr>
        <w:t xml:space="preserve"> </w:t>
      </w:r>
      <w:r>
        <w:rPr>
          <w:rFonts w:eastAsia="SimSun"/>
          <w:lang w:eastAsia="zh-CN"/>
        </w:rPr>
        <w:t xml:space="preserve">Server reports the </w:t>
      </w:r>
      <w:r>
        <w:rPr>
          <w:rFonts w:eastAsia="SimSun" w:hint="eastAsia"/>
          <w:lang w:eastAsia="zh-CN"/>
        </w:rPr>
        <w:t>Geofencing</w:t>
      </w:r>
      <w:r w:rsidRPr="007E764E">
        <w:rPr>
          <w:rFonts w:eastAsia="SimSun"/>
          <w:lang w:eastAsia="zh-CN"/>
        </w:rPr>
        <w:t xml:space="preserve"> in</w:t>
      </w:r>
      <w:r>
        <w:rPr>
          <w:rFonts w:eastAsia="SimSun"/>
          <w:lang w:eastAsia="zh-CN"/>
        </w:rPr>
        <w:t xml:space="preserve">formation (e.g. </w:t>
      </w:r>
      <w:r>
        <w:rPr>
          <w:rFonts w:eastAsia="SimSun" w:hint="eastAsia"/>
          <w:lang w:eastAsia="zh-CN"/>
        </w:rPr>
        <w:t xml:space="preserve">UE status for inside/outside, UE current </w:t>
      </w:r>
      <w:r>
        <w:rPr>
          <w:rFonts w:eastAsia="SimSun"/>
          <w:lang w:eastAsia="zh-CN"/>
        </w:rPr>
        <w:t>locatio</w:t>
      </w:r>
      <w:r>
        <w:rPr>
          <w:rFonts w:eastAsia="SimSun" w:hint="eastAsia"/>
          <w:lang w:eastAsia="zh-CN"/>
        </w:rPr>
        <w:t>n,</w:t>
      </w:r>
      <w:r w:rsidRPr="007E764E">
        <w:rPr>
          <w:rFonts w:eastAsia="SimSun"/>
          <w:lang w:eastAsia="zh-CN"/>
        </w:rPr>
        <w:t xml:space="preserve"> </w:t>
      </w:r>
      <w:r>
        <w:rPr>
          <w:rFonts w:eastAsia="SimSun"/>
          <w:lang w:eastAsia="zh-CN"/>
        </w:rPr>
        <w:t>entered/left</w:t>
      </w:r>
      <w:r>
        <w:rPr>
          <w:rFonts w:eastAsia="SimSun" w:hint="eastAsia"/>
          <w:lang w:eastAsia="zh-CN"/>
        </w:rPr>
        <w:t xml:space="preserve"> </w:t>
      </w:r>
      <w:r w:rsidRPr="007E764E">
        <w:rPr>
          <w:rFonts w:eastAsia="SimSun"/>
          <w:lang w:eastAsia="zh-CN"/>
        </w:rPr>
        <w:t>time</w:t>
      </w:r>
      <w:r>
        <w:rPr>
          <w:rFonts w:eastAsia="SimSun" w:hint="eastAsia"/>
          <w:lang w:eastAsia="zh-CN"/>
        </w:rPr>
        <w:t>,</w:t>
      </w:r>
      <w:r w:rsidRPr="00713540">
        <w:rPr>
          <w:rFonts w:eastAsia="SimSun" w:hint="eastAsia"/>
          <w:lang w:eastAsia="zh-CN"/>
        </w:rPr>
        <w:t xml:space="preserve"> </w:t>
      </w:r>
      <w:r>
        <w:rPr>
          <w:rFonts w:eastAsia="SimSun" w:hint="eastAsia"/>
          <w:lang w:eastAsia="zh-CN"/>
        </w:rPr>
        <w:t xml:space="preserve">time duration in the dedicated location, </w:t>
      </w:r>
      <w:r>
        <w:rPr>
          <w:rFonts w:eastAsia="SimSun"/>
          <w:lang w:eastAsia="zh-CN"/>
        </w:rPr>
        <w:t xml:space="preserve">and </w:t>
      </w:r>
      <w:r>
        <w:rPr>
          <w:rFonts w:eastAsia="SimSun" w:hint="eastAsia"/>
          <w:lang w:eastAsia="zh-CN"/>
        </w:rPr>
        <w:t xml:space="preserve">the </w:t>
      </w:r>
      <w:r>
        <w:rPr>
          <w:rFonts w:eastAsia="SimSun"/>
          <w:lang w:eastAsia="zh-CN"/>
        </w:rPr>
        <w:t>amount</w:t>
      </w:r>
      <w:r>
        <w:rPr>
          <w:rFonts w:eastAsia="SimSun" w:hint="eastAsia"/>
          <w:lang w:eastAsia="zh-CN"/>
        </w:rPr>
        <w:t xml:space="preserve"> of UE inside/</w:t>
      </w:r>
      <w:r>
        <w:rPr>
          <w:rFonts w:eastAsia="SimSun"/>
          <w:lang w:eastAsia="zh-CN"/>
        </w:rPr>
        <w:t xml:space="preserve">outside </w:t>
      </w:r>
      <w:r>
        <w:rPr>
          <w:rFonts w:eastAsia="SimSun" w:hint="eastAsia"/>
          <w:lang w:eastAsia="zh-CN"/>
        </w:rPr>
        <w:t xml:space="preserve">of </w:t>
      </w:r>
      <w:r>
        <w:rPr>
          <w:rFonts w:eastAsia="SimSun"/>
          <w:lang w:eastAsia="zh-CN"/>
        </w:rPr>
        <w:t>the</w:t>
      </w:r>
      <w:r>
        <w:rPr>
          <w:rFonts w:eastAsia="SimSun" w:hint="eastAsia"/>
          <w:lang w:eastAsia="zh-CN"/>
        </w:rPr>
        <w:t xml:space="preserve"> </w:t>
      </w:r>
      <w:r>
        <w:rPr>
          <w:rFonts w:eastAsia="SimSun"/>
          <w:lang w:eastAsia="zh-CN"/>
        </w:rPr>
        <w:t>geographical area</w:t>
      </w:r>
      <w:r>
        <w:rPr>
          <w:rFonts w:eastAsia="SimSun" w:hint="eastAsia"/>
          <w:lang w:eastAsia="zh-CN"/>
        </w:rPr>
        <w:t>, etc.</w:t>
      </w:r>
      <w:r w:rsidRPr="007E764E">
        <w:rPr>
          <w:rFonts w:eastAsia="SimSun"/>
          <w:lang w:eastAsia="zh-CN"/>
        </w:rPr>
        <w:t>) to the specific application server if the UE locatio</w:t>
      </w:r>
      <w:r>
        <w:rPr>
          <w:rFonts w:eastAsia="SimSun"/>
          <w:lang w:eastAsia="zh-CN"/>
        </w:rPr>
        <w:t xml:space="preserve">n matches the </w:t>
      </w:r>
      <w:r>
        <w:rPr>
          <w:rFonts w:eastAsia="SimSun" w:hint="eastAsia"/>
          <w:lang w:eastAsia="zh-CN"/>
        </w:rPr>
        <w:t>Geofencing</w:t>
      </w:r>
      <w:r>
        <w:rPr>
          <w:rFonts w:eastAsia="SimSun"/>
          <w:lang w:eastAsia="zh-CN"/>
        </w:rPr>
        <w:t xml:space="preserve"> criteria</w:t>
      </w:r>
      <w:r w:rsidRPr="007E764E">
        <w:rPr>
          <w:rFonts w:eastAsia="SimSun"/>
          <w:lang w:eastAsia="zh-CN"/>
        </w:rPr>
        <w:t>.</w:t>
      </w:r>
    </w:p>
    <w:p w14:paraId="0E125A88" w14:textId="60D4E36C" w:rsidR="00564CD4" w:rsidRPr="007E764E" w:rsidRDefault="00564CD4" w:rsidP="00564CD4">
      <w:pPr>
        <w:pStyle w:val="B1"/>
        <w:ind w:leftChars="283" w:left="567" w:hanging="1"/>
        <w:rPr>
          <w:rFonts w:eastAsia="SimSun"/>
          <w:lang w:eastAsia="zh-CN"/>
        </w:rPr>
      </w:pPr>
      <w:r>
        <w:rPr>
          <w:rFonts w:eastAsia="SimSun"/>
          <w:lang w:eastAsia="zh-CN"/>
        </w:rPr>
        <w:t>I</w:t>
      </w:r>
      <w:r>
        <w:rPr>
          <w:rFonts w:eastAsia="SimSun" w:hint="eastAsia"/>
          <w:lang w:eastAsia="zh-CN"/>
        </w:rPr>
        <w:t>f the SEAL-LM server didn't obtain any UE location information due to UE issues (e.g.</w:t>
      </w:r>
      <w:r>
        <w:rPr>
          <w:rFonts w:eastAsia="SimSun"/>
          <w:lang w:eastAsia="zh-CN"/>
        </w:rPr>
        <w:t>,</w:t>
      </w:r>
      <w:r>
        <w:rPr>
          <w:rFonts w:eastAsia="SimSun" w:hint="eastAsia"/>
          <w:lang w:eastAsia="zh-CN"/>
        </w:rPr>
        <w:t xml:space="preserve"> UE power off) or network issues (e.g.</w:t>
      </w:r>
      <w:r>
        <w:rPr>
          <w:rFonts w:eastAsia="SimSun"/>
          <w:lang w:eastAsia="zh-CN"/>
        </w:rPr>
        <w:t>,</w:t>
      </w:r>
      <w:r>
        <w:rPr>
          <w:rFonts w:eastAsia="SimSun" w:hint="eastAsia"/>
          <w:lang w:eastAsia="zh-CN"/>
        </w:rPr>
        <w:t xml:space="preserve"> network outage)</w:t>
      </w:r>
      <w:r>
        <w:rPr>
          <w:rFonts w:eastAsia="SimSun"/>
          <w:lang w:eastAsia="zh-CN"/>
        </w:rPr>
        <w:t xml:space="preserve"> </w:t>
      </w:r>
      <w:r>
        <w:rPr>
          <w:rFonts w:eastAsia="SimSun" w:hint="eastAsia"/>
          <w:lang w:eastAsia="zh-CN"/>
        </w:rPr>
        <w:t xml:space="preserve">in Step 4, it shall inform the </w:t>
      </w:r>
      <w:r>
        <w:rPr>
          <w:rFonts w:eastAsia="SimSun"/>
          <w:lang w:eastAsia="zh-CN"/>
        </w:rPr>
        <w:t>specific application server</w:t>
      </w:r>
      <w:r>
        <w:rPr>
          <w:rFonts w:eastAsia="SimSun" w:hint="eastAsia"/>
          <w:lang w:eastAsia="zh-CN"/>
        </w:rPr>
        <w:t xml:space="preserve"> </w:t>
      </w:r>
      <w:r>
        <w:rPr>
          <w:rFonts w:eastAsia="SimSun"/>
          <w:lang w:eastAsia="zh-CN"/>
        </w:rPr>
        <w:t>with the proper reason</w:t>
      </w:r>
      <w:r>
        <w:rPr>
          <w:rFonts w:eastAsia="SimSun" w:hint="eastAsia"/>
          <w:lang w:eastAsia="zh-CN"/>
        </w:rPr>
        <w:t xml:space="preserve"> </w:t>
      </w:r>
      <w:r>
        <w:rPr>
          <w:rFonts w:eastAsia="SimSun"/>
          <w:lang w:eastAsia="zh-CN"/>
        </w:rPr>
        <w:t xml:space="preserve">(e.g., </w:t>
      </w:r>
      <w:r>
        <w:rPr>
          <w:rFonts w:eastAsia="SimSun" w:hint="eastAsia"/>
          <w:lang w:eastAsia="zh-CN"/>
        </w:rPr>
        <w:t>"UE cannot be connected"</w:t>
      </w:r>
      <w:r>
        <w:rPr>
          <w:rFonts w:eastAsia="SimSun"/>
          <w:lang w:eastAsia="zh-CN"/>
        </w:rPr>
        <w:t>)</w:t>
      </w:r>
      <w:r>
        <w:rPr>
          <w:rFonts w:eastAsia="SimSun" w:hint="eastAsia"/>
          <w:lang w:eastAsia="zh-CN"/>
        </w:rPr>
        <w:t xml:space="preserve"> in the Geofencing information report.</w:t>
      </w:r>
    </w:p>
    <w:p w14:paraId="71A0A473" w14:textId="77777777" w:rsidR="00120D9F" w:rsidRDefault="00120D9F" w:rsidP="00120D9F">
      <w:pPr>
        <w:pStyle w:val="B1"/>
        <w:ind w:leftChars="242" w:left="484" w:firstLine="0"/>
        <w:rPr>
          <w:rFonts w:eastAsia="SimSun"/>
          <w:lang w:eastAsia="zh-CN"/>
        </w:rPr>
      </w:pPr>
      <w:bookmarkStart w:id="144" w:name="OLE_LINK36"/>
      <w:bookmarkStart w:id="145" w:name="OLE_LINK37"/>
      <w:r w:rsidRPr="007E764E">
        <w:rPr>
          <w:rFonts w:eastAsia="SimSun"/>
          <w:lang w:eastAsia="zh-CN"/>
        </w:rPr>
        <w:t xml:space="preserve">After </w:t>
      </w:r>
      <w:r>
        <w:rPr>
          <w:rFonts w:eastAsia="SimSun"/>
          <w:lang w:eastAsia="zh-CN"/>
        </w:rPr>
        <w:t>receiv</w:t>
      </w:r>
      <w:r>
        <w:rPr>
          <w:rFonts w:eastAsia="SimSun" w:hint="eastAsia"/>
          <w:lang w:eastAsia="zh-CN"/>
        </w:rPr>
        <w:t>ed</w:t>
      </w:r>
      <w:r>
        <w:rPr>
          <w:rFonts w:eastAsia="SimSun"/>
          <w:lang w:eastAsia="zh-CN"/>
        </w:rPr>
        <w:t xml:space="preserve"> the </w:t>
      </w:r>
      <w:r>
        <w:rPr>
          <w:rFonts w:eastAsia="SimSun" w:hint="eastAsia"/>
          <w:lang w:eastAsia="zh-CN"/>
        </w:rPr>
        <w:t>Geofencing</w:t>
      </w:r>
      <w:r w:rsidRPr="007E764E">
        <w:rPr>
          <w:rFonts w:eastAsia="SimSun"/>
          <w:lang w:eastAsia="zh-CN"/>
        </w:rPr>
        <w:t xml:space="preserve"> infor</w:t>
      </w:r>
      <w:r>
        <w:rPr>
          <w:rFonts w:eastAsia="SimSun"/>
          <w:lang w:eastAsia="zh-CN"/>
        </w:rPr>
        <w:t xml:space="preserve">mation report from the </w:t>
      </w:r>
      <w:r w:rsidRPr="008F76EC">
        <w:rPr>
          <w:rFonts w:eastAsia="SimSun"/>
          <w:lang w:eastAsia="zh-CN"/>
        </w:rPr>
        <w:t>SEAL-LM Server</w:t>
      </w:r>
      <w:r w:rsidRPr="007E764E">
        <w:rPr>
          <w:rFonts w:eastAsia="SimSun"/>
          <w:lang w:eastAsia="zh-CN"/>
        </w:rPr>
        <w:t xml:space="preserve">, the specific application </w:t>
      </w:r>
      <w:r>
        <w:rPr>
          <w:rFonts w:eastAsia="SimSun" w:hint="eastAsia"/>
          <w:lang w:eastAsia="zh-CN"/>
        </w:rPr>
        <w:t>server</w:t>
      </w:r>
      <w:r w:rsidRPr="007E764E">
        <w:rPr>
          <w:rFonts w:eastAsia="SimSun"/>
          <w:lang w:eastAsia="zh-CN"/>
        </w:rPr>
        <w:t xml:space="preserve"> ma</w:t>
      </w:r>
      <w:r>
        <w:rPr>
          <w:rFonts w:eastAsia="SimSun"/>
          <w:lang w:eastAsia="zh-CN"/>
        </w:rPr>
        <w:t>y perform some addition actions</w:t>
      </w:r>
      <w:r>
        <w:rPr>
          <w:rFonts w:eastAsia="SimSun" w:hint="eastAsia"/>
          <w:lang w:eastAsia="zh-CN"/>
        </w:rPr>
        <w:t>.</w:t>
      </w:r>
      <w:bookmarkEnd w:id="144"/>
      <w:bookmarkEnd w:id="145"/>
      <w:r>
        <w:rPr>
          <w:rFonts w:eastAsia="SimSun" w:hint="eastAsia"/>
          <w:lang w:eastAsia="zh-CN"/>
        </w:rPr>
        <w:t xml:space="preserve"> For example:</w:t>
      </w:r>
    </w:p>
    <w:p w14:paraId="3AD1C7E3" w14:textId="692B2FBA" w:rsidR="00120D9F" w:rsidRDefault="001601B6" w:rsidP="001601B6">
      <w:pPr>
        <w:pStyle w:val="B2"/>
        <w:rPr>
          <w:lang w:eastAsia="zh-CN"/>
        </w:rPr>
      </w:pPr>
      <w:r>
        <w:rPr>
          <w:lang w:eastAsia="zh-CN"/>
        </w:rPr>
        <w:t>a.</w:t>
      </w:r>
      <w:r>
        <w:rPr>
          <w:lang w:eastAsia="zh-CN"/>
        </w:rPr>
        <w:tab/>
      </w:r>
      <w:r w:rsidR="00120D9F">
        <w:rPr>
          <w:rFonts w:hint="eastAsia"/>
          <w:lang w:eastAsia="zh-CN"/>
        </w:rPr>
        <w:t>S</w:t>
      </w:r>
      <w:r w:rsidR="00120D9F" w:rsidRPr="007E764E">
        <w:rPr>
          <w:lang w:eastAsia="zh-CN"/>
        </w:rPr>
        <w:t xml:space="preserve">end </w:t>
      </w:r>
      <w:r w:rsidR="00120D9F">
        <w:rPr>
          <w:rFonts w:hint="eastAsia"/>
          <w:lang w:eastAsia="zh-CN"/>
        </w:rPr>
        <w:t xml:space="preserve">alarms or </w:t>
      </w:r>
      <w:r w:rsidR="00120D9F" w:rsidRPr="007E764E">
        <w:rPr>
          <w:lang w:eastAsia="zh-CN"/>
        </w:rPr>
        <w:t xml:space="preserve">warning information to the UE via the </w:t>
      </w:r>
      <w:r w:rsidR="00120D9F">
        <w:rPr>
          <w:lang w:eastAsia="zh-CN"/>
        </w:rPr>
        <w:t>application</w:t>
      </w:r>
      <w:r w:rsidR="00120D9F">
        <w:rPr>
          <w:rFonts w:hint="eastAsia"/>
          <w:lang w:eastAsia="zh-CN"/>
        </w:rPr>
        <w:t xml:space="preserve"> layer which is out of 3GPP scope.</w:t>
      </w:r>
    </w:p>
    <w:p w14:paraId="1CEE2FE6" w14:textId="1F1B2DE4" w:rsidR="00120D9F" w:rsidRDefault="001601B6" w:rsidP="001601B6">
      <w:pPr>
        <w:pStyle w:val="B2"/>
        <w:rPr>
          <w:lang w:eastAsia="zh-CN"/>
        </w:rPr>
      </w:pPr>
      <w:r>
        <w:rPr>
          <w:lang w:eastAsia="zh-CN"/>
        </w:rPr>
        <w:t>b.</w:t>
      </w:r>
      <w:r>
        <w:rPr>
          <w:lang w:eastAsia="zh-CN"/>
        </w:rPr>
        <w:tab/>
      </w:r>
      <w:r w:rsidR="00120D9F">
        <w:rPr>
          <w:lang w:eastAsia="zh-CN"/>
        </w:rPr>
        <w:t>Trigger</w:t>
      </w:r>
      <w:r w:rsidR="00120D9F">
        <w:rPr>
          <w:rFonts w:hint="eastAsia"/>
          <w:lang w:eastAsia="zh-CN"/>
        </w:rPr>
        <w:t xml:space="preserve"> the notification procedure as defined in the clause 17.3.3 of TS 23.434[9] if the UE has subscribed to </w:t>
      </w:r>
      <w:r w:rsidR="00120D9F">
        <w:rPr>
          <w:lang w:eastAsia="zh-CN"/>
        </w:rPr>
        <w:t>receive</w:t>
      </w:r>
      <w:r w:rsidR="00120D9F">
        <w:rPr>
          <w:rFonts w:hint="eastAsia"/>
          <w:lang w:eastAsia="zh-CN"/>
        </w:rPr>
        <w:t xml:space="preserve"> the notification message before.</w:t>
      </w:r>
    </w:p>
    <w:p w14:paraId="78B05BA0" w14:textId="77777777" w:rsidR="00120D9F" w:rsidRDefault="00120D9F" w:rsidP="00120D9F">
      <w:pPr>
        <w:pStyle w:val="B1"/>
        <w:rPr>
          <w:rFonts w:eastAsia="SimSun"/>
          <w:lang w:eastAsia="zh-CN"/>
        </w:rPr>
      </w:pPr>
      <w:r w:rsidRPr="007E764E">
        <w:rPr>
          <w:rFonts w:eastAsia="SimSun"/>
          <w:lang w:eastAsia="zh-CN"/>
        </w:rPr>
        <w:t>8.</w:t>
      </w:r>
      <w:r w:rsidRPr="007E764E">
        <w:rPr>
          <w:rFonts w:eastAsia="SimSun"/>
          <w:lang w:eastAsia="zh-CN"/>
        </w:rPr>
        <w:tab/>
        <w:t xml:space="preserve">If the specific application </w:t>
      </w:r>
      <w:r>
        <w:rPr>
          <w:rFonts w:eastAsia="SimSun"/>
          <w:lang w:eastAsia="zh-CN"/>
        </w:rPr>
        <w:t xml:space="preserve">server decides to stop the </w:t>
      </w:r>
      <w:r>
        <w:rPr>
          <w:rFonts w:eastAsia="SimSun" w:hint="eastAsia"/>
          <w:lang w:eastAsia="zh-CN"/>
        </w:rPr>
        <w:t>Geofencing</w:t>
      </w:r>
      <w:r>
        <w:rPr>
          <w:rFonts w:eastAsia="SimSun"/>
          <w:lang w:eastAsia="zh-CN"/>
        </w:rPr>
        <w:t xml:space="preserve"> services, </w:t>
      </w:r>
      <w:r>
        <w:rPr>
          <w:rFonts w:eastAsia="SimSun" w:hint="eastAsia"/>
          <w:lang w:eastAsia="zh-CN"/>
        </w:rPr>
        <w:t>it</w:t>
      </w:r>
      <w:r w:rsidRPr="007E764E">
        <w:rPr>
          <w:rFonts w:eastAsia="SimSun"/>
          <w:lang w:eastAsia="zh-CN"/>
        </w:rPr>
        <w:t xml:space="preserve"> sen</w:t>
      </w:r>
      <w:r>
        <w:rPr>
          <w:rFonts w:eastAsia="SimSun"/>
          <w:lang w:eastAsia="zh-CN"/>
        </w:rPr>
        <w:t xml:space="preserve">ds a Geofencing </w:t>
      </w:r>
      <w:r>
        <w:rPr>
          <w:rFonts w:eastAsia="SimSun" w:hint="eastAsia"/>
          <w:lang w:eastAsia="zh-CN"/>
        </w:rPr>
        <w:t xml:space="preserve">unsubscribe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 xml:space="preserve">Server </w:t>
      </w:r>
      <w:r>
        <w:rPr>
          <w:rFonts w:eastAsia="SimSun"/>
          <w:lang w:eastAsia="zh-CN"/>
        </w:rPr>
        <w:t xml:space="preserve">with </w:t>
      </w:r>
      <w:r>
        <w:rPr>
          <w:rFonts w:eastAsia="SimSun" w:hint="eastAsia"/>
          <w:lang w:eastAsia="zh-CN"/>
        </w:rPr>
        <w:t xml:space="preserve">or without </w:t>
      </w:r>
      <w:r>
        <w:rPr>
          <w:rFonts w:eastAsia="SimSun"/>
          <w:lang w:eastAsia="zh-CN"/>
        </w:rPr>
        <w:t xml:space="preserve">the UE </w:t>
      </w:r>
      <w:r>
        <w:rPr>
          <w:rFonts w:eastAsia="SimSun" w:hint="eastAsia"/>
          <w:lang w:eastAsia="zh-CN"/>
        </w:rPr>
        <w:t>i</w:t>
      </w:r>
      <w:r w:rsidRPr="007E764E">
        <w:rPr>
          <w:rFonts w:eastAsia="SimSun"/>
          <w:lang w:eastAsia="zh-CN"/>
        </w:rPr>
        <w:t>dentities.</w:t>
      </w:r>
    </w:p>
    <w:p w14:paraId="20B7F77F" w14:textId="47635918" w:rsidR="00120D9F" w:rsidRPr="004271E7" w:rsidRDefault="00120D9F" w:rsidP="0062055A">
      <w:pPr>
        <w:pStyle w:val="NO"/>
        <w:rPr>
          <w:lang w:eastAsia="zh-CN"/>
        </w:rPr>
      </w:pPr>
      <w:r>
        <w:rPr>
          <w:rFonts w:hint="eastAsia"/>
          <w:lang w:eastAsia="zh-CN"/>
        </w:rPr>
        <w:t>NOTE 2:</w:t>
      </w:r>
      <w:r w:rsidR="0062055A">
        <w:rPr>
          <w:lang w:eastAsia="zh-CN"/>
        </w:rPr>
        <w:tab/>
      </w:r>
      <w:r>
        <w:rPr>
          <w:rFonts w:hint="eastAsia"/>
          <w:lang w:eastAsia="zh-CN"/>
        </w:rPr>
        <w:t xml:space="preserve">If the </w:t>
      </w:r>
      <w:r>
        <w:rPr>
          <w:lang w:eastAsia="zh-CN"/>
        </w:rPr>
        <w:t xml:space="preserve">Geofencing </w:t>
      </w:r>
      <w:r>
        <w:rPr>
          <w:rFonts w:hint="eastAsia"/>
          <w:lang w:eastAsia="zh-CN"/>
        </w:rPr>
        <w:t xml:space="preserve">unsubscribe </w:t>
      </w:r>
      <w:r w:rsidRPr="007E764E">
        <w:rPr>
          <w:lang w:eastAsia="zh-CN"/>
        </w:rPr>
        <w:t>request</w:t>
      </w:r>
      <w:r>
        <w:rPr>
          <w:rFonts w:hint="eastAsia"/>
          <w:lang w:eastAsia="zh-CN"/>
        </w:rPr>
        <w:t xml:space="preserve"> initials without </w:t>
      </w:r>
      <w:r>
        <w:rPr>
          <w:lang w:eastAsia="zh-CN"/>
        </w:rPr>
        <w:t xml:space="preserve">the UE </w:t>
      </w:r>
      <w:r>
        <w:rPr>
          <w:rFonts w:hint="eastAsia"/>
          <w:lang w:eastAsia="zh-CN"/>
        </w:rPr>
        <w:t>i</w:t>
      </w:r>
      <w:r w:rsidRPr="007E764E">
        <w:rPr>
          <w:lang w:eastAsia="zh-CN"/>
        </w:rPr>
        <w:t>dentities</w:t>
      </w:r>
      <w:r>
        <w:rPr>
          <w:rFonts w:hint="eastAsia"/>
          <w:lang w:eastAsia="zh-CN"/>
        </w:rPr>
        <w:t xml:space="preserve">, it means all of UEs will be </w:t>
      </w:r>
      <w:r>
        <w:rPr>
          <w:lang w:eastAsia="zh-CN"/>
        </w:rPr>
        <w:t>forbidden</w:t>
      </w:r>
      <w:r>
        <w:rPr>
          <w:rFonts w:hint="eastAsia"/>
          <w:lang w:eastAsia="zh-CN"/>
        </w:rPr>
        <w:t xml:space="preserve"> to use Geofencing service.</w:t>
      </w:r>
    </w:p>
    <w:p w14:paraId="4C9E8C0B" w14:textId="77777777" w:rsidR="00120D9F" w:rsidRPr="007E764E" w:rsidRDefault="00120D9F" w:rsidP="00120D9F">
      <w:pPr>
        <w:pStyle w:val="B1"/>
        <w:rPr>
          <w:rFonts w:eastAsia="SimSun"/>
          <w:lang w:eastAsia="zh-CN"/>
        </w:rPr>
      </w:pPr>
      <w:r w:rsidRPr="007E764E">
        <w:rPr>
          <w:rFonts w:eastAsia="SimSun"/>
          <w:lang w:eastAsia="zh-CN"/>
        </w:rPr>
        <w:t>9.</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Server stops getting the UE</w:t>
      </w:r>
      <w:r>
        <w:rPr>
          <w:rFonts w:eastAsia="SimSun"/>
          <w:lang w:eastAsia="zh-CN"/>
        </w:rPr>
        <w:t xml:space="preserve">(s) location and </w:t>
      </w:r>
      <w:r>
        <w:rPr>
          <w:rFonts w:eastAsia="SimSun" w:hint="eastAsia"/>
          <w:lang w:eastAsia="zh-CN"/>
        </w:rPr>
        <w:t>delete</w:t>
      </w:r>
      <w:r>
        <w:rPr>
          <w:rFonts w:eastAsia="SimSun"/>
          <w:lang w:eastAsia="zh-CN"/>
        </w:rPr>
        <w:t xml:space="preserve">s the UE </w:t>
      </w:r>
      <w:r>
        <w:rPr>
          <w:rFonts w:eastAsia="SimSun" w:hint="eastAsia"/>
          <w:lang w:eastAsia="zh-CN"/>
        </w:rPr>
        <w:t>Geofencing</w:t>
      </w:r>
      <w:r w:rsidRPr="007E764E">
        <w:rPr>
          <w:rFonts w:eastAsia="SimSun"/>
          <w:lang w:eastAsia="zh-CN"/>
        </w:rPr>
        <w:t xml:space="preserve"> context for the UE(s)</w:t>
      </w:r>
      <w:r>
        <w:rPr>
          <w:rFonts w:eastAsia="SimSun" w:hint="eastAsia"/>
          <w:lang w:eastAsia="zh-CN"/>
        </w:rPr>
        <w:t>.</w:t>
      </w:r>
    </w:p>
    <w:p w14:paraId="3A892974" w14:textId="3E9EE3E0" w:rsidR="00120D9F" w:rsidRDefault="00120D9F" w:rsidP="00120D9F">
      <w:pPr>
        <w:pStyle w:val="B1"/>
        <w:rPr>
          <w:rFonts w:eastAsia="SimSun"/>
          <w:lang w:eastAsia="zh-CN"/>
        </w:rPr>
      </w:pPr>
      <w:r w:rsidRPr="007E764E">
        <w:rPr>
          <w:rFonts w:eastAsia="SimSun"/>
          <w:lang w:eastAsia="zh-CN"/>
        </w:rPr>
        <w:t>10.</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Server</w:t>
      </w:r>
      <w:r>
        <w:rPr>
          <w:rFonts w:eastAsia="SimSun"/>
          <w:lang w:eastAsia="zh-CN"/>
        </w:rPr>
        <w:t xml:space="preserve"> sends </w:t>
      </w:r>
      <w:r>
        <w:rPr>
          <w:rFonts w:eastAsia="SimSun" w:hint="eastAsia"/>
          <w:lang w:eastAsia="zh-CN"/>
        </w:rPr>
        <w:t>Geofencing</w:t>
      </w:r>
      <w:r>
        <w:rPr>
          <w:rFonts w:eastAsia="SimSun"/>
          <w:lang w:eastAsia="zh-CN"/>
        </w:rPr>
        <w:t xml:space="preserve"> </w:t>
      </w:r>
      <w:r>
        <w:rPr>
          <w:rFonts w:eastAsia="SimSun" w:hint="eastAsia"/>
          <w:lang w:eastAsia="zh-CN"/>
        </w:rPr>
        <w:t>unsubscribe</w:t>
      </w:r>
      <w:r>
        <w:rPr>
          <w:rFonts w:eastAsia="SimSun"/>
          <w:lang w:eastAsia="zh-CN"/>
        </w:rPr>
        <w:t xml:space="preserve"> response </w:t>
      </w:r>
      <w:r w:rsidRPr="007E764E">
        <w:rPr>
          <w:rFonts w:eastAsia="SimSun"/>
          <w:lang w:eastAsia="zh-CN"/>
        </w:rPr>
        <w:t>to the specific application server.</w:t>
      </w:r>
    </w:p>
    <w:p w14:paraId="6394FE0D" w14:textId="4949DC04" w:rsidR="00063FD3" w:rsidRPr="009323D0" w:rsidRDefault="00063FD3" w:rsidP="00063FD3">
      <w:pPr>
        <w:pStyle w:val="Heading4"/>
        <w:rPr>
          <w:szCs w:val="24"/>
        </w:rPr>
      </w:pPr>
      <w:bookmarkStart w:id="146" w:name="_Toc164675483"/>
      <w:bookmarkStart w:id="147" w:name="_Toc164675572"/>
      <w:r w:rsidRPr="009323D0">
        <w:rPr>
          <w:rFonts w:hint="eastAsia"/>
          <w:szCs w:val="24"/>
        </w:rPr>
        <w:t>6</w:t>
      </w:r>
      <w:r w:rsidRPr="009323D0">
        <w:rPr>
          <w:szCs w:val="24"/>
        </w:rPr>
        <w:t>.</w:t>
      </w:r>
      <w:r w:rsidRPr="009323D0">
        <w:rPr>
          <w:rFonts w:hint="eastAsia"/>
          <w:szCs w:val="24"/>
        </w:rPr>
        <w:t>2</w:t>
      </w:r>
      <w:r w:rsidRPr="009323D0">
        <w:rPr>
          <w:szCs w:val="24"/>
        </w:rPr>
        <w:t>.1</w:t>
      </w:r>
      <w:r w:rsidRPr="009323D0">
        <w:rPr>
          <w:rFonts w:hint="eastAsia"/>
          <w:szCs w:val="24"/>
        </w:rPr>
        <w:t>.</w:t>
      </w:r>
      <w:r>
        <w:rPr>
          <w:rFonts w:ascii="Malgun Gothic" w:hAnsi="Malgun Gothic" w:cs="Malgun Gothic" w:hint="eastAsia"/>
          <w:szCs w:val="24"/>
          <w:lang w:eastAsia="zh-CN"/>
        </w:rPr>
        <w:t>3</w:t>
      </w:r>
      <w:r w:rsidRPr="009323D0">
        <w:rPr>
          <w:szCs w:val="24"/>
        </w:rPr>
        <w:tab/>
      </w:r>
      <w:r w:rsidRPr="009323D0">
        <w:rPr>
          <w:rFonts w:hint="eastAsia"/>
          <w:szCs w:val="24"/>
        </w:rPr>
        <w:t xml:space="preserve">Procedure of Geofencing </w:t>
      </w:r>
      <w:r w:rsidRPr="009323D0">
        <w:rPr>
          <w:szCs w:val="24"/>
        </w:rPr>
        <w:t>UE(s) Information</w:t>
      </w:r>
      <w:r w:rsidRPr="009323D0">
        <w:rPr>
          <w:rFonts w:hint="eastAsia"/>
          <w:szCs w:val="24"/>
        </w:rPr>
        <w:t xml:space="preserve"> request</w:t>
      </w:r>
      <w:r w:rsidRPr="009323D0">
        <w:rPr>
          <w:szCs w:val="24"/>
        </w:rPr>
        <w:t>/response</w:t>
      </w:r>
      <w:bookmarkEnd w:id="146"/>
      <w:bookmarkEnd w:id="147"/>
    </w:p>
    <w:p w14:paraId="65E32BF6" w14:textId="318A5601" w:rsidR="00063FD3" w:rsidRDefault="00063FD3" w:rsidP="00063FD3">
      <w:pPr>
        <w:rPr>
          <w:rFonts w:eastAsia="SimSun"/>
          <w:lang w:eastAsia="zh-CN"/>
        </w:rPr>
      </w:pPr>
      <w:r w:rsidRPr="00AC643D">
        <w:rPr>
          <w:rFonts w:eastAsia="SimSun"/>
          <w:lang w:eastAsia="zh-CN"/>
        </w:rPr>
        <w:t>T</w:t>
      </w:r>
      <w:r w:rsidRPr="00AC643D">
        <w:rPr>
          <w:rFonts w:eastAsia="SimSun" w:hint="eastAsia"/>
          <w:lang w:eastAsia="zh-CN"/>
        </w:rPr>
        <w:t xml:space="preserve">he figure </w:t>
      </w:r>
      <w:r>
        <w:rPr>
          <w:rFonts w:eastAsia="SimSun" w:hint="eastAsia"/>
          <w:lang w:eastAsia="zh-CN"/>
        </w:rPr>
        <w:t>6.2</w:t>
      </w:r>
      <w:r w:rsidRPr="00AC643D">
        <w:rPr>
          <w:rFonts w:eastAsia="SimSun" w:hint="eastAsia"/>
          <w:lang w:eastAsia="zh-CN"/>
        </w:rPr>
        <w:t>.1</w:t>
      </w:r>
      <w:r>
        <w:rPr>
          <w:rFonts w:eastAsia="SimSun" w:hint="eastAsia"/>
          <w:lang w:eastAsia="zh-CN"/>
        </w:rPr>
        <w:t>.3</w:t>
      </w:r>
      <w:r w:rsidRPr="00AC643D">
        <w:rPr>
          <w:rFonts w:eastAsia="SimSun" w:hint="eastAsia"/>
          <w:lang w:eastAsia="zh-CN"/>
        </w:rPr>
        <w:t xml:space="preserve">-1 </w:t>
      </w:r>
      <w:r w:rsidRPr="00AC643D">
        <w:rPr>
          <w:rFonts w:eastAsia="SimSun"/>
          <w:lang w:eastAsia="zh-CN"/>
        </w:rPr>
        <w:t>describes</w:t>
      </w:r>
      <w:r w:rsidRPr="00AC643D">
        <w:rPr>
          <w:rFonts w:eastAsia="SimSun" w:hint="eastAsia"/>
          <w:lang w:eastAsia="zh-CN"/>
        </w:rPr>
        <w:t xml:space="preserve"> the</w:t>
      </w:r>
      <w:r w:rsidRPr="00076357">
        <w:rPr>
          <w:rFonts w:eastAsia="SimSun" w:hint="eastAsia"/>
          <w:lang w:eastAsia="zh-CN"/>
        </w:rPr>
        <w:t xml:space="preserve"> </w:t>
      </w:r>
      <w:r>
        <w:rPr>
          <w:rFonts w:eastAsia="SimSun" w:hint="eastAsia"/>
          <w:lang w:eastAsia="zh-CN"/>
        </w:rPr>
        <w:t xml:space="preserve">Geofencing </w:t>
      </w:r>
      <w:r>
        <w:rPr>
          <w:rFonts w:eastAsia="SimSun"/>
          <w:lang w:eastAsia="zh-CN"/>
        </w:rPr>
        <w:t>UE(s) information request/response</w:t>
      </w:r>
      <w:r>
        <w:rPr>
          <w:rFonts w:eastAsia="SimSun" w:hint="eastAsia"/>
          <w:lang w:eastAsia="zh-CN"/>
        </w:rPr>
        <w:t xml:space="preserve"> procedure </w:t>
      </w:r>
      <w:r>
        <w:rPr>
          <w:rFonts w:eastAsia="SimSun"/>
          <w:lang w:eastAsia="zh-CN"/>
        </w:rPr>
        <w:t>based on the procedure defined in clause 9.3.10 of TS 23.434[9].</w:t>
      </w:r>
    </w:p>
    <w:p w14:paraId="571A6424" w14:textId="77777777" w:rsidR="00063FD3" w:rsidRDefault="00063FD3" w:rsidP="005A24B7">
      <w:pPr>
        <w:pStyle w:val="TH"/>
        <w:rPr>
          <w:rFonts w:eastAsia="SimSun"/>
          <w:lang w:eastAsia="zh-CN"/>
        </w:rPr>
      </w:pPr>
      <w:r>
        <w:object w:dxaOrig="12210" w:dyaOrig="6143" w14:anchorId="5068E7E4">
          <v:shape id="_x0000_i1028" type="#_x0000_t75" style="width:481.5pt;height:243pt" o:ole="">
            <v:imagedata r:id="rId19" o:title=""/>
          </v:shape>
          <o:OLEObject Type="Embed" ProgID="Visio.Drawing.15" ShapeID="_x0000_i1028" DrawAspect="Content" ObjectID="_1775329014" r:id="rId20"/>
        </w:object>
      </w:r>
    </w:p>
    <w:p w14:paraId="24DB4D27" w14:textId="231221F5" w:rsidR="00063FD3" w:rsidRPr="00063FD3" w:rsidRDefault="00063FD3" w:rsidP="005A24B7">
      <w:pPr>
        <w:pStyle w:val="TF"/>
        <w:rPr>
          <w:lang w:eastAsia="zh-CN"/>
        </w:rPr>
      </w:pPr>
      <w:r w:rsidRPr="00DA7958">
        <w:t>Figure </w:t>
      </w:r>
      <w:r>
        <w:t>6.2.1.</w:t>
      </w:r>
      <w:r>
        <w:rPr>
          <w:rFonts w:hint="eastAsia"/>
          <w:lang w:eastAsia="zh-CN"/>
        </w:rPr>
        <w:t>3</w:t>
      </w:r>
      <w:r w:rsidRPr="00DA7958">
        <w:t xml:space="preserve">-1: </w:t>
      </w:r>
      <w:r>
        <w:t>Procedure of Geofencing UE(s) information request/response</w:t>
      </w:r>
    </w:p>
    <w:p w14:paraId="1790769C" w14:textId="77777777" w:rsidR="005A24B7" w:rsidRDefault="005A24B7" w:rsidP="005A24B7">
      <w:pPr>
        <w:pStyle w:val="B1"/>
        <w:rPr>
          <w:lang w:eastAsia="ko-KR"/>
        </w:rPr>
      </w:pPr>
      <w:bookmarkStart w:id="148" w:name="_Toc164675484"/>
      <w:bookmarkStart w:id="149" w:name="_Toc164675573"/>
      <w:r>
        <w:rPr>
          <w:lang w:eastAsia="ko-KR"/>
        </w:rPr>
        <w:t>1.</w:t>
      </w:r>
      <w:r>
        <w:rPr>
          <w:lang w:eastAsia="ko-KR"/>
        </w:rPr>
        <w:tab/>
      </w:r>
      <w:r>
        <w:rPr>
          <w:rFonts w:hint="eastAsia"/>
          <w:lang w:eastAsia="ko-KR"/>
        </w:rPr>
        <w:t>T</w:t>
      </w:r>
      <w:r>
        <w:rPr>
          <w:lang w:eastAsia="ko-KR"/>
        </w:rPr>
        <w:t xml:space="preserve">he VAL server (i.e., Vertical Application Server) sends Geofencing UE(s) information request to the </w:t>
      </w:r>
      <w:r>
        <w:rPr>
          <w:rFonts w:hint="eastAsia"/>
          <w:lang w:eastAsia="ko-KR"/>
        </w:rPr>
        <w:t xml:space="preserve">location </w:t>
      </w:r>
      <w:r>
        <w:rPr>
          <w:lang w:eastAsia="ko-KR"/>
        </w:rPr>
        <w:t>management server to obtain location data of UE(s) within a range of location area. The request contains Geofencing criteria including</w:t>
      </w:r>
      <w:r w:rsidRPr="007B2DBC">
        <w:rPr>
          <w:rFonts w:hint="eastAsia"/>
          <w:lang w:eastAsia="ko-KR"/>
        </w:rPr>
        <w:t xml:space="preserve"> </w:t>
      </w:r>
      <w:r w:rsidRPr="007B2DBC">
        <w:rPr>
          <w:lang w:eastAsia="ko-KR"/>
        </w:rPr>
        <w:t>geographical area information</w:t>
      </w:r>
      <w:r>
        <w:rPr>
          <w:lang w:eastAsia="ko-KR"/>
        </w:rPr>
        <w:t xml:space="preserve"> (e.g., location area represented by geocode, polygon or circle)</w:t>
      </w:r>
      <w:r w:rsidRPr="007B2DBC">
        <w:rPr>
          <w:lang w:eastAsia="ko-KR"/>
        </w:rPr>
        <w:t xml:space="preserve"> or conditions</w:t>
      </w:r>
      <w:r>
        <w:rPr>
          <w:lang w:eastAsia="ko-KR"/>
        </w:rPr>
        <w:t xml:space="preserve"> (e.g., time).</w:t>
      </w:r>
    </w:p>
    <w:p w14:paraId="1C22F66C" w14:textId="77777777" w:rsidR="005A24B7" w:rsidRDefault="005A24B7" w:rsidP="005A24B7">
      <w:pPr>
        <w:pStyle w:val="B1"/>
        <w:rPr>
          <w:lang w:eastAsia="ko-KR"/>
        </w:rPr>
      </w:pPr>
      <w:r>
        <w:rPr>
          <w:lang w:eastAsia="ko-KR"/>
        </w:rPr>
        <w:t>2.</w:t>
      </w:r>
      <w:r>
        <w:rPr>
          <w:lang w:eastAsia="ko-KR"/>
        </w:rPr>
        <w:tab/>
      </w:r>
      <w:r>
        <w:rPr>
          <w:rFonts w:hint="eastAsia"/>
          <w:lang w:eastAsia="ko-KR"/>
        </w:rPr>
        <w:t>T</w:t>
      </w:r>
      <w:r>
        <w:rPr>
          <w:lang w:eastAsia="ko-KR"/>
        </w:rPr>
        <w:t xml:space="preserve">he location management server </w:t>
      </w:r>
      <w:r>
        <w:rPr>
          <w:rFonts w:hint="eastAsia"/>
          <w:lang w:eastAsia="ko-KR"/>
        </w:rPr>
        <w:t>c</w:t>
      </w:r>
      <w:r>
        <w:rPr>
          <w:lang w:eastAsia="ko-KR"/>
        </w:rPr>
        <w:t>hecks</w:t>
      </w:r>
      <w:r>
        <w:rPr>
          <w:rFonts w:hint="eastAsia"/>
          <w:lang w:eastAsia="ko-KR"/>
        </w:rPr>
        <w:t xml:space="preserve"> whether </w:t>
      </w:r>
      <w:r>
        <w:rPr>
          <w:lang w:eastAsia="ko-KR"/>
        </w:rPr>
        <w:t xml:space="preserve">the VAL server is authorized to request Geofencing service. If the VAL server is authorized, the location management server obtains location data of one or more UE(s) which could reuse the procedure defined in clause 9.3.4 of TS 23.434[9] (in step 2b) with the support of 3GPP CN service to obtain the list of UE(s) within a location area (in step 2a). If the transformation of UE(s) location data is needed, the step 5 of the procedure defined in clause 6.2.1.2 of this document is used. </w:t>
      </w:r>
    </w:p>
    <w:p w14:paraId="0454461C" w14:textId="77777777" w:rsidR="005A24B7" w:rsidRDefault="005A24B7" w:rsidP="005A24B7">
      <w:pPr>
        <w:pStyle w:val="B1"/>
        <w:rPr>
          <w:lang w:eastAsia="ko-KR"/>
        </w:rPr>
      </w:pPr>
      <w:r>
        <w:rPr>
          <w:lang w:eastAsia="ko-KR"/>
        </w:rPr>
        <w:t>3.</w:t>
      </w:r>
      <w:r>
        <w:rPr>
          <w:lang w:eastAsia="ko-KR"/>
        </w:rPr>
        <w:tab/>
        <w:t>After collecting location data of one or more UE(s) in Step 2, the location management server applies the Geofencing criteria requested by the VAL server to select UE(s) that match the Geofencing criteria.</w:t>
      </w:r>
    </w:p>
    <w:p w14:paraId="1B0C3018" w14:textId="77777777" w:rsidR="005A24B7" w:rsidRDefault="005A24B7" w:rsidP="005A24B7">
      <w:pPr>
        <w:pStyle w:val="B1"/>
        <w:rPr>
          <w:lang w:eastAsia="ko-KR"/>
        </w:rPr>
      </w:pPr>
      <w:r>
        <w:rPr>
          <w:lang w:eastAsia="ko-KR"/>
        </w:rPr>
        <w:t>4.</w:t>
      </w:r>
      <w:r>
        <w:rPr>
          <w:lang w:eastAsia="ko-KR"/>
        </w:rPr>
        <w:tab/>
        <w:t>The location management server sends Geofencing UE(s) information response to the VAL server with the location data of one of more UE(s) selected in step 3.</w:t>
      </w:r>
    </w:p>
    <w:p w14:paraId="17CA5B3B" w14:textId="1DC7F4EF" w:rsidR="009832A0" w:rsidRPr="006909A0" w:rsidRDefault="009832A0" w:rsidP="005A24B7">
      <w:pPr>
        <w:pStyle w:val="Heading3"/>
        <w:rPr>
          <w:rFonts w:eastAsia="SimSun"/>
          <w:lang w:eastAsia="zh-CN"/>
        </w:rPr>
      </w:pPr>
      <w:r>
        <w:rPr>
          <w:rFonts w:hint="eastAsia"/>
          <w:lang w:eastAsia="zh-CN"/>
        </w:rPr>
        <w:t>6</w:t>
      </w:r>
      <w:r>
        <w:t>.</w:t>
      </w:r>
      <w:r>
        <w:rPr>
          <w:rFonts w:eastAsia="SimSun" w:hint="eastAsia"/>
          <w:lang w:eastAsia="zh-CN"/>
        </w:rPr>
        <w:t>2</w:t>
      </w:r>
      <w:r>
        <w:t>.</w:t>
      </w:r>
      <w:r>
        <w:rPr>
          <w:rFonts w:eastAsia="SimSun" w:hint="eastAsia"/>
          <w:lang w:eastAsia="zh-CN"/>
        </w:rPr>
        <w:t>2</w:t>
      </w:r>
      <w:r w:rsidRPr="005809A0">
        <w:tab/>
      </w:r>
      <w:r w:rsidRPr="006F6841">
        <w:t>Solution evaluation</w:t>
      </w:r>
      <w:bookmarkEnd w:id="148"/>
      <w:bookmarkEnd w:id="149"/>
    </w:p>
    <w:p w14:paraId="491AADD7" w14:textId="77777777" w:rsidR="009832A0" w:rsidRPr="006909A0" w:rsidRDefault="009832A0" w:rsidP="009832A0">
      <w:pPr>
        <w:rPr>
          <w:rFonts w:eastAsia="SimSun"/>
          <w:lang w:eastAsia="zh-CN"/>
        </w:rPr>
      </w:pPr>
      <w:r>
        <w:rPr>
          <w:rFonts w:eastAsia="SimSun" w:hint="eastAsia"/>
          <w:lang w:eastAsia="zh-CN"/>
        </w:rPr>
        <w:t xml:space="preserve">The solution addresses KI#2 to support </w:t>
      </w:r>
      <w:r>
        <w:rPr>
          <w:lang w:eastAsia="zh-CN"/>
        </w:rPr>
        <w:t>Geofencing</w:t>
      </w:r>
      <w:r w:rsidRPr="006909A0">
        <w:rPr>
          <w:rFonts w:eastAsia="SimSun" w:hint="eastAsia"/>
          <w:lang w:eastAsia="zh-CN"/>
        </w:rPr>
        <w:t xml:space="preserve"> requests from VAL server based on current </w:t>
      </w:r>
      <w:r w:rsidRPr="007C61D1">
        <w:rPr>
          <w:rFonts w:eastAsia="SimSun" w:hint="eastAsia"/>
          <w:lang w:eastAsia="zh-CN"/>
        </w:rPr>
        <w:t>SEAL-LM architecture and functional model</w:t>
      </w:r>
      <w:r w:rsidRPr="006909A0">
        <w:rPr>
          <w:rFonts w:eastAsia="SimSun" w:hint="eastAsia"/>
          <w:lang w:eastAsia="zh-CN"/>
        </w:rPr>
        <w:t xml:space="preserve">. </w:t>
      </w:r>
    </w:p>
    <w:p w14:paraId="1F8BEEEB" w14:textId="2B3FBE7E" w:rsidR="009832A0" w:rsidRDefault="009832A0" w:rsidP="009832A0">
      <w:pPr>
        <w:rPr>
          <w:rFonts w:eastAsia="SimSun"/>
          <w:lang w:eastAsia="zh-CN"/>
        </w:rPr>
      </w:pPr>
      <w:r>
        <w:rPr>
          <w:rFonts w:eastAsia="SimSun" w:hint="eastAsia"/>
          <w:lang w:eastAsia="zh-CN"/>
        </w:rPr>
        <w:t>T</w:t>
      </w:r>
      <w:r w:rsidRPr="00AC643D">
        <w:rPr>
          <w:rFonts w:eastAsia="SimSun" w:hint="eastAsia"/>
          <w:lang w:eastAsia="zh-CN"/>
        </w:rPr>
        <w:t>he</w:t>
      </w:r>
      <w:r w:rsidRPr="00076357">
        <w:rPr>
          <w:rFonts w:eastAsia="SimSun" w:hint="eastAsia"/>
          <w:lang w:eastAsia="zh-CN"/>
        </w:rPr>
        <w:t xml:space="preserve"> </w:t>
      </w:r>
      <w:r>
        <w:rPr>
          <w:rFonts w:eastAsia="SimSun" w:hint="eastAsia"/>
          <w:lang w:eastAsia="zh-CN"/>
        </w:rPr>
        <w:t>Geofencing subscription/</w:t>
      </w:r>
      <w:r>
        <w:rPr>
          <w:rFonts w:eastAsia="SimSun"/>
          <w:lang w:eastAsia="zh-CN"/>
        </w:rPr>
        <w:t>unsubscribe</w:t>
      </w:r>
      <w:r>
        <w:rPr>
          <w:rFonts w:eastAsia="SimSun" w:hint="eastAsia"/>
          <w:lang w:eastAsia="zh-CN"/>
        </w:rPr>
        <w:t xml:space="preserve"> procedure can reuse the one as defined in clause </w:t>
      </w:r>
      <w:r w:rsidRPr="00713540">
        <w:rPr>
          <w:rFonts w:eastAsia="SimSun"/>
          <w:lang w:eastAsia="zh-CN"/>
        </w:rPr>
        <w:t>9.3.12</w:t>
      </w:r>
      <w:r>
        <w:rPr>
          <w:rFonts w:eastAsia="SimSun" w:hint="eastAsia"/>
          <w:lang w:eastAsia="zh-CN"/>
        </w:rPr>
        <w:t xml:space="preserve"> of TS 23.434[9] with some clarification and enhancements. </w:t>
      </w:r>
      <w:r w:rsidR="00063FD3">
        <w:rPr>
          <w:rFonts w:eastAsia="SimSun"/>
          <w:lang w:eastAsia="zh-CN"/>
        </w:rPr>
        <w:t>The Geofencing UE(s) information request/response procedure can reuse the procedure defined in clause 9.3.10 of TS 23.434[9] with some clarification and enhancement.</w:t>
      </w:r>
      <w:r w:rsidR="00063FD3">
        <w:rPr>
          <w:rFonts w:eastAsia="SimSun" w:hint="eastAsia"/>
          <w:lang w:eastAsia="zh-CN"/>
        </w:rPr>
        <w:t xml:space="preserve"> </w:t>
      </w:r>
      <w:r>
        <w:rPr>
          <w:rFonts w:eastAsia="SimSun"/>
          <w:lang w:eastAsia="zh-CN"/>
        </w:rPr>
        <w:t>T</w:t>
      </w:r>
      <w:r>
        <w:rPr>
          <w:rFonts w:eastAsia="SimSun" w:hint="eastAsia"/>
          <w:lang w:eastAsia="zh-CN"/>
        </w:rPr>
        <w:t>he main enhancement is Geofencing</w:t>
      </w:r>
      <w:r w:rsidRPr="007E764E">
        <w:rPr>
          <w:rFonts w:eastAsia="SimSun"/>
          <w:lang w:eastAsia="zh-CN"/>
        </w:rPr>
        <w:t xml:space="preserve"> criteria</w:t>
      </w:r>
      <w:r>
        <w:rPr>
          <w:rFonts w:eastAsia="SimSun" w:hint="eastAsia"/>
          <w:lang w:eastAsia="zh-CN"/>
        </w:rPr>
        <w:t xml:space="preserve"> is supported and </w:t>
      </w:r>
      <w:r>
        <w:rPr>
          <w:rFonts w:eastAsia="SimSun"/>
          <w:lang w:eastAsia="zh-CN"/>
        </w:rPr>
        <w:t>Geofencing information (e.g. UE status</w:t>
      </w:r>
      <w:r>
        <w:rPr>
          <w:rFonts w:eastAsia="SimSun" w:hint="eastAsia"/>
          <w:lang w:eastAsia="zh-CN"/>
        </w:rPr>
        <w:t>/UE amount</w:t>
      </w:r>
      <w:r>
        <w:rPr>
          <w:rFonts w:eastAsia="SimSun"/>
          <w:lang w:eastAsia="zh-CN"/>
        </w:rPr>
        <w:t xml:space="preserve"> for inside/outside</w:t>
      </w:r>
      <w:r>
        <w:rPr>
          <w:rFonts w:eastAsia="SimSun" w:hint="eastAsia"/>
          <w:lang w:eastAsia="zh-CN"/>
        </w:rPr>
        <w:t xml:space="preserve"> </w:t>
      </w:r>
      <w:r>
        <w:rPr>
          <w:rFonts w:eastAsia="SimSun"/>
          <w:lang w:eastAsia="zh-CN"/>
        </w:rPr>
        <w:t xml:space="preserve">of the geographical area, </w:t>
      </w:r>
      <w:r>
        <w:rPr>
          <w:rFonts w:eastAsia="SimSun" w:hint="eastAsia"/>
          <w:lang w:eastAsia="zh-CN"/>
        </w:rPr>
        <w:t xml:space="preserve">UE </w:t>
      </w:r>
      <w:r>
        <w:rPr>
          <w:rFonts w:eastAsia="SimSun"/>
          <w:lang w:eastAsia="zh-CN"/>
        </w:rPr>
        <w:t>enter</w:t>
      </w:r>
      <w:r>
        <w:rPr>
          <w:rFonts w:eastAsia="SimSun" w:hint="eastAsia"/>
          <w:lang w:eastAsia="zh-CN"/>
        </w:rPr>
        <w:t>ed time</w:t>
      </w:r>
      <w:r>
        <w:rPr>
          <w:rFonts w:eastAsia="SimSun"/>
          <w:lang w:eastAsia="zh-CN"/>
        </w:rPr>
        <w:t>/left time</w:t>
      </w:r>
      <w:r>
        <w:rPr>
          <w:rFonts w:eastAsia="SimSun" w:hint="eastAsia"/>
          <w:lang w:eastAsia="zh-CN"/>
        </w:rPr>
        <w:t>/</w:t>
      </w:r>
      <w:r>
        <w:rPr>
          <w:rFonts w:eastAsia="SimSun"/>
          <w:lang w:eastAsia="zh-CN"/>
        </w:rPr>
        <w:t xml:space="preserve">time duration in the dedicated location, etc.) </w:t>
      </w:r>
      <w:r>
        <w:rPr>
          <w:rFonts w:eastAsia="SimSun" w:hint="eastAsia"/>
          <w:lang w:eastAsia="zh-CN"/>
        </w:rPr>
        <w:t xml:space="preserve">will be reported to </w:t>
      </w:r>
      <w:r>
        <w:rPr>
          <w:rFonts w:eastAsia="SimSun"/>
          <w:lang w:eastAsia="zh-CN"/>
        </w:rPr>
        <w:t>the specific application server if the UE location matches the Geofencing criteria</w:t>
      </w:r>
      <w:r>
        <w:rPr>
          <w:rFonts w:eastAsia="SimSun" w:hint="eastAsia"/>
          <w:lang w:eastAsia="zh-CN"/>
        </w:rPr>
        <w:t xml:space="preserve">. </w:t>
      </w:r>
    </w:p>
    <w:p w14:paraId="3607BA40" w14:textId="40469B16" w:rsidR="009832A0" w:rsidRPr="009832A0" w:rsidRDefault="009832A0" w:rsidP="009832A0">
      <w:pPr>
        <w:rPr>
          <w:lang w:eastAsia="zh-CN"/>
        </w:rPr>
      </w:pPr>
      <w:r>
        <w:rPr>
          <w:rFonts w:eastAsia="Malgun Gothic"/>
        </w:rPr>
        <w:t>The impacted entities are VAL server</w:t>
      </w:r>
      <w:r w:rsidRPr="007C61D1">
        <w:rPr>
          <w:rFonts w:eastAsia="SimSun" w:hint="eastAsia"/>
          <w:lang w:eastAsia="zh-CN"/>
        </w:rPr>
        <w:t xml:space="preserve"> and </w:t>
      </w:r>
      <w:r>
        <w:rPr>
          <w:rFonts w:eastAsia="Malgun Gothic"/>
        </w:rPr>
        <w:t>LM server.</w:t>
      </w:r>
    </w:p>
    <w:p w14:paraId="7E7E3EAF" w14:textId="59A8BFEB" w:rsidR="00FD2CCE" w:rsidRPr="007D2FC4" w:rsidRDefault="00FD2CCE" w:rsidP="00FD2CCE">
      <w:pPr>
        <w:pStyle w:val="Heading2"/>
        <w:rPr>
          <w:rFonts w:eastAsia="SimSun"/>
          <w:lang w:val="en-US" w:eastAsia="zh-CN"/>
        </w:rPr>
      </w:pPr>
      <w:bookmarkStart w:id="150" w:name="_Toc164675485"/>
      <w:bookmarkStart w:id="151" w:name="_Toc164675574"/>
      <w:bookmarkStart w:id="152" w:name="OLE_LINK49"/>
      <w:bookmarkStart w:id="153" w:name="OLE_LINK51"/>
      <w:bookmarkStart w:id="154" w:name="OLE_LINK52"/>
      <w:bookmarkStart w:id="155" w:name="OLE_LINK53"/>
      <w:bookmarkStart w:id="156" w:name="OLE_LINK54"/>
      <w:bookmarkStart w:id="157" w:name="OLE_LINK55"/>
      <w:r>
        <w:rPr>
          <w:rFonts w:hint="eastAsia"/>
          <w:lang w:eastAsia="zh-CN"/>
        </w:rPr>
        <w:lastRenderedPageBreak/>
        <w:t>6</w:t>
      </w:r>
      <w:r>
        <w:t>.</w:t>
      </w:r>
      <w:r>
        <w:rPr>
          <w:rFonts w:eastAsia="SimSun" w:hint="eastAsia"/>
          <w:lang w:eastAsia="zh-CN"/>
        </w:rPr>
        <w:t>3</w:t>
      </w:r>
      <w:r w:rsidRPr="005809A0">
        <w:tab/>
        <w:t>Solution #</w:t>
      </w:r>
      <w:r>
        <w:rPr>
          <w:rFonts w:eastAsia="SimSun" w:hint="eastAsia"/>
          <w:lang w:eastAsia="zh-CN"/>
        </w:rPr>
        <w:t>3</w:t>
      </w:r>
      <w:r w:rsidRPr="005809A0">
        <w:t>:</w:t>
      </w:r>
      <w:r w:rsidRPr="00986358">
        <w:rPr>
          <w:lang w:val="en-US"/>
        </w:rPr>
        <w:t xml:space="preserve"> </w:t>
      </w:r>
      <w:r w:rsidRPr="005C4538">
        <w:rPr>
          <w:rFonts w:eastAsia="SimSun" w:hint="eastAsia"/>
          <w:lang w:val="en-US" w:eastAsia="zh-CN"/>
        </w:rPr>
        <w:t xml:space="preserve">Application enabled </w:t>
      </w:r>
      <w:r>
        <w:rPr>
          <w:rFonts w:eastAsia="SimSun" w:hint="eastAsia"/>
          <w:lang w:val="en-US" w:eastAsia="zh-CN"/>
        </w:rPr>
        <w:t>history tracing</w:t>
      </w:r>
      <w:bookmarkEnd w:id="150"/>
      <w:bookmarkEnd w:id="151"/>
      <w:r>
        <w:rPr>
          <w:rFonts w:eastAsia="SimSun" w:hint="eastAsia"/>
          <w:lang w:val="en-US" w:eastAsia="zh-CN"/>
        </w:rPr>
        <w:t xml:space="preserve"> </w:t>
      </w:r>
    </w:p>
    <w:p w14:paraId="4C37B968" w14:textId="56DC02B1" w:rsidR="00FD2CCE" w:rsidRPr="00EE02D2" w:rsidRDefault="00FD2CCE" w:rsidP="00FD2CCE">
      <w:pPr>
        <w:pStyle w:val="Heading3"/>
        <w:rPr>
          <w:rFonts w:eastAsia="SimSun"/>
          <w:lang w:eastAsia="zh-CN"/>
        </w:rPr>
      </w:pPr>
      <w:bookmarkStart w:id="158" w:name="_Toc164675486"/>
      <w:bookmarkStart w:id="159" w:name="_Toc164675575"/>
      <w:r>
        <w:rPr>
          <w:rFonts w:hint="eastAsia"/>
          <w:lang w:eastAsia="zh-CN"/>
        </w:rPr>
        <w:t>6</w:t>
      </w:r>
      <w:r>
        <w:t>.</w:t>
      </w:r>
      <w:r>
        <w:rPr>
          <w:rFonts w:eastAsia="SimSun" w:hint="eastAsia"/>
          <w:lang w:eastAsia="zh-CN"/>
        </w:rPr>
        <w:t>3</w:t>
      </w:r>
      <w:r w:rsidRPr="005809A0">
        <w:t>.1</w:t>
      </w:r>
      <w:r w:rsidRPr="005809A0">
        <w:tab/>
        <w:t>Description</w:t>
      </w:r>
      <w:bookmarkEnd w:id="158"/>
      <w:bookmarkEnd w:id="159"/>
    </w:p>
    <w:p w14:paraId="10D0B1F6" w14:textId="54B01FA4" w:rsidR="00FD2CCE" w:rsidRPr="00EE02D2" w:rsidRDefault="00FD2CCE" w:rsidP="001601B6">
      <w:pPr>
        <w:pStyle w:val="Heading4"/>
        <w:rPr>
          <w:lang w:eastAsia="zh-CN"/>
        </w:rPr>
      </w:pPr>
      <w:bookmarkStart w:id="160" w:name="_Toc164675487"/>
      <w:bookmarkStart w:id="161" w:name="_Toc164675576"/>
      <w:r>
        <w:rPr>
          <w:rFonts w:hint="eastAsia"/>
          <w:lang w:eastAsia="zh-CN"/>
        </w:rPr>
        <w:t>6</w:t>
      </w:r>
      <w:r>
        <w:t>.</w:t>
      </w:r>
      <w:r>
        <w:rPr>
          <w:rFonts w:hint="eastAsia"/>
          <w:lang w:eastAsia="zh-CN"/>
        </w:rPr>
        <w:t>3</w:t>
      </w:r>
      <w:r w:rsidRPr="005809A0">
        <w:t>.1</w:t>
      </w:r>
      <w:r w:rsidRPr="00EE02D2">
        <w:rPr>
          <w:rFonts w:hint="eastAsia"/>
          <w:lang w:eastAsia="zh-CN"/>
        </w:rPr>
        <w:t>.1</w:t>
      </w:r>
      <w:r w:rsidRPr="005809A0">
        <w:tab/>
      </w:r>
      <w:r w:rsidRPr="00EE02D2">
        <w:rPr>
          <w:rFonts w:hint="eastAsia"/>
          <w:lang w:eastAsia="zh-CN"/>
        </w:rPr>
        <w:t>General</w:t>
      </w:r>
      <w:bookmarkEnd w:id="160"/>
      <w:bookmarkEnd w:id="161"/>
    </w:p>
    <w:p w14:paraId="3147E26A" w14:textId="77777777" w:rsidR="00FD2CCE" w:rsidRDefault="00FD2CCE" w:rsidP="00FD2CCE">
      <w:pPr>
        <w:rPr>
          <w:rFonts w:eastAsia="SimSun"/>
          <w:lang w:val="en-US" w:eastAsia="zh-CN"/>
        </w:rPr>
      </w:pPr>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2:</w:t>
      </w:r>
      <w:r w:rsidRPr="000708A8">
        <w:t xml:space="preserve"> </w:t>
      </w:r>
      <w:r w:rsidRPr="000708A8">
        <w:rPr>
          <w:rFonts w:eastAsia="SimSun"/>
          <w:lang w:val="en-US" w:eastAsia="zh-CN"/>
        </w:rPr>
        <w:t xml:space="preserve">Support </w:t>
      </w:r>
      <w:r>
        <w:rPr>
          <w:rFonts w:eastAsia="SimSun"/>
          <w:lang w:val="en-US" w:eastAsia="zh-CN"/>
        </w:rPr>
        <w:t>of</w:t>
      </w:r>
      <w:r>
        <w:rPr>
          <w:rFonts w:eastAsia="SimSun" w:hint="eastAsia"/>
          <w:lang w:val="en-US" w:eastAsia="zh-CN"/>
        </w:rPr>
        <w:t xml:space="preserve"> </w:t>
      </w:r>
      <w:r>
        <w:rPr>
          <w:rFonts w:eastAsia="SimSun"/>
          <w:lang w:val="en-US" w:eastAsia="zh-CN"/>
        </w:rPr>
        <w:t>history</w:t>
      </w:r>
      <w:r w:rsidRPr="000708A8">
        <w:rPr>
          <w:rFonts w:eastAsia="SimSun"/>
          <w:lang w:val="en-US" w:eastAsia="zh-CN"/>
        </w:rPr>
        <w:t xml:space="preserve"> tracing request or playback</w:t>
      </w:r>
      <w:r>
        <w:rPr>
          <w:rFonts w:eastAsia="SimSun" w:hint="eastAsia"/>
          <w:lang w:val="en-US" w:eastAsia="zh-CN"/>
        </w:rPr>
        <w:t xml:space="preserve">. </w:t>
      </w:r>
    </w:p>
    <w:p w14:paraId="2DC5D141" w14:textId="6F9FB4E6" w:rsidR="00FD2CCE" w:rsidRDefault="00FD2CCE" w:rsidP="00FD2CCE">
      <w:pPr>
        <w:rPr>
          <w:rFonts w:eastAsia="SimSun"/>
          <w:lang w:val="en-US" w:eastAsia="zh-CN"/>
        </w:rPr>
      </w:pPr>
      <w:r w:rsidRPr="007D2FC4">
        <w:rPr>
          <w:rFonts w:eastAsia="SimSun"/>
          <w:lang w:eastAsia="zh-CN"/>
        </w:rPr>
        <w:t>T</w:t>
      </w:r>
      <w:r>
        <w:rPr>
          <w:rFonts w:eastAsia="SimSun" w:hint="eastAsia"/>
          <w:lang w:eastAsia="zh-CN"/>
        </w:rPr>
        <w:t>he figure 6.3</w:t>
      </w:r>
      <w:r w:rsidRPr="007D2FC4">
        <w:rPr>
          <w:rFonts w:eastAsia="SimSun" w:hint="eastAsia"/>
          <w:lang w:eastAsia="zh-CN"/>
        </w:rPr>
        <w:t>.1</w:t>
      </w:r>
      <w:r>
        <w:rPr>
          <w:rFonts w:eastAsia="SimSun" w:hint="eastAsia"/>
          <w:lang w:eastAsia="zh-CN"/>
        </w:rPr>
        <w:t>.2</w:t>
      </w:r>
      <w:r w:rsidRPr="007D2FC4">
        <w:rPr>
          <w:rFonts w:eastAsia="SimSun" w:hint="eastAsia"/>
          <w:lang w:eastAsia="zh-CN"/>
        </w:rPr>
        <w:t xml:space="preserve">-1 </w:t>
      </w:r>
      <w:r w:rsidRPr="007D2FC4">
        <w:rPr>
          <w:rFonts w:eastAsia="SimSun"/>
          <w:lang w:eastAsia="zh-CN"/>
        </w:rPr>
        <w:t>describes</w:t>
      </w:r>
      <w:r w:rsidRPr="007D2FC4">
        <w:rPr>
          <w:rFonts w:eastAsia="SimSun" w:hint="eastAsia"/>
          <w:lang w:eastAsia="zh-CN"/>
        </w:rPr>
        <w:t xml:space="preserve"> the </w:t>
      </w:r>
      <w:r>
        <w:rPr>
          <w:rFonts w:eastAsia="SimSun" w:hint="eastAsia"/>
          <w:lang w:eastAsia="zh-CN"/>
        </w:rPr>
        <w:t xml:space="preserve">procedure of querying for </w:t>
      </w:r>
      <w:r>
        <w:rPr>
          <w:rFonts w:eastAsia="SimSun"/>
          <w:lang w:val="en-US" w:eastAsia="zh-CN"/>
        </w:rPr>
        <w:t>location history</w:t>
      </w:r>
      <w:r>
        <w:rPr>
          <w:rFonts w:eastAsia="SimSun" w:hint="eastAsia"/>
          <w:lang w:val="en-US" w:eastAsia="zh-CN"/>
        </w:rPr>
        <w:t xml:space="preserve"> in application enabled layer.</w:t>
      </w:r>
    </w:p>
    <w:p w14:paraId="18F96ECD" w14:textId="71018496" w:rsidR="00FD2CCE" w:rsidRPr="00951849" w:rsidRDefault="00FD2CCE" w:rsidP="001601B6">
      <w:pPr>
        <w:pStyle w:val="Heading4"/>
        <w:rPr>
          <w:lang w:eastAsia="zh-CN"/>
        </w:rPr>
      </w:pPr>
      <w:bookmarkStart w:id="162" w:name="_Toc164675488"/>
      <w:bookmarkStart w:id="163" w:name="_Toc164675577"/>
      <w:r>
        <w:rPr>
          <w:rFonts w:hint="eastAsia"/>
          <w:lang w:eastAsia="zh-CN"/>
        </w:rPr>
        <w:t>6</w:t>
      </w:r>
      <w:r>
        <w:t>.</w:t>
      </w:r>
      <w:r>
        <w:rPr>
          <w:rFonts w:hint="eastAsia"/>
          <w:lang w:eastAsia="zh-CN"/>
        </w:rPr>
        <w:t>3</w:t>
      </w:r>
      <w:r w:rsidRPr="005809A0">
        <w:t>.1</w:t>
      </w:r>
      <w:r>
        <w:rPr>
          <w:rFonts w:hint="eastAsia"/>
          <w:lang w:eastAsia="zh-CN"/>
        </w:rPr>
        <w:t>.2</w:t>
      </w:r>
      <w:r w:rsidRPr="005809A0">
        <w:tab/>
      </w:r>
      <w:r>
        <w:rPr>
          <w:rFonts w:hint="eastAsia"/>
          <w:lang w:eastAsia="zh-CN"/>
        </w:rPr>
        <w:t xml:space="preserve">Procedure of querying for </w:t>
      </w:r>
      <w:r>
        <w:rPr>
          <w:lang w:val="en-US" w:eastAsia="zh-CN"/>
        </w:rPr>
        <w:t>history</w:t>
      </w:r>
      <w:r>
        <w:rPr>
          <w:rFonts w:hint="eastAsia"/>
          <w:lang w:val="en-US" w:eastAsia="zh-CN"/>
        </w:rPr>
        <w:t xml:space="preserve"> location</w:t>
      </w:r>
      <w:bookmarkEnd w:id="162"/>
      <w:bookmarkEnd w:id="163"/>
    </w:p>
    <w:p w14:paraId="341C6D30" w14:textId="77777777" w:rsidR="00FD2CCE" w:rsidRDefault="00FD2CCE" w:rsidP="001601B6">
      <w:pPr>
        <w:pStyle w:val="TH"/>
        <w:rPr>
          <w:lang w:eastAsia="zh-CN"/>
        </w:rPr>
      </w:pPr>
      <w:r>
        <w:object w:dxaOrig="10147" w:dyaOrig="6575" w14:anchorId="593C6F14">
          <v:shape id="_x0000_i1029" type="#_x0000_t75" style="width:507.5pt;height:329.5pt" o:ole="">
            <v:imagedata r:id="rId21" o:title=""/>
          </v:shape>
          <o:OLEObject Type="Embed" ProgID="VisioViewer.Viewer.1" ShapeID="_x0000_i1029" DrawAspect="Content" ObjectID="_1775329015" r:id="rId22"/>
        </w:object>
      </w:r>
    </w:p>
    <w:p w14:paraId="4195A58D" w14:textId="24519CA4" w:rsidR="00FD2CCE" w:rsidRPr="007D2FC4" w:rsidRDefault="00FD2CCE" w:rsidP="00FD2CCE">
      <w:pPr>
        <w:pStyle w:val="TF"/>
        <w:rPr>
          <w:rFonts w:eastAsia="SimSun"/>
          <w:lang w:eastAsia="zh-CN"/>
        </w:rPr>
      </w:pPr>
      <w:r>
        <w:rPr>
          <w:lang w:eastAsia="zh-CN"/>
        </w:rPr>
        <w:t xml:space="preserve">Figure </w:t>
      </w:r>
      <w:r w:rsidRPr="007D2FC4">
        <w:rPr>
          <w:rFonts w:eastAsia="SimSun" w:hint="eastAsia"/>
          <w:lang w:eastAsia="zh-CN"/>
        </w:rPr>
        <w:t>6</w:t>
      </w:r>
      <w:r>
        <w:rPr>
          <w:lang w:eastAsia="zh-CN"/>
        </w:rPr>
        <w:t>.</w:t>
      </w:r>
      <w:r>
        <w:rPr>
          <w:rFonts w:hint="eastAsia"/>
          <w:lang w:eastAsia="zh-CN"/>
        </w:rPr>
        <w:t>3</w:t>
      </w:r>
      <w:r>
        <w:rPr>
          <w:lang w:eastAsia="zh-CN"/>
        </w:rPr>
        <w:t>.1</w:t>
      </w:r>
      <w:r w:rsidRPr="00EE02D2">
        <w:rPr>
          <w:rFonts w:eastAsia="SimSun" w:hint="eastAsia"/>
          <w:lang w:eastAsia="zh-CN"/>
        </w:rPr>
        <w:t>.2</w:t>
      </w:r>
      <w:r>
        <w:rPr>
          <w:lang w:eastAsia="zh-CN"/>
        </w:rPr>
        <w:t xml:space="preserve">-1: </w:t>
      </w:r>
      <w:r w:rsidRPr="007D2FC4">
        <w:rPr>
          <w:rFonts w:eastAsia="SimSun" w:hint="eastAsia"/>
          <w:lang w:eastAsia="zh-CN"/>
        </w:rPr>
        <w:t xml:space="preserve">Procedure of </w:t>
      </w:r>
      <w:r>
        <w:rPr>
          <w:rFonts w:eastAsia="SimSun" w:hint="eastAsia"/>
          <w:lang w:eastAsia="zh-CN"/>
        </w:rPr>
        <w:t xml:space="preserve">querying for </w:t>
      </w:r>
      <w:r>
        <w:rPr>
          <w:rFonts w:eastAsia="SimSun"/>
          <w:lang w:val="en-US" w:eastAsia="zh-CN"/>
        </w:rPr>
        <w:t>history</w:t>
      </w:r>
      <w:r>
        <w:rPr>
          <w:rFonts w:eastAsia="SimSun"/>
          <w:lang w:eastAsia="zh-CN"/>
        </w:rPr>
        <w:t xml:space="preserve"> </w:t>
      </w:r>
      <w:r>
        <w:rPr>
          <w:rFonts w:eastAsia="SimSun" w:hint="eastAsia"/>
          <w:lang w:eastAsia="zh-CN"/>
        </w:rPr>
        <w:t>location</w:t>
      </w:r>
    </w:p>
    <w:p w14:paraId="24FCE745" w14:textId="3BE948FD" w:rsidR="00FD2CCE" w:rsidRPr="007E764E" w:rsidRDefault="00FD2CCE" w:rsidP="00FD2CCE">
      <w:pPr>
        <w:pStyle w:val="B1"/>
        <w:rPr>
          <w:rFonts w:eastAsia="SimSun"/>
          <w:lang w:eastAsia="zh-CN"/>
        </w:rPr>
      </w:pPr>
      <w:r w:rsidRPr="007E764E">
        <w:rPr>
          <w:rFonts w:eastAsia="SimSun"/>
          <w:lang w:eastAsia="zh-CN"/>
        </w:rPr>
        <w:t>1.</w:t>
      </w:r>
      <w:r w:rsidRPr="007E764E">
        <w:rPr>
          <w:rFonts w:eastAsia="SimSun"/>
          <w:lang w:eastAsia="zh-CN"/>
        </w:rPr>
        <w:tab/>
        <w:t xml:space="preserve">The specific application server sends a </w:t>
      </w:r>
      <w:r>
        <w:rPr>
          <w:rFonts w:eastAsia="SimSun" w:hint="eastAsia"/>
          <w:lang w:eastAsia="zh-CN"/>
        </w:rPr>
        <w:t xml:space="preserve">location tracing configuration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Server</w:t>
      </w:r>
      <w:r>
        <w:rPr>
          <w:rFonts w:eastAsia="SimSun" w:hint="eastAsia"/>
          <w:lang w:eastAsia="zh-CN"/>
        </w:rPr>
        <w:t xml:space="preserve"> </w:t>
      </w:r>
      <w:r>
        <w:rPr>
          <w:rFonts w:eastAsia="SimSun"/>
          <w:lang w:eastAsia="zh-CN"/>
        </w:rPr>
        <w:t xml:space="preserve">to </w:t>
      </w:r>
      <w:r>
        <w:rPr>
          <w:rFonts w:eastAsia="SimSun" w:hint="eastAsia"/>
          <w:lang w:eastAsia="zh-CN"/>
        </w:rPr>
        <w:t>configure the service in advance</w:t>
      </w:r>
      <w:r>
        <w:rPr>
          <w:rFonts w:eastAsia="SimSun"/>
          <w:lang w:eastAsia="zh-CN"/>
        </w:rPr>
        <w:t xml:space="preserve">. The </w:t>
      </w:r>
      <w:r>
        <w:rPr>
          <w:rFonts w:eastAsia="SimSun" w:hint="eastAsia"/>
          <w:lang w:eastAsia="zh-CN"/>
        </w:rPr>
        <w:t>location tracing configuration request may</w:t>
      </w:r>
      <w:r w:rsidRPr="007E764E">
        <w:rPr>
          <w:rFonts w:eastAsia="SimSun"/>
          <w:lang w:eastAsia="zh-CN"/>
        </w:rPr>
        <w:t xml:space="preserve"> contain </w:t>
      </w:r>
      <w:r>
        <w:rPr>
          <w:rFonts w:eastAsia="SimSun" w:hint="eastAsia"/>
          <w:lang w:eastAsia="zh-CN"/>
        </w:rPr>
        <w:t xml:space="preserve">the </w:t>
      </w:r>
      <w:r>
        <w:rPr>
          <w:rFonts w:eastAsia="SimSun"/>
          <w:lang w:eastAsia="zh-CN"/>
        </w:rPr>
        <w:t xml:space="preserve">geographical area </w:t>
      </w:r>
      <w:r>
        <w:rPr>
          <w:rFonts w:eastAsia="SimSun" w:hint="eastAsia"/>
          <w:lang w:eastAsia="zh-CN"/>
        </w:rPr>
        <w:t>for h</w:t>
      </w:r>
      <w:r>
        <w:rPr>
          <w:rFonts w:eastAsia="SimSun"/>
          <w:lang w:eastAsia="zh-CN"/>
        </w:rPr>
        <w:t>istory tracing</w:t>
      </w:r>
      <w:r w:rsidRPr="007E764E">
        <w:rPr>
          <w:rFonts w:eastAsia="SimSun"/>
          <w:lang w:eastAsia="zh-CN"/>
        </w:rPr>
        <w:t>, event</w:t>
      </w:r>
      <w:r w:rsidR="00996B40">
        <w:rPr>
          <w:rFonts w:eastAsia="SimSun" w:hint="eastAsia"/>
          <w:lang w:eastAsia="zh-CN"/>
        </w:rPr>
        <w:t>s</w:t>
      </w:r>
      <w:r w:rsidRPr="007E764E">
        <w:rPr>
          <w:rFonts w:eastAsia="SimSun"/>
          <w:lang w:eastAsia="zh-CN"/>
        </w:rPr>
        <w:t xml:space="preserve"> or conditi</w:t>
      </w:r>
      <w:r>
        <w:rPr>
          <w:rFonts w:eastAsia="SimSun"/>
          <w:lang w:eastAsia="zh-CN"/>
        </w:rPr>
        <w:t xml:space="preserve">ons for triggering the </w:t>
      </w:r>
      <w:r>
        <w:rPr>
          <w:rFonts w:eastAsia="SimSun" w:hint="eastAsia"/>
          <w:lang w:eastAsia="zh-CN"/>
        </w:rPr>
        <w:t>location history report (e.g.</w:t>
      </w:r>
      <w:r w:rsidRPr="0047006A">
        <w:rPr>
          <w:sz w:val="22"/>
          <w:szCs w:val="22"/>
          <w:lang w:val="en-IN"/>
        </w:rPr>
        <w:t>time duration till when history needs to be captured or stored and required positioning method to use</w:t>
      </w:r>
      <w:r>
        <w:rPr>
          <w:rFonts w:eastAsia="SimSun" w:hint="eastAsia"/>
          <w:lang w:eastAsia="zh-CN"/>
        </w:rPr>
        <w:t>)</w:t>
      </w:r>
      <w:r w:rsidRPr="007E764E">
        <w:rPr>
          <w:rFonts w:eastAsia="SimSun"/>
          <w:lang w:eastAsia="zh-CN"/>
        </w:rPr>
        <w:t>, location quality inform</w:t>
      </w:r>
      <w:r>
        <w:rPr>
          <w:rFonts w:eastAsia="SimSun"/>
          <w:lang w:eastAsia="zh-CN"/>
        </w:rPr>
        <w:t xml:space="preserve">ation (e.g. location QoS), UE </w:t>
      </w:r>
      <w:r>
        <w:rPr>
          <w:rFonts w:eastAsia="SimSun" w:hint="eastAsia"/>
          <w:lang w:eastAsia="zh-CN"/>
        </w:rPr>
        <w:t>i</w:t>
      </w:r>
      <w:r w:rsidRPr="007E764E">
        <w:rPr>
          <w:rFonts w:eastAsia="SimSun"/>
          <w:lang w:eastAsia="zh-CN"/>
        </w:rPr>
        <w:t>dentities and the service identification information</w:t>
      </w:r>
      <w:r>
        <w:rPr>
          <w:rFonts w:eastAsia="SimSun" w:hint="eastAsia"/>
          <w:lang w:eastAsia="zh-CN"/>
        </w:rPr>
        <w:t>, etc</w:t>
      </w:r>
      <w:r w:rsidRPr="007E764E">
        <w:rPr>
          <w:rFonts w:eastAsia="SimSun"/>
          <w:lang w:eastAsia="zh-CN"/>
        </w:rPr>
        <w:t>.</w:t>
      </w:r>
    </w:p>
    <w:p w14:paraId="1540FBC4" w14:textId="77777777" w:rsidR="00FD2CCE" w:rsidRPr="007E764E" w:rsidRDefault="00FD2CCE" w:rsidP="00FD2CCE">
      <w:pPr>
        <w:pStyle w:val="B1"/>
        <w:rPr>
          <w:rFonts w:eastAsia="SimSun"/>
          <w:lang w:eastAsia="zh-CN"/>
        </w:rPr>
      </w:pPr>
      <w:r w:rsidRPr="007E764E">
        <w:rPr>
          <w:rFonts w:eastAsia="SimSun"/>
          <w:lang w:eastAsia="zh-CN"/>
        </w:rPr>
        <w:t>2.</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checks whether the application server is authorized to request the </w:t>
      </w:r>
      <w:r>
        <w:rPr>
          <w:rFonts w:eastAsia="SimSun" w:hint="eastAsia"/>
          <w:lang w:eastAsia="zh-CN"/>
        </w:rPr>
        <w:t>location tracing configuration</w:t>
      </w:r>
      <w:r>
        <w:rPr>
          <w:rFonts w:eastAsia="SimSun"/>
          <w:lang w:eastAsia="zh-CN"/>
        </w:rPr>
        <w:t xml:space="preserve"> serv</w:t>
      </w:r>
      <w:r>
        <w:rPr>
          <w:rFonts w:eastAsia="SimSun" w:hint="eastAsia"/>
          <w:lang w:eastAsia="zh-CN"/>
        </w:rPr>
        <w:t>ice</w:t>
      </w:r>
      <w:r w:rsidRPr="007E764E">
        <w:rPr>
          <w:rFonts w:eastAsia="SimSun"/>
          <w:lang w:eastAsia="zh-CN"/>
        </w:rPr>
        <w:t xml:space="preserve">. If the request is granted, the </w:t>
      </w:r>
      <w:r>
        <w:rPr>
          <w:rFonts w:eastAsia="SimSun" w:hint="eastAsia"/>
          <w:lang w:eastAsia="zh-CN"/>
        </w:rPr>
        <w:t xml:space="preserve">SEAL-LM </w:t>
      </w:r>
      <w:r>
        <w:rPr>
          <w:rFonts w:eastAsia="SimSun"/>
          <w:lang w:eastAsia="zh-CN"/>
        </w:rPr>
        <w:t>Server stores the parameters i</w:t>
      </w:r>
      <w:r>
        <w:rPr>
          <w:rFonts w:eastAsia="SimSun" w:hint="eastAsia"/>
          <w:lang w:eastAsia="zh-CN"/>
        </w:rPr>
        <w:t xml:space="preserve">ncluded in the </w:t>
      </w:r>
      <w:r w:rsidRPr="007E764E">
        <w:rPr>
          <w:rFonts w:eastAsia="SimSun"/>
          <w:lang w:eastAsia="zh-CN"/>
        </w:rPr>
        <w:t>request. If the reques</w:t>
      </w:r>
      <w:r>
        <w:rPr>
          <w:rFonts w:eastAsia="SimSun"/>
          <w:lang w:eastAsia="zh-CN"/>
        </w:rPr>
        <w:t xml:space="preserve">t includes multiple UEs, the </w:t>
      </w:r>
      <w:r>
        <w:rPr>
          <w:rFonts w:eastAsia="SimSun" w:hint="eastAsia"/>
          <w:lang w:eastAsia="zh-CN"/>
        </w:rPr>
        <w:t>SEAL-LM server</w:t>
      </w:r>
      <w:r w:rsidRPr="007E764E">
        <w:rPr>
          <w:rFonts w:eastAsia="SimSun"/>
          <w:lang w:eastAsia="zh-CN"/>
        </w:rPr>
        <w:t xml:space="preserve"> </w:t>
      </w:r>
      <w:r>
        <w:rPr>
          <w:rFonts w:eastAsia="SimSun" w:hint="eastAsia"/>
          <w:lang w:eastAsia="zh-CN"/>
        </w:rPr>
        <w:t xml:space="preserve">will </w:t>
      </w:r>
      <w:r>
        <w:rPr>
          <w:rFonts w:eastAsia="SimSun"/>
          <w:lang w:eastAsia="zh-CN"/>
        </w:rPr>
        <w:t>create</w:t>
      </w:r>
      <w:r w:rsidRPr="007E764E">
        <w:rPr>
          <w:rFonts w:eastAsia="SimSun"/>
          <w:lang w:eastAsia="zh-CN"/>
        </w:rPr>
        <w:t xml:space="preserve"> and</w:t>
      </w:r>
      <w:r>
        <w:rPr>
          <w:rFonts w:eastAsia="SimSun"/>
          <w:lang w:eastAsia="zh-CN"/>
        </w:rPr>
        <w:t xml:space="preserve"> store </w:t>
      </w:r>
      <w:r>
        <w:rPr>
          <w:rFonts w:eastAsia="SimSun" w:hint="eastAsia"/>
          <w:lang w:eastAsia="zh-CN"/>
        </w:rPr>
        <w:t>the c</w:t>
      </w:r>
      <w:r w:rsidRPr="007E764E">
        <w:rPr>
          <w:rFonts w:eastAsia="SimSun"/>
          <w:lang w:eastAsia="zh-CN"/>
        </w:rPr>
        <w:t>ontext</w:t>
      </w:r>
      <w:r>
        <w:rPr>
          <w:rFonts w:eastAsia="SimSun" w:hint="eastAsia"/>
          <w:lang w:eastAsia="zh-CN"/>
        </w:rPr>
        <w:t>s</w:t>
      </w:r>
      <w:r w:rsidRPr="007E764E">
        <w:rPr>
          <w:rFonts w:eastAsia="SimSun"/>
          <w:lang w:eastAsia="zh-CN"/>
        </w:rPr>
        <w:t xml:space="preserve"> for each UE.</w:t>
      </w:r>
    </w:p>
    <w:p w14:paraId="79073C6E" w14:textId="77777777" w:rsidR="00FD2CCE" w:rsidRPr="007E764E" w:rsidRDefault="00FD2CCE" w:rsidP="00FD2CCE">
      <w:pPr>
        <w:pStyle w:val="B1"/>
        <w:rPr>
          <w:rFonts w:eastAsia="SimSun"/>
          <w:lang w:eastAsia="zh-CN"/>
        </w:rPr>
      </w:pPr>
      <w:r w:rsidRPr="007E764E">
        <w:rPr>
          <w:rFonts w:eastAsia="SimSun"/>
          <w:lang w:eastAsia="zh-CN"/>
        </w:rPr>
        <w:t>3.</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w:t>
      </w:r>
      <w:r>
        <w:rPr>
          <w:rFonts w:eastAsia="SimSun" w:hint="eastAsia"/>
          <w:lang w:eastAsia="zh-CN"/>
        </w:rPr>
        <w:t>sends the location tracing configuration</w:t>
      </w:r>
      <w:r w:rsidDel="0021057C">
        <w:rPr>
          <w:rFonts w:eastAsia="SimSun"/>
          <w:lang w:eastAsia="zh-CN"/>
        </w:rPr>
        <w:t xml:space="preserve"> </w:t>
      </w:r>
      <w:r w:rsidRPr="007E764E">
        <w:rPr>
          <w:rFonts w:eastAsia="SimSun"/>
          <w:lang w:eastAsia="zh-CN"/>
        </w:rPr>
        <w:t>responses to the specific application server</w:t>
      </w:r>
      <w:r>
        <w:rPr>
          <w:rFonts w:eastAsia="SimSun" w:hint="eastAsia"/>
          <w:lang w:eastAsia="zh-CN"/>
        </w:rPr>
        <w:t>.</w:t>
      </w:r>
    </w:p>
    <w:p w14:paraId="25A64AF0" w14:textId="6DE57E1D" w:rsidR="00FD2CCE" w:rsidRDefault="00FD2CCE" w:rsidP="00FD2CCE">
      <w:pPr>
        <w:pStyle w:val="B1"/>
        <w:rPr>
          <w:rFonts w:eastAsia="SimSun"/>
          <w:lang w:eastAsia="zh-CN"/>
        </w:rPr>
      </w:pPr>
      <w:r w:rsidRPr="007E764E">
        <w:rPr>
          <w:rFonts w:eastAsia="SimSun"/>
          <w:lang w:eastAsia="zh-CN"/>
        </w:rPr>
        <w:t>4.</w:t>
      </w:r>
      <w:r w:rsidRPr="007E764E">
        <w:rPr>
          <w:rFonts w:eastAsia="SimSun"/>
          <w:lang w:eastAsia="zh-CN"/>
        </w:rPr>
        <w:tab/>
        <w:t xml:space="preserve">The </w:t>
      </w:r>
      <w:r>
        <w:rPr>
          <w:rFonts w:eastAsia="SimSun" w:hint="eastAsia"/>
          <w:lang w:eastAsia="zh-CN"/>
        </w:rPr>
        <w:t xml:space="preserve">SEAL-LM </w:t>
      </w:r>
      <w:r>
        <w:rPr>
          <w:rFonts w:eastAsia="SimSun"/>
          <w:lang w:eastAsia="zh-CN"/>
        </w:rPr>
        <w:t xml:space="preserve">Server </w:t>
      </w:r>
      <w:r>
        <w:rPr>
          <w:rFonts w:eastAsia="SimSun" w:hint="eastAsia"/>
          <w:lang w:eastAsia="zh-CN"/>
        </w:rPr>
        <w:t xml:space="preserve">may </w:t>
      </w:r>
      <w:r>
        <w:rPr>
          <w:rFonts w:eastAsia="SimSun"/>
          <w:lang w:eastAsia="zh-CN"/>
        </w:rPr>
        <w:t>obtain the</w:t>
      </w:r>
      <w:r w:rsidRPr="007E764E">
        <w:rPr>
          <w:rFonts w:eastAsia="SimSun"/>
          <w:lang w:eastAsia="zh-CN"/>
        </w:rPr>
        <w:t xml:space="preserve"> UE location </w:t>
      </w:r>
      <w:r>
        <w:rPr>
          <w:rFonts w:eastAsia="SimSun" w:hint="eastAsia"/>
          <w:lang w:eastAsia="zh-CN"/>
        </w:rPr>
        <w:t xml:space="preserve">data </w:t>
      </w:r>
      <w:r>
        <w:rPr>
          <w:rFonts w:eastAsia="SimSun"/>
          <w:lang w:eastAsia="zh-CN"/>
        </w:rPr>
        <w:t>from multiple sources as de</w:t>
      </w:r>
      <w:r>
        <w:rPr>
          <w:rFonts w:eastAsia="SimSun" w:hint="eastAsia"/>
          <w:lang w:eastAsia="zh-CN"/>
        </w:rPr>
        <w:t>fined</w:t>
      </w:r>
      <w:r w:rsidRPr="007E764E">
        <w:rPr>
          <w:rFonts w:eastAsia="SimSun"/>
          <w:lang w:eastAsia="zh-CN"/>
        </w:rPr>
        <w:t xml:space="preserve"> in</w:t>
      </w:r>
      <w:r>
        <w:rPr>
          <w:rFonts w:eastAsia="SimSun" w:hint="eastAsia"/>
          <w:lang w:eastAsia="zh-CN"/>
        </w:rPr>
        <w:t xml:space="preserve"> clause 9.3.3 and 9.3.5 of TS 23.434[9] periodically based on the event triggers or conditions received in the request of Step 1 and then store all of them. </w:t>
      </w:r>
      <w:r w:rsidRPr="007E764E">
        <w:rPr>
          <w:rFonts w:eastAsia="SimSun"/>
          <w:lang w:eastAsia="zh-CN"/>
        </w:rPr>
        <w:t xml:space="preserve">The </w:t>
      </w:r>
      <w:r>
        <w:rPr>
          <w:rFonts w:eastAsia="SimSun" w:hint="eastAsia"/>
          <w:lang w:eastAsia="zh-CN"/>
        </w:rPr>
        <w:t xml:space="preserve">SEAL-LM </w:t>
      </w:r>
      <w:r>
        <w:rPr>
          <w:rFonts w:eastAsia="SimSun"/>
          <w:lang w:eastAsia="zh-CN"/>
        </w:rPr>
        <w:t xml:space="preserve">Server </w:t>
      </w:r>
      <w:r w:rsidRPr="007E764E">
        <w:rPr>
          <w:rFonts w:eastAsia="SimSun"/>
          <w:lang w:eastAsia="zh-CN"/>
        </w:rPr>
        <w:t xml:space="preserve">may check </w:t>
      </w:r>
      <w:r>
        <w:rPr>
          <w:rFonts w:eastAsia="SimSun" w:hint="eastAsia"/>
          <w:lang w:eastAsia="zh-CN"/>
        </w:rPr>
        <w:t xml:space="preserve">the </w:t>
      </w:r>
      <w:r w:rsidRPr="007E764E">
        <w:rPr>
          <w:rFonts w:eastAsia="SimSun"/>
          <w:lang w:eastAsia="zh-CN"/>
        </w:rPr>
        <w:t xml:space="preserve">user's privacy and authorization </w:t>
      </w:r>
      <w:r>
        <w:rPr>
          <w:rFonts w:eastAsia="SimSun" w:hint="eastAsia"/>
          <w:lang w:eastAsia="zh-CN"/>
        </w:rPr>
        <w:t xml:space="preserve">for the </w:t>
      </w:r>
      <w:r w:rsidR="00996B40">
        <w:rPr>
          <w:rFonts w:eastAsia="SimSun" w:hint="eastAsia"/>
          <w:lang w:eastAsia="zh-CN"/>
        </w:rPr>
        <w:t xml:space="preserve">location </w:t>
      </w:r>
      <w:r>
        <w:rPr>
          <w:rFonts w:eastAsia="SimSun"/>
          <w:lang w:eastAsia="zh-CN"/>
        </w:rPr>
        <w:t xml:space="preserve"> tracing</w:t>
      </w:r>
      <w:r>
        <w:rPr>
          <w:rFonts w:eastAsia="SimSun" w:hint="eastAsia"/>
          <w:lang w:eastAsia="zh-CN"/>
        </w:rPr>
        <w:t xml:space="preserve"> </w:t>
      </w:r>
      <w:r w:rsidR="00996B40">
        <w:rPr>
          <w:rFonts w:eastAsia="SimSun" w:hint="eastAsia"/>
          <w:lang w:eastAsia="zh-CN"/>
        </w:rPr>
        <w:t>configuration</w:t>
      </w:r>
      <w:r>
        <w:rPr>
          <w:rFonts w:eastAsia="SimSun" w:hint="eastAsia"/>
          <w:lang w:eastAsia="zh-CN"/>
        </w:rPr>
        <w:t xml:space="preserve"> request</w:t>
      </w:r>
      <w:r w:rsidRPr="007E764E">
        <w:rPr>
          <w:rFonts w:eastAsia="SimSun"/>
          <w:lang w:eastAsia="zh-CN"/>
        </w:rPr>
        <w:t xml:space="preserve">. </w:t>
      </w:r>
      <w:r>
        <w:rPr>
          <w:rFonts w:eastAsia="SimSun"/>
          <w:lang w:eastAsia="zh-CN"/>
        </w:rPr>
        <w:t>A</w:t>
      </w:r>
      <w:r>
        <w:rPr>
          <w:rFonts w:eastAsia="SimSun" w:hint="eastAsia"/>
          <w:lang w:eastAsia="zh-CN"/>
        </w:rPr>
        <w:t>nd t</w:t>
      </w:r>
      <w:r w:rsidRPr="007E764E">
        <w:rPr>
          <w:rFonts w:eastAsia="SimSun"/>
          <w:lang w:eastAsia="zh-CN"/>
        </w:rPr>
        <w:t xml:space="preserve">he </w:t>
      </w:r>
      <w:r>
        <w:rPr>
          <w:rFonts w:eastAsia="SimSun" w:hint="eastAsia"/>
          <w:lang w:eastAsia="zh-CN"/>
        </w:rPr>
        <w:t>SEAL-LM</w:t>
      </w:r>
      <w:r w:rsidRPr="007E764E">
        <w:rPr>
          <w:rFonts w:eastAsia="SimSun"/>
          <w:lang w:eastAsia="zh-CN"/>
        </w:rPr>
        <w:t xml:space="preserve"> Server determines whether the user's location is allowed to be </w:t>
      </w:r>
      <w:r w:rsidRPr="007E764E">
        <w:rPr>
          <w:rFonts w:eastAsia="SimSun"/>
          <w:lang w:eastAsia="zh-CN"/>
        </w:rPr>
        <w:lastRenderedPageBreak/>
        <w:t xml:space="preserve">provided to the </w:t>
      </w:r>
      <w:r>
        <w:rPr>
          <w:rFonts w:eastAsia="SimSun" w:hint="eastAsia"/>
          <w:lang w:eastAsia="zh-CN"/>
        </w:rPr>
        <w:t xml:space="preserve">specific </w:t>
      </w:r>
      <w:r w:rsidRPr="007E764E">
        <w:rPr>
          <w:rFonts w:eastAsia="SimSun"/>
          <w:lang w:eastAsia="zh-CN"/>
        </w:rPr>
        <w:t>application server and stores the user's authorization information in the UE's context</w:t>
      </w:r>
      <w:r>
        <w:rPr>
          <w:rFonts w:eastAsia="SimSun" w:hint="eastAsia"/>
          <w:lang w:eastAsia="zh-CN"/>
        </w:rPr>
        <w:t xml:space="preserve">s for </w:t>
      </w:r>
      <w:r w:rsidR="00996B40">
        <w:rPr>
          <w:rFonts w:eastAsia="SimSun" w:hint="eastAsia"/>
          <w:lang w:eastAsia="zh-CN"/>
        </w:rPr>
        <w:t>location</w:t>
      </w:r>
      <w:r>
        <w:rPr>
          <w:rFonts w:eastAsia="SimSun" w:hint="eastAsia"/>
          <w:lang w:eastAsia="zh-CN"/>
        </w:rPr>
        <w:t xml:space="preserve"> tracing </w:t>
      </w:r>
      <w:r w:rsidR="00996B40">
        <w:rPr>
          <w:rFonts w:eastAsia="SimSun" w:hint="eastAsia"/>
          <w:lang w:eastAsia="zh-CN"/>
        </w:rPr>
        <w:t>service</w:t>
      </w:r>
      <w:r w:rsidRPr="007E764E">
        <w:rPr>
          <w:rFonts w:eastAsia="SimSun"/>
          <w:lang w:eastAsia="zh-CN"/>
        </w:rPr>
        <w:t>. The future location information of the user will uses the stored authorization information without new interaction with the user again.</w:t>
      </w:r>
    </w:p>
    <w:p w14:paraId="7795A024" w14:textId="77777777" w:rsidR="00FD2CCE" w:rsidRPr="007E764E" w:rsidRDefault="00FD2CCE" w:rsidP="00FD2CCE">
      <w:pPr>
        <w:pStyle w:val="B1"/>
        <w:rPr>
          <w:rFonts w:eastAsia="SimSun"/>
          <w:lang w:eastAsia="zh-CN"/>
        </w:rPr>
      </w:pPr>
      <w:r>
        <w:rPr>
          <w:rFonts w:eastAsia="SimSun" w:hint="eastAsia"/>
          <w:lang w:eastAsia="zh-CN"/>
        </w:rPr>
        <w:t>5</w:t>
      </w:r>
      <w:r>
        <w:rPr>
          <w:rFonts w:eastAsia="SimSun"/>
          <w:lang w:eastAsia="zh-CN"/>
        </w:rPr>
        <w:t>.</w:t>
      </w:r>
      <w:r>
        <w:rPr>
          <w:rFonts w:eastAsia="SimSun"/>
          <w:lang w:eastAsia="zh-CN"/>
        </w:rPr>
        <w:tab/>
      </w:r>
      <w:r w:rsidRPr="007E764E">
        <w:rPr>
          <w:rFonts w:eastAsia="SimSun"/>
          <w:lang w:eastAsia="zh-CN"/>
        </w:rPr>
        <w:t xml:space="preserve">The specific application server sends a </w:t>
      </w:r>
      <w:r>
        <w:rPr>
          <w:rFonts w:eastAsia="SimSun" w:hint="eastAsia"/>
          <w:lang w:eastAsia="zh-CN"/>
        </w:rPr>
        <w:t xml:space="preserve">location history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Server</w:t>
      </w:r>
      <w:r>
        <w:rPr>
          <w:rFonts w:eastAsia="SimSun" w:hint="eastAsia"/>
          <w:lang w:eastAsia="zh-CN"/>
        </w:rPr>
        <w:t xml:space="preserve"> with the </w:t>
      </w:r>
      <w:r>
        <w:rPr>
          <w:rFonts w:eastAsia="SimSun"/>
          <w:lang w:eastAsia="zh-CN"/>
        </w:rPr>
        <w:t>specific</w:t>
      </w:r>
      <w:r>
        <w:rPr>
          <w:rFonts w:eastAsia="SimSun" w:hint="eastAsia"/>
          <w:lang w:eastAsia="zh-CN"/>
        </w:rPr>
        <w:t xml:space="preserve"> conditions (e.g. the </w:t>
      </w:r>
      <w:r>
        <w:rPr>
          <w:rFonts w:eastAsia="SimSun"/>
          <w:lang w:eastAsia="zh-CN"/>
        </w:rPr>
        <w:t>specific</w:t>
      </w:r>
      <w:r>
        <w:rPr>
          <w:rFonts w:eastAsia="SimSun" w:hint="eastAsia"/>
          <w:lang w:eastAsia="zh-CN"/>
        </w:rPr>
        <w:t xml:space="preserve"> time or area) to query the location history data for </w:t>
      </w:r>
      <w:r w:rsidRPr="00996B40">
        <w:rPr>
          <w:rFonts w:eastAsia="SimSun"/>
          <w:lang w:eastAsia="zh-CN"/>
        </w:rPr>
        <w:t>a single UE or multiple UEs</w:t>
      </w:r>
      <w:r w:rsidRPr="00996B40">
        <w:rPr>
          <w:rFonts w:eastAsia="SimSun" w:hint="eastAsia"/>
          <w:lang w:eastAsia="zh-CN"/>
        </w:rPr>
        <w:t>.</w:t>
      </w:r>
    </w:p>
    <w:p w14:paraId="422D85CE" w14:textId="77777777" w:rsidR="00FD2CCE" w:rsidRPr="00011B7E" w:rsidRDefault="00FD2CCE" w:rsidP="00FD2CCE">
      <w:pPr>
        <w:pStyle w:val="B1"/>
        <w:rPr>
          <w:rFonts w:eastAsia="SimSun"/>
          <w:lang w:eastAsia="zh-CN"/>
        </w:rPr>
      </w:pPr>
      <w:r>
        <w:rPr>
          <w:rFonts w:eastAsia="SimSun" w:hint="eastAsia"/>
          <w:lang w:eastAsia="zh-CN"/>
        </w:rPr>
        <w:t>6</w:t>
      </w:r>
      <w:r>
        <w:rPr>
          <w:rFonts w:eastAsia="SimSun"/>
          <w:lang w:eastAsia="zh-CN"/>
        </w:rPr>
        <w:t>.</w:t>
      </w:r>
      <w:r>
        <w:rPr>
          <w:rFonts w:eastAsia="SimSun"/>
          <w:lang w:eastAsia="zh-CN"/>
        </w:rPr>
        <w:tab/>
      </w:r>
      <w:r>
        <w:rPr>
          <w:rFonts w:eastAsia="SimSun" w:hint="eastAsia"/>
          <w:lang w:eastAsia="zh-CN"/>
        </w:rPr>
        <w:t>The SEAL-LM server checks if the obtained UE location data information could meet the location history</w:t>
      </w:r>
      <w:r w:rsidRPr="007E764E">
        <w:rPr>
          <w:rFonts w:eastAsia="SimSun"/>
          <w:lang w:eastAsia="zh-CN"/>
        </w:rPr>
        <w:t xml:space="preserve"> </w:t>
      </w:r>
      <w:r>
        <w:rPr>
          <w:rFonts w:eastAsia="SimSun" w:hint="eastAsia"/>
          <w:lang w:eastAsia="zh-CN"/>
        </w:rPr>
        <w:t xml:space="preserve">request. </w:t>
      </w:r>
      <w:r>
        <w:rPr>
          <w:rFonts w:eastAsia="SimSun"/>
          <w:lang w:eastAsia="zh-CN"/>
        </w:rPr>
        <w:t>I</w:t>
      </w:r>
      <w:r>
        <w:rPr>
          <w:rFonts w:eastAsia="SimSun" w:hint="eastAsia"/>
          <w:lang w:eastAsia="zh-CN"/>
        </w:rPr>
        <w:t xml:space="preserve">f yes, the SEAL-LM performs the step 7. </w:t>
      </w:r>
      <w:r>
        <w:rPr>
          <w:rFonts w:eastAsia="SimSun"/>
          <w:lang w:eastAsia="zh-CN"/>
        </w:rPr>
        <w:t>I</w:t>
      </w:r>
      <w:r>
        <w:rPr>
          <w:rFonts w:eastAsia="SimSun" w:hint="eastAsia"/>
          <w:lang w:eastAsia="zh-CN"/>
        </w:rPr>
        <w:t xml:space="preserve">f not, it will </w:t>
      </w:r>
      <w:r w:rsidRPr="007E764E">
        <w:rPr>
          <w:rFonts w:eastAsia="SimSun"/>
          <w:lang w:eastAsia="zh-CN"/>
        </w:rPr>
        <w:t xml:space="preserve">continue </w:t>
      </w:r>
      <w:r>
        <w:rPr>
          <w:rFonts w:eastAsia="SimSun"/>
          <w:lang w:eastAsia="zh-CN"/>
        </w:rPr>
        <w:t>to perform the step 4</w:t>
      </w:r>
      <w:r>
        <w:rPr>
          <w:rFonts w:eastAsia="SimSun" w:hint="eastAsia"/>
          <w:lang w:eastAsia="zh-CN"/>
        </w:rPr>
        <w:t xml:space="preserve"> </w:t>
      </w:r>
      <w:r w:rsidRPr="00011B7E">
        <w:rPr>
          <w:rFonts w:eastAsia="SimSun"/>
          <w:lang w:eastAsia="zh-CN"/>
        </w:rPr>
        <w:t>repeatedly</w:t>
      </w:r>
      <w:r>
        <w:rPr>
          <w:rFonts w:eastAsia="SimSun" w:hint="eastAsia"/>
          <w:lang w:eastAsia="zh-CN"/>
        </w:rPr>
        <w:t>.</w:t>
      </w:r>
    </w:p>
    <w:p w14:paraId="67730BEC" w14:textId="77777777" w:rsidR="00FD2CCE" w:rsidRPr="007E764E" w:rsidRDefault="00FD2CCE" w:rsidP="00FD2CCE">
      <w:pPr>
        <w:pStyle w:val="B1"/>
        <w:rPr>
          <w:rFonts w:eastAsia="SimSun"/>
          <w:lang w:eastAsia="zh-CN"/>
        </w:rPr>
      </w:pPr>
      <w:r>
        <w:rPr>
          <w:rFonts w:eastAsia="SimSun" w:hint="eastAsia"/>
          <w:lang w:eastAsia="zh-CN"/>
        </w:rPr>
        <w:t xml:space="preserve">7.  </w:t>
      </w:r>
      <w:r>
        <w:rPr>
          <w:rFonts w:eastAsia="SimSun"/>
          <w:lang w:eastAsia="zh-CN"/>
        </w:rPr>
        <w:t xml:space="preserve">The </w:t>
      </w:r>
      <w:r>
        <w:rPr>
          <w:rFonts w:eastAsia="SimSun" w:hint="eastAsia"/>
          <w:lang w:eastAsia="zh-CN"/>
        </w:rPr>
        <w:t>SEAL-LM</w:t>
      </w:r>
      <w:r w:rsidRPr="007E764E">
        <w:rPr>
          <w:rFonts w:eastAsia="SimSun"/>
          <w:lang w:eastAsia="zh-CN"/>
        </w:rPr>
        <w:t xml:space="preserve"> </w:t>
      </w:r>
      <w:r>
        <w:rPr>
          <w:rFonts w:eastAsia="SimSun"/>
          <w:lang w:eastAsia="zh-CN"/>
        </w:rPr>
        <w:t>Server</w:t>
      </w:r>
      <w:r w:rsidRPr="007E764E">
        <w:rPr>
          <w:rFonts w:eastAsia="SimSun"/>
          <w:lang w:eastAsia="zh-CN"/>
        </w:rPr>
        <w:t xml:space="preserve"> reports the UE </w:t>
      </w:r>
      <w:r>
        <w:rPr>
          <w:rFonts w:eastAsia="SimSun" w:hint="eastAsia"/>
          <w:lang w:eastAsia="zh-CN"/>
        </w:rPr>
        <w:t xml:space="preserve">location </w:t>
      </w:r>
      <w:r>
        <w:rPr>
          <w:rFonts w:eastAsia="SimSun"/>
          <w:lang w:eastAsia="zh-CN"/>
        </w:rPr>
        <w:t>information</w:t>
      </w:r>
      <w:r>
        <w:rPr>
          <w:rFonts w:eastAsia="SimSun" w:hint="eastAsia"/>
          <w:lang w:eastAsia="zh-CN"/>
        </w:rPr>
        <w:t xml:space="preserve"> </w:t>
      </w:r>
      <w:r w:rsidRPr="007E764E">
        <w:rPr>
          <w:rFonts w:eastAsia="SimSun"/>
          <w:lang w:eastAsia="zh-CN"/>
        </w:rPr>
        <w:t>to the specific application ser</w:t>
      </w:r>
      <w:r>
        <w:rPr>
          <w:rFonts w:eastAsia="SimSun"/>
          <w:lang w:eastAsia="zh-CN"/>
        </w:rPr>
        <w:t xml:space="preserve">ver if the UE location </w:t>
      </w:r>
      <w:r>
        <w:rPr>
          <w:rFonts w:eastAsia="SimSun" w:hint="eastAsia"/>
          <w:lang w:eastAsia="zh-CN"/>
        </w:rPr>
        <w:t xml:space="preserve">data </w:t>
      </w:r>
      <w:r>
        <w:rPr>
          <w:rFonts w:eastAsia="SimSun"/>
          <w:lang w:eastAsia="zh-CN"/>
        </w:rPr>
        <w:t xml:space="preserve">matches </w:t>
      </w:r>
      <w:r>
        <w:rPr>
          <w:rFonts w:eastAsia="SimSun" w:hint="eastAsia"/>
          <w:lang w:eastAsia="zh-CN"/>
        </w:rPr>
        <w:t>the location history request.</w:t>
      </w:r>
    </w:p>
    <w:p w14:paraId="439D3FA4" w14:textId="77777777" w:rsidR="00FD2CCE" w:rsidRPr="007E764E" w:rsidRDefault="00FD2CCE" w:rsidP="00FD2CCE">
      <w:pPr>
        <w:pStyle w:val="B1"/>
        <w:rPr>
          <w:rFonts w:eastAsia="SimSun"/>
          <w:lang w:eastAsia="zh-CN"/>
        </w:rPr>
      </w:pPr>
      <w:r>
        <w:rPr>
          <w:rFonts w:eastAsia="SimSun" w:hint="eastAsia"/>
          <w:lang w:eastAsia="zh-CN"/>
        </w:rPr>
        <w:t>8</w:t>
      </w:r>
      <w:r w:rsidRPr="007E764E">
        <w:rPr>
          <w:rFonts w:eastAsia="SimSun"/>
          <w:lang w:eastAsia="zh-CN"/>
        </w:rPr>
        <w:t>.</w:t>
      </w:r>
      <w:r w:rsidRPr="007E764E">
        <w:rPr>
          <w:rFonts w:eastAsia="SimSun"/>
          <w:lang w:eastAsia="zh-CN"/>
        </w:rPr>
        <w:tab/>
        <w:t xml:space="preserve">If the </w:t>
      </w:r>
      <w:r w:rsidRPr="00124A3A">
        <w:rPr>
          <w:rFonts w:eastAsia="SimSun"/>
          <w:lang w:eastAsia="zh-CN"/>
        </w:rPr>
        <w:t xml:space="preserve">specific </w:t>
      </w:r>
      <w:r w:rsidRPr="007E764E">
        <w:rPr>
          <w:rFonts w:eastAsia="SimSun"/>
          <w:lang w:eastAsia="zh-CN"/>
        </w:rPr>
        <w:t xml:space="preserve">application server decides to stop the </w:t>
      </w:r>
      <w:r>
        <w:rPr>
          <w:rFonts w:eastAsia="SimSun" w:hint="eastAsia"/>
          <w:lang w:eastAsia="zh-CN"/>
        </w:rPr>
        <w:t xml:space="preserve">location tracing </w:t>
      </w:r>
      <w:r>
        <w:rPr>
          <w:rFonts w:eastAsia="SimSun"/>
          <w:lang w:eastAsia="zh-CN"/>
        </w:rPr>
        <w:t xml:space="preserve">services for the UE(s), </w:t>
      </w:r>
      <w:r>
        <w:rPr>
          <w:rFonts w:eastAsia="SimSun" w:hint="eastAsia"/>
          <w:lang w:eastAsia="zh-CN"/>
        </w:rPr>
        <w:t xml:space="preserve">it </w:t>
      </w:r>
      <w:r w:rsidRPr="007E764E">
        <w:rPr>
          <w:rFonts w:eastAsia="SimSun"/>
          <w:lang w:eastAsia="zh-CN"/>
        </w:rPr>
        <w:t xml:space="preserve">sends a </w:t>
      </w:r>
      <w:r>
        <w:rPr>
          <w:rFonts w:eastAsia="SimSun" w:hint="eastAsia"/>
          <w:lang w:eastAsia="zh-CN"/>
        </w:rPr>
        <w:t xml:space="preserve">location tracing configuration cancel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 xml:space="preserve">Server </w:t>
      </w:r>
      <w:r>
        <w:rPr>
          <w:rFonts w:eastAsia="SimSun"/>
          <w:lang w:eastAsia="zh-CN"/>
        </w:rPr>
        <w:t xml:space="preserve">with the UE </w:t>
      </w:r>
      <w:r>
        <w:rPr>
          <w:rFonts w:eastAsia="SimSun" w:hint="eastAsia"/>
          <w:lang w:eastAsia="zh-CN"/>
        </w:rPr>
        <w:t>i</w:t>
      </w:r>
      <w:r w:rsidRPr="007E764E">
        <w:rPr>
          <w:rFonts w:eastAsia="SimSun"/>
          <w:lang w:eastAsia="zh-CN"/>
        </w:rPr>
        <w:t>dentities.</w:t>
      </w:r>
    </w:p>
    <w:p w14:paraId="029F476E" w14:textId="77777777" w:rsidR="00FD2CCE" w:rsidRPr="007E764E" w:rsidRDefault="00FD2CCE" w:rsidP="00FD2CCE">
      <w:pPr>
        <w:pStyle w:val="B1"/>
        <w:rPr>
          <w:rFonts w:eastAsia="SimSun"/>
          <w:lang w:eastAsia="zh-CN"/>
        </w:rPr>
      </w:pPr>
      <w:r>
        <w:rPr>
          <w:rFonts w:eastAsia="SimSun" w:hint="eastAsia"/>
          <w:lang w:eastAsia="zh-CN"/>
        </w:rPr>
        <w:t>9</w:t>
      </w:r>
      <w:r w:rsidRPr="007E764E">
        <w:rPr>
          <w:rFonts w:eastAsia="SimSun"/>
          <w:lang w:eastAsia="zh-CN"/>
        </w:rPr>
        <w:t>.</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stops getting the UE(s) location and </w:t>
      </w:r>
      <w:r>
        <w:rPr>
          <w:rFonts w:eastAsia="SimSun" w:hint="eastAsia"/>
          <w:lang w:eastAsia="zh-CN"/>
        </w:rPr>
        <w:t>delete</w:t>
      </w:r>
      <w:r w:rsidRPr="007E764E">
        <w:rPr>
          <w:rFonts w:eastAsia="SimSun"/>
          <w:lang w:eastAsia="zh-CN"/>
        </w:rPr>
        <w:t xml:space="preserve">s the </w:t>
      </w:r>
      <w:r>
        <w:rPr>
          <w:rFonts w:eastAsia="SimSun" w:hint="eastAsia"/>
          <w:lang w:eastAsia="zh-CN"/>
        </w:rPr>
        <w:t xml:space="preserve">stored </w:t>
      </w:r>
      <w:r w:rsidRPr="007E764E">
        <w:rPr>
          <w:rFonts w:eastAsia="SimSun"/>
          <w:lang w:eastAsia="zh-CN"/>
        </w:rPr>
        <w:t xml:space="preserve">UE </w:t>
      </w:r>
      <w:r>
        <w:rPr>
          <w:rFonts w:eastAsia="SimSun" w:hint="eastAsia"/>
          <w:lang w:eastAsia="zh-CN"/>
        </w:rPr>
        <w:t>location data and the location tracing configuration for the service.</w:t>
      </w:r>
    </w:p>
    <w:p w14:paraId="3383FA10" w14:textId="77777777" w:rsidR="00FD2CCE" w:rsidRDefault="00FD2CCE" w:rsidP="00FD2CCE">
      <w:pPr>
        <w:pStyle w:val="B1"/>
        <w:rPr>
          <w:rFonts w:eastAsia="SimSun"/>
          <w:lang w:eastAsia="zh-CN"/>
        </w:rPr>
      </w:pPr>
      <w:r>
        <w:rPr>
          <w:rFonts w:eastAsia="SimSun" w:hint="eastAsia"/>
          <w:lang w:eastAsia="zh-CN"/>
        </w:rPr>
        <w:t>10</w:t>
      </w:r>
      <w:r w:rsidRPr="007E764E">
        <w:rPr>
          <w:rFonts w:eastAsia="SimSun"/>
          <w:lang w:eastAsia="zh-CN"/>
        </w:rPr>
        <w:t>.</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sends </w:t>
      </w:r>
      <w:r>
        <w:rPr>
          <w:rFonts w:eastAsia="SimSun" w:hint="eastAsia"/>
          <w:lang w:eastAsia="zh-CN"/>
        </w:rPr>
        <w:t xml:space="preserve">location </w:t>
      </w:r>
      <w:r w:rsidRPr="000C577C">
        <w:rPr>
          <w:rFonts w:eastAsia="SimSun"/>
          <w:lang w:eastAsia="zh-CN"/>
        </w:rPr>
        <w:t>tracing configuration</w:t>
      </w:r>
      <w:r w:rsidRPr="000C577C" w:rsidDel="000C577C">
        <w:rPr>
          <w:rFonts w:eastAsia="SimSun" w:hint="eastAsia"/>
          <w:lang w:eastAsia="zh-CN"/>
        </w:rPr>
        <w:t xml:space="preserve"> </w:t>
      </w:r>
      <w:r>
        <w:rPr>
          <w:rFonts w:eastAsia="SimSun" w:hint="eastAsia"/>
          <w:lang w:eastAsia="zh-CN"/>
        </w:rPr>
        <w:t>cancel</w:t>
      </w:r>
      <w:r>
        <w:rPr>
          <w:rFonts w:eastAsia="SimSun"/>
          <w:lang w:eastAsia="zh-CN"/>
        </w:rPr>
        <w:t xml:space="preserve"> </w:t>
      </w:r>
      <w:r w:rsidRPr="007E764E">
        <w:rPr>
          <w:rFonts w:eastAsia="SimSun"/>
          <w:lang w:eastAsia="zh-CN"/>
        </w:rPr>
        <w:t>response to the specific application server.</w:t>
      </w:r>
    </w:p>
    <w:p w14:paraId="67A7BE7B" w14:textId="77777777" w:rsidR="00996B40" w:rsidRDefault="00996B40" w:rsidP="00996B40">
      <w:pPr>
        <w:pStyle w:val="Heading3"/>
        <w:rPr>
          <w:lang w:val="en-US"/>
        </w:rPr>
      </w:pPr>
      <w:bookmarkStart w:id="164" w:name="_Toc164675489"/>
      <w:bookmarkStart w:id="165" w:name="_Toc164675578"/>
      <w:r>
        <w:rPr>
          <w:lang w:val="en-US"/>
        </w:rPr>
        <w:t>6.</w:t>
      </w:r>
      <w:r w:rsidRPr="007C61D1">
        <w:rPr>
          <w:rFonts w:eastAsia="SimSun" w:hint="eastAsia"/>
          <w:lang w:val="en-US" w:eastAsia="zh-CN"/>
        </w:rPr>
        <w:t>3</w:t>
      </w:r>
      <w:r>
        <w:rPr>
          <w:lang w:val="en-US"/>
        </w:rPr>
        <w:t>.2</w:t>
      </w:r>
      <w:r>
        <w:rPr>
          <w:lang w:val="en-US"/>
        </w:rPr>
        <w:tab/>
        <w:t>Solution evaluation</w:t>
      </w:r>
      <w:bookmarkEnd w:id="164"/>
      <w:bookmarkEnd w:id="165"/>
    </w:p>
    <w:p w14:paraId="29436A8C" w14:textId="77777777" w:rsidR="00996B40" w:rsidRPr="007C61D1" w:rsidRDefault="00996B40" w:rsidP="00996B40">
      <w:pPr>
        <w:rPr>
          <w:rFonts w:eastAsia="SimSun"/>
          <w:noProof/>
          <w:lang w:val="en-US" w:eastAsia="zh-CN"/>
        </w:rPr>
      </w:pPr>
      <w:r>
        <w:rPr>
          <w:noProof/>
          <w:lang w:val="en-US"/>
        </w:rPr>
        <w:t>This solution addresses KI#</w:t>
      </w:r>
      <w:r w:rsidRPr="007C61D1">
        <w:rPr>
          <w:rFonts w:eastAsia="SimSun" w:hint="eastAsia"/>
          <w:noProof/>
          <w:lang w:val="en-US" w:eastAsia="zh-CN"/>
        </w:rPr>
        <w:t xml:space="preserve">2 to provide the location history tracing query </w:t>
      </w:r>
      <w:r>
        <w:rPr>
          <w:rFonts w:eastAsia="SimSun"/>
          <w:lang w:val="en-US" w:eastAsia="zh-CN"/>
        </w:rPr>
        <w:t>in application enabled layer</w:t>
      </w:r>
      <w:r>
        <w:rPr>
          <w:rFonts w:eastAsia="SimSun" w:hint="eastAsia"/>
          <w:lang w:val="en-US" w:eastAsia="zh-CN"/>
        </w:rPr>
        <w:t xml:space="preserve"> to support more value-added location services to the VAL servers via introducing the procedure of location tracing configuration request, location history request, </w:t>
      </w:r>
      <w:r>
        <w:rPr>
          <w:rFonts w:eastAsia="SimSun"/>
          <w:lang w:val="en-US" w:eastAsia="zh-CN"/>
        </w:rPr>
        <w:t>and location</w:t>
      </w:r>
      <w:r>
        <w:rPr>
          <w:rFonts w:eastAsia="SimSun" w:hint="eastAsia"/>
          <w:lang w:val="en-US" w:eastAsia="zh-CN"/>
        </w:rPr>
        <w:t xml:space="preserve"> tracing configuration cancel, etc</w:t>
      </w:r>
      <w:r>
        <w:rPr>
          <w:rFonts w:eastAsia="SimSun"/>
          <w:lang w:val="en-US" w:eastAsia="zh-CN"/>
        </w:rPr>
        <w:t>.</w:t>
      </w:r>
    </w:p>
    <w:p w14:paraId="1A5B4BFC" w14:textId="77777777" w:rsidR="00996B40" w:rsidRDefault="00996B40" w:rsidP="00996B40">
      <w:pPr>
        <w:rPr>
          <w:rFonts w:eastAsia="SimSun"/>
          <w:lang w:eastAsia="zh-CN"/>
        </w:rPr>
      </w:pPr>
      <w:r w:rsidRPr="007C61D1">
        <w:rPr>
          <w:rFonts w:eastAsia="SimSun" w:hint="eastAsia"/>
          <w:lang w:eastAsia="zh-CN"/>
        </w:rPr>
        <w:t xml:space="preserve">The solution is based on the current SEAL-LM architecture and functional model </w:t>
      </w:r>
      <w:r>
        <w:rPr>
          <w:rFonts w:eastAsia="SimSun"/>
          <w:lang w:eastAsia="zh-CN"/>
        </w:rPr>
        <w:t xml:space="preserve">to obtain the UE location data from multiple sources </w:t>
      </w:r>
      <w:r>
        <w:rPr>
          <w:rFonts w:eastAsia="SimSun" w:hint="eastAsia"/>
          <w:lang w:eastAsia="zh-CN"/>
        </w:rPr>
        <w:t xml:space="preserve">and </w:t>
      </w:r>
      <w:r>
        <w:rPr>
          <w:rFonts w:eastAsia="SimSun"/>
          <w:lang w:eastAsia="zh-CN"/>
        </w:rPr>
        <w:t xml:space="preserve">then </w:t>
      </w:r>
      <w:r>
        <w:rPr>
          <w:rFonts w:eastAsia="SimSun" w:hint="eastAsia"/>
          <w:lang w:eastAsia="zh-CN"/>
        </w:rPr>
        <w:t xml:space="preserve">expose/report the history </w:t>
      </w:r>
      <w:r w:rsidRPr="003F33AB">
        <w:rPr>
          <w:rFonts w:eastAsia="SimSun"/>
          <w:lang w:eastAsia="zh-CN"/>
        </w:rPr>
        <w:t xml:space="preserve">UE location information to the specific application server if the </w:t>
      </w:r>
      <w:r>
        <w:rPr>
          <w:rFonts w:eastAsia="SimSun" w:hint="eastAsia"/>
          <w:lang w:eastAsia="zh-CN"/>
        </w:rPr>
        <w:t xml:space="preserve">obtained </w:t>
      </w:r>
      <w:r w:rsidRPr="003F33AB">
        <w:rPr>
          <w:rFonts w:eastAsia="SimSun"/>
          <w:lang w:eastAsia="zh-CN"/>
        </w:rPr>
        <w:t>UE location data matches the location history request</w:t>
      </w:r>
      <w:r>
        <w:rPr>
          <w:rFonts w:eastAsia="SimSun" w:hint="eastAsia"/>
          <w:lang w:eastAsia="zh-CN"/>
        </w:rPr>
        <w:t>s from the VAL server</w:t>
      </w:r>
      <w:r w:rsidRPr="003F33AB">
        <w:rPr>
          <w:rFonts w:eastAsia="SimSun"/>
          <w:lang w:eastAsia="zh-CN"/>
        </w:rPr>
        <w:t>.</w:t>
      </w:r>
    </w:p>
    <w:p w14:paraId="3B7ED532" w14:textId="2EACF089" w:rsidR="00996B40" w:rsidRPr="007C2536" w:rsidRDefault="00996B40" w:rsidP="0062055A">
      <w:pPr>
        <w:pStyle w:val="NO"/>
        <w:rPr>
          <w:lang w:eastAsia="zh-CN"/>
        </w:rPr>
      </w:pPr>
      <w:r>
        <w:rPr>
          <w:lang w:eastAsia="zh-CN"/>
        </w:rPr>
        <w:t>NOTE:</w:t>
      </w:r>
      <w:r w:rsidR="0062055A">
        <w:rPr>
          <w:lang w:eastAsia="zh-CN"/>
        </w:rPr>
        <w:tab/>
      </w:r>
      <w:r>
        <w:rPr>
          <w:lang w:eastAsia="zh-CN"/>
        </w:rPr>
        <w:t>Whether the procedure of location history tracing service can reuse the current SEAL-LM procedure will be determined in normative phase.</w:t>
      </w:r>
    </w:p>
    <w:p w14:paraId="37FD36AC" w14:textId="3799F81A" w:rsidR="00996B40" w:rsidRPr="00996B40" w:rsidRDefault="00996B40" w:rsidP="00996B40">
      <w:pPr>
        <w:rPr>
          <w:lang w:eastAsia="zh-CN"/>
        </w:rPr>
      </w:pPr>
      <w:r>
        <w:rPr>
          <w:rFonts w:eastAsia="Malgun Gothic"/>
        </w:rPr>
        <w:t>The impacted entities are VAL server</w:t>
      </w:r>
      <w:r w:rsidRPr="007C61D1">
        <w:rPr>
          <w:rFonts w:eastAsia="SimSun" w:hint="eastAsia"/>
          <w:lang w:eastAsia="zh-CN"/>
        </w:rPr>
        <w:t xml:space="preserve"> and </w:t>
      </w:r>
      <w:r>
        <w:rPr>
          <w:rFonts w:eastAsia="Malgun Gothic"/>
        </w:rPr>
        <w:t>LM server.</w:t>
      </w:r>
    </w:p>
    <w:p w14:paraId="00C447ED" w14:textId="70D585A0" w:rsidR="00A55775" w:rsidRPr="00986358" w:rsidRDefault="00A55775" w:rsidP="00A55775">
      <w:pPr>
        <w:pStyle w:val="Heading2"/>
        <w:rPr>
          <w:lang w:val="en-US" w:eastAsia="zh-CN"/>
        </w:rPr>
      </w:pPr>
      <w:bookmarkStart w:id="166" w:name="_Toc164675490"/>
      <w:bookmarkStart w:id="167" w:name="_Toc164675579"/>
      <w:bookmarkEnd w:id="152"/>
      <w:bookmarkEnd w:id="153"/>
      <w:bookmarkEnd w:id="154"/>
      <w:bookmarkEnd w:id="155"/>
      <w:bookmarkEnd w:id="156"/>
      <w:bookmarkEnd w:id="157"/>
      <w:r>
        <w:rPr>
          <w:rFonts w:hint="eastAsia"/>
          <w:lang w:eastAsia="zh-CN"/>
        </w:rPr>
        <w:t>6</w:t>
      </w:r>
      <w:r w:rsidRPr="005809A0">
        <w:t>.</w:t>
      </w:r>
      <w:r w:rsidR="000456BE">
        <w:rPr>
          <w:rFonts w:hint="eastAsia"/>
          <w:lang w:eastAsia="zh-CN"/>
        </w:rPr>
        <w:t>4</w:t>
      </w:r>
      <w:r w:rsidRPr="005809A0">
        <w:tab/>
        <w:t>Solution #</w:t>
      </w:r>
      <w:r w:rsidR="00CE5712">
        <w:rPr>
          <w:rFonts w:hint="eastAsia"/>
          <w:lang w:eastAsia="zh-CN"/>
        </w:rPr>
        <w:t>4</w:t>
      </w:r>
      <w:r w:rsidRPr="005809A0">
        <w:t>:</w:t>
      </w:r>
      <w:r w:rsidRPr="00986358">
        <w:rPr>
          <w:lang w:val="en-US"/>
        </w:rPr>
        <w:t xml:space="preserve"> </w:t>
      </w:r>
      <w:r>
        <w:rPr>
          <w:lang w:val="en-US"/>
        </w:rPr>
        <w:t>Support dynamic Geofencing</w:t>
      </w:r>
      <w:bookmarkEnd w:id="166"/>
      <w:bookmarkEnd w:id="167"/>
    </w:p>
    <w:p w14:paraId="05080008" w14:textId="3D29457E" w:rsidR="00A55775" w:rsidRPr="005809A0" w:rsidRDefault="00A55775" w:rsidP="00A55775">
      <w:pPr>
        <w:pStyle w:val="Heading3"/>
      </w:pPr>
      <w:bookmarkStart w:id="168" w:name="_Toc164675491"/>
      <w:bookmarkStart w:id="169" w:name="_Toc164675580"/>
      <w:r>
        <w:rPr>
          <w:rFonts w:hint="eastAsia"/>
          <w:lang w:eastAsia="zh-CN"/>
        </w:rPr>
        <w:t>6</w:t>
      </w:r>
      <w:r w:rsidRPr="005809A0">
        <w:t>.</w:t>
      </w:r>
      <w:r w:rsidR="000456BE">
        <w:rPr>
          <w:rFonts w:hint="eastAsia"/>
          <w:lang w:eastAsia="zh-CN"/>
        </w:rPr>
        <w:t>4</w:t>
      </w:r>
      <w:r w:rsidRPr="005809A0">
        <w:t>.1</w:t>
      </w:r>
      <w:r w:rsidRPr="005809A0">
        <w:tab/>
        <w:t>Description</w:t>
      </w:r>
      <w:bookmarkEnd w:id="168"/>
      <w:bookmarkEnd w:id="169"/>
    </w:p>
    <w:p w14:paraId="1EF5D77A" w14:textId="77777777" w:rsidR="00A55775" w:rsidRDefault="00A55775" w:rsidP="00A55775">
      <w:pPr>
        <w:rPr>
          <w:lang w:eastAsia="zh-CN"/>
        </w:rPr>
      </w:pPr>
      <w:r>
        <w:rPr>
          <w:lang w:eastAsia="zh-CN"/>
        </w:rPr>
        <w:t>The following procedure is an example of LM provided service to monitor UE location in relation to Area of Interest (</w:t>
      </w:r>
      <w:proofErr w:type="spellStart"/>
      <w:r>
        <w:rPr>
          <w:lang w:eastAsia="zh-CN"/>
        </w:rPr>
        <w:t>AoI</w:t>
      </w:r>
      <w:proofErr w:type="spellEnd"/>
      <w:r>
        <w:rPr>
          <w:lang w:eastAsia="zh-CN"/>
        </w:rPr>
        <w:t>), it supports the following additional functions comparing to clause 9.3.11.2 of 3GPP TS 23.434 [9]:</w:t>
      </w:r>
    </w:p>
    <w:p w14:paraId="58581482" w14:textId="77777777" w:rsidR="00A55775" w:rsidRDefault="00A55775" w:rsidP="00A55775">
      <w:pPr>
        <w:pStyle w:val="B1"/>
        <w:rPr>
          <w:lang w:eastAsia="zh-CN"/>
        </w:rPr>
      </w:pPr>
      <w:r>
        <w:rPr>
          <w:lang w:eastAsia="zh-CN"/>
        </w:rPr>
        <w:t>-</w:t>
      </w:r>
      <w:r>
        <w:rPr>
          <w:lang w:eastAsia="zh-CN"/>
        </w:rPr>
        <w:tab/>
        <w:t xml:space="preserve">the </w:t>
      </w:r>
      <w:proofErr w:type="spellStart"/>
      <w:r>
        <w:rPr>
          <w:lang w:eastAsia="zh-CN"/>
        </w:rPr>
        <w:t>AoI</w:t>
      </w:r>
      <w:proofErr w:type="spellEnd"/>
      <w:r>
        <w:rPr>
          <w:lang w:eastAsia="zh-CN"/>
        </w:rPr>
        <w:t xml:space="preserve"> consists of a reference UE and </w:t>
      </w:r>
      <w:r w:rsidRPr="003167FF">
        <w:rPr>
          <w:lang w:eastAsia="zh-CN"/>
        </w:rPr>
        <w:t>proximity range from the reference UE</w:t>
      </w:r>
      <w:r>
        <w:rPr>
          <w:lang w:eastAsia="zh-CN"/>
        </w:rPr>
        <w:t>.</w:t>
      </w:r>
    </w:p>
    <w:p w14:paraId="4617B5BA" w14:textId="77777777" w:rsidR="00A55775" w:rsidRDefault="00A55775" w:rsidP="00A55775">
      <w:pPr>
        <w:pStyle w:val="NO"/>
        <w:rPr>
          <w:lang w:eastAsia="zh-CN"/>
        </w:rPr>
      </w:pPr>
      <w:r>
        <w:rPr>
          <w:lang w:eastAsia="zh-CN"/>
        </w:rPr>
        <w:t>NOTE</w:t>
      </w:r>
      <w:r>
        <w:rPr>
          <w:lang w:val="en-US" w:eastAsia="zh-CN"/>
        </w:rPr>
        <w:t> 1</w:t>
      </w:r>
      <w:r>
        <w:rPr>
          <w:lang w:eastAsia="zh-CN"/>
        </w:rPr>
        <w:t>:</w:t>
      </w:r>
      <w:r>
        <w:rPr>
          <w:lang w:eastAsia="zh-CN"/>
        </w:rPr>
        <w:tab/>
        <w:t>The proximity range is an application defined proximity range.</w:t>
      </w:r>
    </w:p>
    <w:p w14:paraId="16A3716C" w14:textId="77777777" w:rsidR="00A55775" w:rsidRDefault="00A55775" w:rsidP="00A55775">
      <w:pPr>
        <w:pStyle w:val="B1"/>
        <w:rPr>
          <w:lang w:eastAsia="zh-CN"/>
        </w:rPr>
      </w:pPr>
      <w:r>
        <w:rPr>
          <w:lang w:eastAsia="zh-CN"/>
        </w:rPr>
        <w:t>-</w:t>
      </w:r>
      <w:r>
        <w:rPr>
          <w:lang w:eastAsia="zh-CN"/>
        </w:rPr>
        <w:tab/>
        <w:t>multiple target UEs can be specified by the VAL server.</w:t>
      </w:r>
    </w:p>
    <w:p w14:paraId="1742EF57" w14:textId="77777777" w:rsidR="00A55775" w:rsidRDefault="00A55775" w:rsidP="00A55775">
      <w:pPr>
        <w:pStyle w:val="B1"/>
        <w:rPr>
          <w:lang w:eastAsia="zh-CN"/>
        </w:rPr>
      </w:pPr>
      <w:r>
        <w:rPr>
          <w:lang w:eastAsia="zh-CN"/>
        </w:rPr>
        <w:t>-</w:t>
      </w:r>
      <w:r>
        <w:rPr>
          <w:lang w:eastAsia="zh-CN"/>
        </w:rPr>
        <w:tab/>
        <w:t>the VAL server can specify a temporal, connectivity and/or a spatial condition(s) for the reference UE in the monitoring location subscription. For instance, the monitoring is valid when a reference UE is served by operator A without using satellite in location area X from 7:00am to 9:00am on working days.</w:t>
      </w:r>
    </w:p>
    <w:p w14:paraId="7DE48B6F" w14:textId="77777777" w:rsidR="00A55775" w:rsidRDefault="00A55775" w:rsidP="00A55775">
      <w:pPr>
        <w:pStyle w:val="NO"/>
        <w:rPr>
          <w:lang w:eastAsia="zh-CN"/>
        </w:rPr>
      </w:pPr>
      <w:r>
        <w:rPr>
          <w:lang w:eastAsia="zh-CN"/>
        </w:rPr>
        <w:t>NOTE</w:t>
      </w:r>
      <w:r>
        <w:rPr>
          <w:lang w:val="en-US" w:eastAsia="zh-CN"/>
        </w:rPr>
        <w:t> 2</w:t>
      </w:r>
      <w:r>
        <w:rPr>
          <w:lang w:eastAsia="zh-CN"/>
        </w:rPr>
        <w:t>:</w:t>
      </w:r>
      <w:r>
        <w:rPr>
          <w:lang w:eastAsia="zh-CN"/>
        </w:rPr>
        <w:tab/>
        <w:t>The VAL server can be aware of UE/user’s preference via communication with AC, which is out of the scope of 3GPP.</w:t>
      </w:r>
    </w:p>
    <w:p w14:paraId="43C60F52" w14:textId="77777777" w:rsidR="00A55775" w:rsidRDefault="00A55775" w:rsidP="00A55775">
      <w:pPr>
        <w:pStyle w:val="B1"/>
        <w:rPr>
          <w:lang w:eastAsia="zh-CN"/>
        </w:rPr>
      </w:pPr>
      <w:r>
        <w:rPr>
          <w:lang w:eastAsia="zh-CN"/>
        </w:rPr>
        <w:t>-</w:t>
      </w:r>
      <w:r>
        <w:rPr>
          <w:lang w:eastAsia="zh-CN"/>
        </w:rPr>
        <w:tab/>
        <w:t xml:space="preserve">the VAL server can </w:t>
      </w:r>
      <w:r w:rsidRPr="00515882">
        <w:rPr>
          <w:lang w:eastAsia="zh-CN"/>
        </w:rPr>
        <w:t>request LM server to</w:t>
      </w:r>
      <w:r>
        <w:rPr>
          <w:lang w:eastAsia="zh-CN"/>
        </w:rPr>
        <w:t xml:space="preserve"> suppress uninterested notifications (e.g. Notify Presence).</w:t>
      </w:r>
    </w:p>
    <w:p w14:paraId="20468925" w14:textId="77777777" w:rsidR="00A55775" w:rsidRPr="00B94EF1" w:rsidRDefault="00A55775" w:rsidP="00A55775">
      <w:pPr>
        <w:pStyle w:val="B1"/>
        <w:rPr>
          <w:lang w:eastAsia="zh-CN"/>
        </w:rPr>
      </w:pPr>
      <w:r>
        <w:rPr>
          <w:lang w:eastAsia="zh-CN"/>
        </w:rPr>
        <w:t>-</w:t>
      </w:r>
      <w:r>
        <w:rPr>
          <w:lang w:eastAsia="zh-CN"/>
        </w:rPr>
        <w:tab/>
        <w:t>the SEAL LM server can notify the VAL server (e.g. Notify Unknown) if the target UE location information cannot be obtained (e.g. UE power off).</w:t>
      </w:r>
    </w:p>
    <w:p w14:paraId="4D080770" w14:textId="77777777" w:rsidR="00A55775" w:rsidRPr="00B94EF1" w:rsidRDefault="00A55775" w:rsidP="00A55775">
      <w:pPr>
        <w:pStyle w:val="TH"/>
        <w:rPr>
          <w:lang w:eastAsia="zh-CN"/>
        </w:rPr>
      </w:pPr>
      <w:r w:rsidRPr="003167FF">
        <w:object w:dxaOrig="10973" w:dyaOrig="7635" w14:anchorId="0F53111D">
          <v:shape id="_x0000_i1030" type="#_x0000_t75" style="width:468.5pt;height:326pt" o:ole="">
            <v:imagedata r:id="rId23" o:title=""/>
          </v:shape>
          <o:OLEObject Type="Embed" ProgID="VisioViewer.Viewer.1" ShapeID="_x0000_i1030" DrawAspect="Content" ObjectID="_1775329016" r:id="rId24"/>
        </w:object>
      </w:r>
    </w:p>
    <w:p w14:paraId="481239F7" w14:textId="735BCFFB" w:rsidR="00A55775" w:rsidRPr="00B94EF1" w:rsidRDefault="00A55775" w:rsidP="00A55775">
      <w:pPr>
        <w:pStyle w:val="TF"/>
        <w:rPr>
          <w:lang w:eastAsia="zh-CN"/>
        </w:rPr>
      </w:pPr>
      <w:r w:rsidRPr="00B94EF1">
        <w:rPr>
          <w:lang w:eastAsia="zh-CN"/>
        </w:rPr>
        <w:t xml:space="preserve">Figure </w:t>
      </w:r>
      <w:r>
        <w:rPr>
          <w:rFonts w:hint="eastAsia"/>
          <w:lang w:eastAsia="zh-CN"/>
        </w:rPr>
        <w:t>6</w:t>
      </w:r>
      <w:r w:rsidRPr="00B94EF1">
        <w:rPr>
          <w:lang w:eastAsia="zh-CN"/>
        </w:rPr>
        <w:t>.</w:t>
      </w:r>
      <w:r w:rsidR="000456BE">
        <w:rPr>
          <w:rFonts w:hint="eastAsia"/>
          <w:lang w:eastAsia="zh-CN"/>
        </w:rPr>
        <w:t>4</w:t>
      </w:r>
      <w:r w:rsidRPr="00B94EF1">
        <w:rPr>
          <w:lang w:eastAsia="zh-CN"/>
        </w:rPr>
        <w:t xml:space="preserve">.1-1: </w:t>
      </w:r>
      <w:r>
        <w:rPr>
          <w:lang w:eastAsia="zh-CN"/>
        </w:rPr>
        <w:t>Dynamic Geofencing support</w:t>
      </w:r>
      <w:r w:rsidRPr="00B94EF1">
        <w:rPr>
          <w:lang w:eastAsia="zh-CN"/>
        </w:rPr>
        <w:t xml:space="preserve"> procedure</w:t>
      </w:r>
    </w:p>
    <w:p w14:paraId="7E46903E" w14:textId="77777777" w:rsidR="00A55775" w:rsidRDefault="00A55775" w:rsidP="00A55775">
      <w:pPr>
        <w:pStyle w:val="B1"/>
        <w:rPr>
          <w:lang w:eastAsia="zh-CN"/>
        </w:rPr>
      </w:pPr>
      <w:r w:rsidRPr="003167FF">
        <w:t>1.</w:t>
      </w:r>
      <w:r w:rsidRPr="003167FF">
        <w:tab/>
      </w:r>
      <w:r>
        <w:t xml:space="preserve">The Geofencing subscription request from the VAL server is same as </w:t>
      </w:r>
      <w:r>
        <w:rPr>
          <w:lang w:eastAsia="zh-CN"/>
        </w:rPr>
        <w:t xml:space="preserve">step 1, clause 9.3.11.2 of 3GPP TS 23.434 [9]. For </w:t>
      </w:r>
      <w:proofErr w:type="spellStart"/>
      <w:r>
        <w:rPr>
          <w:lang w:eastAsia="zh-CN"/>
        </w:rPr>
        <w:t>AoI</w:t>
      </w:r>
      <w:proofErr w:type="spellEnd"/>
      <w:r>
        <w:rPr>
          <w:lang w:eastAsia="zh-CN"/>
        </w:rPr>
        <w:t xml:space="preserve"> related to the target UE(s), a reference UE and its proximity range are included. The VAL server may include interested notification information (e.g. Notify Absence and Notify Unknown), a temporal condition(s) (e.g. time of day and day of week), connectivity condition(s) (e.g. operator information, roaming status, access type) and/or a spatial condition(s) (e.g. location area(s)) for the reference UE. The target UE information under monitoring can be a list of UEs.</w:t>
      </w:r>
    </w:p>
    <w:p w14:paraId="7418A0B8" w14:textId="77777777" w:rsidR="00A55775" w:rsidRPr="003167FF" w:rsidRDefault="00A55775" w:rsidP="00A55775">
      <w:pPr>
        <w:pStyle w:val="NO"/>
      </w:pPr>
      <w:r>
        <w:t>NOTE 3:</w:t>
      </w:r>
      <w:r>
        <w:tab/>
        <w:t>Geofencing subscription service re-uses Monitor Location subscription service.</w:t>
      </w:r>
    </w:p>
    <w:p w14:paraId="6FDA98F8" w14:textId="77777777" w:rsidR="00A55775" w:rsidRDefault="00A55775" w:rsidP="00A55775">
      <w:pPr>
        <w:pStyle w:val="B1"/>
      </w:pPr>
      <w:r w:rsidRPr="003167FF">
        <w:t>2.</w:t>
      </w:r>
      <w:r w:rsidRPr="003167FF">
        <w:tab/>
      </w:r>
      <w:r>
        <w:t xml:space="preserve">The </w:t>
      </w:r>
      <w:r w:rsidRPr="003167FF">
        <w:t xml:space="preserve">LM server </w:t>
      </w:r>
      <w:r>
        <w:t xml:space="preserve">requests 3GPP CN (e.g. NEF service for location, access type and roaming status monitoring as specified in 3GPP TS 23.502 [7]) to monitor the reference UE location change, access type change and roaming status change, in order to determine spatial dynamicity in </w:t>
      </w:r>
      <w:proofErr w:type="spellStart"/>
      <w:r>
        <w:t>AoI</w:t>
      </w:r>
      <w:proofErr w:type="spellEnd"/>
      <w:r>
        <w:t xml:space="preserve"> related to the target UE(s). If spatial condition is received, t</w:t>
      </w:r>
      <w:r w:rsidRPr="003167FF">
        <w:t>he LM server also</w:t>
      </w:r>
      <w:r>
        <w:t xml:space="preserve"> requests</w:t>
      </w:r>
      <w:r w:rsidRPr="003167FF">
        <w:t xml:space="preserve"> </w:t>
      </w:r>
      <w:r>
        <w:t xml:space="preserve">3GPP CN (i.e. </w:t>
      </w:r>
      <w:r w:rsidRPr="003167FF">
        <w:t xml:space="preserve">NEF service for </w:t>
      </w:r>
      <w:proofErr w:type="spellStart"/>
      <w:r w:rsidRPr="003167FF">
        <w:t>A</w:t>
      </w:r>
      <w:r>
        <w:t>oI</w:t>
      </w:r>
      <w:proofErr w:type="spellEnd"/>
      <w:r w:rsidRPr="003167FF">
        <w:t xml:space="preserve"> monitoring</w:t>
      </w:r>
      <w:r w:rsidRPr="003E255C">
        <w:t xml:space="preserve"> </w:t>
      </w:r>
      <w:r>
        <w:t>as specified in 3GPP TS 23.502 [7])</w:t>
      </w:r>
      <w:r w:rsidRPr="003167FF">
        <w:t xml:space="preserve"> to know whether the </w:t>
      </w:r>
      <w:r>
        <w:t>reference</w:t>
      </w:r>
      <w:r w:rsidRPr="003167FF">
        <w:t xml:space="preserve"> UE is in the VAL server’s predeterm</w:t>
      </w:r>
      <w:r>
        <w:t>ined area (e.g. PLMN x)</w:t>
      </w:r>
      <w:r w:rsidRPr="003167FF">
        <w:t>.</w:t>
      </w:r>
      <w:r>
        <w:t xml:space="preserve"> The LM server will process the Geofencing monitoring considering the received temporal, connectivity and/or spatial condition(s) for the reference UE.</w:t>
      </w:r>
    </w:p>
    <w:p w14:paraId="302B521D" w14:textId="77777777" w:rsidR="00A55775" w:rsidRPr="003167FF" w:rsidRDefault="00A55775" w:rsidP="00A55775">
      <w:pPr>
        <w:pStyle w:val="NO"/>
      </w:pPr>
      <w:r>
        <w:t>NOTE 4:</w:t>
      </w:r>
      <w:r>
        <w:tab/>
      </w:r>
      <w:bookmarkStart w:id="170" w:name="OLE_LINK30"/>
      <w:bookmarkStart w:id="171" w:name="OLE_LINK31"/>
      <w:bookmarkStart w:id="172" w:name="OLE_LINK32"/>
      <w:r>
        <w:t>For temporal condition with time of day and day of week, the LM server supervises the time since it is not supported by UE location service in CN.</w:t>
      </w:r>
    </w:p>
    <w:bookmarkEnd w:id="170"/>
    <w:bookmarkEnd w:id="171"/>
    <w:bookmarkEnd w:id="172"/>
    <w:p w14:paraId="08F9EB4B" w14:textId="120D0089" w:rsidR="00A55775" w:rsidRPr="003167FF" w:rsidRDefault="00A55775" w:rsidP="00A55775">
      <w:pPr>
        <w:pStyle w:val="B1"/>
      </w:pPr>
      <w:r w:rsidRPr="003167FF">
        <w:t>3.</w:t>
      </w:r>
      <w:r w:rsidRPr="003167FF">
        <w:tab/>
      </w:r>
      <w:r>
        <w:t>In order to know UE status (e.g. purged or detached) in 3GPP CN, the LM server requests 3GPP CN (i.e. NEF service for loss of connectivity</w:t>
      </w:r>
      <w:r w:rsidRPr="000702A6">
        <w:t xml:space="preserve"> </w:t>
      </w:r>
      <w:r>
        <w:t>as specified in 3GPP TS 23.502 [7]) for both target UE(s) and reference UE.</w:t>
      </w:r>
    </w:p>
    <w:p w14:paraId="76C45E08" w14:textId="77777777" w:rsidR="00A55775" w:rsidRPr="003167FF" w:rsidRDefault="00A55775" w:rsidP="00A55775">
      <w:pPr>
        <w:pStyle w:val="B1"/>
        <w:rPr>
          <w:lang w:eastAsia="zh-CN"/>
        </w:rPr>
      </w:pPr>
      <w:r w:rsidRPr="003167FF">
        <w:rPr>
          <w:lang w:eastAsia="zh-CN"/>
        </w:rPr>
        <w:t>4</w:t>
      </w:r>
      <w:r>
        <w:rPr>
          <w:lang w:eastAsia="zh-CN"/>
        </w:rPr>
        <w:t>a-4c</w:t>
      </w:r>
      <w:r w:rsidRPr="003167FF">
        <w:rPr>
          <w:lang w:eastAsia="zh-CN"/>
        </w:rPr>
        <w:t>.</w:t>
      </w:r>
      <w:r w:rsidRPr="003167FF">
        <w:rPr>
          <w:lang w:eastAsia="zh-CN"/>
        </w:rPr>
        <w:tab/>
      </w:r>
      <w:r>
        <w:t xml:space="preserve">Same as </w:t>
      </w:r>
      <w:r>
        <w:rPr>
          <w:lang w:eastAsia="zh-CN"/>
        </w:rPr>
        <w:t>step 2, 3 and 4, clause 9.3.11.2 of 3GPP TS 23.434 [9]. If multiple target UEs are received from the VAL server, step 4a-4c are performed for each target UE.</w:t>
      </w:r>
    </w:p>
    <w:p w14:paraId="6658452D" w14:textId="77777777" w:rsidR="00A55775" w:rsidRPr="003167FF" w:rsidRDefault="00A55775" w:rsidP="00A55775">
      <w:pPr>
        <w:pStyle w:val="B1"/>
      </w:pPr>
      <w:r w:rsidRPr="003167FF">
        <w:t>5.</w:t>
      </w:r>
      <w:r w:rsidRPr="003167FF">
        <w:tab/>
      </w:r>
      <w:r>
        <w:t xml:space="preserve">Same as </w:t>
      </w:r>
      <w:r>
        <w:rPr>
          <w:lang w:eastAsia="zh-CN"/>
        </w:rPr>
        <w:t>step 5, clause 9.3.11.2 of 3GPP TS 23.434 [9].</w:t>
      </w:r>
    </w:p>
    <w:p w14:paraId="6362BB51" w14:textId="77777777" w:rsidR="00A55775" w:rsidRDefault="00A55775" w:rsidP="00A55775">
      <w:pPr>
        <w:pStyle w:val="B1"/>
        <w:rPr>
          <w:lang w:eastAsia="zh-CN"/>
        </w:rPr>
      </w:pPr>
      <w:r w:rsidRPr="003167FF">
        <w:t xml:space="preserve">6a. </w:t>
      </w:r>
      <w:r>
        <w:t xml:space="preserve">Same as </w:t>
      </w:r>
      <w:r>
        <w:rPr>
          <w:lang w:eastAsia="zh-CN"/>
        </w:rPr>
        <w:t>step 6a, clause 9.3.11.2 of 3GPP TS 23.434 [9].</w:t>
      </w:r>
    </w:p>
    <w:p w14:paraId="5DB908D0" w14:textId="77777777" w:rsidR="00A55775" w:rsidRPr="003167FF" w:rsidRDefault="00A55775" w:rsidP="00A55775">
      <w:pPr>
        <w:pStyle w:val="B1"/>
      </w:pPr>
      <w:r>
        <w:rPr>
          <w:lang w:eastAsia="zh-CN"/>
        </w:rPr>
        <w:t>6b.</w:t>
      </w:r>
      <w:r>
        <w:rPr>
          <w:lang w:eastAsia="zh-CN"/>
        </w:rPr>
        <w:tab/>
      </w:r>
      <w:r w:rsidRPr="003167FF">
        <w:t>If the location information is matching</w:t>
      </w:r>
      <w:r>
        <w:t xml:space="preserve"> as a result of step 6a</w:t>
      </w:r>
      <w:r w:rsidRPr="003167FF">
        <w:t>, then the LM server check</w:t>
      </w:r>
      <w:r>
        <w:t>s</w:t>
      </w:r>
      <w:r w:rsidRPr="003167FF">
        <w:t xml:space="preserve"> if the VAL UE's current location is within the </w:t>
      </w:r>
      <w:r>
        <w:t>proximity range of the reference UE</w:t>
      </w:r>
      <w:r w:rsidRPr="003167FF">
        <w:t>.</w:t>
      </w:r>
    </w:p>
    <w:p w14:paraId="1E93ED1B" w14:textId="77777777" w:rsidR="00A55775" w:rsidRDefault="00A55775" w:rsidP="00A55775">
      <w:pPr>
        <w:pStyle w:val="B1"/>
        <w:rPr>
          <w:lang w:eastAsia="zh-CN"/>
        </w:rPr>
      </w:pPr>
      <w:bookmarkStart w:id="173" w:name="_Hlk61015415"/>
      <w:r w:rsidRPr="003167FF">
        <w:lastRenderedPageBreak/>
        <w:t>7.</w:t>
      </w:r>
      <w:r w:rsidRPr="003167FF">
        <w:tab/>
      </w:r>
      <w:bookmarkEnd w:id="173"/>
      <w:r>
        <w:t xml:space="preserve">Same as </w:t>
      </w:r>
      <w:r>
        <w:rPr>
          <w:lang w:eastAsia="zh-CN"/>
        </w:rPr>
        <w:t>step 7, clause 9.3.11.2 of 3GPP TS 23.434 [9].</w:t>
      </w:r>
    </w:p>
    <w:p w14:paraId="2BFBDA9C" w14:textId="77777777" w:rsidR="00A55775" w:rsidRPr="003167FF" w:rsidRDefault="00A55775" w:rsidP="00A55775">
      <w:pPr>
        <w:pStyle w:val="B1"/>
      </w:pPr>
      <w:r w:rsidRPr="003167FF">
        <w:t>8.</w:t>
      </w:r>
      <w:r w:rsidRPr="003167FF">
        <w:tab/>
        <w:t>If the location information is matching</w:t>
      </w:r>
      <w:r>
        <w:t xml:space="preserve"> as a result of step 6a</w:t>
      </w:r>
      <w:r w:rsidRPr="003167FF">
        <w:t xml:space="preserve">, and </w:t>
      </w:r>
      <w:r>
        <w:t xml:space="preserve">the target UE is </w:t>
      </w:r>
      <w:r w:rsidRPr="003167FF">
        <w:t xml:space="preserve">not </w:t>
      </w:r>
      <w:r>
        <w:t>within the proximity range of the reference UE,</w:t>
      </w:r>
      <w:r w:rsidRPr="003167FF">
        <w:t xml:space="preserve"> then the LM server considers the </w:t>
      </w:r>
      <w:r>
        <w:t>target</w:t>
      </w:r>
      <w:r w:rsidRPr="003167FF">
        <w:t xml:space="preserve"> UE as outside from </w:t>
      </w:r>
      <w:r>
        <w:t xml:space="preserve">the </w:t>
      </w:r>
      <w:proofErr w:type="spellStart"/>
      <w:r>
        <w:t>AoI</w:t>
      </w:r>
      <w:proofErr w:type="spellEnd"/>
      <w:r w:rsidRPr="003167FF">
        <w:t xml:space="preserve"> </w:t>
      </w:r>
      <w:r>
        <w:t xml:space="preserve">related to the target UE(s) </w:t>
      </w:r>
      <w:r w:rsidRPr="003167FF">
        <w:t>and notif</w:t>
      </w:r>
      <w:r>
        <w:t>ies</w:t>
      </w:r>
      <w:r w:rsidRPr="003167FF">
        <w:t xml:space="preserve"> the VAL server that the </w:t>
      </w:r>
      <w:r>
        <w:t>target</w:t>
      </w:r>
      <w:r w:rsidRPr="003167FF">
        <w:t xml:space="preserve"> UE's current location is outside of </w:t>
      </w:r>
      <w:proofErr w:type="spellStart"/>
      <w:r>
        <w:t>AoI</w:t>
      </w:r>
      <w:proofErr w:type="spellEnd"/>
      <w:r w:rsidRPr="003167FF">
        <w:t xml:space="preserve"> and </w:t>
      </w:r>
      <w:r>
        <w:t xml:space="preserve">target </w:t>
      </w:r>
      <w:r w:rsidRPr="003167FF">
        <w:t>VAL UE ID in "Notify Absence" message.</w:t>
      </w:r>
    </w:p>
    <w:p w14:paraId="77FE562E" w14:textId="77777777" w:rsidR="00A55775" w:rsidRDefault="00A55775" w:rsidP="00A55775">
      <w:pPr>
        <w:pStyle w:val="B1"/>
      </w:pPr>
      <w:r w:rsidRPr="003167FF">
        <w:t>9.</w:t>
      </w:r>
      <w:r w:rsidRPr="003167FF">
        <w:tab/>
        <w:t>If the location information is matching</w:t>
      </w:r>
      <w:r>
        <w:t xml:space="preserve"> as a result of step 6a</w:t>
      </w:r>
      <w:r w:rsidRPr="003167FF">
        <w:t xml:space="preserve">, and </w:t>
      </w:r>
      <w:r>
        <w:t>the target UE is within the proximity range of the reference UE,</w:t>
      </w:r>
      <w:r w:rsidRPr="003167FF">
        <w:t xml:space="preserve"> then the LM server notif</w:t>
      </w:r>
      <w:r>
        <w:t>ies</w:t>
      </w:r>
      <w:r w:rsidRPr="003167FF">
        <w:t xml:space="preserve"> ("Notify Presence" message) the VAL server periodically, according to the "</w:t>
      </w:r>
      <w:proofErr w:type="spellStart"/>
      <w:r w:rsidRPr="003167FF">
        <w:t>Notify_Interval</w:t>
      </w:r>
      <w:proofErr w:type="spellEnd"/>
      <w:r w:rsidRPr="003167FF">
        <w:t xml:space="preserve">" value in "Monitor Location Subscription Request" message, indicating the VAL server that the </w:t>
      </w:r>
      <w:r>
        <w:t>target</w:t>
      </w:r>
      <w:r w:rsidRPr="003167FF">
        <w:t xml:space="preserve"> UE is within the </w:t>
      </w:r>
      <w:proofErr w:type="spellStart"/>
      <w:r>
        <w:t>AoI</w:t>
      </w:r>
      <w:proofErr w:type="spellEnd"/>
      <w:r w:rsidRPr="003167FF">
        <w:t xml:space="preserve">, along with </w:t>
      </w:r>
      <w:r>
        <w:t>the target</w:t>
      </w:r>
      <w:r w:rsidRPr="003167FF">
        <w:t xml:space="preserve"> UE's current location information.</w:t>
      </w:r>
    </w:p>
    <w:p w14:paraId="733D15CC" w14:textId="77777777" w:rsidR="00A55775" w:rsidRDefault="00A55775" w:rsidP="00A55775">
      <w:pPr>
        <w:pStyle w:val="B1"/>
      </w:pPr>
      <w:r>
        <w:t>10</w:t>
      </w:r>
      <w:r w:rsidRPr="003167FF">
        <w:t>.</w:t>
      </w:r>
      <w:r w:rsidRPr="003167FF">
        <w:tab/>
      </w:r>
      <w:r>
        <w:t>If the LM server is notified by the 3GPP CN about loss of connectivity for the reference UE or target UE(s)</w:t>
      </w:r>
      <w:r w:rsidRPr="003167FF">
        <w:t>, then the LM server notif</w:t>
      </w:r>
      <w:r>
        <w:t>ies</w:t>
      </w:r>
      <w:r w:rsidRPr="003167FF">
        <w:t xml:space="preserve"> ("Notify </w:t>
      </w:r>
      <w:r>
        <w:t>Unknown</w:t>
      </w:r>
      <w:r w:rsidRPr="003167FF">
        <w:t>" message) the V</w:t>
      </w:r>
      <w:r>
        <w:t>AL</w:t>
      </w:r>
      <w:r w:rsidRPr="003167FF">
        <w:t xml:space="preserve"> server indicating that the </w:t>
      </w:r>
      <w:r>
        <w:t xml:space="preserve">LM server does not know whether the target UE is </w:t>
      </w:r>
      <w:r w:rsidRPr="003167FF">
        <w:t>"</w:t>
      </w:r>
      <w:r>
        <w:t>Present</w:t>
      </w:r>
      <w:r w:rsidRPr="003167FF">
        <w:t>"</w:t>
      </w:r>
      <w:r>
        <w:t xml:space="preserve"> or “Absence</w:t>
      </w:r>
      <w:r w:rsidRPr="003167FF">
        <w:t>"</w:t>
      </w:r>
      <w:r>
        <w:t>, therefore the Geofencing monitoring for the impacted target UE(s) is suspended</w:t>
      </w:r>
      <w:r w:rsidRPr="003167FF">
        <w:t>.</w:t>
      </w:r>
    </w:p>
    <w:p w14:paraId="097A3351" w14:textId="77777777" w:rsidR="00A55775" w:rsidRDefault="00A55775" w:rsidP="00A55775">
      <w:pPr>
        <w:pStyle w:val="NO"/>
      </w:pPr>
      <w:r>
        <w:t>NOTE 5:</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 When the connectivity issue is solved (e.g. UE registered in 3GPP CN), the Geofencing monitoring process resumes and the VAL server will be notified accordingly.</w:t>
      </w:r>
    </w:p>
    <w:p w14:paraId="300F55D0" w14:textId="77777777" w:rsidR="00A55775" w:rsidRDefault="00A55775" w:rsidP="00A55775">
      <w:pPr>
        <w:pStyle w:val="EditorsNote"/>
      </w:pPr>
      <w:r w:rsidRPr="00DF18AB">
        <w:t>Editor's note:</w:t>
      </w:r>
      <w:r>
        <w:tab/>
      </w:r>
      <w:r w:rsidRPr="00DF18AB">
        <w:t xml:space="preserve">It is to </w:t>
      </w:r>
      <w:r>
        <w:t>FFS for an appropriate action (whether the Geofencing monitoring needs to be suspended and resumed later) in the LM server after sending Notify Unknown notification.</w:t>
      </w:r>
    </w:p>
    <w:p w14:paraId="575BC68E" w14:textId="77777777" w:rsidR="00A55775" w:rsidRPr="003167FF" w:rsidRDefault="00A55775" w:rsidP="00A55775">
      <w:pPr>
        <w:pStyle w:val="NO"/>
      </w:pPr>
      <w:r>
        <w:t>NOTE 6:</w:t>
      </w:r>
      <w:r>
        <w:tab/>
        <w:t xml:space="preserve">Notifications in step 7-10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 xml:space="preserve"> in Geofencing.</w:t>
      </w:r>
    </w:p>
    <w:p w14:paraId="76DD260D" w14:textId="2446CEE4" w:rsidR="00A55775" w:rsidRPr="00657EF0" w:rsidRDefault="00A55775" w:rsidP="00A55775">
      <w:pPr>
        <w:pStyle w:val="Heading3"/>
        <w:rPr>
          <w:lang w:val="en-US"/>
        </w:rPr>
      </w:pPr>
      <w:bookmarkStart w:id="174" w:name="_Toc164675492"/>
      <w:bookmarkStart w:id="175" w:name="_Toc164675581"/>
      <w:r w:rsidRPr="00657EF0">
        <w:rPr>
          <w:lang w:val="en-US"/>
        </w:rPr>
        <w:t>6.</w:t>
      </w:r>
      <w:r w:rsidR="000456BE">
        <w:rPr>
          <w:rFonts w:hint="eastAsia"/>
          <w:lang w:val="en-US" w:eastAsia="zh-CN"/>
        </w:rPr>
        <w:t>4</w:t>
      </w:r>
      <w:r w:rsidRPr="00657EF0">
        <w:rPr>
          <w:lang w:val="en-US"/>
        </w:rPr>
        <w:t>.2</w:t>
      </w:r>
      <w:r w:rsidRPr="00657EF0">
        <w:rPr>
          <w:lang w:val="en-US"/>
        </w:rPr>
        <w:tab/>
        <w:t>Solution evaluation</w:t>
      </w:r>
      <w:bookmarkEnd w:id="174"/>
      <w:bookmarkEnd w:id="175"/>
    </w:p>
    <w:p w14:paraId="1D09B337" w14:textId="77777777" w:rsidR="00A55775" w:rsidRDefault="00A55775" w:rsidP="00A55775">
      <w:pPr>
        <w:rPr>
          <w:rFonts w:eastAsia="Malgun Gothic"/>
        </w:rPr>
      </w:pPr>
      <w:r w:rsidRPr="00657EF0">
        <w:rPr>
          <w:noProof/>
          <w:lang w:val="en-US"/>
        </w:rPr>
        <w:t>This solution</w:t>
      </w:r>
      <w:r>
        <w:rPr>
          <w:noProof/>
          <w:lang w:val="en-US"/>
        </w:rPr>
        <w:t xml:space="preserve"> enhances LM function described in </w:t>
      </w:r>
      <w:r>
        <w:rPr>
          <w:lang w:eastAsia="zh-CN"/>
        </w:rPr>
        <w:t xml:space="preserve">clause 9.3.11.2 of 3GPP TS 23.434 [9], it </w:t>
      </w:r>
      <w:r w:rsidRPr="00657EF0">
        <w:rPr>
          <w:noProof/>
          <w:lang w:val="en-US"/>
        </w:rPr>
        <w:t xml:space="preserve">addresses KI#1 about </w:t>
      </w:r>
      <w:r>
        <w:rPr>
          <w:noProof/>
          <w:lang w:val="en-US"/>
        </w:rPr>
        <w:t>how to support dynamic Geofencing and how to provide more UE status in Geofencing.</w:t>
      </w:r>
    </w:p>
    <w:p w14:paraId="13CE4F1D" w14:textId="511036A9" w:rsidR="00FD2CCE" w:rsidRDefault="00A55775" w:rsidP="00A55775">
      <w:pPr>
        <w:rPr>
          <w:lang w:eastAsia="zh-CN"/>
        </w:rPr>
      </w:pPr>
      <w:r>
        <w:rPr>
          <w:rFonts w:eastAsia="Malgun Gothic"/>
        </w:rPr>
        <w:t>The impacted entities are VAL server and LM server.</w:t>
      </w:r>
    </w:p>
    <w:p w14:paraId="6D8ADE30" w14:textId="6B40B235" w:rsidR="00EB5144" w:rsidRPr="008E1A72" w:rsidRDefault="00EB5144" w:rsidP="00EB5144">
      <w:pPr>
        <w:pStyle w:val="Heading2"/>
        <w:rPr>
          <w:rFonts w:eastAsia="SimSun"/>
          <w:lang w:val="fr-FR" w:eastAsia="zh-CN"/>
        </w:rPr>
      </w:pPr>
      <w:bookmarkStart w:id="176" w:name="_Toc164675493"/>
      <w:bookmarkStart w:id="177" w:name="_Toc164675582"/>
      <w:bookmarkStart w:id="178" w:name="OLE_LINK271"/>
      <w:bookmarkStart w:id="179" w:name="OLE_LINK270"/>
      <w:r w:rsidRPr="008E1A72">
        <w:rPr>
          <w:lang w:val="fr-FR" w:eastAsia="zh-CN"/>
        </w:rPr>
        <w:t>6</w:t>
      </w:r>
      <w:r w:rsidRPr="008E1A72">
        <w:rPr>
          <w:lang w:val="fr-FR"/>
        </w:rPr>
        <w:t>.</w:t>
      </w:r>
      <w:r w:rsidRPr="008E1A72">
        <w:rPr>
          <w:rFonts w:eastAsia="SimSun" w:hint="eastAsia"/>
          <w:lang w:val="fr-FR" w:eastAsia="zh-CN"/>
        </w:rPr>
        <w:t>5</w:t>
      </w:r>
      <w:r w:rsidRPr="008E1A72">
        <w:rPr>
          <w:lang w:val="fr-FR"/>
        </w:rPr>
        <w:tab/>
        <w:t>Solution #</w:t>
      </w:r>
      <w:r w:rsidRPr="008E1A72">
        <w:rPr>
          <w:rFonts w:eastAsia="SimSun" w:hint="eastAsia"/>
          <w:lang w:val="fr-FR" w:eastAsia="zh-CN"/>
        </w:rPr>
        <w:t>5</w:t>
      </w:r>
      <w:r w:rsidRPr="008E1A72">
        <w:rPr>
          <w:lang w:val="fr-FR"/>
        </w:rPr>
        <w:t xml:space="preserve">:  </w:t>
      </w:r>
      <w:r w:rsidRPr="008E1A72">
        <w:rPr>
          <w:rFonts w:eastAsia="SimSun"/>
          <w:lang w:val="fr-FR" w:eastAsia="zh-CN"/>
        </w:rPr>
        <w:t xml:space="preserve">Location information </w:t>
      </w:r>
      <w:proofErr w:type="spellStart"/>
      <w:r w:rsidRPr="008E1A72">
        <w:rPr>
          <w:rFonts w:eastAsia="SimSun"/>
          <w:lang w:val="fr-FR" w:eastAsia="zh-CN"/>
        </w:rPr>
        <w:t>exposure</w:t>
      </w:r>
      <w:proofErr w:type="spellEnd"/>
      <w:r w:rsidRPr="008E1A72">
        <w:rPr>
          <w:rFonts w:eastAsia="SimSun"/>
          <w:lang w:val="fr-FR" w:eastAsia="zh-CN"/>
        </w:rPr>
        <w:t xml:space="preserve"> </w:t>
      </w:r>
      <w:proofErr w:type="spellStart"/>
      <w:r w:rsidRPr="008E1A72">
        <w:rPr>
          <w:rFonts w:eastAsia="SimSun"/>
          <w:lang w:val="fr-FR" w:eastAsia="zh-CN"/>
        </w:rPr>
        <w:t>enhancement</w:t>
      </w:r>
      <w:bookmarkEnd w:id="176"/>
      <w:bookmarkEnd w:id="177"/>
      <w:proofErr w:type="spellEnd"/>
    </w:p>
    <w:p w14:paraId="037ADB8A" w14:textId="2C017A44" w:rsidR="00EB5144" w:rsidRPr="008E1A72" w:rsidRDefault="00EB5144" w:rsidP="00EB5144">
      <w:pPr>
        <w:pStyle w:val="Heading3"/>
        <w:rPr>
          <w:rFonts w:eastAsia="SimSun"/>
          <w:lang w:val="fr-FR" w:eastAsia="zh-CN"/>
        </w:rPr>
      </w:pPr>
      <w:bookmarkStart w:id="180" w:name="_Toc164675494"/>
      <w:bookmarkStart w:id="181" w:name="_Toc164675583"/>
      <w:bookmarkEnd w:id="178"/>
      <w:bookmarkEnd w:id="179"/>
      <w:r w:rsidRPr="008E1A72">
        <w:rPr>
          <w:lang w:val="fr-FR" w:eastAsia="zh-CN"/>
        </w:rPr>
        <w:t>6</w:t>
      </w:r>
      <w:r w:rsidRPr="008E1A72">
        <w:rPr>
          <w:lang w:val="fr-FR"/>
        </w:rPr>
        <w:t>.</w:t>
      </w:r>
      <w:r w:rsidRPr="008E1A72">
        <w:rPr>
          <w:rFonts w:eastAsia="SimSun" w:hint="eastAsia"/>
          <w:lang w:val="fr-FR" w:eastAsia="zh-CN"/>
        </w:rPr>
        <w:t>5</w:t>
      </w:r>
      <w:r w:rsidRPr="008E1A72">
        <w:rPr>
          <w:lang w:val="fr-FR"/>
        </w:rPr>
        <w:t>.</w:t>
      </w:r>
      <w:r w:rsidRPr="008E1A72">
        <w:rPr>
          <w:rFonts w:eastAsia="SimSun"/>
          <w:lang w:val="fr-FR" w:eastAsia="zh-CN"/>
        </w:rPr>
        <w:t>1</w:t>
      </w:r>
      <w:r w:rsidRPr="008E1A72">
        <w:rPr>
          <w:lang w:val="fr-FR"/>
        </w:rPr>
        <w:tab/>
        <w:t>Description</w:t>
      </w:r>
      <w:bookmarkEnd w:id="180"/>
      <w:bookmarkEnd w:id="181"/>
    </w:p>
    <w:p w14:paraId="1B44F99A" w14:textId="4FBC4277" w:rsidR="00EB5144" w:rsidRDefault="00EB5144" w:rsidP="00EB5144">
      <w:pPr>
        <w:pStyle w:val="Heading4"/>
        <w:rPr>
          <w:rFonts w:eastAsia="SimSun"/>
          <w:lang w:eastAsia="zh-CN"/>
        </w:rPr>
      </w:pPr>
      <w:bookmarkStart w:id="182" w:name="_Toc164675495"/>
      <w:bookmarkStart w:id="183" w:name="_Toc164675584"/>
      <w:r>
        <w:rPr>
          <w:lang w:eastAsia="zh-CN"/>
        </w:rPr>
        <w:t>6</w:t>
      </w:r>
      <w:r>
        <w:t>.</w:t>
      </w:r>
      <w:r>
        <w:rPr>
          <w:rFonts w:eastAsia="SimSun" w:hint="eastAsia"/>
          <w:lang w:eastAsia="zh-CN"/>
        </w:rPr>
        <w:t>5</w:t>
      </w:r>
      <w:r>
        <w:t>.1</w:t>
      </w:r>
      <w:r>
        <w:rPr>
          <w:lang w:eastAsia="zh-CN"/>
        </w:rPr>
        <w:t>.1</w:t>
      </w:r>
      <w:r>
        <w:tab/>
      </w:r>
      <w:r>
        <w:rPr>
          <w:lang w:eastAsia="zh-CN"/>
        </w:rPr>
        <w:t>General</w:t>
      </w:r>
      <w:bookmarkEnd w:id="182"/>
      <w:bookmarkEnd w:id="183"/>
    </w:p>
    <w:p w14:paraId="402852D3" w14:textId="77777777" w:rsidR="00EB5144" w:rsidRDefault="00EB5144" w:rsidP="00EB5144">
      <w:pPr>
        <w:rPr>
          <w:rFonts w:ascii="SimSun" w:eastAsia="SimSun" w:hAnsi="SimSun"/>
          <w:lang w:val="en-US" w:eastAsia="zh-CN"/>
        </w:rPr>
      </w:pPr>
      <w:bookmarkStart w:id="184" w:name="OLE_LINK156"/>
      <w:bookmarkStart w:id="185" w:name="OLE_LINK155"/>
      <w:bookmarkStart w:id="186" w:name="OLE_LINK355"/>
      <w:bookmarkStart w:id="187" w:name="OLE_LINK354"/>
      <w:r>
        <w:rPr>
          <w:rFonts w:eastAsia="SimSun"/>
          <w:lang w:val="en-US" w:eastAsia="zh-CN"/>
        </w:rPr>
        <w:t>This solution addresses the key issue #</w:t>
      </w:r>
      <w:bookmarkEnd w:id="184"/>
      <w:bookmarkEnd w:id="185"/>
      <w:r>
        <w:rPr>
          <w:rFonts w:eastAsia="SimSun"/>
          <w:lang w:val="en-US" w:eastAsia="zh-CN"/>
        </w:rPr>
        <w:t>4</w:t>
      </w:r>
      <w:bookmarkEnd w:id="186"/>
      <w:bookmarkEnd w:id="187"/>
      <w:r>
        <w:rPr>
          <w:rFonts w:eastAsia="SimSun"/>
          <w:lang w:val="en-US" w:eastAsia="zh-CN"/>
        </w:rPr>
        <w:t>:</w:t>
      </w:r>
      <w:r>
        <w:rPr>
          <w:lang w:val="en-US"/>
        </w:rPr>
        <w:t xml:space="preserve"> </w:t>
      </w:r>
      <w:r>
        <w:rPr>
          <w:rFonts w:eastAsia="SimSun"/>
          <w:lang w:eastAsia="zh-CN"/>
        </w:rPr>
        <w:t>Enhancement to support location information exposure</w:t>
      </w:r>
      <w:r>
        <w:rPr>
          <w:rFonts w:ascii="SimSun" w:eastAsia="SimSun" w:hAnsi="SimSun" w:hint="eastAsia"/>
          <w:lang w:val="en-US" w:eastAsia="zh-CN"/>
        </w:rPr>
        <w:t>.</w:t>
      </w:r>
    </w:p>
    <w:p w14:paraId="65FE463C" w14:textId="77777777" w:rsidR="00EB5144" w:rsidRDefault="00EB5144" w:rsidP="00EB5144">
      <w:pPr>
        <w:rPr>
          <w:rFonts w:eastAsia="SimSun"/>
          <w:lang w:eastAsia="zh-CN"/>
        </w:rPr>
      </w:pPr>
      <w:r>
        <w:rPr>
          <w:rFonts w:eastAsia="SimSun"/>
          <w:lang w:eastAsia="zh-CN"/>
        </w:rPr>
        <w:t xml:space="preserve">After obtained different level UE location information from different sources, </w:t>
      </w:r>
      <w:bookmarkStart w:id="188" w:name="OLE_LINK357"/>
      <w:bookmarkStart w:id="189" w:name="OLE_LINK356"/>
      <w:r>
        <w:rPr>
          <w:rFonts w:eastAsia="SimSun"/>
          <w:lang w:eastAsia="zh-CN"/>
        </w:rPr>
        <w:t xml:space="preserve">the LMS could </w:t>
      </w:r>
      <w:bookmarkStart w:id="190" w:name="OLE_LINK345"/>
      <w:bookmarkStart w:id="191" w:name="OLE_LINK344"/>
      <w:r>
        <w:rPr>
          <w:rFonts w:eastAsia="SimSun"/>
          <w:lang w:eastAsia="zh-CN"/>
        </w:rPr>
        <w:t xml:space="preserve">statistic and calculate these UE location data </w:t>
      </w:r>
      <w:r>
        <w:rPr>
          <w:lang w:eastAsia="zh-CN"/>
        </w:rPr>
        <w:t xml:space="preserve">per the </w:t>
      </w:r>
      <w:bookmarkStart w:id="192" w:name="OLE_LINK311"/>
      <w:bookmarkStart w:id="193" w:name="OLE_LINK312"/>
      <w:bookmarkStart w:id="194" w:name="OLE_LINK313"/>
      <w:bookmarkStart w:id="195" w:name="OLE_LINK329"/>
      <w:r>
        <w:rPr>
          <w:rFonts w:eastAsia="SimSun"/>
          <w:lang w:eastAsia="zh-CN"/>
        </w:rPr>
        <w:t>t</w:t>
      </w:r>
      <w:r>
        <w:t>emporal</w:t>
      </w:r>
      <w:r>
        <w:rPr>
          <w:lang w:eastAsia="zh-CN"/>
        </w:rPr>
        <w:t>/</w:t>
      </w:r>
      <w:bookmarkStart w:id="196" w:name="OLE_LINK310"/>
      <w:bookmarkStart w:id="197" w:name="OLE_LINK309"/>
      <w:r>
        <w:rPr>
          <w:rFonts w:eastAsia="SimSun"/>
          <w:lang w:eastAsia="zh-CN"/>
        </w:rPr>
        <w:t>s</w:t>
      </w:r>
      <w:r>
        <w:t>patial</w:t>
      </w:r>
      <w:r>
        <w:rPr>
          <w:rFonts w:eastAsia="SimSun"/>
          <w:lang w:eastAsia="zh-CN"/>
        </w:rPr>
        <w:t xml:space="preserve"> </w:t>
      </w:r>
      <w:bookmarkEnd w:id="196"/>
      <w:bookmarkEnd w:id="197"/>
      <w:r>
        <w:rPr>
          <w:lang w:eastAsia="zh-CN"/>
        </w:rPr>
        <w:t>granularity</w:t>
      </w:r>
      <w:bookmarkEnd w:id="190"/>
      <w:bookmarkEnd w:id="191"/>
      <w:bookmarkEnd w:id="192"/>
      <w:bookmarkEnd w:id="193"/>
      <w:bookmarkEnd w:id="194"/>
      <w:bookmarkEnd w:id="195"/>
      <w:r>
        <w:rPr>
          <w:rFonts w:eastAsia="SimSun"/>
          <w:lang w:eastAsia="zh-CN"/>
        </w:rPr>
        <w:t xml:space="preserve"> and expose the value-added UE location data with different </w:t>
      </w:r>
      <w:r>
        <w:rPr>
          <w:lang w:eastAsia="zh-CN"/>
        </w:rPr>
        <w:t>granularity</w:t>
      </w:r>
      <w:r>
        <w:rPr>
          <w:rFonts w:eastAsia="SimSun"/>
          <w:lang w:eastAsia="zh-CN"/>
        </w:rPr>
        <w:t xml:space="preserve"> as well as additional parameters (e.g., </w:t>
      </w:r>
      <w:bookmarkStart w:id="198" w:name="OLE_LINK325"/>
      <w:bookmarkStart w:id="199" w:name="OLE_LINK316"/>
      <w:bookmarkStart w:id="200" w:name="OLE_LINK315"/>
      <w:bookmarkStart w:id="201" w:name="OLE_LINK314"/>
      <w:r>
        <w:rPr>
          <w:lang w:eastAsia="zh-CN"/>
        </w:rPr>
        <w:t>velocity</w:t>
      </w:r>
      <w:bookmarkEnd w:id="198"/>
      <w:bookmarkEnd w:id="199"/>
      <w:bookmarkEnd w:id="200"/>
      <w:bookmarkEnd w:id="201"/>
      <w:r>
        <w:rPr>
          <w:rFonts w:eastAsia="SimSun"/>
          <w:lang w:eastAsia="zh-CN"/>
        </w:rPr>
        <w:t xml:space="preserve">) to the VAL server. </w:t>
      </w:r>
    </w:p>
    <w:bookmarkEnd w:id="188"/>
    <w:bookmarkEnd w:id="189"/>
    <w:p w14:paraId="66D966FA" w14:textId="044EBF2D" w:rsidR="00EB5144" w:rsidRDefault="00EB5144" w:rsidP="00EB5144">
      <w:pPr>
        <w:rPr>
          <w:rFonts w:eastAsia="SimSun"/>
          <w:lang w:val="en-US" w:eastAsia="zh-CN"/>
        </w:rPr>
      </w:pPr>
      <w:r>
        <w:rPr>
          <w:rFonts w:eastAsia="SimSun"/>
          <w:lang w:eastAsia="zh-CN"/>
        </w:rPr>
        <w:t>The figure 6.</w:t>
      </w:r>
      <w:r>
        <w:rPr>
          <w:rFonts w:eastAsia="SimSun" w:hint="eastAsia"/>
          <w:lang w:eastAsia="zh-CN"/>
        </w:rPr>
        <w:t>5</w:t>
      </w:r>
      <w:r>
        <w:rPr>
          <w:rFonts w:eastAsia="SimSun"/>
          <w:lang w:eastAsia="zh-CN"/>
        </w:rPr>
        <w:t xml:space="preserve">.1.2-1 describes the procedure of </w:t>
      </w:r>
      <w:bookmarkStart w:id="202" w:name="OLE_LINK79"/>
      <w:bookmarkStart w:id="203" w:name="OLE_LINK78"/>
      <w:bookmarkStart w:id="204" w:name="OLE_LINK324"/>
      <w:bookmarkStart w:id="205" w:name="OLE_LINK323"/>
      <w:bookmarkStart w:id="206" w:name="OLE_LINK163"/>
      <w:bookmarkStart w:id="207" w:name="OLE_LINK162"/>
      <w:r>
        <w:rPr>
          <w:rFonts w:eastAsia="SimSun"/>
          <w:lang w:eastAsia="zh-CN"/>
        </w:rPr>
        <w:t xml:space="preserve">LMS </w:t>
      </w:r>
      <w:bookmarkEnd w:id="202"/>
      <w:bookmarkEnd w:id="203"/>
      <w:r>
        <w:rPr>
          <w:rFonts w:eastAsia="SimSun"/>
          <w:lang w:eastAsia="zh-CN"/>
        </w:rPr>
        <w:t xml:space="preserve">supporting to expose </w:t>
      </w:r>
      <w:bookmarkStart w:id="208" w:name="OLE_LINK322"/>
      <w:bookmarkStart w:id="209" w:name="OLE_LINK321"/>
      <w:r>
        <w:rPr>
          <w:rFonts w:eastAsia="SimSun"/>
          <w:lang w:eastAsia="zh-CN"/>
        </w:rPr>
        <w:t>the value-added</w:t>
      </w:r>
      <w:bookmarkEnd w:id="208"/>
      <w:bookmarkEnd w:id="209"/>
      <w:r>
        <w:rPr>
          <w:rFonts w:eastAsia="SimSun"/>
          <w:lang w:eastAsia="zh-CN"/>
        </w:rPr>
        <w:t xml:space="preserve"> UE location data.</w:t>
      </w:r>
      <w:bookmarkEnd w:id="204"/>
      <w:bookmarkEnd w:id="205"/>
    </w:p>
    <w:bookmarkEnd w:id="206"/>
    <w:bookmarkEnd w:id="207"/>
    <w:p w14:paraId="3D507656" w14:textId="77777777" w:rsidR="00EB5144" w:rsidRDefault="00EB5144" w:rsidP="00EB5144">
      <w:pPr>
        <w:rPr>
          <w:rFonts w:eastAsia="SimSun"/>
          <w:lang w:val="en-US" w:eastAsia="zh-CN"/>
        </w:rPr>
      </w:pPr>
    </w:p>
    <w:p w14:paraId="52D8A233" w14:textId="5C08E30F" w:rsidR="00EB5144" w:rsidRDefault="00EB5144" w:rsidP="00EB5144">
      <w:pPr>
        <w:pStyle w:val="Heading4"/>
        <w:rPr>
          <w:rFonts w:eastAsia="SimSun"/>
          <w:lang w:eastAsia="zh-CN"/>
        </w:rPr>
      </w:pPr>
      <w:bookmarkStart w:id="210" w:name="_Toc164675496"/>
      <w:bookmarkStart w:id="211" w:name="_Toc164675585"/>
      <w:r>
        <w:rPr>
          <w:lang w:eastAsia="zh-CN"/>
        </w:rPr>
        <w:lastRenderedPageBreak/>
        <w:t>6</w:t>
      </w:r>
      <w:r>
        <w:t>.</w:t>
      </w:r>
      <w:r>
        <w:rPr>
          <w:rFonts w:eastAsia="SimSun" w:hint="eastAsia"/>
          <w:lang w:eastAsia="zh-CN"/>
        </w:rPr>
        <w:t>5</w:t>
      </w:r>
      <w:r>
        <w:t>.1</w:t>
      </w:r>
      <w:r>
        <w:rPr>
          <w:lang w:eastAsia="zh-CN"/>
        </w:rPr>
        <w:t>.2</w:t>
      </w:r>
      <w:r>
        <w:tab/>
      </w:r>
      <w:r>
        <w:rPr>
          <w:lang w:eastAsia="zh-CN"/>
        </w:rPr>
        <w:t xml:space="preserve">Procedure of </w:t>
      </w:r>
      <w:r>
        <w:rPr>
          <w:rFonts w:eastAsia="SimSun"/>
          <w:lang w:eastAsia="zh-CN"/>
        </w:rPr>
        <w:t>LMS supporting to expose value-added UE location data</w:t>
      </w:r>
      <w:bookmarkEnd w:id="210"/>
      <w:bookmarkEnd w:id="211"/>
    </w:p>
    <w:bookmarkStart w:id="212" w:name="_MON_1769875991"/>
    <w:bookmarkEnd w:id="212"/>
    <w:p w14:paraId="0D293151" w14:textId="1D9B45FA" w:rsidR="00796A5B" w:rsidRPr="00796A5B" w:rsidRDefault="00796A5B" w:rsidP="008552ED">
      <w:pPr>
        <w:pStyle w:val="TH"/>
        <w:rPr>
          <w:lang w:eastAsia="zh-CN"/>
        </w:rPr>
      </w:pPr>
      <w:r w:rsidRPr="00796A5B">
        <w:rPr>
          <w:lang w:eastAsia="zh-CN"/>
        </w:rPr>
        <w:object w:dxaOrig="11168" w:dyaOrig="9063" w14:anchorId="70D45A5B">
          <v:shape id="_x0000_i1031" type="#_x0000_t75" style="width:455pt;height:341pt" o:ole="">
            <v:imagedata r:id="rId25" o:title=""/>
          </v:shape>
          <o:OLEObject Type="Embed" ProgID="VisioViewer.Viewer.1" ShapeID="_x0000_i1031" DrawAspect="Content" ObjectID="_1775329017" r:id="rId26"/>
        </w:object>
      </w:r>
    </w:p>
    <w:p w14:paraId="56311CF9" w14:textId="5BFB9BC0" w:rsidR="00EB5144" w:rsidRDefault="00EB5144" w:rsidP="00EB5144">
      <w:pPr>
        <w:pStyle w:val="TF"/>
        <w:rPr>
          <w:rFonts w:eastAsia="SimSun"/>
          <w:lang w:eastAsia="zh-CN"/>
        </w:rPr>
      </w:pPr>
      <w:r>
        <w:rPr>
          <w:lang w:eastAsia="zh-CN"/>
        </w:rPr>
        <w:t>Figure 6.</w:t>
      </w:r>
      <w:r>
        <w:rPr>
          <w:rFonts w:hint="eastAsia"/>
          <w:lang w:eastAsia="zh-CN"/>
        </w:rPr>
        <w:t>5</w:t>
      </w:r>
      <w:r>
        <w:rPr>
          <w:lang w:eastAsia="zh-CN"/>
        </w:rPr>
        <w:t>.1.</w:t>
      </w:r>
      <w:r>
        <w:rPr>
          <w:rFonts w:eastAsia="SimSun"/>
          <w:lang w:eastAsia="zh-CN"/>
        </w:rPr>
        <w:t>2</w:t>
      </w:r>
      <w:r>
        <w:rPr>
          <w:lang w:eastAsia="zh-CN"/>
        </w:rPr>
        <w:t xml:space="preserve">-1: Procedure of </w:t>
      </w:r>
      <w:r>
        <w:rPr>
          <w:rFonts w:eastAsia="SimSun"/>
          <w:lang w:eastAsia="zh-CN"/>
        </w:rPr>
        <w:t>LMS supporting to expose value-added UE location data</w:t>
      </w:r>
    </w:p>
    <w:p w14:paraId="35316E46" w14:textId="0466EAED" w:rsidR="00EB5144" w:rsidRDefault="005F6E2A" w:rsidP="005F6E2A">
      <w:pPr>
        <w:pStyle w:val="B1"/>
        <w:rPr>
          <w:rFonts w:eastAsia="SimSun"/>
          <w:lang w:eastAsia="zh-CN"/>
        </w:rPr>
      </w:pPr>
      <w:bookmarkStart w:id="213" w:name="OLE_LINK286"/>
      <w:bookmarkStart w:id="214" w:name="OLE_LINK287"/>
      <w:r>
        <w:t>1.</w:t>
      </w:r>
      <w:r>
        <w:tab/>
      </w:r>
      <w:r w:rsidR="00EB5144">
        <w:t>The VAL server</w:t>
      </w:r>
      <w:r w:rsidR="00EB5144">
        <w:rPr>
          <w:lang w:eastAsia="zh-CN"/>
        </w:rPr>
        <w:t xml:space="preserve"> sends a location information</w:t>
      </w:r>
      <w:r w:rsidR="00EB5144">
        <w:t xml:space="preserve"> </w:t>
      </w:r>
      <w:r w:rsidR="00EB5144">
        <w:rPr>
          <w:lang w:eastAsia="zh-CN"/>
        </w:rPr>
        <w:t>subscription request to the location management server to subscribe location information</w:t>
      </w:r>
      <w:r w:rsidR="00EB5144">
        <w:t xml:space="preserve"> </w:t>
      </w:r>
      <w:r w:rsidR="00EB5144">
        <w:rPr>
          <w:lang w:eastAsia="zh-CN"/>
        </w:rPr>
        <w:t>of one or more VAL users or VAL UEs.</w:t>
      </w:r>
      <w:r w:rsidR="00EB5144">
        <w:rPr>
          <w:rFonts w:eastAsia="SimSun"/>
          <w:lang w:eastAsia="zh-CN"/>
        </w:rPr>
        <w:t xml:space="preserve"> </w:t>
      </w:r>
      <w:bookmarkStart w:id="215" w:name="OLE_LINK352"/>
      <w:bookmarkStart w:id="216" w:name="OLE_LINK353"/>
      <w:r w:rsidR="00EB5144">
        <w:rPr>
          <w:rFonts w:eastAsia="SimSun"/>
          <w:lang w:eastAsia="zh-CN"/>
        </w:rPr>
        <w:t xml:space="preserve">The request may include the </w:t>
      </w:r>
      <w:bookmarkStart w:id="217" w:name="OLE_LINK337"/>
      <w:bookmarkStart w:id="218" w:name="OLE_LINK336"/>
      <w:r w:rsidR="00EB5144">
        <w:t>velocity</w:t>
      </w:r>
      <w:bookmarkEnd w:id="217"/>
      <w:bookmarkEnd w:id="218"/>
      <w:r w:rsidR="00EB5144">
        <w:t xml:space="preserve"> information of target UEs</w:t>
      </w:r>
      <w:bookmarkEnd w:id="215"/>
      <w:bookmarkEnd w:id="216"/>
      <w:r w:rsidR="00EB5144">
        <w:rPr>
          <w:rFonts w:eastAsia="SimSun"/>
          <w:lang w:eastAsia="zh-CN"/>
        </w:rPr>
        <w:t xml:space="preserve">, an indication whether </w:t>
      </w:r>
      <w:bookmarkStart w:id="219" w:name="OLE_LINK340"/>
      <w:bookmarkStart w:id="220" w:name="OLE_LINK341"/>
      <w:r w:rsidR="00EB5144">
        <w:rPr>
          <w:rFonts w:eastAsia="SimSun"/>
          <w:lang w:eastAsia="zh-CN"/>
        </w:rPr>
        <w:t xml:space="preserve">the </w:t>
      </w:r>
      <w:bookmarkStart w:id="221" w:name="OLE_LINK347"/>
      <w:bookmarkStart w:id="222" w:name="OLE_LINK346"/>
      <w:r w:rsidR="00EB5144">
        <w:rPr>
          <w:rFonts w:eastAsia="SimSun"/>
          <w:lang w:eastAsia="zh-CN"/>
        </w:rPr>
        <w:t>statistic</w:t>
      </w:r>
      <w:bookmarkEnd w:id="221"/>
      <w:bookmarkEnd w:id="222"/>
      <w:r w:rsidR="00EB5144">
        <w:rPr>
          <w:rFonts w:eastAsia="SimSun"/>
          <w:lang w:eastAsia="zh-CN"/>
        </w:rPr>
        <w:t xml:space="preserve"> of target UE location is needed</w:t>
      </w:r>
      <w:bookmarkEnd w:id="219"/>
      <w:bookmarkEnd w:id="220"/>
      <w:r w:rsidR="00EB5144">
        <w:rPr>
          <w:rFonts w:eastAsia="SimSun"/>
          <w:lang w:eastAsia="zh-CN"/>
        </w:rPr>
        <w:t xml:space="preserve"> per e.g., </w:t>
      </w:r>
      <w:bookmarkStart w:id="223" w:name="OLE_LINK338"/>
      <w:bookmarkStart w:id="224" w:name="OLE_LINK339"/>
      <w:bookmarkStart w:id="225" w:name="OLE_LINK342"/>
      <w:bookmarkStart w:id="226" w:name="OLE_LINK343"/>
      <w:r w:rsidR="00EB5144">
        <w:rPr>
          <w:rFonts w:eastAsia="SimSun"/>
          <w:lang w:eastAsia="zh-CN"/>
        </w:rPr>
        <w:t>t</w:t>
      </w:r>
      <w:r w:rsidR="00EB5144">
        <w:t>emporal</w:t>
      </w:r>
      <w:r w:rsidR="00EB5144">
        <w:rPr>
          <w:lang w:eastAsia="zh-CN"/>
        </w:rPr>
        <w:t>/</w:t>
      </w:r>
      <w:bookmarkStart w:id="227" w:name="OLE_LINK351"/>
      <w:bookmarkStart w:id="228" w:name="OLE_LINK350"/>
      <w:r w:rsidR="00EB5144">
        <w:rPr>
          <w:rFonts w:eastAsia="SimSun"/>
          <w:lang w:eastAsia="zh-CN"/>
        </w:rPr>
        <w:t>s</w:t>
      </w:r>
      <w:r w:rsidR="00EB5144">
        <w:t>patial</w:t>
      </w:r>
      <w:bookmarkEnd w:id="223"/>
      <w:bookmarkEnd w:id="224"/>
      <w:bookmarkEnd w:id="227"/>
      <w:bookmarkEnd w:id="228"/>
      <w:r w:rsidR="00EB5144">
        <w:rPr>
          <w:rFonts w:eastAsia="SimSun"/>
          <w:lang w:eastAsia="zh-CN"/>
        </w:rPr>
        <w:t xml:space="preserve"> </w:t>
      </w:r>
      <w:r w:rsidR="00EB5144">
        <w:rPr>
          <w:lang w:eastAsia="zh-CN"/>
        </w:rPr>
        <w:t>granularity</w:t>
      </w:r>
      <w:bookmarkEnd w:id="225"/>
      <w:bookmarkEnd w:id="226"/>
      <w:r w:rsidR="00EB5144">
        <w:rPr>
          <w:rFonts w:eastAsia="SimSun"/>
          <w:lang w:eastAsia="zh-CN"/>
        </w:rPr>
        <w:t xml:space="preserve">, the time/location validity if the indication is included, etc. </w:t>
      </w:r>
    </w:p>
    <w:p w14:paraId="446049E6" w14:textId="7175165D" w:rsidR="00EB5144" w:rsidRDefault="005F6E2A" w:rsidP="005F6E2A">
      <w:pPr>
        <w:pStyle w:val="B1"/>
        <w:rPr>
          <w:rFonts w:eastAsia="SimSun"/>
          <w:lang w:eastAsia="zh-CN"/>
        </w:rPr>
      </w:pPr>
      <w:r>
        <w:rPr>
          <w:rFonts w:eastAsia="SimSun"/>
          <w:lang w:eastAsia="zh-CN"/>
        </w:rPr>
        <w:t>2.</w:t>
      </w:r>
      <w:r>
        <w:rPr>
          <w:rFonts w:eastAsia="SimSun"/>
          <w:lang w:eastAsia="zh-CN"/>
        </w:rPr>
        <w:tab/>
      </w:r>
      <w:r w:rsidR="00EB5144">
        <w:rPr>
          <w:rFonts w:eastAsia="SimSun"/>
          <w:lang w:eastAsia="zh-CN"/>
        </w:rPr>
        <w:t xml:space="preserve">Same with the Step 2~3 as defined in clause 9.3.7 of TS 23.434[9], the LMS </w:t>
      </w:r>
      <w:r w:rsidR="00EB5144">
        <w:rPr>
          <w:lang w:eastAsia="zh-CN"/>
        </w:rPr>
        <w:t>shall check if the VAL server is authorized to initiate the l</w:t>
      </w:r>
      <w:r w:rsidR="00EB5144">
        <w:t xml:space="preserve">ocation </w:t>
      </w:r>
      <w:r w:rsidR="00EB5144">
        <w:rPr>
          <w:lang w:eastAsia="zh-CN"/>
        </w:rPr>
        <w:t>information</w:t>
      </w:r>
      <w:r w:rsidR="00EB5144">
        <w:t xml:space="preserve"> </w:t>
      </w:r>
      <w:r w:rsidR="00EB5144">
        <w:rPr>
          <w:lang w:eastAsia="zh-CN"/>
        </w:rPr>
        <w:t>subscription</w:t>
      </w:r>
      <w:r w:rsidR="00EB5144">
        <w:t xml:space="preserve"> </w:t>
      </w:r>
      <w:r w:rsidR="00EB5144">
        <w:rPr>
          <w:lang w:eastAsia="zh-CN"/>
        </w:rPr>
        <w:t>request</w:t>
      </w:r>
      <w:r w:rsidR="00EB5144">
        <w:rPr>
          <w:rFonts w:eastAsia="SimSun"/>
          <w:lang w:eastAsia="zh-CN"/>
        </w:rPr>
        <w:t xml:space="preserve"> and obtain the target UE location information from different sources with requested parameters (e.g.,</w:t>
      </w:r>
      <w:r w:rsidR="00EB5144">
        <w:t xml:space="preserve"> velocity</w:t>
      </w:r>
      <w:r w:rsidR="00EB5144">
        <w:rPr>
          <w:rFonts w:eastAsia="SimSun"/>
          <w:lang w:eastAsia="zh-CN"/>
        </w:rPr>
        <w:t>, t</w:t>
      </w:r>
      <w:r w:rsidR="00EB5144">
        <w:t>emporal</w:t>
      </w:r>
      <w:r w:rsidR="00EB5144">
        <w:rPr>
          <w:rFonts w:eastAsia="SimSun"/>
          <w:lang w:eastAsia="zh-CN"/>
        </w:rPr>
        <w:t>, s</w:t>
      </w:r>
      <w:r w:rsidR="00EB5144">
        <w:t>patial</w:t>
      </w:r>
      <w:r w:rsidR="00EB5144">
        <w:rPr>
          <w:rFonts w:eastAsia="SimSun"/>
          <w:lang w:eastAsia="zh-CN"/>
        </w:rPr>
        <w:t xml:space="preserve"> information) received in Step 1. </w:t>
      </w:r>
      <w:bookmarkEnd w:id="213"/>
      <w:bookmarkEnd w:id="214"/>
    </w:p>
    <w:p w14:paraId="3CFFC78F" w14:textId="06FA7AD3" w:rsidR="00EB5144" w:rsidRDefault="00EB5144" w:rsidP="00EB5144">
      <w:pPr>
        <w:pStyle w:val="B1"/>
        <w:ind w:leftChars="142" w:left="584" w:hangingChars="150" w:hanging="300"/>
        <w:rPr>
          <w:rFonts w:eastAsia="SimSun"/>
          <w:lang w:eastAsia="zh-CN"/>
        </w:rPr>
      </w:pPr>
      <w:r>
        <w:rPr>
          <w:rFonts w:eastAsia="SimSun"/>
          <w:lang w:eastAsia="zh-CN"/>
        </w:rPr>
        <w:t>3a</w:t>
      </w:r>
      <w:bookmarkStart w:id="229" w:name="OLE_LINK218"/>
      <w:bookmarkStart w:id="230" w:name="OLE_LINK219"/>
      <w:bookmarkStart w:id="231" w:name="OLE_LINK220"/>
      <w:r>
        <w:rPr>
          <w:rFonts w:eastAsia="SimSun"/>
          <w:lang w:eastAsia="zh-CN"/>
        </w:rPr>
        <w:t>.</w:t>
      </w:r>
      <w:bookmarkStart w:id="232" w:name="OLE_LINK349"/>
      <w:bookmarkStart w:id="233" w:name="OLE_LINK348"/>
      <w:r w:rsidR="005207F5">
        <w:rPr>
          <w:rFonts w:eastAsia="SimSun"/>
          <w:lang w:eastAsia="zh-CN"/>
        </w:rPr>
        <w:tab/>
      </w:r>
      <w:r>
        <w:rPr>
          <w:rFonts w:eastAsia="SimSun"/>
          <w:lang w:eastAsia="zh-CN"/>
        </w:rPr>
        <w:t>If the indication that the statistic of target UE location is needed per t</w:t>
      </w:r>
      <w:r>
        <w:t>emporal</w:t>
      </w:r>
      <w:r>
        <w:rPr>
          <w:rFonts w:eastAsia="SimSun"/>
          <w:lang w:eastAsia="zh-CN"/>
        </w:rPr>
        <w:t xml:space="preserve"> </w:t>
      </w:r>
      <w:r>
        <w:rPr>
          <w:lang w:eastAsia="zh-CN"/>
        </w:rPr>
        <w:t>granularity</w:t>
      </w:r>
      <w:r>
        <w:rPr>
          <w:rFonts w:eastAsia="SimSun"/>
          <w:lang w:eastAsia="zh-CN"/>
        </w:rPr>
        <w:t xml:space="preserve"> </w:t>
      </w:r>
      <w:r w:rsidR="00063FD3">
        <w:rPr>
          <w:rFonts w:eastAsia="SimSun"/>
          <w:lang w:eastAsia="zh-CN"/>
        </w:rPr>
        <w:t>(e.g., all of location data for the requested UE for a period)</w:t>
      </w:r>
      <w:r w:rsidR="00063FD3">
        <w:rPr>
          <w:rFonts w:eastAsia="SimSun" w:hint="eastAsia"/>
          <w:lang w:eastAsia="zh-CN"/>
        </w:rPr>
        <w:t xml:space="preserve"> </w:t>
      </w:r>
      <w:r>
        <w:rPr>
          <w:rFonts w:eastAsia="SimSun"/>
          <w:lang w:eastAsia="zh-CN"/>
        </w:rPr>
        <w:t>is included in Step 1, the LMS</w:t>
      </w:r>
      <w:bookmarkEnd w:id="229"/>
      <w:bookmarkEnd w:id="230"/>
      <w:bookmarkEnd w:id="231"/>
      <w:r>
        <w:rPr>
          <w:rFonts w:eastAsia="SimSun"/>
          <w:lang w:eastAsia="zh-CN"/>
        </w:rPr>
        <w:t xml:space="preserve"> will statistic and calculate the received UE location data in Step 2 </w:t>
      </w:r>
      <w:r>
        <w:rPr>
          <w:lang w:eastAsia="zh-CN"/>
        </w:rPr>
        <w:t xml:space="preserve">per the </w:t>
      </w:r>
      <w:r>
        <w:rPr>
          <w:rFonts w:eastAsia="SimSun"/>
          <w:lang w:eastAsia="zh-CN"/>
        </w:rPr>
        <w:t>t</w:t>
      </w:r>
      <w:r>
        <w:t>emporal</w:t>
      </w:r>
      <w:r>
        <w:rPr>
          <w:rFonts w:eastAsia="SimSun"/>
          <w:lang w:eastAsia="zh-CN"/>
        </w:rPr>
        <w:t xml:space="preserve"> </w:t>
      </w:r>
      <w:r>
        <w:rPr>
          <w:lang w:eastAsia="zh-CN"/>
        </w:rPr>
        <w:t>granularity</w:t>
      </w:r>
      <w:r>
        <w:rPr>
          <w:rFonts w:eastAsia="SimSun"/>
          <w:lang w:eastAsia="zh-CN"/>
        </w:rPr>
        <w:t xml:space="preserve"> with the requested time validity</w:t>
      </w:r>
      <w:bookmarkEnd w:id="232"/>
      <w:bookmarkEnd w:id="233"/>
      <w:r>
        <w:rPr>
          <w:rFonts w:eastAsia="SimSun"/>
          <w:lang w:eastAsia="zh-CN"/>
        </w:rPr>
        <w:t>.</w:t>
      </w:r>
    </w:p>
    <w:p w14:paraId="3B978BF8" w14:textId="162008A6" w:rsidR="00EB5144" w:rsidRDefault="00EB5144" w:rsidP="00EB5144">
      <w:pPr>
        <w:pStyle w:val="B1"/>
        <w:ind w:leftChars="150" w:left="600" w:hangingChars="150" w:hanging="300"/>
        <w:rPr>
          <w:rFonts w:eastAsia="SimSun"/>
          <w:lang w:eastAsia="zh-CN"/>
        </w:rPr>
      </w:pPr>
      <w:r>
        <w:rPr>
          <w:rFonts w:eastAsia="SimSun"/>
          <w:lang w:eastAsia="zh-CN"/>
        </w:rPr>
        <w:t>3b.</w:t>
      </w:r>
      <w:r w:rsidR="005207F5">
        <w:rPr>
          <w:rFonts w:eastAsia="SimSun"/>
          <w:lang w:eastAsia="zh-CN"/>
        </w:rPr>
        <w:tab/>
      </w:r>
      <w:r>
        <w:rPr>
          <w:rFonts w:eastAsia="SimSun"/>
          <w:lang w:eastAsia="zh-CN"/>
        </w:rPr>
        <w:t>If the indication that the statistic of target UE location is needed per s</w:t>
      </w:r>
      <w:r>
        <w:t>patial</w:t>
      </w:r>
      <w:r>
        <w:rPr>
          <w:rFonts w:eastAsia="SimSun"/>
          <w:lang w:eastAsia="zh-CN"/>
        </w:rPr>
        <w:t xml:space="preserve"> </w:t>
      </w:r>
      <w:r>
        <w:rPr>
          <w:lang w:eastAsia="zh-CN"/>
        </w:rPr>
        <w:t>granularity</w:t>
      </w:r>
      <w:r>
        <w:rPr>
          <w:rFonts w:eastAsia="SimSun"/>
          <w:lang w:eastAsia="zh-CN"/>
        </w:rPr>
        <w:t xml:space="preserve"> </w:t>
      </w:r>
      <w:r w:rsidR="00063FD3">
        <w:rPr>
          <w:rFonts w:eastAsia="SimSun"/>
          <w:lang w:eastAsia="zh-CN"/>
        </w:rPr>
        <w:t xml:space="preserve">(e.g., the </w:t>
      </w:r>
      <w:bookmarkStart w:id="234" w:name="OLE_LINK138"/>
      <w:r w:rsidR="00063FD3">
        <w:rPr>
          <w:rFonts w:eastAsia="SimSun"/>
          <w:lang w:eastAsia="zh-CN"/>
        </w:rPr>
        <w:t>frequency</w:t>
      </w:r>
      <w:bookmarkEnd w:id="234"/>
      <w:r w:rsidR="00063FD3">
        <w:rPr>
          <w:rFonts w:eastAsia="SimSun"/>
          <w:lang w:eastAsia="zh-CN"/>
        </w:rPr>
        <w:t xml:space="preserve"> of UEs entering and exiting the requested area)</w:t>
      </w:r>
      <w:r w:rsidR="00063FD3">
        <w:rPr>
          <w:rFonts w:eastAsia="SimSun" w:hint="eastAsia"/>
          <w:lang w:eastAsia="zh-CN"/>
        </w:rPr>
        <w:t xml:space="preserve"> </w:t>
      </w:r>
      <w:r>
        <w:rPr>
          <w:rFonts w:eastAsia="SimSun"/>
          <w:lang w:eastAsia="zh-CN"/>
        </w:rPr>
        <w:t xml:space="preserve">is included in Step 1, the LMS will statistic and calculate the received UE location data in Step 2 </w:t>
      </w:r>
      <w:r>
        <w:rPr>
          <w:lang w:eastAsia="zh-CN"/>
        </w:rPr>
        <w:t xml:space="preserve">per the </w:t>
      </w:r>
      <w:r>
        <w:rPr>
          <w:rFonts w:eastAsia="SimSun"/>
          <w:lang w:eastAsia="zh-CN"/>
        </w:rPr>
        <w:t>s</w:t>
      </w:r>
      <w:r>
        <w:t>patial</w:t>
      </w:r>
      <w:r>
        <w:rPr>
          <w:rFonts w:eastAsia="SimSun"/>
          <w:lang w:eastAsia="zh-CN"/>
        </w:rPr>
        <w:t xml:space="preserve"> </w:t>
      </w:r>
      <w:r>
        <w:rPr>
          <w:lang w:eastAsia="zh-CN"/>
        </w:rPr>
        <w:t>granularity</w:t>
      </w:r>
      <w:r>
        <w:rPr>
          <w:rFonts w:eastAsia="SimSun"/>
          <w:lang w:eastAsia="zh-CN"/>
        </w:rPr>
        <w:t xml:space="preserve"> with the requested location validity</w:t>
      </w:r>
      <w:r>
        <w:t>.</w:t>
      </w:r>
    </w:p>
    <w:p w14:paraId="3FE18CD3" w14:textId="5BFEC33A" w:rsidR="00EB5144" w:rsidRDefault="00EB5144" w:rsidP="00EB5144">
      <w:pPr>
        <w:pStyle w:val="B1"/>
        <w:ind w:leftChars="150" w:left="600" w:hangingChars="150" w:hanging="300"/>
        <w:rPr>
          <w:rFonts w:eastAsia="SimSun"/>
          <w:lang w:eastAsia="zh-CN"/>
        </w:rPr>
      </w:pPr>
      <w:r>
        <w:rPr>
          <w:rFonts w:eastAsia="SimSun"/>
          <w:lang w:eastAsia="zh-CN"/>
        </w:rPr>
        <w:t>3c.</w:t>
      </w:r>
      <w:r w:rsidR="005207F5">
        <w:rPr>
          <w:rFonts w:eastAsia="SimSun"/>
          <w:lang w:eastAsia="zh-CN"/>
        </w:rPr>
        <w:tab/>
      </w:r>
      <w:r>
        <w:rPr>
          <w:rFonts w:eastAsia="SimSun"/>
          <w:lang w:eastAsia="zh-CN"/>
        </w:rPr>
        <w:t xml:space="preserve">If the additional parameters, e.g., </w:t>
      </w:r>
      <w:r>
        <w:t>velocity information of target UEs</w:t>
      </w:r>
      <w:r>
        <w:rPr>
          <w:rFonts w:eastAsia="SimSun"/>
          <w:lang w:eastAsia="zh-CN"/>
        </w:rPr>
        <w:t xml:space="preserve"> is included in Step 1, the LMS </w:t>
      </w:r>
      <w:bookmarkStart w:id="235" w:name="OLE_LINK118"/>
      <w:bookmarkStart w:id="236" w:name="OLE_LINK119"/>
      <w:r>
        <w:rPr>
          <w:rFonts w:eastAsia="SimSun"/>
          <w:lang w:eastAsia="zh-CN"/>
        </w:rPr>
        <w:t>will</w:t>
      </w:r>
      <w:bookmarkStart w:id="237" w:name="OLE_LINK117"/>
      <w:bookmarkStart w:id="238" w:name="OLE_LINK116"/>
      <w:r>
        <w:rPr>
          <w:rFonts w:eastAsia="SimSun"/>
          <w:lang w:eastAsia="zh-CN"/>
        </w:rPr>
        <w:t xml:space="preserve"> </w:t>
      </w:r>
      <w:bookmarkEnd w:id="237"/>
      <w:bookmarkEnd w:id="238"/>
      <w:r>
        <w:rPr>
          <w:rFonts w:eastAsia="SimSun"/>
          <w:lang w:eastAsia="zh-CN"/>
        </w:rPr>
        <w:t xml:space="preserve">report </w:t>
      </w:r>
      <w:bookmarkEnd w:id="235"/>
      <w:bookmarkEnd w:id="236"/>
      <w:r>
        <w:rPr>
          <w:rFonts w:eastAsia="SimSun"/>
          <w:lang w:eastAsia="zh-CN"/>
        </w:rPr>
        <w:t xml:space="preserve">the target UE location data with the requested </w:t>
      </w:r>
      <w:r>
        <w:t>velocity information</w:t>
      </w:r>
      <w:r>
        <w:rPr>
          <w:rFonts w:eastAsia="SimSun"/>
          <w:lang w:eastAsia="zh-CN"/>
        </w:rPr>
        <w:t>.</w:t>
      </w:r>
    </w:p>
    <w:p w14:paraId="4AE44B6D" w14:textId="094F9238" w:rsidR="00EB5144" w:rsidRDefault="005F6E2A" w:rsidP="005F6E2A">
      <w:pPr>
        <w:pStyle w:val="B1"/>
        <w:rPr>
          <w:lang w:eastAsia="zh-CN"/>
        </w:rPr>
      </w:pPr>
      <w:r>
        <w:rPr>
          <w:lang w:eastAsia="zh-CN"/>
        </w:rPr>
        <w:t>4.</w:t>
      </w:r>
      <w:r>
        <w:rPr>
          <w:lang w:eastAsia="zh-CN"/>
        </w:rPr>
        <w:tab/>
      </w:r>
      <w:r w:rsidR="00EB5144">
        <w:rPr>
          <w:lang w:eastAsia="zh-CN"/>
        </w:rPr>
        <w:t>The LMS sends a location information subscription response or location information notification to the VAL server with the target UE location information as well as the additional parameters.</w:t>
      </w:r>
    </w:p>
    <w:p w14:paraId="357DF28F" w14:textId="09AD7352" w:rsidR="00063FD3" w:rsidRDefault="00063FD3" w:rsidP="00063FD3">
      <w:pPr>
        <w:pStyle w:val="Heading3"/>
        <w:rPr>
          <w:rFonts w:eastAsia="SimSun"/>
          <w:lang w:eastAsia="zh-CN"/>
        </w:rPr>
      </w:pPr>
      <w:bookmarkStart w:id="239" w:name="_Toc164675497"/>
      <w:bookmarkStart w:id="240" w:name="_Toc164675586"/>
      <w:r>
        <w:rPr>
          <w:lang w:val="en-US"/>
        </w:rPr>
        <w:t>6.</w:t>
      </w:r>
      <w:r w:rsidR="006C3769">
        <w:rPr>
          <w:rFonts w:eastAsia="SimSun" w:hint="eastAsia"/>
          <w:lang w:val="en-US" w:eastAsia="zh-CN"/>
        </w:rPr>
        <w:t>5</w:t>
      </w:r>
      <w:r>
        <w:rPr>
          <w:lang w:val="en-US"/>
        </w:rPr>
        <w:t>.2</w:t>
      </w:r>
      <w:r>
        <w:rPr>
          <w:lang w:val="en-US"/>
        </w:rPr>
        <w:tab/>
        <w:t>Solution evaluation</w:t>
      </w:r>
      <w:bookmarkEnd w:id="239"/>
      <w:bookmarkEnd w:id="240"/>
    </w:p>
    <w:p w14:paraId="3BCF15D7" w14:textId="77777777" w:rsidR="00063FD3" w:rsidRDefault="00063FD3" w:rsidP="00063FD3">
      <w:pPr>
        <w:rPr>
          <w:rFonts w:eastAsia="SimSun"/>
          <w:lang w:val="en-US" w:eastAsia="zh-CN"/>
        </w:rPr>
      </w:pPr>
      <w:r>
        <w:rPr>
          <w:rFonts w:eastAsia="SimSun"/>
          <w:lang w:val="en-US" w:eastAsia="zh-CN"/>
        </w:rPr>
        <w:t>This solution addresses the key issue #4.</w:t>
      </w:r>
    </w:p>
    <w:p w14:paraId="1285B44C" w14:textId="77777777" w:rsidR="00063FD3" w:rsidRDefault="00063FD3" w:rsidP="00063FD3">
      <w:pPr>
        <w:rPr>
          <w:rFonts w:eastAsia="SimSun"/>
          <w:lang w:eastAsia="zh-CN"/>
        </w:rPr>
      </w:pPr>
      <w:r>
        <w:rPr>
          <w:rFonts w:eastAsia="SimSun"/>
          <w:lang w:val="en-US" w:eastAsia="zh-CN"/>
        </w:rPr>
        <w:lastRenderedPageBreak/>
        <w:t>Based on this solution, t</w:t>
      </w:r>
      <w:r>
        <w:rPr>
          <w:rFonts w:eastAsia="SimSun"/>
          <w:lang w:eastAsia="zh-CN"/>
        </w:rPr>
        <w:t xml:space="preserve">he LMS could statistic and calculate the received UE location data </w:t>
      </w:r>
      <w:r>
        <w:rPr>
          <w:lang w:eastAsia="zh-CN"/>
        </w:rPr>
        <w:t xml:space="preserve">per the </w:t>
      </w:r>
      <w:r>
        <w:rPr>
          <w:rFonts w:eastAsia="SimSun"/>
          <w:lang w:eastAsia="zh-CN"/>
        </w:rPr>
        <w:t>t</w:t>
      </w:r>
      <w:r>
        <w:t>emporal</w:t>
      </w:r>
      <w:r>
        <w:rPr>
          <w:lang w:eastAsia="zh-CN"/>
        </w:rPr>
        <w:t>/</w:t>
      </w:r>
      <w:r>
        <w:rPr>
          <w:rFonts w:eastAsia="SimSun"/>
          <w:lang w:eastAsia="zh-CN"/>
        </w:rPr>
        <w:t>s</w:t>
      </w:r>
      <w:r>
        <w:t>patial</w:t>
      </w:r>
      <w:r>
        <w:rPr>
          <w:rFonts w:eastAsia="SimSun"/>
          <w:lang w:eastAsia="zh-CN"/>
        </w:rPr>
        <w:t xml:space="preserve"> </w:t>
      </w:r>
      <w:r>
        <w:rPr>
          <w:lang w:eastAsia="zh-CN"/>
        </w:rPr>
        <w:t>granularity</w:t>
      </w:r>
      <w:r>
        <w:rPr>
          <w:rFonts w:eastAsia="SimSun"/>
          <w:lang w:eastAsia="zh-CN"/>
        </w:rPr>
        <w:t xml:space="preserve"> and expose the value-added UE location data with different </w:t>
      </w:r>
      <w:r>
        <w:rPr>
          <w:lang w:eastAsia="zh-CN"/>
        </w:rPr>
        <w:t>granularity</w:t>
      </w:r>
      <w:r>
        <w:rPr>
          <w:rFonts w:eastAsia="SimSun"/>
          <w:lang w:eastAsia="zh-CN"/>
        </w:rPr>
        <w:t xml:space="preserve"> (e.g., frequency) as well as additional information (e.g., </w:t>
      </w:r>
      <w:r>
        <w:rPr>
          <w:lang w:eastAsia="zh-CN"/>
        </w:rPr>
        <w:t>velocity</w:t>
      </w:r>
      <w:r>
        <w:rPr>
          <w:rFonts w:eastAsia="SimSun"/>
          <w:lang w:eastAsia="zh-CN"/>
        </w:rPr>
        <w:t xml:space="preserve">) to the VAL server. </w:t>
      </w:r>
    </w:p>
    <w:p w14:paraId="65F87FE6" w14:textId="0909E8EA" w:rsidR="00063FD3" w:rsidRPr="006C3769" w:rsidRDefault="00063FD3" w:rsidP="006C3769">
      <w:pPr>
        <w:rPr>
          <w:lang w:eastAsia="zh-CN"/>
        </w:rPr>
      </w:pPr>
      <w:r>
        <w:rPr>
          <w:rFonts w:eastAsia="Malgun Gothic"/>
        </w:rPr>
        <w:t>The impacted entities are LM server</w:t>
      </w:r>
      <w:r>
        <w:rPr>
          <w:rFonts w:eastAsia="SimSun"/>
          <w:lang w:eastAsia="zh-CN"/>
        </w:rPr>
        <w:t xml:space="preserve"> and VAL server</w:t>
      </w:r>
      <w:r>
        <w:rPr>
          <w:rFonts w:eastAsia="Malgun Gothic"/>
        </w:rPr>
        <w:t>.</w:t>
      </w:r>
    </w:p>
    <w:p w14:paraId="08C8B670" w14:textId="492AC23F" w:rsidR="00D612DE" w:rsidRPr="007D2FC4" w:rsidRDefault="00D612DE" w:rsidP="00D612DE">
      <w:pPr>
        <w:pStyle w:val="Heading2"/>
        <w:rPr>
          <w:rFonts w:eastAsia="SimSun"/>
          <w:lang w:val="en-US" w:eastAsia="zh-CN"/>
        </w:rPr>
      </w:pPr>
      <w:bookmarkStart w:id="241" w:name="_Toc164675498"/>
      <w:bookmarkStart w:id="242" w:name="_Toc164675587"/>
      <w:r>
        <w:rPr>
          <w:rFonts w:hint="eastAsia"/>
          <w:lang w:eastAsia="zh-CN"/>
        </w:rPr>
        <w:t>6</w:t>
      </w:r>
      <w:r>
        <w:t>.</w:t>
      </w:r>
      <w:r>
        <w:rPr>
          <w:rFonts w:eastAsia="SimSun" w:hint="eastAsia"/>
          <w:lang w:eastAsia="zh-CN"/>
        </w:rPr>
        <w:t>6</w:t>
      </w:r>
      <w:r w:rsidRPr="005809A0">
        <w:tab/>
        <w:t>Solution #</w:t>
      </w:r>
      <w:r>
        <w:rPr>
          <w:rFonts w:eastAsia="SimSun" w:hint="eastAsia"/>
          <w:lang w:eastAsia="zh-CN"/>
        </w:rPr>
        <w:t>6</w:t>
      </w:r>
      <w:r w:rsidRPr="005809A0">
        <w:t>:</w:t>
      </w:r>
      <w:r w:rsidRPr="00986358">
        <w:rPr>
          <w:lang w:val="en-US"/>
        </w:rPr>
        <w:t xml:space="preserve"> </w:t>
      </w:r>
      <w:r>
        <w:rPr>
          <w:rFonts w:eastAsia="SimSun" w:hint="eastAsia"/>
          <w:lang w:val="en-US" w:eastAsia="zh-CN"/>
        </w:rPr>
        <w:t>Reduce response time for LCS QoS</w:t>
      </w:r>
      <w:bookmarkEnd w:id="241"/>
      <w:bookmarkEnd w:id="242"/>
      <w:r>
        <w:rPr>
          <w:rFonts w:eastAsia="SimSun" w:hint="eastAsia"/>
          <w:lang w:val="en-US" w:eastAsia="zh-CN"/>
        </w:rPr>
        <w:t xml:space="preserve"> </w:t>
      </w:r>
    </w:p>
    <w:p w14:paraId="170B9DF3" w14:textId="086ACC13" w:rsidR="00D612DE" w:rsidRPr="00EE02D2" w:rsidRDefault="00D612DE" w:rsidP="00D612DE">
      <w:pPr>
        <w:pStyle w:val="Heading3"/>
        <w:rPr>
          <w:rFonts w:eastAsia="SimSun"/>
          <w:lang w:eastAsia="zh-CN"/>
        </w:rPr>
      </w:pPr>
      <w:bookmarkStart w:id="243" w:name="_Toc164675499"/>
      <w:bookmarkStart w:id="244" w:name="_Toc164675588"/>
      <w:r>
        <w:rPr>
          <w:rFonts w:hint="eastAsia"/>
          <w:lang w:eastAsia="zh-CN"/>
        </w:rPr>
        <w:t>6</w:t>
      </w:r>
      <w:r>
        <w:t>.</w:t>
      </w:r>
      <w:r>
        <w:rPr>
          <w:rFonts w:eastAsia="SimSun" w:hint="eastAsia"/>
          <w:lang w:eastAsia="zh-CN"/>
        </w:rPr>
        <w:t>6</w:t>
      </w:r>
      <w:r w:rsidRPr="005809A0">
        <w:t>.1</w:t>
      </w:r>
      <w:r w:rsidRPr="005809A0">
        <w:tab/>
        <w:t>Description</w:t>
      </w:r>
      <w:bookmarkEnd w:id="243"/>
      <w:bookmarkEnd w:id="244"/>
    </w:p>
    <w:p w14:paraId="33B73866" w14:textId="04239892" w:rsidR="00D612DE" w:rsidRPr="00EE02D2" w:rsidRDefault="00D612DE" w:rsidP="00D612DE">
      <w:pPr>
        <w:pStyle w:val="Heading4"/>
        <w:rPr>
          <w:lang w:eastAsia="zh-CN"/>
        </w:rPr>
      </w:pPr>
      <w:bookmarkStart w:id="245" w:name="_Toc164675500"/>
      <w:bookmarkStart w:id="246" w:name="_Toc164675589"/>
      <w:r>
        <w:rPr>
          <w:rFonts w:hint="eastAsia"/>
          <w:lang w:eastAsia="zh-CN"/>
        </w:rPr>
        <w:t>6</w:t>
      </w:r>
      <w:r>
        <w:t>.</w:t>
      </w:r>
      <w:r>
        <w:rPr>
          <w:rFonts w:eastAsia="SimSun" w:hint="eastAsia"/>
          <w:lang w:eastAsia="zh-CN"/>
        </w:rPr>
        <w:t>6</w:t>
      </w:r>
      <w:r w:rsidRPr="005809A0">
        <w:t>.1</w:t>
      </w:r>
      <w:r w:rsidRPr="00EE02D2">
        <w:rPr>
          <w:rFonts w:hint="eastAsia"/>
          <w:lang w:eastAsia="zh-CN"/>
        </w:rPr>
        <w:t>.1</w:t>
      </w:r>
      <w:r w:rsidRPr="005809A0">
        <w:tab/>
      </w:r>
      <w:r w:rsidRPr="00EE02D2">
        <w:rPr>
          <w:rFonts w:hint="eastAsia"/>
          <w:lang w:eastAsia="zh-CN"/>
        </w:rPr>
        <w:t>General</w:t>
      </w:r>
      <w:bookmarkEnd w:id="245"/>
      <w:bookmarkEnd w:id="246"/>
    </w:p>
    <w:p w14:paraId="16FB7D55" w14:textId="77777777" w:rsidR="00D612DE" w:rsidRDefault="00D612DE" w:rsidP="00D612DE">
      <w:pPr>
        <w:rPr>
          <w:rFonts w:ascii="SimSun" w:eastAsia="SimSun" w:hAnsi="SimSun"/>
          <w:lang w:val="en-US" w:eastAsia="zh-CN"/>
        </w:rPr>
      </w:pPr>
      <w:bookmarkStart w:id="247" w:name="OLE_LINK290"/>
      <w:bookmarkStart w:id="248" w:name="OLE_LINK291"/>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3:</w:t>
      </w:r>
      <w:r w:rsidRPr="000708A8">
        <w:t xml:space="preserve"> </w:t>
      </w:r>
      <w:r>
        <w:rPr>
          <w:lang w:val="en-US"/>
        </w:rPr>
        <w:t>Location QoS improvement</w:t>
      </w:r>
      <w:r>
        <w:rPr>
          <w:rFonts w:ascii="SimSun" w:eastAsia="SimSun" w:hAnsi="SimSun" w:hint="eastAsia"/>
          <w:lang w:val="en-US" w:eastAsia="zh-CN"/>
        </w:rPr>
        <w:t>.</w:t>
      </w:r>
    </w:p>
    <w:bookmarkEnd w:id="247"/>
    <w:bookmarkEnd w:id="248"/>
    <w:p w14:paraId="4903E0A9" w14:textId="77777777" w:rsidR="00D612DE" w:rsidRDefault="00D612DE" w:rsidP="00D612DE">
      <w:pPr>
        <w:rPr>
          <w:rFonts w:eastAsia="SimSun"/>
          <w:noProof/>
          <w:lang w:val="en-US" w:eastAsia="zh-CN"/>
        </w:rPr>
      </w:pPr>
      <w:r w:rsidRPr="00A361DE">
        <w:rPr>
          <w:rFonts w:eastAsia="SimSun"/>
          <w:noProof/>
          <w:lang w:val="en-US" w:eastAsia="zh-CN"/>
        </w:rPr>
        <w:t>A</w:t>
      </w:r>
      <w:r w:rsidRPr="00A361DE">
        <w:rPr>
          <w:rFonts w:eastAsia="SimSun" w:hint="eastAsia"/>
          <w:noProof/>
          <w:lang w:val="en-US" w:eastAsia="zh-CN"/>
        </w:rPr>
        <w:t xml:space="preserve">ccording to </w:t>
      </w:r>
      <w:r>
        <w:rPr>
          <w:rFonts w:hint="eastAsia"/>
          <w:noProof/>
          <w:lang w:val="en-US" w:eastAsia="zh-CN"/>
        </w:rPr>
        <w:t>3GPP TS 23.273</w:t>
      </w:r>
      <w:r w:rsidRPr="00A361DE">
        <w:rPr>
          <w:rFonts w:eastAsia="SimSun" w:hint="eastAsia"/>
          <w:noProof/>
          <w:lang w:val="en-US" w:eastAsia="zh-CN"/>
        </w:rPr>
        <w:t>[</w:t>
      </w:r>
      <w:r>
        <w:rPr>
          <w:rFonts w:eastAsia="SimSun" w:hint="eastAsia"/>
          <w:noProof/>
          <w:lang w:val="en-US" w:eastAsia="zh-CN"/>
        </w:rPr>
        <w:t>5</w:t>
      </w:r>
      <w:r w:rsidRPr="00A361DE">
        <w:rPr>
          <w:rFonts w:eastAsia="SimSun" w:hint="eastAsia"/>
          <w:noProof/>
          <w:lang w:val="en-US" w:eastAsia="zh-CN"/>
        </w:rPr>
        <w:t>], t</w:t>
      </w:r>
      <w:r>
        <w:rPr>
          <w:rFonts w:hint="eastAsia"/>
          <w:noProof/>
          <w:lang w:val="en-US" w:eastAsia="zh-CN"/>
        </w:rPr>
        <w:t xml:space="preserve">he LCS Quality of Service </w:t>
      </w:r>
      <w:r>
        <w:rPr>
          <w:rFonts w:eastAsia="SimSun" w:hint="eastAsia"/>
          <w:noProof/>
          <w:lang w:val="en-US" w:eastAsia="zh-CN"/>
        </w:rPr>
        <w:t>is characterized</w:t>
      </w:r>
      <w:r w:rsidRPr="00A361DE">
        <w:rPr>
          <w:rFonts w:eastAsia="SimSun" w:hint="eastAsia"/>
          <w:noProof/>
          <w:lang w:val="en-US" w:eastAsia="zh-CN"/>
        </w:rPr>
        <w:t xml:space="preserve"> by 3 key attributes: LCS QoS Class, Accuracy</w:t>
      </w:r>
      <w:r>
        <w:rPr>
          <w:rFonts w:eastAsia="SimSun" w:hint="eastAsia"/>
          <w:noProof/>
          <w:lang w:val="en-US" w:eastAsia="zh-CN"/>
        </w:rPr>
        <w:t>,</w:t>
      </w:r>
      <w:r w:rsidRPr="00A361DE">
        <w:rPr>
          <w:rFonts w:eastAsia="SimSun" w:hint="eastAsia"/>
          <w:noProof/>
          <w:lang w:val="en-US" w:eastAsia="zh-CN"/>
        </w:rPr>
        <w:t xml:space="preserve"> and Response time.</w:t>
      </w:r>
      <w:r>
        <w:rPr>
          <w:rFonts w:eastAsia="SimSun" w:hint="eastAsia"/>
          <w:noProof/>
          <w:lang w:val="en-US" w:eastAsia="zh-CN"/>
        </w:rPr>
        <w:t xml:space="preserve"> </w:t>
      </w:r>
      <w:r>
        <w:rPr>
          <w:rFonts w:eastAsia="SimSun"/>
          <w:noProof/>
          <w:lang w:val="en-US" w:eastAsia="zh-CN"/>
        </w:rPr>
        <w:t>A</w:t>
      </w:r>
      <w:r>
        <w:rPr>
          <w:rFonts w:eastAsia="SimSun" w:hint="eastAsia"/>
          <w:noProof/>
          <w:lang w:val="en-US" w:eastAsia="zh-CN"/>
        </w:rPr>
        <w:t xml:space="preserve">nd this solution </w:t>
      </w:r>
      <w:bookmarkStart w:id="249" w:name="OLE_LINK157"/>
      <w:bookmarkStart w:id="250" w:name="OLE_LINK158"/>
      <w:r>
        <w:rPr>
          <w:rFonts w:eastAsia="SimSun" w:hint="eastAsia"/>
          <w:noProof/>
          <w:lang w:val="en-US" w:eastAsia="zh-CN"/>
        </w:rPr>
        <w:t>improves the LCS QoS mainly by reducing the response time</w:t>
      </w:r>
      <w:bookmarkEnd w:id="249"/>
      <w:bookmarkEnd w:id="250"/>
      <w:r>
        <w:rPr>
          <w:rFonts w:eastAsia="SimSun" w:hint="eastAsia"/>
          <w:noProof/>
          <w:lang w:val="en-US" w:eastAsia="zh-CN"/>
        </w:rPr>
        <w:t>.</w:t>
      </w:r>
    </w:p>
    <w:p w14:paraId="34CE8D1F" w14:textId="77777777" w:rsidR="00D612DE" w:rsidRDefault="00D612DE" w:rsidP="00D612DE">
      <w:pPr>
        <w:rPr>
          <w:rFonts w:eastAsia="SimSun"/>
          <w:noProof/>
          <w:lang w:val="en-US" w:eastAsia="zh-CN"/>
        </w:rPr>
      </w:pPr>
      <w:r>
        <w:rPr>
          <w:rFonts w:eastAsia="SimSun"/>
          <w:noProof/>
          <w:lang w:val="en-US" w:eastAsia="zh-CN"/>
        </w:rPr>
        <w:t>T</w:t>
      </w:r>
      <w:r>
        <w:rPr>
          <w:rFonts w:eastAsia="SimSun" w:hint="eastAsia"/>
          <w:noProof/>
          <w:lang w:val="en-US" w:eastAsia="zh-CN"/>
        </w:rPr>
        <w:t>he way how to reduce the response time for LMS is as follows:</w:t>
      </w:r>
    </w:p>
    <w:p w14:paraId="7308B8B3" w14:textId="3819DCE3" w:rsidR="00D612DE" w:rsidRDefault="00D612DE" w:rsidP="00D612DE">
      <w:pPr>
        <w:pStyle w:val="B1"/>
        <w:rPr>
          <w:rFonts w:eastAsia="SimSun"/>
          <w:lang w:eastAsia="zh-CN"/>
        </w:rPr>
      </w:pPr>
      <w:r w:rsidRPr="00782A82">
        <w:rPr>
          <w:rFonts w:eastAsia="SimSun" w:hint="eastAsia"/>
        </w:rPr>
        <w:t>-</w:t>
      </w:r>
      <w:r>
        <w:rPr>
          <w:rFonts w:eastAsia="SimSun" w:hint="eastAsia"/>
          <w:lang w:eastAsia="zh-CN"/>
        </w:rPr>
        <w:tab/>
        <w:t>T</w:t>
      </w:r>
      <w:r w:rsidRPr="00782A82">
        <w:rPr>
          <w:rFonts w:eastAsia="SimSun" w:hint="eastAsia"/>
        </w:rPr>
        <w:t xml:space="preserve">he LMS can </w:t>
      </w:r>
      <w:bookmarkStart w:id="251" w:name="OLE_LINK122"/>
      <w:bookmarkStart w:id="252" w:name="OLE_LINK123"/>
      <w:r w:rsidRPr="00782A82">
        <w:rPr>
          <w:rFonts w:eastAsia="SimSun" w:hint="eastAsia"/>
        </w:rPr>
        <w:t xml:space="preserve">reuse </w:t>
      </w:r>
      <w:bookmarkStart w:id="253" w:name="OLE_LINK161"/>
      <w:r w:rsidRPr="00782A82">
        <w:rPr>
          <w:rFonts w:eastAsia="SimSun" w:hint="eastAsia"/>
        </w:rPr>
        <w:t>the stored UE location information</w:t>
      </w:r>
      <w:bookmarkEnd w:id="253"/>
      <w:r w:rsidRPr="00782A82">
        <w:rPr>
          <w:rFonts w:eastAsia="SimSun" w:hint="eastAsia"/>
        </w:rPr>
        <w:t xml:space="preserve"> instead of re-obtaining them from the LMC and/or 3GPP CN to reduce the response time</w:t>
      </w:r>
      <w:bookmarkEnd w:id="251"/>
      <w:bookmarkEnd w:id="252"/>
      <w:r w:rsidRPr="00782A82">
        <w:rPr>
          <w:rFonts w:eastAsia="SimSun" w:hint="eastAsia"/>
        </w:rPr>
        <w:t xml:space="preserve">. </w:t>
      </w:r>
    </w:p>
    <w:p w14:paraId="556EDAF0" w14:textId="0C4F341E" w:rsidR="00645BA0" w:rsidRDefault="00645BA0" w:rsidP="00D612DE">
      <w:pPr>
        <w:rPr>
          <w:rFonts w:eastAsia="SimSun"/>
          <w:noProof/>
          <w:lang w:val="en-US" w:eastAsia="zh-CN"/>
        </w:rPr>
      </w:pPr>
      <w:bookmarkStart w:id="254" w:name="OLE_LINK319"/>
      <w:bookmarkStart w:id="255" w:name="OLE_LINK320"/>
      <w:r w:rsidRPr="00645BA0">
        <w:rPr>
          <w:rFonts w:eastAsia="SimSun"/>
          <w:noProof/>
          <w:lang w:val="en-US" w:eastAsia="zh-CN"/>
        </w:rPr>
        <w:t>T</w:t>
      </w:r>
      <w:r w:rsidRPr="00645BA0">
        <w:rPr>
          <w:rFonts w:eastAsia="SimSun" w:hint="eastAsia"/>
          <w:noProof/>
          <w:lang w:val="en-US" w:eastAsia="zh-CN"/>
        </w:rPr>
        <w:t xml:space="preserve">he figure 6.6.1.2-1 </w:t>
      </w:r>
      <w:r w:rsidRPr="00645BA0">
        <w:rPr>
          <w:rFonts w:eastAsia="SimSun"/>
          <w:noProof/>
          <w:lang w:val="en-US" w:eastAsia="zh-CN"/>
        </w:rPr>
        <w:t>describes</w:t>
      </w:r>
      <w:r w:rsidRPr="00645BA0">
        <w:rPr>
          <w:rFonts w:eastAsia="SimSun" w:hint="eastAsia"/>
          <w:noProof/>
          <w:lang w:val="en-US" w:eastAsia="zh-CN"/>
        </w:rPr>
        <w:t xml:space="preserve"> the procedure of LMS checking if the stored UE location data can be reused to report it to the VAL server to reduce the response time</w:t>
      </w:r>
      <w:r>
        <w:rPr>
          <w:rFonts w:eastAsia="SimSun" w:hint="eastAsia"/>
          <w:noProof/>
          <w:lang w:val="en-US" w:eastAsia="zh-CN"/>
        </w:rPr>
        <w:t>.</w:t>
      </w:r>
    </w:p>
    <w:p w14:paraId="74FDA5BA" w14:textId="16E2D90B" w:rsidR="00D612DE" w:rsidRPr="00645BA0" w:rsidRDefault="00D612DE" w:rsidP="00D612DE">
      <w:pPr>
        <w:pStyle w:val="Heading4"/>
        <w:rPr>
          <w:lang w:eastAsia="zh-CN"/>
        </w:rPr>
      </w:pPr>
      <w:bookmarkStart w:id="256" w:name="_Toc164675501"/>
      <w:bookmarkStart w:id="257" w:name="_Toc164675590"/>
      <w:bookmarkStart w:id="258" w:name="OLE_LINK76"/>
      <w:bookmarkStart w:id="259" w:name="OLE_LINK77"/>
      <w:bookmarkEnd w:id="254"/>
      <w:bookmarkEnd w:id="255"/>
      <w:r>
        <w:rPr>
          <w:rFonts w:hint="eastAsia"/>
          <w:lang w:eastAsia="zh-CN"/>
        </w:rPr>
        <w:t>6</w:t>
      </w:r>
      <w:r>
        <w:rPr>
          <w:lang w:eastAsia="zh-CN"/>
        </w:rPr>
        <w:t>.</w:t>
      </w:r>
      <w:r w:rsidRPr="00645BA0">
        <w:rPr>
          <w:rFonts w:hint="eastAsia"/>
          <w:lang w:eastAsia="zh-CN"/>
        </w:rPr>
        <w:t>6</w:t>
      </w:r>
      <w:r w:rsidRPr="005809A0">
        <w:rPr>
          <w:lang w:eastAsia="zh-CN"/>
        </w:rPr>
        <w:t>.1</w:t>
      </w:r>
      <w:r>
        <w:rPr>
          <w:rFonts w:hint="eastAsia"/>
          <w:lang w:eastAsia="zh-CN"/>
        </w:rPr>
        <w:t>.2</w:t>
      </w:r>
      <w:r w:rsidRPr="005809A0">
        <w:rPr>
          <w:lang w:eastAsia="zh-CN"/>
        </w:rPr>
        <w:tab/>
      </w:r>
      <w:r>
        <w:rPr>
          <w:rFonts w:hint="eastAsia"/>
          <w:lang w:eastAsia="zh-CN"/>
        </w:rPr>
        <w:t xml:space="preserve">Procedure of </w:t>
      </w:r>
      <w:bookmarkStart w:id="260" w:name="OLE_LINK83"/>
      <w:bookmarkStart w:id="261" w:name="OLE_LINK84"/>
      <w:r w:rsidRPr="00645BA0">
        <w:rPr>
          <w:rFonts w:hint="eastAsia"/>
          <w:lang w:eastAsia="zh-CN"/>
        </w:rPr>
        <w:t xml:space="preserve">LMS </w:t>
      </w:r>
      <w:r w:rsidR="006C3769">
        <w:rPr>
          <w:rFonts w:eastAsia="SimSun"/>
          <w:noProof/>
          <w:lang w:val="en-US" w:eastAsia="zh-CN"/>
        </w:rPr>
        <w:t>checking if the stored UE location data can be reused</w:t>
      </w:r>
      <w:bookmarkEnd w:id="256"/>
      <w:bookmarkEnd w:id="257"/>
      <w:bookmarkEnd w:id="260"/>
      <w:bookmarkEnd w:id="261"/>
    </w:p>
    <w:p w14:paraId="41CBCCE0" w14:textId="77777777" w:rsidR="00D612DE" w:rsidRPr="006A39E9" w:rsidRDefault="00D612DE" w:rsidP="00D612DE">
      <w:pPr>
        <w:rPr>
          <w:rFonts w:eastAsia="SimSun"/>
          <w:lang w:eastAsia="zh-CN"/>
        </w:rPr>
      </w:pPr>
    </w:p>
    <w:bookmarkStart w:id="262" w:name="OLE_LINK88"/>
    <w:bookmarkStart w:id="263" w:name="OLE_LINK89"/>
    <w:p w14:paraId="427F9467" w14:textId="77777777" w:rsidR="00D612DE" w:rsidRPr="006A39E9" w:rsidRDefault="00D612DE" w:rsidP="008552ED">
      <w:pPr>
        <w:pStyle w:val="TH"/>
        <w:rPr>
          <w:rFonts w:eastAsia="SimSun"/>
          <w:lang w:eastAsia="zh-CN"/>
        </w:rPr>
      </w:pPr>
      <w:r>
        <w:object w:dxaOrig="7280" w:dyaOrig="8290" w14:anchorId="2ECCFB12">
          <v:shape id="_x0000_i1032" type="#_x0000_t75" style="width:297.5pt;height:302.5pt" o:ole="">
            <v:imagedata r:id="rId27" o:title=""/>
          </v:shape>
          <o:OLEObject Type="Embed" ProgID="VisioViewer.Viewer.1" ShapeID="_x0000_i1032" DrawAspect="Content" ObjectID="_1775329018" r:id="rId28"/>
        </w:object>
      </w:r>
      <w:bookmarkEnd w:id="262"/>
      <w:bookmarkEnd w:id="263"/>
    </w:p>
    <w:p w14:paraId="336D03E4" w14:textId="706C16EC" w:rsidR="00D612DE" w:rsidRPr="007D2FC4" w:rsidRDefault="00D612DE" w:rsidP="00645BA0">
      <w:pPr>
        <w:pStyle w:val="TF"/>
        <w:rPr>
          <w:lang w:eastAsia="zh-CN"/>
        </w:rPr>
      </w:pPr>
      <w:bookmarkStart w:id="264" w:name="OLE_LINK136"/>
      <w:bookmarkStart w:id="265" w:name="OLE_LINK137"/>
      <w:bookmarkStart w:id="266" w:name="OLE_LINK175"/>
      <w:bookmarkStart w:id="267" w:name="OLE_LINK176"/>
      <w:bookmarkStart w:id="268" w:name="OLE_LINK173"/>
      <w:bookmarkStart w:id="269" w:name="OLE_LINK174"/>
      <w:bookmarkEnd w:id="258"/>
      <w:bookmarkEnd w:id="259"/>
      <w:r>
        <w:rPr>
          <w:lang w:eastAsia="zh-CN"/>
        </w:rPr>
        <w:t xml:space="preserve">Figure </w:t>
      </w:r>
      <w:r w:rsidRPr="007D2FC4">
        <w:rPr>
          <w:rFonts w:hint="eastAsia"/>
          <w:lang w:eastAsia="zh-CN"/>
        </w:rPr>
        <w:t>6</w:t>
      </w:r>
      <w:r>
        <w:rPr>
          <w:lang w:eastAsia="zh-CN"/>
        </w:rPr>
        <w:t>.</w:t>
      </w:r>
      <w:r>
        <w:rPr>
          <w:rFonts w:hint="eastAsia"/>
          <w:lang w:eastAsia="zh-CN"/>
        </w:rPr>
        <w:t>6</w:t>
      </w:r>
      <w:r>
        <w:rPr>
          <w:lang w:eastAsia="zh-CN"/>
        </w:rPr>
        <w:t>.1</w:t>
      </w:r>
      <w:r w:rsidRPr="00EE02D2">
        <w:rPr>
          <w:rFonts w:hint="eastAsia"/>
          <w:lang w:eastAsia="zh-CN"/>
        </w:rPr>
        <w:t>.</w:t>
      </w:r>
      <w:r>
        <w:rPr>
          <w:rFonts w:hint="eastAsia"/>
          <w:lang w:eastAsia="zh-CN"/>
        </w:rPr>
        <w:t>2</w:t>
      </w:r>
      <w:r>
        <w:rPr>
          <w:lang w:eastAsia="zh-CN"/>
        </w:rPr>
        <w:t>-1</w:t>
      </w:r>
      <w:bookmarkEnd w:id="264"/>
      <w:bookmarkEnd w:id="265"/>
      <w:r>
        <w:rPr>
          <w:lang w:eastAsia="zh-CN"/>
        </w:rPr>
        <w:t xml:space="preserve">: </w:t>
      </w:r>
      <w:r w:rsidRPr="007D2FC4">
        <w:rPr>
          <w:rFonts w:hint="eastAsia"/>
          <w:lang w:eastAsia="zh-CN"/>
        </w:rPr>
        <w:t xml:space="preserve">Procedure of </w:t>
      </w:r>
      <w:r>
        <w:rPr>
          <w:lang w:eastAsia="zh-CN"/>
        </w:rPr>
        <w:t xml:space="preserve">LMS </w:t>
      </w:r>
      <w:r w:rsidR="006C3769">
        <w:rPr>
          <w:rFonts w:eastAsia="SimSun"/>
          <w:noProof/>
          <w:lang w:val="en-US" w:eastAsia="zh-CN"/>
        </w:rPr>
        <w:t>checking if the stored UE location data can be reused</w:t>
      </w:r>
      <w:bookmarkEnd w:id="266"/>
      <w:bookmarkEnd w:id="267"/>
    </w:p>
    <w:bookmarkEnd w:id="268"/>
    <w:bookmarkEnd w:id="269"/>
    <w:p w14:paraId="783B1ED0" w14:textId="10C3AFD6" w:rsidR="00D612DE" w:rsidRPr="00050456" w:rsidRDefault="005207F5" w:rsidP="005207F5">
      <w:pPr>
        <w:pStyle w:val="B1"/>
        <w:rPr>
          <w:lang w:eastAsia="zh-CN"/>
        </w:rPr>
      </w:pPr>
      <w:r>
        <w:rPr>
          <w:lang w:eastAsia="zh-CN"/>
        </w:rPr>
        <w:t>1.</w:t>
      </w:r>
      <w:r>
        <w:rPr>
          <w:lang w:eastAsia="zh-CN"/>
        </w:rPr>
        <w:tab/>
      </w:r>
      <w:r w:rsidR="00D612DE">
        <w:rPr>
          <w:rFonts w:hint="eastAsia"/>
          <w:lang w:eastAsia="zh-CN"/>
        </w:rPr>
        <w:t>The VAL server may request the target UE location</w:t>
      </w:r>
      <w:r w:rsidR="00D612DE">
        <w:rPr>
          <w:lang w:eastAsia="zh-CN"/>
        </w:rPr>
        <w:t>.</w:t>
      </w:r>
    </w:p>
    <w:p w14:paraId="0F19FB5D" w14:textId="4648EC63" w:rsidR="00D612DE" w:rsidRDefault="005207F5" w:rsidP="005207F5">
      <w:pPr>
        <w:pStyle w:val="B1"/>
        <w:rPr>
          <w:lang w:eastAsia="zh-CN"/>
        </w:rPr>
      </w:pPr>
      <w:bookmarkStart w:id="270" w:name="OLE_LINK145"/>
      <w:bookmarkStart w:id="271" w:name="OLE_LINK146"/>
      <w:r>
        <w:rPr>
          <w:lang w:eastAsia="zh-CN"/>
        </w:rPr>
        <w:lastRenderedPageBreak/>
        <w:t>2.</w:t>
      </w:r>
      <w:r>
        <w:rPr>
          <w:lang w:eastAsia="zh-CN"/>
        </w:rPr>
        <w:tab/>
      </w:r>
      <w:r w:rsidR="00D612DE">
        <w:rPr>
          <w:rFonts w:hint="eastAsia"/>
          <w:lang w:eastAsia="zh-CN"/>
        </w:rPr>
        <w:t>The LMS will check if there is stored and valid UE location data for the target UE. If yes, LMS will reuse</w:t>
      </w:r>
      <w:r w:rsidR="00D612DE" w:rsidRPr="00782A82">
        <w:rPr>
          <w:rFonts w:hint="eastAsia"/>
        </w:rPr>
        <w:t xml:space="preserve"> the stored UE location information </w:t>
      </w:r>
      <w:r w:rsidR="00D612DE">
        <w:rPr>
          <w:rFonts w:hint="eastAsia"/>
          <w:lang w:eastAsia="zh-CN"/>
        </w:rPr>
        <w:t xml:space="preserve">and </w:t>
      </w:r>
      <w:bookmarkStart w:id="272" w:name="OLE_LINK98"/>
      <w:bookmarkStart w:id="273" w:name="OLE_LINK99"/>
      <w:bookmarkStart w:id="274" w:name="OLE_LINK100"/>
      <w:r w:rsidR="00D612DE">
        <w:rPr>
          <w:rFonts w:hint="eastAsia"/>
          <w:lang w:eastAsia="zh-CN"/>
        </w:rPr>
        <w:t>report it to the VAL server</w:t>
      </w:r>
      <w:bookmarkEnd w:id="272"/>
      <w:bookmarkEnd w:id="273"/>
      <w:bookmarkEnd w:id="274"/>
      <w:r w:rsidR="00D612DE">
        <w:rPr>
          <w:rFonts w:hint="eastAsia"/>
          <w:lang w:eastAsia="zh-CN"/>
        </w:rPr>
        <w:t xml:space="preserve"> </w:t>
      </w:r>
      <w:r w:rsidR="00D612DE" w:rsidRPr="00782A82">
        <w:rPr>
          <w:rFonts w:hint="eastAsia"/>
        </w:rPr>
        <w:t>to reduce the response time</w:t>
      </w:r>
      <w:r w:rsidR="00D612DE">
        <w:rPr>
          <w:rFonts w:hint="eastAsia"/>
          <w:lang w:eastAsia="zh-CN"/>
        </w:rPr>
        <w:t>.</w:t>
      </w:r>
    </w:p>
    <w:p w14:paraId="72CCE48A" w14:textId="549BA857" w:rsidR="00D612DE" w:rsidRDefault="005207F5" w:rsidP="005207F5">
      <w:pPr>
        <w:pStyle w:val="B1"/>
        <w:rPr>
          <w:lang w:eastAsia="zh-CN"/>
        </w:rPr>
      </w:pPr>
      <w:r>
        <w:rPr>
          <w:lang w:eastAsia="zh-CN"/>
        </w:rPr>
        <w:t>3.</w:t>
      </w:r>
      <w:r>
        <w:rPr>
          <w:lang w:eastAsia="zh-CN"/>
        </w:rPr>
        <w:tab/>
      </w:r>
      <w:r w:rsidR="00D612DE">
        <w:rPr>
          <w:rFonts w:hint="eastAsia"/>
          <w:lang w:eastAsia="zh-CN"/>
        </w:rPr>
        <w:t xml:space="preserve">If there is no stored target UE location data or the stored UE location data is invalid, LMS will re-obtain the UE location data via </w:t>
      </w:r>
      <w:r w:rsidR="00D612DE">
        <w:t>initiat</w:t>
      </w:r>
      <w:r w:rsidR="00D612DE" w:rsidRPr="006A39E9">
        <w:rPr>
          <w:rFonts w:hint="eastAsia"/>
          <w:lang w:eastAsia="zh-CN"/>
        </w:rPr>
        <w:t>ing</w:t>
      </w:r>
      <w:r w:rsidR="00D612DE" w:rsidRPr="00F2731B">
        <w:t xml:space="preserve"> an on-demand location reporting procedure or an event-triggered location reporting procedure</w:t>
      </w:r>
      <w:r w:rsidR="00D612DE" w:rsidRPr="006A39E9">
        <w:rPr>
          <w:rFonts w:hint="eastAsia"/>
          <w:lang w:eastAsia="zh-CN"/>
        </w:rPr>
        <w:t xml:space="preserve"> as defined in clause 9.3.4 and 9.3.5 of TS 23.434[9].</w:t>
      </w:r>
    </w:p>
    <w:p w14:paraId="39688675" w14:textId="5E8BEFF5" w:rsidR="00D612DE" w:rsidRDefault="005207F5" w:rsidP="005207F5">
      <w:pPr>
        <w:pStyle w:val="B1"/>
        <w:rPr>
          <w:lang w:eastAsia="zh-CN"/>
        </w:rPr>
      </w:pPr>
      <w:bookmarkStart w:id="275" w:name="OLE_LINK151"/>
      <w:bookmarkStart w:id="276" w:name="OLE_LINK152"/>
      <w:bookmarkEnd w:id="270"/>
      <w:bookmarkEnd w:id="271"/>
      <w:r>
        <w:rPr>
          <w:lang w:eastAsia="zh-CN"/>
        </w:rPr>
        <w:t>4.</w:t>
      </w:r>
      <w:r>
        <w:rPr>
          <w:lang w:eastAsia="zh-CN"/>
        </w:rPr>
        <w:tab/>
      </w:r>
      <w:r w:rsidR="00D612DE">
        <w:rPr>
          <w:rFonts w:hint="eastAsia"/>
          <w:lang w:eastAsia="zh-CN"/>
        </w:rPr>
        <w:t xml:space="preserve">The LMS reports the target UE location data to the VAL server. </w:t>
      </w:r>
    </w:p>
    <w:p w14:paraId="784A05DE" w14:textId="7DB84C20" w:rsidR="006C3769" w:rsidRDefault="006C3769" w:rsidP="006C3769">
      <w:pPr>
        <w:pStyle w:val="Heading3"/>
        <w:rPr>
          <w:rFonts w:eastAsia="SimSun"/>
          <w:lang w:eastAsia="zh-CN"/>
        </w:rPr>
      </w:pPr>
      <w:bookmarkStart w:id="277" w:name="_Toc164675502"/>
      <w:bookmarkStart w:id="278" w:name="_Toc164675591"/>
      <w:bookmarkEnd w:id="275"/>
      <w:bookmarkEnd w:id="276"/>
      <w:r>
        <w:rPr>
          <w:lang w:val="en-US"/>
        </w:rPr>
        <w:t>6.</w:t>
      </w:r>
      <w:r>
        <w:rPr>
          <w:rFonts w:eastAsia="SimSun" w:hint="eastAsia"/>
          <w:lang w:val="en-US" w:eastAsia="zh-CN"/>
        </w:rPr>
        <w:t>6</w:t>
      </w:r>
      <w:r>
        <w:rPr>
          <w:lang w:val="en-US"/>
        </w:rPr>
        <w:t>.2</w:t>
      </w:r>
      <w:r>
        <w:rPr>
          <w:lang w:val="en-US"/>
        </w:rPr>
        <w:tab/>
        <w:t>Solution evaluation</w:t>
      </w:r>
      <w:bookmarkEnd w:id="277"/>
      <w:bookmarkEnd w:id="278"/>
    </w:p>
    <w:p w14:paraId="4AD0085D" w14:textId="77777777" w:rsidR="006C3769" w:rsidRDefault="006C3769" w:rsidP="006C3769">
      <w:pPr>
        <w:rPr>
          <w:rFonts w:eastAsia="SimSun"/>
          <w:noProof/>
          <w:lang w:val="en-US" w:eastAsia="zh-CN"/>
        </w:rPr>
      </w:pPr>
      <w:r>
        <w:rPr>
          <w:rFonts w:eastAsia="SimSun"/>
          <w:lang w:val="en-US" w:eastAsia="zh-CN"/>
        </w:rPr>
        <w:t xml:space="preserve">This solution addresses the key issue #3 and </w:t>
      </w:r>
      <w:r>
        <w:rPr>
          <w:rFonts w:eastAsia="SimSun"/>
          <w:noProof/>
          <w:lang w:val="en-US" w:eastAsia="zh-CN"/>
        </w:rPr>
        <w:t>improves the LCS QoS mainly by reducing the response time</w:t>
      </w:r>
      <w:r>
        <w:rPr>
          <w:rFonts w:eastAsia="SimSun"/>
          <w:lang w:val="en-US" w:eastAsia="zh-CN"/>
        </w:rPr>
        <w:t>.</w:t>
      </w:r>
    </w:p>
    <w:p w14:paraId="29DDB539" w14:textId="77777777" w:rsidR="006C3769" w:rsidRDefault="006C3769" w:rsidP="006C3769">
      <w:pPr>
        <w:rPr>
          <w:rFonts w:eastAsia="SimSun"/>
          <w:lang w:eastAsia="zh-CN"/>
        </w:rPr>
      </w:pPr>
      <w:r>
        <w:rPr>
          <w:rFonts w:eastAsia="SimSun"/>
          <w:lang w:val="en-US" w:eastAsia="zh-CN"/>
        </w:rPr>
        <w:t>T</w:t>
      </w:r>
      <w:r>
        <w:rPr>
          <w:rFonts w:eastAsia="SimSun"/>
          <w:lang w:eastAsia="zh-CN"/>
        </w:rPr>
        <w:t xml:space="preserve">he LMS can reuse </w:t>
      </w:r>
      <w:r>
        <w:rPr>
          <w:rFonts w:eastAsia="SimSun"/>
        </w:rPr>
        <w:t>the stored UE location information</w:t>
      </w:r>
      <w:r>
        <w:rPr>
          <w:rFonts w:eastAsia="SimSun"/>
          <w:lang w:eastAsia="zh-CN"/>
        </w:rPr>
        <w:t xml:space="preserve"> to report to the VAL server to reduce the response time.</w:t>
      </w:r>
    </w:p>
    <w:p w14:paraId="281E124F" w14:textId="5BF771A3" w:rsidR="00EB5144" w:rsidRDefault="006C3769" w:rsidP="00A55775">
      <w:pPr>
        <w:rPr>
          <w:lang w:eastAsia="zh-CN"/>
        </w:rPr>
      </w:pPr>
      <w:bookmarkStart w:id="279" w:name="OLE_LINK358"/>
      <w:bookmarkStart w:id="280" w:name="OLE_LINK359"/>
      <w:bookmarkStart w:id="281" w:name="OLE_LINK360"/>
      <w:bookmarkStart w:id="282" w:name="OLE_LINK361"/>
      <w:bookmarkStart w:id="283" w:name="OLE_LINK362"/>
      <w:r>
        <w:rPr>
          <w:rFonts w:eastAsia="Malgun Gothic"/>
        </w:rPr>
        <w:t>The impacted entities are LM server</w:t>
      </w:r>
      <w:bookmarkEnd w:id="279"/>
      <w:bookmarkEnd w:id="280"/>
      <w:bookmarkEnd w:id="281"/>
      <w:bookmarkEnd w:id="282"/>
      <w:bookmarkEnd w:id="283"/>
      <w:r>
        <w:rPr>
          <w:rFonts w:hint="eastAsia"/>
          <w:lang w:eastAsia="zh-CN"/>
        </w:rPr>
        <w:t>s.</w:t>
      </w:r>
    </w:p>
    <w:p w14:paraId="7E926DDA" w14:textId="21874C60" w:rsidR="00D812EB" w:rsidRDefault="00D812EB" w:rsidP="00D812EB">
      <w:pPr>
        <w:pStyle w:val="Heading2"/>
      </w:pPr>
      <w:bookmarkStart w:id="284" w:name="_Toc161046086"/>
      <w:bookmarkStart w:id="285" w:name="_Toc164675503"/>
      <w:bookmarkStart w:id="286" w:name="_Toc164675592"/>
      <w:r>
        <w:rPr>
          <w:rFonts w:hint="eastAsia"/>
          <w:lang w:eastAsia="zh-CN"/>
        </w:rPr>
        <w:t>6</w:t>
      </w:r>
      <w:r>
        <w:t>.</w:t>
      </w:r>
      <w:r>
        <w:rPr>
          <w:rFonts w:hint="eastAsia"/>
          <w:lang w:eastAsia="zh-CN"/>
        </w:rPr>
        <w:t>7</w:t>
      </w:r>
      <w:r>
        <w:tab/>
      </w:r>
      <w:r>
        <w:rPr>
          <w:lang w:val="en-US"/>
        </w:rPr>
        <w:t>Solution #</w:t>
      </w:r>
      <w:r>
        <w:rPr>
          <w:rFonts w:hint="eastAsia"/>
          <w:lang w:val="en-US" w:eastAsia="zh-CN"/>
        </w:rPr>
        <w:t>7</w:t>
      </w:r>
      <w:r>
        <w:rPr>
          <w:lang w:val="en-US"/>
        </w:rPr>
        <w:t xml:space="preserve">: </w:t>
      </w:r>
      <w:bookmarkEnd w:id="284"/>
      <w:r>
        <w:t>Support for SL positioning/ranging enablement</w:t>
      </w:r>
      <w:bookmarkEnd w:id="285"/>
      <w:bookmarkEnd w:id="286"/>
    </w:p>
    <w:p w14:paraId="528D411A" w14:textId="68B07D22" w:rsidR="00D812EB" w:rsidRDefault="00D812EB" w:rsidP="00D812EB">
      <w:pPr>
        <w:pStyle w:val="Heading3"/>
      </w:pPr>
      <w:bookmarkStart w:id="287" w:name="_Toc464463366"/>
      <w:bookmarkStart w:id="288" w:name="_Toc161046087"/>
      <w:bookmarkStart w:id="289" w:name="_Toc78314760"/>
      <w:bookmarkStart w:id="290" w:name="_Toc7485786"/>
      <w:bookmarkStart w:id="291" w:name="_Toc478400631"/>
      <w:bookmarkStart w:id="292" w:name="_Toc475064960"/>
      <w:bookmarkStart w:id="293" w:name="_Toc164675504"/>
      <w:bookmarkStart w:id="294" w:name="_Toc164675593"/>
      <w:r>
        <w:rPr>
          <w:rFonts w:hint="eastAsia"/>
          <w:lang w:eastAsia="zh-CN"/>
        </w:rPr>
        <w:t>6</w:t>
      </w:r>
      <w:r>
        <w:t>.</w:t>
      </w:r>
      <w:r>
        <w:rPr>
          <w:rFonts w:hint="eastAsia"/>
          <w:lang w:eastAsia="zh-CN"/>
        </w:rPr>
        <w:t>7</w:t>
      </w:r>
      <w:r>
        <w:t>.1</w:t>
      </w:r>
      <w:r>
        <w:tab/>
      </w:r>
      <w:bookmarkEnd w:id="287"/>
      <w:r>
        <w:t>Solution description</w:t>
      </w:r>
      <w:bookmarkEnd w:id="288"/>
      <w:bookmarkEnd w:id="289"/>
      <w:bookmarkEnd w:id="290"/>
      <w:bookmarkEnd w:id="291"/>
      <w:bookmarkEnd w:id="292"/>
      <w:bookmarkEnd w:id="293"/>
      <w:bookmarkEnd w:id="294"/>
    </w:p>
    <w:p w14:paraId="63873BCF" w14:textId="77777777" w:rsidR="003810E2" w:rsidRDefault="003810E2" w:rsidP="003810E2">
      <w:bookmarkStart w:id="295" w:name="_Toc161046090"/>
      <w:bookmarkStart w:id="296" w:name="_Toc78314761"/>
      <w:bookmarkStart w:id="297" w:name="_Toc532993748"/>
      <w:bookmarkStart w:id="298" w:name="_Toc164675505"/>
      <w:bookmarkStart w:id="299" w:name="_Toc164675594"/>
      <w:r>
        <w:t xml:space="preserve">This solution provides a mechanism for configuring and provisioning via application layer information on the entities to be used and their responsibilities for a ranging / SL positioning service. This solution assumes that the VAL UEs of different capabilities and potential roles (reference, target, client) have instantiated a location enablement client (LMC). In this solution, an SL positioning enabler at LMS is authorized / delegated by SL positioning server to support the provisioning/delivery of ranging services in an area. </w:t>
      </w:r>
    </w:p>
    <w:p w14:paraId="560E71A1" w14:textId="77777777" w:rsidR="003810E2" w:rsidRDefault="003810E2" w:rsidP="003810E2">
      <w:pPr>
        <w:jc w:val="both"/>
      </w:pPr>
      <w:r>
        <w:t>Figure 6.7.1-1 shows a high-level procedure with the details.</w:t>
      </w:r>
    </w:p>
    <w:p w14:paraId="032A09E1" w14:textId="77777777" w:rsidR="003810E2" w:rsidRDefault="003810E2" w:rsidP="003810E2">
      <w:pPr>
        <w:pStyle w:val="TH"/>
      </w:pPr>
      <w:r w:rsidRPr="002B20E4">
        <w:t xml:space="preserve"> </w:t>
      </w:r>
      <w:r>
        <w:object w:dxaOrig="14325" w:dyaOrig="7546" w14:anchorId="3E587B84">
          <v:shape id="_x0000_i1043" type="#_x0000_t75" style="width:481.5pt;height:253.5pt" o:ole="">
            <v:imagedata r:id="rId29" o:title=""/>
          </v:shape>
          <o:OLEObject Type="Embed" ProgID="Visio.Drawing.15" ShapeID="_x0000_i1043" DrawAspect="Content" ObjectID="_1775329019" r:id="rId30"/>
        </w:object>
      </w:r>
    </w:p>
    <w:p w14:paraId="7EC9AEC9" w14:textId="77777777" w:rsidR="003810E2" w:rsidRDefault="003810E2" w:rsidP="003810E2">
      <w:pPr>
        <w:pStyle w:val="TF"/>
      </w:pPr>
      <w:r>
        <w:t>Figure 6.7.1-1: Support for ranging procedure</w:t>
      </w:r>
    </w:p>
    <w:p w14:paraId="2617BE24" w14:textId="77777777" w:rsidR="003810E2" w:rsidRPr="0023022A" w:rsidRDefault="003810E2" w:rsidP="003810E2">
      <w:pPr>
        <w:pStyle w:val="B1"/>
      </w:pPr>
      <w:r>
        <w:t>1.</w:t>
      </w:r>
      <w:r>
        <w:tab/>
        <w:t xml:space="preserve">VAL server (SL Positioning / Ranging Server) sends a subscription request to LMS </w:t>
      </w:r>
      <w:r w:rsidRPr="00CD2E1C">
        <w:t>to provision and manage ranging operation and configurations</w:t>
      </w:r>
      <w:r>
        <w:t xml:space="preserve">. This includes monitoring, </w:t>
      </w:r>
      <w:r w:rsidRPr="0023022A">
        <w:t>discovering</w:t>
      </w:r>
      <w:r>
        <w:t xml:space="preserve"> of UEs assisting the operation, and delivering the configuration</w:t>
      </w:r>
      <w:r w:rsidRPr="0023022A">
        <w:t xml:space="preserve"> for a target service area</w:t>
      </w:r>
      <w:r>
        <w:t>, or for a target set of UEs to server as reference and target. This request can also include a list of client UEs that their location needs to be discovered (based on the client UE request).</w:t>
      </w:r>
    </w:p>
    <w:p w14:paraId="77E6291E" w14:textId="77777777" w:rsidR="003810E2" w:rsidRDefault="003810E2" w:rsidP="003810E2">
      <w:pPr>
        <w:pStyle w:val="B1"/>
      </w:pPr>
      <w:r>
        <w:lastRenderedPageBreak/>
        <w:t>2.</w:t>
      </w:r>
      <w:r>
        <w:tab/>
        <w:t xml:space="preserve">LMS sends a subscription response to requestor VAL Server. </w:t>
      </w:r>
    </w:p>
    <w:p w14:paraId="53C44D06" w14:textId="77777777" w:rsidR="003810E2" w:rsidRDefault="003810E2" w:rsidP="003810E2">
      <w:pPr>
        <w:pStyle w:val="B1"/>
      </w:pPr>
      <w:r>
        <w:t>3.</w:t>
      </w:r>
      <w:r>
        <w:tab/>
      </w:r>
      <w:r w:rsidRPr="0023022A">
        <w:t xml:space="preserve">LMS </w:t>
      </w:r>
      <w:r>
        <w:t>finds</w:t>
      </w:r>
      <w:r w:rsidRPr="0023022A">
        <w:t xml:space="preserve"> all the LMCs in the target service area, </w:t>
      </w:r>
      <w:r>
        <w:t xml:space="preserve">and categorizes them by their capabilities as </w:t>
      </w:r>
      <w:r w:rsidRPr="00A754D9">
        <w:rPr>
          <w:rFonts w:eastAsia="Calibri"/>
          <w:lang w:val="en-US"/>
        </w:rPr>
        <w:t xml:space="preserve">target UE, Reference UEs, </w:t>
      </w:r>
      <w:r>
        <w:rPr>
          <w:rFonts w:eastAsia="Calibri"/>
          <w:lang w:val="en-US"/>
        </w:rPr>
        <w:t>or even</w:t>
      </w:r>
      <w:r w:rsidRPr="00A754D9">
        <w:rPr>
          <w:rFonts w:eastAsia="Calibri"/>
          <w:lang w:val="en-US"/>
        </w:rPr>
        <w:t xml:space="preserve"> Located UEs</w:t>
      </w:r>
      <w:r>
        <w:t xml:space="preserve"> (if Reference UE location is known or for out of coverage scenarios). The identification of UEs in a target area can happen via existing SEAL LMS procedures.</w:t>
      </w:r>
    </w:p>
    <w:p w14:paraId="2CCBB307" w14:textId="77777777" w:rsidR="003810E2" w:rsidRDefault="003810E2" w:rsidP="003810E2">
      <w:pPr>
        <w:pStyle w:val="B1"/>
      </w:pPr>
      <w:r>
        <w:t>4.</w:t>
      </w:r>
      <w:r>
        <w:tab/>
        <w:t xml:space="preserve">LMS after getting all UE information at the target area, calculates the relative distances </w:t>
      </w:r>
      <w:r w:rsidRPr="00604F8F">
        <w:t xml:space="preserve">among them, and also may request/receive </w:t>
      </w:r>
      <w:proofErr w:type="spellStart"/>
      <w:r w:rsidRPr="00604F8F">
        <w:t>HDMaps</w:t>
      </w:r>
      <w:proofErr w:type="spellEnd"/>
      <w:r w:rsidRPr="00604F8F">
        <w:t xml:space="preserve"> (e.g.</w:t>
      </w:r>
      <w:r>
        <w:t>,</w:t>
      </w:r>
      <w:r w:rsidRPr="00604F8F">
        <w:t xml:space="preserve"> from other VAL servers) for the target area. This will help identifying </w:t>
      </w:r>
      <w:proofErr w:type="spellStart"/>
      <w:r w:rsidRPr="00604F8F">
        <w:t>LoS</w:t>
      </w:r>
      <w:proofErr w:type="spellEnd"/>
      <w:r w:rsidRPr="00604F8F">
        <w:t xml:space="preserve"> or </w:t>
      </w:r>
      <w:proofErr w:type="spellStart"/>
      <w:r w:rsidRPr="00604F8F">
        <w:t>NLoS</w:t>
      </w:r>
      <w:proofErr w:type="spellEnd"/>
      <w:r w:rsidRPr="00604F8F">
        <w:t xml:space="preserve"> situations. </w:t>
      </w:r>
    </w:p>
    <w:p w14:paraId="1D9FD0D6" w14:textId="77777777" w:rsidR="003810E2" w:rsidRPr="00CF2121" w:rsidRDefault="003810E2" w:rsidP="003810E2">
      <w:pPr>
        <w:pStyle w:val="B1"/>
      </w:pPr>
      <w:r>
        <w:t>5.</w:t>
      </w:r>
      <w:r>
        <w:tab/>
      </w:r>
      <w:r w:rsidRPr="00CF2121">
        <w:t xml:space="preserve">LMS evaluates the need of </w:t>
      </w:r>
      <w:r>
        <w:t>reference</w:t>
      </w:r>
      <w:r w:rsidRPr="00CF2121">
        <w:t xml:space="preserve"> UE, and if </w:t>
      </w:r>
      <w:r>
        <w:t>reference</w:t>
      </w:r>
      <w:r w:rsidRPr="00CF2121">
        <w:t xml:space="preserve"> UE is needed</w:t>
      </w:r>
      <w:r>
        <w:t xml:space="preserve">, </w:t>
      </w:r>
      <w:r w:rsidRPr="00CF2121">
        <w:t xml:space="preserve">LMS selects the appropriate UE to server as </w:t>
      </w:r>
      <w:r>
        <w:t>reference</w:t>
      </w:r>
      <w:r w:rsidRPr="00CF2121">
        <w:t xml:space="preserve"> (also considering the capabilities) and configures </w:t>
      </w:r>
      <w:r>
        <w:t>reference</w:t>
      </w:r>
      <w:r w:rsidRPr="00CF2121">
        <w:t xml:space="preserve"> UE with information, thresholds etc.., </w:t>
      </w:r>
      <w:r w:rsidRPr="00CF2121">
        <w:rPr>
          <w:lang w:eastAsia="zh-CN"/>
        </w:rPr>
        <w:t>o</w:t>
      </w:r>
      <w:r w:rsidRPr="00CF2121">
        <w:t xml:space="preserve">ne time or period ranging, ranging for distance or direction measurement or both. </w:t>
      </w:r>
    </w:p>
    <w:p w14:paraId="171B6B8D" w14:textId="77777777" w:rsidR="003810E2" w:rsidRDefault="003810E2" w:rsidP="003810E2">
      <w:pPr>
        <w:pStyle w:val="B1"/>
      </w:pPr>
      <w:r>
        <w:t>6.</w:t>
      </w:r>
      <w:r>
        <w:tab/>
        <w:t xml:space="preserve">LMS configures LMCs with all the configuration information from step 5 and in particular the expected responsibility in relation ranging/SL positioning application service. </w:t>
      </w:r>
    </w:p>
    <w:p w14:paraId="11F9B07B" w14:textId="77777777" w:rsidR="003810E2" w:rsidRDefault="003810E2" w:rsidP="003810E2">
      <w:pPr>
        <w:pStyle w:val="B1"/>
        <w:ind w:firstLine="0"/>
      </w:pPr>
      <w:r>
        <w:t>In this step, Client UE gets provisioned also with ranging UEs, so as to be aware of the entity when he needs to request from LMS or from reference UE to get ranging parameter.</w:t>
      </w:r>
    </w:p>
    <w:p w14:paraId="32F41143" w14:textId="77777777" w:rsidR="003810E2" w:rsidRDefault="003810E2" w:rsidP="003810E2">
      <w:pPr>
        <w:pStyle w:val="B1"/>
      </w:pPr>
      <w:r>
        <w:t>7.</w:t>
      </w:r>
      <w:r>
        <w:tab/>
        <w:t>The LMCs interact with their VAL clients in the corresponding VAL UEs (of client, reference, target) of to convey the configuration.</w:t>
      </w:r>
    </w:p>
    <w:p w14:paraId="5847021E" w14:textId="77777777" w:rsidR="003810E2" w:rsidRDefault="003810E2" w:rsidP="003810E2">
      <w:pPr>
        <w:pStyle w:val="B1"/>
      </w:pPr>
      <w:r>
        <w:t>8</w:t>
      </w:r>
      <w:r>
        <w:tab/>
        <w:t xml:space="preserve">LMS sends a notification to the VAL server to indicate the reference UE and the feasibility of SL positioning based on steps 4 and 5. </w:t>
      </w:r>
    </w:p>
    <w:p w14:paraId="3510C2FD" w14:textId="5C1059C6" w:rsidR="00D812EB" w:rsidRDefault="00D812EB" w:rsidP="00D812EB">
      <w:pPr>
        <w:pStyle w:val="Heading3"/>
      </w:pPr>
      <w:r>
        <w:rPr>
          <w:rFonts w:hint="eastAsia"/>
          <w:lang w:eastAsia="zh-CN"/>
        </w:rPr>
        <w:t>6</w:t>
      </w:r>
      <w:r>
        <w:t>.</w:t>
      </w:r>
      <w:r>
        <w:rPr>
          <w:rFonts w:hint="eastAsia"/>
          <w:lang w:eastAsia="zh-CN"/>
        </w:rPr>
        <w:t>7</w:t>
      </w:r>
      <w:r>
        <w:t>.</w:t>
      </w:r>
      <w:r>
        <w:rPr>
          <w:lang w:eastAsia="zh-CN"/>
        </w:rPr>
        <w:t>2</w:t>
      </w:r>
      <w:r>
        <w:tab/>
      </w:r>
      <w:r>
        <w:rPr>
          <w:lang w:eastAsia="zh-CN"/>
        </w:rPr>
        <w:t>Solution e</w:t>
      </w:r>
      <w:r>
        <w:t>valuation</w:t>
      </w:r>
      <w:bookmarkEnd w:id="295"/>
      <w:bookmarkEnd w:id="296"/>
      <w:bookmarkEnd w:id="297"/>
      <w:bookmarkEnd w:id="298"/>
      <w:bookmarkEnd w:id="299"/>
    </w:p>
    <w:p w14:paraId="6352596D" w14:textId="4B5F3266" w:rsidR="00D812EB" w:rsidRDefault="00D812EB" w:rsidP="00D812EB">
      <w:pPr>
        <w:pStyle w:val="EditorsNote"/>
        <w:rPr>
          <w:lang w:eastAsia="zh-CN"/>
        </w:rPr>
      </w:pPr>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p>
    <w:p w14:paraId="255F4B67" w14:textId="7A50F391" w:rsidR="00D812EB" w:rsidRPr="00030BDA" w:rsidRDefault="00D812EB" w:rsidP="00D812EB">
      <w:pPr>
        <w:pStyle w:val="Heading2"/>
        <w:rPr>
          <w:lang w:eastAsia="zh-CN"/>
        </w:rPr>
      </w:pPr>
      <w:bookmarkStart w:id="300" w:name="_Toc164675506"/>
      <w:bookmarkStart w:id="301" w:name="_Toc164675595"/>
      <w:r>
        <w:rPr>
          <w:rFonts w:hint="eastAsia"/>
          <w:lang w:eastAsia="zh-CN"/>
        </w:rPr>
        <w:t xml:space="preserve">6.8 </w:t>
      </w:r>
      <w:r w:rsidR="00600D66">
        <w:rPr>
          <w:rFonts w:hint="eastAsia"/>
          <w:lang w:eastAsia="zh-CN"/>
        </w:rPr>
        <w:tab/>
      </w:r>
      <w:r w:rsidRPr="00030BDA">
        <w:rPr>
          <w:lang w:eastAsia="zh-CN"/>
        </w:rPr>
        <w:t>Solution #</w:t>
      </w:r>
      <w:r>
        <w:rPr>
          <w:rFonts w:hint="eastAsia"/>
          <w:lang w:eastAsia="zh-CN"/>
        </w:rPr>
        <w:t>8</w:t>
      </w:r>
      <w:r w:rsidRPr="00030BDA">
        <w:rPr>
          <w:lang w:eastAsia="zh-CN"/>
        </w:rPr>
        <w:t xml:space="preserve">: </w:t>
      </w:r>
      <w:r w:rsidRPr="00B74499">
        <w:rPr>
          <w:lang w:eastAsia="zh-CN"/>
        </w:rPr>
        <w:t>New ADAE Analytics Based on Ranging/</w:t>
      </w:r>
      <w:proofErr w:type="spellStart"/>
      <w:r w:rsidRPr="00B74499">
        <w:rPr>
          <w:lang w:eastAsia="zh-CN"/>
        </w:rPr>
        <w:t>Sidelink</w:t>
      </w:r>
      <w:proofErr w:type="spellEnd"/>
      <w:r w:rsidRPr="00B74499">
        <w:rPr>
          <w:lang w:eastAsia="zh-CN"/>
        </w:rPr>
        <w:t xml:space="preserve"> Positioning Information Exposure</w:t>
      </w:r>
      <w:bookmarkEnd w:id="300"/>
      <w:bookmarkEnd w:id="301"/>
    </w:p>
    <w:p w14:paraId="53DC6A5C" w14:textId="0E9CFE6F" w:rsidR="00D812EB" w:rsidRPr="00030BDA" w:rsidRDefault="00D812EB" w:rsidP="00D812EB">
      <w:pPr>
        <w:pStyle w:val="Heading3"/>
        <w:rPr>
          <w:lang w:val="en-US" w:eastAsia="zh-CN"/>
        </w:rPr>
      </w:pPr>
      <w:bookmarkStart w:id="302" w:name="_Toc164675507"/>
      <w:bookmarkStart w:id="303" w:name="_Toc164675596"/>
      <w:r>
        <w:rPr>
          <w:lang w:val="en-US" w:eastAsia="zh-CN"/>
        </w:rPr>
        <w:t>6</w:t>
      </w:r>
      <w:r w:rsidRPr="00030BDA">
        <w:rPr>
          <w:lang w:val="en-US" w:eastAsia="zh-CN"/>
        </w:rPr>
        <w:t>.</w:t>
      </w:r>
      <w:r w:rsidR="00600D66">
        <w:rPr>
          <w:rFonts w:hint="eastAsia"/>
          <w:lang w:val="en-US" w:eastAsia="zh-CN"/>
        </w:rPr>
        <w:t>8</w:t>
      </w:r>
      <w:r w:rsidRPr="00030BDA">
        <w:rPr>
          <w:lang w:val="en-US" w:eastAsia="zh-CN"/>
        </w:rPr>
        <w:t>.1</w:t>
      </w:r>
      <w:r w:rsidRPr="00030BDA">
        <w:rPr>
          <w:lang w:val="en-US" w:eastAsia="zh-CN"/>
        </w:rPr>
        <w:tab/>
        <w:t>General</w:t>
      </w:r>
      <w:bookmarkEnd w:id="302"/>
      <w:bookmarkEnd w:id="303"/>
    </w:p>
    <w:p w14:paraId="49E93140" w14:textId="77777777" w:rsidR="00D812EB" w:rsidRPr="003810E2" w:rsidRDefault="00D812EB" w:rsidP="00D812EB">
      <w:pPr>
        <w:rPr>
          <w:noProof/>
        </w:rPr>
      </w:pPr>
      <w:r w:rsidRPr="00030BDA">
        <w:rPr>
          <w:lang w:eastAsia="zh-CN"/>
        </w:rPr>
        <w:t xml:space="preserve">The following clauses specify procedures, information flows and APIs for KI#5 to support </w:t>
      </w:r>
      <w:r w:rsidRPr="003810E2">
        <w:rPr>
          <w:noProof/>
        </w:rPr>
        <w:t>new ADAE analytics</w:t>
      </w:r>
      <w:r w:rsidRPr="003810E2" w:rsidDel="005A1C29">
        <w:rPr>
          <w:rStyle w:val="CommentReference"/>
          <w:noProof/>
        </w:rPr>
        <w:t xml:space="preserve"> </w:t>
      </w:r>
      <w:r w:rsidRPr="003810E2">
        <w:rPr>
          <w:noProof/>
        </w:rPr>
        <w:t xml:space="preserve">on collision detection among UEs by using ranging/sidelink positioning information exposured from 5GC, the location information of devices from SEAL LM server, LM client, and/or 3rd party LM server. </w:t>
      </w:r>
    </w:p>
    <w:p w14:paraId="12133853" w14:textId="77777777" w:rsidR="00D812EB" w:rsidRPr="003810E2" w:rsidRDefault="00D812EB" w:rsidP="00D812EB">
      <w:pPr>
        <w:pStyle w:val="CRCoverPage"/>
        <w:rPr>
          <w:rFonts w:ascii="Times New Roman" w:hAnsi="Times New Roman"/>
          <w:noProof/>
        </w:rPr>
      </w:pPr>
      <w:r w:rsidRPr="003810E2">
        <w:rPr>
          <w:rFonts w:ascii="Times New Roman" w:hAnsi="Times New Roman"/>
          <w:noProof/>
        </w:rPr>
        <w:t xml:space="preserve">Different from existing NWDAF, ADAE Server is able to collect data directly from the wider range of data producers (e.g., from 5GC for ranging/sidelink positioning information of UEs, from ADAE client, SEAL LM server, LM client, and 3rd party LM server for location information of UEs.), and generate analytics with the application information as inputs, which make the generated analytics easier be used in various applications. Based on information available in the application layer (e.g., VAL Service ID), the ADAE server can determine the shape and size of the UEs that will increase the collision detection accuracy. </w:t>
      </w:r>
    </w:p>
    <w:p w14:paraId="066473FD" w14:textId="4CBE14C0" w:rsidR="00D812EB" w:rsidRDefault="00D812EB" w:rsidP="00D812EB">
      <w:pPr>
        <w:pStyle w:val="CRCoverPage"/>
        <w:rPr>
          <w:rFonts w:ascii="Times New Roman" w:hAnsi="Times New Roman"/>
        </w:rPr>
      </w:pPr>
      <w:r w:rsidRPr="003810E2">
        <w:rPr>
          <w:rFonts w:ascii="Times New Roman" w:hAnsi="Times New Roman"/>
          <w:noProof/>
        </w:rPr>
        <w:t>The new ADAE analytics considers wider range of objects for collision detection, e.g., moving devices (e.g., UAS devices, V2X devices, robots, and/or people with UE), static devices (e.g., infrastructures), and UEs in 5G network.</w:t>
      </w:r>
      <w:r w:rsidRPr="003810E2">
        <w:rPr>
          <w:noProof/>
        </w:rPr>
        <w:t xml:space="preserve"> </w:t>
      </w:r>
      <w:r w:rsidRPr="003810E2">
        <w:rPr>
          <w:rFonts w:ascii="Times New Roman" w:hAnsi="Times New Roman"/>
          <w:noProof/>
        </w:rPr>
        <w:t>Furthermore, supports 5G</w:t>
      </w:r>
      <w:r w:rsidRPr="006415D4">
        <w:rPr>
          <w:rFonts w:ascii="Times New Roman" w:hAnsi="Times New Roman"/>
        </w:rPr>
        <w:t xml:space="preserve"> non-registered UEs (i.e., not limited to PC5 </w:t>
      </w:r>
      <w:r>
        <w:rPr>
          <w:rFonts w:ascii="Times New Roman" w:hAnsi="Times New Roman"/>
        </w:rPr>
        <w:t>ProS</w:t>
      </w:r>
      <w:r w:rsidRPr="006415D4">
        <w:rPr>
          <w:rFonts w:ascii="Times New Roman" w:hAnsi="Times New Roman"/>
        </w:rPr>
        <w:t>e), or even the NSWO UEs</w:t>
      </w:r>
      <w:r>
        <w:rPr>
          <w:rFonts w:ascii="Times New Roman" w:hAnsi="Times New Roman"/>
        </w:rPr>
        <w:t xml:space="preserve"> as defined in </w:t>
      </w:r>
      <w:r w:rsidR="00600D66">
        <w:rPr>
          <w:rFonts w:ascii="Times New Roman" w:hAnsi="Times New Roman"/>
        </w:rPr>
        <w:t>clause</w:t>
      </w:r>
      <w:r w:rsidRPr="00030BDA">
        <w:rPr>
          <w:lang w:eastAsia="zh-CN"/>
        </w:rPr>
        <w:t> </w:t>
      </w:r>
      <w:r>
        <w:rPr>
          <w:rFonts w:ascii="Times New Roman" w:hAnsi="Times New Roman"/>
        </w:rPr>
        <w:t>5.42 of 3GPP</w:t>
      </w:r>
      <w:r w:rsidRPr="00030BDA">
        <w:rPr>
          <w:lang w:eastAsia="zh-CN"/>
        </w:rPr>
        <w:t> </w:t>
      </w:r>
      <w:r>
        <w:rPr>
          <w:rFonts w:ascii="Times New Roman" w:hAnsi="Times New Roman"/>
        </w:rPr>
        <w:t>TS</w:t>
      </w:r>
      <w:r w:rsidRPr="00030BDA">
        <w:rPr>
          <w:lang w:eastAsia="zh-CN"/>
        </w:rPr>
        <w:t> </w:t>
      </w:r>
      <w:r>
        <w:rPr>
          <w:rFonts w:ascii="Times New Roman" w:hAnsi="Times New Roman"/>
        </w:rPr>
        <w:t>23.501 [6]</w:t>
      </w:r>
      <w:r w:rsidRPr="006415D4">
        <w:rPr>
          <w:rFonts w:ascii="Times New Roman" w:hAnsi="Times New Roman"/>
        </w:rPr>
        <w:t>.</w:t>
      </w:r>
    </w:p>
    <w:p w14:paraId="56C26E5A" w14:textId="77777777" w:rsidR="00D812EB" w:rsidRPr="003810E2" w:rsidRDefault="00D812EB" w:rsidP="00D812EB">
      <w:pPr>
        <w:pStyle w:val="CRCoverPage"/>
        <w:rPr>
          <w:rFonts w:ascii="Times New Roman" w:hAnsi="Times New Roman"/>
          <w:noProof/>
        </w:rPr>
      </w:pPr>
      <w:r>
        <w:rPr>
          <w:rFonts w:ascii="Times New Roman" w:hAnsi="Times New Roman"/>
        </w:rPr>
        <w:t>This solution is applicable for ranging and non-ranging services.</w:t>
      </w:r>
    </w:p>
    <w:p w14:paraId="7C104A6F" w14:textId="37D9AC6F" w:rsidR="00D812EB" w:rsidRPr="000D7659" w:rsidRDefault="00D812EB" w:rsidP="00D812EB">
      <w:pPr>
        <w:pStyle w:val="Heading3"/>
      </w:pPr>
      <w:bookmarkStart w:id="304" w:name="_Toc164675508"/>
      <w:bookmarkStart w:id="305" w:name="_Toc164675597"/>
      <w:r>
        <w:t>6</w:t>
      </w:r>
      <w:r w:rsidRPr="000D7659">
        <w:t>.</w:t>
      </w:r>
      <w:r w:rsidR="00600D66">
        <w:rPr>
          <w:rFonts w:hint="eastAsia"/>
          <w:lang w:eastAsia="zh-CN"/>
        </w:rPr>
        <w:t>8</w:t>
      </w:r>
      <w:r w:rsidRPr="000D7659">
        <w:t>.2</w:t>
      </w:r>
      <w:r w:rsidRPr="000D7659">
        <w:tab/>
        <w:t>Procedure</w:t>
      </w:r>
      <w:bookmarkEnd w:id="304"/>
      <w:bookmarkEnd w:id="305"/>
    </w:p>
    <w:p w14:paraId="18047911" w14:textId="77777777" w:rsidR="00D812EB" w:rsidRPr="00F53EED" w:rsidRDefault="00D812EB" w:rsidP="00D812EB">
      <w:pPr>
        <w:rPr>
          <w:lang w:eastAsia="zh-CN"/>
        </w:rPr>
      </w:pPr>
      <w:r w:rsidRPr="00F53EED">
        <w:rPr>
          <w:lang w:eastAsia="zh-CN"/>
        </w:rPr>
        <w:t>Pre-conditions:</w:t>
      </w:r>
    </w:p>
    <w:p w14:paraId="7EA53480" w14:textId="77777777" w:rsidR="00D812EB" w:rsidRPr="00F53EED" w:rsidRDefault="00D812EB" w:rsidP="00D812EB">
      <w:pPr>
        <w:pStyle w:val="B1"/>
        <w:rPr>
          <w:lang w:eastAsia="zh-CN"/>
        </w:rPr>
      </w:pPr>
      <w:r w:rsidRPr="00F53EED">
        <w:rPr>
          <w:lang w:eastAsia="zh-CN"/>
        </w:rPr>
        <w:t>-</w:t>
      </w:r>
      <w:r w:rsidRPr="00F53EED">
        <w:rPr>
          <w:lang w:eastAsia="zh-CN"/>
        </w:rPr>
        <w:tab/>
        <w:t xml:space="preserve">Information about environment, e.g. static </w:t>
      </w:r>
      <w:r>
        <w:rPr>
          <w:lang w:eastAsia="zh-CN"/>
        </w:rPr>
        <w:t>devices</w:t>
      </w:r>
      <w:r w:rsidRPr="00F53EED">
        <w:rPr>
          <w:lang w:eastAsia="zh-CN"/>
        </w:rPr>
        <w:t>, are available from the 3</w:t>
      </w:r>
      <w:r w:rsidRPr="00F53EED">
        <w:rPr>
          <w:vertAlign w:val="superscript"/>
          <w:lang w:eastAsia="zh-CN"/>
        </w:rPr>
        <w:t>rd</w:t>
      </w:r>
      <w:r w:rsidRPr="00F53EED">
        <w:rPr>
          <w:lang w:eastAsia="zh-CN"/>
        </w:rPr>
        <w:t xml:space="preserve"> party LM</w:t>
      </w:r>
      <w:r>
        <w:rPr>
          <w:lang w:eastAsia="zh-CN"/>
        </w:rPr>
        <w:t xml:space="preserve"> server</w:t>
      </w:r>
      <w:r w:rsidRPr="00F53EED">
        <w:rPr>
          <w:lang w:eastAsia="zh-CN"/>
        </w:rPr>
        <w:t>.</w:t>
      </w:r>
    </w:p>
    <w:p w14:paraId="22DBFC9A" w14:textId="77777777" w:rsidR="00D812EB" w:rsidRDefault="00D812EB" w:rsidP="00D812EB">
      <w:pPr>
        <w:pStyle w:val="B1"/>
        <w:rPr>
          <w:lang w:eastAsia="zh-CN"/>
        </w:rPr>
      </w:pPr>
      <w:r w:rsidRPr="00F53EED">
        <w:rPr>
          <w:lang w:eastAsia="zh-CN"/>
        </w:rPr>
        <w:t>-</w:t>
      </w:r>
      <w:r w:rsidRPr="00F53EED">
        <w:rPr>
          <w:lang w:eastAsia="zh-CN"/>
        </w:rPr>
        <w:tab/>
        <w:t>The location information about the UEs is available at SEAL LM server</w:t>
      </w:r>
      <w:r>
        <w:rPr>
          <w:lang w:eastAsia="zh-CN"/>
        </w:rPr>
        <w:t xml:space="preserve"> and/or LM client.</w:t>
      </w:r>
    </w:p>
    <w:p w14:paraId="6C765B36" w14:textId="77777777" w:rsidR="00D812EB" w:rsidRPr="000D7659" w:rsidRDefault="00D812EB" w:rsidP="00D812EB">
      <w:pPr>
        <w:pStyle w:val="B1"/>
        <w:rPr>
          <w:lang w:eastAsia="zh-CN"/>
        </w:rPr>
      </w:pPr>
      <w:r w:rsidRPr="00F53EED">
        <w:rPr>
          <w:lang w:eastAsia="zh-CN"/>
        </w:rPr>
        <w:lastRenderedPageBreak/>
        <w:t>-</w:t>
      </w:r>
      <w:r w:rsidRPr="00F53EED">
        <w:rPr>
          <w:lang w:eastAsia="zh-CN"/>
        </w:rPr>
        <w:tab/>
      </w:r>
      <w:r>
        <w:rPr>
          <w:lang w:eastAsia="zh-CN"/>
        </w:rPr>
        <w:t xml:space="preserve">The </w:t>
      </w:r>
      <w:r w:rsidRPr="00B74499">
        <w:rPr>
          <w:lang w:eastAsia="zh-CN"/>
        </w:rPr>
        <w:t>Ranging/</w:t>
      </w:r>
      <w:proofErr w:type="spellStart"/>
      <w:r w:rsidRPr="00B74499">
        <w:rPr>
          <w:lang w:eastAsia="zh-CN"/>
        </w:rPr>
        <w:t>Sidelink</w:t>
      </w:r>
      <w:proofErr w:type="spellEnd"/>
      <w:r w:rsidRPr="00B74499">
        <w:rPr>
          <w:lang w:eastAsia="zh-CN"/>
        </w:rPr>
        <w:t xml:space="preserve"> Positioning </w:t>
      </w:r>
      <w:r>
        <w:rPr>
          <w:lang w:eastAsia="zh-CN"/>
        </w:rPr>
        <w:t>i</w:t>
      </w:r>
      <w:r w:rsidRPr="00B74499">
        <w:rPr>
          <w:lang w:eastAsia="zh-CN"/>
        </w:rPr>
        <w:t>nformation</w:t>
      </w:r>
      <w:r w:rsidRPr="00F53EED">
        <w:rPr>
          <w:lang w:eastAsia="zh-CN"/>
        </w:rPr>
        <w:t xml:space="preserve"> </w:t>
      </w:r>
      <w:r>
        <w:rPr>
          <w:lang w:eastAsia="zh-CN"/>
        </w:rPr>
        <w:t xml:space="preserve">exposure of the UEs is allowed at </w:t>
      </w:r>
      <w:r w:rsidRPr="00F53EED">
        <w:rPr>
          <w:lang w:eastAsia="zh-CN"/>
        </w:rPr>
        <w:t>5GC.</w:t>
      </w:r>
    </w:p>
    <w:p w14:paraId="13961A76" w14:textId="34B8FC6F" w:rsidR="00D812EB" w:rsidRPr="000D7659" w:rsidRDefault="00D812EB" w:rsidP="00D812EB">
      <w:pPr>
        <w:pStyle w:val="Heading4"/>
        <w:rPr>
          <w:lang w:val="en-IN"/>
        </w:rPr>
      </w:pPr>
      <w:bookmarkStart w:id="306" w:name="_Toc164675509"/>
      <w:bookmarkStart w:id="307" w:name="_Toc164675598"/>
      <w:r>
        <w:rPr>
          <w:lang w:val="en-IN"/>
        </w:rPr>
        <w:t>6</w:t>
      </w:r>
      <w:r w:rsidRPr="000D7659">
        <w:rPr>
          <w:lang w:val="en-IN"/>
        </w:rPr>
        <w:t>.</w:t>
      </w:r>
      <w:r w:rsidR="00600D66">
        <w:rPr>
          <w:rFonts w:hint="eastAsia"/>
          <w:lang w:val="en-IN" w:eastAsia="zh-CN"/>
        </w:rPr>
        <w:t>8</w:t>
      </w:r>
      <w:r w:rsidRPr="000D7659">
        <w:rPr>
          <w:lang w:val="en-IN"/>
        </w:rPr>
        <w:t>.2.1</w:t>
      </w:r>
      <w:r w:rsidRPr="000D7659">
        <w:rPr>
          <w:lang w:val="en-IN"/>
        </w:rPr>
        <w:tab/>
        <w:t>Subscribe-notify model</w:t>
      </w:r>
      <w:bookmarkEnd w:id="306"/>
      <w:bookmarkEnd w:id="307"/>
    </w:p>
    <w:p w14:paraId="0081CD4E" w14:textId="77777777" w:rsidR="00D812EB" w:rsidRPr="000D7659" w:rsidRDefault="00D812EB" w:rsidP="002C1A6C">
      <w:pPr>
        <w:pStyle w:val="TH"/>
        <w:rPr>
          <w:lang w:val="en-IN"/>
        </w:rPr>
      </w:pPr>
      <w:r>
        <w:object w:dxaOrig="12391" w:dyaOrig="6561" w14:anchorId="0C0BAD1E">
          <v:shape id="_x0000_i1034" type="#_x0000_t75" style="width:483pt;height:251.5pt" o:ole="">
            <v:imagedata r:id="rId31" o:title=""/>
          </v:shape>
          <o:OLEObject Type="Embed" ProgID="Visio.Drawing.15" ShapeID="_x0000_i1034" DrawAspect="Content" ObjectID="_1775329020" r:id="rId32"/>
        </w:object>
      </w:r>
    </w:p>
    <w:p w14:paraId="0EADD1CD" w14:textId="37B90D8F" w:rsidR="00D812EB" w:rsidRPr="000D7659" w:rsidRDefault="00D812EB" w:rsidP="00D812EB">
      <w:pPr>
        <w:pStyle w:val="TF"/>
      </w:pPr>
      <w:r w:rsidRPr="000D7659">
        <w:t>Figure</w:t>
      </w:r>
      <w:r w:rsidRPr="00030BDA">
        <w:t> </w:t>
      </w:r>
      <w:r>
        <w:t>6</w:t>
      </w:r>
      <w:r w:rsidRPr="000D7659">
        <w:t>.</w:t>
      </w:r>
      <w:r w:rsidR="00600D66">
        <w:rPr>
          <w:rFonts w:hint="eastAsia"/>
          <w:lang w:eastAsia="zh-CN"/>
        </w:rPr>
        <w:t>8</w:t>
      </w:r>
      <w:r w:rsidRPr="000D7659">
        <w:t>.2</w:t>
      </w:r>
      <w:r>
        <w:t>.</w:t>
      </w:r>
      <w:r w:rsidRPr="000D7659">
        <w:t xml:space="preserve">1-1: ADAES support for </w:t>
      </w:r>
      <w:r>
        <w:t>collision detection</w:t>
      </w:r>
      <w:r w:rsidRPr="000D7659">
        <w:t xml:space="preserve"> analytics</w:t>
      </w:r>
    </w:p>
    <w:p w14:paraId="3D565C3F" w14:textId="19A5C04A" w:rsidR="00D812EB" w:rsidRDefault="0062055A" w:rsidP="0062055A">
      <w:pPr>
        <w:pStyle w:val="B1"/>
      </w:pPr>
      <w:r>
        <w:rPr>
          <w:lang w:eastAsia="zh-CN"/>
        </w:rPr>
        <w:t>1.</w:t>
      </w:r>
      <w:r>
        <w:rPr>
          <w:lang w:eastAsia="zh-CN"/>
        </w:rPr>
        <w:tab/>
      </w:r>
      <w:r w:rsidR="00D812EB" w:rsidRPr="000D7659">
        <w:rPr>
          <w:lang w:eastAsia="zh-CN"/>
        </w:rPr>
        <w:t>The analytics consumer (e.g. VAL Server</w:t>
      </w:r>
      <w:r w:rsidR="00D812EB">
        <w:rPr>
          <w:lang w:eastAsia="zh-CN"/>
        </w:rPr>
        <w:t xml:space="preserve">, LM server, </w:t>
      </w:r>
      <w:r w:rsidR="00D812EB" w:rsidRPr="00C8651F">
        <w:rPr>
          <w:lang w:eastAsia="zh-CN"/>
        </w:rPr>
        <w:t>UAE server, UAS application specific server</w:t>
      </w:r>
      <w:r w:rsidR="00D812EB" w:rsidRPr="000D7659">
        <w:t xml:space="preserve">) sends analytics subscription request for </w:t>
      </w:r>
      <w:r w:rsidR="00D812EB">
        <w:t>collision detection</w:t>
      </w:r>
      <w:r w:rsidR="00D812EB" w:rsidRPr="000D7659">
        <w:t xml:space="preserve"> analytics to ADAE server. </w:t>
      </w:r>
      <w:r w:rsidR="00D812EB">
        <w:t xml:space="preserve">The Analytics ID in the request message is set to "Collision detection analytics". </w:t>
      </w:r>
      <w:r w:rsidR="00D812EB" w:rsidRPr="000D7659">
        <w:t>For analytics subscription request, the request contains message as defined in table</w:t>
      </w:r>
      <w:r w:rsidR="00D812EB" w:rsidRPr="00030BDA">
        <w:t> </w:t>
      </w:r>
      <w:r w:rsidR="00D812EB">
        <w:t>6</w:t>
      </w:r>
      <w:r w:rsidR="00D812EB" w:rsidRPr="000D7659">
        <w:t>.</w:t>
      </w:r>
      <w:r w:rsidR="00600D66">
        <w:rPr>
          <w:rFonts w:hint="eastAsia"/>
          <w:lang w:eastAsia="zh-CN"/>
        </w:rPr>
        <w:t>8</w:t>
      </w:r>
      <w:r w:rsidR="00D812EB" w:rsidRPr="000D7659">
        <w:t>.3.2-1.</w:t>
      </w:r>
    </w:p>
    <w:p w14:paraId="351DB9C3" w14:textId="419CAEE7" w:rsidR="00D812EB" w:rsidRPr="000D7659" w:rsidRDefault="0062055A" w:rsidP="0062055A">
      <w:pPr>
        <w:pStyle w:val="B1"/>
      </w:pPr>
      <w:r>
        <w:rPr>
          <w:lang w:val="en-US"/>
        </w:rPr>
        <w:t>2.</w:t>
      </w:r>
      <w:r>
        <w:rPr>
          <w:lang w:val="en-US"/>
        </w:rPr>
        <w:tab/>
      </w:r>
      <w:r w:rsidR="00D812EB" w:rsidRPr="000D7659">
        <w:rPr>
          <w:lang w:val="en-US"/>
        </w:rPr>
        <w:t xml:space="preserve">Upon receiving the event subscription request from the consumer, the ADAE server checks for the relevant authorization for the event subscription. If the authorization is successful, the ADAE server stores the request information. The ADAE server </w:t>
      </w:r>
      <w:r w:rsidR="00D812EB" w:rsidRPr="000D7659">
        <w:t>sends a service API event subscription response indicating successful subscription.</w:t>
      </w:r>
    </w:p>
    <w:p w14:paraId="506C3A0B" w14:textId="71A0D6A9" w:rsidR="00D812EB" w:rsidRPr="006B6185" w:rsidRDefault="0062055A" w:rsidP="0062055A">
      <w:pPr>
        <w:pStyle w:val="B1"/>
        <w:rPr>
          <w:bCs/>
          <w:lang w:val="en-US"/>
        </w:rPr>
      </w:pPr>
      <w:r>
        <w:rPr>
          <w:bCs/>
        </w:rPr>
        <w:t>3.</w:t>
      </w:r>
      <w:r>
        <w:rPr>
          <w:bCs/>
        </w:rPr>
        <w:tab/>
      </w:r>
      <w:r w:rsidR="00D812EB" w:rsidRPr="000D7659">
        <w:rPr>
          <w:bCs/>
        </w:rPr>
        <w:t xml:space="preserve">The ADAE server sends a subscription request to the </w:t>
      </w:r>
      <w:r w:rsidR="00D812EB" w:rsidRPr="000D7659">
        <w:t>Data Producer</w:t>
      </w:r>
      <w:r w:rsidR="00D812EB">
        <w:t xml:space="preserve"> </w:t>
      </w:r>
      <w:r w:rsidR="00D812EB">
        <w:rPr>
          <w:rFonts w:hint="eastAsia"/>
          <w:lang w:eastAsia="zh-CN"/>
        </w:rPr>
        <w:t>(</w:t>
      </w:r>
      <w:r w:rsidR="00D812EB">
        <w:t xml:space="preserve">e.g. </w:t>
      </w:r>
      <w:r w:rsidR="00D812EB">
        <w:rPr>
          <w:bCs/>
        </w:rPr>
        <w:t xml:space="preserve">5GC NFs </w:t>
      </w:r>
      <w:r w:rsidR="00D812EB" w:rsidRPr="000D7659">
        <w:rPr>
          <w:bCs/>
        </w:rPr>
        <w:t>(</w:t>
      </w:r>
      <w:r w:rsidR="00D812EB">
        <w:rPr>
          <w:bCs/>
        </w:rPr>
        <w:t xml:space="preserve">e.g. GMLC, NWDAF), </w:t>
      </w:r>
      <w:r w:rsidR="00D812EB" w:rsidRPr="00A302AE">
        <w:rPr>
          <w:bCs/>
        </w:rPr>
        <w:t xml:space="preserve">ADAE Client, </w:t>
      </w:r>
      <w:r w:rsidR="00D812EB" w:rsidRPr="00A302AE">
        <w:rPr>
          <w:lang w:eastAsia="zh-CN"/>
        </w:rPr>
        <w:t>LM server, LM client, 3</w:t>
      </w:r>
      <w:r w:rsidR="00D812EB" w:rsidRPr="00A302AE">
        <w:rPr>
          <w:vertAlign w:val="superscript"/>
          <w:lang w:eastAsia="zh-CN"/>
        </w:rPr>
        <w:t>rd</w:t>
      </w:r>
      <w:r w:rsidR="00D812EB" w:rsidRPr="00A302AE">
        <w:rPr>
          <w:lang w:eastAsia="zh-CN"/>
        </w:rPr>
        <w:t xml:space="preserve"> </w:t>
      </w:r>
      <w:r w:rsidR="00D812EB" w:rsidRPr="006B6185">
        <w:rPr>
          <w:lang w:eastAsia="zh-CN"/>
        </w:rPr>
        <w:t>party LM server, A-ADRF for historical data</w:t>
      </w:r>
      <w:r w:rsidR="00D812EB" w:rsidRPr="006B6185">
        <w:rPr>
          <w:bCs/>
        </w:rPr>
        <w:t xml:space="preserve">) with the respective Data Collection Event ID and the requirement for collection of </w:t>
      </w:r>
      <w:r w:rsidR="00D812EB" w:rsidRPr="006B6185">
        <w:rPr>
          <w:bCs/>
          <w:lang w:val="en-US"/>
        </w:rPr>
        <w:t xml:space="preserve">ranging and/or </w:t>
      </w:r>
      <w:proofErr w:type="spellStart"/>
      <w:r w:rsidR="00D812EB" w:rsidRPr="006B6185">
        <w:rPr>
          <w:bCs/>
          <w:lang w:val="en-US"/>
        </w:rPr>
        <w:t>sidelink</w:t>
      </w:r>
      <w:proofErr w:type="spellEnd"/>
      <w:r w:rsidR="00D812EB" w:rsidRPr="006B6185">
        <w:rPr>
          <w:bCs/>
          <w:lang w:val="en-US"/>
        </w:rPr>
        <w:t xml:space="preserve"> positioning related data or analytics of UEs, and location information of UEs</w:t>
      </w:r>
      <w:r w:rsidR="00D812EB" w:rsidRPr="006B6185">
        <w:rPr>
          <w:bCs/>
        </w:rPr>
        <w:t xml:space="preserve">. </w:t>
      </w:r>
      <w:r w:rsidR="00D812EB" w:rsidRPr="006B6185">
        <w:t>Data collection at the UE(s) reuses the SA4 mechanism based on EVEX study (3GPP TS 26.531 [</w:t>
      </w:r>
      <w:r w:rsidR="00600D66">
        <w:rPr>
          <w:rFonts w:hint="eastAsia"/>
          <w:lang w:eastAsia="zh-CN"/>
        </w:rPr>
        <w:t>17</w:t>
      </w:r>
      <w:r w:rsidR="00D812EB" w:rsidRPr="006B6185">
        <w:t>]).</w:t>
      </w:r>
    </w:p>
    <w:p w14:paraId="62FB876B" w14:textId="18093FB2" w:rsidR="00D812EB" w:rsidRPr="006B6185" w:rsidRDefault="0062055A" w:rsidP="0062055A">
      <w:pPr>
        <w:pStyle w:val="B1"/>
        <w:rPr>
          <w:bCs/>
          <w:lang w:val="en-US"/>
        </w:rPr>
      </w:pPr>
      <w:r>
        <w:rPr>
          <w:bCs/>
          <w:lang w:val="en-US"/>
        </w:rPr>
        <w:t>4.</w:t>
      </w:r>
      <w:r>
        <w:rPr>
          <w:bCs/>
          <w:lang w:val="en-US"/>
        </w:rPr>
        <w:tab/>
      </w:r>
      <w:r w:rsidR="00D812EB" w:rsidRPr="006B6185">
        <w:rPr>
          <w:bCs/>
          <w:lang w:val="en-US"/>
        </w:rPr>
        <w:t xml:space="preserve">The </w:t>
      </w:r>
      <w:r w:rsidR="00D812EB" w:rsidRPr="006B6185">
        <w:t xml:space="preserve">Data Producer </w:t>
      </w:r>
      <w:r w:rsidR="00D812EB" w:rsidRPr="006B6185">
        <w:rPr>
          <w:bCs/>
          <w:lang w:val="en-US"/>
        </w:rPr>
        <w:t>sends subscription response as a positive or negative acknowledgement to the ADAE server.</w:t>
      </w:r>
    </w:p>
    <w:p w14:paraId="66870263" w14:textId="10C755A0" w:rsidR="00D812EB" w:rsidRPr="006B6185" w:rsidRDefault="0062055A" w:rsidP="0062055A">
      <w:pPr>
        <w:pStyle w:val="B1"/>
        <w:rPr>
          <w:bCs/>
          <w:lang w:val="en-US"/>
        </w:rPr>
      </w:pPr>
      <w:r>
        <w:rPr>
          <w:bCs/>
          <w:lang w:val="en-US"/>
        </w:rPr>
        <w:t>5.</w:t>
      </w:r>
      <w:r>
        <w:rPr>
          <w:bCs/>
          <w:lang w:val="en-US"/>
        </w:rPr>
        <w:tab/>
      </w:r>
      <w:r w:rsidR="00D812EB" w:rsidRPr="006B6185">
        <w:rPr>
          <w:bCs/>
          <w:lang w:val="en-US"/>
        </w:rPr>
        <w:t xml:space="preserve">The ADAE server based on subscription receive ranging and/or </w:t>
      </w:r>
      <w:proofErr w:type="spellStart"/>
      <w:r w:rsidR="00D812EB" w:rsidRPr="006B6185">
        <w:rPr>
          <w:bCs/>
          <w:lang w:val="en-US"/>
        </w:rPr>
        <w:t>sidelink</w:t>
      </w:r>
      <w:proofErr w:type="spellEnd"/>
      <w:r w:rsidR="00D812EB" w:rsidRPr="006B6185">
        <w:rPr>
          <w:bCs/>
          <w:lang w:val="en-US"/>
        </w:rPr>
        <w:t xml:space="preserve"> positioning related data/analytics of </w:t>
      </w:r>
      <w:proofErr w:type="spellStart"/>
      <w:r w:rsidR="00D812EB" w:rsidRPr="006B6185">
        <w:rPr>
          <w:bCs/>
          <w:lang w:val="en-US"/>
        </w:rPr>
        <w:t>Ues</w:t>
      </w:r>
      <w:proofErr w:type="spellEnd"/>
      <w:r w:rsidR="00D812EB" w:rsidRPr="006B6185">
        <w:rPr>
          <w:bCs/>
          <w:lang w:val="en-US"/>
        </w:rPr>
        <w:t>, and location information of UEs.</w:t>
      </w:r>
    </w:p>
    <w:p w14:paraId="64738D18" w14:textId="77777777" w:rsidR="00D812EB" w:rsidRPr="006B6185" w:rsidRDefault="00D812EB" w:rsidP="0062055A">
      <w:pPr>
        <w:pStyle w:val="NO"/>
        <w:rPr>
          <w:lang w:val="en-US"/>
        </w:rPr>
      </w:pPr>
      <w:r w:rsidRPr="006B6185">
        <w:rPr>
          <w:lang w:val="en-US"/>
        </w:rPr>
        <w:t>NOTE:</w:t>
      </w:r>
      <w:r w:rsidRPr="006B6185">
        <w:rPr>
          <w:lang w:val="en-US"/>
        </w:rPr>
        <w:tab/>
        <w:t>The procedures for UE related data collection need to take user consent into account.</w:t>
      </w:r>
    </w:p>
    <w:p w14:paraId="3FF8B898" w14:textId="5C0E0F31" w:rsidR="00D812EB" w:rsidRPr="006B6185" w:rsidRDefault="0062055A" w:rsidP="0062055A">
      <w:pPr>
        <w:pStyle w:val="B1"/>
      </w:pPr>
      <w:r>
        <w:t>6.</w:t>
      </w:r>
      <w:r>
        <w:tab/>
      </w:r>
      <w:r w:rsidR="00D812EB" w:rsidRPr="006B6185">
        <w:t>The ADAE server performs analytics relevant operations to generate the analytics</w:t>
      </w:r>
      <w:r w:rsidR="00D812EB">
        <w:t xml:space="preserve"> for the collision </w:t>
      </w:r>
      <w:proofErr w:type="spellStart"/>
      <w:r w:rsidR="00D812EB">
        <w:t>detecton</w:t>
      </w:r>
      <w:proofErr w:type="spellEnd"/>
      <w:r w:rsidR="00D812EB">
        <w:t xml:space="preserve"> between any target VAL UEs, collision </w:t>
      </w:r>
      <w:proofErr w:type="spellStart"/>
      <w:r w:rsidR="00D812EB">
        <w:t>detecton</w:t>
      </w:r>
      <w:proofErr w:type="spellEnd"/>
      <w:r w:rsidR="00D812EB">
        <w:t xml:space="preserve"> between any UEs and target VAL UEs, or collision detection between any UE within the Area of Interest</w:t>
      </w:r>
      <w:r w:rsidR="00D812EB" w:rsidRPr="007A75E1">
        <w:t xml:space="preserve"> </w:t>
      </w:r>
      <w:r w:rsidR="00D812EB">
        <w:t xml:space="preserve">and </w:t>
      </w:r>
      <w:r w:rsidR="00D812EB" w:rsidRPr="006B6185">
        <w:t>based on the</w:t>
      </w:r>
      <w:r w:rsidR="00D812EB" w:rsidRPr="00202076">
        <w:t xml:space="preserve"> </w:t>
      </w:r>
      <w:r w:rsidR="00D812EB">
        <w:t>request provided in step 1 and</w:t>
      </w:r>
      <w:r w:rsidR="00D812EB" w:rsidRPr="006B6185">
        <w:t xml:space="preserve"> data received from the Data Producer (e.g. </w:t>
      </w:r>
      <w:r w:rsidR="00D812EB" w:rsidRPr="006B6185">
        <w:rPr>
          <w:bCs/>
        </w:rPr>
        <w:t>5GC NFs (e.g. GMLC, NWDAF), ADAE Client, LM server, LM client, 3</w:t>
      </w:r>
      <w:r w:rsidR="00D812EB" w:rsidRPr="006B6185">
        <w:rPr>
          <w:bCs/>
          <w:vertAlign w:val="superscript"/>
        </w:rPr>
        <w:t>rd</w:t>
      </w:r>
      <w:r w:rsidR="00D812EB" w:rsidRPr="006B6185">
        <w:rPr>
          <w:bCs/>
        </w:rPr>
        <w:t xml:space="preserve"> party LM server</w:t>
      </w:r>
      <w:r w:rsidR="00D812EB" w:rsidRPr="006B6185">
        <w:rPr>
          <w:lang w:eastAsia="zh-CN"/>
        </w:rPr>
        <w:t>, A-ADRF for historical data</w:t>
      </w:r>
      <w:r w:rsidR="00D812EB" w:rsidRPr="006B6185">
        <w:t>).</w:t>
      </w:r>
    </w:p>
    <w:p w14:paraId="43CE881E" w14:textId="552F171E" w:rsidR="00D812EB" w:rsidRPr="000D7659" w:rsidRDefault="0062055A" w:rsidP="0062055A">
      <w:pPr>
        <w:pStyle w:val="B1"/>
      </w:pPr>
      <w:r>
        <w:t>7.</w:t>
      </w:r>
      <w:r>
        <w:tab/>
      </w:r>
      <w:r w:rsidR="00D812EB" w:rsidRPr="000D7659">
        <w:t>The ADAE</w:t>
      </w:r>
      <w:r w:rsidR="00D812EB">
        <w:t xml:space="preserve"> server</w:t>
      </w:r>
      <w:r w:rsidR="00D812EB" w:rsidRPr="000D7659">
        <w:t xml:space="preserve"> sends notifications to the consumer with the required </w:t>
      </w:r>
      <w:r w:rsidR="00D812EB">
        <w:t>collision detection</w:t>
      </w:r>
      <w:r w:rsidR="00D812EB" w:rsidRPr="000D7659">
        <w:t xml:space="preserve"> analytics.</w:t>
      </w:r>
    </w:p>
    <w:p w14:paraId="6548CC20" w14:textId="1B3FC306" w:rsidR="00D812EB" w:rsidRPr="000D7659" w:rsidRDefault="00D812EB" w:rsidP="00D812EB">
      <w:pPr>
        <w:pStyle w:val="Heading4"/>
        <w:rPr>
          <w:lang w:val="en-IN"/>
        </w:rPr>
      </w:pPr>
      <w:bookmarkStart w:id="308" w:name="_Toc164675510"/>
      <w:bookmarkStart w:id="309" w:name="_Toc164675599"/>
      <w:r>
        <w:rPr>
          <w:lang w:val="en-IN"/>
        </w:rPr>
        <w:lastRenderedPageBreak/>
        <w:t>6</w:t>
      </w:r>
      <w:r w:rsidRPr="000D7659">
        <w:rPr>
          <w:lang w:val="en-IN"/>
        </w:rPr>
        <w:t>.</w:t>
      </w:r>
      <w:r w:rsidR="00600D66">
        <w:rPr>
          <w:rFonts w:hint="eastAsia"/>
          <w:lang w:val="en-IN" w:eastAsia="zh-CN"/>
        </w:rPr>
        <w:t>8</w:t>
      </w:r>
      <w:r w:rsidRPr="000D7659">
        <w:rPr>
          <w:lang w:val="en-IN"/>
        </w:rPr>
        <w:t>.2.2</w:t>
      </w:r>
      <w:r w:rsidRPr="000D7659">
        <w:rPr>
          <w:lang w:val="en-IN"/>
        </w:rPr>
        <w:tab/>
        <w:t>Request-response model</w:t>
      </w:r>
      <w:bookmarkEnd w:id="308"/>
      <w:bookmarkEnd w:id="309"/>
    </w:p>
    <w:p w14:paraId="34CBD0AD" w14:textId="77777777" w:rsidR="00D812EB" w:rsidRPr="000D7659" w:rsidRDefault="00D812EB" w:rsidP="00D812EB">
      <w:pPr>
        <w:rPr>
          <w:lang w:eastAsia="zh-CN"/>
        </w:rPr>
      </w:pPr>
      <w:r w:rsidRPr="000D7659">
        <w:rPr>
          <w:lang w:eastAsia="zh-CN"/>
        </w:rPr>
        <w:t>Pre-conditions:</w:t>
      </w:r>
    </w:p>
    <w:p w14:paraId="0A1149A7" w14:textId="68F62D26" w:rsidR="00D812EB" w:rsidRPr="000D7659" w:rsidRDefault="00D812EB" w:rsidP="00D812EB">
      <w:pPr>
        <w:pStyle w:val="B1"/>
        <w:rPr>
          <w:lang w:eastAsia="zh-CN"/>
        </w:rPr>
      </w:pPr>
      <w:r w:rsidRPr="000D7659">
        <w:rPr>
          <w:lang w:eastAsia="zh-CN"/>
        </w:rPr>
        <w:t>-</w:t>
      </w:r>
      <w:r w:rsidRPr="000D7659">
        <w:rPr>
          <w:lang w:eastAsia="zh-CN"/>
        </w:rPr>
        <w:tab/>
        <w:t xml:space="preserve">ADAE </w:t>
      </w:r>
      <w:r>
        <w:rPr>
          <w:lang w:eastAsia="zh-CN"/>
        </w:rPr>
        <w:t>S</w:t>
      </w:r>
      <w:r w:rsidRPr="000D7659">
        <w:rPr>
          <w:lang w:eastAsia="zh-CN"/>
        </w:rPr>
        <w:t>erver already have the analytics data derived from steps 3-</w:t>
      </w:r>
      <w:r>
        <w:rPr>
          <w:lang w:eastAsia="zh-CN"/>
        </w:rPr>
        <w:t>6</w:t>
      </w:r>
      <w:r w:rsidRPr="000D7659">
        <w:rPr>
          <w:lang w:eastAsia="zh-CN"/>
        </w:rPr>
        <w:t xml:space="preserve"> in the procedure introduced in clause</w:t>
      </w:r>
      <w:r w:rsidRPr="00030BDA">
        <w:t> </w:t>
      </w:r>
      <w:r w:rsidR="00600D66">
        <w:rPr>
          <w:rFonts w:hint="eastAsia"/>
          <w:lang w:eastAsia="zh-CN"/>
        </w:rPr>
        <w:t>6</w:t>
      </w:r>
      <w:r w:rsidRPr="000D7659">
        <w:t>.</w:t>
      </w:r>
      <w:r w:rsidR="00600D66">
        <w:rPr>
          <w:rFonts w:hint="eastAsia"/>
          <w:lang w:eastAsia="zh-CN"/>
        </w:rPr>
        <w:t>8</w:t>
      </w:r>
      <w:r w:rsidRPr="000D7659">
        <w:t>.2.1</w:t>
      </w:r>
      <w:r w:rsidRPr="000D7659">
        <w:rPr>
          <w:lang w:eastAsia="zh-CN"/>
        </w:rPr>
        <w:t>.</w:t>
      </w:r>
    </w:p>
    <w:p w14:paraId="5443461C" w14:textId="77777777" w:rsidR="00D812EB" w:rsidRDefault="00D812EB" w:rsidP="002C1A6C">
      <w:pPr>
        <w:pStyle w:val="TH"/>
      </w:pPr>
      <w:r>
        <w:object w:dxaOrig="5711" w:dyaOrig="4141" w14:anchorId="36FD1018">
          <v:shape id="_x0000_i1035" type="#_x0000_t75" style="width:4in;height:208.5pt" o:ole="">
            <v:imagedata r:id="rId33" o:title=""/>
          </v:shape>
          <o:OLEObject Type="Embed" ProgID="Visio.Drawing.15" ShapeID="_x0000_i1035" DrawAspect="Content" ObjectID="_1775329021" r:id="rId34"/>
        </w:object>
      </w:r>
    </w:p>
    <w:p w14:paraId="33E59416" w14:textId="472EFF78" w:rsidR="00D812EB" w:rsidRPr="000D7659" w:rsidRDefault="00D812EB" w:rsidP="00D812EB">
      <w:pPr>
        <w:pStyle w:val="TF"/>
      </w:pPr>
      <w:r>
        <w:t>Figure</w:t>
      </w:r>
      <w:r w:rsidRPr="00030BDA">
        <w:t> </w:t>
      </w:r>
      <w:r>
        <w:t>6.</w:t>
      </w:r>
      <w:r w:rsidR="00600D66">
        <w:rPr>
          <w:rFonts w:hint="eastAsia"/>
          <w:lang w:eastAsia="zh-CN"/>
        </w:rPr>
        <w:t>8</w:t>
      </w:r>
      <w:r>
        <w:t>.2.2-1: ADAES support for collision detection analytics</w:t>
      </w:r>
    </w:p>
    <w:p w14:paraId="096EE9C3" w14:textId="710B7150" w:rsidR="00D812EB" w:rsidRPr="000D7659" w:rsidRDefault="00D812EB" w:rsidP="00D812EB">
      <w:pPr>
        <w:pStyle w:val="B1"/>
      </w:pPr>
      <w:r w:rsidRPr="000D7659">
        <w:rPr>
          <w:lang w:val="en-US"/>
        </w:rPr>
        <w:t>1.</w:t>
      </w:r>
      <w:r w:rsidRPr="000D7659">
        <w:rPr>
          <w:lang w:val="en-US"/>
        </w:rPr>
        <w:tab/>
      </w:r>
      <w:r w:rsidRPr="000D7659">
        <w:t xml:space="preserve">The analytics consumer </w:t>
      </w:r>
      <w:r w:rsidRPr="000D7659">
        <w:rPr>
          <w:lang w:eastAsia="zh-CN"/>
        </w:rPr>
        <w:t>(e.g. VAL Server</w:t>
      </w:r>
      <w:r>
        <w:rPr>
          <w:lang w:eastAsia="zh-CN"/>
        </w:rPr>
        <w:t>, LM Server</w:t>
      </w:r>
      <w:r w:rsidRPr="003E4A5E">
        <w:rPr>
          <w:lang w:eastAsia="zh-CN"/>
        </w:rPr>
        <w:t>, UAE server, UAS application specific server</w:t>
      </w:r>
      <w:r w:rsidRPr="003E4A5E">
        <w:t>) sends</w:t>
      </w:r>
      <w:r w:rsidRPr="000D7659">
        <w:t xml:space="preserve"> a request message to the ADAE server to receive analytics data for </w:t>
      </w:r>
      <w:r>
        <w:t xml:space="preserve">collision detection </w:t>
      </w:r>
      <w:r w:rsidRPr="000D7659">
        <w:t>analytics</w:t>
      </w:r>
      <w:r>
        <w:t xml:space="preserve"> with Analytics ID in the request message setting to "Collision detection analytics"</w:t>
      </w:r>
      <w:r w:rsidRPr="000D7659">
        <w:t>. The request contains message as defined in table</w:t>
      </w:r>
      <w:r w:rsidRPr="00030BDA">
        <w:t> </w:t>
      </w:r>
      <w:r>
        <w:t>6</w:t>
      </w:r>
      <w:r w:rsidRPr="000D7659">
        <w:t>.</w:t>
      </w:r>
      <w:r w:rsidR="00600D66">
        <w:rPr>
          <w:rFonts w:hint="eastAsia"/>
          <w:lang w:eastAsia="zh-CN"/>
        </w:rPr>
        <w:t>8</w:t>
      </w:r>
      <w:r w:rsidRPr="000D7659">
        <w:t>.3.8-1.</w:t>
      </w:r>
    </w:p>
    <w:p w14:paraId="7F0A822D" w14:textId="77777777" w:rsidR="00D812EB" w:rsidRPr="000D7659" w:rsidRDefault="00D812EB" w:rsidP="00D812EB">
      <w:pPr>
        <w:pStyle w:val="B1"/>
        <w:rPr>
          <w:lang w:val="en-US"/>
        </w:rPr>
      </w:pPr>
      <w:r w:rsidRPr="000D7659">
        <w:rPr>
          <w:lang w:val="en-US"/>
        </w:rPr>
        <w:t>2.</w:t>
      </w:r>
      <w:r w:rsidRPr="000D7659">
        <w:rPr>
          <w:lang w:val="en-US"/>
        </w:rPr>
        <w:tab/>
        <w:t xml:space="preserve">Upon receiving the request, the </w:t>
      </w:r>
      <w:r w:rsidRPr="000D7659">
        <w:t xml:space="preserve">ADAE </w:t>
      </w:r>
      <w:r w:rsidRPr="000D7659">
        <w:rPr>
          <w:lang w:val="en-US"/>
        </w:rPr>
        <w:t xml:space="preserve">server authenticates and authorizes the </w:t>
      </w:r>
      <w:r w:rsidRPr="000D7659">
        <w:t>analytics consumer</w:t>
      </w:r>
      <w:r w:rsidRPr="000D7659">
        <w:rPr>
          <w:lang w:val="en-US"/>
        </w:rPr>
        <w:t>.</w:t>
      </w:r>
    </w:p>
    <w:p w14:paraId="5130FC39" w14:textId="77777777" w:rsidR="00D812EB" w:rsidRPr="000D7659" w:rsidRDefault="00D812EB" w:rsidP="00D812EB">
      <w:pPr>
        <w:pStyle w:val="B1"/>
        <w:rPr>
          <w:lang w:val="en-US"/>
        </w:rPr>
      </w:pPr>
      <w:r w:rsidRPr="000D7659">
        <w:rPr>
          <w:lang w:val="en-US"/>
        </w:rPr>
        <w:t>3.</w:t>
      </w:r>
      <w:r w:rsidRPr="000D7659">
        <w:rPr>
          <w:lang w:val="en-US"/>
        </w:rPr>
        <w:tab/>
        <w:t xml:space="preserve">If the </w:t>
      </w:r>
      <w:r w:rsidRPr="000D7659">
        <w:t xml:space="preserve">analytics consumer </w:t>
      </w:r>
      <w:r w:rsidRPr="000D7659">
        <w:rPr>
          <w:lang w:val="en-US"/>
        </w:rPr>
        <w:t xml:space="preserve">is authorized, the ADAE server sends a response message including the analytics data (statistical and/or predictive) of the </w:t>
      </w:r>
      <w:r>
        <w:t xml:space="preserve">collision detection </w:t>
      </w:r>
      <w:r w:rsidRPr="000D7659">
        <w:t>analytics</w:t>
      </w:r>
      <w:r w:rsidRPr="000D7659">
        <w:rPr>
          <w:lang w:val="en-US"/>
        </w:rPr>
        <w:t>.</w:t>
      </w:r>
    </w:p>
    <w:p w14:paraId="5F48E48E" w14:textId="5F06F848" w:rsidR="00D812EB" w:rsidRPr="000D7659" w:rsidRDefault="00D812EB" w:rsidP="00D812EB">
      <w:pPr>
        <w:pStyle w:val="Heading3"/>
      </w:pPr>
      <w:bookmarkStart w:id="310" w:name="_Toc164675511"/>
      <w:bookmarkStart w:id="311" w:name="_Toc164675600"/>
      <w:r>
        <w:t>6</w:t>
      </w:r>
      <w:r w:rsidRPr="000D7659">
        <w:t>.</w:t>
      </w:r>
      <w:r w:rsidR="00600D66">
        <w:rPr>
          <w:rFonts w:hint="eastAsia"/>
          <w:lang w:eastAsia="zh-CN"/>
        </w:rPr>
        <w:t>8</w:t>
      </w:r>
      <w:r w:rsidRPr="000D7659">
        <w:t>.3</w:t>
      </w:r>
      <w:r w:rsidRPr="000D7659">
        <w:tab/>
        <w:t>Information flows</w:t>
      </w:r>
      <w:bookmarkEnd w:id="310"/>
      <w:bookmarkEnd w:id="311"/>
    </w:p>
    <w:p w14:paraId="0A75113A" w14:textId="296FC37D" w:rsidR="00D812EB" w:rsidRPr="000D7659" w:rsidRDefault="00D812EB" w:rsidP="00D812EB">
      <w:pPr>
        <w:pStyle w:val="Heading4"/>
      </w:pPr>
      <w:bookmarkStart w:id="312" w:name="_Toc164675512"/>
      <w:bookmarkStart w:id="313" w:name="_Toc164675601"/>
      <w:r>
        <w:t>6</w:t>
      </w:r>
      <w:r w:rsidRPr="000D7659">
        <w:t>.</w:t>
      </w:r>
      <w:r w:rsidR="00600D66">
        <w:rPr>
          <w:rFonts w:hint="eastAsia"/>
          <w:lang w:eastAsia="zh-CN"/>
        </w:rPr>
        <w:t>8</w:t>
      </w:r>
      <w:r w:rsidRPr="000D7659">
        <w:t>.3.1</w:t>
      </w:r>
      <w:r w:rsidRPr="000D7659">
        <w:tab/>
        <w:t>General</w:t>
      </w:r>
      <w:bookmarkEnd w:id="312"/>
      <w:bookmarkEnd w:id="313"/>
    </w:p>
    <w:p w14:paraId="4822984A" w14:textId="3FAB6A60" w:rsidR="00D812EB" w:rsidRPr="000D7659" w:rsidRDefault="00D812EB" w:rsidP="00D812EB">
      <w:r w:rsidRPr="000D7659">
        <w:t xml:space="preserve">The following information flows are specified for </w:t>
      </w:r>
      <w:r>
        <w:t xml:space="preserve">collision detection </w:t>
      </w:r>
      <w:r w:rsidRPr="000D7659">
        <w:t xml:space="preserve">analytics based on </w:t>
      </w:r>
      <w:r>
        <w:t>clause</w:t>
      </w:r>
      <w:r w:rsidRPr="00030BDA">
        <w:t> </w:t>
      </w:r>
      <w:r>
        <w:t>6</w:t>
      </w:r>
      <w:r w:rsidRPr="000D7659">
        <w:t>.</w:t>
      </w:r>
      <w:r w:rsidR="00600D66">
        <w:rPr>
          <w:rFonts w:hint="eastAsia"/>
          <w:lang w:eastAsia="zh-CN"/>
        </w:rPr>
        <w:t>8</w:t>
      </w:r>
      <w:r w:rsidRPr="000D7659">
        <w:t>.2.</w:t>
      </w:r>
    </w:p>
    <w:p w14:paraId="72392DE4" w14:textId="2E1CC828" w:rsidR="00D812EB" w:rsidRPr="000D7659" w:rsidRDefault="00D812EB" w:rsidP="00D812EB">
      <w:pPr>
        <w:pStyle w:val="Heading4"/>
        <w:rPr>
          <w:rFonts w:eastAsia="Times New Roman"/>
        </w:rPr>
      </w:pPr>
      <w:bookmarkStart w:id="314" w:name="_Toc164675513"/>
      <w:bookmarkStart w:id="315" w:name="_Toc164675602"/>
      <w:r>
        <w:rPr>
          <w:rFonts w:eastAsia="Times New Roman"/>
        </w:rPr>
        <w:t>6</w:t>
      </w:r>
      <w:r w:rsidRPr="000D7659">
        <w:rPr>
          <w:rFonts w:eastAsia="Times New Roman"/>
        </w:rPr>
        <w:t>.</w:t>
      </w:r>
      <w:r w:rsidR="00600D66">
        <w:rPr>
          <w:rFonts w:hint="eastAsia"/>
          <w:lang w:eastAsia="zh-CN"/>
        </w:rPr>
        <w:t>8</w:t>
      </w:r>
      <w:r w:rsidRPr="000D7659">
        <w:rPr>
          <w:rFonts w:eastAsia="Times New Roman"/>
        </w:rPr>
        <w:t>.3.2</w:t>
      </w:r>
      <w:r w:rsidRPr="000D7659">
        <w:rPr>
          <w:rFonts w:eastAsia="Times New Roman"/>
        </w:rPr>
        <w:tab/>
      </w:r>
      <w:r>
        <w:t xml:space="preserve">Collision detection </w:t>
      </w:r>
      <w:r w:rsidRPr="000D7659">
        <w:t>analytics subscription request</w:t>
      </w:r>
      <w:bookmarkEnd w:id="314"/>
      <w:bookmarkEnd w:id="315"/>
    </w:p>
    <w:p w14:paraId="16A269F5" w14:textId="213773DC" w:rsidR="00D812EB" w:rsidRPr="000D7659" w:rsidRDefault="00D812EB" w:rsidP="00D812EB">
      <w:r w:rsidRPr="000D7659">
        <w:t>Table </w:t>
      </w:r>
      <w:r>
        <w:rPr>
          <w:rFonts w:eastAsia="Times New Roman"/>
        </w:rPr>
        <w:t>6</w:t>
      </w:r>
      <w:r w:rsidRPr="000D7659">
        <w:rPr>
          <w:rFonts w:eastAsia="Times New Roman"/>
        </w:rPr>
        <w:t>.</w:t>
      </w:r>
      <w:r w:rsidR="00600D66">
        <w:rPr>
          <w:rFonts w:hint="eastAsia"/>
          <w:lang w:eastAsia="zh-CN"/>
        </w:rPr>
        <w:t>8</w:t>
      </w:r>
      <w:r w:rsidRPr="000D7659">
        <w:rPr>
          <w:rFonts w:eastAsia="Times New Roman"/>
        </w:rPr>
        <w:t>.3.2</w:t>
      </w:r>
      <w:r w:rsidRPr="000D7659">
        <w:rPr>
          <w:lang w:eastAsia="zh-CN"/>
        </w:rPr>
        <w:t>-1</w:t>
      </w:r>
      <w:r w:rsidRPr="000D7659">
        <w:t xml:space="preserve"> describes the information flow from the consumer (e.g. </w:t>
      </w:r>
      <w:r w:rsidRPr="000D7659">
        <w:rPr>
          <w:lang w:eastAsia="zh-CN"/>
        </w:rPr>
        <w:t>VAL Server</w:t>
      </w:r>
      <w:r>
        <w:rPr>
          <w:lang w:eastAsia="zh-CN"/>
        </w:rPr>
        <w:t>, LM Server</w:t>
      </w:r>
      <w:r w:rsidRPr="003E4A5E">
        <w:rPr>
          <w:lang w:eastAsia="zh-CN"/>
        </w:rPr>
        <w:t>, UAE server, UAS application specific server</w:t>
      </w:r>
      <w:r w:rsidRPr="000D7659">
        <w:t xml:space="preserve">) as a request or update request for the </w:t>
      </w:r>
      <w:r>
        <w:t xml:space="preserve">collision detection </w:t>
      </w:r>
      <w:r w:rsidRPr="000D7659">
        <w:t>analytics.</w:t>
      </w:r>
    </w:p>
    <w:p w14:paraId="6FC7A5A8" w14:textId="676483C7" w:rsidR="00D812EB" w:rsidRPr="000D7659" w:rsidRDefault="00D812EB" w:rsidP="00D812EB">
      <w:pPr>
        <w:pStyle w:val="TH"/>
      </w:pPr>
      <w:r w:rsidRPr="000D7659">
        <w:lastRenderedPageBreak/>
        <w:t>Table </w:t>
      </w:r>
      <w:r>
        <w:rPr>
          <w:rFonts w:eastAsia="Times New Roman"/>
        </w:rPr>
        <w:t>6</w:t>
      </w:r>
      <w:r w:rsidRPr="000D7659">
        <w:rPr>
          <w:rFonts w:eastAsia="Times New Roman"/>
        </w:rPr>
        <w:t>.</w:t>
      </w:r>
      <w:r w:rsidR="00600D66">
        <w:rPr>
          <w:rFonts w:hint="eastAsia"/>
          <w:lang w:eastAsia="zh-CN"/>
        </w:rPr>
        <w:t>8</w:t>
      </w:r>
      <w:r w:rsidRPr="000D7659">
        <w:rPr>
          <w:rFonts w:eastAsia="Times New Roman"/>
        </w:rPr>
        <w:t>.3.2</w:t>
      </w:r>
      <w:r w:rsidRPr="000D7659">
        <w:rPr>
          <w:lang w:eastAsia="zh-CN"/>
        </w:rPr>
        <w:t>-1</w:t>
      </w:r>
      <w:r w:rsidRPr="000D7659">
        <w:t xml:space="preserve">: </w:t>
      </w:r>
      <w:r>
        <w:t xml:space="preserve">Collision detection </w:t>
      </w:r>
      <w:r w:rsidRPr="000D7659">
        <w:t>analytics</w:t>
      </w:r>
      <w:r>
        <w:t xml:space="preserve"> </w:t>
      </w:r>
      <w:r w:rsidRPr="000D7659">
        <w:t>subscription request</w:t>
      </w:r>
    </w:p>
    <w:tbl>
      <w:tblPr>
        <w:tblW w:w="8640" w:type="dxa"/>
        <w:jc w:val="center"/>
        <w:tblLayout w:type="fixed"/>
        <w:tblLook w:val="0000" w:firstRow="0" w:lastRow="0" w:firstColumn="0" w:lastColumn="0" w:noHBand="0" w:noVBand="0"/>
      </w:tblPr>
      <w:tblGrid>
        <w:gridCol w:w="2880"/>
        <w:gridCol w:w="1440"/>
        <w:gridCol w:w="4320"/>
      </w:tblGrid>
      <w:tr w:rsidR="00D812EB" w:rsidRPr="000D7659" w14:paraId="0BD3F458"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592B0D13" w14:textId="77777777" w:rsidR="00D812EB" w:rsidRPr="000D7659" w:rsidRDefault="00D812EB" w:rsidP="00600D66">
            <w:pPr>
              <w:pStyle w:val="TAH"/>
            </w:pPr>
            <w:r w:rsidRPr="000D7659">
              <w:t>Information element</w:t>
            </w:r>
          </w:p>
        </w:tc>
        <w:tc>
          <w:tcPr>
            <w:tcW w:w="1440" w:type="dxa"/>
            <w:tcBorders>
              <w:top w:val="single" w:sz="4" w:space="0" w:color="000000"/>
              <w:left w:val="single" w:sz="4" w:space="0" w:color="000000"/>
              <w:bottom w:val="single" w:sz="4" w:space="0" w:color="000000"/>
            </w:tcBorders>
            <w:shd w:val="clear" w:color="auto" w:fill="auto"/>
          </w:tcPr>
          <w:p w14:paraId="63A17315" w14:textId="77777777" w:rsidR="00D812EB" w:rsidRPr="000D7659" w:rsidRDefault="00D812EB" w:rsidP="00600D66">
            <w:pPr>
              <w:pStyle w:val="TAH"/>
            </w:pPr>
            <w:r w:rsidRPr="000D7659">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C8DD05" w14:textId="77777777" w:rsidR="00D812EB" w:rsidRPr="000D7659" w:rsidRDefault="00D812EB" w:rsidP="00600D66">
            <w:pPr>
              <w:pStyle w:val="TAH"/>
            </w:pPr>
            <w:r w:rsidRPr="000D7659">
              <w:t>Description</w:t>
            </w:r>
          </w:p>
        </w:tc>
      </w:tr>
      <w:tr w:rsidR="00D812EB" w:rsidRPr="000D7659" w14:paraId="5F6DD874"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5D517A2E" w14:textId="77777777" w:rsidR="00D812EB" w:rsidRPr="000D7659" w:rsidRDefault="00D812EB" w:rsidP="00600D66">
            <w:pPr>
              <w:pStyle w:val="TAL"/>
            </w:pPr>
            <w:r w:rsidRPr="000D7659">
              <w:rPr>
                <w:kern w:val="2"/>
              </w:rPr>
              <w:t>Requestor ID</w:t>
            </w:r>
          </w:p>
        </w:tc>
        <w:tc>
          <w:tcPr>
            <w:tcW w:w="1440" w:type="dxa"/>
            <w:tcBorders>
              <w:top w:val="single" w:sz="4" w:space="0" w:color="000000"/>
              <w:left w:val="single" w:sz="4" w:space="0" w:color="000000"/>
              <w:bottom w:val="single" w:sz="4" w:space="0" w:color="000000"/>
            </w:tcBorders>
            <w:shd w:val="clear" w:color="auto" w:fill="auto"/>
          </w:tcPr>
          <w:p w14:paraId="19C928FB" w14:textId="77777777" w:rsidR="00D812EB" w:rsidRPr="000D7659" w:rsidRDefault="00D812EB" w:rsidP="00600D66">
            <w:pPr>
              <w:pStyle w:val="TAC"/>
              <w:rPr>
                <w:kern w:val="2"/>
              </w:rPr>
            </w:pPr>
            <w:r w:rsidRPr="000D7659">
              <w:rPr>
                <w:kern w:val="2"/>
              </w:rPr>
              <w:t>M</w:t>
            </w:r>
          </w:p>
          <w:p w14:paraId="5535D8BC" w14:textId="77777777" w:rsidR="00D812EB" w:rsidRPr="000D7659" w:rsidRDefault="00D812EB" w:rsidP="00600D66">
            <w:pPr>
              <w:pStyle w:val="TAC"/>
            </w:pPr>
            <w:r w:rsidRPr="000D7659">
              <w:rPr>
                <w:kern w:val="2"/>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C87CF1" w14:textId="77777777" w:rsidR="00D812EB" w:rsidRPr="000D7659" w:rsidRDefault="00D812EB" w:rsidP="00600D66">
            <w:pPr>
              <w:pStyle w:val="TAL"/>
            </w:pPr>
            <w:r w:rsidRPr="000D7659">
              <w:rPr>
                <w:kern w:val="2"/>
              </w:rPr>
              <w:t>The identifier of the consumer.</w:t>
            </w:r>
          </w:p>
        </w:tc>
      </w:tr>
      <w:tr w:rsidR="00D812EB" w:rsidRPr="000D7659" w14:paraId="25C6C732"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1415CF1B" w14:textId="77777777" w:rsidR="00D812EB" w:rsidRPr="000D7659" w:rsidRDefault="00D812EB" w:rsidP="00600D66">
            <w:pPr>
              <w:pStyle w:val="TAL"/>
            </w:pPr>
            <w:r w:rsidRPr="000D7659">
              <w:rPr>
                <w:kern w:val="2"/>
              </w:rPr>
              <w:t>Analytics ID</w:t>
            </w:r>
          </w:p>
        </w:tc>
        <w:tc>
          <w:tcPr>
            <w:tcW w:w="1440" w:type="dxa"/>
            <w:tcBorders>
              <w:top w:val="single" w:sz="4" w:space="0" w:color="000000"/>
              <w:left w:val="single" w:sz="4" w:space="0" w:color="000000"/>
              <w:bottom w:val="single" w:sz="4" w:space="0" w:color="000000"/>
            </w:tcBorders>
            <w:shd w:val="clear" w:color="auto" w:fill="auto"/>
          </w:tcPr>
          <w:p w14:paraId="23B7070B" w14:textId="77777777" w:rsidR="00D812EB" w:rsidRPr="000D7659" w:rsidRDefault="00D812EB" w:rsidP="00600D66">
            <w:pPr>
              <w:pStyle w:val="TAC"/>
              <w:rPr>
                <w:kern w:val="2"/>
              </w:rPr>
            </w:pPr>
            <w:r>
              <w:rPr>
                <w:kern w:val="2"/>
              </w:rPr>
              <w:t>O</w:t>
            </w:r>
            <w:r w:rsidRPr="000D7659">
              <w:rPr>
                <w:kern w:val="2"/>
              </w:rPr>
              <w:t xml:space="preserve"> </w:t>
            </w:r>
          </w:p>
          <w:p w14:paraId="3F95E85E" w14:textId="77777777" w:rsidR="00D812EB" w:rsidRPr="000D7659" w:rsidRDefault="00D812EB" w:rsidP="00600D66">
            <w:pPr>
              <w:pStyle w:val="TAC"/>
            </w:pPr>
            <w:r w:rsidRPr="000D7659">
              <w:rPr>
                <w:kern w:val="2"/>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040E7" w14:textId="77777777" w:rsidR="00D812EB" w:rsidRPr="000D7659" w:rsidRDefault="00D812EB" w:rsidP="00600D66">
            <w:pPr>
              <w:pStyle w:val="TAL"/>
            </w:pPr>
            <w:r w:rsidRPr="000D7659">
              <w:rPr>
                <w:kern w:val="2"/>
              </w:rPr>
              <w:t xml:space="preserve">The identifier of the analytics event. This ID can be for example </w:t>
            </w:r>
            <w:r>
              <w:t>"Collision Detection analytics"</w:t>
            </w:r>
            <w:r w:rsidRPr="000D7659">
              <w:t>.</w:t>
            </w:r>
          </w:p>
        </w:tc>
      </w:tr>
      <w:tr w:rsidR="00D812EB" w:rsidRPr="000D7659" w14:paraId="4D79004C"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55D48495" w14:textId="77777777" w:rsidR="00D812EB" w:rsidRPr="000D7659" w:rsidRDefault="00D812EB" w:rsidP="00600D66">
            <w:pPr>
              <w:pStyle w:val="TAL"/>
              <w:tabs>
                <w:tab w:val="left" w:pos="639"/>
              </w:tabs>
              <w:rPr>
                <w:kern w:val="2"/>
              </w:rPr>
            </w:pPr>
            <w:r w:rsidRPr="000D7659">
              <w:rPr>
                <w:kern w:val="2"/>
                <w:lang w:eastAsia="de-DE"/>
              </w:rPr>
              <w:t>Analytics type</w:t>
            </w:r>
          </w:p>
        </w:tc>
        <w:tc>
          <w:tcPr>
            <w:tcW w:w="1440" w:type="dxa"/>
            <w:tcBorders>
              <w:top w:val="single" w:sz="4" w:space="0" w:color="000000"/>
              <w:left w:val="single" w:sz="4" w:space="0" w:color="000000"/>
              <w:bottom w:val="single" w:sz="4" w:space="0" w:color="000000"/>
            </w:tcBorders>
            <w:shd w:val="clear" w:color="auto" w:fill="auto"/>
          </w:tcPr>
          <w:p w14:paraId="54EF238A" w14:textId="77777777" w:rsidR="00D812EB" w:rsidRPr="000D7659" w:rsidRDefault="00D812EB" w:rsidP="00600D66">
            <w:pPr>
              <w:pStyle w:val="TAC"/>
              <w:rPr>
                <w:kern w:val="2"/>
              </w:rPr>
            </w:pPr>
            <w:r w:rsidRPr="000D7659">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33560C" w14:textId="77777777" w:rsidR="00D812EB" w:rsidRPr="000D7659" w:rsidRDefault="00D812EB" w:rsidP="00600D66">
            <w:pPr>
              <w:pStyle w:val="TAL"/>
              <w:rPr>
                <w:kern w:val="2"/>
              </w:rPr>
            </w:pPr>
            <w:r>
              <w:rPr>
                <w:kern w:val="2"/>
                <w:lang w:eastAsia="de-DE"/>
              </w:rPr>
              <w:t>The type of analytics for the event, e.g. statistics or predictions,</w:t>
            </w:r>
          </w:p>
        </w:tc>
      </w:tr>
      <w:tr w:rsidR="00D812EB" w:rsidRPr="000D7659" w14:paraId="21529CB6"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360D39B4" w14:textId="77777777" w:rsidR="00D812EB" w:rsidRPr="000D7659" w:rsidRDefault="00D812EB" w:rsidP="00600D66">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tcBorders>
            <w:shd w:val="clear" w:color="auto" w:fill="auto"/>
          </w:tcPr>
          <w:p w14:paraId="346B7CEB" w14:textId="77777777" w:rsidR="00D812EB" w:rsidRDefault="00D812EB" w:rsidP="00600D66">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A404A3" w14:textId="77777777" w:rsidR="00D812EB" w:rsidRPr="000D7659" w:rsidRDefault="00D812EB" w:rsidP="00600D66">
            <w:pPr>
              <w:pStyle w:val="TAL"/>
              <w:rPr>
                <w:kern w:val="2"/>
              </w:rPr>
            </w:pPr>
            <w:r>
              <w:rPr>
                <w:kern w:val="2"/>
              </w:rPr>
              <w:t>Filter information for the analytics event</w:t>
            </w:r>
          </w:p>
        </w:tc>
      </w:tr>
      <w:tr w:rsidR="00D812EB" w:rsidRPr="000D7659" w14:paraId="5A6CEEC2"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7952AE22" w14:textId="77777777" w:rsidR="00D812EB" w:rsidRPr="000D7659" w:rsidRDefault="00D812EB" w:rsidP="00600D66">
            <w:pPr>
              <w:pStyle w:val="TAL"/>
              <w:rPr>
                <w:kern w:val="2"/>
              </w:rPr>
            </w:pPr>
            <w:r>
              <w:rPr>
                <w:kern w:val="2"/>
                <w:lang w:val="en-US" w:eastAsia="zh-CN"/>
              </w:rPr>
              <w:t>&gt;</w:t>
            </w:r>
            <w:r>
              <w:rPr>
                <w:kern w:val="2"/>
              </w:rPr>
              <w:t>Target UE(s)</w:t>
            </w:r>
          </w:p>
        </w:tc>
        <w:tc>
          <w:tcPr>
            <w:tcW w:w="1440" w:type="dxa"/>
            <w:tcBorders>
              <w:top w:val="single" w:sz="4" w:space="0" w:color="000000"/>
              <w:left w:val="single" w:sz="4" w:space="0" w:color="000000"/>
              <w:bottom w:val="single" w:sz="4" w:space="0" w:color="000000"/>
            </w:tcBorders>
            <w:shd w:val="clear" w:color="auto" w:fill="auto"/>
          </w:tcPr>
          <w:p w14:paraId="73EF3B25" w14:textId="77777777" w:rsidR="00D812EB"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CF0C1" w14:textId="77777777" w:rsidR="00D812EB" w:rsidRPr="000D7659" w:rsidRDefault="00D812EB" w:rsidP="00600D66">
            <w:pPr>
              <w:pStyle w:val="TAL"/>
              <w:rPr>
                <w:kern w:val="2"/>
              </w:rPr>
            </w:pPr>
            <w:r>
              <w:rPr>
                <w:kern w:val="2"/>
              </w:rPr>
              <w:t>The UE(s) for which the analytics subscription applies.</w:t>
            </w:r>
          </w:p>
        </w:tc>
      </w:tr>
      <w:tr w:rsidR="00D812EB" w:rsidRPr="000D7659" w14:paraId="666D837A"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20106FBB" w14:textId="77777777" w:rsidR="00D812EB" w:rsidRDefault="00D812EB" w:rsidP="00600D66">
            <w:pPr>
              <w:pStyle w:val="TAL"/>
              <w:rPr>
                <w:kern w:val="2"/>
                <w:lang w:val="en-US" w:eastAsia="zh-CN"/>
              </w:rPr>
            </w:pPr>
            <w:r>
              <w:rPr>
                <w:kern w:val="2"/>
                <w:lang w:val="en-US" w:eastAsia="zh-CN"/>
              </w:rPr>
              <w:t>&gt; Any UE(s)</w:t>
            </w:r>
          </w:p>
        </w:tc>
        <w:tc>
          <w:tcPr>
            <w:tcW w:w="1440" w:type="dxa"/>
            <w:tcBorders>
              <w:top w:val="single" w:sz="4" w:space="0" w:color="000000"/>
              <w:left w:val="single" w:sz="4" w:space="0" w:color="000000"/>
              <w:bottom w:val="single" w:sz="4" w:space="0" w:color="000000"/>
            </w:tcBorders>
            <w:shd w:val="clear" w:color="auto" w:fill="auto"/>
          </w:tcPr>
          <w:p w14:paraId="319B17F3" w14:textId="77777777" w:rsidR="00D812EB"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F295E7" w14:textId="77777777" w:rsidR="00D812EB" w:rsidRDefault="00D812EB" w:rsidP="00600D66">
            <w:pPr>
              <w:pStyle w:val="TAL"/>
              <w:rPr>
                <w:kern w:val="2"/>
              </w:rPr>
            </w:pPr>
            <w:r>
              <w:rPr>
                <w:kern w:val="2"/>
              </w:rPr>
              <w:t>The list of any UE(s) collision with that shall be analysed.</w:t>
            </w:r>
          </w:p>
        </w:tc>
      </w:tr>
      <w:tr w:rsidR="00D812EB" w:rsidRPr="000D7659" w14:paraId="2715264A"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1259C0E1" w14:textId="77777777" w:rsidR="00D812EB" w:rsidRDefault="00D812EB" w:rsidP="00600D66">
            <w:pPr>
              <w:pStyle w:val="TAL"/>
              <w:rPr>
                <w:kern w:val="2"/>
                <w:lang w:val="en-US" w:eastAsia="zh-CN"/>
              </w:rPr>
            </w:pPr>
            <w:r>
              <w:rPr>
                <w:kern w:val="2"/>
                <w:lang w:val="en-US" w:eastAsia="zh-CN"/>
              </w:rPr>
              <w:t>&gt; Collision between any target UE indicator</w:t>
            </w:r>
          </w:p>
        </w:tc>
        <w:tc>
          <w:tcPr>
            <w:tcW w:w="1440" w:type="dxa"/>
            <w:tcBorders>
              <w:top w:val="single" w:sz="4" w:space="0" w:color="000000"/>
              <w:left w:val="single" w:sz="4" w:space="0" w:color="000000"/>
              <w:bottom w:val="single" w:sz="4" w:space="0" w:color="000000"/>
            </w:tcBorders>
            <w:shd w:val="clear" w:color="auto" w:fill="auto"/>
          </w:tcPr>
          <w:p w14:paraId="18493E40" w14:textId="77777777" w:rsidR="00D812EB"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5CDCE" w14:textId="77777777" w:rsidR="00D812EB" w:rsidRDefault="00D812EB" w:rsidP="00600D66">
            <w:pPr>
              <w:pStyle w:val="TAL"/>
              <w:rPr>
                <w:kern w:val="2"/>
              </w:rPr>
            </w:pPr>
            <w:r>
              <w:rPr>
                <w:kern w:val="2"/>
              </w:rPr>
              <w:t>Indicates the request for the collision detection analytics between any UE provided in the Target VAL UE(s) IE.</w:t>
            </w:r>
          </w:p>
        </w:tc>
      </w:tr>
      <w:tr w:rsidR="00D812EB" w:rsidRPr="000D7659" w14:paraId="644177B8"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716A9F2D" w14:textId="77777777" w:rsidR="00D812EB" w:rsidRDefault="00D812EB" w:rsidP="00600D66">
            <w:pPr>
              <w:pStyle w:val="TAL"/>
              <w:rPr>
                <w:kern w:val="2"/>
                <w:lang w:val="en-US" w:eastAsia="zh-CN"/>
              </w:rPr>
            </w:pPr>
            <w:r>
              <w:rPr>
                <w:kern w:val="2"/>
                <w:lang w:val="en-US" w:eastAsia="zh-CN"/>
              </w:rPr>
              <w:t>&gt; Collision between any UE(s) and target UE(s)</w:t>
            </w:r>
          </w:p>
        </w:tc>
        <w:tc>
          <w:tcPr>
            <w:tcW w:w="1440" w:type="dxa"/>
            <w:tcBorders>
              <w:top w:val="single" w:sz="4" w:space="0" w:color="000000"/>
              <w:left w:val="single" w:sz="4" w:space="0" w:color="000000"/>
              <w:bottom w:val="single" w:sz="4" w:space="0" w:color="000000"/>
            </w:tcBorders>
            <w:shd w:val="clear" w:color="auto" w:fill="auto"/>
          </w:tcPr>
          <w:p w14:paraId="22696754" w14:textId="77777777" w:rsidR="00D812EB"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ADBD3C" w14:textId="77777777" w:rsidR="00D812EB" w:rsidRDefault="00D812EB" w:rsidP="00600D66">
            <w:pPr>
              <w:pStyle w:val="TAL"/>
              <w:rPr>
                <w:kern w:val="2"/>
              </w:rPr>
            </w:pPr>
            <w:r>
              <w:rPr>
                <w:kern w:val="2"/>
              </w:rPr>
              <w:t xml:space="preserve">Indicates the request for the collision detection analytics between any </w:t>
            </w:r>
            <w:proofErr w:type="spellStart"/>
            <w:r>
              <w:rPr>
                <w:kern w:val="2"/>
              </w:rPr>
              <w:t>any</w:t>
            </w:r>
            <w:proofErr w:type="spellEnd"/>
            <w:r>
              <w:rPr>
                <w:kern w:val="2"/>
              </w:rPr>
              <w:t xml:space="preserve"> UE and any target UE.</w:t>
            </w:r>
          </w:p>
        </w:tc>
      </w:tr>
      <w:tr w:rsidR="00D812EB" w:rsidRPr="000D7659" w14:paraId="6DABCBDC"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3E9AAE47" w14:textId="77777777" w:rsidR="00D812EB" w:rsidRDefault="00D812EB" w:rsidP="00600D66">
            <w:pPr>
              <w:pStyle w:val="TAL"/>
              <w:rPr>
                <w:kern w:val="2"/>
                <w:lang w:val="en-US" w:eastAsia="zh-CN"/>
              </w:rPr>
            </w:pPr>
            <w:r>
              <w:rPr>
                <w:kern w:val="2"/>
                <w:lang w:val="en-US" w:eastAsia="zh-CN"/>
              </w:rPr>
              <w:t>&gt; Collision detection between any UE within the Area of Interest</w:t>
            </w:r>
          </w:p>
        </w:tc>
        <w:tc>
          <w:tcPr>
            <w:tcW w:w="1440" w:type="dxa"/>
            <w:tcBorders>
              <w:top w:val="single" w:sz="4" w:space="0" w:color="000000"/>
              <w:left w:val="single" w:sz="4" w:space="0" w:color="000000"/>
              <w:bottom w:val="single" w:sz="4" w:space="0" w:color="000000"/>
            </w:tcBorders>
            <w:shd w:val="clear" w:color="auto" w:fill="auto"/>
          </w:tcPr>
          <w:p w14:paraId="4F1CAADD" w14:textId="77777777" w:rsidR="00D812EB"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D3CEA8" w14:textId="77777777" w:rsidR="00D812EB" w:rsidRDefault="00D812EB" w:rsidP="00600D66">
            <w:pPr>
              <w:pStyle w:val="TAL"/>
              <w:rPr>
                <w:kern w:val="2"/>
              </w:rPr>
            </w:pPr>
            <w:r>
              <w:rPr>
                <w:kern w:val="2"/>
              </w:rPr>
              <w:t>Indicates the request for the collision detection analytics between any UEs within the Area of Interest.</w:t>
            </w:r>
          </w:p>
        </w:tc>
      </w:tr>
      <w:tr w:rsidR="00D812EB" w:rsidRPr="000D7659" w14:paraId="508BAAC1"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72B8A60A" w14:textId="77777777" w:rsidR="00D812EB" w:rsidRPr="000D7659" w:rsidRDefault="00D812EB" w:rsidP="00600D66">
            <w:pPr>
              <w:pStyle w:val="TAL"/>
              <w:rPr>
                <w:kern w:val="2"/>
              </w:rPr>
            </w:pPr>
            <w:r>
              <w:rPr>
                <w:kern w:val="2"/>
                <w:lang w:val="en-US" w:eastAsia="zh-CN"/>
              </w:rPr>
              <w:t>&gt;</w:t>
            </w:r>
            <w:r>
              <w:rPr>
                <w:kern w:val="2"/>
              </w:rPr>
              <w:t>Target VAL server ID</w:t>
            </w:r>
          </w:p>
        </w:tc>
        <w:tc>
          <w:tcPr>
            <w:tcW w:w="1440" w:type="dxa"/>
            <w:tcBorders>
              <w:top w:val="single" w:sz="4" w:space="0" w:color="000000"/>
              <w:left w:val="single" w:sz="4" w:space="0" w:color="000000"/>
              <w:bottom w:val="single" w:sz="4" w:space="0" w:color="000000"/>
            </w:tcBorders>
            <w:shd w:val="clear" w:color="auto" w:fill="auto"/>
          </w:tcPr>
          <w:p w14:paraId="30C6B5DC" w14:textId="77777777" w:rsidR="00D812EB"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B85DF" w14:textId="77777777" w:rsidR="00D812EB" w:rsidRPr="000D7659" w:rsidRDefault="00D812EB" w:rsidP="00600D66">
            <w:pPr>
              <w:pStyle w:val="TAL"/>
              <w:rPr>
                <w:kern w:val="2"/>
              </w:rPr>
            </w:pPr>
            <w:r>
              <w:rPr>
                <w:kern w:val="2"/>
              </w:rPr>
              <w:t>If consumer is different from the VAL server, this identifier shows the target VAL server for which the analytics subscription applies.</w:t>
            </w:r>
          </w:p>
        </w:tc>
      </w:tr>
      <w:tr w:rsidR="00D812EB" w:rsidRPr="000D7659" w14:paraId="5D1F139F"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192299CA" w14:textId="77777777" w:rsidR="00D812EB" w:rsidRPr="000D7659" w:rsidRDefault="00D812EB" w:rsidP="00600D66">
            <w:pPr>
              <w:pStyle w:val="TAL"/>
              <w:rPr>
                <w:kern w:val="2"/>
              </w:rPr>
            </w:pPr>
            <w:r>
              <w:rPr>
                <w:kern w:val="2"/>
                <w:lang w:val="en-US" w:eastAsia="zh-CN"/>
              </w:rPr>
              <w:t>&gt;</w:t>
            </w:r>
            <w:r>
              <w:rPr>
                <w:kern w:val="2"/>
              </w:rPr>
              <w:t>Area of Interest</w:t>
            </w:r>
          </w:p>
        </w:tc>
        <w:tc>
          <w:tcPr>
            <w:tcW w:w="1440" w:type="dxa"/>
            <w:tcBorders>
              <w:top w:val="single" w:sz="4" w:space="0" w:color="000000"/>
              <w:left w:val="single" w:sz="4" w:space="0" w:color="000000"/>
              <w:bottom w:val="single" w:sz="4" w:space="0" w:color="000000"/>
            </w:tcBorders>
            <w:shd w:val="clear" w:color="auto" w:fill="auto"/>
          </w:tcPr>
          <w:p w14:paraId="5F728E88" w14:textId="77777777" w:rsidR="00D812EB"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2E16E" w14:textId="77777777" w:rsidR="00D812EB" w:rsidRPr="000D7659" w:rsidRDefault="00D812EB" w:rsidP="00600D66">
            <w:pPr>
              <w:pStyle w:val="TAL"/>
              <w:rPr>
                <w:kern w:val="2"/>
              </w:rPr>
            </w:pPr>
            <w:r>
              <w:rPr>
                <w:kern w:val="2"/>
              </w:rPr>
              <w:t>The geographical or service area for which the subscription request applies</w:t>
            </w:r>
          </w:p>
        </w:tc>
      </w:tr>
      <w:tr w:rsidR="00D812EB" w:rsidRPr="000D7659" w14:paraId="684C641E"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0C40B2BA" w14:textId="77777777" w:rsidR="00D812EB" w:rsidRPr="000D7659" w:rsidRDefault="00D812EB" w:rsidP="00600D66">
            <w:pPr>
              <w:pStyle w:val="TAL"/>
              <w:rPr>
                <w:kern w:val="2"/>
              </w:rPr>
            </w:pPr>
            <w:r>
              <w:rPr>
                <w:kern w:val="2"/>
              </w:rPr>
              <w:t xml:space="preserve">Attributes for </w:t>
            </w:r>
            <w:r>
              <w:t>collision detection</w:t>
            </w:r>
          </w:p>
        </w:tc>
        <w:tc>
          <w:tcPr>
            <w:tcW w:w="1440" w:type="dxa"/>
            <w:tcBorders>
              <w:top w:val="single" w:sz="4" w:space="0" w:color="000000"/>
              <w:left w:val="single" w:sz="4" w:space="0" w:color="000000"/>
              <w:bottom w:val="single" w:sz="4" w:space="0" w:color="000000"/>
            </w:tcBorders>
            <w:shd w:val="clear" w:color="auto" w:fill="auto"/>
          </w:tcPr>
          <w:p w14:paraId="291535A1" w14:textId="77777777" w:rsidR="00D812EB"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733D6" w14:textId="77777777" w:rsidR="00D812EB" w:rsidRPr="000D7659" w:rsidRDefault="00D812EB" w:rsidP="00600D66">
            <w:pPr>
              <w:pStyle w:val="TAL"/>
              <w:rPr>
                <w:kern w:val="2"/>
              </w:rPr>
            </w:pPr>
            <w:r>
              <w:rPr>
                <w:kern w:val="2"/>
              </w:rPr>
              <w:t xml:space="preserve">The parameters for </w:t>
            </w:r>
            <w:r>
              <w:t>collision detection</w:t>
            </w:r>
            <w:r w:rsidRPr="00C802F8" w:rsidDel="00846898">
              <w:t xml:space="preserve"> </w:t>
            </w:r>
            <w:r>
              <w:rPr>
                <w:kern w:val="2"/>
              </w:rPr>
              <w:t>analytics apply.</w:t>
            </w:r>
          </w:p>
        </w:tc>
      </w:tr>
      <w:tr w:rsidR="00D812EB" w:rsidRPr="000D7659" w14:paraId="1EB56F34"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55A9C8C2" w14:textId="77777777" w:rsidR="00D812EB" w:rsidRDefault="00D812EB" w:rsidP="00600D66">
            <w:pPr>
              <w:pStyle w:val="TAL"/>
              <w:rPr>
                <w:kern w:val="2"/>
              </w:rPr>
            </w:pPr>
            <w:r>
              <w:rPr>
                <w:kern w:val="2"/>
                <w:lang w:val="en-US" w:eastAsia="zh-CN"/>
              </w:rPr>
              <w:t>&gt;</w:t>
            </w:r>
            <w:r>
              <w:rPr>
                <w:kern w:val="2"/>
              </w:rPr>
              <w:t>Distance</w:t>
            </w:r>
          </w:p>
        </w:tc>
        <w:tc>
          <w:tcPr>
            <w:tcW w:w="1440" w:type="dxa"/>
            <w:tcBorders>
              <w:top w:val="single" w:sz="4" w:space="0" w:color="000000"/>
              <w:left w:val="single" w:sz="4" w:space="0" w:color="000000"/>
              <w:bottom w:val="single" w:sz="4" w:space="0" w:color="000000"/>
            </w:tcBorders>
            <w:shd w:val="clear" w:color="auto" w:fill="auto"/>
          </w:tcPr>
          <w:p w14:paraId="6D87AFF6" w14:textId="77777777" w:rsidR="00D812EB"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66961" w14:textId="77777777" w:rsidR="00D812EB" w:rsidRDefault="00D812EB" w:rsidP="00600D66">
            <w:pPr>
              <w:pStyle w:val="TAL"/>
              <w:rPr>
                <w:kern w:val="2"/>
              </w:rPr>
            </w:pPr>
            <w:r>
              <w:rPr>
                <w:kern w:val="2"/>
              </w:rPr>
              <w:t xml:space="preserve">The minimum distance allowed for UEs. </w:t>
            </w:r>
            <w:r w:rsidRPr="00653019">
              <w:rPr>
                <w:kern w:val="2"/>
              </w:rPr>
              <w:t xml:space="preserve">The collision is detected if the distance between the </w:t>
            </w:r>
            <w:r>
              <w:rPr>
                <w:kern w:val="2"/>
              </w:rPr>
              <w:t>UEs</w:t>
            </w:r>
            <w:r w:rsidRPr="00653019">
              <w:rPr>
                <w:kern w:val="2"/>
              </w:rPr>
              <w:t xml:space="preserve"> is less than the provided value.</w:t>
            </w:r>
          </w:p>
        </w:tc>
      </w:tr>
      <w:tr w:rsidR="00D812EB" w:rsidRPr="000D7659" w14:paraId="10312486"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3177E3E0" w14:textId="77777777" w:rsidR="00D812EB" w:rsidRDefault="00D812EB" w:rsidP="00600D66">
            <w:pPr>
              <w:pStyle w:val="TAL"/>
              <w:rPr>
                <w:kern w:val="2"/>
                <w:lang w:val="en-US" w:eastAsia="zh-CN"/>
              </w:rPr>
            </w:pPr>
            <w:r>
              <w:rPr>
                <w:kern w:val="2"/>
                <w:lang w:val="en-US" w:eastAsia="zh-CN"/>
              </w:rPr>
              <w:t>&gt;</w:t>
            </w:r>
            <w:r>
              <w:t>V</w:t>
            </w:r>
            <w:r w:rsidRPr="0073258E">
              <w:rPr>
                <w:kern w:val="2"/>
              </w:rPr>
              <w:t>elocity</w:t>
            </w:r>
          </w:p>
        </w:tc>
        <w:tc>
          <w:tcPr>
            <w:tcW w:w="1440" w:type="dxa"/>
            <w:tcBorders>
              <w:top w:val="single" w:sz="4" w:space="0" w:color="000000"/>
              <w:left w:val="single" w:sz="4" w:space="0" w:color="000000"/>
              <w:bottom w:val="single" w:sz="4" w:space="0" w:color="000000"/>
            </w:tcBorders>
            <w:shd w:val="clear" w:color="auto" w:fill="auto"/>
          </w:tcPr>
          <w:p w14:paraId="5F6DD4E0" w14:textId="77777777" w:rsidR="00D812EB"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C80AD" w14:textId="77777777" w:rsidR="00D812EB" w:rsidRDefault="00D812EB" w:rsidP="00600D66">
            <w:pPr>
              <w:pStyle w:val="TAL"/>
              <w:rPr>
                <w:kern w:val="2"/>
              </w:rPr>
            </w:pPr>
            <w:r>
              <w:rPr>
                <w:kern w:val="2"/>
              </w:rPr>
              <w:t>The maximum velocity of the UEs.</w:t>
            </w:r>
          </w:p>
        </w:tc>
      </w:tr>
      <w:tr w:rsidR="00D812EB" w:rsidRPr="000D7659" w14:paraId="0B803420"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4852DA95" w14:textId="77777777" w:rsidR="00D812EB" w:rsidRDefault="00D812EB" w:rsidP="00600D66">
            <w:pPr>
              <w:pStyle w:val="TAL"/>
              <w:rPr>
                <w:kern w:val="2"/>
                <w:lang w:val="en-US" w:eastAsia="zh-CN"/>
              </w:rPr>
            </w:pPr>
            <w:r>
              <w:rPr>
                <w:kern w:val="2"/>
                <w:lang w:val="en-US" w:eastAsia="zh-CN"/>
              </w:rPr>
              <w:t>&gt;Direction</w:t>
            </w:r>
          </w:p>
        </w:tc>
        <w:tc>
          <w:tcPr>
            <w:tcW w:w="1440" w:type="dxa"/>
            <w:tcBorders>
              <w:top w:val="single" w:sz="4" w:space="0" w:color="000000"/>
              <w:left w:val="single" w:sz="4" w:space="0" w:color="000000"/>
              <w:bottom w:val="single" w:sz="4" w:space="0" w:color="000000"/>
            </w:tcBorders>
            <w:shd w:val="clear" w:color="auto" w:fill="auto"/>
          </w:tcPr>
          <w:p w14:paraId="2D985EEC" w14:textId="77777777" w:rsidR="00D812EB"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E4093" w14:textId="77777777" w:rsidR="00D812EB" w:rsidRDefault="00D812EB" w:rsidP="00600D66">
            <w:pPr>
              <w:pStyle w:val="TAL"/>
              <w:rPr>
                <w:kern w:val="2"/>
              </w:rPr>
            </w:pPr>
            <w:r>
              <w:rPr>
                <w:kern w:val="2"/>
              </w:rPr>
              <w:t>The expected direction of the UEs moving.</w:t>
            </w:r>
          </w:p>
        </w:tc>
      </w:tr>
      <w:tr w:rsidR="00D812EB" w:rsidRPr="000D7659" w14:paraId="2E63654E"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505C789B" w14:textId="77777777" w:rsidR="00D812EB" w:rsidRDefault="00D812EB" w:rsidP="00600D66">
            <w:pPr>
              <w:pStyle w:val="TAL"/>
              <w:rPr>
                <w:kern w:val="2"/>
                <w:lang w:val="en-US" w:eastAsia="zh-CN"/>
              </w:rPr>
            </w:pPr>
            <w:r w:rsidRPr="66E88B16">
              <w:rPr>
                <w:lang w:val="en-US" w:eastAsia="zh-CN"/>
              </w:rPr>
              <w:t>&gt;Movement track</w:t>
            </w:r>
          </w:p>
        </w:tc>
        <w:tc>
          <w:tcPr>
            <w:tcW w:w="1440" w:type="dxa"/>
            <w:tcBorders>
              <w:top w:val="single" w:sz="4" w:space="0" w:color="000000"/>
              <w:left w:val="single" w:sz="4" w:space="0" w:color="000000"/>
              <w:bottom w:val="single" w:sz="4" w:space="0" w:color="000000"/>
            </w:tcBorders>
            <w:shd w:val="clear" w:color="auto" w:fill="auto"/>
          </w:tcPr>
          <w:p w14:paraId="068BA901" w14:textId="77777777" w:rsidR="00D812EB"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DF44E9" w14:textId="77777777" w:rsidR="00D812EB" w:rsidRDefault="00D812EB" w:rsidP="00600D66">
            <w:pPr>
              <w:pStyle w:val="TAL"/>
              <w:rPr>
                <w:kern w:val="2"/>
              </w:rPr>
            </w:pPr>
            <w:r w:rsidRPr="00653019">
              <w:rPr>
                <w:kern w:val="2"/>
              </w:rPr>
              <w:t xml:space="preserve">The parameters for Movement track (e.g., the list of geographical points) of </w:t>
            </w:r>
            <w:r>
              <w:rPr>
                <w:kern w:val="2"/>
              </w:rPr>
              <w:t>UEs</w:t>
            </w:r>
            <w:r w:rsidRPr="00653019">
              <w:rPr>
                <w:kern w:val="2"/>
              </w:rPr>
              <w:t>.</w:t>
            </w:r>
            <w:r>
              <w:rPr>
                <w:rStyle w:val="eop"/>
                <w:rFonts w:cs="Arial"/>
                <w:color w:val="0078D4"/>
                <w:szCs w:val="18"/>
              </w:rPr>
              <w:t> </w:t>
            </w:r>
          </w:p>
        </w:tc>
      </w:tr>
      <w:tr w:rsidR="00D812EB" w:rsidRPr="000D7659" w14:paraId="51AC3178"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36321FD4" w14:textId="77777777" w:rsidR="00D812EB" w:rsidRDefault="00D812EB" w:rsidP="00600D66">
            <w:pPr>
              <w:pStyle w:val="TAL"/>
              <w:rPr>
                <w:kern w:val="2"/>
                <w:lang w:val="en-US" w:eastAsia="zh-CN"/>
              </w:rPr>
            </w:pPr>
            <w:r>
              <w:rPr>
                <w:kern w:val="2"/>
                <w:lang w:val="en-US" w:eastAsia="zh-CN"/>
              </w:rPr>
              <w:t>&gt;Granularity</w:t>
            </w:r>
          </w:p>
        </w:tc>
        <w:tc>
          <w:tcPr>
            <w:tcW w:w="1440" w:type="dxa"/>
            <w:tcBorders>
              <w:top w:val="single" w:sz="4" w:space="0" w:color="000000"/>
              <w:left w:val="single" w:sz="4" w:space="0" w:color="000000"/>
              <w:bottom w:val="single" w:sz="4" w:space="0" w:color="000000"/>
            </w:tcBorders>
            <w:shd w:val="clear" w:color="auto" w:fill="auto"/>
          </w:tcPr>
          <w:p w14:paraId="3BFBCE39" w14:textId="77777777" w:rsidR="00D812EB"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23421D" w14:textId="77777777" w:rsidR="00D812EB" w:rsidRDefault="00D812EB" w:rsidP="00600D66">
            <w:pPr>
              <w:pStyle w:val="TAL"/>
              <w:rPr>
                <w:kern w:val="2"/>
              </w:rPr>
            </w:pPr>
            <w:r>
              <w:rPr>
                <w:kern w:val="2"/>
              </w:rPr>
              <w:t>The granularity of the movement track.</w:t>
            </w:r>
          </w:p>
        </w:tc>
      </w:tr>
      <w:tr w:rsidR="00D812EB" w:rsidRPr="000D7659" w14:paraId="12785E2B"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55F2A7C0" w14:textId="77777777" w:rsidR="00D812EB" w:rsidRPr="000D7659" w:rsidRDefault="00D812EB" w:rsidP="00600D66">
            <w:pPr>
              <w:pStyle w:val="TAL"/>
              <w:rPr>
                <w:kern w:val="2"/>
              </w:rPr>
            </w:pPr>
            <w:r>
              <w:rPr>
                <w:kern w:val="2"/>
              </w:rPr>
              <w:t>Reporting requirements</w:t>
            </w:r>
          </w:p>
        </w:tc>
        <w:tc>
          <w:tcPr>
            <w:tcW w:w="1440" w:type="dxa"/>
            <w:tcBorders>
              <w:top w:val="single" w:sz="4" w:space="0" w:color="000000"/>
              <w:left w:val="single" w:sz="4" w:space="0" w:color="000000"/>
              <w:bottom w:val="single" w:sz="4" w:space="0" w:color="000000"/>
            </w:tcBorders>
            <w:shd w:val="clear" w:color="auto" w:fill="auto"/>
          </w:tcPr>
          <w:p w14:paraId="591A64D0" w14:textId="77777777" w:rsidR="00D812EB" w:rsidRPr="000D7659"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9A6743" w14:textId="77777777" w:rsidR="00D812EB" w:rsidRPr="000D7659" w:rsidRDefault="00D812EB" w:rsidP="00600D66">
            <w:pPr>
              <w:pStyle w:val="TAL"/>
              <w:rPr>
                <w:kern w:val="2"/>
              </w:rPr>
            </w:pPr>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p>
        </w:tc>
      </w:tr>
      <w:tr w:rsidR="00D812EB" w:rsidRPr="000D7659" w14:paraId="16D0B70E"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2EC14F85" w14:textId="77777777" w:rsidR="00D812EB" w:rsidRPr="000D7659" w:rsidRDefault="00D812EB" w:rsidP="00600D66">
            <w:pPr>
              <w:pStyle w:val="TAL"/>
              <w:rPr>
                <w:kern w:val="2"/>
              </w:rPr>
            </w:pPr>
            <w:r w:rsidRPr="000D7659">
              <w:rPr>
                <w:kern w:val="2"/>
                <w:lang w:eastAsia="de-DE"/>
              </w:rPr>
              <w:t>Preferred confidence level</w:t>
            </w:r>
          </w:p>
        </w:tc>
        <w:tc>
          <w:tcPr>
            <w:tcW w:w="1440" w:type="dxa"/>
            <w:tcBorders>
              <w:top w:val="single" w:sz="4" w:space="0" w:color="000000"/>
              <w:left w:val="single" w:sz="4" w:space="0" w:color="000000"/>
              <w:bottom w:val="single" w:sz="4" w:space="0" w:color="000000"/>
            </w:tcBorders>
            <w:shd w:val="clear" w:color="auto" w:fill="auto"/>
          </w:tcPr>
          <w:p w14:paraId="49146820" w14:textId="77777777" w:rsidR="00D812EB" w:rsidRPr="000D7659" w:rsidRDefault="00D812EB" w:rsidP="00600D66">
            <w:pPr>
              <w:pStyle w:val="TAC"/>
              <w:rPr>
                <w:kern w:val="2"/>
              </w:rPr>
            </w:pPr>
            <w:r w:rsidRPr="000D7659">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B600E" w14:textId="77777777" w:rsidR="00D812EB" w:rsidRPr="000D7659" w:rsidRDefault="00D812EB" w:rsidP="00600D66">
            <w:pPr>
              <w:pStyle w:val="TAL"/>
              <w:rPr>
                <w:kern w:val="2"/>
              </w:rPr>
            </w:pPr>
            <w:r w:rsidRPr="000D7659">
              <w:rPr>
                <w:kern w:val="2"/>
                <w:lang w:eastAsia="de-DE"/>
              </w:rPr>
              <w:t>The level of accuracy for the analytics service (in case of prediction).</w:t>
            </w:r>
          </w:p>
        </w:tc>
      </w:tr>
      <w:tr w:rsidR="00D812EB" w:rsidRPr="000D7659" w14:paraId="3014E7EC"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600B4FE1" w14:textId="77777777" w:rsidR="00D812EB" w:rsidRPr="000D7659" w:rsidRDefault="00D812EB" w:rsidP="00600D66">
            <w:pPr>
              <w:pStyle w:val="TAL"/>
              <w:rPr>
                <w:kern w:val="2"/>
              </w:rPr>
            </w:pPr>
            <w:r w:rsidRPr="000D7659">
              <w:rPr>
                <w:kern w:val="2"/>
              </w:rPr>
              <w:t>Time validity</w:t>
            </w:r>
          </w:p>
        </w:tc>
        <w:tc>
          <w:tcPr>
            <w:tcW w:w="1440" w:type="dxa"/>
            <w:tcBorders>
              <w:top w:val="single" w:sz="4" w:space="0" w:color="000000"/>
              <w:left w:val="single" w:sz="4" w:space="0" w:color="000000"/>
              <w:bottom w:val="single" w:sz="4" w:space="0" w:color="000000"/>
            </w:tcBorders>
            <w:shd w:val="clear" w:color="auto" w:fill="auto"/>
          </w:tcPr>
          <w:p w14:paraId="2D0442A1" w14:textId="77777777" w:rsidR="00D812EB" w:rsidRPr="000D7659" w:rsidRDefault="00D812EB" w:rsidP="00600D66">
            <w:pPr>
              <w:pStyle w:val="TAC"/>
              <w:rPr>
                <w:kern w:val="2"/>
              </w:rPr>
            </w:pPr>
            <w:r w:rsidRPr="000D7659">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CF6CE" w14:textId="77777777" w:rsidR="00D812EB" w:rsidRPr="000D7659" w:rsidRDefault="00D812EB" w:rsidP="00600D66">
            <w:pPr>
              <w:pStyle w:val="TAL"/>
              <w:rPr>
                <w:kern w:val="2"/>
              </w:rPr>
            </w:pPr>
            <w:r w:rsidRPr="000D7659">
              <w:rPr>
                <w:kern w:val="2"/>
              </w:rPr>
              <w:t>The time validity of the subscription request.</w:t>
            </w:r>
          </w:p>
        </w:tc>
      </w:tr>
      <w:tr w:rsidR="00D812EB" w:rsidRPr="000D7659" w14:paraId="2891F7EF" w14:textId="77777777" w:rsidTr="00600D6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D120D38" w14:textId="77777777" w:rsidR="00D812EB" w:rsidRPr="000D7659" w:rsidRDefault="00D812EB" w:rsidP="00600D66">
            <w:pPr>
              <w:pStyle w:val="TAN"/>
            </w:pPr>
            <w:r w:rsidRPr="000D7659">
              <w:rPr>
                <w:rFonts w:eastAsia="Times New Roman" w:cs="Arial"/>
              </w:rPr>
              <w:t>NOTE:</w:t>
            </w:r>
            <w:r w:rsidRPr="000D7659">
              <w:rPr>
                <w:rFonts w:eastAsia="Times New Roman" w:cs="Arial"/>
              </w:rPr>
              <w:tab/>
              <w:t>This information element shall not be updated</w:t>
            </w:r>
            <w:r w:rsidRPr="000D7659">
              <w:t>.</w:t>
            </w:r>
          </w:p>
        </w:tc>
      </w:tr>
    </w:tbl>
    <w:p w14:paraId="02E15675" w14:textId="77777777" w:rsidR="00D812EB" w:rsidRPr="000D7659" w:rsidRDefault="00D812EB" w:rsidP="00D812EB"/>
    <w:p w14:paraId="19BE76AF" w14:textId="162066BA" w:rsidR="00D812EB" w:rsidRPr="000D7659" w:rsidRDefault="00D812EB" w:rsidP="00D812EB">
      <w:pPr>
        <w:pStyle w:val="Heading4"/>
      </w:pPr>
      <w:bookmarkStart w:id="316" w:name="_Toc164675514"/>
      <w:bookmarkStart w:id="317" w:name="_Toc164675603"/>
      <w:r>
        <w:t>6</w:t>
      </w:r>
      <w:r w:rsidRPr="000D7659">
        <w:t>.</w:t>
      </w:r>
      <w:r w:rsidR="00600D66">
        <w:rPr>
          <w:rFonts w:hint="eastAsia"/>
          <w:lang w:eastAsia="zh-CN"/>
        </w:rPr>
        <w:t>8</w:t>
      </w:r>
      <w:r w:rsidRPr="000D7659">
        <w:t>.3.3</w:t>
      </w:r>
      <w:r w:rsidRPr="000D7659">
        <w:tab/>
      </w:r>
      <w:r>
        <w:t xml:space="preserve">Collision detection </w:t>
      </w:r>
      <w:r w:rsidRPr="000D7659">
        <w:t>analytics</w:t>
      </w:r>
      <w:r>
        <w:t xml:space="preserve"> </w:t>
      </w:r>
      <w:r w:rsidRPr="000D7659">
        <w:t>subscription response</w:t>
      </w:r>
      <w:bookmarkEnd w:id="316"/>
      <w:bookmarkEnd w:id="317"/>
    </w:p>
    <w:p w14:paraId="3ADBE98C" w14:textId="7411A397" w:rsidR="00D812EB" w:rsidRPr="000D7659" w:rsidRDefault="00D812EB" w:rsidP="00D812EB">
      <w:r w:rsidRPr="000D7659">
        <w:t>Table </w:t>
      </w:r>
      <w:r>
        <w:rPr>
          <w:rFonts w:eastAsia="Times New Roman"/>
        </w:rPr>
        <w:t>6</w:t>
      </w:r>
      <w:r w:rsidRPr="000D7659">
        <w:rPr>
          <w:rFonts w:eastAsia="Times New Roman"/>
        </w:rPr>
        <w:t>.</w:t>
      </w:r>
      <w:r w:rsidR="00600D66">
        <w:rPr>
          <w:rFonts w:hint="eastAsia"/>
          <w:lang w:eastAsia="zh-CN"/>
        </w:rPr>
        <w:t>8</w:t>
      </w:r>
      <w:r w:rsidRPr="000D7659">
        <w:rPr>
          <w:rFonts w:eastAsia="Times New Roman"/>
        </w:rPr>
        <w:t>.3.3</w:t>
      </w:r>
      <w:r w:rsidRPr="000D7659">
        <w:rPr>
          <w:lang w:eastAsia="zh-CN"/>
        </w:rPr>
        <w:t>-1</w:t>
      </w:r>
      <w:r w:rsidRPr="000D7659">
        <w:t xml:space="preserve"> describes the information elements for the </w:t>
      </w:r>
      <w:r>
        <w:t xml:space="preserve">collision detection </w:t>
      </w:r>
      <w:r w:rsidRPr="000D7659">
        <w:t>analytics</w:t>
      </w:r>
      <w:r>
        <w:t xml:space="preserve"> </w:t>
      </w:r>
      <w:r w:rsidRPr="000D7659">
        <w:t>subscription response from the ADAE server to the consumer.</w:t>
      </w:r>
    </w:p>
    <w:p w14:paraId="219B85C4" w14:textId="63BDD6A2" w:rsidR="00D812EB" w:rsidRPr="000D7659" w:rsidRDefault="00D812EB" w:rsidP="00D812EB">
      <w:pPr>
        <w:pStyle w:val="TH"/>
      </w:pPr>
      <w:r w:rsidRPr="000D7659">
        <w:t>Table </w:t>
      </w:r>
      <w:r>
        <w:t>6</w:t>
      </w:r>
      <w:r w:rsidRPr="000D7659">
        <w:t>.</w:t>
      </w:r>
      <w:r w:rsidR="00600D66">
        <w:rPr>
          <w:rFonts w:hint="eastAsia"/>
          <w:lang w:eastAsia="zh-CN"/>
        </w:rPr>
        <w:t>8</w:t>
      </w:r>
      <w:r w:rsidRPr="000D7659">
        <w:t xml:space="preserve">.3.3-1: </w:t>
      </w:r>
      <w:r>
        <w:t xml:space="preserve">Collision detection </w:t>
      </w:r>
      <w:r w:rsidRPr="000D7659">
        <w:t>analytics</w:t>
      </w:r>
      <w:r>
        <w:t xml:space="preserve"> </w:t>
      </w:r>
      <w:r w:rsidRPr="000D7659">
        <w:t>subscription response</w:t>
      </w:r>
    </w:p>
    <w:tbl>
      <w:tblPr>
        <w:tblW w:w="8640" w:type="dxa"/>
        <w:jc w:val="center"/>
        <w:tblLayout w:type="fixed"/>
        <w:tblLook w:val="0000" w:firstRow="0" w:lastRow="0" w:firstColumn="0" w:lastColumn="0" w:noHBand="0" w:noVBand="0"/>
      </w:tblPr>
      <w:tblGrid>
        <w:gridCol w:w="2880"/>
        <w:gridCol w:w="1440"/>
        <w:gridCol w:w="4320"/>
      </w:tblGrid>
      <w:tr w:rsidR="00D812EB" w:rsidRPr="000D7659" w14:paraId="2141213F"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666764E0" w14:textId="77777777" w:rsidR="00D812EB" w:rsidRPr="000D7659" w:rsidRDefault="00D812EB" w:rsidP="00600D66">
            <w:pPr>
              <w:pStyle w:val="TAH"/>
            </w:pPr>
            <w:r w:rsidRPr="000D7659">
              <w:t>Information element</w:t>
            </w:r>
          </w:p>
        </w:tc>
        <w:tc>
          <w:tcPr>
            <w:tcW w:w="1440" w:type="dxa"/>
            <w:tcBorders>
              <w:top w:val="single" w:sz="4" w:space="0" w:color="000000"/>
              <w:left w:val="single" w:sz="4" w:space="0" w:color="000000"/>
              <w:bottom w:val="single" w:sz="4" w:space="0" w:color="000000"/>
            </w:tcBorders>
            <w:shd w:val="clear" w:color="auto" w:fill="auto"/>
          </w:tcPr>
          <w:p w14:paraId="2795D9D1" w14:textId="77777777" w:rsidR="00D812EB" w:rsidRPr="000D7659" w:rsidRDefault="00D812EB" w:rsidP="00600D66">
            <w:pPr>
              <w:pStyle w:val="TAH"/>
            </w:pPr>
            <w:r w:rsidRPr="000D7659">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D1E4BE" w14:textId="77777777" w:rsidR="00D812EB" w:rsidRPr="000D7659" w:rsidRDefault="00D812EB" w:rsidP="00600D66">
            <w:pPr>
              <w:pStyle w:val="TAH"/>
            </w:pPr>
            <w:r w:rsidRPr="000D7659">
              <w:t>Description</w:t>
            </w:r>
          </w:p>
        </w:tc>
      </w:tr>
      <w:tr w:rsidR="00D812EB" w:rsidRPr="000D7659" w14:paraId="0E28DB74"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5AA527A8" w14:textId="77777777" w:rsidR="00D812EB" w:rsidRPr="000D7659" w:rsidRDefault="00D812EB" w:rsidP="00600D66">
            <w:pPr>
              <w:pStyle w:val="TAL"/>
            </w:pPr>
            <w:r w:rsidRPr="000D7659">
              <w:rPr>
                <w:kern w:val="2"/>
                <w:lang w:eastAsia="de-DE"/>
              </w:rPr>
              <w:t>Result</w:t>
            </w:r>
          </w:p>
        </w:tc>
        <w:tc>
          <w:tcPr>
            <w:tcW w:w="1440" w:type="dxa"/>
            <w:tcBorders>
              <w:top w:val="single" w:sz="4" w:space="0" w:color="000000"/>
              <w:left w:val="single" w:sz="4" w:space="0" w:color="000000"/>
              <w:bottom w:val="single" w:sz="4" w:space="0" w:color="000000"/>
            </w:tcBorders>
            <w:shd w:val="clear" w:color="auto" w:fill="auto"/>
          </w:tcPr>
          <w:p w14:paraId="0CEF3399" w14:textId="77777777" w:rsidR="00D812EB" w:rsidRPr="000D7659" w:rsidRDefault="00D812EB" w:rsidP="00600D66">
            <w:pPr>
              <w:pStyle w:val="TAC"/>
            </w:pPr>
            <w:r w:rsidRPr="000D7659">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B26B5" w14:textId="77777777" w:rsidR="00D812EB" w:rsidRPr="000D7659" w:rsidRDefault="00D812EB" w:rsidP="00600D66">
            <w:pPr>
              <w:pStyle w:val="TAL"/>
            </w:pPr>
            <w:r w:rsidRPr="000D7659">
              <w:rPr>
                <w:kern w:val="2"/>
                <w:lang w:eastAsia="de-DE"/>
              </w:rPr>
              <w:t>The result of the analytics subscription request (positive or negative acknowledgement).</w:t>
            </w:r>
          </w:p>
        </w:tc>
      </w:tr>
    </w:tbl>
    <w:p w14:paraId="5077A19E" w14:textId="77777777" w:rsidR="00D812EB" w:rsidRPr="000D7659" w:rsidRDefault="00D812EB" w:rsidP="00D812EB">
      <w:pPr>
        <w:rPr>
          <w:noProof/>
          <w:lang w:val="en-US"/>
        </w:rPr>
      </w:pPr>
    </w:p>
    <w:p w14:paraId="1880183F" w14:textId="04DFEB95" w:rsidR="00D812EB" w:rsidRPr="000D7659" w:rsidRDefault="00D812EB" w:rsidP="00D812EB">
      <w:pPr>
        <w:pStyle w:val="Heading4"/>
      </w:pPr>
      <w:bookmarkStart w:id="318" w:name="_Toc164675515"/>
      <w:bookmarkStart w:id="319" w:name="_Toc164675604"/>
      <w:r>
        <w:t>6</w:t>
      </w:r>
      <w:r w:rsidRPr="000D7659">
        <w:t>.</w:t>
      </w:r>
      <w:r w:rsidR="00600D66">
        <w:rPr>
          <w:rFonts w:hint="eastAsia"/>
          <w:lang w:eastAsia="zh-CN"/>
        </w:rPr>
        <w:t>8</w:t>
      </w:r>
      <w:r w:rsidRPr="000D7659">
        <w:t>.3.4</w:t>
      </w:r>
      <w:r w:rsidRPr="000D7659">
        <w:tab/>
      </w:r>
      <w:r>
        <w:t xml:space="preserve">Collision detection </w:t>
      </w:r>
      <w:r w:rsidRPr="000D7659">
        <w:t>analytics notification</w:t>
      </w:r>
      <w:bookmarkEnd w:id="318"/>
      <w:bookmarkEnd w:id="319"/>
    </w:p>
    <w:p w14:paraId="052EE74E" w14:textId="1D5D67BB" w:rsidR="00D812EB" w:rsidRPr="000D7659" w:rsidRDefault="00D812EB" w:rsidP="00D812EB">
      <w:r w:rsidRPr="000D7659">
        <w:t>Table </w:t>
      </w:r>
      <w:r>
        <w:rPr>
          <w:rFonts w:eastAsia="Times New Roman"/>
        </w:rPr>
        <w:t>6</w:t>
      </w:r>
      <w:r w:rsidRPr="000D7659">
        <w:rPr>
          <w:rFonts w:eastAsia="Times New Roman"/>
        </w:rPr>
        <w:t>.</w:t>
      </w:r>
      <w:r w:rsidR="00600D66">
        <w:rPr>
          <w:rFonts w:hint="eastAsia"/>
          <w:lang w:eastAsia="zh-CN"/>
        </w:rPr>
        <w:t>8</w:t>
      </w:r>
      <w:r w:rsidRPr="000D7659">
        <w:rPr>
          <w:rFonts w:eastAsia="Times New Roman"/>
        </w:rPr>
        <w:t>.3.4</w:t>
      </w:r>
      <w:r w:rsidRPr="000D7659">
        <w:rPr>
          <w:lang w:eastAsia="zh-CN"/>
        </w:rPr>
        <w:t>-1</w:t>
      </w:r>
      <w:r w:rsidRPr="000D7659">
        <w:t xml:space="preserve"> describes the information flow from the ADAES to the consumer (e.g. </w:t>
      </w:r>
      <w:r w:rsidRPr="000D7659">
        <w:rPr>
          <w:lang w:eastAsia="zh-CN"/>
        </w:rPr>
        <w:t>VAL Server</w:t>
      </w:r>
      <w:r>
        <w:rPr>
          <w:lang w:eastAsia="zh-CN"/>
        </w:rPr>
        <w:t>, LM Server</w:t>
      </w:r>
      <w:r w:rsidRPr="003E4A5E">
        <w:rPr>
          <w:lang w:eastAsia="zh-CN"/>
        </w:rPr>
        <w:t>, UAE server, UAS application specific server</w:t>
      </w:r>
      <w:r w:rsidRPr="000D7659">
        <w:t xml:space="preserve">) as a response for the </w:t>
      </w:r>
      <w:r>
        <w:t xml:space="preserve">collision detection </w:t>
      </w:r>
      <w:r w:rsidRPr="000D7659">
        <w:t>analytics.</w:t>
      </w:r>
    </w:p>
    <w:p w14:paraId="736C5A93" w14:textId="2361380B" w:rsidR="00D812EB" w:rsidRPr="000D7659" w:rsidRDefault="00D812EB" w:rsidP="00D812EB">
      <w:pPr>
        <w:pStyle w:val="TH"/>
      </w:pPr>
      <w:r w:rsidRPr="000D7659">
        <w:lastRenderedPageBreak/>
        <w:t>Table </w:t>
      </w:r>
      <w:r>
        <w:t>6</w:t>
      </w:r>
      <w:r w:rsidRPr="000D7659">
        <w:t>.</w:t>
      </w:r>
      <w:r w:rsidR="00600D66">
        <w:rPr>
          <w:rFonts w:hint="eastAsia"/>
          <w:lang w:eastAsia="zh-CN"/>
        </w:rPr>
        <w:t>8</w:t>
      </w:r>
      <w:r w:rsidRPr="000D7659">
        <w:t xml:space="preserve">.3.4-1: </w:t>
      </w:r>
      <w:r>
        <w:t xml:space="preserve">Collision detection </w:t>
      </w:r>
      <w:r w:rsidRPr="000D7659">
        <w:t>analytics</w:t>
      </w:r>
      <w:r>
        <w:t xml:space="preserve"> </w:t>
      </w:r>
      <w:r w:rsidRPr="000D7659">
        <w:t>notification</w:t>
      </w:r>
    </w:p>
    <w:tbl>
      <w:tblPr>
        <w:tblW w:w="8640" w:type="dxa"/>
        <w:jc w:val="center"/>
        <w:tblLayout w:type="fixed"/>
        <w:tblLook w:val="0000" w:firstRow="0" w:lastRow="0" w:firstColumn="0" w:lastColumn="0" w:noHBand="0" w:noVBand="0"/>
      </w:tblPr>
      <w:tblGrid>
        <w:gridCol w:w="2880"/>
        <w:gridCol w:w="1440"/>
        <w:gridCol w:w="4320"/>
      </w:tblGrid>
      <w:tr w:rsidR="00D812EB" w:rsidRPr="000D7659" w14:paraId="3060D556"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1EDB9EEF" w14:textId="77777777" w:rsidR="00D812EB" w:rsidRPr="000D7659" w:rsidRDefault="00D812EB" w:rsidP="00600D66">
            <w:pPr>
              <w:pStyle w:val="TAH"/>
            </w:pPr>
            <w:r w:rsidRPr="000D7659">
              <w:t>Information element</w:t>
            </w:r>
          </w:p>
        </w:tc>
        <w:tc>
          <w:tcPr>
            <w:tcW w:w="1440" w:type="dxa"/>
            <w:tcBorders>
              <w:top w:val="single" w:sz="4" w:space="0" w:color="000000"/>
              <w:left w:val="single" w:sz="4" w:space="0" w:color="000000"/>
              <w:bottom w:val="single" w:sz="4" w:space="0" w:color="000000"/>
            </w:tcBorders>
            <w:shd w:val="clear" w:color="auto" w:fill="auto"/>
          </w:tcPr>
          <w:p w14:paraId="6A6CEF18" w14:textId="77777777" w:rsidR="00D812EB" w:rsidRPr="000D7659" w:rsidRDefault="00D812EB" w:rsidP="00600D66">
            <w:pPr>
              <w:pStyle w:val="TAH"/>
            </w:pPr>
            <w:r w:rsidRPr="000D7659">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D555D" w14:textId="77777777" w:rsidR="00D812EB" w:rsidRPr="000D7659" w:rsidRDefault="00D812EB" w:rsidP="00600D66">
            <w:pPr>
              <w:pStyle w:val="TAH"/>
            </w:pPr>
            <w:r w:rsidRPr="000D7659">
              <w:t>Description</w:t>
            </w:r>
          </w:p>
        </w:tc>
      </w:tr>
      <w:tr w:rsidR="00D812EB" w:rsidRPr="000D7659" w14:paraId="6D51D3DA"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0DE50429" w14:textId="77777777" w:rsidR="00D812EB" w:rsidRPr="000D7659" w:rsidRDefault="00D812EB" w:rsidP="00600D66">
            <w:pPr>
              <w:pStyle w:val="TAL"/>
            </w:pPr>
            <w:r w:rsidRPr="000D7659">
              <w:rPr>
                <w:kern w:val="2"/>
              </w:rPr>
              <w:t>Analytics ID</w:t>
            </w:r>
          </w:p>
        </w:tc>
        <w:tc>
          <w:tcPr>
            <w:tcW w:w="1440" w:type="dxa"/>
            <w:tcBorders>
              <w:top w:val="single" w:sz="4" w:space="0" w:color="000000"/>
              <w:left w:val="single" w:sz="4" w:space="0" w:color="000000"/>
              <w:bottom w:val="single" w:sz="4" w:space="0" w:color="000000"/>
            </w:tcBorders>
            <w:shd w:val="clear" w:color="auto" w:fill="auto"/>
          </w:tcPr>
          <w:p w14:paraId="25DD4A0D" w14:textId="77777777" w:rsidR="00D812EB" w:rsidRPr="000D7659" w:rsidRDefault="00D812EB" w:rsidP="00600D66">
            <w:pPr>
              <w:pStyle w:val="TAC"/>
            </w:pPr>
            <w:r w:rsidRPr="000D7659">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6E8E32" w14:textId="77777777" w:rsidR="00D812EB" w:rsidRPr="000D7659" w:rsidRDefault="00D812EB" w:rsidP="00600D66">
            <w:pPr>
              <w:pStyle w:val="TAL"/>
            </w:pPr>
            <w:r w:rsidRPr="000D7659">
              <w:rPr>
                <w:kern w:val="2"/>
              </w:rPr>
              <w:t xml:space="preserve">The identifier of the analytics event. This ID can be for example </w:t>
            </w:r>
            <w:r>
              <w:t>"Collision Detection analytics"</w:t>
            </w:r>
            <w:r w:rsidRPr="000D7659">
              <w:t>.</w:t>
            </w:r>
          </w:p>
        </w:tc>
      </w:tr>
      <w:tr w:rsidR="00D812EB" w:rsidRPr="000D7659" w14:paraId="149DB280"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77393B2B" w14:textId="77777777" w:rsidR="00D812EB" w:rsidRPr="000D7659" w:rsidRDefault="00D812EB" w:rsidP="00600D66">
            <w:pPr>
              <w:pStyle w:val="TAL"/>
              <w:rPr>
                <w:kern w:val="2"/>
              </w:rPr>
            </w:pPr>
            <w:r>
              <w:rPr>
                <w:kern w:val="2"/>
              </w:rPr>
              <w:t>Outputs</w:t>
            </w:r>
          </w:p>
        </w:tc>
        <w:tc>
          <w:tcPr>
            <w:tcW w:w="1440" w:type="dxa"/>
            <w:tcBorders>
              <w:top w:val="single" w:sz="4" w:space="0" w:color="000000"/>
              <w:left w:val="single" w:sz="4" w:space="0" w:color="000000"/>
              <w:bottom w:val="single" w:sz="4" w:space="0" w:color="000000"/>
            </w:tcBorders>
            <w:shd w:val="clear" w:color="auto" w:fill="auto"/>
          </w:tcPr>
          <w:p w14:paraId="699FCCE4" w14:textId="77777777" w:rsidR="00D812EB" w:rsidRPr="000D7659"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8432CD" w14:textId="77777777" w:rsidR="00D812EB" w:rsidRPr="000D7659" w:rsidRDefault="00D812EB" w:rsidP="00600D66">
            <w:pPr>
              <w:pStyle w:val="TAL"/>
              <w:rPr>
                <w:kern w:val="2"/>
              </w:rPr>
            </w:pPr>
            <w:r w:rsidRPr="000D7659">
              <w:rPr>
                <w:kern w:val="2"/>
              </w:rPr>
              <w:t xml:space="preserve">The reported analytics for the </w:t>
            </w:r>
            <w:r>
              <w:t>collision detection</w:t>
            </w:r>
            <w:r w:rsidRPr="00C802F8" w:rsidDel="00743696">
              <w:t xml:space="preserve"> </w:t>
            </w:r>
            <w:r w:rsidRPr="000D7659">
              <w:t>analytics</w:t>
            </w:r>
            <w:r w:rsidRPr="000D7659">
              <w:rPr>
                <w:kern w:val="2"/>
              </w:rPr>
              <w:t>.</w:t>
            </w:r>
          </w:p>
        </w:tc>
      </w:tr>
      <w:tr w:rsidR="00D812EB" w:rsidRPr="000D7659" w14:paraId="3991122D"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00D58BAE" w14:textId="77777777" w:rsidR="00D812EB" w:rsidRDefault="00D812EB" w:rsidP="00600D66">
            <w:pPr>
              <w:pStyle w:val="TAL"/>
              <w:rPr>
                <w:kern w:val="2"/>
                <w:lang w:val="en-US" w:eastAsia="zh-CN"/>
              </w:rPr>
            </w:pPr>
            <w:r w:rsidRPr="66E88B16">
              <w:rPr>
                <w:lang w:val="en-US" w:eastAsia="zh-CN"/>
              </w:rPr>
              <w:t>&gt;VAL UE IDs</w:t>
            </w:r>
          </w:p>
        </w:tc>
        <w:tc>
          <w:tcPr>
            <w:tcW w:w="1440" w:type="dxa"/>
            <w:tcBorders>
              <w:top w:val="single" w:sz="4" w:space="0" w:color="000000"/>
              <w:left w:val="single" w:sz="4" w:space="0" w:color="000000"/>
              <w:bottom w:val="single" w:sz="4" w:space="0" w:color="000000"/>
            </w:tcBorders>
            <w:shd w:val="clear" w:color="auto" w:fill="auto"/>
          </w:tcPr>
          <w:p w14:paraId="1B5C4803" w14:textId="77777777" w:rsidR="00D812EB" w:rsidRPr="000D7659" w:rsidRDefault="00D812EB" w:rsidP="00600D66">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35E9A" w14:textId="77777777" w:rsidR="00D812EB" w:rsidRPr="000D7659" w:rsidRDefault="00D812EB" w:rsidP="00600D66">
            <w:pPr>
              <w:pStyle w:val="TAL"/>
              <w:rPr>
                <w:kern w:val="2"/>
              </w:rPr>
            </w:pPr>
            <w:r>
              <w:rPr>
                <w:kern w:val="2"/>
              </w:rPr>
              <w:t xml:space="preserve">The VAL UE identifiers for which the analytics outputs apply. </w:t>
            </w:r>
          </w:p>
        </w:tc>
      </w:tr>
      <w:tr w:rsidR="00D812EB" w:rsidRPr="000D7659" w14:paraId="677F6676"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0D730A83" w14:textId="77777777" w:rsidR="00D812EB" w:rsidRDefault="00D812EB" w:rsidP="00600D66">
            <w:pPr>
              <w:pStyle w:val="TAL"/>
            </w:pPr>
            <w:r w:rsidRPr="66E88B16">
              <w:rPr>
                <w:lang w:val="en-US" w:eastAsia="zh-CN"/>
              </w:rPr>
              <w:t>&gt;&gt;Time of potential collisions</w:t>
            </w:r>
          </w:p>
        </w:tc>
        <w:tc>
          <w:tcPr>
            <w:tcW w:w="1440" w:type="dxa"/>
            <w:tcBorders>
              <w:top w:val="single" w:sz="4" w:space="0" w:color="000000"/>
              <w:left w:val="single" w:sz="4" w:space="0" w:color="000000"/>
              <w:bottom w:val="single" w:sz="4" w:space="0" w:color="000000"/>
            </w:tcBorders>
            <w:shd w:val="clear" w:color="auto" w:fill="auto"/>
          </w:tcPr>
          <w:p w14:paraId="116705FB" w14:textId="77777777" w:rsidR="00D812EB" w:rsidRPr="000D7659" w:rsidRDefault="00D812EB" w:rsidP="00600D66">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D1F1D" w14:textId="77777777" w:rsidR="00D812EB" w:rsidRPr="000D7659" w:rsidRDefault="00D812EB" w:rsidP="00600D66">
            <w:pPr>
              <w:pStyle w:val="TAL"/>
            </w:pPr>
            <w:r>
              <w:t>Time of the potential collisions between the UEs.</w:t>
            </w:r>
          </w:p>
        </w:tc>
      </w:tr>
      <w:tr w:rsidR="00D812EB" w:rsidRPr="000D7659" w14:paraId="1C9557B8"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1D8AAF49" w14:textId="77777777" w:rsidR="00D812EB" w:rsidRDefault="00D812EB" w:rsidP="00600D66">
            <w:pPr>
              <w:pStyle w:val="TAL"/>
            </w:pPr>
            <w:r w:rsidRPr="66E88B16">
              <w:rPr>
                <w:lang w:val="en-US" w:eastAsia="zh-CN"/>
              </w:rPr>
              <w:t xml:space="preserve">&gt;&gt;Location of potential collisions </w:t>
            </w:r>
          </w:p>
        </w:tc>
        <w:tc>
          <w:tcPr>
            <w:tcW w:w="1440" w:type="dxa"/>
            <w:tcBorders>
              <w:top w:val="single" w:sz="4" w:space="0" w:color="000000"/>
              <w:left w:val="single" w:sz="4" w:space="0" w:color="000000"/>
              <w:bottom w:val="single" w:sz="4" w:space="0" w:color="000000"/>
            </w:tcBorders>
            <w:shd w:val="clear" w:color="auto" w:fill="auto"/>
          </w:tcPr>
          <w:p w14:paraId="6C734501" w14:textId="77777777" w:rsidR="00D812EB" w:rsidRPr="000D7659" w:rsidRDefault="00D812EB" w:rsidP="00600D66">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2B2E21" w14:textId="77777777" w:rsidR="00D812EB" w:rsidRPr="000D7659" w:rsidRDefault="00D812EB" w:rsidP="00600D66">
            <w:pPr>
              <w:pStyle w:val="TAL"/>
            </w:pPr>
            <w:r>
              <w:t>Location of the potential collisions between the UEs.</w:t>
            </w:r>
          </w:p>
        </w:tc>
      </w:tr>
      <w:tr w:rsidR="00D812EB" w:rsidRPr="000D7659" w14:paraId="1506CB67"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2852FC5F" w14:textId="77777777" w:rsidR="00D812EB" w:rsidRDefault="00D812EB" w:rsidP="00600D66">
            <w:pPr>
              <w:pStyle w:val="TAL"/>
              <w:rPr>
                <w:kern w:val="2"/>
              </w:rPr>
            </w:pPr>
            <w:r>
              <w:rPr>
                <w:kern w:val="2"/>
                <w:lang w:val="en-US" w:eastAsia="zh-CN"/>
              </w:rPr>
              <w:t>&gt;&gt;Direction of moving</w:t>
            </w:r>
          </w:p>
        </w:tc>
        <w:tc>
          <w:tcPr>
            <w:tcW w:w="1440" w:type="dxa"/>
            <w:tcBorders>
              <w:top w:val="single" w:sz="4" w:space="0" w:color="000000"/>
              <w:left w:val="single" w:sz="4" w:space="0" w:color="000000"/>
              <w:bottom w:val="single" w:sz="4" w:space="0" w:color="000000"/>
            </w:tcBorders>
            <w:shd w:val="clear" w:color="auto" w:fill="auto"/>
          </w:tcPr>
          <w:p w14:paraId="12A889C7" w14:textId="77777777" w:rsidR="00D812EB" w:rsidRPr="000D7659"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BA52C9" w14:textId="77777777" w:rsidR="00D812EB" w:rsidRPr="000D7659" w:rsidRDefault="00D812EB" w:rsidP="00600D66">
            <w:pPr>
              <w:pStyle w:val="TAL"/>
            </w:pPr>
            <w:r>
              <w:t>Direction of the UEs moving.</w:t>
            </w:r>
          </w:p>
        </w:tc>
      </w:tr>
      <w:tr w:rsidR="00D812EB" w:rsidRPr="000D7659" w14:paraId="605FD05F"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40B5F4DA" w14:textId="77777777" w:rsidR="00D812EB" w:rsidRDefault="00D812EB" w:rsidP="00600D66">
            <w:pPr>
              <w:pStyle w:val="TAL"/>
              <w:rPr>
                <w:kern w:val="2"/>
              </w:rPr>
            </w:pPr>
            <w:r>
              <w:rPr>
                <w:kern w:val="2"/>
                <w:lang w:val="en-US" w:eastAsia="zh-CN"/>
              </w:rPr>
              <w:t>&gt;&gt;</w:t>
            </w:r>
            <w:r>
              <w:t>V</w:t>
            </w:r>
            <w:r w:rsidRPr="0073258E">
              <w:rPr>
                <w:kern w:val="2"/>
              </w:rPr>
              <w:t>elocity</w:t>
            </w:r>
            <w:r>
              <w:rPr>
                <w:kern w:val="2"/>
                <w:lang w:val="en-US" w:eastAsia="zh-CN"/>
              </w:rPr>
              <w:t xml:space="preserve"> of moving</w:t>
            </w:r>
          </w:p>
        </w:tc>
        <w:tc>
          <w:tcPr>
            <w:tcW w:w="1440" w:type="dxa"/>
            <w:tcBorders>
              <w:top w:val="single" w:sz="4" w:space="0" w:color="000000"/>
              <w:left w:val="single" w:sz="4" w:space="0" w:color="000000"/>
              <w:bottom w:val="single" w:sz="4" w:space="0" w:color="000000"/>
            </w:tcBorders>
            <w:shd w:val="clear" w:color="auto" w:fill="auto"/>
          </w:tcPr>
          <w:p w14:paraId="1F7F1F25" w14:textId="77777777" w:rsidR="00D812EB" w:rsidRPr="000D7659"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DAA103" w14:textId="77777777" w:rsidR="00D812EB" w:rsidRPr="000D7659" w:rsidRDefault="00D812EB" w:rsidP="00600D66">
            <w:pPr>
              <w:pStyle w:val="TAL"/>
              <w:rPr>
                <w:kern w:val="2"/>
              </w:rPr>
            </w:pPr>
            <w:r>
              <w:rPr>
                <w:kern w:val="2"/>
              </w:rPr>
              <w:t>Velocity of the UEs moving.</w:t>
            </w:r>
          </w:p>
        </w:tc>
      </w:tr>
      <w:tr w:rsidR="00D812EB" w:rsidRPr="000D7659" w14:paraId="1ADB95F1"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56C9B616" w14:textId="77777777" w:rsidR="00D812EB" w:rsidRPr="000D7659" w:rsidRDefault="00D812EB" w:rsidP="00600D66">
            <w:pPr>
              <w:pStyle w:val="TAL"/>
              <w:rPr>
                <w:kern w:val="2"/>
              </w:rPr>
            </w:pPr>
            <w:r w:rsidRPr="000D7659">
              <w:rPr>
                <w:kern w:val="2"/>
              </w:rPr>
              <w:t>Confidence level</w:t>
            </w:r>
          </w:p>
        </w:tc>
        <w:tc>
          <w:tcPr>
            <w:tcW w:w="1440" w:type="dxa"/>
            <w:tcBorders>
              <w:top w:val="single" w:sz="4" w:space="0" w:color="000000"/>
              <w:left w:val="single" w:sz="4" w:space="0" w:color="000000"/>
              <w:bottom w:val="single" w:sz="4" w:space="0" w:color="000000"/>
            </w:tcBorders>
            <w:shd w:val="clear" w:color="auto" w:fill="auto"/>
          </w:tcPr>
          <w:p w14:paraId="135B4136" w14:textId="77777777" w:rsidR="00D812EB" w:rsidRPr="000D7659" w:rsidRDefault="00D812EB" w:rsidP="00600D66">
            <w:pPr>
              <w:pStyle w:val="TAC"/>
              <w:rPr>
                <w:kern w:val="2"/>
              </w:rPr>
            </w:pPr>
            <w:r w:rsidRPr="000D7659">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17894" w14:textId="77777777" w:rsidR="00D812EB" w:rsidRPr="000D7659" w:rsidRDefault="00D812EB" w:rsidP="00600D66">
            <w:pPr>
              <w:pStyle w:val="TAL"/>
              <w:rPr>
                <w:kern w:val="2"/>
              </w:rPr>
            </w:pPr>
            <w:r w:rsidRPr="000D7659">
              <w:rPr>
                <w:kern w:val="2"/>
              </w:rPr>
              <w:t>For predictive analytics, the achieved confidence level can be provided.</w:t>
            </w:r>
          </w:p>
        </w:tc>
      </w:tr>
    </w:tbl>
    <w:p w14:paraId="7513FFA9" w14:textId="77777777" w:rsidR="00D812EB" w:rsidRPr="000D7659" w:rsidRDefault="00D812EB" w:rsidP="00D812EB">
      <w:pPr>
        <w:rPr>
          <w:noProof/>
        </w:rPr>
      </w:pPr>
    </w:p>
    <w:p w14:paraId="1B43F0AE" w14:textId="63AFBFEE" w:rsidR="00D812EB" w:rsidRPr="000D7659" w:rsidRDefault="00D812EB" w:rsidP="00D812EB">
      <w:pPr>
        <w:pStyle w:val="Heading4"/>
      </w:pPr>
      <w:bookmarkStart w:id="320" w:name="_Toc164675516"/>
      <w:bookmarkStart w:id="321" w:name="_Toc164675605"/>
      <w:r>
        <w:t>6</w:t>
      </w:r>
      <w:r w:rsidRPr="000D7659">
        <w:t>.</w:t>
      </w:r>
      <w:r w:rsidR="00600D66">
        <w:rPr>
          <w:rFonts w:hint="eastAsia"/>
          <w:lang w:eastAsia="zh-CN"/>
        </w:rPr>
        <w:t>8</w:t>
      </w:r>
      <w:r w:rsidRPr="000D7659">
        <w:t>.3.5</w:t>
      </w:r>
      <w:r w:rsidRPr="000D7659">
        <w:tab/>
      </w:r>
      <w:r>
        <w:t xml:space="preserve">Ranging/SL positioning </w:t>
      </w:r>
      <w:r w:rsidRPr="000D7659">
        <w:t>data</w:t>
      </w:r>
      <w:r>
        <w:t xml:space="preserve"> and location information</w:t>
      </w:r>
      <w:r w:rsidRPr="000D7659">
        <w:t xml:space="preserve"> collection subscription request</w:t>
      </w:r>
      <w:bookmarkEnd w:id="320"/>
      <w:bookmarkEnd w:id="321"/>
    </w:p>
    <w:p w14:paraId="18750779" w14:textId="686307AB" w:rsidR="00D812EB" w:rsidRPr="000D7659" w:rsidRDefault="00D812EB" w:rsidP="00D812EB">
      <w:r w:rsidRPr="000D7659">
        <w:t>Table</w:t>
      </w:r>
      <w:r w:rsidRPr="00030BDA">
        <w:t> </w:t>
      </w:r>
      <w:r>
        <w:t>6</w:t>
      </w:r>
      <w:r w:rsidRPr="000D7659">
        <w:t>.</w:t>
      </w:r>
      <w:r w:rsidR="00600D66">
        <w:rPr>
          <w:rFonts w:hint="eastAsia"/>
          <w:lang w:eastAsia="zh-CN"/>
        </w:rPr>
        <w:t>8</w:t>
      </w:r>
      <w:r w:rsidRPr="000D7659">
        <w:t xml:space="preserve">.3.5-1 describes information elements for the </w:t>
      </w:r>
      <w:r>
        <w:t xml:space="preserve">Ranging/SL positioning </w:t>
      </w:r>
      <w:r w:rsidRPr="000D7659">
        <w:t xml:space="preserve">data </w:t>
      </w:r>
      <w:r>
        <w:t>and location information</w:t>
      </w:r>
      <w:r w:rsidRPr="000D7659">
        <w:t xml:space="preserve"> collection subscription request from the ADAE server to the </w:t>
      </w:r>
      <w:r>
        <w:t xml:space="preserve">Data Producer, e.g. </w:t>
      </w:r>
      <w:r>
        <w:rPr>
          <w:bCs/>
        </w:rPr>
        <w:t xml:space="preserve">5GC NFs </w:t>
      </w:r>
      <w:r w:rsidRPr="000D7659">
        <w:rPr>
          <w:bCs/>
        </w:rPr>
        <w:t>(</w:t>
      </w:r>
      <w:r>
        <w:rPr>
          <w:bCs/>
        </w:rPr>
        <w:t xml:space="preserve">e.g. GMLC, NWDAF), </w:t>
      </w:r>
      <w:r w:rsidRPr="00582832">
        <w:rPr>
          <w:bCs/>
        </w:rPr>
        <w:t>ADAE Client</w:t>
      </w:r>
      <w:r>
        <w:rPr>
          <w:bCs/>
        </w:rPr>
        <w:t>, LM server, LM client, 3</w:t>
      </w:r>
      <w:r w:rsidRPr="006E3D8B">
        <w:rPr>
          <w:bCs/>
          <w:vertAlign w:val="superscript"/>
        </w:rPr>
        <w:t>rd</w:t>
      </w:r>
      <w:r>
        <w:rPr>
          <w:bCs/>
        </w:rPr>
        <w:t xml:space="preserve"> party LM server</w:t>
      </w:r>
      <w:r w:rsidRPr="006B6185">
        <w:rPr>
          <w:bCs/>
        </w:rPr>
        <w:t xml:space="preserve">, </w:t>
      </w:r>
      <w:r w:rsidRPr="006B6185">
        <w:rPr>
          <w:lang w:eastAsia="zh-CN"/>
        </w:rPr>
        <w:t>A-ADRF for historical data</w:t>
      </w:r>
      <w:r w:rsidRPr="006B6185">
        <w:t>.</w:t>
      </w:r>
    </w:p>
    <w:p w14:paraId="5CAC72A4" w14:textId="3A2A0EC7" w:rsidR="00D812EB" w:rsidRPr="000D7659" w:rsidRDefault="00D812EB" w:rsidP="00D812EB">
      <w:pPr>
        <w:pStyle w:val="TH"/>
      </w:pPr>
      <w:r w:rsidRPr="004C0B85">
        <w:t>Table</w:t>
      </w:r>
      <w:r w:rsidRPr="00030BDA">
        <w:t> </w:t>
      </w:r>
      <w:r w:rsidRPr="004C0B85">
        <w:t>6.</w:t>
      </w:r>
      <w:r w:rsidR="00600D66">
        <w:rPr>
          <w:rFonts w:hint="eastAsia"/>
          <w:lang w:eastAsia="zh-CN"/>
        </w:rPr>
        <w:t>8</w:t>
      </w:r>
      <w:r w:rsidRPr="004C0B85">
        <w:t>.3.5-1: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D812EB" w:rsidRPr="000D7659" w14:paraId="1BE820FD" w14:textId="77777777" w:rsidTr="00600D66">
        <w:trPr>
          <w:jc w:val="center"/>
        </w:trPr>
        <w:tc>
          <w:tcPr>
            <w:tcW w:w="2880" w:type="dxa"/>
            <w:tcBorders>
              <w:top w:val="single" w:sz="4" w:space="0" w:color="000000"/>
              <w:left w:val="single" w:sz="4" w:space="0" w:color="000000"/>
              <w:bottom w:val="single" w:sz="4" w:space="0" w:color="000000"/>
              <w:right w:val="nil"/>
            </w:tcBorders>
            <w:hideMark/>
          </w:tcPr>
          <w:p w14:paraId="5EB6D491" w14:textId="77777777" w:rsidR="00D812EB" w:rsidRPr="000D7659" w:rsidRDefault="00D812EB" w:rsidP="00600D66">
            <w:pPr>
              <w:pStyle w:val="TAH"/>
              <w:rPr>
                <w:kern w:val="2"/>
                <w:lang w:eastAsia="de-DE"/>
              </w:rPr>
            </w:pPr>
            <w:r w:rsidRPr="000D7659">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705BA76" w14:textId="77777777" w:rsidR="00D812EB" w:rsidRPr="000D7659" w:rsidRDefault="00D812EB" w:rsidP="00600D66">
            <w:pPr>
              <w:pStyle w:val="TAH"/>
              <w:rPr>
                <w:kern w:val="2"/>
                <w:lang w:eastAsia="de-DE"/>
              </w:rPr>
            </w:pPr>
            <w:r w:rsidRPr="000D7659">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1CEF70B" w14:textId="77777777" w:rsidR="00D812EB" w:rsidRPr="000D7659" w:rsidRDefault="00D812EB" w:rsidP="00600D66">
            <w:pPr>
              <w:pStyle w:val="TAH"/>
              <w:rPr>
                <w:kern w:val="2"/>
                <w:lang w:eastAsia="de-DE"/>
              </w:rPr>
            </w:pPr>
            <w:r w:rsidRPr="000D7659">
              <w:rPr>
                <w:kern w:val="2"/>
                <w:lang w:eastAsia="de-DE"/>
              </w:rPr>
              <w:t>Description</w:t>
            </w:r>
          </w:p>
        </w:tc>
      </w:tr>
      <w:tr w:rsidR="00D812EB" w:rsidRPr="000D7659" w14:paraId="3F96331B" w14:textId="77777777" w:rsidTr="00600D66">
        <w:trPr>
          <w:jc w:val="center"/>
        </w:trPr>
        <w:tc>
          <w:tcPr>
            <w:tcW w:w="2880" w:type="dxa"/>
            <w:tcBorders>
              <w:top w:val="single" w:sz="4" w:space="0" w:color="000000"/>
              <w:left w:val="single" w:sz="4" w:space="0" w:color="000000"/>
              <w:bottom w:val="single" w:sz="4" w:space="0" w:color="000000"/>
              <w:right w:val="nil"/>
            </w:tcBorders>
            <w:hideMark/>
          </w:tcPr>
          <w:p w14:paraId="33464208" w14:textId="77777777" w:rsidR="00D812EB" w:rsidRPr="000D7659" w:rsidRDefault="00D812EB" w:rsidP="00600D66">
            <w:pPr>
              <w:pStyle w:val="TAL"/>
              <w:rPr>
                <w:kern w:val="2"/>
                <w:lang w:eastAsia="de-DE"/>
              </w:rPr>
            </w:pPr>
            <w:r w:rsidRPr="000D7659">
              <w:rPr>
                <w:kern w:val="2"/>
                <w:lang w:eastAsia="de-DE"/>
              </w:rPr>
              <w:t>Requestor ID</w:t>
            </w:r>
          </w:p>
        </w:tc>
        <w:tc>
          <w:tcPr>
            <w:tcW w:w="1440" w:type="dxa"/>
            <w:tcBorders>
              <w:top w:val="single" w:sz="4" w:space="0" w:color="000000"/>
              <w:left w:val="single" w:sz="4" w:space="0" w:color="000000"/>
              <w:bottom w:val="single" w:sz="4" w:space="0" w:color="000000"/>
              <w:right w:val="nil"/>
            </w:tcBorders>
            <w:hideMark/>
          </w:tcPr>
          <w:p w14:paraId="2960089F" w14:textId="77777777" w:rsidR="00D812EB" w:rsidRPr="000D7659" w:rsidRDefault="00D812EB" w:rsidP="00600D66">
            <w:pPr>
              <w:pStyle w:val="TAC"/>
              <w:rPr>
                <w:kern w:val="2"/>
                <w:lang w:eastAsia="de-DE"/>
              </w:rPr>
            </w:pPr>
            <w:r w:rsidRPr="000D7659">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4377BD3" w14:textId="77777777" w:rsidR="00D812EB" w:rsidRPr="000D7659" w:rsidRDefault="00D812EB" w:rsidP="00600D66">
            <w:pPr>
              <w:pStyle w:val="TAL"/>
              <w:rPr>
                <w:kern w:val="2"/>
                <w:lang w:eastAsia="de-DE"/>
              </w:rPr>
            </w:pPr>
            <w:r w:rsidRPr="000D7659">
              <w:rPr>
                <w:kern w:val="2"/>
                <w:lang w:eastAsia="de-DE"/>
              </w:rPr>
              <w:t>The identifier of the consumer.</w:t>
            </w:r>
          </w:p>
        </w:tc>
      </w:tr>
      <w:tr w:rsidR="00D812EB" w:rsidRPr="000D7659" w14:paraId="75F0B325" w14:textId="77777777" w:rsidTr="00600D66">
        <w:trPr>
          <w:jc w:val="center"/>
        </w:trPr>
        <w:tc>
          <w:tcPr>
            <w:tcW w:w="2880" w:type="dxa"/>
            <w:tcBorders>
              <w:top w:val="single" w:sz="4" w:space="0" w:color="000000"/>
              <w:left w:val="single" w:sz="4" w:space="0" w:color="000000"/>
              <w:bottom w:val="single" w:sz="4" w:space="0" w:color="000000"/>
              <w:right w:val="nil"/>
            </w:tcBorders>
            <w:hideMark/>
          </w:tcPr>
          <w:p w14:paraId="00336A67" w14:textId="77777777" w:rsidR="00D812EB" w:rsidRPr="000D7659" w:rsidRDefault="00D812EB" w:rsidP="00600D66">
            <w:pPr>
              <w:pStyle w:val="TAL"/>
              <w:rPr>
                <w:kern w:val="2"/>
                <w:lang w:eastAsia="de-DE"/>
              </w:rPr>
            </w:pPr>
            <w:r w:rsidRPr="000D7659">
              <w:rPr>
                <w:kern w:val="2"/>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4F85B1DB" w14:textId="77777777" w:rsidR="00D812EB" w:rsidRPr="000D7659" w:rsidRDefault="00D812EB" w:rsidP="00600D66">
            <w:pPr>
              <w:pStyle w:val="TAC"/>
              <w:rPr>
                <w:kern w:val="2"/>
                <w:lang w:eastAsia="de-DE"/>
              </w:rPr>
            </w:pPr>
            <w:r w:rsidRPr="000D7659">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05007E" w14:textId="77777777" w:rsidR="00D812EB" w:rsidRPr="000D7659" w:rsidRDefault="00D812EB" w:rsidP="00600D66">
            <w:pPr>
              <w:pStyle w:val="TAL"/>
              <w:rPr>
                <w:kern w:val="2"/>
                <w:lang w:eastAsia="de-DE"/>
              </w:rPr>
            </w:pPr>
            <w:r w:rsidRPr="000D7659">
              <w:rPr>
                <w:kern w:val="2"/>
                <w:lang w:eastAsia="de-DE"/>
              </w:rPr>
              <w:t xml:space="preserve">The identifier of the data collection event </w:t>
            </w:r>
          </w:p>
        </w:tc>
      </w:tr>
      <w:tr w:rsidR="00D812EB" w:rsidRPr="000D7659" w14:paraId="40C0FE11" w14:textId="77777777" w:rsidTr="00600D66">
        <w:trPr>
          <w:jc w:val="center"/>
        </w:trPr>
        <w:tc>
          <w:tcPr>
            <w:tcW w:w="2880" w:type="dxa"/>
            <w:tcBorders>
              <w:top w:val="single" w:sz="4" w:space="0" w:color="000000"/>
              <w:left w:val="single" w:sz="4" w:space="0" w:color="000000"/>
              <w:bottom w:val="single" w:sz="4" w:space="0" w:color="000000"/>
              <w:right w:val="nil"/>
            </w:tcBorders>
            <w:hideMark/>
          </w:tcPr>
          <w:p w14:paraId="2E157652" w14:textId="77777777" w:rsidR="00D812EB" w:rsidRPr="000D7659" w:rsidRDefault="00D812EB" w:rsidP="00600D66">
            <w:pPr>
              <w:pStyle w:val="TAL"/>
              <w:rPr>
                <w:kern w:val="2"/>
                <w:lang w:eastAsia="de-DE"/>
              </w:rPr>
            </w:pPr>
            <w:r w:rsidRPr="000D7659">
              <w:rPr>
                <w:kern w:val="2"/>
                <w:lang w:eastAsia="de-DE"/>
              </w:rPr>
              <w:t>Data Collection requirements</w:t>
            </w:r>
          </w:p>
        </w:tc>
        <w:tc>
          <w:tcPr>
            <w:tcW w:w="1440" w:type="dxa"/>
            <w:tcBorders>
              <w:top w:val="single" w:sz="4" w:space="0" w:color="000000"/>
              <w:left w:val="single" w:sz="4" w:space="0" w:color="000000"/>
              <w:bottom w:val="single" w:sz="4" w:space="0" w:color="000000"/>
              <w:right w:val="nil"/>
            </w:tcBorders>
            <w:hideMark/>
          </w:tcPr>
          <w:p w14:paraId="08690694" w14:textId="77777777" w:rsidR="00D812EB" w:rsidRPr="000D7659" w:rsidRDefault="00D812EB" w:rsidP="00600D66">
            <w:pPr>
              <w:pStyle w:val="TAC"/>
              <w:rPr>
                <w:kern w:val="2"/>
                <w:lang w:eastAsia="de-DE"/>
              </w:rPr>
            </w:pPr>
            <w:r w:rsidRPr="000D7659">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02E06A0" w14:textId="77777777" w:rsidR="00D812EB" w:rsidRPr="000D7659" w:rsidRDefault="00D812EB" w:rsidP="00600D66">
            <w:pPr>
              <w:pStyle w:val="TAL"/>
              <w:rPr>
                <w:kern w:val="2"/>
                <w:lang w:eastAsia="de-DE"/>
              </w:rPr>
            </w:pPr>
            <w:r w:rsidRPr="000D7659">
              <w:rPr>
                <w:kern w:val="2"/>
                <w:lang w:eastAsia="de-DE"/>
              </w:rPr>
              <w:t>The requirements for data collection, including the format of data, frequency of reporting, level of abstraction of data, level of accuracy of data.</w:t>
            </w:r>
          </w:p>
        </w:tc>
      </w:tr>
      <w:tr w:rsidR="00D812EB" w:rsidRPr="000D7659" w14:paraId="2F658B2A" w14:textId="77777777" w:rsidTr="00600D66">
        <w:trPr>
          <w:jc w:val="center"/>
        </w:trPr>
        <w:tc>
          <w:tcPr>
            <w:tcW w:w="2880" w:type="dxa"/>
            <w:tcBorders>
              <w:top w:val="single" w:sz="4" w:space="0" w:color="000000"/>
              <w:left w:val="single" w:sz="4" w:space="0" w:color="000000"/>
              <w:bottom w:val="single" w:sz="4" w:space="0" w:color="000000"/>
              <w:right w:val="nil"/>
            </w:tcBorders>
            <w:hideMark/>
          </w:tcPr>
          <w:p w14:paraId="46DFB921" w14:textId="77777777" w:rsidR="00D812EB" w:rsidRPr="000D7659" w:rsidRDefault="00D812EB" w:rsidP="00600D66">
            <w:pPr>
              <w:pStyle w:val="TAL"/>
              <w:rPr>
                <w:kern w:val="2"/>
                <w:lang w:eastAsia="de-DE"/>
              </w:rPr>
            </w:pPr>
            <w:r w:rsidRPr="000D7659">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FCDF07F" w14:textId="77777777" w:rsidR="00D812EB" w:rsidRPr="000D7659" w:rsidRDefault="00D812EB" w:rsidP="00600D66">
            <w:pPr>
              <w:pStyle w:val="TAC"/>
              <w:rPr>
                <w:kern w:val="2"/>
                <w:lang w:eastAsia="de-DE"/>
              </w:rPr>
            </w:pPr>
            <w:r w:rsidRPr="000D7659">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A8FF2E1" w14:textId="77777777" w:rsidR="00D812EB" w:rsidRPr="000D7659" w:rsidRDefault="00D812EB" w:rsidP="00600D66">
            <w:pPr>
              <w:pStyle w:val="TAL"/>
              <w:rPr>
                <w:kern w:val="2"/>
                <w:lang w:eastAsia="de-DE"/>
              </w:rPr>
            </w:pPr>
            <w:r w:rsidRPr="000D7659">
              <w:rPr>
                <w:kern w:val="2"/>
                <w:lang w:eastAsia="de-DE"/>
              </w:rPr>
              <w:t xml:space="preserve">The identifier of the analytics event, for which the data collection is needed. </w:t>
            </w:r>
            <w:r w:rsidRPr="000D7659">
              <w:rPr>
                <w:kern w:val="2"/>
              </w:rPr>
              <w:t xml:space="preserve">This ID can be for example </w:t>
            </w:r>
            <w:r>
              <w:t>"Collision Detection analytics"</w:t>
            </w:r>
            <w:r w:rsidRPr="000D7659">
              <w:t>.</w:t>
            </w:r>
          </w:p>
        </w:tc>
      </w:tr>
      <w:tr w:rsidR="00D812EB" w:rsidRPr="000D7659" w14:paraId="2615BB47" w14:textId="77777777" w:rsidTr="00600D66">
        <w:trPr>
          <w:jc w:val="center"/>
        </w:trPr>
        <w:tc>
          <w:tcPr>
            <w:tcW w:w="2880" w:type="dxa"/>
            <w:tcBorders>
              <w:top w:val="single" w:sz="4" w:space="0" w:color="000000"/>
              <w:left w:val="single" w:sz="4" w:space="0" w:color="000000"/>
              <w:bottom w:val="single" w:sz="4" w:space="0" w:color="000000"/>
              <w:right w:val="nil"/>
            </w:tcBorders>
            <w:hideMark/>
          </w:tcPr>
          <w:p w14:paraId="65989389" w14:textId="77777777" w:rsidR="00D812EB" w:rsidRPr="000D7659" w:rsidRDefault="00D812EB" w:rsidP="00600D66">
            <w:pPr>
              <w:pStyle w:val="TAL"/>
              <w:rPr>
                <w:kern w:val="2"/>
                <w:lang w:eastAsia="de-DE"/>
              </w:rPr>
            </w:pPr>
            <w:r w:rsidRPr="000D7659">
              <w:rPr>
                <w:kern w:val="2"/>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2960E156" w14:textId="77777777" w:rsidR="00D812EB" w:rsidRPr="000D7659" w:rsidRDefault="00D812EB" w:rsidP="00600D66">
            <w:pPr>
              <w:pStyle w:val="TAC"/>
              <w:rPr>
                <w:kern w:val="2"/>
                <w:lang w:eastAsia="de-DE"/>
              </w:rPr>
            </w:pPr>
            <w:r w:rsidRPr="000D7659">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4B16FAC" w14:textId="77777777" w:rsidR="00D812EB" w:rsidRPr="000D7659" w:rsidRDefault="00D812EB" w:rsidP="00600D66">
            <w:pPr>
              <w:pStyle w:val="TAL"/>
              <w:rPr>
                <w:kern w:val="2"/>
                <w:lang w:eastAsia="de-DE"/>
              </w:rPr>
            </w:pPr>
            <w:r w:rsidRPr="000D7659">
              <w:rPr>
                <w:kern w:val="2"/>
                <w:lang w:eastAsia="de-DE"/>
              </w:rPr>
              <w:t>In case when this request is performed via A-DCCF, then the list of Data Producer IDs is needed.</w:t>
            </w:r>
          </w:p>
        </w:tc>
      </w:tr>
      <w:tr w:rsidR="00D812EB" w:rsidRPr="000D7659" w14:paraId="0B111274" w14:textId="77777777" w:rsidTr="00600D66">
        <w:trPr>
          <w:jc w:val="center"/>
        </w:trPr>
        <w:tc>
          <w:tcPr>
            <w:tcW w:w="2880" w:type="dxa"/>
            <w:tcBorders>
              <w:top w:val="single" w:sz="4" w:space="0" w:color="000000"/>
              <w:left w:val="single" w:sz="4" w:space="0" w:color="000000"/>
              <w:bottom w:val="single" w:sz="4" w:space="0" w:color="000000"/>
              <w:right w:val="nil"/>
            </w:tcBorders>
          </w:tcPr>
          <w:p w14:paraId="2ABE6990" w14:textId="77777777" w:rsidR="00D812EB" w:rsidRPr="000D7659" w:rsidRDefault="00D812EB" w:rsidP="00600D66">
            <w:pPr>
              <w:pStyle w:val="TAL"/>
            </w:pPr>
            <w:r>
              <w:t>&gt;</w:t>
            </w:r>
            <w:r w:rsidRPr="000D7659">
              <w:t>Target data producer profile criteria</w:t>
            </w:r>
          </w:p>
        </w:tc>
        <w:tc>
          <w:tcPr>
            <w:tcW w:w="1440" w:type="dxa"/>
            <w:tcBorders>
              <w:top w:val="single" w:sz="4" w:space="0" w:color="000000"/>
              <w:left w:val="single" w:sz="4" w:space="0" w:color="000000"/>
              <w:bottom w:val="single" w:sz="4" w:space="0" w:color="000000"/>
              <w:right w:val="nil"/>
            </w:tcBorders>
          </w:tcPr>
          <w:p w14:paraId="65E479D3" w14:textId="77777777" w:rsidR="00D812EB" w:rsidRPr="000D7659" w:rsidRDefault="00D812EB" w:rsidP="00600D66">
            <w:pPr>
              <w:pStyle w:val="TAC"/>
            </w:pPr>
            <w:r w:rsidRPr="000D7659">
              <w:t>O</w:t>
            </w:r>
          </w:p>
        </w:tc>
        <w:tc>
          <w:tcPr>
            <w:tcW w:w="4320" w:type="dxa"/>
            <w:tcBorders>
              <w:top w:val="single" w:sz="4" w:space="0" w:color="000000"/>
              <w:left w:val="single" w:sz="4" w:space="0" w:color="000000"/>
              <w:bottom w:val="single" w:sz="4" w:space="0" w:color="000000"/>
              <w:right w:val="single" w:sz="4" w:space="0" w:color="000000"/>
            </w:tcBorders>
          </w:tcPr>
          <w:p w14:paraId="09227C8E" w14:textId="77777777" w:rsidR="00D812EB" w:rsidRPr="000D7659" w:rsidRDefault="00D812EB" w:rsidP="00600D66">
            <w:pPr>
              <w:pStyle w:val="TAL"/>
            </w:pPr>
            <w:r w:rsidRPr="000D7659">
              <w:t>Characteristics of the data producers to be used.</w:t>
            </w:r>
          </w:p>
        </w:tc>
      </w:tr>
      <w:tr w:rsidR="00D812EB" w:rsidRPr="000D7659" w14:paraId="5C9262D9" w14:textId="77777777" w:rsidTr="00600D66">
        <w:trPr>
          <w:jc w:val="center"/>
        </w:trPr>
        <w:tc>
          <w:tcPr>
            <w:tcW w:w="2880" w:type="dxa"/>
            <w:tcBorders>
              <w:top w:val="single" w:sz="4" w:space="0" w:color="000000"/>
              <w:left w:val="single" w:sz="4" w:space="0" w:color="000000"/>
              <w:bottom w:val="single" w:sz="4" w:space="0" w:color="000000"/>
              <w:right w:val="nil"/>
            </w:tcBorders>
          </w:tcPr>
          <w:p w14:paraId="28FDAED4" w14:textId="77777777" w:rsidR="00D812EB" w:rsidRPr="000D7659" w:rsidRDefault="00D812EB" w:rsidP="00600D66">
            <w:pPr>
              <w:pStyle w:val="TAL"/>
            </w:pPr>
            <w:r>
              <w:rPr>
                <w:kern w:val="2"/>
              </w:rPr>
              <w:t>&gt;</w:t>
            </w:r>
            <w:r>
              <w:rPr>
                <w:kern w:val="2"/>
                <w:lang w:val="en-US" w:eastAsia="zh-CN"/>
              </w:rPr>
              <w:t>VAL UE IDs</w:t>
            </w:r>
          </w:p>
        </w:tc>
        <w:tc>
          <w:tcPr>
            <w:tcW w:w="1440" w:type="dxa"/>
            <w:tcBorders>
              <w:top w:val="single" w:sz="4" w:space="0" w:color="000000"/>
              <w:left w:val="single" w:sz="4" w:space="0" w:color="000000"/>
              <w:bottom w:val="single" w:sz="4" w:space="0" w:color="000000"/>
              <w:right w:val="nil"/>
            </w:tcBorders>
          </w:tcPr>
          <w:p w14:paraId="2728C7D2" w14:textId="77777777" w:rsidR="00D812EB" w:rsidRPr="004C0B85" w:rsidRDefault="00D812EB" w:rsidP="00600D66">
            <w:pPr>
              <w:pStyle w:val="TAC"/>
              <w:rPr>
                <w:kern w:val="2"/>
              </w:rPr>
            </w:pPr>
            <w:r>
              <w:rPr>
                <w:kern w:val="2"/>
              </w:rPr>
              <w:t>O</w:t>
            </w:r>
            <w:r w:rsidRPr="000D7659">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62867DBB" w14:textId="77777777" w:rsidR="00D812EB" w:rsidRPr="000D7659" w:rsidRDefault="00D812EB" w:rsidP="00600D66">
            <w:pPr>
              <w:pStyle w:val="TAL"/>
            </w:pPr>
            <w:r w:rsidRPr="000D7659">
              <w:rPr>
                <w:kern w:val="2"/>
              </w:rPr>
              <w:t>The VAL UE(s) identifiers for which the data/analytics apply.</w:t>
            </w:r>
          </w:p>
        </w:tc>
      </w:tr>
      <w:tr w:rsidR="00D812EB" w:rsidRPr="000D7659" w14:paraId="1D7106A1" w14:textId="77777777" w:rsidTr="00600D66">
        <w:trPr>
          <w:jc w:val="center"/>
        </w:trPr>
        <w:tc>
          <w:tcPr>
            <w:tcW w:w="2880" w:type="dxa"/>
            <w:tcBorders>
              <w:top w:val="single" w:sz="4" w:space="0" w:color="000000"/>
              <w:left w:val="single" w:sz="4" w:space="0" w:color="000000"/>
              <w:bottom w:val="single" w:sz="4" w:space="0" w:color="000000"/>
              <w:right w:val="nil"/>
            </w:tcBorders>
          </w:tcPr>
          <w:p w14:paraId="76E6F898" w14:textId="77777777" w:rsidR="00D812EB" w:rsidRPr="000D7659" w:rsidRDefault="00D812EB" w:rsidP="00600D66">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tcPr>
          <w:p w14:paraId="15DBD04A" w14:textId="77777777" w:rsidR="00D812EB" w:rsidRPr="000D7659" w:rsidRDefault="00D812EB" w:rsidP="00600D66">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CD25E1B" w14:textId="77777777" w:rsidR="00D812EB" w:rsidRPr="000D7659" w:rsidRDefault="00D812EB" w:rsidP="00600D66">
            <w:pPr>
              <w:pStyle w:val="TAL"/>
              <w:rPr>
                <w:kern w:val="2"/>
                <w:lang w:eastAsia="de-DE"/>
              </w:rPr>
            </w:pPr>
            <w:r>
              <w:rPr>
                <w:kern w:val="2"/>
                <w:lang w:eastAsia="de-DE"/>
              </w:rPr>
              <w:t>The geographical or service area for which the requirement request applies.</w:t>
            </w:r>
          </w:p>
        </w:tc>
      </w:tr>
      <w:tr w:rsidR="00D812EB" w:rsidRPr="000D7659" w14:paraId="40F63D93" w14:textId="77777777" w:rsidTr="00600D66">
        <w:trPr>
          <w:jc w:val="center"/>
        </w:trPr>
        <w:tc>
          <w:tcPr>
            <w:tcW w:w="2880" w:type="dxa"/>
            <w:tcBorders>
              <w:top w:val="single" w:sz="4" w:space="0" w:color="000000"/>
              <w:left w:val="single" w:sz="4" w:space="0" w:color="000000"/>
              <w:bottom w:val="single" w:sz="4" w:space="0" w:color="000000"/>
              <w:right w:val="nil"/>
            </w:tcBorders>
            <w:hideMark/>
          </w:tcPr>
          <w:p w14:paraId="141819A5" w14:textId="77777777" w:rsidR="00D812EB" w:rsidRPr="000D7659" w:rsidRDefault="00D812EB" w:rsidP="00600D66">
            <w:pPr>
              <w:pStyle w:val="TAL"/>
              <w:rPr>
                <w:kern w:val="2"/>
                <w:lang w:eastAsia="de-DE"/>
              </w:rPr>
            </w:pPr>
            <w:r w:rsidRPr="000D7659">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7B9C8988" w14:textId="77777777" w:rsidR="00D812EB" w:rsidRPr="000D7659" w:rsidRDefault="00D812EB" w:rsidP="00600D66">
            <w:pPr>
              <w:pStyle w:val="TAC"/>
              <w:rPr>
                <w:kern w:val="2"/>
                <w:lang w:eastAsia="de-DE"/>
              </w:rPr>
            </w:pPr>
            <w:r w:rsidRPr="000D7659">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F552842" w14:textId="77777777" w:rsidR="00D812EB" w:rsidRPr="000D7659" w:rsidRDefault="00D812EB" w:rsidP="00600D66">
            <w:pPr>
              <w:pStyle w:val="TAL"/>
              <w:rPr>
                <w:kern w:val="2"/>
                <w:lang w:eastAsia="de-DE"/>
              </w:rPr>
            </w:pPr>
            <w:r w:rsidRPr="000D7659">
              <w:rPr>
                <w:kern w:val="2"/>
                <w:lang w:eastAsia="de-DE"/>
              </w:rPr>
              <w:t>The time validity of the request.</w:t>
            </w:r>
          </w:p>
        </w:tc>
      </w:tr>
    </w:tbl>
    <w:p w14:paraId="41A502D3" w14:textId="77777777" w:rsidR="00D812EB" w:rsidRPr="000D7659" w:rsidRDefault="00D812EB" w:rsidP="00D812EB">
      <w:pPr>
        <w:rPr>
          <w:lang w:val="en-US"/>
        </w:rPr>
      </w:pPr>
    </w:p>
    <w:p w14:paraId="726A2AFF" w14:textId="7A85B218" w:rsidR="00D812EB" w:rsidRPr="000D7659" w:rsidRDefault="00D812EB" w:rsidP="00D812EB">
      <w:pPr>
        <w:pStyle w:val="Heading4"/>
      </w:pPr>
      <w:bookmarkStart w:id="322" w:name="_Toc164675517"/>
      <w:bookmarkStart w:id="323" w:name="_Toc164675606"/>
      <w:r>
        <w:t>6</w:t>
      </w:r>
      <w:r w:rsidRPr="000D7659">
        <w:t>.</w:t>
      </w:r>
      <w:r w:rsidR="00600D66">
        <w:rPr>
          <w:rFonts w:hint="eastAsia"/>
          <w:lang w:eastAsia="zh-CN"/>
        </w:rPr>
        <w:t>8</w:t>
      </w:r>
      <w:r w:rsidRPr="000D7659">
        <w:t>.3.6</w:t>
      </w:r>
      <w:r w:rsidRPr="000D7659">
        <w:tab/>
      </w:r>
      <w:r>
        <w:t xml:space="preserve">Ranging/SL positioning </w:t>
      </w:r>
      <w:r w:rsidRPr="000D7659">
        <w:t>data</w:t>
      </w:r>
      <w:r>
        <w:t xml:space="preserve"> and</w:t>
      </w:r>
      <w:r w:rsidRPr="000D7659">
        <w:t xml:space="preserve"> </w:t>
      </w:r>
      <w:r>
        <w:t>location information</w:t>
      </w:r>
      <w:r w:rsidRPr="000D7659">
        <w:t xml:space="preserve"> collection subscription response</w:t>
      </w:r>
      <w:bookmarkEnd w:id="322"/>
      <w:bookmarkEnd w:id="323"/>
    </w:p>
    <w:p w14:paraId="6E006A60" w14:textId="760E3FB2" w:rsidR="00D812EB" w:rsidRPr="000D7659" w:rsidRDefault="00D812EB" w:rsidP="00D812EB">
      <w:r w:rsidRPr="000D7659">
        <w:t>Table</w:t>
      </w:r>
      <w:r w:rsidRPr="00030BDA">
        <w:t> </w:t>
      </w:r>
      <w:r>
        <w:t>6</w:t>
      </w:r>
      <w:r w:rsidRPr="000D7659">
        <w:t>.</w:t>
      </w:r>
      <w:r w:rsidR="00600D66">
        <w:rPr>
          <w:rFonts w:hint="eastAsia"/>
          <w:lang w:eastAsia="zh-CN"/>
        </w:rPr>
        <w:t>8</w:t>
      </w:r>
      <w:r w:rsidRPr="000D7659">
        <w:t>.3.6-</w:t>
      </w:r>
      <w:r w:rsidRPr="006B6185">
        <w:t xml:space="preserve">1 describes information elements for the Data collection subscription response from the Data Producer, e.g. </w:t>
      </w:r>
      <w:r w:rsidRPr="006B6185">
        <w:rPr>
          <w:bCs/>
        </w:rPr>
        <w:t>5GC NFs (e.g. GMLC, NWDAF), ADAE Client, LM server, LM client, 3</w:t>
      </w:r>
      <w:r w:rsidRPr="006B6185">
        <w:rPr>
          <w:bCs/>
          <w:vertAlign w:val="superscript"/>
        </w:rPr>
        <w:t>rd</w:t>
      </w:r>
      <w:r w:rsidRPr="006B6185">
        <w:rPr>
          <w:bCs/>
        </w:rPr>
        <w:t xml:space="preserve"> party LM server, </w:t>
      </w:r>
      <w:r w:rsidRPr="006B6185">
        <w:rPr>
          <w:lang w:eastAsia="zh-CN"/>
        </w:rPr>
        <w:t>A-ADRF for historical data</w:t>
      </w:r>
      <w:r w:rsidRPr="006B6185">
        <w:t>.</w:t>
      </w:r>
    </w:p>
    <w:p w14:paraId="20FDDABD" w14:textId="1BAE8EF8" w:rsidR="00D812EB" w:rsidRPr="000D7659" w:rsidRDefault="00D812EB" w:rsidP="00D812EB">
      <w:pPr>
        <w:pStyle w:val="TH"/>
      </w:pPr>
      <w:r w:rsidRPr="000D7659">
        <w:t>Table</w:t>
      </w:r>
      <w:r w:rsidRPr="00030BDA">
        <w:t> </w:t>
      </w:r>
      <w:r>
        <w:t>6</w:t>
      </w:r>
      <w:r w:rsidRPr="000D7659">
        <w:t>.</w:t>
      </w:r>
      <w:r w:rsidR="00600D66">
        <w:rPr>
          <w:rFonts w:hint="eastAsia"/>
          <w:lang w:eastAsia="zh-CN"/>
        </w:rPr>
        <w:t>8</w:t>
      </w:r>
      <w:r w:rsidRPr="000D7659">
        <w:t>.3.6-1: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D812EB" w:rsidRPr="000D7659" w14:paraId="33DF974F" w14:textId="77777777" w:rsidTr="00600D66">
        <w:trPr>
          <w:jc w:val="center"/>
        </w:trPr>
        <w:tc>
          <w:tcPr>
            <w:tcW w:w="2880" w:type="dxa"/>
            <w:tcBorders>
              <w:top w:val="single" w:sz="4" w:space="0" w:color="000000"/>
              <w:left w:val="single" w:sz="4" w:space="0" w:color="000000"/>
              <w:bottom w:val="single" w:sz="4" w:space="0" w:color="000000"/>
              <w:right w:val="nil"/>
            </w:tcBorders>
            <w:hideMark/>
          </w:tcPr>
          <w:p w14:paraId="45BD53DC" w14:textId="77777777" w:rsidR="00D812EB" w:rsidRPr="000D7659" w:rsidRDefault="00D812EB" w:rsidP="00600D66">
            <w:pPr>
              <w:pStyle w:val="TAH"/>
              <w:rPr>
                <w:kern w:val="2"/>
                <w:lang w:eastAsia="de-DE"/>
              </w:rPr>
            </w:pPr>
            <w:r w:rsidRPr="000D7659">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0B46F88A" w14:textId="77777777" w:rsidR="00D812EB" w:rsidRPr="000D7659" w:rsidRDefault="00D812EB" w:rsidP="00600D66">
            <w:pPr>
              <w:pStyle w:val="TAH"/>
              <w:rPr>
                <w:kern w:val="2"/>
                <w:lang w:eastAsia="de-DE"/>
              </w:rPr>
            </w:pPr>
            <w:r w:rsidRPr="000D7659">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CB982E6" w14:textId="77777777" w:rsidR="00D812EB" w:rsidRPr="000D7659" w:rsidRDefault="00D812EB" w:rsidP="00600D66">
            <w:pPr>
              <w:pStyle w:val="TAH"/>
              <w:rPr>
                <w:kern w:val="2"/>
                <w:lang w:eastAsia="de-DE"/>
              </w:rPr>
            </w:pPr>
            <w:r w:rsidRPr="000D7659">
              <w:rPr>
                <w:kern w:val="2"/>
                <w:lang w:eastAsia="de-DE"/>
              </w:rPr>
              <w:t>Description</w:t>
            </w:r>
          </w:p>
        </w:tc>
      </w:tr>
      <w:tr w:rsidR="00D812EB" w:rsidRPr="000D7659" w14:paraId="1FF082D4" w14:textId="77777777" w:rsidTr="00600D66">
        <w:trPr>
          <w:jc w:val="center"/>
        </w:trPr>
        <w:tc>
          <w:tcPr>
            <w:tcW w:w="2880" w:type="dxa"/>
            <w:tcBorders>
              <w:top w:val="single" w:sz="4" w:space="0" w:color="000000"/>
              <w:left w:val="single" w:sz="4" w:space="0" w:color="000000"/>
              <w:bottom w:val="single" w:sz="4" w:space="0" w:color="000000"/>
              <w:right w:val="nil"/>
            </w:tcBorders>
            <w:hideMark/>
          </w:tcPr>
          <w:p w14:paraId="23BC7ECD" w14:textId="77777777" w:rsidR="00D812EB" w:rsidRPr="000D7659" w:rsidRDefault="00D812EB" w:rsidP="00600D66">
            <w:pPr>
              <w:pStyle w:val="TAL"/>
              <w:rPr>
                <w:kern w:val="2"/>
                <w:lang w:eastAsia="de-DE"/>
              </w:rPr>
            </w:pPr>
            <w:r w:rsidRPr="000D7659">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115954CB" w14:textId="77777777" w:rsidR="00D812EB" w:rsidRPr="000D7659" w:rsidRDefault="00D812EB" w:rsidP="00600D66">
            <w:pPr>
              <w:pStyle w:val="TAC"/>
              <w:rPr>
                <w:kern w:val="2"/>
                <w:lang w:eastAsia="de-DE"/>
              </w:rPr>
            </w:pPr>
            <w:r w:rsidRPr="000D7659">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B16ACD0" w14:textId="77777777" w:rsidR="00D812EB" w:rsidRPr="000D7659" w:rsidRDefault="00D812EB" w:rsidP="00600D66">
            <w:pPr>
              <w:pStyle w:val="TAL"/>
              <w:rPr>
                <w:kern w:val="2"/>
                <w:lang w:eastAsia="de-DE"/>
              </w:rPr>
            </w:pPr>
            <w:r w:rsidRPr="000D7659">
              <w:rPr>
                <w:kern w:val="2"/>
                <w:lang w:eastAsia="de-DE"/>
              </w:rPr>
              <w:t xml:space="preserve">The result of the </w:t>
            </w:r>
            <w:r>
              <w:t xml:space="preserve">Ranging/SL positioning </w:t>
            </w:r>
            <w:r w:rsidRPr="000D7659">
              <w:t>data</w:t>
            </w:r>
            <w:r>
              <w:t xml:space="preserve"> and</w:t>
            </w:r>
            <w:r w:rsidRPr="000D7659">
              <w:t xml:space="preserve"> </w:t>
            </w:r>
            <w:r>
              <w:t>location information</w:t>
            </w:r>
            <w:r w:rsidRPr="000D7659">
              <w:t xml:space="preserve"> </w:t>
            </w:r>
            <w:r w:rsidRPr="000D7659">
              <w:rPr>
                <w:kern w:val="2"/>
                <w:lang w:eastAsia="de-DE"/>
              </w:rPr>
              <w:t>collection subscription request (positive or negative acknowledgement).</w:t>
            </w:r>
          </w:p>
        </w:tc>
      </w:tr>
    </w:tbl>
    <w:p w14:paraId="68D7BBA1" w14:textId="77777777" w:rsidR="00D812EB" w:rsidRPr="000D7659" w:rsidRDefault="00D812EB" w:rsidP="00D812EB"/>
    <w:p w14:paraId="37460DAB" w14:textId="12AF8AF3" w:rsidR="00D812EB" w:rsidRPr="000D7659" w:rsidRDefault="00D812EB" w:rsidP="00D812EB">
      <w:pPr>
        <w:pStyle w:val="Heading4"/>
      </w:pPr>
      <w:bookmarkStart w:id="324" w:name="_Toc164675518"/>
      <w:bookmarkStart w:id="325" w:name="_Toc164675607"/>
      <w:r>
        <w:lastRenderedPageBreak/>
        <w:t>6</w:t>
      </w:r>
      <w:r w:rsidRPr="000D7659">
        <w:t>.</w:t>
      </w:r>
      <w:r w:rsidR="00600D66">
        <w:rPr>
          <w:rFonts w:hint="eastAsia"/>
          <w:lang w:eastAsia="zh-CN"/>
        </w:rPr>
        <w:t>8</w:t>
      </w:r>
      <w:r w:rsidRPr="000D7659">
        <w:t>.3.7</w:t>
      </w:r>
      <w:r w:rsidRPr="000D7659">
        <w:tab/>
        <w:t>Data Notification</w:t>
      </w:r>
      <w:bookmarkEnd w:id="324"/>
      <w:bookmarkEnd w:id="325"/>
    </w:p>
    <w:p w14:paraId="15872E78" w14:textId="7372515C" w:rsidR="00D812EB" w:rsidRPr="000D7659" w:rsidRDefault="00D812EB" w:rsidP="00D812EB">
      <w:r w:rsidRPr="000D7659">
        <w:t>Table</w:t>
      </w:r>
      <w:r w:rsidRPr="00030BDA">
        <w:t> </w:t>
      </w:r>
      <w:r>
        <w:t>6</w:t>
      </w:r>
      <w:r w:rsidRPr="000D7659">
        <w:t>.</w:t>
      </w:r>
      <w:r w:rsidR="00600D66">
        <w:rPr>
          <w:rFonts w:hint="eastAsia"/>
          <w:lang w:eastAsia="zh-CN"/>
        </w:rPr>
        <w:t>8</w:t>
      </w:r>
      <w:r w:rsidRPr="000D7659">
        <w:t>.3.7-1 describes information elements for the Data Notification from the Data Producer to the ADAE server.</w:t>
      </w:r>
    </w:p>
    <w:p w14:paraId="7E0E60CC" w14:textId="03A82266" w:rsidR="00D812EB" w:rsidRPr="000D7659" w:rsidRDefault="00D812EB" w:rsidP="00D812EB">
      <w:pPr>
        <w:pStyle w:val="TH"/>
      </w:pPr>
      <w:r w:rsidRPr="0064308A">
        <w:t>Table</w:t>
      </w:r>
      <w:r w:rsidRPr="00030BDA">
        <w:t> </w:t>
      </w:r>
      <w:r w:rsidRPr="0064308A">
        <w:t>6.</w:t>
      </w:r>
      <w:r w:rsidR="00600D66">
        <w:rPr>
          <w:rFonts w:hint="eastAsia"/>
          <w:lang w:eastAsia="zh-CN"/>
        </w:rPr>
        <w:t>8</w:t>
      </w:r>
      <w:r w:rsidRPr="0064308A">
        <w:t>.3.7-1: Data notification</w:t>
      </w:r>
    </w:p>
    <w:tbl>
      <w:tblPr>
        <w:tblW w:w="8640" w:type="dxa"/>
        <w:jc w:val="center"/>
        <w:tblLayout w:type="fixed"/>
        <w:tblLook w:val="04A0" w:firstRow="1" w:lastRow="0" w:firstColumn="1" w:lastColumn="0" w:noHBand="0" w:noVBand="1"/>
      </w:tblPr>
      <w:tblGrid>
        <w:gridCol w:w="2880"/>
        <w:gridCol w:w="1440"/>
        <w:gridCol w:w="4320"/>
      </w:tblGrid>
      <w:tr w:rsidR="00D812EB" w:rsidRPr="000D7659" w14:paraId="24758641" w14:textId="77777777" w:rsidTr="00600D66">
        <w:trPr>
          <w:jc w:val="center"/>
        </w:trPr>
        <w:tc>
          <w:tcPr>
            <w:tcW w:w="2880" w:type="dxa"/>
            <w:tcBorders>
              <w:top w:val="single" w:sz="4" w:space="0" w:color="000000"/>
              <w:left w:val="single" w:sz="4" w:space="0" w:color="000000"/>
              <w:bottom w:val="single" w:sz="4" w:space="0" w:color="000000"/>
              <w:right w:val="nil"/>
            </w:tcBorders>
            <w:hideMark/>
          </w:tcPr>
          <w:p w14:paraId="08A45C96" w14:textId="77777777" w:rsidR="00D812EB" w:rsidRPr="000D7659" w:rsidRDefault="00D812EB" w:rsidP="00600D66">
            <w:pPr>
              <w:pStyle w:val="TAH"/>
              <w:rPr>
                <w:kern w:val="2"/>
                <w:lang w:eastAsia="de-DE"/>
              </w:rPr>
            </w:pPr>
            <w:r w:rsidRPr="000D7659">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4809E51" w14:textId="77777777" w:rsidR="00D812EB" w:rsidRPr="000D7659" w:rsidRDefault="00D812EB" w:rsidP="00600D66">
            <w:pPr>
              <w:pStyle w:val="TAH"/>
              <w:rPr>
                <w:kern w:val="2"/>
                <w:lang w:eastAsia="de-DE"/>
              </w:rPr>
            </w:pPr>
            <w:r w:rsidRPr="000D7659">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464943" w14:textId="77777777" w:rsidR="00D812EB" w:rsidRPr="000D7659" w:rsidRDefault="00D812EB" w:rsidP="00600D66">
            <w:pPr>
              <w:pStyle w:val="TAH"/>
              <w:rPr>
                <w:kern w:val="2"/>
                <w:lang w:eastAsia="de-DE"/>
              </w:rPr>
            </w:pPr>
            <w:r w:rsidRPr="000D7659">
              <w:rPr>
                <w:kern w:val="2"/>
                <w:lang w:eastAsia="de-DE"/>
              </w:rPr>
              <w:t>Description</w:t>
            </w:r>
          </w:p>
        </w:tc>
      </w:tr>
      <w:tr w:rsidR="00D812EB" w:rsidRPr="000D7659" w14:paraId="3D536AA0" w14:textId="77777777" w:rsidTr="00600D66">
        <w:trPr>
          <w:jc w:val="center"/>
        </w:trPr>
        <w:tc>
          <w:tcPr>
            <w:tcW w:w="2880" w:type="dxa"/>
            <w:tcBorders>
              <w:top w:val="single" w:sz="4" w:space="0" w:color="000000"/>
              <w:left w:val="single" w:sz="4" w:space="0" w:color="000000"/>
              <w:bottom w:val="single" w:sz="4" w:space="0" w:color="000000"/>
              <w:right w:val="nil"/>
            </w:tcBorders>
            <w:hideMark/>
          </w:tcPr>
          <w:p w14:paraId="4BAC2947" w14:textId="77777777" w:rsidR="00D812EB" w:rsidRPr="000D7659" w:rsidRDefault="00D812EB" w:rsidP="00600D66">
            <w:pPr>
              <w:pStyle w:val="TAL"/>
              <w:rPr>
                <w:kern w:val="2"/>
                <w:lang w:eastAsia="de-DE"/>
              </w:rPr>
            </w:pPr>
            <w:r w:rsidRPr="000D7659">
              <w:rPr>
                <w:kern w:val="2"/>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26B87571" w14:textId="77777777" w:rsidR="00D812EB" w:rsidRPr="000D7659" w:rsidRDefault="00D812EB" w:rsidP="00600D66">
            <w:pPr>
              <w:pStyle w:val="TAC"/>
              <w:rPr>
                <w:kern w:val="2"/>
                <w:lang w:eastAsia="de-DE"/>
              </w:rPr>
            </w:pPr>
            <w:r w:rsidRPr="000D7659">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D7E3211" w14:textId="77777777" w:rsidR="00D812EB" w:rsidRPr="000D7659" w:rsidRDefault="00D812EB" w:rsidP="00600D66">
            <w:pPr>
              <w:pStyle w:val="TAL"/>
              <w:rPr>
                <w:kern w:val="2"/>
                <w:lang w:eastAsia="de-DE"/>
              </w:rPr>
            </w:pPr>
            <w:r w:rsidRPr="000D7659">
              <w:rPr>
                <w:kern w:val="2"/>
                <w:lang w:eastAsia="de-DE"/>
              </w:rPr>
              <w:t>The identifier of the data collection event.</w:t>
            </w:r>
          </w:p>
        </w:tc>
      </w:tr>
      <w:tr w:rsidR="00D812EB" w:rsidRPr="000D7659" w14:paraId="477AB0D6" w14:textId="77777777" w:rsidTr="00600D66">
        <w:trPr>
          <w:jc w:val="center"/>
        </w:trPr>
        <w:tc>
          <w:tcPr>
            <w:tcW w:w="2880" w:type="dxa"/>
            <w:tcBorders>
              <w:top w:val="single" w:sz="4" w:space="0" w:color="000000"/>
              <w:left w:val="single" w:sz="4" w:space="0" w:color="000000"/>
              <w:bottom w:val="single" w:sz="4" w:space="0" w:color="000000"/>
              <w:right w:val="nil"/>
            </w:tcBorders>
            <w:hideMark/>
          </w:tcPr>
          <w:p w14:paraId="442E5BA9" w14:textId="77777777" w:rsidR="00D812EB" w:rsidRPr="000D7659" w:rsidRDefault="00D812EB" w:rsidP="00600D66">
            <w:pPr>
              <w:pStyle w:val="TAL"/>
              <w:rPr>
                <w:kern w:val="2"/>
                <w:lang w:eastAsia="de-DE"/>
              </w:rPr>
            </w:pPr>
            <w:r w:rsidRPr="000D7659">
              <w:rPr>
                <w:kern w:val="2"/>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417F2C93" w14:textId="77777777" w:rsidR="00D812EB" w:rsidRPr="000D7659" w:rsidRDefault="00D812EB" w:rsidP="00600D66">
            <w:pPr>
              <w:pStyle w:val="TAC"/>
              <w:rPr>
                <w:kern w:val="2"/>
                <w:lang w:eastAsia="de-DE"/>
              </w:rPr>
            </w:pPr>
            <w:r w:rsidRPr="000D7659">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6DDD67F" w14:textId="77777777" w:rsidR="00D812EB" w:rsidRPr="000D7659" w:rsidRDefault="00D812EB" w:rsidP="00600D66">
            <w:pPr>
              <w:pStyle w:val="TAL"/>
              <w:rPr>
                <w:kern w:val="2"/>
                <w:lang w:eastAsia="de-DE"/>
              </w:rPr>
            </w:pPr>
            <w:r w:rsidRPr="000D7659">
              <w:rPr>
                <w:kern w:val="2"/>
                <w:lang w:eastAsia="de-DE"/>
              </w:rPr>
              <w:t>The identity of Data Producer.</w:t>
            </w:r>
          </w:p>
        </w:tc>
      </w:tr>
      <w:tr w:rsidR="00D812EB" w:rsidRPr="000D7659" w14:paraId="116BC9D4" w14:textId="77777777" w:rsidTr="00600D66">
        <w:trPr>
          <w:jc w:val="center"/>
        </w:trPr>
        <w:tc>
          <w:tcPr>
            <w:tcW w:w="2880" w:type="dxa"/>
            <w:tcBorders>
              <w:top w:val="single" w:sz="4" w:space="0" w:color="000000"/>
              <w:left w:val="single" w:sz="4" w:space="0" w:color="000000"/>
              <w:bottom w:val="single" w:sz="4" w:space="0" w:color="000000"/>
              <w:right w:val="nil"/>
            </w:tcBorders>
            <w:hideMark/>
          </w:tcPr>
          <w:p w14:paraId="48DECE65" w14:textId="77777777" w:rsidR="00D812EB" w:rsidRPr="000D7659" w:rsidRDefault="00D812EB" w:rsidP="00600D66">
            <w:pPr>
              <w:pStyle w:val="TAL"/>
              <w:rPr>
                <w:kern w:val="2"/>
                <w:lang w:eastAsia="de-DE"/>
              </w:rPr>
            </w:pPr>
            <w:r w:rsidRPr="000D7659">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26A0CB90" w14:textId="77777777" w:rsidR="00D812EB" w:rsidRPr="000D7659" w:rsidRDefault="00D812EB" w:rsidP="00600D66">
            <w:pPr>
              <w:pStyle w:val="TAC"/>
              <w:rPr>
                <w:kern w:val="2"/>
                <w:lang w:eastAsia="de-DE"/>
              </w:rPr>
            </w:pPr>
            <w:r w:rsidRPr="000D7659">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1AE291C" w14:textId="77777777" w:rsidR="00D812EB" w:rsidRPr="000D7659" w:rsidRDefault="00D812EB" w:rsidP="00600D66">
            <w:pPr>
              <w:pStyle w:val="TAL"/>
              <w:rPr>
                <w:kern w:val="2"/>
                <w:lang w:eastAsia="de-DE"/>
              </w:rPr>
            </w:pPr>
            <w:r w:rsidRPr="000D7659">
              <w:rPr>
                <w:kern w:val="2"/>
                <w:lang w:eastAsia="de-DE"/>
              </w:rPr>
              <w:t xml:space="preserve">The identifier of the analytics event. </w:t>
            </w:r>
            <w:r w:rsidRPr="000D7659">
              <w:rPr>
                <w:kern w:val="2"/>
              </w:rPr>
              <w:t xml:space="preserve">This ID can be for example </w:t>
            </w:r>
            <w:r>
              <w:t>"Collision Detection analytics"</w:t>
            </w:r>
            <w:r w:rsidRPr="000D7659">
              <w:t>.</w:t>
            </w:r>
          </w:p>
        </w:tc>
      </w:tr>
      <w:tr w:rsidR="00D812EB" w:rsidRPr="000D7659" w14:paraId="65282577" w14:textId="77777777" w:rsidTr="00600D66">
        <w:trPr>
          <w:jc w:val="center"/>
        </w:trPr>
        <w:tc>
          <w:tcPr>
            <w:tcW w:w="2880" w:type="dxa"/>
            <w:tcBorders>
              <w:top w:val="single" w:sz="4" w:space="0" w:color="000000"/>
              <w:left w:val="single" w:sz="4" w:space="0" w:color="000000"/>
              <w:bottom w:val="single" w:sz="4" w:space="0" w:color="000000"/>
              <w:right w:val="nil"/>
            </w:tcBorders>
            <w:hideMark/>
          </w:tcPr>
          <w:p w14:paraId="6F2A7566" w14:textId="77777777" w:rsidR="00D812EB" w:rsidRPr="000D7659" w:rsidRDefault="00D812EB" w:rsidP="00600D66">
            <w:pPr>
              <w:pStyle w:val="TAL"/>
              <w:rPr>
                <w:kern w:val="2"/>
                <w:lang w:eastAsia="de-DE"/>
              </w:rPr>
            </w:pPr>
            <w:r w:rsidRPr="000D7659">
              <w:rPr>
                <w:kern w:val="2"/>
                <w:lang w:eastAsia="de-DE"/>
              </w:rPr>
              <w:t>Data Type</w:t>
            </w:r>
          </w:p>
        </w:tc>
        <w:tc>
          <w:tcPr>
            <w:tcW w:w="1440" w:type="dxa"/>
            <w:tcBorders>
              <w:top w:val="single" w:sz="4" w:space="0" w:color="000000"/>
              <w:left w:val="single" w:sz="4" w:space="0" w:color="000000"/>
              <w:bottom w:val="single" w:sz="4" w:space="0" w:color="000000"/>
              <w:right w:val="nil"/>
            </w:tcBorders>
            <w:hideMark/>
          </w:tcPr>
          <w:p w14:paraId="4AE6C16A" w14:textId="77777777" w:rsidR="00D812EB" w:rsidRPr="000D7659" w:rsidRDefault="00D812EB" w:rsidP="00600D66">
            <w:pPr>
              <w:pStyle w:val="TAC"/>
              <w:rPr>
                <w:kern w:val="2"/>
                <w:lang w:eastAsia="de-DE"/>
              </w:rPr>
            </w:pPr>
            <w:r w:rsidRPr="000D7659">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196E6FD" w14:textId="77777777" w:rsidR="00D812EB" w:rsidRPr="000D7659" w:rsidRDefault="00D812EB" w:rsidP="00600D66">
            <w:pPr>
              <w:pStyle w:val="TAL"/>
              <w:rPr>
                <w:kern w:val="2"/>
                <w:lang w:eastAsia="de-DE"/>
              </w:rPr>
            </w:pPr>
            <w:r w:rsidRPr="000D7659">
              <w:rPr>
                <w:kern w:val="2"/>
                <w:lang w:eastAsia="de-DE"/>
              </w:rPr>
              <w:t>The type of reported data samples which can be network data, application data, edge data, or different granularities / abstraction of data (e.g. real time, non-real time). This also indicates whether data are offline (from A-ADRF or not).</w:t>
            </w:r>
          </w:p>
        </w:tc>
      </w:tr>
      <w:tr w:rsidR="00D812EB" w:rsidRPr="000D7659" w14:paraId="39D2195F" w14:textId="77777777" w:rsidTr="00600D66">
        <w:trPr>
          <w:jc w:val="center"/>
        </w:trPr>
        <w:tc>
          <w:tcPr>
            <w:tcW w:w="2880" w:type="dxa"/>
            <w:tcBorders>
              <w:top w:val="single" w:sz="4" w:space="0" w:color="000000"/>
              <w:left w:val="single" w:sz="4" w:space="0" w:color="000000"/>
              <w:bottom w:val="single" w:sz="4" w:space="0" w:color="000000"/>
              <w:right w:val="nil"/>
            </w:tcBorders>
            <w:hideMark/>
          </w:tcPr>
          <w:p w14:paraId="503230DA" w14:textId="77777777" w:rsidR="00D812EB" w:rsidRPr="000D7659" w:rsidRDefault="00D812EB" w:rsidP="00600D66">
            <w:pPr>
              <w:pStyle w:val="TAL"/>
              <w:rPr>
                <w:kern w:val="2"/>
                <w:lang w:eastAsia="de-DE"/>
              </w:rPr>
            </w:pPr>
            <w:r w:rsidRPr="000D7659">
              <w:rPr>
                <w:kern w:val="2"/>
                <w:lang w:eastAsia="de-DE"/>
              </w:rPr>
              <w:t>Data Output</w:t>
            </w:r>
          </w:p>
        </w:tc>
        <w:tc>
          <w:tcPr>
            <w:tcW w:w="1440" w:type="dxa"/>
            <w:tcBorders>
              <w:top w:val="single" w:sz="4" w:space="0" w:color="000000"/>
              <w:left w:val="single" w:sz="4" w:space="0" w:color="000000"/>
              <w:bottom w:val="single" w:sz="4" w:space="0" w:color="000000"/>
              <w:right w:val="nil"/>
            </w:tcBorders>
            <w:hideMark/>
          </w:tcPr>
          <w:p w14:paraId="3089073E" w14:textId="77777777" w:rsidR="00D812EB" w:rsidRPr="000D7659" w:rsidRDefault="00D812EB" w:rsidP="00600D66">
            <w:pPr>
              <w:pStyle w:val="TAC"/>
              <w:rPr>
                <w:kern w:val="2"/>
                <w:lang w:eastAsia="de-DE"/>
              </w:rPr>
            </w:pPr>
            <w:r w:rsidRPr="000D7659">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3E7AC85" w14:textId="77777777" w:rsidR="00D812EB" w:rsidRPr="000D7659" w:rsidRDefault="00D812EB" w:rsidP="00600D66">
            <w:pPr>
              <w:pStyle w:val="TAL"/>
              <w:rPr>
                <w:kern w:val="2"/>
                <w:lang w:eastAsia="de-DE"/>
              </w:rPr>
            </w:pPr>
            <w:r w:rsidRPr="000D7659">
              <w:rPr>
                <w:kern w:val="2"/>
                <w:lang w:eastAsia="de-DE"/>
              </w:rPr>
              <w:t>The reported data, which can be inform of measurements or offline/historical data on the requested parameter based on subscription.</w:t>
            </w:r>
            <w:r>
              <w:rPr>
                <w:kern w:val="2"/>
                <w:lang w:eastAsia="de-DE"/>
              </w:rPr>
              <w:t xml:space="preserve"> Such data can be </w:t>
            </w:r>
            <w:r w:rsidRPr="008F5413">
              <w:rPr>
                <w:kern w:val="2"/>
                <w:lang w:eastAsia="de-DE"/>
              </w:rPr>
              <w:t>ranging/</w:t>
            </w:r>
            <w:proofErr w:type="spellStart"/>
            <w:r w:rsidRPr="008F5413">
              <w:rPr>
                <w:kern w:val="2"/>
                <w:lang w:eastAsia="de-DE"/>
              </w:rPr>
              <w:t>sidelink</w:t>
            </w:r>
            <w:proofErr w:type="spellEnd"/>
            <w:r w:rsidRPr="008F5413">
              <w:rPr>
                <w:kern w:val="2"/>
                <w:lang w:eastAsia="de-DE"/>
              </w:rPr>
              <w:t xml:space="preserve"> positioning information of UEs, location information of UEs (moving devices like UAS devices, V2X devices, robots</w:t>
            </w:r>
            <w:r>
              <w:rPr>
                <w:kern w:val="2"/>
                <w:lang w:eastAsia="de-DE"/>
              </w:rPr>
              <w:t>, and/or people with UE</w:t>
            </w:r>
            <w:r w:rsidRPr="008F5413">
              <w:rPr>
                <w:kern w:val="2"/>
                <w:lang w:eastAsia="de-DE"/>
              </w:rPr>
              <w:t>), and the location information about environment (static devices like infrastructures)</w:t>
            </w:r>
            <w:r>
              <w:rPr>
                <w:kern w:val="2"/>
                <w:lang w:eastAsia="de-DE"/>
              </w:rPr>
              <w:t xml:space="preserve"> for a given time and area of interest, </w:t>
            </w:r>
            <w:r w:rsidRPr="00D65C51">
              <w:rPr>
                <w:kern w:val="2"/>
                <w:lang w:eastAsia="de-DE"/>
              </w:rPr>
              <w:t>Relative Proximity</w:t>
            </w:r>
            <w:r>
              <w:rPr>
                <w:kern w:val="2"/>
                <w:lang w:eastAsia="de-DE"/>
              </w:rPr>
              <w:t xml:space="preserve"> analytics.</w:t>
            </w:r>
          </w:p>
        </w:tc>
      </w:tr>
    </w:tbl>
    <w:p w14:paraId="4C242E0C" w14:textId="77777777" w:rsidR="00D812EB" w:rsidRPr="000D7659" w:rsidRDefault="00D812EB" w:rsidP="00D812EB">
      <w:pPr>
        <w:rPr>
          <w:noProof/>
        </w:rPr>
      </w:pPr>
    </w:p>
    <w:p w14:paraId="230768B7" w14:textId="643C4CCA" w:rsidR="00D812EB" w:rsidRPr="000D7659" w:rsidRDefault="00D812EB" w:rsidP="00D812EB">
      <w:pPr>
        <w:pStyle w:val="Heading4"/>
      </w:pPr>
      <w:bookmarkStart w:id="326" w:name="_Toc164675519"/>
      <w:bookmarkStart w:id="327" w:name="_Toc164675608"/>
      <w:r>
        <w:t>6.</w:t>
      </w:r>
      <w:r w:rsidR="00600D66">
        <w:rPr>
          <w:rFonts w:hint="eastAsia"/>
          <w:lang w:eastAsia="zh-CN"/>
        </w:rPr>
        <w:t>8</w:t>
      </w:r>
      <w:r>
        <w:t>.3.8</w:t>
      </w:r>
      <w:r>
        <w:tab/>
        <w:t>Get analytics data request</w:t>
      </w:r>
      <w:bookmarkEnd w:id="326"/>
      <w:bookmarkEnd w:id="327"/>
    </w:p>
    <w:p w14:paraId="6E48EC99" w14:textId="785AC1E3" w:rsidR="00D812EB" w:rsidRPr="000D7659" w:rsidRDefault="00D812EB" w:rsidP="00D812EB">
      <w:r w:rsidRPr="000D7659">
        <w:t>Table</w:t>
      </w:r>
      <w:r w:rsidRPr="00030BDA">
        <w:t> </w:t>
      </w:r>
      <w:r>
        <w:t>6</w:t>
      </w:r>
      <w:r w:rsidRPr="000D7659">
        <w:t>.</w:t>
      </w:r>
      <w:r w:rsidR="00600D66">
        <w:rPr>
          <w:rFonts w:hint="eastAsia"/>
          <w:lang w:eastAsia="zh-CN"/>
        </w:rPr>
        <w:t>8</w:t>
      </w:r>
      <w:r w:rsidRPr="000D7659">
        <w:t xml:space="preserve">.3.8-1 describes information elements for the </w:t>
      </w:r>
      <w:r>
        <w:t xml:space="preserve">collision detection </w:t>
      </w:r>
      <w:r w:rsidRPr="000D7659">
        <w:t>analytics request from the analytics consumer to the ADAE server.</w:t>
      </w:r>
    </w:p>
    <w:p w14:paraId="7EA9ABA7" w14:textId="4CCD1FDE" w:rsidR="00D812EB" w:rsidRPr="000D7659" w:rsidRDefault="00D812EB" w:rsidP="00D812EB">
      <w:pPr>
        <w:pStyle w:val="TH"/>
      </w:pPr>
      <w:r w:rsidRPr="00B454F4">
        <w:t>Table</w:t>
      </w:r>
      <w:r w:rsidRPr="00030BDA">
        <w:t> </w:t>
      </w:r>
      <w:r w:rsidRPr="00B454F4">
        <w:t>6.</w:t>
      </w:r>
      <w:r w:rsidR="00600D66">
        <w:rPr>
          <w:rFonts w:hint="eastAsia"/>
          <w:lang w:eastAsia="zh-CN"/>
        </w:rPr>
        <w:t>8</w:t>
      </w:r>
      <w:r w:rsidRPr="00B454F4">
        <w:t>.3.8-1: Get analytics data request</w:t>
      </w:r>
    </w:p>
    <w:tbl>
      <w:tblPr>
        <w:tblW w:w="8640" w:type="dxa"/>
        <w:jc w:val="center"/>
        <w:tblLayout w:type="fixed"/>
        <w:tblLook w:val="0000" w:firstRow="0" w:lastRow="0" w:firstColumn="0" w:lastColumn="0" w:noHBand="0" w:noVBand="0"/>
      </w:tblPr>
      <w:tblGrid>
        <w:gridCol w:w="2880"/>
        <w:gridCol w:w="1440"/>
        <w:gridCol w:w="4320"/>
      </w:tblGrid>
      <w:tr w:rsidR="00D812EB" w:rsidRPr="000D7659" w14:paraId="55C33CE9"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4E2B3275" w14:textId="77777777" w:rsidR="00D812EB" w:rsidRPr="000D7659" w:rsidRDefault="00D812EB" w:rsidP="00600D66">
            <w:pPr>
              <w:pStyle w:val="TAH"/>
            </w:pPr>
            <w:r w:rsidRPr="000D7659">
              <w:t>Information element</w:t>
            </w:r>
          </w:p>
        </w:tc>
        <w:tc>
          <w:tcPr>
            <w:tcW w:w="1440" w:type="dxa"/>
            <w:tcBorders>
              <w:top w:val="single" w:sz="4" w:space="0" w:color="000000"/>
              <w:left w:val="single" w:sz="4" w:space="0" w:color="000000"/>
              <w:bottom w:val="single" w:sz="4" w:space="0" w:color="000000"/>
            </w:tcBorders>
            <w:shd w:val="clear" w:color="auto" w:fill="auto"/>
          </w:tcPr>
          <w:p w14:paraId="6A3B9808" w14:textId="77777777" w:rsidR="00D812EB" w:rsidRPr="000D7659" w:rsidRDefault="00D812EB" w:rsidP="00600D66">
            <w:pPr>
              <w:pStyle w:val="TAH"/>
            </w:pPr>
            <w:r w:rsidRPr="000D7659">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444978" w14:textId="77777777" w:rsidR="00D812EB" w:rsidRPr="000D7659" w:rsidRDefault="00D812EB" w:rsidP="00600D66">
            <w:pPr>
              <w:pStyle w:val="TAH"/>
            </w:pPr>
            <w:r w:rsidRPr="000D7659">
              <w:t>Description</w:t>
            </w:r>
          </w:p>
        </w:tc>
      </w:tr>
      <w:tr w:rsidR="00D812EB" w:rsidRPr="000D7659" w14:paraId="780854EE"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3E0498F3" w14:textId="77777777" w:rsidR="00D812EB" w:rsidRPr="0064308A" w:rsidRDefault="00D812EB" w:rsidP="00600D66">
            <w:pPr>
              <w:pStyle w:val="TAL"/>
              <w:rPr>
                <w:kern w:val="2"/>
              </w:rPr>
            </w:pPr>
            <w:r w:rsidRPr="000D7659">
              <w:rPr>
                <w:kern w:val="2"/>
              </w:rPr>
              <w:t>Requestor ID</w:t>
            </w:r>
          </w:p>
        </w:tc>
        <w:tc>
          <w:tcPr>
            <w:tcW w:w="1440" w:type="dxa"/>
            <w:tcBorders>
              <w:top w:val="single" w:sz="4" w:space="0" w:color="000000"/>
              <w:left w:val="single" w:sz="4" w:space="0" w:color="000000"/>
              <w:bottom w:val="single" w:sz="4" w:space="0" w:color="000000"/>
            </w:tcBorders>
            <w:shd w:val="clear" w:color="auto" w:fill="auto"/>
          </w:tcPr>
          <w:p w14:paraId="516C881B" w14:textId="77777777" w:rsidR="00D812EB" w:rsidRPr="0064308A" w:rsidRDefault="00D812EB" w:rsidP="00600D66">
            <w:pPr>
              <w:pStyle w:val="TAC"/>
              <w:rPr>
                <w:kern w:val="2"/>
              </w:rPr>
            </w:pPr>
            <w:r w:rsidRPr="000D7659">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AE47E1" w14:textId="77777777" w:rsidR="00D812EB" w:rsidRPr="0064308A" w:rsidRDefault="00D812EB" w:rsidP="00600D66">
            <w:pPr>
              <w:pStyle w:val="TAL"/>
              <w:rPr>
                <w:kern w:val="2"/>
              </w:rPr>
            </w:pPr>
            <w:r w:rsidRPr="000D7659">
              <w:rPr>
                <w:kern w:val="2"/>
              </w:rPr>
              <w:t>The identifier of the consumer.</w:t>
            </w:r>
          </w:p>
        </w:tc>
      </w:tr>
      <w:tr w:rsidR="00D812EB" w:rsidRPr="000D7659" w14:paraId="14D47FC3"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72AF38A0" w14:textId="77777777" w:rsidR="00D812EB" w:rsidRPr="0064308A" w:rsidRDefault="00D812EB" w:rsidP="00600D66">
            <w:pPr>
              <w:pStyle w:val="TAL"/>
              <w:rPr>
                <w:kern w:val="2"/>
              </w:rPr>
            </w:pPr>
            <w:r w:rsidRPr="000D7659">
              <w:rPr>
                <w:kern w:val="2"/>
              </w:rPr>
              <w:t>Analytics ID</w:t>
            </w:r>
          </w:p>
        </w:tc>
        <w:tc>
          <w:tcPr>
            <w:tcW w:w="1440" w:type="dxa"/>
            <w:tcBorders>
              <w:top w:val="single" w:sz="4" w:space="0" w:color="000000"/>
              <w:left w:val="single" w:sz="4" w:space="0" w:color="000000"/>
              <w:bottom w:val="single" w:sz="4" w:space="0" w:color="000000"/>
            </w:tcBorders>
            <w:shd w:val="clear" w:color="auto" w:fill="auto"/>
          </w:tcPr>
          <w:p w14:paraId="471C503B" w14:textId="77777777" w:rsidR="00D812EB" w:rsidRPr="0064308A" w:rsidRDefault="00D812EB" w:rsidP="00600D66">
            <w:pPr>
              <w:pStyle w:val="TAC"/>
              <w:rPr>
                <w:kern w:val="2"/>
              </w:rPr>
            </w:pPr>
            <w:r>
              <w:rPr>
                <w:kern w:val="2"/>
              </w:rPr>
              <w:t>O</w:t>
            </w:r>
            <w:r w:rsidRPr="000D7659">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3EB5E3" w14:textId="77777777" w:rsidR="00D812EB" w:rsidRPr="0064308A" w:rsidRDefault="00D812EB" w:rsidP="00600D66">
            <w:pPr>
              <w:pStyle w:val="TAL"/>
              <w:rPr>
                <w:kern w:val="2"/>
              </w:rPr>
            </w:pPr>
            <w:r w:rsidRPr="000D7659">
              <w:rPr>
                <w:kern w:val="2"/>
              </w:rPr>
              <w:t xml:space="preserve">The identifier of the analytics event. This ID can be for example </w:t>
            </w:r>
            <w:r w:rsidRPr="0064308A">
              <w:rPr>
                <w:kern w:val="2"/>
              </w:rPr>
              <w:t>"</w:t>
            </w:r>
            <w:r>
              <w:t xml:space="preserve">Collision Detection </w:t>
            </w:r>
            <w:r w:rsidRPr="0064308A">
              <w:rPr>
                <w:kern w:val="2"/>
              </w:rPr>
              <w:t>analytics".</w:t>
            </w:r>
          </w:p>
        </w:tc>
      </w:tr>
      <w:tr w:rsidR="00D812EB" w:rsidRPr="000D7659" w14:paraId="28409108"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37361B74" w14:textId="77777777" w:rsidR="00D812EB" w:rsidRPr="000D7659" w:rsidRDefault="00D812EB" w:rsidP="00600D66">
            <w:pPr>
              <w:pStyle w:val="TAL"/>
              <w:rPr>
                <w:kern w:val="2"/>
              </w:rPr>
            </w:pPr>
            <w:r w:rsidRPr="000D7659">
              <w:rPr>
                <w:kern w:val="2"/>
              </w:rPr>
              <w:t>Analytics type</w:t>
            </w:r>
          </w:p>
        </w:tc>
        <w:tc>
          <w:tcPr>
            <w:tcW w:w="1440" w:type="dxa"/>
            <w:tcBorders>
              <w:top w:val="single" w:sz="4" w:space="0" w:color="000000"/>
              <w:left w:val="single" w:sz="4" w:space="0" w:color="000000"/>
              <w:bottom w:val="single" w:sz="4" w:space="0" w:color="000000"/>
            </w:tcBorders>
            <w:shd w:val="clear" w:color="auto" w:fill="auto"/>
          </w:tcPr>
          <w:p w14:paraId="31C81326" w14:textId="77777777" w:rsidR="00D812EB" w:rsidRPr="000D7659" w:rsidRDefault="00D812EB" w:rsidP="00600D66">
            <w:pPr>
              <w:pStyle w:val="TAC"/>
              <w:rPr>
                <w:kern w:val="2"/>
              </w:rPr>
            </w:pPr>
            <w:r w:rsidRPr="000D7659">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9362C2" w14:textId="77777777" w:rsidR="00D812EB" w:rsidRPr="000D7659" w:rsidRDefault="00D812EB" w:rsidP="00600D66">
            <w:pPr>
              <w:pStyle w:val="TAL"/>
              <w:rPr>
                <w:kern w:val="2"/>
              </w:rPr>
            </w:pPr>
            <w:r>
              <w:rPr>
                <w:kern w:val="2"/>
              </w:rPr>
              <w:t>The type of analytics for the event, e.g. statistics or predictions,</w:t>
            </w:r>
          </w:p>
        </w:tc>
      </w:tr>
      <w:tr w:rsidR="00D812EB" w:rsidRPr="000D7659" w14:paraId="3184DBAB"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5008B09A" w14:textId="77777777" w:rsidR="00D812EB" w:rsidRPr="000D7659" w:rsidRDefault="00D812EB" w:rsidP="00600D66">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tcBorders>
            <w:shd w:val="clear" w:color="auto" w:fill="auto"/>
          </w:tcPr>
          <w:p w14:paraId="786BF5D5" w14:textId="77777777" w:rsidR="00D812EB" w:rsidRDefault="00D812EB" w:rsidP="00600D66">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C2F02D" w14:textId="77777777" w:rsidR="00D812EB" w:rsidRPr="000D7659" w:rsidRDefault="00D812EB" w:rsidP="00600D66">
            <w:pPr>
              <w:pStyle w:val="TAL"/>
              <w:rPr>
                <w:kern w:val="2"/>
              </w:rPr>
            </w:pPr>
            <w:r>
              <w:rPr>
                <w:kern w:val="2"/>
              </w:rPr>
              <w:t>Filter information for the analytics event</w:t>
            </w:r>
          </w:p>
        </w:tc>
      </w:tr>
      <w:tr w:rsidR="00D812EB" w:rsidRPr="000D7659" w14:paraId="53A1C9D3"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50EC097C" w14:textId="77777777" w:rsidR="00D812EB" w:rsidRPr="000D7659" w:rsidRDefault="00D812EB" w:rsidP="00600D66">
            <w:pPr>
              <w:pStyle w:val="TAL"/>
              <w:rPr>
                <w:kern w:val="2"/>
              </w:rPr>
            </w:pPr>
            <w:r>
              <w:rPr>
                <w:kern w:val="2"/>
                <w:lang w:val="en-US" w:eastAsia="zh-CN"/>
              </w:rPr>
              <w:t>&gt;</w:t>
            </w:r>
            <w:r>
              <w:rPr>
                <w:kern w:val="2"/>
              </w:rPr>
              <w:t>Target VAL UE ID(s)</w:t>
            </w:r>
          </w:p>
        </w:tc>
        <w:tc>
          <w:tcPr>
            <w:tcW w:w="1440" w:type="dxa"/>
            <w:tcBorders>
              <w:top w:val="single" w:sz="4" w:space="0" w:color="000000"/>
              <w:left w:val="single" w:sz="4" w:space="0" w:color="000000"/>
              <w:bottom w:val="single" w:sz="4" w:space="0" w:color="000000"/>
            </w:tcBorders>
            <w:shd w:val="clear" w:color="auto" w:fill="auto"/>
          </w:tcPr>
          <w:p w14:paraId="0A34B623" w14:textId="77777777" w:rsidR="00D812EB"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C1942" w14:textId="77777777" w:rsidR="00D812EB" w:rsidRPr="000D7659" w:rsidRDefault="00D812EB" w:rsidP="00600D66">
            <w:pPr>
              <w:pStyle w:val="TAL"/>
              <w:rPr>
                <w:kern w:val="2"/>
              </w:rPr>
            </w:pPr>
            <w:r>
              <w:rPr>
                <w:kern w:val="2"/>
              </w:rPr>
              <w:t>The VAL UE(s) for which the analytics subscription applies</w:t>
            </w:r>
          </w:p>
        </w:tc>
      </w:tr>
      <w:tr w:rsidR="00D812EB" w:rsidRPr="000D7659" w14:paraId="427E998D"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00C87D1F" w14:textId="77777777" w:rsidR="00D812EB" w:rsidRPr="000D7659" w:rsidRDefault="00D812EB" w:rsidP="00600D66">
            <w:pPr>
              <w:pStyle w:val="TAL"/>
              <w:rPr>
                <w:kern w:val="2"/>
              </w:rPr>
            </w:pPr>
            <w:r>
              <w:rPr>
                <w:kern w:val="2"/>
                <w:lang w:val="en-US" w:eastAsia="zh-CN"/>
              </w:rPr>
              <w:t>&gt;</w:t>
            </w:r>
            <w:r>
              <w:rPr>
                <w:kern w:val="2"/>
              </w:rPr>
              <w:t>Target VAL server ID</w:t>
            </w:r>
          </w:p>
        </w:tc>
        <w:tc>
          <w:tcPr>
            <w:tcW w:w="1440" w:type="dxa"/>
            <w:tcBorders>
              <w:top w:val="single" w:sz="4" w:space="0" w:color="000000"/>
              <w:left w:val="single" w:sz="4" w:space="0" w:color="000000"/>
              <w:bottom w:val="single" w:sz="4" w:space="0" w:color="000000"/>
            </w:tcBorders>
            <w:shd w:val="clear" w:color="auto" w:fill="auto"/>
          </w:tcPr>
          <w:p w14:paraId="2674BD18" w14:textId="77777777" w:rsidR="00D812EB"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870959" w14:textId="77777777" w:rsidR="00D812EB" w:rsidRPr="000D7659" w:rsidRDefault="00D812EB" w:rsidP="00600D66">
            <w:pPr>
              <w:pStyle w:val="TAL"/>
              <w:rPr>
                <w:kern w:val="2"/>
              </w:rPr>
            </w:pPr>
            <w:r>
              <w:rPr>
                <w:kern w:val="2"/>
              </w:rPr>
              <w:t>If consumer is different from the VAL server, this identifier shows the target VAL server for which the analytics subscription applies.</w:t>
            </w:r>
          </w:p>
        </w:tc>
      </w:tr>
      <w:tr w:rsidR="00D812EB" w:rsidRPr="000D7659" w14:paraId="79E5455E"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0DD57BE9" w14:textId="77777777" w:rsidR="00D812EB" w:rsidRPr="000D7659" w:rsidRDefault="00D812EB" w:rsidP="00600D66">
            <w:pPr>
              <w:pStyle w:val="TAL"/>
              <w:rPr>
                <w:kern w:val="2"/>
              </w:rPr>
            </w:pPr>
            <w:r>
              <w:rPr>
                <w:kern w:val="2"/>
                <w:lang w:val="en-US" w:eastAsia="zh-CN"/>
              </w:rPr>
              <w:t>&gt;</w:t>
            </w:r>
            <w:r>
              <w:rPr>
                <w:kern w:val="2"/>
              </w:rPr>
              <w:t>Area of Interest</w:t>
            </w:r>
          </w:p>
        </w:tc>
        <w:tc>
          <w:tcPr>
            <w:tcW w:w="1440" w:type="dxa"/>
            <w:tcBorders>
              <w:top w:val="single" w:sz="4" w:space="0" w:color="000000"/>
              <w:left w:val="single" w:sz="4" w:space="0" w:color="000000"/>
              <w:bottom w:val="single" w:sz="4" w:space="0" w:color="000000"/>
            </w:tcBorders>
            <w:shd w:val="clear" w:color="auto" w:fill="auto"/>
          </w:tcPr>
          <w:p w14:paraId="51FF4A46" w14:textId="77777777" w:rsidR="00D812EB"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D134D9" w14:textId="77777777" w:rsidR="00D812EB" w:rsidRPr="000D7659" w:rsidRDefault="00D812EB" w:rsidP="00600D66">
            <w:pPr>
              <w:pStyle w:val="TAL"/>
              <w:rPr>
                <w:kern w:val="2"/>
              </w:rPr>
            </w:pPr>
            <w:r>
              <w:rPr>
                <w:kern w:val="2"/>
              </w:rPr>
              <w:t>The geographical or service area for which the subscription request applies</w:t>
            </w:r>
          </w:p>
        </w:tc>
      </w:tr>
      <w:tr w:rsidR="00D812EB" w:rsidRPr="000D7659" w14:paraId="1C741A47"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6BA30D80" w14:textId="77777777" w:rsidR="00D812EB" w:rsidRPr="000D7659" w:rsidRDefault="00D812EB" w:rsidP="00600D66">
            <w:pPr>
              <w:pStyle w:val="TAL"/>
              <w:rPr>
                <w:kern w:val="2"/>
              </w:rPr>
            </w:pPr>
            <w:r>
              <w:rPr>
                <w:kern w:val="2"/>
              </w:rPr>
              <w:t xml:space="preserve">Attributes for </w:t>
            </w:r>
            <w:r>
              <w:t>collision detection</w:t>
            </w:r>
          </w:p>
        </w:tc>
        <w:tc>
          <w:tcPr>
            <w:tcW w:w="1440" w:type="dxa"/>
            <w:tcBorders>
              <w:top w:val="single" w:sz="4" w:space="0" w:color="000000"/>
              <w:left w:val="single" w:sz="4" w:space="0" w:color="000000"/>
              <w:bottom w:val="single" w:sz="4" w:space="0" w:color="000000"/>
            </w:tcBorders>
            <w:shd w:val="clear" w:color="auto" w:fill="auto"/>
          </w:tcPr>
          <w:p w14:paraId="6949C5FB" w14:textId="77777777" w:rsidR="00D812EB"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3D3055" w14:textId="77777777" w:rsidR="00D812EB" w:rsidRPr="000D7659" w:rsidRDefault="00D812EB" w:rsidP="00600D66">
            <w:pPr>
              <w:pStyle w:val="TAL"/>
              <w:rPr>
                <w:kern w:val="2"/>
              </w:rPr>
            </w:pPr>
            <w:r>
              <w:rPr>
                <w:kern w:val="2"/>
              </w:rPr>
              <w:t xml:space="preserve">The parameters for </w:t>
            </w:r>
            <w:r>
              <w:t>collision detection</w:t>
            </w:r>
            <w:r>
              <w:rPr>
                <w:kern w:val="2"/>
              </w:rPr>
              <w:t xml:space="preserve"> analytics apply.</w:t>
            </w:r>
          </w:p>
        </w:tc>
      </w:tr>
      <w:tr w:rsidR="00D812EB" w:rsidRPr="000D7659" w14:paraId="3EBD663A"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2D20D0C3" w14:textId="77777777" w:rsidR="00D812EB" w:rsidRDefault="00D812EB" w:rsidP="00600D66">
            <w:pPr>
              <w:pStyle w:val="TAL"/>
              <w:rPr>
                <w:kern w:val="2"/>
              </w:rPr>
            </w:pPr>
            <w:r>
              <w:rPr>
                <w:kern w:val="2"/>
                <w:lang w:val="en-US" w:eastAsia="zh-CN"/>
              </w:rPr>
              <w:t>&gt;</w:t>
            </w:r>
            <w:r>
              <w:rPr>
                <w:kern w:val="2"/>
              </w:rPr>
              <w:t>Distance</w:t>
            </w:r>
          </w:p>
        </w:tc>
        <w:tc>
          <w:tcPr>
            <w:tcW w:w="1440" w:type="dxa"/>
            <w:tcBorders>
              <w:top w:val="single" w:sz="4" w:space="0" w:color="000000"/>
              <w:left w:val="single" w:sz="4" w:space="0" w:color="000000"/>
              <w:bottom w:val="single" w:sz="4" w:space="0" w:color="000000"/>
            </w:tcBorders>
            <w:shd w:val="clear" w:color="auto" w:fill="auto"/>
          </w:tcPr>
          <w:p w14:paraId="5EF5A0CE" w14:textId="77777777" w:rsidR="00D812EB"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6E21F" w14:textId="77777777" w:rsidR="00D812EB" w:rsidRDefault="00D812EB" w:rsidP="00600D66">
            <w:pPr>
              <w:pStyle w:val="TAL"/>
              <w:rPr>
                <w:kern w:val="2"/>
              </w:rPr>
            </w:pPr>
            <w:r>
              <w:rPr>
                <w:kern w:val="2"/>
              </w:rPr>
              <w:t xml:space="preserve">The minimum distance allowed for two UEs. </w:t>
            </w:r>
          </w:p>
        </w:tc>
      </w:tr>
      <w:tr w:rsidR="00D812EB" w:rsidRPr="000D7659" w14:paraId="2D5C9E61"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030783EF" w14:textId="77777777" w:rsidR="00D812EB" w:rsidRPr="0064308A" w:rsidRDefault="00D812EB" w:rsidP="00600D66">
            <w:pPr>
              <w:pStyle w:val="TAL"/>
              <w:rPr>
                <w:kern w:val="2"/>
              </w:rPr>
            </w:pPr>
            <w:r>
              <w:rPr>
                <w:kern w:val="2"/>
                <w:lang w:val="en-US" w:eastAsia="zh-CN"/>
              </w:rPr>
              <w:t>&gt;</w:t>
            </w:r>
            <w:r>
              <w:t>V</w:t>
            </w:r>
            <w:r w:rsidRPr="0073258E">
              <w:rPr>
                <w:kern w:val="2"/>
              </w:rPr>
              <w:t>elocity</w:t>
            </w:r>
          </w:p>
        </w:tc>
        <w:tc>
          <w:tcPr>
            <w:tcW w:w="1440" w:type="dxa"/>
            <w:tcBorders>
              <w:top w:val="single" w:sz="4" w:space="0" w:color="000000"/>
              <w:left w:val="single" w:sz="4" w:space="0" w:color="000000"/>
              <w:bottom w:val="single" w:sz="4" w:space="0" w:color="000000"/>
            </w:tcBorders>
            <w:shd w:val="clear" w:color="auto" w:fill="auto"/>
          </w:tcPr>
          <w:p w14:paraId="525D1887" w14:textId="77777777" w:rsidR="00D812EB"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82CF6E" w14:textId="77777777" w:rsidR="00D812EB" w:rsidRDefault="00D812EB" w:rsidP="00600D66">
            <w:pPr>
              <w:pStyle w:val="TAL"/>
              <w:rPr>
                <w:kern w:val="2"/>
              </w:rPr>
            </w:pPr>
            <w:r>
              <w:rPr>
                <w:kern w:val="2"/>
              </w:rPr>
              <w:t>The maximum velocity of the UEs.</w:t>
            </w:r>
          </w:p>
        </w:tc>
      </w:tr>
      <w:tr w:rsidR="00D812EB" w:rsidRPr="000D7659" w14:paraId="10FCC356"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5534CCE6" w14:textId="77777777" w:rsidR="00D812EB" w:rsidRPr="0064308A" w:rsidRDefault="00D812EB" w:rsidP="00600D66">
            <w:pPr>
              <w:pStyle w:val="TAL"/>
              <w:rPr>
                <w:kern w:val="2"/>
              </w:rPr>
            </w:pPr>
            <w:r>
              <w:rPr>
                <w:kern w:val="2"/>
                <w:lang w:val="en-US" w:eastAsia="zh-CN"/>
              </w:rPr>
              <w:t>&gt;Direction</w:t>
            </w:r>
          </w:p>
        </w:tc>
        <w:tc>
          <w:tcPr>
            <w:tcW w:w="1440" w:type="dxa"/>
            <w:tcBorders>
              <w:top w:val="single" w:sz="4" w:space="0" w:color="000000"/>
              <w:left w:val="single" w:sz="4" w:space="0" w:color="000000"/>
              <w:bottom w:val="single" w:sz="4" w:space="0" w:color="000000"/>
            </w:tcBorders>
            <w:shd w:val="clear" w:color="auto" w:fill="auto"/>
          </w:tcPr>
          <w:p w14:paraId="65A56F57" w14:textId="77777777" w:rsidR="00D812EB"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AD4A01" w14:textId="77777777" w:rsidR="00D812EB" w:rsidRDefault="00D812EB" w:rsidP="00600D66">
            <w:pPr>
              <w:pStyle w:val="TAL"/>
              <w:rPr>
                <w:kern w:val="2"/>
              </w:rPr>
            </w:pPr>
            <w:r>
              <w:rPr>
                <w:kern w:val="2"/>
              </w:rPr>
              <w:t>The expected direction of the UEs moving.</w:t>
            </w:r>
          </w:p>
        </w:tc>
      </w:tr>
      <w:tr w:rsidR="00D812EB" w:rsidRPr="000D7659" w14:paraId="53714B20"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4BDE6BD8" w14:textId="77777777" w:rsidR="00D812EB" w:rsidRDefault="00D812EB" w:rsidP="00600D66">
            <w:pPr>
              <w:pStyle w:val="TAL"/>
              <w:rPr>
                <w:kern w:val="2"/>
              </w:rPr>
            </w:pPr>
            <w:r>
              <w:rPr>
                <w:kern w:val="2"/>
                <w:lang w:val="en-US" w:eastAsia="zh-CN"/>
              </w:rPr>
              <w:t>&gt;Granularity</w:t>
            </w:r>
          </w:p>
        </w:tc>
        <w:tc>
          <w:tcPr>
            <w:tcW w:w="1440" w:type="dxa"/>
            <w:tcBorders>
              <w:top w:val="single" w:sz="4" w:space="0" w:color="000000"/>
              <w:left w:val="single" w:sz="4" w:space="0" w:color="000000"/>
              <w:bottom w:val="single" w:sz="4" w:space="0" w:color="000000"/>
            </w:tcBorders>
            <w:shd w:val="clear" w:color="auto" w:fill="auto"/>
          </w:tcPr>
          <w:p w14:paraId="2EDC20C0" w14:textId="77777777" w:rsidR="00D812EB"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E13313" w14:textId="77777777" w:rsidR="00D812EB" w:rsidRDefault="00D812EB" w:rsidP="00600D66">
            <w:pPr>
              <w:pStyle w:val="TAL"/>
              <w:rPr>
                <w:kern w:val="2"/>
              </w:rPr>
            </w:pPr>
            <w:r>
              <w:rPr>
                <w:kern w:val="2"/>
              </w:rPr>
              <w:t>The granularity of the movement track.</w:t>
            </w:r>
          </w:p>
        </w:tc>
      </w:tr>
      <w:tr w:rsidR="00D812EB" w:rsidRPr="000D7659" w14:paraId="3683126C" w14:textId="77777777" w:rsidTr="00600D66">
        <w:trPr>
          <w:jc w:val="center"/>
        </w:trPr>
        <w:tc>
          <w:tcPr>
            <w:tcW w:w="2880" w:type="dxa"/>
            <w:tcBorders>
              <w:top w:val="single" w:sz="4" w:space="0" w:color="000000"/>
              <w:left w:val="single" w:sz="4" w:space="0" w:color="000000"/>
              <w:bottom w:val="single" w:sz="4" w:space="0" w:color="000000"/>
            </w:tcBorders>
            <w:shd w:val="clear" w:color="auto" w:fill="auto"/>
          </w:tcPr>
          <w:p w14:paraId="3C5BE1B1" w14:textId="77777777" w:rsidR="00D812EB" w:rsidRPr="000D7659" w:rsidRDefault="00D812EB" w:rsidP="00600D66">
            <w:pPr>
              <w:pStyle w:val="TAL"/>
              <w:rPr>
                <w:kern w:val="2"/>
              </w:rPr>
            </w:pPr>
            <w:r w:rsidRPr="000D7659">
              <w:rPr>
                <w:kern w:val="2"/>
              </w:rPr>
              <w:t>Preferred confidence level</w:t>
            </w:r>
          </w:p>
        </w:tc>
        <w:tc>
          <w:tcPr>
            <w:tcW w:w="1440" w:type="dxa"/>
            <w:tcBorders>
              <w:top w:val="single" w:sz="4" w:space="0" w:color="000000"/>
              <w:left w:val="single" w:sz="4" w:space="0" w:color="000000"/>
              <w:bottom w:val="single" w:sz="4" w:space="0" w:color="000000"/>
            </w:tcBorders>
            <w:shd w:val="clear" w:color="auto" w:fill="auto"/>
          </w:tcPr>
          <w:p w14:paraId="2BEE1FB0" w14:textId="77777777" w:rsidR="00D812EB" w:rsidRPr="000D7659" w:rsidRDefault="00D812EB" w:rsidP="00600D66">
            <w:pPr>
              <w:pStyle w:val="TAC"/>
              <w:rPr>
                <w:kern w:val="2"/>
              </w:rPr>
            </w:pPr>
            <w:r w:rsidRPr="000D7659">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27B5A" w14:textId="77777777" w:rsidR="00D812EB" w:rsidRPr="000D7659" w:rsidRDefault="00D812EB" w:rsidP="00600D66">
            <w:pPr>
              <w:pStyle w:val="TAL"/>
              <w:rPr>
                <w:kern w:val="2"/>
              </w:rPr>
            </w:pPr>
            <w:r w:rsidRPr="000D7659">
              <w:rPr>
                <w:kern w:val="2"/>
              </w:rPr>
              <w:t>The level of accuracy for the analytics service (in case of prediction).</w:t>
            </w:r>
          </w:p>
        </w:tc>
      </w:tr>
    </w:tbl>
    <w:p w14:paraId="5D669432" w14:textId="77777777" w:rsidR="00D812EB" w:rsidRPr="000D7659" w:rsidRDefault="00D812EB" w:rsidP="00D812EB"/>
    <w:p w14:paraId="43502FA2" w14:textId="744C71F8" w:rsidR="00D812EB" w:rsidRPr="000D7659" w:rsidRDefault="00D812EB" w:rsidP="00D812EB">
      <w:pPr>
        <w:pStyle w:val="Heading4"/>
      </w:pPr>
      <w:bookmarkStart w:id="328" w:name="_Toc164675520"/>
      <w:bookmarkStart w:id="329" w:name="_Toc164675609"/>
      <w:r>
        <w:t>6.</w:t>
      </w:r>
      <w:r w:rsidR="00600D66">
        <w:rPr>
          <w:rFonts w:hint="eastAsia"/>
          <w:lang w:eastAsia="zh-CN"/>
        </w:rPr>
        <w:t>8</w:t>
      </w:r>
      <w:r>
        <w:t>.3.9</w:t>
      </w:r>
      <w:r>
        <w:tab/>
        <w:t>Get analytics data response</w:t>
      </w:r>
      <w:bookmarkEnd w:id="328"/>
      <w:bookmarkEnd w:id="329"/>
    </w:p>
    <w:p w14:paraId="76404226" w14:textId="33BD2DA2" w:rsidR="00D812EB" w:rsidRPr="000D7659" w:rsidRDefault="00D812EB" w:rsidP="00D812EB">
      <w:r w:rsidRPr="000D7659">
        <w:t>Table</w:t>
      </w:r>
      <w:r w:rsidRPr="00030BDA">
        <w:t> </w:t>
      </w:r>
      <w:r>
        <w:t>6</w:t>
      </w:r>
      <w:r w:rsidRPr="000D7659">
        <w:t>.</w:t>
      </w:r>
      <w:r w:rsidR="00600D66">
        <w:rPr>
          <w:rFonts w:hint="eastAsia"/>
          <w:lang w:eastAsia="zh-CN"/>
        </w:rPr>
        <w:t>8</w:t>
      </w:r>
      <w:r w:rsidRPr="000D7659">
        <w:t xml:space="preserve">.3.9-1 describes information elements for the Get </w:t>
      </w:r>
      <w:r>
        <w:t xml:space="preserve">collision detection </w:t>
      </w:r>
      <w:r w:rsidRPr="000D7659">
        <w:t>analytics response from the ADAE server to the consumer.</w:t>
      </w:r>
    </w:p>
    <w:p w14:paraId="1A36A604" w14:textId="7B8C60F6" w:rsidR="00D812EB" w:rsidRPr="000D7659" w:rsidRDefault="00D812EB" w:rsidP="00D812EB">
      <w:pPr>
        <w:pStyle w:val="TH"/>
      </w:pPr>
      <w:r w:rsidRPr="00504EFF">
        <w:lastRenderedPageBreak/>
        <w:t>Table</w:t>
      </w:r>
      <w:r w:rsidRPr="00030BDA">
        <w:t> </w:t>
      </w:r>
      <w:r>
        <w:t>6</w:t>
      </w:r>
      <w:r w:rsidRPr="00504EFF">
        <w:t>.</w:t>
      </w:r>
      <w:r w:rsidR="00600D66">
        <w:rPr>
          <w:rFonts w:hint="eastAsia"/>
          <w:lang w:eastAsia="zh-CN"/>
        </w:rPr>
        <w:t>8</w:t>
      </w:r>
      <w:r w:rsidRPr="00504EFF">
        <w:t>.3.9-1: Get analytics response</w:t>
      </w:r>
    </w:p>
    <w:tbl>
      <w:tblPr>
        <w:tblW w:w="8640" w:type="dxa"/>
        <w:jc w:val="center"/>
        <w:tblLayout w:type="fixed"/>
        <w:tblLook w:val="04A0" w:firstRow="1" w:lastRow="0" w:firstColumn="1" w:lastColumn="0" w:noHBand="0" w:noVBand="1"/>
      </w:tblPr>
      <w:tblGrid>
        <w:gridCol w:w="2880"/>
        <w:gridCol w:w="1440"/>
        <w:gridCol w:w="4320"/>
      </w:tblGrid>
      <w:tr w:rsidR="00D812EB" w:rsidRPr="000D7659" w14:paraId="28748D04" w14:textId="77777777" w:rsidTr="00600D66">
        <w:trPr>
          <w:jc w:val="center"/>
        </w:trPr>
        <w:tc>
          <w:tcPr>
            <w:tcW w:w="2880" w:type="dxa"/>
            <w:tcBorders>
              <w:top w:val="single" w:sz="4" w:space="0" w:color="000000"/>
              <w:left w:val="single" w:sz="4" w:space="0" w:color="000000"/>
              <w:bottom w:val="single" w:sz="4" w:space="0" w:color="000000"/>
              <w:right w:val="nil"/>
            </w:tcBorders>
            <w:hideMark/>
          </w:tcPr>
          <w:p w14:paraId="3D8BA4D2" w14:textId="77777777" w:rsidR="00D812EB" w:rsidRPr="000D7659" w:rsidRDefault="00D812EB" w:rsidP="00600D66">
            <w:pPr>
              <w:pStyle w:val="TAH"/>
              <w:rPr>
                <w:kern w:val="2"/>
                <w:lang w:eastAsia="de-DE"/>
              </w:rPr>
            </w:pPr>
            <w:r w:rsidRPr="000D7659">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13EDD10" w14:textId="77777777" w:rsidR="00D812EB" w:rsidRPr="000D7659" w:rsidRDefault="00D812EB" w:rsidP="00600D66">
            <w:pPr>
              <w:pStyle w:val="TAH"/>
              <w:rPr>
                <w:kern w:val="2"/>
                <w:lang w:eastAsia="de-DE"/>
              </w:rPr>
            </w:pPr>
            <w:r w:rsidRPr="000D7659">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B3814F" w14:textId="77777777" w:rsidR="00D812EB" w:rsidRPr="000D7659" w:rsidRDefault="00D812EB" w:rsidP="00600D66">
            <w:pPr>
              <w:pStyle w:val="TAH"/>
              <w:rPr>
                <w:kern w:val="2"/>
                <w:lang w:eastAsia="de-DE"/>
              </w:rPr>
            </w:pPr>
            <w:r w:rsidRPr="000D7659">
              <w:rPr>
                <w:kern w:val="2"/>
                <w:lang w:eastAsia="de-DE"/>
              </w:rPr>
              <w:t>Description</w:t>
            </w:r>
          </w:p>
        </w:tc>
      </w:tr>
      <w:tr w:rsidR="00D812EB" w:rsidRPr="000D7659" w14:paraId="44487EDB" w14:textId="77777777" w:rsidTr="00600D66">
        <w:tblPrEx>
          <w:tblLook w:val="0000" w:firstRow="0" w:lastRow="0" w:firstColumn="0" w:lastColumn="0" w:noHBand="0" w:noVBand="0"/>
        </w:tblPrEx>
        <w:trPr>
          <w:jc w:val="center"/>
        </w:trPr>
        <w:tc>
          <w:tcPr>
            <w:tcW w:w="2880" w:type="dxa"/>
            <w:tcBorders>
              <w:top w:val="single" w:sz="4" w:space="0" w:color="000000"/>
              <w:left w:val="single" w:sz="4" w:space="0" w:color="000000"/>
              <w:bottom w:val="single" w:sz="4" w:space="0" w:color="000000"/>
            </w:tcBorders>
            <w:shd w:val="clear" w:color="auto" w:fill="auto"/>
          </w:tcPr>
          <w:p w14:paraId="1A5299B6" w14:textId="77777777" w:rsidR="00D812EB" w:rsidRPr="000D7659" w:rsidRDefault="00D812EB" w:rsidP="00600D66">
            <w:pPr>
              <w:pStyle w:val="TAL"/>
            </w:pPr>
            <w:r w:rsidRPr="000D7659">
              <w:rPr>
                <w:kern w:val="2"/>
              </w:rPr>
              <w:t>Analytics ID</w:t>
            </w:r>
          </w:p>
        </w:tc>
        <w:tc>
          <w:tcPr>
            <w:tcW w:w="1440" w:type="dxa"/>
            <w:tcBorders>
              <w:top w:val="single" w:sz="4" w:space="0" w:color="000000"/>
              <w:left w:val="single" w:sz="4" w:space="0" w:color="000000"/>
              <w:bottom w:val="single" w:sz="4" w:space="0" w:color="000000"/>
            </w:tcBorders>
            <w:shd w:val="clear" w:color="auto" w:fill="auto"/>
          </w:tcPr>
          <w:p w14:paraId="6DDFAAFD" w14:textId="77777777" w:rsidR="00D812EB" w:rsidRPr="000D7659" w:rsidRDefault="00D812EB" w:rsidP="00600D66">
            <w:pPr>
              <w:pStyle w:val="TAC"/>
            </w:pPr>
            <w:r>
              <w:rPr>
                <w:kern w:val="2"/>
              </w:rPr>
              <w:t>O</w:t>
            </w:r>
            <w:r w:rsidRPr="000D7659">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F9DE0" w14:textId="77777777" w:rsidR="00D812EB" w:rsidRPr="000D7659" w:rsidRDefault="00D812EB" w:rsidP="00600D66">
            <w:pPr>
              <w:pStyle w:val="TAL"/>
            </w:pPr>
            <w:r w:rsidRPr="000D7659">
              <w:rPr>
                <w:kern w:val="2"/>
              </w:rPr>
              <w:t xml:space="preserve">The identifier of the analytics event. This ID can be for example </w:t>
            </w:r>
            <w:r>
              <w:t>"Collision Detection analytics"</w:t>
            </w:r>
            <w:r w:rsidRPr="000D7659">
              <w:t>.</w:t>
            </w:r>
          </w:p>
        </w:tc>
      </w:tr>
      <w:tr w:rsidR="00D812EB" w:rsidRPr="000D7659" w14:paraId="7DD4C6FE" w14:textId="77777777" w:rsidTr="00600D66">
        <w:tblPrEx>
          <w:tblLook w:val="0000" w:firstRow="0" w:lastRow="0" w:firstColumn="0" w:lastColumn="0" w:noHBand="0" w:noVBand="0"/>
        </w:tblPrEx>
        <w:trPr>
          <w:jc w:val="center"/>
        </w:trPr>
        <w:tc>
          <w:tcPr>
            <w:tcW w:w="2880" w:type="dxa"/>
            <w:tcBorders>
              <w:top w:val="single" w:sz="4" w:space="0" w:color="000000"/>
              <w:left w:val="single" w:sz="4" w:space="0" w:color="000000"/>
              <w:bottom w:val="single" w:sz="4" w:space="0" w:color="000000"/>
            </w:tcBorders>
            <w:shd w:val="clear" w:color="auto" w:fill="auto"/>
          </w:tcPr>
          <w:p w14:paraId="2C37614A" w14:textId="77777777" w:rsidR="00D812EB" w:rsidRDefault="00D812EB" w:rsidP="00600D66">
            <w:pPr>
              <w:pStyle w:val="TAL"/>
              <w:rPr>
                <w:kern w:val="2"/>
                <w:lang w:val="en-US" w:eastAsia="zh-CN"/>
              </w:rPr>
            </w:pPr>
            <w:r>
              <w:rPr>
                <w:kern w:val="2"/>
              </w:rPr>
              <w:t>Outputs</w:t>
            </w:r>
          </w:p>
        </w:tc>
        <w:tc>
          <w:tcPr>
            <w:tcW w:w="1440" w:type="dxa"/>
            <w:tcBorders>
              <w:top w:val="single" w:sz="4" w:space="0" w:color="000000"/>
              <w:left w:val="single" w:sz="4" w:space="0" w:color="000000"/>
              <w:bottom w:val="single" w:sz="4" w:space="0" w:color="000000"/>
            </w:tcBorders>
            <w:shd w:val="clear" w:color="auto" w:fill="auto"/>
          </w:tcPr>
          <w:p w14:paraId="639C2388" w14:textId="77777777" w:rsidR="00D812EB" w:rsidRPr="000D7659"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0BF577" w14:textId="77777777" w:rsidR="00D812EB" w:rsidRDefault="00D812EB" w:rsidP="00600D66">
            <w:pPr>
              <w:pStyle w:val="TAL"/>
              <w:rPr>
                <w:kern w:val="2"/>
              </w:rPr>
            </w:pPr>
            <w:r w:rsidRPr="000D7659">
              <w:rPr>
                <w:kern w:val="2"/>
              </w:rPr>
              <w:t xml:space="preserve">The reported analytics for the </w:t>
            </w:r>
            <w:r>
              <w:t>collision detection</w:t>
            </w:r>
            <w:r w:rsidRPr="000D7659">
              <w:t xml:space="preserve"> analytics</w:t>
            </w:r>
            <w:r w:rsidRPr="000D7659">
              <w:rPr>
                <w:kern w:val="2"/>
              </w:rPr>
              <w:t>.</w:t>
            </w:r>
          </w:p>
        </w:tc>
      </w:tr>
      <w:tr w:rsidR="00D812EB" w:rsidRPr="000D7659" w14:paraId="06E37467" w14:textId="77777777" w:rsidTr="00600D66">
        <w:tblPrEx>
          <w:tblLook w:val="0000" w:firstRow="0" w:lastRow="0" w:firstColumn="0" w:lastColumn="0" w:noHBand="0" w:noVBand="0"/>
        </w:tblPrEx>
        <w:trPr>
          <w:jc w:val="center"/>
        </w:trPr>
        <w:tc>
          <w:tcPr>
            <w:tcW w:w="2880" w:type="dxa"/>
            <w:tcBorders>
              <w:top w:val="single" w:sz="4" w:space="0" w:color="000000"/>
              <w:left w:val="single" w:sz="4" w:space="0" w:color="000000"/>
              <w:bottom w:val="single" w:sz="4" w:space="0" w:color="000000"/>
            </w:tcBorders>
            <w:shd w:val="clear" w:color="auto" w:fill="auto"/>
          </w:tcPr>
          <w:p w14:paraId="66E30CB6" w14:textId="77777777" w:rsidR="00D812EB" w:rsidRDefault="00D812EB" w:rsidP="00600D66">
            <w:pPr>
              <w:pStyle w:val="TAL"/>
              <w:rPr>
                <w:kern w:val="2"/>
                <w:lang w:val="en-US" w:eastAsia="zh-CN"/>
              </w:rPr>
            </w:pPr>
            <w:r>
              <w:rPr>
                <w:kern w:val="2"/>
                <w:lang w:val="en-US" w:eastAsia="zh-CN"/>
              </w:rPr>
              <w:t>&gt;VAL UE IDs</w:t>
            </w:r>
          </w:p>
        </w:tc>
        <w:tc>
          <w:tcPr>
            <w:tcW w:w="1440" w:type="dxa"/>
            <w:tcBorders>
              <w:top w:val="single" w:sz="4" w:space="0" w:color="000000"/>
              <w:left w:val="single" w:sz="4" w:space="0" w:color="000000"/>
              <w:bottom w:val="single" w:sz="4" w:space="0" w:color="000000"/>
            </w:tcBorders>
            <w:shd w:val="clear" w:color="auto" w:fill="auto"/>
          </w:tcPr>
          <w:p w14:paraId="2F6B877F" w14:textId="77777777" w:rsidR="00D812EB" w:rsidRPr="000D7659" w:rsidRDefault="00D812EB" w:rsidP="00600D66">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39E3C2" w14:textId="77777777" w:rsidR="00D812EB" w:rsidRDefault="00D812EB" w:rsidP="00600D66">
            <w:pPr>
              <w:pStyle w:val="TAL"/>
              <w:rPr>
                <w:kern w:val="2"/>
              </w:rPr>
            </w:pPr>
            <w:r>
              <w:rPr>
                <w:kern w:val="2"/>
              </w:rPr>
              <w:t>The VAL UE identifiers for which the analytics outputs apply.</w:t>
            </w:r>
          </w:p>
        </w:tc>
      </w:tr>
      <w:tr w:rsidR="00D812EB" w:rsidRPr="000D7659" w14:paraId="4ECDCAF5" w14:textId="77777777" w:rsidTr="00600D66">
        <w:tblPrEx>
          <w:tblLook w:val="0000" w:firstRow="0" w:lastRow="0" w:firstColumn="0" w:lastColumn="0" w:noHBand="0" w:noVBand="0"/>
        </w:tblPrEx>
        <w:trPr>
          <w:jc w:val="center"/>
        </w:trPr>
        <w:tc>
          <w:tcPr>
            <w:tcW w:w="2880" w:type="dxa"/>
            <w:tcBorders>
              <w:top w:val="single" w:sz="4" w:space="0" w:color="000000"/>
              <w:left w:val="single" w:sz="4" w:space="0" w:color="000000"/>
              <w:bottom w:val="single" w:sz="4" w:space="0" w:color="000000"/>
            </w:tcBorders>
            <w:shd w:val="clear" w:color="auto" w:fill="auto"/>
          </w:tcPr>
          <w:p w14:paraId="5EF54E9C" w14:textId="77777777" w:rsidR="00D812EB" w:rsidRDefault="00D812EB" w:rsidP="00600D66">
            <w:pPr>
              <w:pStyle w:val="TAL"/>
              <w:rPr>
                <w:kern w:val="2"/>
                <w:lang w:val="en-US" w:eastAsia="zh-CN"/>
              </w:rPr>
            </w:pPr>
            <w:r w:rsidRPr="66E88B16">
              <w:rPr>
                <w:lang w:val="en-US" w:eastAsia="zh-CN"/>
              </w:rPr>
              <w:t>&gt;&gt;Time of potential collisions</w:t>
            </w:r>
          </w:p>
        </w:tc>
        <w:tc>
          <w:tcPr>
            <w:tcW w:w="1440" w:type="dxa"/>
            <w:tcBorders>
              <w:top w:val="single" w:sz="4" w:space="0" w:color="000000"/>
              <w:left w:val="single" w:sz="4" w:space="0" w:color="000000"/>
              <w:bottom w:val="single" w:sz="4" w:space="0" w:color="000000"/>
            </w:tcBorders>
            <w:shd w:val="clear" w:color="auto" w:fill="auto"/>
          </w:tcPr>
          <w:p w14:paraId="03D5A38C" w14:textId="77777777" w:rsidR="00D812EB" w:rsidRPr="000D7659" w:rsidRDefault="00D812EB" w:rsidP="00600D66">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FE26A" w14:textId="77777777" w:rsidR="00D812EB" w:rsidRDefault="00D812EB" w:rsidP="00600D66">
            <w:pPr>
              <w:pStyle w:val="TAL"/>
            </w:pPr>
            <w:r>
              <w:t>Time of the potential collisions between the UEs.</w:t>
            </w:r>
          </w:p>
        </w:tc>
      </w:tr>
      <w:tr w:rsidR="00D812EB" w:rsidRPr="000D7659" w14:paraId="27BE3C46" w14:textId="77777777" w:rsidTr="00600D66">
        <w:tblPrEx>
          <w:tblLook w:val="0000" w:firstRow="0" w:lastRow="0" w:firstColumn="0" w:lastColumn="0" w:noHBand="0" w:noVBand="0"/>
        </w:tblPrEx>
        <w:trPr>
          <w:jc w:val="center"/>
        </w:trPr>
        <w:tc>
          <w:tcPr>
            <w:tcW w:w="2880" w:type="dxa"/>
            <w:tcBorders>
              <w:top w:val="single" w:sz="4" w:space="0" w:color="000000"/>
              <w:left w:val="single" w:sz="4" w:space="0" w:color="000000"/>
              <w:bottom w:val="single" w:sz="4" w:space="0" w:color="000000"/>
            </w:tcBorders>
            <w:shd w:val="clear" w:color="auto" w:fill="auto"/>
          </w:tcPr>
          <w:p w14:paraId="47EFF9A9" w14:textId="77777777" w:rsidR="00D812EB" w:rsidRDefault="00D812EB" w:rsidP="00600D66">
            <w:pPr>
              <w:pStyle w:val="TAL"/>
              <w:rPr>
                <w:kern w:val="2"/>
                <w:lang w:val="en-US" w:eastAsia="zh-CN"/>
              </w:rPr>
            </w:pPr>
            <w:r w:rsidRPr="66E88B16">
              <w:rPr>
                <w:lang w:val="en-US" w:eastAsia="zh-CN"/>
              </w:rPr>
              <w:t xml:space="preserve">&gt;&gt;Location of potential collisions </w:t>
            </w:r>
          </w:p>
        </w:tc>
        <w:tc>
          <w:tcPr>
            <w:tcW w:w="1440" w:type="dxa"/>
            <w:tcBorders>
              <w:top w:val="single" w:sz="4" w:space="0" w:color="000000"/>
              <w:left w:val="single" w:sz="4" w:space="0" w:color="000000"/>
              <w:bottom w:val="single" w:sz="4" w:space="0" w:color="000000"/>
            </w:tcBorders>
            <w:shd w:val="clear" w:color="auto" w:fill="auto"/>
          </w:tcPr>
          <w:p w14:paraId="5C49AE5F" w14:textId="77777777" w:rsidR="00D812EB" w:rsidRPr="000D7659" w:rsidRDefault="00D812EB" w:rsidP="00600D66">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B35485" w14:textId="77777777" w:rsidR="00D812EB" w:rsidRDefault="00D812EB" w:rsidP="00600D66">
            <w:pPr>
              <w:pStyle w:val="TAL"/>
            </w:pPr>
            <w:r>
              <w:t>Location of the potential collisions between the UEs.</w:t>
            </w:r>
          </w:p>
        </w:tc>
      </w:tr>
      <w:tr w:rsidR="00D812EB" w:rsidRPr="000D7659" w14:paraId="7F223920" w14:textId="77777777" w:rsidTr="00600D66">
        <w:tblPrEx>
          <w:tblLook w:val="0000" w:firstRow="0" w:lastRow="0" w:firstColumn="0" w:lastColumn="0" w:noHBand="0" w:noVBand="0"/>
        </w:tblPrEx>
        <w:trPr>
          <w:jc w:val="center"/>
        </w:trPr>
        <w:tc>
          <w:tcPr>
            <w:tcW w:w="2880" w:type="dxa"/>
            <w:tcBorders>
              <w:top w:val="single" w:sz="4" w:space="0" w:color="000000"/>
              <w:left w:val="single" w:sz="4" w:space="0" w:color="000000"/>
              <w:bottom w:val="single" w:sz="4" w:space="0" w:color="000000"/>
            </w:tcBorders>
            <w:shd w:val="clear" w:color="auto" w:fill="auto"/>
          </w:tcPr>
          <w:p w14:paraId="481B079F" w14:textId="77777777" w:rsidR="00D812EB" w:rsidRDefault="00D812EB" w:rsidP="00600D66">
            <w:pPr>
              <w:pStyle w:val="TAL"/>
              <w:rPr>
                <w:kern w:val="2"/>
                <w:lang w:val="en-US" w:eastAsia="zh-CN"/>
              </w:rPr>
            </w:pPr>
            <w:r>
              <w:rPr>
                <w:kern w:val="2"/>
                <w:lang w:val="en-US" w:eastAsia="zh-CN"/>
              </w:rPr>
              <w:t>&gt;&gt;Direction of moving</w:t>
            </w:r>
          </w:p>
        </w:tc>
        <w:tc>
          <w:tcPr>
            <w:tcW w:w="1440" w:type="dxa"/>
            <w:tcBorders>
              <w:top w:val="single" w:sz="4" w:space="0" w:color="000000"/>
              <w:left w:val="single" w:sz="4" w:space="0" w:color="000000"/>
              <w:bottom w:val="single" w:sz="4" w:space="0" w:color="000000"/>
            </w:tcBorders>
            <w:shd w:val="clear" w:color="auto" w:fill="auto"/>
          </w:tcPr>
          <w:p w14:paraId="50002F75" w14:textId="77777777" w:rsidR="00D812EB" w:rsidRPr="000D7659"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298D65" w14:textId="77777777" w:rsidR="00D812EB" w:rsidRDefault="00D812EB" w:rsidP="00600D66">
            <w:pPr>
              <w:pStyle w:val="TAL"/>
              <w:rPr>
                <w:kern w:val="2"/>
              </w:rPr>
            </w:pPr>
            <w:r>
              <w:rPr>
                <w:kern w:val="2"/>
              </w:rPr>
              <w:t>Direction of the UEs moving.</w:t>
            </w:r>
          </w:p>
        </w:tc>
      </w:tr>
      <w:tr w:rsidR="00D812EB" w:rsidRPr="000D7659" w14:paraId="21F41C71" w14:textId="77777777" w:rsidTr="00600D66">
        <w:tblPrEx>
          <w:tblLook w:val="0000" w:firstRow="0" w:lastRow="0" w:firstColumn="0" w:lastColumn="0" w:noHBand="0" w:noVBand="0"/>
        </w:tblPrEx>
        <w:trPr>
          <w:jc w:val="center"/>
        </w:trPr>
        <w:tc>
          <w:tcPr>
            <w:tcW w:w="2880" w:type="dxa"/>
            <w:tcBorders>
              <w:top w:val="single" w:sz="4" w:space="0" w:color="000000"/>
              <w:left w:val="single" w:sz="4" w:space="0" w:color="000000"/>
              <w:bottom w:val="single" w:sz="4" w:space="0" w:color="000000"/>
            </w:tcBorders>
            <w:shd w:val="clear" w:color="auto" w:fill="auto"/>
          </w:tcPr>
          <w:p w14:paraId="5EF66DDE" w14:textId="77777777" w:rsidR="00D812EB" w:rsidRDefault="00D812EB" w:rsidP="00600D66">
            <w:pPr>
              <w:pStyle w:val="TAL"/>
              <w:rPr>
                <w:kern w:val="2"/>
                <w:lang w:val="en-US" w:eastAsia="zh-CN"/>
              </w:rPr>
            </w:pPr>
            <w:r>
              <w:rPr>
                <w:kern w:val="2"/>
                <w:lang w:val="en-US" w:eastAsia="zh-CN"/>
              </w:rPr>
              <w:t>&gt;&gt;</w:t>
            </w:r>
            <w:r>
              <w:t>V</w:t>
            </w:r>
            <w:r w:rsidRPr="0073258E">
              <w:rPr>
                <w:kern w:val="2"/>
              </w:rPr>
              <w:t>elocity</w:t>
            </w:r>
            <w:r>
              <w:rPr>
                <w:kern w:val="2"/>
                <w:lang w:val="en-US" w:eastAsia="zh-CN"/>
              </w:rPr>
              <w:t xml:space="preserve"> of moving</w:t>
            </w:r>
          </w:p>
        </w:tc>
        <w:tc>
          <w:tcPr>
            <w:tcW w:w="1440" w:type="dxa"/>
            <w:tcBorders>
              <w:top w:val="single" w:sz="4" w:space="0" w:color="000000"/>
              <w:left w:val="single" w:sz="4" w:space="0" w:color="000000"/>
              <w:bottom w:val="single" w:sz="4" w:space="0" w:color="000000"/>
            </w:tcBorders>
            <w:shd w:val="clear" w:color="auto" w:fill="auto"/>
          </w:tcPr>
          <w:p w14:paraId="2EE1D769" w14:textId="77777777" w:rsidR="00D812EB" w:rsidRPr="000D7659" w:rsidRDefault="00D812EB" w:rsidP="00600D66">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190FE" w14:textId="77777777" w:rsidR="00D812EB" w:rsidRDefault="00D812EB" w:rsidP="00600D66">
            <w:pPr>
              <w:pStyle w:val="TAL"/>
              <w:rPr>
                <w:kern w:val="2"/>
              </w:rPr>
            </w:pPr>
            <w:r>
              <w:rPr>
                <w:kern w:val="2"/>
              </w:rPr>
              <w:t>Velocity of the UEs moving.</w:t>
            </w:r>
          </w:p>
        </w:tc>
      </w:tr>
      <w:tr w:rsidR="00D812EB" w:rsidRPr="000D7659" w14:paraId="656C4540" w14:textId="77777777" w:rsidTr="00600D66">
        <w:tblPrEx>
          <w:tblLook w:val="0000" w:firstRow="0" w:lastRow="0" w:firstColumn="0" w:lastColumn="0" w:noHBand="0" w:noVBand="0"/>
        </w:tblPrEx>
        <w:trPr>
          <w:jc w:val="center"/>
        </w:trPr>
        <w:tc>
          <w:tcPr>
            <w:tcW w:w="2880" w:type="dxa"/>
            <w:tcBorders>
              <w:top w:val="single" w:sz="4" w:space="0" w:color="000000"/>
              <w:left w:val="single" w:sz="4" w:space="0" w:color="000000"/>
              <w:bottom w:val="single" w:sz="4" w:space="0" w:color="000000"/>
            </w:tcBorders>
            <w:shd w:val="clear" w:color="auto" w:fill="auto"/>
          </w:tcPr>
          <w:p w14:paraId="2CF3EF6C" w14:textId="77777777" w:rsidR="00D812EB" w:rsidRDefault="00D812EB" w:rsidP="00600D66">
            <w:pPr>
              <w:pStyle w:val="TAL"/>
              <w:rPr>
                <w:kern w:val="2"/>
                <w:lang w:val="en-US" w:eastAsia="zh-CN"/>
              </w:rPr>
            </w:pPr>
            <w:r w:rsidRPr="000D7659">
              <w:rPr>
                <w:kern w:val="2"/>
                <w:lang w:eastAsia="de-DE"/>
              </w:rPr>
              <w:t>&gt;&gt;Timestamp</w:t>
            </w:r>
          </w:p>
        </w:tc>
        <w:tc>
          <w:tcPr>
            <w:tcW w:w="1440" w:type="dxa"/>
            <w:tcBorders>
              <w:top w:val="single" w:sz="4" w:space="0" w:color="000000"/>
              <w:left w:val="single" w:sz="4" w:space="0" w:color="000000"/>
              <w:bottom w:val="single" w:sz="4" w:space="0" w:color="000000"/>
            </w:tcBorders>
            <w:shd w:val="clear" w:color="auto" w:fill="auto"/>
          </w:tcPr>
          <w:p w14:paraId="2534C9F1" w14:textId="77777777" w:rsidR="00D812EB" w:rsidRPr="000D7659" w:rsidRDefault="00D812EB" w:rsidP="00600D66">
            <w:pPr>
              <w:pStyle w:val="TAC"/>
              <w:rPr>
                <w:kern w:val="2"/>
              </w:rPr>
            </w:pPr>
            <w:r w:rsidRPr="000D7659">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33F5DE" w14:textId="77777777" w:rsidR="00D812EB" w:rsidRDefault="00D812EB" w:rsidP="00600D66">
            <w:pPr>
              <w:pStyle w:val="TAL"/>
              <w:rPr>
                <w:kern w:val="2"/>
              </w:rPr>
            </w:pPr>
            <w:r w:rsidRPr="000D7659">
              <w:t>Time stamp of the collected analytics data.</w:t>
            </w:r>
          </w:p>
        </w:tc>
      </w:tr>
      <w:tr w:rsidR="00D812EB" w:rsidRPr="000D7659" w14:paraId="6459A0EC" w14:textId="77777777" w:rsidTr="00600D66">
        <w:tblPrEx>
          <w:tblLook w:val="0000" w:firstRow="0" w:lastRow="0" w:firstColumn="0" w:lastColumn="0" w:noHBand="0" w:noVBand="0"/>
        </w:tblPrEx>
        <w:trPr>
          <w:jc w:val="center"/>
        </w:trPr>
        <w:tc>
          <w:tcPr>
            <w:tcW w:w="2880" w:type="dxa"/>
            <w:tcBorders>
              <w:top w:val="single" w:sz="4" w:space="0" w:color="000000"/>
              <w:left w:val="single" w:sz="4" w:space="0" w:color="000000"/>
              <w:bottom w:val="single" w:sz="4" w:space="0" w:color="000000"/>
            </w:tcBorders>
            <w:shd w:val="clear" w:color="auto" w:fill="auto"/>
          </w:tcPr>
          <w:p w14:paraId="05A98EFB" w14:textId="77777777" w:rsidR="00D812EB" w:rsidRPr="000D7659" w:rsidRDefault="00D812EB" w:rsidP="00600D66">
            <w:pPr>
              <w:pStyle w:val="TAL"/>
              <w:rPr>
                <w:kern w:val="2"/>
              </w:rPr>
            </w:pPr>
            <w:r w:rsidRPr="000D7659">
              <w:rPr>
                <w:kern w:val="2"/>
              </w:rPr>
              <w:t>Confidence level</w:t>
            </w:r>
          </w:p>
        </w:tc>
        <w:tc>
          <w:tcPr>
            <w:tcW w:w="1440" w:type="dxa"/>
            <w:tcBorders>
              <w:top w:val="single" w:sz="4" w:space="0" w:color="000000"/>
              <w:left w:val="single" w:sz="4" w:space="0" w:color="000000"/>
              <w:bottom w:val="single" w:sz="4" w:space="0" w:color="000000"/>
            </w:tcBorders>
            <w:shd w:val="clear" w:color="auto" w:fill="auto"/>
          </w:tcPr>
          <w:p w14:paraId="54DEE7C8" w14:textId="77777777" w:rsidR="00D812EB" w:rsidRPr="000D7659" w:rsidRDefault="00D812EB" w:rsidP="00600D66">
            <w:pPr>
              <w:pStyle w:val="TAC"/>
              <w:rPr>
                <w:kern w:val="2"/>
              </w:rPr>
            </w:pPr>
            <w:r w:rsidRPr="000D7659">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6ED121" w14:textId="77777777" w:rsidR="00D812EB" w:rsidRPr="000D7659" w:rsidRDefault="00D812EB" w:rsidP="00600D66">
            <w:pPr>
              <w:pStyle w:val="TAL"/>
              <w:rPr>
                <w:kern w:val="2"/>
              </w:rPr>
            </w:pPr>
            <w:r w:rsidRPr="000D7659">
              <w:rPr>
                <w:kern w:val="2"/>
              </w:rPr>
              <w:t>For predictive analytics, the achieved confidence level can be provided.</w:t>
            </w:r>
          </w:p>
        </w:tc>
      </w:tr>
    </w:tbl>
    <w:p w14:paraId="22F7808F" w14:textId="77777777" w:rsidR="00D812EB" w:rsidRPr="00D812EB" w:rsidRDefault="00D812EB" w:rsidP="00D812EB">
      <w:pPr>
        <w:pStyle w:val="EditorsNote"/>
        <w:ind w:left="0" w:firstLine="0"/>
        <w:rPr>
          <w:lang w:eastAsia="zh-CN"/>
        </w:rPr>
      </w:pPr>
    </w:p>
    <w:p w14:paraId="41AC6369" w14:textId="4F443D1B" w:rsidR="00E4221B" w:rsidRDefault="00B873BF" w:rsidP="00E4221B">
      <w:pPr>
        <w:pStyle w:val="Heading1"/>
      </w:pPr>
      <w:bookmarkStart w:id="330" w:name="_Toc76547878"/>
      <w:bookmarkStart w:id="331" w:name="_Toc164675521"/>
      <w:bookmarkStart w:id="332" w:name="_Toc164675610"/>
      <w:r>
        <w:rPr>
          <w:rFonts w:hint="eastAsia"/>
          <w:lang w:eastAsia="zh-CN"/>
        </w:rPr>
        <w:t>7</w:t>
      </w:r>
      <w:r w:rsidR="00E4221B" w:rsidRPr="004D3578">
        <w:tab/>
      </w:r>
      <w:r w:rsidR="00E4221B">
        <w:t>Overall Evaluation</w:t>
      </w:r>
      <w:bookmarkEnd w:id="330"/>
      <w:bookmarkEnd w:id="331"/>
      <w:bookmarkEnd w:id="332"/>
    </w:p>
    <w:p w14:paraId="63DA1275" w14:textId="07E91253" w:rsidR="00F3682C" w:rsidRPr="00A65489" w:rsidRDefault="00B873BF" w:rsidP="00A65489">
      <w:pPr>
        <w:pStyle w:val="Heading2"/>
        <w:rPr>
          <w:lang w:eastAsia="zh-CN"/>
        </w:rPr>
      </w:pPr>
      <w:bookmarkStart w:id="333" w:name="_Toc164675522"/>
      <w:bookmarkStart w:id="334" w:name="_Toc164675611"/>
      <w:r>
        <w:rPr>
          <w:rFonts w:hint="eastAsia"/>
          <w:lang w:eastAsia="zh-CN"/>
        </w:rPr>
        <w:t>7</w:t>
      </w:r>
      <w:r w:rsidR="00F3682C" w:rsidRPr="00D7706D">
        <w:rPr>
          <w:rFonts w:hint="eastAsia"/>
          <w:lang w:eastAsia="zh-CN"/>
        </w:rPr>
        <w:t>.</w:t>
      </w:r>
      <w:r w:rsidR="00F3682C">
        <w:rPr>
          <w:rFonts w:hint="eastAsia"/>
          <w:lang w:eastAsia="zh-CN"/>
        </w:rPr>
        <w:t>1</w:t>
      </w:r>
      <w:r w:rsidR="00F3682C">
        <w:rPr>
          <w:lang w:eastAsia="zh-CN"/>
        </w:rPr>
        <w:tab/>
      </w:r>
      <w:r w:rsidR="00A65489">
        <w:rPr>
          <w:rFonts w:hint="eastAsia"/>
          <w:lang w:eastAsia="zh-CN"/>
        </w:rPr>
        <w:t>General evaluation</w:t>
      </w:r>
      <w:bookmarkEnd w:id="333"/>
      <w:bookmarkEnd w:id="334"/>
    </w:p>
    <w:p w14:paraId="6A36C15F" w14:textId="3A521BC3" w:rsidR="00E4221B" w:rsidRDefault="00E4221B" w:rsidP="001C178A">
      <w:pPr>
        <w:pStyle w:val="EditorsNote"/>
        <w:rPr>
          <w:lang w:eastAsia="zh-CN"/>
        </w:rPr>
      </w:pPr>
      <w:r w:rsidRPr="00A4331D">
        <w:t>Editor</w:t>
      </w:r>
      <w:r w:rsidR="001C178A">
        <w:t>'</w:t>
      </w:r>
      <w:r w:rsidRPr="00A4331D">
        <w:t xml:space="preserve">s Note: This clause will provide </w:t>
      </w:r>
      <w:r w:rsidR="00A65489">
        <w:rPr>
          <w:rFonts w:hint="eastAsia"/>
          <w:lang w:eastAsia="zh-CN"/>
        </w:rPr>
        <w:t>a general</w:t>
      </w:r>
      <w:r w:rsidR="00862F35">
        <w:rPr>
          <w:rFonts w:hint="eastAsia"/>
          <w:lang w:eastAsia="zh-CN"/>
        </w:rPr>
        <w:t xml:space="preserve"> </w:t>
      </w:r>
      <w:r w:rsidR="00A65489">
        <w:t xml:space="preserve">evaluation </w:t>
      </w:r>
      <w:r w:rsidR="00A65489">
        <w:rPr>
          <w:rFonts w:hint="eastAsia"/>
          <w:lang w:eastAsia="zh-CN"/>
        </w:rPr>
        <w:t>for</w:t>
      </w:r>
      <w:r w:rsidRPr="00A4331D">
        <w:t xml:space="preserve"> </w:t>
      </w:r>
      <w:r w:rsidR="00A65489">
        <w:rPr>
          <w:rFonts w:hint="eastAsia"/>
          <w:lang w:eastAsia="zh-CN"/>
        </w:rPr>
        <w:t>all of the</w:t>
      </w:r>
      <w:r w:rsidRPr="00A4331D">
        <w:t xml:space="preserve"> solutions.</w:t>
      </w:r>
    </w:p>
    <w:p w14:paraId="2DB9A1CB" w14:textId="1370A1A5" w:rsidR="00A65489" w:rsidRPr="00A65489" w:rsidRDefault="00B873BF" w:rsidP="00A65489">
      <w:pPr>
        <w:pStyle w:val="Heading2"/>
        <w:rPr>
          <w:lang w:eastAsia="zh-CN"/>
        </w:rPr>
      </w:pPr>
      <w:bookmarkStart w:id="335" w:name="_Toc164675523"/>
      <w:bookmarkStart w:id="336" w:name="_Toc164675612"/>
      <w:r>
        <w:rPr>
          <w:rFonts w:hint="eastAsia"/>
          <w:lang w:eastAsia="zh-CN"/>
        </w:rPr>
        <w:t>7</w:t>
      </w:r>
      <w:r w:rsidR="00A65489" w:rsidRPr="00D7706D">
        <w:rPr>
          <w:rFonts w:hint="eastAsia"/>
          <w:lang w:eastAsia="zh-CN"/>
        </w:rPr>
        <w:t>.</w:t>
      </w:r>
      <w:r w:rsidR="00A65489">
        <w:rPr>
          <w:rFonts w:hint="eastAsia"/>
          <w:lang w:eastAsia="zh-CN"/>
        </w:rPr>
        <w:t>2</w:t>
      </w:r>
      <w:r w:rsidR="00A65489">
        <w:rPr>
          <w:lang w:eastAsia="zh-CN"/>
        </w:rPr>
        <w:tab/>
      </w:r>
      <w:r w:rsidR="00A65489">
        <w:rPr>
          <w:rFonts w:hint="eastAsia"/>
          <w:lang w:eastAsia="zh-CN"/>
        </w:rPr>
        <w:t>Solution evaluation</w:t>
      </w:r>
      <w:bookmarkEnd w:id="335"/>
      <w:bookmarkEnd w:id="336"/>
    </w:p>
    <w:p w14:paraId="0B506B12" w14:textId="6FE27C92" w:rsidR="00862F35" w:rsidRPr="00A65489" w:rsidRDefault="00A65489" w:rsidP="00A65489">
      <w:pPr>
        <w:pStyle w:val="EditorsNote"/>
        <w:rPr>
          <w:lang w:eastAsia="zh-CN"/>
        </w:rPr>
      </w:pPr>
      <w:r>
        <w:t>Editor</w:t>
      </w:r>
      <w:bookmarkStart w:id="337" w:name="_Hlk148622120"/>
      <w:r>
        <w:t>'</w:t>
      </w:r>
      <w:bookmarkEnd w:id="337"/>
      <w:r>
        <w:t>s Note:</w:t>
      </w:r>
      <w:r>
        <w:tab/>
        <w:t xml:space="preserve">This clause will </w:t>
      </w:r>
      <w:r>
        <w:rPr>
          <w:rFonts w:hint="eastAsia"/>
          <w:lang w:eastAsia="zh-CN"/>
        </w:rPr>
        <w:t>provide the overall solution evaluation for the specific key issue</w:t>
      </w:r>
      <w:r>
        <w:t>.</w:t>
      </w:r>
    </w:p>
    <w:p w14:paraId="660AC66A" w14:textId="77777777" w:rsidR="00E31E68" w:rsidRPr="00A65489" w:rsidRDefault="00E31E68" w:rsidP="00E4221B">
      <w:pPr>
        <w:rPr>
          <w:lang w:eastAsia="zh-CN"/>
        </w:rPr>
      </w:pPr>
    </w:p>
    <w:p w14:paraId="4B87DEC2" w14:textId="62F5DFDA" w:rsidR="00E4221B" w:rsidRPr="005809A0" w:rsidRDefault="00B873BF" w:rsidP="00E4221B">
      <w:pPr>
        <w:pStyle w:val="Heading1"/>
      </w:pPr>
      <w:bookmarkStart w:id="338" w:name="_Toc76547879"/>
      <w:bookmarkStart w:id="339" w:name="_Toc164675524"/>
      <w:bookmarkStart w:id="340" w:name="_Toc164675613"/>
      <w:r>
        <w:rPr>
          <w:rFonts w:hint="eastAsia"/>
          <w:lang w:eastAsia="zh-CN"/>
        </w:rPr>
        <w:t>8</w:t>
      </w:r>
      <w:r w:rsidR="00E4221B" w:rsidRPr="004D3578">
        <w:tab/>
      </w:r>
      <w:r w:rsidR="00E4221B">
        <w:t>Conclusions</w:t>
      </w:r>
      <w:bookmarkEnd w:id="338"/>
      <w:bookmarkEnd w:id="339"/>
      <w:bookmarkEnd w:id="340"/>
    </w:p>
    <w:p w14:paraId="0AC6232E" w14:textId="0D998EC8" w:rsidR="00862F35" w:rsidRPr="00D7706D" w:rsidRDefault="00B873BF" w:rsidP="00862F35">
      <w:pPr>
        <w:pStyle w:val="Heading2"/>
        <w:rPr>
          <w:lang w:eastAsia="zh-CN"/>
        </w:rPr>
      </w:pPr>
      <w:bookmarkStart w:id="341" w:name="_Toc532994046"/>
      <w:bookmarkStart w:id="342" w:name="_Toc77252120"/>
      <w:bookmarkStart w:id="343" w:name="_Toc164675525"/>
      <w:bookmarkStart w:id="344" w:name="_Toc164675614"/>
      <w:r>
        <w:rPr>
          <w:rFonts w:hint="eastAsia"/>
          <w:lang w:eastAsia="zh-CN"/>
        </w:rPr>
        <w:t>8</w:t>
      </w:r>
      <w:r w:rsidR="00862F35" w:rsidRPr="00D7706D">
        <w:rPr>
          <w:rFonts w:hint="eastAsia"/>
          <w:lang w:eastAsia="zh-CN"/>
        </w:rPr>
        <w:t>.</w:t>
      </w:r>
      <w:r w:rsidR="00862F35">
        <w:rPr>
          <w:rFonts w:hint="eastAsia"/>
          <w:lang w:eastAsia="zh-CN"/>
        </w:rPr>
        <w:t>1</w:t>
      </w:r>
      <w:r w:rsidR="00862F35">
        <w:rPr>
          <w:lang w:eastAsia="zh-CN"/>
        </w:rPr>
        <w:tab/>
      </w:r>
      <w:r w:rsidR="00862F35" w:rsidRPr="00D7706D">
        <w:rPr>
          <w:rFonts w:hint="eastAsia"/>
          <w:lang w:eastAsia="zh-CN"/>
        </w:rPr>
        <w:t>General conclusions</w:t>
      </w:r>
      <w:bookmarkEnd w:id="341"/>
      <w:bookmarkEnd w:id="342"/>
      <w:bookmarkEnd w:id="343"/>
      <w:bookmarkEnd w:id="344"/>
    </w:p>
    <w:p w14:paraId="1745D381" w14:textId="23A3C522" w:rsidR="00A65489" w:rsidRPr="00D7706D" w:rsidRDefault="00862F35" w:rsidP="00A65489">
      <w:pPr>
        <w:pStyle w:val="EditorsNote"/>
        <w:rPr>
          <w:lang w:eastAsia="zh-CN"/>
        </w:rPr>
      </w:pPr>
      <w:bookmarkStart w:id="345"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9FFC7D0" w14:textId="5707474D" w:rsidR="00862F35" w:rsidRPr="00D7706D" w:rsidRDefault="00B873BF" w:rsidP="00862F35">
      <w:pPr>
        <w:pStyle w:val="Heading2"/>
        <w:rPr>
          <w:lang w:eastAsia="zh-CN"/>
        </w:rPr>
      </w:pPr>
      <w:bookmarkStart w:id="346" w:name="_Toc77252121"/>
      <w:bookmarkStart w:id="347" w:name="_Toc164675526"/>
      <w:bookmarkStart w:id="348" w:name="_Toc164675615"/>
      <w:r>
        <w:rPr>
          <w:rFonts w:hint="eastAsia"/>
          <w:lang w:eastAsia="zh-CN"/>
        </w:rPr>
        <w:t>8</w:t>
      </w:r>
      <w:r w:rsidR="00862F35" w:rsidRPr="00D7706D">
        <w:rPr>
          <w:rFonts w:hint="eastAsia"/>
          <w:lang w:eastAsia="zh-CN"/>
        </w:rPr>
        <w:t>.</w:t>
      </w:r>
      <w:r w:rsidR="00862F35">
        <w:rPr>
          <w:rFonts w:hint="eastAsia"/>
          <w:lang w:eastAsia="zh-CN"/>
        </w:rPr>
        <w:t>2</w:t>
      </w:r>
      <w:r w:rsidR="00862F35" w:rsidRPr="00D7706D">
        <w:rPr>
          <w:rFonts w:hint="eastAsia"/>
          <w:lang w:eastAsia="zh-CN"/>
        </w:rPr>
        <w:tab/>
        <w:t xml:space="preserve">Conclusions of key issue </w:t>
      </w:r>
      <w:bookmarkEnd w:id="345"/>
      <w:r w:rsidR="00862F35">
        <w:rPr>
          <w:rFonts w:hint="eastAsia"/>
          <w:lang w:eastAsia="zh-CN"/>
        </w:rPr>
        <w:t>#</w:t>
      </w:r>
      <w:r w:rsidR="00862F35">
        <w:rPr>
          <w:lang w:eastAsia="zh-CN"/>
        </w:rPr>
        <w:t>x</w:t>
      </w:r>
      <w:bookmarkEnd w:id="346"/>
      <w:bookmarkEnd w:id="347"/>
      <w:bookmarkEnd w:id="348"/>
    </w:p>
    <w:p w14:paraId="6B39EBD4" w14:textId="695259A4" w:rsidR="002675F0" w:rsidRPr="002675F0" w:rsidRDefault="00862F35" w:rsidP="00A65489">
      <w:pPr>
        <w:pStyle w:val="EditorsNote"/>
      </w:pPr>
      <w:r>
        <w:t>Editor's Note:</w:t>
      </w:r>
      <w:r>
        <w:tab/>
        <w:t xml:space="preserve">This clause will </w:t>
      </w:r>
      <w:r>
        <w:rPr>
          <w:rFonts w:hint="eastAsia"/>
          <w:lang w:eastAsia="zh-CN"/>
        </w:rPr>
        <w:t>provide conclusions for the specific key issue</w:t>
      </w:r>
      <w:r>
        <w:t>.</w:t>
      </w:r>
      <w:bookmarkStart w:id="349" w:name="tsgNames"/>
      <w:bookmarkEnd w:id="51"/>
      <w:bookmarkEnd w:id="349"/>
      <w:r w:rsidR="002675F0">
        <w:br w:type="page"/>
      </w:r>
    </w:p>
    <w:p w14:paraId="28190679" w14:textId="3293B442" w:rsidR="00080512" w:rsidRPr="00E6239E" w:rsidRDefault="00E4221B" w:rsidP="00E6239E">
      <w:pPr>
        <w:pStyle w:val="Heading9"/>
        <w:rPr>
          <w:lang w:eastAsia="zh-CN"/>
        </w:rPr>
      </w:pPr>
      <w:bookmarkStart w:id="350" w:name="_Toc2086459"/>
      <w:bookmarkStart w:id="351" w:name="_Toc76547881"/>
      <w:bookmarkStart w:id="352" w:name="_Toc164675527"/>
      <w:bookmarkStart w:id="353" w:name="_Toc164675616"/>
      <w:r w:rsidRPr="00E6239E">
        <w:rPr>
          <w:rFonts w:eastAsia="Times New Roman"/>
        </w:rPr>
        <w:lastRenderedPageBreak/>
        <w:t>Annex</w:t>
      </w:r>
      <w:r w:rsidR="00F51C58" w:rsidRPr="00E6239E">
        <w:rPr>
          <w:rFonts w:eastAsia="Times New Roman"/>
        </w:rPr>
        <w:t xml:space="preserve"> </w:t>
      </w:r>
      <w:r w:rsidR="00F51C58" w:rsidRPr="00E6239E">
        <w:rPr>
          <w:rFonts w:eastAsia="Times New Roman" w:hint="eastAsia"/>
        </w:rPr>
        <w:t>A</w:t>
      </w:r>
      <w:r w:rsidRPr="00E6239E">
        <w:rPr>
          <w:rFonts w:eastAsia="Times New Roman"/>
        </w:rPr>
        <w:t>:</w:t>
      </w:r>
      <w:r w:rsidRPr="00E6239E">
        <w:rPr>
          <w:rFonts w:eastAsia="Times New Roman"/>
        </w:rPr>
        <w:br/>
        <w:t>Change history</w:t>
      </w:r>
      <w:bookmarkEnd w:id="350"/>
      <w:bookmarkEnd w:id="351"/>
      <w:bookmarkEnd w:id="352"/>
      <w:bookmarkEnd w:id="3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C980B69" w14:textId="77777777" w:rsidTr="001F1F59">
        <w:trPr>
          <w:cantSplit/>
        </w:trPr>
        <w:tc>
          <w:tcPr>
            <w:tcW w:w="9639" w:type="dxa"/>
            <w:gridSpan w:val="8"/>
            <w:tcBorders>
              <w:bottom w:val="nil"/>
            </w:tcBorders>
            <w:shd w:val="solid" w:color="FFFFFF" w:fill="auto"/>
          </w:tcPr>
          <w:p w14:paraId="7C5323F9" w14:textId="77777777" w:rsidR="003C3971" w:rsidRPr="00235394" w:rsidRDefault="003C3971" w:rsidP="00C72833">
            <w:pPr>
              <w:pStyle w:val="TAL"/>
              <w:jc w:val="center"/>
              <w:rPr>
                <w:b/>
                <w:sz w:val="16"/>
              </w:rPr>
            </w:pPr>
            <w:bookmarkStart w:id="354" w:name="historyclause"/>
            <w:bookmarkEnd w:id="354"/>
            <w:r w:rsidRPr="00235394">
              <w:rPr>
                <w:b/>
              </w:rPr>
              <w:t>Change history</w:t>
            </w:r>
          </w:p>
        </w:tc>
      </w:tr>
      <w:tr w:rsidR="003C3971" w:rsidRPr="00235394" w14:paraId="4378CE60" w14:textId="77777777" w:rsidTr="001F1F59">
        <w:tc>
          <w:tcPr>
            <w:tcW w:w="800" w:type="dxa"/>
            <w:shd w:val="pct10" w:color="auto" w:fill="FFFFFF"/>
          </w:tcPr>
          <w:p w14:paraId="0FFA69A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4B4E3F9" w14:textId="77777777" w:rsidR="003C3971" w:rsidRPr="00235394" w:rsidRDefault="00DF2B1F" w:rsidP="00C72833">
            <w:pPr>
              <w:pStyle w:val="TAL"/>
              <w:rPr>
                <w:b/>
                <w:sz w:val="16"/>
              </w:rPr>
            </w:pPr>
            <w:r>
              <w:rPr>
                <w:b/>
                <w:sz w:val="16"/>
              </w:rPr>
              <w:t>Meeting</w:t>
            </w:r>
          </w:p>
        </w:tc>
        <w:tc>
          <w:tcPr>
            <w:tcW w:w="1094" w:type="dxa"/>
            <w:shd w:val="pct10" w:color="auto" w:fill="FFFFFF"/>
          </w:tcPr>
          <w:p w14:paraId="7A9A7D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3DDEF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433114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62BA21E" w14:textId="77777777" w:rsidR="003C3971" w:rsidRPr="00235394" w:rsidRDefault="003C3971" w:rsidP="00C72833">
            <w:pPr>
              <w:pStyle w:val="TAL"/>
              <w:rPr>
                <w:b/>
                <w:sz w:val="16"/>
              </w:rPr>
            </w:pPr>
            <w:r>
              <w:rPr>
                <w:b/>
                <w:sz w:val="16"/>
              </w:rPr>
              <w:t>Cat</w:t>
            </w:r>
          </w:p>
        </w:tc>
        <w:tc>
          <w:tcPr>
            <w:tcW w:w="4962" w:type="dxa"/>
            <w:shd w:val="pct10" w:color="auto" w:fill="FFFFFF"/>
          </w:tcPr>
          <w:p w14:paraId="02F74F5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4AC5D0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E5255" w:rsidRPr="006B0D02" w14:paraId="3C9ECEF4" w14:textId="77777777" w:rsidTr="001F1F59">
        <w:tc>
          <w:tcPr>
            <w:tcW w:w="800" w:type="dxa"/>
            <w:shd w:val="solid" w:color="FFFFFF" w:fill="auto"/>
          </w:tcPr>
          <w:p w14:paraId="0C920FA5" w14:textId="0F5D25BF" w:rsidR="00EE5255" w:rsidRPr="006B0D02" w:rsidRDefault="00EE5255" w:rsidP="00C72833">
            <w:pPr>
              <w:pStyle w:val="TAC"/>
              <w:rPr>
                <w:sz w:val="16"/>
                <w:szCs w:val="16"/>
              </w:rPr>
            </w:pPr>
            <w:r>
              <w:rPr>
                <w:rFonts w:hint="eastAsia"/>
                <w:sz w:val="16"/>
                <w:szCs w:val="16"/>
                <w:lang w:eastAsia="zh-CN"/>
              </w:rPr>
              <w:t>2023-08</w:t>
            </w:r>
          </w:p>
        </w:tc>
        <w:tc>
          <w:tcPr>
            <w:tcW w:w="800" w:type="dxa"/>
            <w:shd w:val="solid" w:color="FFFFFF" w:fill="auto"/>
          </w:tcPr>
          <w:p w14:paraId="5A6EED74" w14:textId="09428364" w:rsidR="00EE5255" w:rsidRPr="006B0D02" w:rsidRDefault="00EE5255" w:rsidP="00C72833">
            <w:pPr>
              <w:pStyle w:val="TAC"/>
              <w:rPr>
                <w:sz w:val="16"/>
                <w:szCs w:val="16"/>
              </w:rPr>
            </w:pPr>
            <w:r>
              <w:rPr>
                <w:rFonts w:hint="eastAsia"/>
                <w:sz w:val="16"/>
                <w:szCs w:val="16"/>
                <w:lang w:eastAsia="zh-CN"/>
              </w:rPr>
              <w:t>SA6#56</w:t>
            </w:r>
          </w:p>
        </w:tc>
        <w:tc>
          <w:tcPr>
            <w:tcW w:w="1094" w:type="dxa"/>
            <w:shd w:val="solid" w:color="FFFFFF" w:fill="auto"/>
          </w:tcPr>
          <w:p w14:paraId="6C98640A" w14:textId="37BCEBCE" w:rsidR="00EE5255" w:rsidRPr="006B0D02" w:rsidRDefault="00EE5255" w:rsidP="00C72833">
            <w:pPr>
              <w:pStyle w:val="TAC"/>
              <w:rPr>
                <w:sz w:val="16"/>
                <w:szCs w:val="16"/>
              </w:rPr>
            </w:pPr>
            <w:r>
              <w:rPr>
                <w:rFonts w:hint="eastAsia"/>
                <w:sz w:val="16"/>
                <w:szCs w:val="16"/>
                <w:lang w:eastAsia="zh-CN"/>
              </w:rPr>
              <w:t>S6-232514</w:t>
            </w:r>
          </w:p>
        </w:tc>
        <w:tc>
          <w:tcPr>
            <w:tcW w:w="425" w:type="dxa"/>
            <w:shd w:val="solid" w:color="FFFFFF" w:fill="auto"/>
          </w:tcPr>
          <w:p w14:paraId="2D42B8DD" w14:textId="41153CD0" w:rsidR="00EE5255" w:rsidRPr="006B0D02" w:rsidRDefault="00EE5255" w:rsidP="00C72833">
            <w:pPr>
              <w:pStyle w:val="TAL"/>
              <w:rPr>
                <w:sz w:val="16"/>
                <w:szCs w:val="16"/>
              </w:rPr>
            </w:pPr>
          </w:p>
        </w:tc>
        <w:tc>
          <w:tcPr>
            <w:tcW w:w="425" w:type="dxa"/>
            <w:shd w:val="solid" w:color="FFFFFF" w:fill="auto"/>
          </w:tcPr>
          <w:p w14:paraId="73BAB90B" w14:textId="66CACEB4" w:rsidR="00EE5255" w:rsidRPr="006B0D02" w:rsidRDefault="00EE5255" w:rsidP="00C72833">
            <w:pPr>
              <w:pStyle w:val="TAR"/>
              <w:rPr>
                <w:sz w:val="16"/>
                <w:szCs w:val="16"/>
              </w:rPr>
            </w:pPr>
          </w:p>
        </w:tc>
        <w:tc>
          <w:tcPr>
            <w:tcW w:w="425" w:type="dxa"/>
            <w:shd w:val="solid" w:color="FFFFFF" w:fill="auto"/>
          </w:tcPr>
          <w:p w14:paraId="5D59D521" w14:textId="0D68B2C0" w:rsidR="00EE5255" w:rsidRPr="006B0D02" w:rsidRDefault="00EE5255" w:rsidP="00C72833">
            <w:pPr>
              <w:pStyle w:val="TAC"/>
              <w:rPr>
                <w:sz w:val="16"/>
                <w:szCs w:val="16"/>
              </w:rPr>
            </w:pPr>
          </w:p>
        </w:tc>
        <w:tc>
          <w:tcPr>
            <w:tcW w:w="4962" w:type="dxa"/>
            <w:shd w:val="solid" w:color="FFFFFF" w:fill="auto"/>
          </w:tcPr>
          <w:p w14:paraId="5A522FD3" w14:textId="186B2A67" w:rsidR="00EE5255" w:rsidRPr="006B0D02" w:rsidRDefault="00EE5255" w:rsidP="00C72833">
            <w:pPr>
              <w:pStyle w:val="TAL"/>
              <w:rPr>
                <w:sz w:val="16"/>
                <w:szCs w:val="16"/>
              </w:rPr>
            </w:pPr>
            <w:r w:rsidRPr="009144C0">
              <w:rPr>
                <w:sz w:val="16"/>
                <w:szCs w:val="16"/>
              </w:rPr>
              <w:t>Skeleton document proposal</w:t>
            </w:r>
          </w:p>
        </w:tc>
        <w:tc>
          <w:tcPr>
            <w:tcW w:w="708" w:type="dxa"/>
            <w:shd w:val="solid" w:color="FFFFFF" w:fill="auto"/>
          </w:tcPr>
          <w:p w14:paraId="1E018D84" w14:textId="62466172" w:rsidR="00EE5255" w:rsidRPr="007D6048" w:rsidRDefault="00EE5255" w:rsidP="00C72833">
            <w:pPr>
              <w:pStyle w:val="TAC"/>
              <w:rPr>
                <w:sz w:val="16"/>
                <w:szCs w:val="16"/>
              </w:rPr>
            </w:pPr>
            <w:r>
              <w:rPr>
                <w:rFonts w:hint="eastAsia"/>
                <w:sz w:val="16"/>
                <w:szCs w:val="16"/>
                <w:lang w:eastAsia="zh-CN"/>
              </w:rPr>
              <w:t>0.0.0</w:t>
            </w:r>
          </w:p>
        </w:tc>
      </w:tr>
      <w:tr w:rsidR="00EE5255" w:rsidRPr="006B0D02" w14:paraId="72659AA1" w14:textId="77777777" w:rsidTr="001F1F59">
        <w:tc>
          <w:tcPr>
            <w:tcW w:w="800" w:type="dxa"/>
            <w:shd w:val="solid" w:color="FFFFFF" w:fill="auto"/>
          </w:tcPr>
          <w:p w14:paraId="131DBFCE" w14:textId="7A39587A" w:rsidR="00EE5255" w:rsidRDefault="00EE5255" w:rsidP="00C72833">
            <w:pPr>
              <w:pStyle w:val="TAC"/>
              <w:rPr>
                <w:sz w:val="16"/>
                <w:szCs w:val="16"/>
                <w:lang w:eastAsia="zh-CN"/>
              </w:rPr>
            </w:pPr>
            <w:r>
              <w:rPr>
                <w:rFonts w:hint="eastAsia"/>
                <w:sz w:val="16"/>
                <w:szCs w:val="16"/>
                <w:lang w:eastAsia="zh-CN"/>
              </w:rPr>
              <w:t>2023-08</w:t>
            </w:r>
          </w:p>
        </w:tc>
        <w:tc>
          <w:tcPr>
            <w:tcW w:w="800" w:type="dxa"/>
            <w:shd w:val="solid" w:color="FFFFFF" w:fill="auto"/>
          </w:tcPr>
          <w:p w14:paraId="7753F229" w14:textId="7DCBACFB" w:rsidR="00EE5255" w:rsidRDefault="00EE5255" w:rsidP="00C72833">
            <w:pPr>
              <w:pStyle w:val="TAC"/>
              <w:rPr>
                <w:sz w:val="16"/>
                <w:szCs w:val="16"/>
                <w:lang w:eastAsia="zh-CN"/>
              </w:rPr>
            </w:pPr>
            <w:r>
              <w:rPr>
                <w:rFonts w:hint="eastAsia"/>
                <w:sz w:val="16"/>
                <w:szCs w:val="16"/>
                <w:lang w:eastAsia="zh-CN"/>
              </w:rPr>
              <w:t>SA6#56</w:t>
            </w:r>
          </w:p>
        </w:tc>
        <w:tc>
          <w:tcPr>
            <w:tcW w:w="1094" w:type="dxa"/>
            <w:shd w:val="solid" w:color="FFFFFF" w:fill="auto"/>
          </w:tcPr>
          <w:p w14:paraId="6A7E152A" w14:textId="77777777" w:rsidR="00EE5255" w:rsidRDefault="00EE5255" w:rsidP="00C72833">
            <w:pPr>
              <w:pStyle w:val="TAC"/>
              <w:rPr>
                <w:sz w:val="16"/>
                <w:szCs w:val="16"/>
                <w:lang w:eastAsia="zh-CN"/>
              </w:rPr>
            </w:pPr>
          </w:p>
        </w:tc>
        <w:tc>
          <w:tcPr>
            <w:tcW w:w="425" w:type="dxa"/>
            <w:shd w:val="solid" w:color="FFFFFF" w:fill="auto"/>
          </w:tcPr>
          <w:p w14:paraId="01FED948" w14:textId="77777777" w:rsidR="00EE5255" w:rsidRPr="006B0D02" w:rsidRDefault="00EE5255" w:rsidP="00C72833">
            <w:pPr>
              <w:pStyle w:val="TAL"/>
              <w:rPr>
                <w:sz w:val="16"/>
                <w:szCs w:val="16"/>
              </w:rPr>
            </w:pPr>
          </w:p>
        </w:tc>
        <w:tc>
          <w:tcPr>
            <w:tcW w:w="425" w:type="dxa"/>
            <w:shd w:val="solid" w:color="FFFFFF" w:fill="auto"/>
          </w:tcPr>
          <w:p w14:paraId="28E25DA6" w14:textId="77777777" w:rsidR="00EE5255" w:rsidRPr="006B0D02" w:rsidRDefault="00EE5255" w:rsidP="00C72833">
            <w:pPr>
              <w:pStyle w:val="TAR"/>
              <w:rPr>
                <w:sz w:val="16"/>
                <w:szCs w:val="16"/>
              </w:rPr>
            </w:pPr>
          </w:p>
        </w:tc>
        <w:tc>
          <w:tcPr>
            <w:tcW w:w="425" w:type="dxa"/>
            <w:shd w:val="solid" w:color="FFFFFF" w:fill="auto"/>
          </w:tcPr>
          <w:p w14:paraId="0F2F6F85" w14:textId="77777777" w:rsidR="00EE5255" w:rsidRPr="006B0D02" w:rsidRDefault="00EE5255" w:rsidP="00C72833">
            <w:pPr>
              <w:pStyle w:val="TAC"/>
              <w:rPr>
                <w:sz w:val="16"/>
                <w:szCs w:val="16"/>
              </w:rPr>
            </w:pPr>
          </w:p>
        </w:tc>
        <w:tc>
          <w:tcPr>
            <w:tcW w:w="4962" w:type="dxa"/>
            <w:shd w:val="solid" w:color="FFFFFF" w:fill="auto"/>
          </w:tcPr>
          <w:p w14:paraId="0805FA28" w14:textId="733A8498" w:rsidR="00EE5255" w:rsidRDefault="00EE5255" w:rsidP="001E23AD">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29D5ED00" w14:textId="24BEF9B8" w:rsidR="00EE5255" w:rsidRPr="009144C0" w:rsidRDefault="00EE5255" w:rsidP="00C72833">
            <w:pPr>
              <w:pStyle w:val="TAL"/>
              <w:rPr>
                <w:sz w:val="16"/>
                <w:szCs w:val="16"/>
              </w:rPr>
            </w:pPr>
            <w:r>
              <w:rPr>
                <w:rFonts w:hint="eastAsia"/>
                <w:sz w:val="16"/>
                <w:szCs w:val="16"/>
                <w:lang w:eastAsia="zh-CN"/>
              </w:rPr>
              <w:t>S6-232405, S6-232406, S6-232703, S6-232740, S6-232760</w:t>
            </w:r>
          </w:p>
        </w:tc>
        <w:tc>
          <w:tcPr>
            <w:tcW w:w="708" w:type="dxa"/>
            <w:shd w:val="solid" w:color="FFFFFF" w:fill="auto"/>
          </w:tcPr>
          <w:p w14:paraId="0EF1EEDF" w14:textId="746A282E" w:rsidR="00EE5255" w:rsidRDefault="00EE5255" w:rsidP="00C72833">
            <w:pPr>
              <w:pStyle w:val="TAC"/>
              <w:rPr>
                <w:sz w:val="16"/>
                <w:szCs w:val="16"/>
                <w:lang w:eastAsia="zh-CN"/>
              </w:rPr>
            </w:pPr>
            <w:r>
              <w:rPr>
                <w:rFonts w:hint="eastAsia"/>
                <w:sz w:val="16"/>
                <w:szCs w:val="16"/>
                <w:lang w:eastAsia="zh-CN"/>
              </w:rPr>
              <w:t>0.1.0</w:t>
            </w:r>
          </w:p>
        </w:tc>
      </w:tr>
      <w:tr w:rsidR="000D3D48" w:rsidRPr="006B0D02" w14:paraId="23A29562" w14:textId="77777777" w:rsidTr="001F1F59">
        <w:tc>
          <w:tcPr>
            <w:tcW w:w="800" w:type="dxa"/>
            <w:shd w:val="solid" w:color="FFFFFF" w:fill="auto"/>
          </w:tcPr>
          <w:p w14:paraId="2442DE80" w14:textId="7109E34E" w:rsidR="000D3D48" w:rsidRDefault="000D3D48" w:rsidP="00C72833">
            <w:pPr>
              <w:pStyle w:val="TAC"/>
              <w:rPr>
                <w:sz w:val="16"/>
                <w:szCs w:val="16"/>
                <w:lang w:eastAsia="zh-CN"/>
              </w:rPr>
            </w:pPr>
            <w:r>
              <w:rPr>
                <w:rFonts w:hint="eastAsia"/>
                <w:sz w:val="16"/>
                <w:szCs w:val="16"/>
                <w:lang w:eastAsia="zh-CN"/>
              </w:rPr>
              <w:t>2023-10</w:t>
            </w:r>
          </w:p>
        </w:tc>
        <w:tc>
          <w:tcPr>
            <w:tcW w:w="800" w:type="dxa"/>
            <w:shd w:val="solid" w:color="FFFFFF" w:fill="auto"/>
          </w:tcPr>
          <w:p w14:paraId="345E9431" w14:textId="05B6805A" w:rsidR="000D3D48" w:rsidRDefault="000D3D48" w:rsidP="00C72833">
            <w:pPr>
              <w:pStyle w:val="TAC"/>
              <w:rPr>
                <w:sz w:val="16"/>
                <w:szCs w:val="16"/>
                <w:lang w:eastAsia="zh-CN"/>
              </w:rPr>
            </w:pPr>
            <w:r>
              <w:rPr>
                <w:rFonts w:hint="eastAsia"/>
                <w:sz w:val="16"/>
                <w:szCs w:val="16"/>
                <w:lang w:eastAsia="zh-CN"/>
              </w:rPr>
              <w:t>SA6#57</w:t>
            </w:r>
          </w:p>
        </w:tc>
        <w:tc>
          <w:tcPr>
            <w:tcW w:w="1094" w:type="dxa"/>
            <w:shd w:val="solid" w:color="FFFFFF" w:fill="auto"/>
          </w:tcPr>
          <w:p w14:paraId="2B67DE6A" w14:textId="77777777" w:rsidR="000D3D48" w:rsidRDefault="000D3D48" w:rsidP="00C72833">
            <w:pPr>
              <w:pStyle w:val="TAC"/>
              <w:rPr>
                <w:sz w:val="16"/>
                <w:szCs w:val="16"/>
                <w:lang w:eastAsia="zh-CN"/>
              </w:rPr>
            </w:pPr>
          </w:p>
        </w:tc>
        <w:tc>
          <w:tcPr>
            <w:tcW w:w="425" w:type="dxa"/>
            <w:shd w:val="solid" w:color="FFFFFF" w:fill="auto"/>
          </w:tcPr>
          <w:p w14:paraId="4ACC4E57" w14:textId="77777777" w:rsidR="000D3D48" w:rsidRPr="006B0D02" w:rsidRDefault="000D3D48" w:rsidP="00C72833">
            <w:pPr>
              <w:pStyle w:val="TAL"/>
              <w:rPr>
                <w:sz w:val="16"/>
                <w:szCs w:val="16"/>
              </w:rPr>
            </w:pPr>
          </w:p>
        </w:tc>
        <w:tc>
          <w:tcPr>
            <w:tcW w:w="425" w:type="dxa"/>
            <w:shd w:val="solid" w:color="FFFFFF" w:fill="auto"/>
          </w:tcPr>
          <w:p w14:paraId="1AE64489" w14:textId="77777777" w:rsidR="000D3D48" w:rsidRPr="006B0D02" w:rsidRDefault="000D3D48" w:rsidP="00C72833">
            <w:pPr>
              <w:pStyle w:val="TAR"/>
              <w:rPr>
                <w:sz w:val="16"/>
                <w:szCs w:val="16"/>
              </w:rPr>
            </w:pPr>
          </w:p>
        </w:tc>
        <w:tc>
          <w:tcPr>
            <w:tcW w:w="425" w:type="dxa"/>
            <w:shd w:val="solid" w:color="FFFFFF" w:fill="auto"/>
          </w:tcPr>
          <w:p w14:paraId="0EE008F3" w14:textId="77777777" w:rsidR="000D3D48" w:rsidRPr="006B0D02" w:rsidRDefault="000D3D48" w:rsidP="00C72833">
            <w:pPr>
              <w:pStyle w:val="TAC"/>
              <w:rPr>
                <w:sz w:val="16"/>
                <w:szCs w:val="16"/>
              </w:rPr>
            </w:pPr>
          </w:p>
        </w:tc>
        <w:tc>
          <w:tcPr>
            <w:tcW w:w="4962" w:type="dxa"/>
            <w:shd w:val="solid" w:color="FFFFFF" w:fill="auto"/>
          </w:tcPr>
          <w:p w14:paraId="5DF2FB48" w14:textId="77777777" w:rsidR="000D3D48" w:rsidRDefault="000D3D48" w:rsidP="00A55775">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43C40933" w14:textId="3E7057C4" w:rsidR="000D3D48" w:rsidRPr="00CF04EC" w:rsidRDefault="000D3D48" w:rsidP="001E23AD">
            <w:pPr>
              <w:pStyle w:val="TAL"/>
              <w:rPr>
                <w:sz w:val="16"/>
                <w:szCs w:val="16"/>
                <w:lang w:eastAsia="zh-CN"/>
              </w:rPr>
            </w:pPr>
            <w:r>
              <w:rPr>
                <w:rFonts w:hint="eastAsia"/>
                <w:sz w:val="16"/>
                <w:szCs w:val="16"/>
                <w:lang w:eastAsia="zh-CN"/>
              </w:rPr>
              <w:t>S6-233281, S6-233282, S6-233283, S6-233284, S6-233285, S6-233286</w:t>
            </w:r>
          </w:p>
        </w:tc>
        <w:tc>
          <w:tcPr>
            <w:tcW w:w="708" w:type="dxa"/>
            <w:shd w:val="solid" w:color="FFFFFF" w:fill="auto"/>
          </w:tcPr>
          <w:p w14:paraId="52A1C8D6" w14:textId="5E9FC54F" w:rsidR="000D3D48" w:rsidRDefault="000D3D48" w:rsidP="00C72833">
            <w:pPr>
              <w:pStyle w:val="TAC"/>
              <w:rPr>
                <w:sz w:val="16"/>
                <w:szCs w:val="16"/>
                <w:lang w:eastAsia="zh-CN"/>
              </w:rPr>
            </w:pPr>
            <w:r>
              <w:rPr>
                <w:rFonts w:hint="eastAsia"/>
                <w:sz w:val="16"/>
                <w:szCs w:val="16"/>
                <w:lang w:eastAsia="zh-CN"/>
              </w:rPr>
              <w:t>0.2.0</w:t>
            </w:r>
          </w:p>
        </w:tc>
      </w:tr>
      <w:tr w:rsidR="00B22269" w:rsidRPr="006B0D02" w14:paraId="4E49B367" w14:textId="77777777" w:rsidTr="001F1F59">
        <w:tc>
          <w:tcPr>
            <w:tcW w:w="800" w:type="dxa"/>
            <w:shd w:val="solid" w:color="FFFFFF" w:fill="auto"/>
          </w:tcPr>
          <w:p w14:paraId="65964C1C" w14:textId="4153B632" w:rsidR="00B22269" w:rsidRDefault="00B22269" w:rsidP="00C72833">
            <w:pPr>
              <w:pStyle w:val="TAC"/>
              <w:rPr>
                <w:sz w:val="16"/>
                <w:szCs w:val="16"/>
                <w:lang w:eastAsia="zh-CN"/>
              </w:rPr>
            </w:pPr>
            <w:r>
              <w:rPr>
                <w:rFonts w:hint="eastAsia"/>
                <w:sz w:val="16"/>
                <w:szCs w:val="16"/>
                <w:lang w:eastAsia="zh-CN"/>
              </w:rPr>
              <w:t>2023-11</w:t>
            </w:r>
          </w:p>
        </w:tc>
        <w:tc>
          <w:tcPr>
            <w:tcW w:w="800" w:type="dxa"/>
            <w:shd w:val="solid" w:color="FFFFFF" w:fill="auto"/>
          </w:tcPr>
          <w:p w14:paraId="51F2C010" w14:textId="57066824" w:rsidR="00B22269" w:rsidRDefault="00B22269" w:rsidP="00C72833">
            <w:pPr>
              <w:pStyle w:val="TAC"/>
              <w:rPr>
                <w:sz w:val="16"/>
                <w:szCs w:val="16"/>
                <w:lang w:eastAsia="zh-CN"/>
              </w:rPr>
            </w:pPr>
            <w:r>
              <w:rPr>
                <w:rFonts w:hint="eastAsia"/>
                <w:sz w:val="16"/>
                <w:szCs w:val="16"/>
                <w:lang w:eastAsia="zh-CN"/>
              </w:rPr>
              <w:t>SA6#58</w:t>
            </w:r>
          </w:p>
        </w:tc>
        <w:tc>
          <w:tcPr>
            <w:tcW w:w="1094" w:type="dxa"/>
            <w:shd w:val="solid" w:color="FFFFFF" w:fill="auto"/>
          </w:tcPr>
          <w:p w14:paraId="68BF033F" w14:textId="77777777" w:rsidR="00B22269" w:rsidRDefault="00B22269" w:rsidP="00C72833">
            <w:pPr>
              <w:pStyle w:val="TAC"/>
              <w:rPr>
                <w:sz w:val="16"/>
                <w:szCs w:val="16"/>
                <w:lang w:eastAsia="zh-CN"/>
              </w:rPr>
            </w:pPr>
          </w:p>
        </w:tc>
        <w:tc>
          <w:tcPr>
            <w:tcW w:w="425" w:type="dxa"/>
            <w:shd w:val="solid" w:color="FFFFFF" w:fill="auto"/>
          </w:tcPr>
          <w:p w14:paraId="02EC7523" w14:textId="77777777" w:rsidR="00B22269" w:rsidRPr="006B0D02" w:rsidRDefault="00B22269" w:rsidP="00C72833">
            <w:pPr>
              <w:pStyle w:val="TAL"/>
              <w:rPr>
                <w:sz w:val="16"/>
                <w:szCs w:val="16"/>
              </w:rPr>
            </w:pPr>
          </w:p>
        </w:tc>
        <w:tc>
          <w:tcPr>
            <w:tcW w:w="425" w:type="dxa"/>
            <w:shd w:val="solid" w:color="FFFFFF" w:fill="auto"/>
          </w:tcPr>
          <w:p w14:paraId="44566CBF" w14:textId="77777777" w:rsidR="00B22269" w:rsidRPr="006B0D02" w:rsidRDefault="00B22269" w:rsidP="00C72833">
            <w:pPr>
              <w:pStyle w:val="TAR"/>
              <w:rPr>
                <w:sz w:val="16"/>
                <w:szCs w:val="16"/>
              </w:rPr>
            </w:pPr>
          </w:p>
        </w:tc>
        <w:tc>
          <w:tcPr>
            <w:tcW w:w="425" w:type="dxa"/>
            <w:shd w:val="solid" w:color="FFFFFF" w:fill="auto"/>
          </w:tcPr>
          <w:p w14:paraId="4296BB99" w14:textId="77777777" w:rsidR="00B22269" w:rsidRPr="006B0D02" w:rsidRDefault="00B22269" w:rsidP="00C72833">
            <w:pPr>
              <w:pStyle w:val="TAC"/>
              <w:rPr>
                <w:sz w:val="16"/>
                <w:szCs w:val="16"/>
              </w:rPr>
            </w:pPr>
          </w:p>
        </w:tc>
        <w:tc>
          <w:tcPr>
            <w:tcW w:w="4962" w:type="dxa"/>
            <w:shd w:val="solid" w:color="FFFFFF" w:fill="auto"/>
          </w:tcPr>
          <w:p w14:paraId="68B5C8F1" w14:textId="77777777" w:rsidR="00B22269" w:rsidRDefault="00B22269" w:rsidP="00A55775">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2BA7AFC1" w14:textId="65934A7C" w:rsidR="00B22269" w:rsidRPr="00CF04EC" w:rsidRDefault="00B22269" w:rsidP="00A55775">
            <w:pPr>
              <w:pStyle w:val="TAL"/>
              <w:rPr>
                <w:sz w:val="16"/>
                <w:szCs w:val="16"/>
                <w:lang w:eastAsia="zh-CN"/>
              </w:rPr>
            </w:pPr>
            <w:r>
              <w:rPr>
                <w:rFonts w:hint="eastAsia"/>
                <w:sz w:val="16"/>
                <w:szCs w:val="16"/>
                <w:lang w:eastAsia="zh-CN"/>
              </w:rPr>
              <w:t>S6-233526, S6-233851, S6-233852, S6-233853, S6-233929, S6-233930</w:t>
            </w:r>
          </w:p>
        </w:tc>
        <w:tc>
          <w:tcPr>
            <w:tcW w:w="708" w:type="dxa"/>
            <w:shd w:val="solid" w:color="FFFFFF" w:fill="auto"/>
          </w:tcPr>
          <w:p w14:paraId="5B0E4A6A" w14:textId="495515CB" w:rsidR="00B22269" w:rsidRDefault="00B22269" w:rsidP="00C72833">
            <w:pPr>
              <w:pStyle w:val="TAC"/>
              <w:rPr>
                <w:sz w:val="16"/>
                <w:szCs w:val="16"/>
                <w:lang w:eastAsia="zh-CN"/>
              </w:rPr>
            </w:pPr>
            <w:r>
              <w:rPr>
                <w:rFonts w:hint="eastAsia"/>
                <w:sz w:val="16"/>
                <w:szCs w:val="16"/>
                <w:lang w:eastAsia="zh-CN"/>
              </w:rPr>
              <w:t>0.3.0</w:t>
            </w:r>
          </w:p>
        </w:tc>
      </w:tr>
      <w:tr w:rsidR="00631AB4" w:rsidRPr="006B0D02" w14:paraId="698CF3D5" w14:textId="77777777" w:rsidTr="001F1F59">
        <w:tc>
          <w:tcPr>
            <w:tcW w:w="800" w:type="dxa"/>
            <w:shd w:val="solid" w:color="FFFFFF" w:fill="auto"/>
          </w:tcPr>
          <w:p w14:paraId="6C974FEA" w14:textId="607FFFEE" w:rsidR="00631AB4" w:rsidRDefault="00631AB4" w:rsidP="00C72833">
            <w:pPr>
              <w:pStyle w:val="TAC"/>
              <w:rPr>
                <w:sz w:val="16"/>
                <w:szCs w:val="16"/>
                <w:lang w:eastAsia="zh-CN"/>
              </w:rPr>
            </w:pPr>
            <w:r>
              <w:rPr>
                <w:rFonts w:hint="eastAsia"/>
                <w:sz w:val="16"/>
                <w:szCs w:val="16"/>
                <w:lang w:eastAsia="zh-CN"/>
              </w:rPr>
              <w:t>2024-03</w:t>
            </w:r>
          </w:p>
        </w:tc>
        <w:tc>
          <w:tcPr>
            <w:tcW w:w="800" w:type="dxa"/>
            <w:shd w:val="solid" w:color="FFFFFF" w:fill="auto"/>
          </w:tcPr>
          <w:p w14:paraId="03E1A2A5" w14:textId="37A49D85" w:rsidR="00631AB4" w:rsidRDefault="00631AB4" w:rsidP="00C72833">
            <w:pPr>
              <w:pStyle w:val="TAC"/>
              <w:rPr>
                <w:sz w:val="16"/>
                <w:szCs w:val="16"/>
                <w:lang w:eastAsia="zh-CN"/>
              </w:rPr>
            </w:pPr>
            <w:r>
              <w:rPr>
                <w:rFonts w:hint="eastAsia"/>
                <w:sz w:val="16"/>
                <w:szCs w:val="16"/>
                <w:lang w:eastAsia="zh-CN"/>
              </w:rPr>
              <w:t>SA6#59</w:t>
            </w:r>
          </w:p>
        </w:tc>
        <w:tc>
          <w:tcPr>
            <w:tcW w:w="1094" w:type="dxa"/>
            <w:shd w:val="solid" w:color="FFFFFF" w:fill="auto"/>
          </w:tcPr>
          <w:p w14:paraId="0229574E" w14:textId="77777777" w:rsidR="00631AB4" w:rsidRDefault="00631AB4" w:rsidP="00C72833">
            <w:pPr>
              <w:pStyle w:val="TAC"/>
              <w:rPr>
                <w:sz w:val="16"/>
                <w:szCs w:val="16"/>
                <w:lang w:eastAsia="zh-CN"/>
              </w:rPr>
            </w:pPr>
          </w:p>
        </w:tc>
        <w:tc>
          <w:tcPr>
            <w:tcW w:w="425" w:type="dxa"/>
            <w:shd w:val="solid" w:color="FFFFFF" w:fill="auto"/>
          </w:tcPr>
          <w:p w14:paraId="07070A21" w14:textId="77777777" w:rsidR="00631AB4" w:rsidRPr="006B0D02" w:rsidRDefault="00631AB4" w:rsidP="00C72833">
            <w:pPr>
              <w:pStyle w:val="TAL"/>
              <w:rPr>
                <w:sz w:val="16"/>
                <w:szCs w:val="16"/>
              </w:rPr>
            </w:pPr>
          </w:p>
        </w:tc>
        <w:tc>
          <w:tcPr>
            <w:tcW w:w="425" w:type="dxa"/>
            <w:shd w:val="solid" w:color="FFFFFF" w:fill="auto"/>
          </w:tcPr>
          <w:p w14:paraId="341C4FB6" w14:textId="77777777" w:rsidR="00631AB4" w:rsidRPr="006B0D02" w:rsidRDefault="00631AB4" w:rsidP="00C72833">
            <w:pPr>
              <w:pStyle w:val="TAR"/>
              <w:rPr>
                <w:sz w:val="16"/>
                <w:szCs w:val="16"/>
              </w:rPr>
            </w:pPr>
          </w:p>
        </w:tc>
        <w:tc>
          <w:tcPr>
            <w:tcW w:w="425" w:type="dxa"/>
            <w:shd w:val="solid" w:color="FFFFFF" w:fill="auto"/>
          </w:tcPr>
          <w:p w14:paraId="3D2ABAAC" w14:textId="77777777" w:rsidR="00631AB4" w:rsidRPr="006B0D02" w:rsidRDefault="00631AB4" w:rsidP="00C72833">
            <w:pPr>
              <w:pStyle w:val="TAC"/>
              <w:rPr>
                <w:sz w:val="16"/>
                <w:szCs w:val="16"/>
              </w:rPr>
            </w:pPr>
          </w:p>
        </w:tc>
        <w:tc>
          <w:tcPr>
            <w:tcW w:w="4962" w:type="dxa"/>
            <w:shd w:val="solid" w:color="FFFFFF" w:fill="auto"/>
          </w:tcPr>
          <w:p w14:paraId="66DDC9F1" w14:textId="77777777" w:rsidR="00631AB4" w:rsidRDefault="00631AB4" w:rsidP="00063FD3">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2B48209B" w14:textId="5B1F474C" w:rsidR="00631AB4" w:rsidRPr="00CF04EC" w:rsidRDefault="00AE1958" w:rsidP="00AE1958">
            <w:pPr>
              <w:pStyle w:val="TAL"/>
              <w:rPr>
                <w:sz w:val="16"/>
                <w:szCs w:val="16"/>
                <w:lang w:eastAsia="zh-CN"/>
              </w:rPr>
            </w:pPr>
            <w:r>
              <w:rPr>
                <w:rFonts w:hint="eastAsia"/>
                <w:sz w:val="16"/>
                <w:szCs w:val="16"/>
                <w:lang w:eastAsia="zh-CN"/>
              </w:rPr>
              <w:t xml:space="preserve">S6-240593, S6-240596, S6-240718, </w:t>
            </w:r>
            <w:r w:rsidR="00E83E68">
              <w:rPr>
                <w:rFonts w:hint="eastAsia"/>
                <w:sz w:val="16"/>
                <w:szCs w:val="16"/>
                <w:lang w:eastAsia="zh-CN"/>
              </w:rPr>
              <w:t>S6-</w:t>
            </w:r>
            <w:r>
              <w:rPr>
                <w:rFonts w:hint="eastAsia"/>
                <w:sz w:val="16"/>
                <w:szCs w:val="16"/>
                <w:lang w:eastAsia="zh-CN"/>
              </w:rPr>
              <w:t>240719</w:t>
            </w:r>
            <w:r>
              <w:rPr>
                <w:rFonts w:hint="eastAsia"/>
                <w:sz w:val="16"/>
                <w:szCs w:val="16"/>
                <w:lang w:eastAsia="zh-CN"/>
              </w:rPr>
              <w:t>，</w:t>
            </w:r>
            <w:r>
              <w:rPr>
                <w:rFonts w:hint="eastAsia"/>
                <w:sz w:val="16"/>
                <w:szCs w:val="16"/>
                <w:lang w:eastAsia="zh-CN"/>
              </w:rPr>
              <w:t>S6-240747</w:t>
            </w:r>
            <w:r w:rsidR="00E83E68">
              <w:rPr>
                <w:rFonts w:hint="eastAsia"/>
                <w:sz w:val="16"/>
                <w:szCs w:val="16"/>
                <w:lang w:eastAsia="zh-CN"/>
              </w:rPr>
              <w:t>，</w:t>
            </w:r>
            <w:r>
              <w:rPr>
                <w:rFonts w:hint="eastAsia"/>
                <w:sz w:val="16"/>
                <w:szCs w:val="16"/>
                <w:lang w:eastAsia="zh-CN"/>
              </w:rPr>
              <w:t>S6-240789</w:t>
            </w:r>
          </w:p>
        </w:tc>
        <w:tc>
          <w:tcPr>
            <w:tcW w:w="708" w:type="dxa"/>
            <w:shd w:val="solid" w:color="FFFFFF" w:fill="auto"/>
          </w:tcPr>
          <w:p w14:paraId="09179A73" w14:textId="37261A07" w:rsidR="00631AB4" w:rsidRDefault="00AE1958" w:rsidP="00C72833">
            <w:pPr>
              <w:pStyle w:val="TAC"/>
              <w:rPr>
                <w:sz w:val="16"/>
                <w:szCs w:val="16"/>
                <w:lang w:eastAsia="zh-CN"/>
              </w:rPr>
            </w:pPr>
            <w:r>
              <w:rPr>
                <w:rFonts w:hint="eastAsia"/>
                <w:sz w:val="16"/>
                <w:szCs w:val="16"/>
                <w:lang w:eastAsia="zh-CN"/>
              </w:rPr>
              <w:t>0.4</w:t>
            </w:r>
            <w:r w:rsidR="00631AB4">
              <w:rPr>
                <w:rFonts w:hint="eastAsia"/>
                <w:sz w:val="16"/>
                <w:szCs w:val="16"/>
                <w:lang w:eastAsia="zh-CN"/>
              </w:rPr>
              <w:t>.0</w:t>
            </w:r>
          </w:p>
        </w:tc>
      </w:tr>
      <w:tr w:rsidR="008715C3" w:rsidRPr="006B0D02" w14:paraId="5694879E" w14:textId="77777777" w:rsidTr="001F1F59">
        <w:tc>
          <w:tcPr>
            <w:tcW w:w="800" w:type="dxa"/>
            <w:shd w:val="solid" w:color="FFFFFF" w:fill="auto"/>
          </w:tcPr>
          <w:p w14:paraId="4578F44E" w14:textId="398FA133" w:rsidR="008715C3" w:rsidRDefault="008715C3" w:rsidP="00C72833">
            <w:pPr>
              <w:pStyle w:val="TAC"/>
              <w:rPr>
                <w:sz w:val="16"/>
                <w:szCs w:val="16"/>
                <w:lang w:eastAsia="zh-CN"/>
              </w:rPr>
            </w:pPr>
            <w:r>
              <w:rPr>
                <w:rFonts w:hint="eastAsia"/>
                <w:sz w:val="16"/>
                <w:szCs w:val="16"/>
                <w:lang w:eastAsia="zh-CN"/>
              </w:rPr>
              <w:t>2024-04</w:t>
            </w:r>
          </w:p>
        </w:tc>
        <w:tc>
          <w:tcPr>
            <w:tcW w:w="800" w:type="dxa"/>
            <w:shd w:val="solid" w:color="FFFFFF" w:fill="auto"/>
          </w:tcPr>
          <w:p w14:paraId="4C412449" w14:textId="6DA62EBE" w:rsidR="008715C3" w:rsidRDefault="008715C3" w:rsidP="00C72833">
            <w:pPr>
              <w:pStyle w:val="TAC"/>
              <w:rPr>
                <w:sz w:val="16"/>
                <w:szCs w:val="16"/>
                <w:lang w:eastAsia="zh-CN"/>
              </w:rPr>
            </w:pPr>
            <w:r>
              <w:rPr>
                <w:rFonts w:hint="eastAsia"/>
                <w:sz w:val="16"/>
                <w:szCs w:val="16"/>
                <w:lang w:eastAsia="zh-CN"/>
              </w:rPr>
              <w:t>SA6#60</w:t>
            </w:r>
          </w:p>
        </w:tc>
        <w:tc>
          <w:tcPr>
            <w:tcW w:w="1094" w:type="dxa"/>
            <w:shd w:val="solid" w:color="FFFFFF" w:fill="auto"/>
          </w:tcPr>
          <w:p w14:paraId="7A19D716" w14:textId="77777777" w:rsidR="008715C3" w:rsidRDefault="008715C3" w:rsidP="00C72833">
            <w:pPr>
              <w:pStyle w:val="TAC"/>
              <w:rPr>
                <w:sz w:val="16"/>
                <w:szCs w:val="16"/>
                <w:lang w:eastAsia="zh-CN"/>
              </w:rPr>
            </w:pPr>
          </w:p>
        </w:tc>
        <w:tc>
          <w:tcPr>
            <w:tcW w:w="425" w:type="dxa"/>
            <w:shd w:val="solid" w:color="FFFFFF" w:fill="auto"/>
          </w:tcPr>
          <w:p w14:paraId="4C5D6DA3" w14:textId="77777777" w:rsidR="008715C3" w:rsidRPr="006B0D02" w:rsidRDefault="008715C3" w:rsidP="00C72833">
            <w:pPr>
              <w:pStyle w:val="TAL"/>
              <w:rPr>
                <w:sz w:val="16"/>
                <w:szCs w:val="16"/>
              </w:rPr>
            </w:pPr>
          </w:p>
        </w:tc>
        <w:tc>
          <w:tcPr>
            <w:tcW w:w="425" w:type="dxa"/>
            <w:shd w:val="solid" w:color="FFFFFF" w:fill="auto"/>
          </w:tcPr>
          <w:p w14:paraId="3743EFCA" w14:textId="77777777" w:rsidR="008715C3" w:rsidRPr="006B0D02" w:rsidRDefault="008715C3" w:rsidP="00C72833">
            <w:pPr>
              <w:pStyle w:val="TAR"/>
              <w:rPr>
                <w:sz w:val="16"/>
                <w:szCs w:val="16"/>
              </w:rPr>
            </w:pPr>
          </w:p>
        </w:tc>
        <w:tc>
          <w:tcPr>
            <w:tcW w:w="425" w:type="dxa"/>
            <w:shd w:val="solid" w:color="FFFFFF" w:fill="auto"/>
          </w:tcPr>
          <w:p w14:paraId="4452EF99" w14:textId="77777777" w:rsidR="008715C3" w:rsidRPr="006B0D02" w:rsidRDefault="008715C3" w:rsidP="00C72833">
            <w:pPr>
              <w:pStyle w:val="TAC"/>
              <w:rPr>
                <w:sz w:val="16"/>
                <w:szCs w:val="16"/>
              </w:rPr>
            </w:pPr>
          </w:p>
        </w:tc>
        <w:tc>
          <w:tcPr>
            <w:tcW w:w="4962" w:type="dxa"/>
            <w:shd w:val="solid" w:color="FFFFFF" w:fill="auto"/>
          </w:tcPr>
          <w:p w14:paraId="5F4B5A77" w14:textId="77777777" w:rsidR="008715C3" w:rsidRDefault="008715C3" w:rsidP="00063FD3">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3CBEAAE8" w14:textId="7EB426D2" w:rsidR="008715C3" w:rsidRPr="00CF04EC" w:rsidRDefault="008715C3" w:rsidP="00063FD3">
            <w:pPr>
              <w:pStyle w:val="TAL"/>
              <w:rPr>
                <w:sz w:val="16"/>
                <w:szCs w:val="16"/>
                <w:lang w:eastAsia="zh-CN"/>
              </w:rPr>
            </w:pPr>
            <w:r>
              <w:rPr>
                <w:rFonts w:hint="eastAsia"/>
                <w:sz w:val="16"/>
                <w:szCs w:val="16"/>
                <w:lang w:eastAsia="zh-CN"/>
              </w:rPr>
              <w:t>S6-241468, S6-241469, S6-241471, S6-241573</w:t>
            </w:r>
            <w:r>
              <w:rPr>
                <w:rFonts w:hint="eastAsia"/>
                <w:sz w:val="16"/>
                <w:szCs w:val="16"/>
                <w:lang w:eastAsia="zh-CN"/>
              </w:rPr>
              <w:t>，</w:t>
            </w:r>
            <w:r>
              <w:rPr>
                <w:rFonts w:hint="eastAsia"/>
                <w:sz w:val="16"/>
                <w:szCs w:val="16"/>
                <w:lang w:eastAsia="zh-CN"/>
              </w:rPr>
              <w:t>S6-241574</w:t>
            </w:r>
            <w:r>
              <w:rPr>
                <w:rFonts w:hint="eastAsia"/>
                <w:sz w:val="16"/>
                <w:szCs w:val="16"/>
                <w:lang w:eastAsia="zh-CN"/>
              </w:rPr>
              <w:t>，</w:t>
            </w:r>
            <w:r>
              <w:rPr>
                <w:rFonts w:hint="eastAsia"/>
                <w:sz w:val="16"/>
                <w:szCs w:val="16"/>
                <w:lang w:eastAsia="zh-CN"/>
              </w:rPr>
              <w:t>S6-241575</w:t>
            </w:r>
          </w:p>
        </w:tc>
        <w:tc>
          <w:tcPr>
            <w:tcW w:w="708" w:type="dxa"/>
            <w:shd w:val="solid" w:color="FFFFFF" w:fill="auto"/>
          </w:tcPr>
          <w:p w14:paraId="79AF5674" w14:textId="3DD97AC8" w:rsidR="008715C3" w:rsidRDefault="008715C3" w:rsidP="00C72833">
            <w:pPr>
              <w:pStyle w:val="TAC"/>
              <w:rPr>
                <w:sz w:val="16"/>
                <w:szCs w:val="16"/>
                <w:lang w:eastAsia="zh-CN"/>
              </w:rPr>
            </w:pPr>
            <w:r>
              <w:rPr>
                <w:rFonts w:hint="eastAsia"/>
                <w:sz w:val="16"/>
                <w:szCs w:val="16"/>
                <w:lang w:eastAsia="zh-CN"/>
              </w:rPr>
              <w:t>0.5.0</w:t>
            </w:r>
          </w:p>
        </w:tc>
      </w:tr>
    </w:tbl>
    <w:p w14:paraId="337643DA" w14:textId="77777777" w:rsidR="003C3971" w:rsidRDefault="003C3971" w:rsidP="000442C5"/>
    <w:sectPr w:rsidR="003C3971">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7D3F0" w14:textId="77777777" w:rsidR="005C240B" w:rsidRDefault="005C240B">
      <w:r>
        <w:separator/>
      </w:r>
    </w:p>
  </w:endnote>
  <w:endnote w:type="continuationSeparator" w:id="0">
    <w:p w14:paraId="4B9D1071" w14:textId="77777777" w:rsidR="005C240B" w:rsidRDefault="005C2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600D66" w:rsidRDefault="00600D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DCE40" w14:textId="77777777" w:rsidR="005C240B" w:rsidRDefault="005C240B">
      <w:r>
        <w:separator/>
      </w:r>
    </w:p>
  </w:footnote>
  <w:footnote w:type="continuationSeparator" w:id="0">
    <w:p w14:paraId="6381A994" w14:textId="77777777" w:rsidR="005C240B" w:rsidRDefault="005C2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7B7BDFF2" w:rsidR="00600D66" w:rsidRDefault="00600D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1A6C">
      <w:rPr>
        <w:rFonts w:ascii="Arial" w:hAnsi="Arial" w:cs="Arial"/>
        <w:b/>
        <w:noProof/>
        <w:sz w:val="18"/>
        <w:szCs w:val="18"/>
      </w:rPr>
      <w:t>3GPP TR 23.700-72 V0.5.0 (2024-04)</w:t>
    </w:r>
    <w:r>
      <w:rPr>
        <w:rFonts w:ascii="Arial" w:hAnsi="Arial" w:cs="Arial"/>
        <w:b/>
        <w:sz w:val="18"/>
        <w:szCs w:val="18"/>
      </w:rPr>
      <w:fldChar w:fldCharType="end"/>
    </w:r>
  </w:p>
  <w:p w14:paraId="44C306F9" w14:textId="77777777" w:rsidR="00600D66" w:rsidRDefault="00600D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2641">
      <w:rPr>
        <w:rFonts w:ascii="Arial" w:hAnsi="Arial" w:cs="Arial"/>
        <w:b/>
        <w:noProof/>
        <w:sz w:val="18"/>
        <w:szCs w:val="18"/>
      </w:rPr>
      <w:t>25</w:t>
    </w:r>
    <w:r>
      <w:rPr>
        <w:rFonts w:ascii="Arial" w:hAnsi="Arial" w:cs="Arial"/>
        <w:b/>
        <w:sz w:val="18"/>
        <w:szCs w:val="18"/>
      </w:rPr>
      <w:fldChar w:fldCharType="end"/>
    </w:r>
  </w:p>
  <w:p w14:paraId="08EF651D" w14:textId="11F49E1A" w:rsidR="00600D66" w:rsidRDefault="00600D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1A6C">
      <w:rPr>
        <w:rFonts w:ascii="Arial" w:hAnsi="Arial" w:cs="Arial"/>
        <w:b/>
        <w:noProof/>
        <w:sz w:val="18"/>
        <w:szCs w:val="18"/>
      </w:rPr>
      <w:t>Release 19</w:t>
    </w:r>
    <w:r>
      <w:rPr>
        <w:rFonts w:ascii="Arial" w:hAnsi="Arial" w:cs="Arial"/>
        <w:b/>
        <w:sz w:val="18"/>
        <w:szCs w:val="18"/>
      </w:rPr>
      <w:fldChar w:fldCharType="end"/>
    </w:r>
  </w:p>
  <w:p w14:paraId="6306B72A" w14:textId="77777777" w:rsidR="00600D66" w:rsidRDefault="00600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B223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8C1E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CA3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7AE1B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6A026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264B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1C5E7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180E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D634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3A09D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E153262"/>
    <w:multiLevelType w:val="hybridMultilevel"/>
    <w:tmpl w:val="460CA5BE"/>
    <w:lvl w:ilvl="0" w:tplc="750CB898">
      <w:start w:val="4"/>
      <w:numFmt w:val="decimal"/>
      <w:lvlText w:val="%1."/>
      <w:lvlJc w:val="left"/>
      <w:pPr>
        <w:ind w:left="64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ECB0B28"/>
    <w:multiLevelType w:val="hybridMultilevel"/>
    <w:tmpl w:val="B15ED042"/>
    <w:lvl w:ilvl="0" w:tplc="1ED2D6B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F74727"/>
    <w:multiLevelType w:val="hybridMultilevel"/>
    <w:tmpl w:val="7A96581C"/>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5AE68A2"/>
    <w:multiLevelType w:val="hybridMultilevel"/>
    <w:tmpl w:val="ED3C9EC6"/>
    <w:lvl w:ilvl="0" w:tplc="0409000F">
      <w:start w:val="1"/>
      <w:numFmt w:val="decimal"/>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5AEA0E3E"/>
    <w:multiLevelType w:val="hybridMultilevel"/>
    <w:tmpl w:val="22E6303E"/>
    <w:lvl w:ilvl="0" w:tplc="4D262A40">
      <w:start w:val="1"/>
      <w:numFmt w:val="lowerLetter"/>
      <w:lvlText w:val="%1."/>
      <w:lvlJc w:val="left"/>
      <w:pPr>
        <w:ind w:left="844" w:hanging="360"/>
      </w:pPr>
      <w:rPr>
        <w:rFonts w:hint="default"/>
      </w:rPr>
    </w:lvl>
    <w:lvl w:ilvl="1" w:tplc="04090019" w:tentative="1">
      <w:start w:val="1"/>
      <w:numFmt w:val="lowerLetter"/>
      <w:lvlText w:val="%2)"/>
      <w:lvlJc w:val="left"/>
      <w:pPr>
        <w:ind w:left="1324" w:hanging="420"/>
      </w:pPr>
    </w:lvl>
    <w:lvl w:ilvl="2" w:tplc="0409001B" w:tentative="1">
      <w:start w:val="1"/>
      <w:numFmt w:val="lowerRoman"/>
      <w:lvlText w:val="%3."/>
      <w:lvlJc w:val="right"/>
      <w:pPr>
        <w:ind w:left="1744" w:hanging="420"/>
      </w:pPr>
    </w:lvl>
    <w:lvl w:ilvl="3" w:tplc="0409000F" w:tentative="1">
      <w:start w:val="1"/>
      <w:numFmt w:val="decimal"/>
      <w:lvlText w:val="%4."/>
      <w:lvlJc w:val="left"/>
      <w:pPr>
        <w:ind w:left="2164" w:hanging="420"/>
      </w:pPr>
    </w:lvl>
    <w:lvl w:ilvl="4" w:tplc="04090019" w:tentative="1">
      <w:start w:val="1"/>
      <w:numFmt w:val="lowerLetter"/>
      <w:lvlText w:val="%5)"/>
      <w:lvlJc w:val="left"/>
      <w:pPr>
        <w:ind w:left="2584" w:hanging="420"/>
      </w:pPr>
    </w:lvl>
    <w:lvl w:ilvl="5" w:tplc="0409001B" w:tentative="1">
      <w:start w:val="1"/>
      <w:numFmt w:val="lowerRoman"/>
      <w:lvlText w:val="%6."/>
      <w:lvlJc w:val="right"/>
      <w:pPr>
        <w:ind w:left="3004" w:hanging="420"/>
      </w:pPr>
    </w:lvl>
    <w:lvl w:ilvl="6" w:tplc="0409000F" w:tentative="1">
      <w:start w:val="1"/>
      <w:numFmt w:val="decimal"/>
      <w:lvlText w:val="%7."/>
      <w:lvlJc w:val="left"/>
      <w:pPr>
        <w:ind w:left="3424" w:hanging="420"/>
      </w:pPr>
    </w:lvl>
    <w:lvl w:ilvl="7" w:tplc="04090019" w:tentative="1">
      <w:start w:val="1"/>
      <w:numFmt w:val="lowerLetter"/>
      <w:lvlText w:val="%8)"/>
      <w:lvlJc w:val="left"/>
      <w:pPr>
        <w:ind w:left="3844" w:hanging="420"/>
      </w:pPr>
    </w:lvl>
    <w:lvl w:ilvl="8" w:tplc="0409001B" w:tentative="1">
      <w:start w:val="1"/>
      <w:numFmt w:val="lowerRoman"/>
      <w:lvlText w:val="%9."/>
      <w:lvlJc w:val="right"/>
      <w:pPr>
        <w:ind w:left="4264" w:hanging="420"/>
      </w:pPr>
    </w:lvl>
  </w:abstractNum>
  <w:abstractNum w:abstractNumId="17" w15:restartNumberingAfterBreak="0">
    <w:nsid w:val="5E39734C"/>
    <w:multiLevelType w:val="hybridMultilevel"/>
    <w:tmpl w:val="E09A03CA"/>
    <w:lvl w:ilvl="0" w:tplc="0409000F">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2F23CD8"/>
    <w:multiLevelType w:val="hybridMultilevel"/>
    <w:tmpl w:val="7A7EBB06"/>
    <w:lvl w:ilvl="0" w:tplc="A28AF5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6A1449"/>
    <w:multiLevelType w:val="hybridMultilevel"/>
    <w:tmpl w:val="A1605B66"/>
    <w:lvl w:ilvl="0" w:tplc="F83825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B3623D6"/>
    <w:multiLevelType w:val="hybridMultilevel"/>
    <w:tmpl w:val="01F0A378"/>
    <w:lvl w:ilvl="0" w:tplc="F746054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7C6C1258"/>
    <w:multiLevelType w:val="hybridMultilevel"/>
    <w:tmpl w:val="EB6E73AE"/>
    <w:lvl w:ilvl="0" w:tplc="35FA476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6139005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09326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774140">
    <w:abstractNumId w:val="11"/>
  </w:num>
  <w:num w:numId="4" w16cid:durableId="987901206">
    <w:abstractNumId w:val="19"/>
  </w:num>
  <w:num w:numId="5" w16cid:durableId="663356815">
    <w:abstractNumId w:val="9"/>
  </w:num>
  <w:num w:numId="6" w16cid:durableId="1367682790">
    <w:abstractNumId w:val="7"/>
  </w:num>
  <w:num w:numId="7" w16cid:durableId="1988826531">
    <w:abstractNumId w:val="6"/>
  </w:num>
  <w:num w:numId="8" w16cid:durableId="2068918671">
    <w:abstractNumId w:val="5"/>
  </w:num>
  <w:num w:numId="9" w16cid:durableId="1138187223">
    <w:abstractNumId w:val="4"/>
  </w:num>
  <w:num w:numId="10" w16cid:durableId="1986082872">
    <w:abstractNumId w:val="8"/>
  </w:num>
  <w:num w:numId="11" w16cid:durableId="2038114705">
    <w:abstractNumId w:val="3"/>
  </w:num>
  <w:num w:numId="12" w16cid:durableId="1945720961">
    <w:abstractNumId w:val="2"/>
  </w:num>
  <w:num w:numId="13" w16cid:durableId="154995821">
    <w:abstractNumId w:val="1"/>
  </w:num>
  <w:num w:numId="14" w16cid:durableId="599028731">
    <w:abstractNumId w:val="0"/>
  </w:num>
  <w:num w:numId="15" w16cid:durableId="2033916171">
    <w:abstractNumId w:val="22"/>
  </w:num>
  <w:num w:numId="16" w16cid:durableId="1401754799">
    <w:abstractNumId w:val="13"/>
  </w:num>
  <w:num w:numId="17" w16cid:durableId="241524161">
    <w:abstractNumId w:val="16"/>
  </w:num>
  <w:num w:numId="18" w16cid:durableId="9830434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15279537">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685243">
    <w:abstractNumId w:val="20"/>
  </w:num>
  <w:num w:numId="21" w16cid:durableId="1085688989">
    <w:abstractNumId w:val="18"/>
  </w:num>
  <w:num w:numId="22" w16cid:durableId="573928500">
    <w:abstractNumId w:val="17"/>
  </w:num>
  <w:num w:numId="23" w16cid:durableId="15944384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550906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0BA2"/>
    <w:rsid w:val="00033397"/>
    <w:rsid w:val="00040095"/>
    <w:rsid w:val="000442C5"/>
    <w:rsid w:val="000456BE"/>
    <w:rsid w:val="000463F9"/>
    <w:rsid w:val="00050781"/>
    <w:rsid w:val="00051834"/>
    <w:rsid w:val="00054A22"/>
    <w:rsid w:val="00062023"/>
    <w:rsid w:val="00063FD3"/>
    <w:rsid w:val="000655A6"/>
    <w:rsid w:val="00080512"/>
    <w:rsid w:val="000C47C3"/>
    <w:rsid w:val="000C688A"/>
    <w:rsid w:val="000D3D48"/>
    <w:rsid w:val="000D58AB"/>
    <w:rsid w:val="000E2700"/>
    <w:rsid w:val="00120D9F"/>
    <w:rsid w:val="00133525"/>
    <w:rsid w:val="00140809"/>
    <w:rsid w:val="00142348"/>
    <w:rsid w:val="001601B6"/>
    <w:rsid w:val="0017211E"/>
    <w:rsid w:val="001A4C42"/>
    <w:rsid w:val="001A7420"/>
    <w:rsid w:val="001B6637"/>
    <w:rsid w:val="001C178A"/>
    <w:rsid w:val="001C21C3"/>
    <w:rsid w:val="001D02C2"/>
    <w:rsid w:val="001E23AD"/>
    <w:rsid w:val="001F044A"/>
    <w:rsid w:val="001F0C1D"/>
    <w:rsid w:val="001F1132"/>
    <w:rsid w:val="001F168B"/>
    <w:rsid w:val="001F1F59"/>
    <w:rsid w:val="002347A2"/>
    <w:rsid w:val="00251752"/>
    <w:rsid w:val="002675F0"/>
    <w:rsid w:val="002B17E4"/>
    <w:rsid w:val="002B6339"/>
    <w:rsid w:val="002C1A6C"/>
    <w:rsid w:val="002E00EE"/>
    <w:rsid w:val="002F41A6"/>
    <w:rsid w:val="003172DC"/>
    <w:rsid w:val="0035462D"/>
    <w:rsid w:val="003613F0"/>
    <w:rsid w:val="003765B8"/>
    <w:rsid w:val="003810E2"/>
    <w:rsid w:val="003C3971"/>
    <w:rsid w:val="00423334"/>
    <w:rsid w:val="00432921"/>
    <w:rsid w:val="004345EC"/>
    <w:rsid w:val="00461D3C"/>
    <w:rsid w:val="00465515"/>
    <w:rsid w:val="0047006A"/>
    <w:rsid w:val="004C70A2"/>
    <w:rsid w:val="004D30D0"/>
    <w:rsid w:val="004D3578"/>
    <w:rsid w:val="004E213A"/>
    <w:rsid w:val="004F0988"/>
    <w:rsid w:val="004F3306"/>
    <w:rsid w:val="004F3340"/>
    <w:rsid w:val="004F360B"/>
    <w:rsid w:val="005207F5"/>
    <w:rsid w:val="00523212"/>
    <w:rsid w:val="0053388B"/>
    <w:rsid w:val="00535773"/>
    <w:rsid w:val="0054244B"/>
    <w:rsid w:val="00543E6C"/>
    <w:rsid w:val="00553286"/>
    <w:rsid w:val="00564CD4"/>
    <w:rsid w:val="00565087"/>
    <w:rsid w:val="005809A0"/>
    <w:rsid w:val="005927E1"/>
    <w:rsid w:val="00597B11"/>
    <w:rsid w:val="005A24B7"/>
    <w:rsid w:val="005C240B"/>
    <w:rsid w:val="005D2BD9"/>
    <w:rsid w:val="005D2E01"/>
    <w:rsid w:val="005D7526"/>
    <w:rsid w:val="005E4BB2"/>
    <w:rsid w:val="005F177F"/>
    <w:rsid w:val="005F6E2A"/>
    <w:rsid w:val="00600D66"/>
    <w:rsid w:val="00602AEA"/>
    <w:rsid w:val="00614FDF"/>
    <w:rsid w:val="0062055A"/>
    <w:rsid w:val="00623C91"/>
    <w:rsid w:val="00631AB4"/>
    <w:rsid w:val="00634936"/>
    <w:rsid w:val="0063543D"/>
    <w:rsid w:val="00645BA0"/>
    <w:rsid w:val="00647114"/>
    <w:rsid w:val="00651F69"/>
    <w:rsid w:val="006752B0"/>
    <w:rsid w:val="00691B2B"/>
    <w:rsid w:val="006959B9"/>
    <w:rsid w:val="00695C8A"/>
    <w:rsid w:val="006A323F"/>
    <w:rsid w:val="006B30D0"/>
    <w:rsid w:val="006C3769"/>
    <w:rsid w:val="006C3D95"/>
    <w:rsid w:val="006E5C86"/>
    <w:rsid w:val="00701116"/>
    <w:rsid w:val="00702641"/>
    <w:rsid w:val="00704A70"/>
    <w:rsid w:val="00713C44"/>
    <w:rsid w:val="00734A5B"/>
    <w:rsid w:val="0074026F"/>
    <w:rsid w:val="007429F6"/>
    <w:rsid w:val="00744E76"/>
    <w:rsid w:val="00774DA4"/>
    <w:rsid w:val="00781F0F"/>
    <w:rsid w:val="007935A8"/>
    <w:rsid w:val="00796A5B"/>
    <w:rsid w:val="007A0862"/>
    <w:rsid w:val="007B600E"/>
    <w:rsid w:val="007F01A3"/>
    <w:rsid w:val="007F0F4A"/>
    <w:rsid w:val="007F7239"/>
    <w:rsid w:val="008028A4"/>
    <w:rsid w:val="0080414E"/>
    <w:rsid w:val="00806B29"/>
    <w:rsid w:val="00825E76"/>
    <w:rsid w:val="00830747"/>
    <w:rsid w:val="008323CD"/>
    <w:rsid w:val="0083752F"/>
    <w:rsid w:val="008552ED"/>
    <w:rsid w:val="00861745"/>
    <w:rsid w:val="00862F35"/>
    <w:rsid w:val="008715C3"/>
    <w:rsid w:val="008768CA"/>
    <w:rsid w:val="008A216A"/>
    <w:rsid w:val="008C384C"/>
    <w:rsid w:val="008E1A72"/>
    <w:rsid w:val="0090271F"/>
    <w:rsid w:val="00902E23"/>
    <w:rsid w:val="009059AC"/>
    <w:rsid w:val="009114D7"/>
    <w:rsid w:val="00912169"/>
    <w:rsid w:val="0091348E"/>
    <w:rsid w:val="0091444C"/>
    <w:rsid w:val="00917CCB"/>
    <w:rsid w:val="00942EC2"/>
    <w:rsid w:val="009832A0"/>
    <w:rsid w:val="00985F68"/>
    <w:rsid w:val="00986358"/>
    <w:rsid w:val="00996B40"/>
    <w:rsid w:val="009A4505"/>
    <w:rsid w:val="009B7227"/>
    <w:rsid w:val="009D37E6"/>
    <w:rsid w:val="009F37B7"/>
    <w:rsid w:val="00A10F02"/>
    <w:rsid w:val="00A164B4"/>
    <w:rsid w:val="00A26956"/>
    <w:rsid w:val="00A27486"/>
    <w:rsid w:val="00A4331D"/>
    <w:rsid w:val="00A53724"/>
    <w:rsid w:val="00A55775"/>
    <w:rsid w:val="00A56066"/>
    <w:rsid w:val="00A65489"/>
    <w:rsid w:val="00A73129"/>
    <w:rsid w:val="00A82346"/>
    <w:rsid w:val="00A90700"/>
    <w:rsid w:val="00A92BA1"/>
    <w:rsid w:val="00A966E8"/>
    <w:rsid w:val="00AC6BC6"/>
    <w:rsid w:val="00AD12A2"/>
    <w:rsid w:val="00AE1958"/>
    <w:rsid w:val="00AE65E2"/>
    <w:rsid w:val="00AF53E5"/>
    <w:rsid w:val="00B052D3"/>
    <w:rsid w:val="00B148F3"/>
    <w:rsid w:val="00B15449"/>
    <w:rsid w:val="00B178EC"/>
    <w:rsid w:val="00B22269"/>
    <w:rsid w:val="00B3603E"/>
    <w:rsid w:val="00B3728D"/>
    <w:rsid w:val="00B7420A"/>
    <w:rsid w:val="00B83806"/>
    <w:rsid w:val="00B873BF"/>
    <w:rsid w:val="00B93086"/>
    <w:rsid w:val="00BA19ED"/>
    <w:rsid w:val="00BA4B8D"/>
    <w:rsid w:val="00BB0F54"/>
    <w:rsid w:val="00BB26FF"/>
    <w:rsid w:val="00BC0F7D"/>
    <w:rsid w:val="00BD1814"/>
    <w:rsid w:val="00BD7D31"/>
    <w:rsid w:val="00BE3255"/>
    <w:rsid w:val="00BF128E"/>
    <w:rsid w:val="00BF1D28"/>
    <w:rsid w:val="00BF729A"/>
    <w:rsid w:val="00C074DD"/>
    <w:rsid w:val="00C1496A"/>
    <w:rsid w:val="00C33079"/>
    <w:rsid w:val="00C45231"/>
    <w:rsid w:val="00C57895"/>
    <w:rsid w:val="00C72833"/>
    <w:rsid w:val="00C80F1D"/>
    <w:rsid w:val="00C93F40"/>
    <w:rsid w:val="00CA3D0C"/>
    <w:rsid w:val="00CA5022"/>
    <w:rsid w:val="00CB57FB"/>
    <w:rsid w:val="00CD0675"/>
    <w:rsid w:val="00CE22CD"/>
    <w:rsid w:val="00CE5712"/>
    <w:rsid w:val="00D23D2E"/>
    <w:rsid w:val="00D35E19"/>
    <w:rsid w:val="00D36F74"/>
    <w:rsid w:val="00D44618"/>
    <w:rsid w:val="00D57972"/>
    <w:rsid w:val="00D612DE"/>
    <w:rsid w:val="00D675A9"/>
    <w:rsid w:val="00D738D6"/>
    <w:rsid w:val="00D755EB"/>
    <w:rsid w:val="00D76048"/>
    <w:rsid w:val="00D812EB"/>
    <w:rsid w:val="00D818FC"/>
    <w:rsid w:val="00D87E00"/>
    <w:rsid w:val="00D9134D"/>
    <w:rsid w:val="00DA7A03"/>
    <w:rsid w:val="00DA7C7D"/>
    <w:rsid w:val="00DB1818"/>
    <w:rsid w:val="00DB4915"/>
    <w:rsid w:val="00DC309B"/>
    <w:rsid w:val="00DC4DA2"/>
    <w:rsid w:val="00DD06C3"/>
    <w:rsid w:val="00DD4C17"/>
    <w:rsid w:val="00DD5232"/>
    <w:rsid w:val="00DD74A5"/>
    <w:rsid w:val="00DF2B1F"/>
    <w:rsid w:val="00DF62CD"/>
    <w:rsid w:val="00E0627E"/>
    <w:rsid w:val="00E16509"/>
    <w:rsid w:val="00E31E68"/>
    <w:rsid w:val="00E4221B"/>
    <w:rsid w:val="00E44582"/>
    <w:rsid w:val="00E6239E"/>
    <w:rsid w:val="00E77645"/>
    <w:rsid w:val="00E83B36"/>
    <w:rsid w:val="00E83E68"/>
    <w:rsid w:val="00EA15B0"/>
    <w:rsid w:val="00EA5EA7"/>
    <w:rsid w:val="00EB5144"/>
    <w:rsid w:val="00EC4A25"/>
    <w:rsid w:val="00EE5255"/>
    <w:rsid w:val="00EF16CC"/>
    <w:rsid w:val="00F025A2"/>
    <w:rsid w:val="00F04712"/>
    <w:rsid w:val="00F11D5E"/>
    <w:rsid w:val="00F13360"/>
    <w:rsid w:val="00F22EC7"/>
    <w:rsid w:val="00F325C8"/>
    <w:rsid w:val="00F3682C"/>
    <w:rsid w:val="00F5085E"/>
    <w:rsid w:val="00F51C58"/>
    <w:rsid w:val="00F653B8"/>
    <w:rsid w:val="00F85F9C"/>
    <w:rsid w:val="00F9008D"/>
    <w:rsid w:val="00F96DA7"/>
    <w:rsid w:val="00FA0C12"/>
    <w:rsid w:val="00FA1266"/>
    <w:rsid w:val="00FC1192"/>
    <w:rsid w:val="00FC6260"/>
    <w:rsid w:val="00FD2C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4D415C"/>
  <w15:docId w15:val="{110402E6-EF9D-40DB-842E-C5CD7FBD3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Editor's Note Char1"/>
    <w:link w:val="EditorsNote"/>
    <w:qFormat/>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character" w:customStyle="1" w:styleId="EXChar">
    <w:name w:val="EX Char"/>
    <w:link w:val="EX"/>
    <w:locked/>
    <w:rsid w:val="00CD0675"/>
    <w:rPr>
      <w:lang w:eastAsia="en-US"/>
    </w:rPr>
  </w:style>
  <w:style w:type="character" w:customStyle="1" w:styleId="B1Char">
    <w:name w:val="B1 Char"/>
    <w:link w:val="B1"/>
    <w:qFormat/>
    <w:rsid w:val="00251752"/>
    <w:rPr>
      <w:lang w:eastAsia="en-US"/>
    </w:rPr>
  </w:style>
  <w:style w:type="character" w:customStyle="1" w:styleId="TFChar">
    <w:name w:val="TF Char"/>
    <w:link w:val="TF"/>
    <w:qFormat/>
    <w:rsid w:val="00986358"/>
    <w:rPr>
      <w:rFonts w:ascii="Arial" w:hAnsi="Arial"/>
      <w:b/>
      <w:lang w:eastAsia="en-US"/>
    </w:rPr>
  </w:style>
  <w:style w:type="character" w:customStyle="1" w:styleId="THChar">
    <w:name w:val="TH Char"/>
    <w:link w:val="TH"/>
    <w:qFormat/>
    <w:rsid w:val="00986358"/>
    <w:rPr>
      <w:rFonts w:ascii="Arial" w:hAnsi="Arial"/>
      <w:b/>
      <w:lang w:eastAsia="en-US"/>
    </w:rPr>
  </w:style>
  <w:style w:type="character" w:customStyle="1" w:styleId="NOChar">
    <w:name w:val="NO Char"/>
    <w:link w:val="NO"/>
    <w:qFormat/>
    <w:locked/>
    <w:rsid w:val="00986358"/>
    <w:rPr>
      <w:lang w:eastAsia="en-US"/>
    </w:rPr>
  </w:style>
  <w:style w:type="paragraph" w:styleId="Revision">
    <w:name w:val="Revision"/>
    <w:hidden/>
    <w:uiPriority w:val="99"/>
    <w:semiHidden/>
    <w:rsid w:val="007935A8"/>
    <w:rPr>
      <w:lang w:eastAsia="en-US"/>
    </w:rPr>
  </w:style>
  <w:style w:type="paragraph" w:styleId="Bibliography">
    <w:name w:val="Bibliography"/>
    <w:basedOn w:val="Normal"/>
    <w:next w:val="Normal"/>
    <w:uiPriority w:val="37"/>
    <w:semiHidden/>
    <w:unhideWhenUsed/>
    <w:rsid w:val="007935A8"/>
  </w:style>
  <w:style w:type="paragraph" w:styleId="BlockText">
    <w:name w:val="Block Text"/>
    <w:basedOn w:val="Normal"/>
    <w:rsid w:val="007935A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7935A8"/>
    <w:pPr>
      <w:spacing w:after="120"/>
    </w:pPr>
  </w:style>
  <w:style w:type="character" w:customStyle="1" w:styleId="BodyTextChar">
    <w:name w:val="Body Text Char"/>
    <w:basedOn w:val="DefaultParagraphFont"/>
    <w:link w:val="BodyText"/>
    <w:rsid w:val="007935A8"/>
    <w:rPr>
      <w:lang w:eastAsia="en-US"/>
    </w:rPr>
  </w:style>
  <w:style w:type="paragraph" w:styleId="BodyText2">
    <w:name w:val="Body Text 2"/>
    <w:basedOn w:val="Normal"/>
    <w:link w:val="BodyText2Char"/>
    <w:rsid w:val="007935A8"/>
    <w:pPr>
      <w:spacing w:after="120" w:line="480" w:lineRule="auto"/>
    </w:pPr>
  </w:style>
  <w:style w:type="character" w:customStyle="1" w:styleId="BodyText2Char">
    <w:name w:val="Body Text 2 Char"/>
    <w:basedOn w:val="DefaultParagraphFont"/>
    <w:link w:val="BodyText2"/>
    <w:rsid w:val="007935A8"/>
    <w:rPr>
      <w:lang w:eastAsia="en-US"/>
    </w:rPr>
  </w:style>
  <w:style w:type="paragraph" w:styleId="BodyText3">
    <w:name w:val="Body Text 3"/>
    <w:basedOn w:val="Normal"/>
    <w:link w:val="BodyText3Char"/>
    <w:rsid w:val="007935A8"/>
    <w:pPr>
      <w:spacing w:after="120"/>
    </w:pPr>
    <w:rPr>
      <w:sz w:val="16"/>
      <w:szCs w:val="16"/>
    </w:rPr>
  </w:style>
  <w:style w:type="character" w:customStyle="1" w:styleId="BodyText3Char">
    <w:name w:val="Body Text 3 Char"/>
    <w:basedOn w:val="DefaultParagraphFont"/>
    <w:link w:val="BodyText3"/>
    <w:rsid w:val="007935A8"/>
    <w:rPr>
      <w:sz w:val="16"/>
      <w:szCs w:val="16"/>
      <w:lang w:eastAsia="en-US"/>
    </w:rPr>
  </w:style>
  <w:style w:type="paragraph" w:styleId="BodyTextFirstIndent">
    <w:name w:val="Body Text First Indent"/>
    <w:basedOn w:val="BodyText"/>
    <w:link w:val="BodyTextFirstIndentChar"/>
    <w:rsid w:val="007935A8"/>
    <w:pPr>
      <w:spacing w:after="180"/>
      <w:ind w:firstLine="360"/>
    </w:pPr>
  </w:style>
  <w:style w:type="character" w:customStyle="1" w:styleId="BodyTextFirstIndentChar">
    <w:name w:val="Body Text First Indent Char"/>
    <w:basedOn w:val="BodyTextChar"/>
    <w:link w:val="BodyTextFirstIndent"/>
    <w:rsid w:val="007935A8"/>
    <w:rPr>
      <w:lang w:eastAsia="en-US"/>
    </w:rPr>
  </w:style>
  <w:style w:type="paragraph" w:styleId="BodyTextIndent">
    <w:name w:val="Body Text Indent"/>
    <w:basedOn w:val="Normal"/>
    <w:link w:val="BodyTextIndentChar"/>
    <w:rsid w:val="007935A8"/>
    <w:pPr>
      <w:spacing w:after="120"/>
      <w:ind w:left="283"/>
    </w:pPr>
  </w:style>
  <w:style w:type="character" w:customStyle="1" w:styleId="BodyTextIndentChar">
    <w:name w:val="Body Text Indent Char"/>
    <w:basedOn w:val="DefaultParagraphFont"/>
    <w:link w:val="BodyTextIndent"/>
    <w:rsid w:val="007935A8"/>
    <w:rPr>
      <w:lang w:eastAsia="en-US"/>
    </w:rPr>
  </w:style>
  <w:style w:type="paragraph" w:styleId="BodyTextFirstIndent2">
    <w:name w:val="Body Text First Indent 2"/>
    <w:basedOn w:val="BodyTextIndent"/>
    <w:link w:val="BodyTextFirstIndent2Char"/>
    <w:rsid w:val="007935A8"/>
    <w:pPr>
      <w:spacing w:after="180"/>
      <w:ind w:left="360" w:firstLine="360"/>
    </w:pPr>
  </w:style>
  <w:style w:type="character" w:customStyle="1" w:styleId="BodyTextFirstIndent2Char">
    <w:name w:val="Body Text First Indent 2 Char"/>
    <w:basedOn w:val="BodyTextIndentChar"/>
    <w:link w:val="BodyTextFirstIndent2"/>
    <w:rsid w:val="007935A8"/>
    <w:rPr>
      <w:lang w:eastAsia="en-US"/>
    </w:rPr>
  </w:style>
  <w:style w:type="paragraph" w:styleId="BodyTextIndent2">
    <w:name w:val="Body Text Indent 2"/>
    <w:basedOn w:val="Normal"/>
    <w:link w:val="BodyTextIndent2Char"/>
    <w:rsid w:val="007935A8"/>
    <w:pPr>
      <w:spacing w:after="120" w:line="480" w:lineRule="auto"/>
      <w:ind w:left="283"/>
    </w:pPr>
  </w:style>
  <w:style w:type="character" w:customStyle="1" w:styleId="BodyTextIndent2Char">
    <w:name w:val="Body Text Indent 2 Char"/>
    <w:basedOn w:val="DefaultParagraphFont"/>
    <w:link w:val="BodyTextIndent2"/>
    <w:rsid w:val="007935A8"/>
    <w:rPr>
      <w:lang w:eastAsia="en-US"/>
    </w:rPr>
  </w:style>
  <w:style w:type="paragraph" w:styleId="BodyTextIndent3">
    <w:name w:val="Body Text Indent 3"/>
    <w:basedOn w:val="Normal"/>
    <w:link w:val="BodyTextIndent3Char"/>
    <w:rsid w:val="007935A8"/>
    <w:pPr>
      <w:spacing w:after="120"/>
      <w:ind w:left="283"/>
    </w:pPr>
    <w:rPr>
      <w:sz w:val="16"/>
      <w:szCs w:val="16"/>
    </w:rPr>
  </w:style>
  <w:style w:type="character" w:customStyle="1" w:styleId="BodyTextIndent3Char">
    <w:name w:val="Body Text Indent 3 Char"/>
    <w:basedOn w:val="DefaultParagraphFont"/>
    <w:link w:val="BodyTextIndent3"/>
    <w:rsid w:val="007935A8"/>
    <w:rPr>
      <w:sz w:val="16"/>
      <w:szCs w:val="16"/>
      <w:lang w:eastAsia="en-US"/>
    </w:rPr>
  </w:style>
  <w:style w:type="paragraph" w:styleId="Caption">
    <w:name w:val="caption"/>
    <w:basedOn w:val="Normal"/>
    <w:next w:val="Normal"/>
    <w:semiHidden/>
    <w:unhideWhenUsed/>
    <w:qFormat/>
    <w:rsid w:val="007935A8"/>
    <w:pPr>
      <w:spacing w:after="200"/>
    </w:pPr>
    <w:rPr>
      <w:i/>
      <w:iCs/>
      <w:color w:val="44546A" w:themeColor="text2"/>
      <w:sz w:val="18"/>
      <w:szCs w:val="18"/>
    </w:rPr>
  </w:style>
  <w:style w:type="paragraph" w:styleId="Closing">
    <w:name w:val="Closing"/>
    <w:basedOn w:val="Normal"/>
    <w:link w:val="ClosingChar"/>
    <w:rsid w:val="007935A8"/>
    <w:pPr>
      <w:spacing w:after="0"/>
      <w:ind w:left="4252"/>
    </w:pPr>
  </w:style>
  <w:style w:type="character" w:customStyle="1" w:styleId="ClosingChar">
    <w:name w:val="Closing Char"/>
    <w:basedOn w:val="DefaultParagraphFont"/>
    <w:link w:val="Closing"/>
    <w:rsid w:val="007935A8"/>
    <w:rPr>
      <w:lang w:eastAsia="en-US"/>
    </w:rPr>
  </w:style>
  <w:style w:type="paragraph" w:styleId="CommentText">
    <w:name w:val="annotation text"/>
    <w:basedOn w:val="Normal"/>
    <w:link w:val="CommentTextChar"/>
    <w:rsid w:val="007935A8"/>
  </w:style>
  <w:style w:type="character" w:customStyle="1" w:styleId="CommentTextChar">
    <w:name w:val="Comment Text Char"/>
    <w:basedOn w:val="DefaultParagraphFont"/>
    <w:link w:val="CommentText"/>
    <w:rsid w:val="007935A8"/>
    <w:rPr>
      <w:lang w:eastAsia="en-US"/>
    </w:rPr>
  </w:style>
  <w:style w:type="paragraph" w:styleId="CommentSubject">
    <w:name w:val="annotation subject"/>
    <w:basedOn w:val="CommentText"/>
    <w:next w:val="CommentText"/>
    <w:link w:val="CommentSubjectChar"/>
    <w:rsid w:val="007935A8"/>
    <w:rPr>
      <w:b/>
      <w:bCs/>
    </w:rPr>
  </w:style>
  <w:style w:type="character" w:customStyle="1" w:styleId="CommentSubjectChar">
    <w:name w:val="Comment Subject Char"/>
    <w:basedOn w:val="CommentTextChar"/>
    <w:link w:val="CommentSubject"/>
    <w:rsid w:val="007935A8"/>
    <w:rPr>
      <w:b/>
      <w:bCs/>
      <w:lang w:eastAsia="en-US"/>
    </w:rPr>
  </w:style>
  <w:style w:type="paragraph" w:styleId="Date">
    <w:name w:val="Date"/>
    <w:basedOn w:val="Normal"/>
    <w:next w:val="Normal"/>
    <w:link w:val="DateChar"/>
    <w:rsid w:val="007935A8"/>
  </w:style>
  <w:style w:type="character" w:customStyle="1" w:styleId="DateChar">
    <w:name w:val="Date Char"/>
    <w:basedOn w:val="DefaultParagraphFont"/>
    <w:link w:val="Date"/>
    <w:rsid w:val="007935A8"/>
    <w:rPr>
      <w:lang w:eastAsia="en-US"/>
    </w:rPr>
  </w:style>
  <w:style w:type="paragraph" w:styleId="DocumentMap">
    <w:name w:val="Document Map"/>
    <w:basedOn w:val="Normal"/>
    <w:link w:val="DocumentMapChar"/>
    <w:rsid w:val="007935A8"/>
    <w:pPr>
      <w:spacing w:after="0"/>
    </w:pPr>
    <w:rPr>
      <w:rFonts w:ascii="Segoe UI" w:hAnsi="Segoe UI" w:cs="Segoe UI"/>
      <w:sz w:val="16"/>
      <w:szCs w:val="16"/>
    </w:rPr>
  </w:style>
  <w:style w:type="character" w:customStyle="1" w:styleId="DocumentMapChar">
    <w:name w:val="Document Map Char"/>
    <w:basedOn w:val="DefaultParagraphFont"/>
    <w:link w:val="DocumentMap"/>
    <w:rsid w:val="007935A8"/>
    <w:rPr>
      <w:rFonts w:ascii="Segoe UI" w:hAnsi="Segoe UI" w:cs="Segoe UI"/>
      <w:sz w:val="16"/>
      <w:szCs w:val="16"/>
      <w:lang w:eastAsia="en-US"/>
    </w:rPr>
  </w:style>
  <w:style w:type="paragraph" w:styleId="E-mailSignature">
    <w:name w:val="E-mail Signature"/>
    <w:basedOn w:val="Normal"/>
    <w:link w:val="E-mailSignatureChar"/>
    <w:rsid w:val="007935A8"/>
    <w:pPr>
      <w:spacing w:after="0"/>
    </w:pPr>
  </w:style>
  <w:style w:type="character" w:customStyle="1" w:styleId="E-mailSignatureChar">
    <w:name w:val="E-mail Signature Char"/>
    <w:basedOn w:val="DefaultParagraphFont"/>
    <w:link w:val="E-mailSignature"/>
    <w:rsid w:val="007935A8"/>
    <w:rPr>
      <w:lang w:eastAsia="en-US"/>
    </w:rPr>
  </w:style>
  <w:style w:type="paragraph" w:styleId="EndnoteText">
    <w:name w:val="endnote text"/>
    <w:basedOn w:val="Normal"/>
    <w:link w:val="EndnoteTextChar"/>
    <w:rsid w:val="007935A8"/>
    <w:pPr>
      <w:spacing w:after="0"/>
    </w:pPr>
  </w:style>
  <w:style w:type="character" w:customStyle="1" w:styleId="EndnoteTextChar">
    <w:name w:val="Endnote Text Char"/>
    <w:basedOn w:val="DefaultParagraphFont"/>
    <w:link w:val="EndnoteText"/>
    <w:rsid w:val="007935A8"/>
    <w:rPr>
      <w:lang w:eastAsia="en-US"/>
    </w:rPr>
  </w:style>
  <w:style w:type="paragraph" w:styleId="EnvelopeAddress">
    <w:name w:val="envelope address"/>
    <w:basedOn w:val="Normal"/>
    <w:rsid w:val="007935A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35A8"/>
    <w:pPr>
      <w:spacing w:after="0"/>
    </w:pPr>
    <w:rPr>
      <w:rFonts w:asciiTheme="majorHAnsi" w:eastAsiaTheme="majorEastAsia" w:hAnsiTheme="majorHAnsi" w:cstheme="majorBidi"/>
    </w:rPr>
  </w:style>
  <w:style w:type="paragraph" w:styleId="FootnoteText">
    <w:name w:val="footnote text"/>
    <w:basedOn w:val="Normal"/>
    <w:link w:val="FootnoteTextChar"/>
    <w:rsid w:val="007935A8"/>
    <w:pPr>
      <w:spacing w:after="0"/>
    </w:pPr>
  </w:style>
  <w:style w:type="character" w:customStyle="1" w:styleId="FootnoteTextChar">
    <w:name w:val="Footnote Text Char"/>
    <w:basedOn w:val="DefaultParagraphFont"/>
    <w:link w:val="FootnoteText"/>
    <w:rsid w:val="007935A8"/>
    <w:rPr>
      <w:lang w:eastAsia="en-US"/>
    </w:rPr>
  </w:style>
  <w:style w:type="paragraph" w:styleId="HTMLAddress">
    <w:name w:val="HTML Address"/>
    <w:basedOn w:val="Normal"/>
    <w:link w:val="HTMLAddressChar"/>
    <w:rsid w:val="007935A8"/>
    <w:pPr>
      <w:spacing w:after="0"/>
    </w:pPr>
    <w:rPr>
      <w:i/>
      <w:iCs/>
    </w:rPr>
  </w:style>
  <w:style w:type="character" w:customStyle="1" w:styleId="HTMLAddressChar">
    <w:name w:val="HTML Address Char"/>
    <w:basedOn w:val="DefaultParagraphFont"/>
    <w:link w:val="HTMLAddress"/>
    <w:rsid w:val="007935A8"/>
    <w:rPr>
      <w:i/>
      <w:iCs/>
      <w:lang w:eastAsia="en-US"/>
    </w:rPr>
  </w:style>
  <w:style w:type="paragraph" w:styleId="HTMLPreformatted">
    <w:name w:val="HTML Preformatted"/>
    <w:basedOn w:val="Normal"/>
    <w:link w:val="HTMLPreformattedChar"/>
    <w:rsid w:val="007935A8"/>
    <w:pPr>
      <w:spacing w:after="0"/>
    </w:pPr>
    <w:rPr>
      <w:rFonts w:ascii="Consolas" w:hAnsi="Consolas"/>
    </w:rPr>
  </w:style>
  <w:style w:type="character" w:customStyle="1" w:styleId="HTMLPreformattedChar">
    <w:name w:val="HTML Preformatted Char"/>
    <w:basedOn w:val="DefaultParagraphFont"/>
    <w:link w:val="HTMLPreformatted"/>
    <w:rsid w:val="007935A8"/>
    <w:rPr>
      <w:rFonts w:ascii="Consolas" w:hAnsi="Consolas"/>
      <w:lang w:eastAsia="en-US"/>
    </w:rPr>
  </w:style>
  <w:style w:type="paragraph" w:styleId="Index1">
    <w:name w:val="index 1"/>
    <w:basedOn w:val="Normal"/>
    <w:next w:val="Normal"/>
    <w:rsid w:val="007935A8"/>
    <w:pPr>
      <w:spacing w:after="0"/>
      <w:ind w:left="200" w:hanging="200"/>
    </w:pPr>
  </w:style>
  <w:style w:type="paragraph" w:styleId="Index2">
    <w:name w:val="index 2"/>
    <w:basedOn w:val="Normal"/>
    <w:next w:val="Normal"/>
    <w:rsid w:val="007935A8"/>
    <w:pPr>
      <w:spacing w:after="0"/>
      <w:ind w:left="400" w:hanging="200"/>
    </w:pPr>
  </w:style>
  <w:style w:type="paragraph" w:styleId="Index3">
    <w:name w:val="index 3"/>
    <w:basedOn w:val="Normal"/>
    <w:next w:val="Normal"/>
    <w:rsid w:val="007935A8"/>
    <w:pPr>
      <w:spacing w:after="0"/>
      <w:ind w:left="600" w:hanging="200"/>
    </w:pPr>
  </w:style>
  <w:style w:type="paragraph" w:styleId="Index4">
    <w:name w:val="index 4"/>
    <w:basedOn w:val="Normal"/>
    <w:next w:val="Normal"/>
    <w:rsid w:val="007935A8"/>
    <w:pPr>
      <w:spacing w:after="0"/>
      <w:ind w:left="800" w:hanging="200"/>
    </w:pPr>
  </w:style>
  <w:style w:type="paragraph" w:styleId="Index5">
    <w:name w:val="index 5"/>
    <w:basedOn w:val="Normal"/>
    <w:next w:val="Normal"/>
    <w:rsid w:val="007935A8"/>
    <w:pPr>
      <w:spacing w:after="0"/>
      <w:ind w:left="1000" w:hanging="200"/>
    </w:pPr>
  </w:style>
  <w:style w:type="paragraph" w:styleId="Index6">
    <w:name w:val="index 6"/>
    <w:basedOn w:val="Normal"/>
    <w:next w:val="Normal"/>
    <w:rsid w:val="007935A8"/>
    <w:pPr>
      <w:spacing w:after="0"/>
      <w:ind w:left="1200" w:hanging="200"/>
    </w:pPr>
  </w:style>
  <w:style w:type="paragraph" w:styleId="Index7">
    <w:name w:val="index 7"/>
    <w:basedOn w:val="Normal"/>
    <w:next w:val="Normal"/>
    <w:rsid w:val="007935A8"/>
    <w:pPr>
      <w:spacing w:after="0"/>
      <w:ind w:left="1400" w:hanging="200"/>
    </w:pPr>
  </w:style>
  <w:style w:type="paragraph" w:styleId="Index8">
    <w:name w:val="index 8"/>
    <w:basedOn w:val="Normal"/>
    <w:next w:val="Normal"/>
    <w:rsid w:val="007935A8"/>
    <w:pPr>
      <w:spacing w:after="0"/>
      <w:ind w:left="1600" w:hanging="200"/>
    </w:pPr>
  </w:style>
  <w:style w:type="paragraph" w:styleId="Index9">
    <w:name w:val="index 9"/>
    <w:basedOn w:val="Normal"/>
    <w:next w:val="Normal"/>
    <w:rsid w:val="007935A8"/>
    <w:pPr>
      <w:spacing w:after="0"/>
      <w:ind w:left="1800" w:hanging="200"/>
    </w:pPr>
  </w:style>
  <w:style w:type="paragraph" w:styleId="IndexHeading">
    <w:name w:val="index heading"/>
    <w:basedOn w:val="Normal"/>
    <w:next w:val="Index1"/>
    <w:rsid w:val="007935A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35A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35A8"/>
    <w:rPr>
      <w:i/>
      <w:iCs/>
      <w:color w:val="4472C4" w:themeColor="accent1"/>
      <w:lang w:eastAsia="en-US"/>
    </w:rPr>
  </w:style>
  <w:style w:type="paragraph" w:styleId="List">
    <w:name w:val="List"/>
    <w:basedOn w:val="Normal"/>
    <w:rsid w:val="007935A8"/>
    <w:pPr>
      <w:ind w:left="283" w:hanging="283"/>
      <w:contextualSpacing/>
    </w:pPr>
  </w:style>
  <w:style w:type="paragraph" w:styleId="List2">
    <w:name w:val="List 2"/>
    <w:basedOn w:val="Normal"/>
    <w:rsid w:val="007935A8"/>
    <w:pPr>
      <w:ind w:left="566" w:hanging="283"/>
      <w:contextualSpacing/>
    </w:pPr>
  </w:style>
  <w:style w:type="paragraph" w:styleId="List3">
    <w:name w:val="List 3"/>
    <w:basedOn w:val="Normal"/>
    <w:rsid w:val="007935A8"/>
    <w:pPr>
      <w:ind w:left="849" w:hanging="283"/>
      <w:contextualSpacing/>
    </w:pPr>
  </w:style>
  <w:style w:type="paragraph" w:styleId="List4">
    <w:name w:val="List 4"/>
    <w:basedOn w:val="Normal"/>
    <w:rsid w:val="007935A8"/>
    <w:pPr>
      <w:ind w:left="1132" w:hanging="283"/>
      <w:contextualSpacing/>
    </w:pPr>
  </w:style>
  <w:style w:type="paragraph" w:styleId="List5">
    <w:name w:val="List 5"/>
    <w:basedOn w:val="Normal"/>
    <w:rsid w:val="007935A8"/>
    <w:pPr>
      <w:ind w:left="1415" w:hanging="283"/>
      <w:contextualSpacing/>
    </w:pPr>
  </w:style>
  <w:style w:type="paragraph" w:styleId="ListBullet">
    <w:name w:val="List Bullet"/>
    <w:basedOn w:val="Normal"/>
    <w:rsid w:val="007935A8"/>
    <w:pPr>
      <w:numPr>
        <w:numId w:val="5"/>
      </w:numPr>
      <w:contextualSpacing/>
    </w:pPr>
  </w:style>
  <w:style w:type="paragraph" w:styleId="ListBullet2">
    <w:name w:val="List Bullet 2"/>
    <w:basedOn w:val="Normal"/>
    <w:rsid w:val="007935A8"/>
    <w:pPr>
      <w:numPr>
        <w:numId w:val="6"/>
      </w:numPr>
      <w:contextualSpacing/>
    </w:pPr>
  </w:style>
  <w:style w:type="paragraph" w:styleId="ListBullet3">
    <w:name w:val="List Bullet 3"/>
    <w:basedOn w:val="Normal"/>
    <w:rsid w:val="007935A8"/>
    <w:pPr>
      <w:numPr>
        <w:numId w:val="7"/>
      </w:numPr>
      <w:contextualSpacing/>
    </w:pPr>
  </w:style>
  <w:style w:type="paragraph" w:styleId="ListBullet4">
    <w:name w:val="List Bullet 4"/>
    <w:basedOn w:val="Normal"/>
    <w:rsid w:val="007935A8"/>
    <w:pPr>
      <w:numPr>
        <w:numId w:val="8"/>
      </w:numPr>
      <w:contextualSpacing/>
    </w:pPr>
  </w:style>
  <w:style w:type="paragraph" w:styleId="ListBullet5">
    <w:name w:val="List Bullet 5"/>
    <w:basedOn w:val="Normal"/>
    <w:rsid w:val="007935A8"/>
    <w:pPr>
      <w:numPr>
        <w:numId w:val="9"/>
      </w:numPr>
      <w:contextualSpacing/>
    </w:pPr>
  </w:style>
  <w:style w:type="paragraph" w:styleId="ListContinue">
    <w:name w:val="List Continue"/>
    <w:basedOn w:val="Normal"/>
    <w:rsid w:val="007935A8"/>
    <w:pPr>
      <w:spacing w:after="120"/>
      <w:ind w:left="283"/>
      <w:contextualSpacing/>
    </w:pPr>
  </w:style>
  <w:style w:type="paragraph" w:styleId="ListContinue2">
    <w:name w:val="List Continue 2"/>
    <w:basedOn w:val="Normal"/>
    <w:rsid w:val="007935A8"/>
    <w:pPr>
      <w:spacing w:after="120"/>
      <w:ind w:left="566"/>
      <w:contextualSpacing/>
    </w:pPr>
  </w:style>
  <w:style w:type="paragraph" w:styleId="ListContinue3">
    <w:name w:val="List Continue 3"/>
    <w:basedOn w:val="Normal"/>
    <w:rsid w:val="007935A8"/>
    <w:pPr>
      <w:spacing w:after="120"/>
      <w:ind w:left="849"/>
      <w:contextualSpacing/>
    </w:pPr>
  </w:style>
  <w:style w:type="paragraph" w:styleId="ListContinue4">
    <w:name w:val="List Continue 4"/>
    <w:basedOn w:val="Normal"/>
    <w:rsid w:val="007935A8"/>
    <w:pPr>
      <w:spacing w:after="120"/>
      <w:ind w:left="1132"/>
      <w:contextualSpacing/>
    </w:pPr>
  </w:style>
  <w:style w:type="paragraph" w:styleId="ListContinue5">
    <w:name w:val="List Continue 5"/>
    <w:basedOn w:val="Normal"/>
    <w:rsid w:val="007935A8"/>
    <w:pPr>
      <w:spacing w:after="120"/>
      <w:ind w:left="1415"/>
      <w:contextualSpacing/>
    </w:pPr>
  </w:style>
  <w:style w:type="paragraph" w:styleId="ListNumber">
    <w:name w:val="List Number"/>
    <w:basedOn w:val="Normal"/>
    <w:rsid w:val="007935A8"/>
    <w:pPr>
      <w:numPr>
        <w:numId w:val="10"/>
      </w:numPr>
      <w:contextualSpacing/>
    </w:pPr>
  </w:style>
  <w:style w:type="paragraph" w:styleId="ListNumber2">
    <w:name w:val="List Number 2"/>
    <w:basedOn w:val="Normal"/>
    <w:rsid w:val="007935A8"/>
    <w:pPr>
      <w:numPr>
        <w:numId w:val="11"/>
      </w:numPr>
      <w:contextualSpacing/>
    </w:pPr>
  </w:style>
  <w:style w:type="paragraph" w:styleId="ListNumber3">
    <w:name w:val="List Number 3"/>
    <w:basedOn w:val="Normal"/>
    <w:rsid w:val="007935A8"/>
    <w:pPr>
      <w:numPr>
        <w:numId w:val="12"/>
      </w:numPr>
      <w:contextualSpacing/>
    </w:pPr>
  </w:style>
  <w:style w:type="paragraph" w:styleId="ListNumber4">
    <w:name w:val="List Number 4"/>
    <w:basedOn w:val="Normal"/>
    <w:rsid w:val="007935A8"/>
    <w:pPr>
      <w:numPr>
        <w:numId w:val="13"/>
      </w:numPr>
      <w:contextualSpacing/>
    </w:pPr>
  </w:style>
  <w:style w:type="paragraph" w:styleId="ListNumber5">
    <w:name w:val="List Number 5"/>
    <w:basedOn w:val="Normal"/>
    <w:rsid w:val="007935A8"/>
    <w:pPr>
      <w:numPr>
        <w:numId w:val="14"/>
      </w:numPr>
      <w:contextualSpacing/>
    </w:p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7935A8"/>
    <w:pPr>
      <w:ind w:left="720"/>
      <w:contextualSpacing/>
    </w:pPr>
  </w:style>
  <w:style w:type="paragraph" w:styleId="MacroText">
    <w:name w:val="macro"/>
    <w:link w:val="MacroTextChar"/>
    <w:rsid w:val="007935A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35A8"/>
    <w:rPr>
      <w:rFonts w:ascii="Consolas" w:hAnsi="Consolas"/>
      <w:lang w:eastAsia="en-US"/>
    </w:rPr>
  </w:style>
  <w:style w:type="paragraph" w:styleId="MessageHeader">
    <w:name w:val="Message Header"/>
    <w:basedOn w:val="Normal"/>
    <w:link w:val="MessageHeaderChar"/>
    <w:rsid w:val="007935A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35A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35A8"/>
    <w:rPr>
      <w:lang w:eastAsia="en-US"/>
    </w:rPr>
  </w:style>
  <w:style w:type="paragraph" w:styleId="NormalWeb">
    <w:name w:val="Normal (Web)"/>
    <w:basedOn w:val="Normal"/>
    <w:rsid w:val="007935A8"/>
    <w:rPr>
      <w:sz w:val="24"/>
      <w:szCs w:val="24"/>
    </w:rPr>
  </w:style>
  <w:style w:type="paragraph" w:styleId="NormalIndent">
    <w:name w:val="Normal Indent"/>
    <w:basedOn w:val="Normal"/>
    <w:rsid w:val="007935A8"/>
    <w:pPr>
      <w:ind w:left="720"/>
    </w:pPr>
  </w:style>
  <w:style w:type="paragraph" w:styleId="NoteHeading">
    <w:name w:val="Note Heading"/>
    <w:basedOn w:val="Normal"/>
    <w:next w:val="Normal"/>
    <w:link w:val="NoteHeadingChar"/>
    <w:rsid w:val="007935A8"/>
    <w:pPr>
      <w:spacing w:after="0"/>
    </w:pPr>
  </w:style>
  <w:style w:type="character" w:customStyle="1" w:styleId="NoteHeadingChar">
    <w:name w:val="Note Heading Char"/>
    <w:basedOn w:val="DefaultParagraphFont"/>
    <w:link w:val="NoteHeading"/>
    <w:rsid w:val="007935A8"/>
    <w:rPr>
      <w:lang w:eastAsia="en-US"/>
    </w:rPr>
  </w:style>
  <w:style w:type="paragraph" w:styleId="PlainText">
    <w:name w:val="Plain Text"/>
    <w:basedOn w:val="Normal"/>
    <w:link w:val="PlainTextChar"/>
    <w:rsid w:val="007935A8"/>
    <w:pPr>
      <w:spacing w:after="0"/>
    </w:pPr>
    <w:rPr>
      <w:rFonts w:ascii="Consolas" w:hAnsi="Consolas"/>
      <w:sz w:val="21"/>
      <w:szCs w:val="21"/>
    </w:rPr>
  </w:style>
  <w:style w:type="character" w:customStyle="1" w:styleId="PlainTextChar">
    <w:name w:val="Plain Text Char"/>
    <w:basedOn w:val="DefaultParagraphFont"/>
    <w:link w:val="PlainText"/>
    <w:rsid w:val="007935A8"/>
    <w:rPr>
      <w:rFonts w:ascii="Consolas" w:hAnsi="Consolas"/>
      <w:sz w:val="21"/>
      <w:szCs w:val="21"/>
      <w:lang w:eastAsia="en-US"/>
    </w:rPr>
  </w:style>
  <w:style w:type="paragraph" w:styleId="Quote">
    <w:name w:val="Quote"/>
    <w:basedOn w:val="Normal"/>
    <w:next w:val="Normal"/>
    <w:link w:val="QuoteChar"/>
    <w:uiPriority w:val="29"/>
    <w:qFormat/>
    <w:rsid w:val="007935A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35A8"/>
    <w:rPr>
      <w:i/>
      <w:iCs/>
      <w:color w:val="404040" w:themeColor="text1" w:themeTint="BF"/>
      <w:lang w:eastAsia="en-US"/>
    </w:rPr>
  </w:style>
  <w:style w:type="paragraph" w:styleId="Salutation">
    <w:name w:val="Salutation"/>
    <w:basedOn w:val="Normal"/>
    <w:next w:val="Normal"/>
    <w:link w:val="SalutationChar"/>
    <w:rsid w:val="007935A8"/>
  </w:style>
  <w:style w:type="character" w:customStyle="1" w:styleId="SalutationChar">
    <w:name w:val="Salutation Char"/>
    <w:basedOn w:val="DefaultParagraphFont"/>
    <w:link w:val="Salutation"/>
    <w:rsid w:val="007935A8"/>
    <w:rPr>
      <w:lang w:eastAsia="en-US"/>
    </w:rPr>
  </w:style>
  <w:style w:type="paragraph" w:styleId="Signature">
    <w:name w:val="Signature"/>
    <w:basedOn w:val="Normal"/>
    <w:link w:val="SignatureChar"/>
    <w:rsid w:val="007935A8"/>
    <w:pPr>
      <w:spacing w:after="0"/>
      <w:ind w:left="4252"/>
    </w:pPr>
  </w:style>
  <w:style w:type="character" w:customStyle="1" w:styleId="SignatureChar">
    <w:name w:val="Signature Char"/>
    <w:basedOn w:val="DefaultParagraphFont"/>
    <w:link w:val="Signature"/>
    <w:rsid w:val="007935A8"/>
    <w:rPr>
      <w:lang w:eastAsia="en-US"/>
    </w:rPr>
  </w:style>
  <w:style w:type="paragraph" w:styleId="Subtitle">
    <w:name w:val="Subtitle"/>
    <w:basedOn w:val="Normal"/>
    <w:next w:val="Normal"/>
    <w:link w:val="SubtitleChar"/>
    <w:qFormat/>
    <w:rsid w:val="007935A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35A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35A8"/>
    <w:pPr>
      <w:spacing w:after="0"/>
      <w:ind w:left="200" w:hanging="200"/>
    </w:pPr>
  </w:style>
  <w:style w:type="paragraph" w:styleId="TableofFigures">
    <w:name w:val="table of figures"/>
    <w:basedOn w:val="Normal"/>
    <w:next w:val="Normal"/>
    <w:rsid w:val="007935A8"/>
    <w:pPr>
      <w:spacing w:after="0"/>
    </w:pPr>
  </w:style>
  <w:style w:type="paragraph" w:styleId="Title">
    <w:name w:val="Title"/>
    <w:basedOn w:val="Normal"/>
    <w:next w:val="Normal"/>
    <w:link w:val="TitleChar"/>
    <w:qFormat/>
    <w:rsid w:val="007935A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35A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35A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935A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rsid w:val="00A55775"/>
    <w:rPr>
      <w:sz w:val="16"/>
    </w:rPr>
  </w:style>
  <w:style w:type="character" w:customStyle="1" w:styleId="B2Char">
    <w:name w:val="B2 Char"/>
    <w:basedOn w:val="DefaultParagraphFont"/>
    <w:link w:val="B2"/>
    <w:qFormat/>
    <w:rsid w:val="00631AB4"/>
    <w:rPr>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631AB4"/>
    <w:rPr>
      <w:lang w:eastAsia="en-US"/>
    </w:rPr>
  </w:style>
  <w:style w:type="paragraph" w:customStyle="1" w:styleId="CRCoverPage">
    <w:name w:val="CR Cover Page"/>
    <w:link w:val="CRCoverPageZchn"/>
    <w:rsid w:val="00D812EB"/>
    <w:pPr>
      <w:spacing w:after="120"/>
    </w:pPr>
    <w:rPr>
      <w:rFonts w:ascii="Arial" w:eastAsia="SimSun" w:hAnsi="Arial"/>
      <w:lang w:eastAsia="en-US"/>
    </w:rPr>
  </w:style>
  <w:style w:type="character" w:customStyle="1" w:styleId="CRCoverPageZchn">
    <w:name w:val="CR Cover Page Zchn"/>
    <w:link w:val="CRCoverPage"/>
    <w:rsid w:val="00D812EB"/>
    <w:rPr>
      <w:rFonts w:ascii="Arial" w:eastAsia="SimSun" w:hAnsi="Arial"/>
      <w:lang w:eastAsia="en-US"/>
    </w:rPr>
  </w:style>
  <w:style w:type="character" w:customStyle="1" w:styleId="TALChar">
    <w:name w:val="TAL Char"/>
    <w:link w:val="TAL"/>
    <w:qFormat/>
    <w:rsid w:val="00D812EB"/>
    <w:rPr>
      <w:rFonts w:ascii="Arial" w:hAnsi="Arial"/>
      <w:sz w:val="18"/>
      <w:lang w:eastAsia="en-US"/>
    </w:rPr>
  </w:style>
  <w:style w:type="character" w:customStyle="1" w:styleId="TACChar">
    <w:name w:val="TAC Char"/>
    <w:link w:val="TAC"/>
    <w:qFormat/>
    <w:rsid w:val="00D812EB"/>
    <w:rPr>
      <w:rFonts w:ascii="Arial" w:hAnsi="Arial"/>
      <w:sz w:val="18"/>
      <w:lang w:eastAsia="en-US"/>
    </w:rPr>
  </w:style>
  <w:style w:type="character" w:customStyle="1" w:styleId="TAHChar">
    <w:name w:val="TAH Char"/>
    <w:link w:val="TAH"/>
    <w:qFormat/>
    <w:rsid w:val="00D812EB"/>
    <w:rPr>
      <w:rFonts w:ascii="Arial" w:hAnsi="Arial"/>
      <w:b/>
      <w:sz w:val="18"/>
      <w:lang w:eastAsia="en-US"/>
    </w:rPr>
  </w:style>
  <w:style w:type="character" w:customStyle="1" w:styleId="TANChar">
    <w:name w:val="TAN Char"/>
    <w:link w:val="TAN"/>
    <w:qFormat/>
    <w:rsid w:val="00D812EB"/>
    <w:rPr>
      <w:rFonts w:ascii="Arial" w:hAnsi="Arial"/>
      <w:sz w:val="18"/>
      <w:lang w:eastAsia="en-US"/>
    </w:rPr>
  </w:style>
  <w:style w:type="character" w:customStyle="1" w:styleId="ui-provider">
    <w:name w:val="ui-provider"/>
    <w:basedOn w:val="DefaultParagraphFont"/>
    <w:rsid w:val="00D812EB"/>
  </w:style>
  <w:style w:type="character" w:customStyle="1" w:styleId="eop">
    <w:name w:val="eop"/>
    <w:basedOn w:val="DefaultParagraphFont"/>
    <w:rsid w:val="00D812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942538">
      <w:bodyDiv w:val="1"/>
      <w:marLeft w:val="0"/>
      <w:marRight w:val="0"/>
      <w:marTop w:val="0"/>
      <w:marBottom w:val="0"/>
      <w:divBdr>
        <w:top w:val="none" w:sz="0" w:space="0" w:color="auto"/>
        <w:left w:val="none" w:sz="0" w:space="0" w:color="auto"/>
        <w:bottom w:val="none" w:sz="0" w:space="0" w:color="auto"/>
        <w:right w:val="none" w:sz="0" w:space="0" w:color="auto"/>
      </w:divBdr>
    </w:div>
    <w:div w:id="876504514">
      <w:bodyDiv w:val="1"/>
      <w:marLeft w:val="0"/>
      <w:marRight w:val="0"/>
      <w:marTop w:val="0"/>
      <w:marBottom w:val="0"/>
      <w:divBdr>
        <w:top w:val="none" w:sz="0" w:space="0" w:color="auto"/>
        <w:left w:val="none" w:sz="0" w:space="0" w:color="auto"/>
        <w:bottom w:val="none" w:sz="0" w:space="0" w:color="auto"/>
        <w:right w:val="none" w:sz="0" w:space="0" w:color="auto"/>
      </w:divBdr>
    </w:div>
    <w:div w:id="1063605581">
      <w:bodyDiv w:val="1"/>
      <w:marLeft w:val="0"/>
      <w:marRight w:val="0"/>
      <w:marTop w:val="0"/>
      <w:marBottom w:val="0"/>
      <w:divBdr>
        <w:top w:val="none" w:sz="0" w:space="0" w:color="auto"/>
        <w:left w:val="none" w:sz="0" w:space="0" w:color="auto"/>
        <w:bottom w:val="none" w:sz="0" w:space="0" w:color="auto"/>
        <w:right w:val="none" w:sz="0" w:space="0" w:color="auto"/>
      </w:divBdr>
    </w:div>
    <w:div w:id="1131561102">
      <w:bodyDiv w:val="1"/>
      <w:marLeft w:val="0"/>
      <w:marRight w:val="0"/>
      <w:marTop w:val="0"/>
      <w:marBottom w:val="0"/>
      <w:divBdr>
        <w:top w:val="none" w:sz="0" w:space="0" w:color="auto"/>
        <w:left w:val="none" w:sz="0" w:space="0" w:color="auto"/>
        <w:bottom w:val="none" w:sz="0" w:space="0" w:color="auto"/>
        <w:right w:val="none" w:sz="0" w:space="0" w:color="auto"/>
      </w:divBdr>
    </w:div>
    <w:div w:id="1352532627">
      <w:bodyDiv w:val="1"/>
      <w:marLeft w:val="0"/>
      <w:marRight w:val="0"/>
      <w:marTop w:val="0"/>
      <w:marBottom w:val="0"/>
      <w:divBdr>
        <w:top w:val="none" w:sz="0" w:space="0" w:color="auto"/>
        <w:left w:val="none" w:sz="0" w:space="0" w:color="auto"/>
        <w:bottom w:val="none" w:sz="0" w:space="0" w:color="auto"/>
        <w:right w:val="none" w:sz="0" w:space="0" w:color="auto"/>
      </w:divBdr>
    </w:div>
    <w:div w:id="1848404192">
      <w:bodyDiv w:val="1"/>
      <w:marLeft w:val="0"/>
      <w:marRight w:val="0"/>
      <w:marTop w:val="0"/>
      <w:marBottom w:val="0"/>
      <w:divBdr>
        <w:top w:val="none" w:sz="0" w:space="0" w:color="auto"/>
        <w:left w:val="none" w:sz="0" w:space="0" w:color="auto"/>
        <w:bottom w:val="none" w:sz="0" w:space="0" w:color="auto"/>
        <w:right w:val="none" w:sz="0" w:space="0" w:color="auto"/>
      </w:divBdr>
    </w:div>
    <w:div w:id="204008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32" Type="http://schemas.openxmlformats.org/officeDocument/2006/relationships/package" Target="embeddings/Microsoft_Visio_Drawing2.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7.bin"/><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11.emf"/><Relationship Id="rId30" Type="http://schemas.openxmlformats.org/officeDocument/2006/relationships/package" Target="embeddings/Microsoft_Visio_Drawing1.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65575-87D0-4860-9775-059FD4A75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32</Pages>
  <Words>10853</Words>
  <Characters>61868</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8</cp:revision>
  <cp:lastPrinted>2019-02-25T14:05:00Z</cp:lastPrinted>
  <dcterms:created xsi:type="dcterms:W3CDTF">2024-04-22T02:58:00Z</dcterms:created>
  <dcterms:modified xsi:type="dcterms:W3CDTF">2024-04-22T20:08:00Z</dcterms:modified>
</cp:coreProperties>
</file>