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14:paraId="3F5BC139" w14:textId="77777777" w:rsidTr="005E4BB2">
        <w:tc>
          <w:tcPr>
            <w:tcW w:w="10423" w:type="dxa"/>
            <w:gridSpan w:val="2"/>
            <w:shd w:val="clear" w:color="auto" w:fill="auto"/>
          </w:tcPr>
          <w:p w14:paraId="2233FC1E" w14:textId="77777777"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w:t>
            </w:r>
            <w:r w:rsidR="00752378">
              <w:rPr>
                <w:sz w:val="32"/>
              </w:rPr>
              <w:t>2</w:t>
            </w:r>
            <w:r w:rsidRPr="00BE687E">
              <w:rPr>
                <w:sz w:val="32"/>
              </w:rPr>
              <w:t>)</w:t>
            </w:r>
          </w:p>
        </w:tc>
      </w:tr>
      <w:tr w:rsidR="004F0988" w:rsidRPr="003A09EC" w14:paraId="2626DB2F" w14:textId="77777777" w:rsidTr="005E4BB2">
        <w:trPr>
          <w:trHeight w:hRule="exact" w:val="1134"/>
        </w:trPr>
        <w:tc>
          <w:tcPr>
            <w:tcW w:w="10423" w:type="dxa"/>
            <w:gridSpan w:val="2"/>
            <w:shd w:val="clear" w:color="auto" w:fill="auto"/>
          </w:tcPr>
          <w:p w14:paraId="3E1075A2" w14:textId="77777777"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14:paraId="187D9E19" w14:textId="77777777" w:rsidR="00BA4B8D" w:rsidRPr="00BE687E" w:rsidRDefault="00BA4B8D" w:rsidP="00BA4B8D">
            <w:pPr>
              <w:pStyle w:val="Guidance"/>
            </w:pPr>
            <w:r w:rsidRPr="00BE687E">
              <w:br/>
            </w:r>
            <w:r w:rsidRPr="00BE687E">
              <w:br/>
            </w:r>
          </w:p>
        </w:tc>
      </w:tr>
      <w:tr w:rsidR="004F0988" w:rsidRPr="003A09EC" w14:paraId="1C889B1F" w14:textId="77777777" w:rsidTr="005E4BB2">
        <w:trPr>
          <w:trHeight w:hRule="exact" w:val="3686"/>
        </w:trPr>
        <w:tc>
          <w:tcPr>
            <w:tcW w:w="10423" w:type="dxa"/>
            <w:gridSpan w:val="2"/>
            <w:shd w:val="clear" w:color="auto" w:fill="auto"/>
          </w:tcPr>
          <w:p w14:paraId="3BB35318" w14:textId="77777777" w:rsidR="004F0988" w:rsidRPr="003A09EC" w:rsidRDefault="004F0988" w:rsidP="00133525">
            <w:pPr>
              <w:pStyle w:val="ZT"/>
              <w:framePr w:wrap="auto" w:hAnchor="text" w:yAlign="inline"/>
            </w:pPr>
            <w:r w:rsidRPr="003A09EC">
              <w:t>3rd Generation Partnership Project;</w:t>
            </w:r>
          </w:p>
          <w:p w14:paraId="6987A252" w14:textId="77777777"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14:paraId="136B257E" w14:textId="77777777" w:rsidR="00C801DE" w:rsidRPr="003A09EC" w:rsidRDefault="00875574" w:rsidP="00133525">
            <w:pPr>
              <w:pStyle w:val="ZT"/>
              <w:framePr w:wrap="auto" w:hAnchor="text" w:yAlign="inline"/>
            </w:pPr>
            <w:r w:rsidRPr="003A09EC">
              <w:t>Proximity based Services (ProSe) in the 5G System (5GS</w:t>
            </w:r>
            <w:r w:rsidRPr="003A09EC">
              <w:rPr>
                <w:rFonts w:hint="eastAsia"/>
              </w:rPr>
              <w:t>)</w:t>
            </w:r>
            <w:bookmarkEnd w:id="6"/>
            <w:r w:rsidR="00E27341" w:rsidRPr="003A09EC">
              <w:t>;</w:t>
            </w:r>
          </w:p>
          <w:p w14:paraId="108A165D" w14:textId="77777777"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14:paraId="6998B671" w14:textId="77777777" w:rsidTr="005E4BB2">
        <w:tc>
          <w:tcPr>
            <w:tcW w:w="10423" w:type="dxa"/>
            <w:gridSpan w:val="2"/>
            <w:shd w:val="clear" w:color="auto" w:fill="auto"/>
          </w:tcPr>
          <w:p w14:paraId="3FB3A39E" w14:textId="77777777"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14:paraId="0C0F05B5" w14:textId="77777777" w:rsidTr="005E4BB2">
        <w:trPr>
          <w:trHeight w:hRule="exact" w:val="1531"/>
        </w:trPr>
        <w:tc>
          <w:tcPr>
            <w:tcW w:w="4883" w:type="dxa"/>
            <w:shd w:val="clear" w:color="auto" w:fill="auto"/>
          </w:tcPr>
          <w:p w14:paraId="229C0949" w14:textId="77777777" w:rsidR="00D57972" w:rsidRPr="003A09EC" w:rsidRDefault="00267018">
            <w:r>
              <w:rPr>
                <w:i/>
                <w:noProof/>
                <w:lang w:val="en-US" w:eastAsia="zh-CN"/>
              </w:rPr>
              <w:drawing>
                <wp:inline distT="0" distB="0" distL="0" distR="0" wp14:anchorId="75B0A439" wp14:editId="14991EB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14:paraId="571CEF23" w14:textId="77777777" w:rsidR="00D57972" w:rsidRPr="003A09EC" w:rsidRDefault="00267018" w:rsidP="00133525">
            <w:pPr>
              <w:jc w:val="right"/>
            </w:pPr>
            <w:bookmarkStart w:id="8" w:name="logos"/>
            <w:r>
              <w:rPr>
                <w:noProof/>
                <w:lang w:val="en-US" w:eastAsia="zh-CN"/>
              </w:rPr>
              <w:drawing>
                <wp:inline distT="0" distB="0" distL="0" distR="0" wp14:anchorId="513B02B4" wp14:editId="5FE39924">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14:paraId="0B4E5B69" w14:textId="77777777" w:rsidTr="005E4BB2">
        <w:trPr>
          <w:cantSplit/>
          <w:trHeight w:hRule="exact" w:val="964"/>
        </w:trPr>
        <w:tc>
          <w:tcPr>
            <w:tcW w:w="10423" w:type="dxa"/>
            <w:gridSpan w:val="2"/>
            <w:shd w:val="clear" w:color="auto" w:fill="auto"/>
          </w:tcPr>
          <w:p w14:paraId="375AAB20" w14:textId="77777777"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14:paraId="2C63B135" w14:textId="77777777" w:rsidR="00C074DD" w:rsidRPr="003A09EC" w:rsidRDefault="00C074DD" w:rsidP="00C074DD">
            <w:pPr>
              <w:pStyle w:val="ZV"/>
              <w:framePr w:w="0" w:wrap="auto" w:vAnchor="margin" w:hAnchor="text" w:yAlign="inline"/>
            </w:pPr>
          </w:p>
          <w:p w14:paraId="07921C25" w14:textId="77777777" w:rsidR="00C074DD" w:rsidRPr="003A09EC" w:rsidRDefault="00C074DD" w:rsidP="00C074DD">
            <w:pPr>
              <w:rPr>
                <w:sz w:val="16"/>
              </w:rPr>
            </w:pPr>
          </w:p>
        </w:tc>
      </w:tr>
      <w:bookmarkEnd w:id="0"/>
    </w:tbl>
    <w:p w14:paraId="58158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14:paraId="4B391038" w14:textId="77777777" w:rsidTr="00133525">
        <w:trPr>
          <w:trHeight w:hRule="exact" w:val="5670"/>
        </w:trPr>
        <w:tc>
          <w:tcPr>
            <w:tcW w:w="10423" w:type="dxa"/>
            <w:shd w:val="clear" w:color="auto" w:fill="auto"/>
          </w:tcPr>
          <w:p w14:paraId="4CBB5F05" w14:textId="77777777" w:rsidR="00E16509" w:rsidRPr="003A09EC" w:rsidRDefault="00E16509" w:rsidP="00E16509">
            <w:pPr>
              <w:pStyle w:val="Guidance"/>
            </w:pPr>
            <w:bookmarkStart w:id="10" w:name="page2"/>
          </w:p>
        </w:tc>
      </w:tr>
      <w:tr w:rsidR="00E16509" w:rsidRPr="003A09EC" w14:paraId="2F35B4F7" w14:textId="77777777" w:rsidTr="00C074DD">
        <w:trPr>
          <w:trHeight w:hRule="exact" w:val="5387"/>
        </w:trPr>
        <w:tc>
          <w:tcPr>
            <w:tcW w:w="10423" w:type="dxa"/>
            <w:shd w:val="clear" w:color="auto" w:fill="auto"/>
          </w:tcPr>
          <w:p w14:paraId="6730002B" w14:textId="77777777"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14:paraId="37836AEE" w14:textId="77777777" w:rsidR="00E16509" w:rsidRPr="003A09EC" w:rsidRDefault="00E16509" w:rsidP="00133525">
            <w:pPr>
              <w:pStyle w:val="FP"/>
              <w:pBdr>
                <w:bottom w:val="single" w:sz="6" w:space="1" w:color="auto"/>
              </w:pBdr>
              <w:ind w:left="2835" w:right="2835"/>
              <w:jc w:val="center"/>
            </w:pPr>
            <w:r w:rsidRPr="003A09EC">
              <w:t>Postal address</w:t>
            </w:r>
          </w:p>
          <w:p w14:paraId="47AA0939" w14:textId="77777777" w:rsidR="00E16509" w:rsidRPr="003A09EC" w:rsidRDefault="00E16509" w:rsidP="00133525">
            <w:pPr>
              <w:pStyle w:val="FP"/>
              <w:ind w:left="2835" w:right="2835"/>
              <w:jc w:val="center"/>
              <w:rPr>
                <w:rFonts w:ascii="Arial" w:hAnsi="Arial"/>
                <w:sz w:val="18"/>
              </w:rPr>
            </w:pPr>
          </w:p>
          <w:p w14:paraId="6130A499" w14:textId="77777777" w:rsidR="00E16509" w:rsidRPr="003A09EC" w:rsidRDefault="00E16509" w:rsidP="00133525">
            <w:pPr>
              <w:pStyle w:val="FP"/>
              <w:pBdr>
                <w:bottom w:val="single" w:sz="6" w:space="1" w:color="auto"/>
              </w:pBdr>
              <w:spacing w:before="240"/>
              <w:ind w:left="2835" w:right="2835"/>
              <w:jc w:val="center"/>
            </w:pPr>
            <w:r w:rsidRPr="003A09EC">
              <w:t>3GPP support office address</w:t>
            </w:r>
          </w:p>
          <w:p w14:paraId="22277A12" w14:textId="77777777" w:rsidR="00E16509" w:rsidRPr="003A09EC" w:rsidRDefault="00E16509" w:rsidP="00133525">
            <w:pPr>
              <w:pStyle w:val="FP"/>
              <w:ind w:left="2835" w:right="2835"/>
              <w:jc w:val="center"/>
              <w:rPr>
                <w:rFonts w:ascii="Arial" w:hAnsi="Arial"/>
                <w:sz w:val="18"/>
              </w:rPr>
            </w:pPr>
            <w:r w:rsidRPr="003A09EC">
              <w:rPr>
                <w:rFonts w:ascii="Arial" w:hAnsi="Arial"/>
                <w:sz w:val="18"/>
              </w:rPr>
              <w:t>650 Route des Lucioles - Sophia Antipolis</w:t>
            </w:r>
          </w:p>
          <w:p w14:paraId="5F82BB03" w14:textId="77777777" w:rsidR="00E16509" w:rsidRPr="003A09EC" w:rsidRDefault="00E16509" w:rsidP="00133525">
            <w:pPr>
              <w:pStyle w:val="FP"/>
              <w:ind w:left="2835" w:right="2835"/>
              <w:jc w:val="center"/>
              <w:rPr>
                <w:rFonts w:ascii="Arial" w:hAnsi="Arial"/>
                <w:sz w:val="18"/>
              </w:rPr>
            </w:pPr>
            <w:r w:rsidRPr="003A09EC">
              <w:rPr>
                <w:rFonts w:ascii="Arial" w:hAnsi="Arial"/>
                <w:sz w:val="18"/>
              </w:rPr>
              <w:t>Valbonne - FRANCE</w:t>
            </w:r>
          </w:p>
          <w:p w14:paraId="354D3DF4" w14:textId="77777777"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14:paraId="6F4E87A3" w14:textId="77777777" w:rsidR="00E16509" w:rsidRPr="003A09EC" w:rsidRDefault="00E16509" w:rsidP="00133525">
            <w:pPr>
              <w:pStyle w:val="FP"/>
              <w:pBdr>
                <w:bottom w:val="single" w:sz="6" w:space="1" w:color="auto"/>
              </w:pBdr>
              <w:spacing w:before="240"/>
              <w:ind w:left="2835" w:right="2835"/>
              <w:jc w:val="center"/>
            </w:pPr>
            <w:r w:rsidRPr="003A09EC">
              <w:t>Internet</w:t>
            </w:r>
          </w:p>
          <w:p w14:paraId="32B67BCA" w14:textId="77777777"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14:paraId="1DB7CCBA" w14:textId="77777777" w:rsidR="00E16509" w:rsidRPr="003A09EC" w:rsidRDefault="00E16509" w:rsidP="00133525"/>
        </w:tc>
      </w:tr>
      <w:tr w:rsidR="00E16509" w:rsidRPr="003A09EC" w14:paraId="1A021C27" w14:textId="77777777" w:rsidTr="00C074DD">
        <w:tc>
          <w:tcPr>
            <w:tcW w:w="10423" w:type="dxa"/>
            <w:shd w:val="clear" w:color="auto" w:fill="auto"/>
            <w:vAlign w:val="bottom"/>
          </w:tcPr>
          <w:p w14:paraId="3A6C46D1" w14:textId="77777777"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14:paraId="66E586A8" w14:textId="77777777"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14:paraId="0E6BC6DB" w14:textId="77777777" w:rsidR="00E16509" w:rsidRPr="003A09EC" w:rsidRDefault="00E16509" w:rsidP="00133525">
            <w:pPr>
              <w:pStyle w:val="FP"/>
              <w:jc w:val="center"/>
              <w:rPr>
                <w:noProof/>
              </w:rPr>
            </w:pPr>
          </w:p>
          <w:p w14:paraId="57B881A5" w14:textId="77777777"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14:paraId="5C5278B9" w14:textId="77777777" w:rsidR="00E16509" w:rsidRPr="003A09EC" w:rsidRDefault="00E16509" w:rsidP="00133525">
            <w:pPr>
              <w:pStyle w:val="FP"/>
              <w:jc w:val="center"/>
              <w:rPr>
                <w:noProof/>
                <w:sz w:val="18"/>
              </w:rPr>
            </w:pPr>
            <w:r w:rsidRPr="003A09EC">
              <w:rPr>
                <w:noProof/>
                <w:sz w:val="18"/>
              </w:rPr>
              <w:t>All rights reserved.</w:t>
            </w:r>
          </w:p>
          <w:p w14:paraId="62EE2C9E" w14:textId="77777777" w:rsidR="00E16509" w:rsidRPr="003A09EC" w:rsidRDefault="00E16509" w:rsidP="00E16509">
            <w:pPr>
              <w:pStyle w:val="FP"/>
              <w:rPr>
                <w:noProof/>
                <w:sz w:val="18"/>
              </w:rPr>
            </w:pPr>
          </w:p>
          <w:p w14:paraId="66329A50" w14:textId="77777777" w:rsidR="00E16509" w:rsidRPr="003A09EC" w:rsidRDefault="00E16509" w:rsidP="00E16509">
            <w:pPr>
              <w:pStyle w:val="FP"/>
              <w:rPr>
                <w:noProof/>
                <w:sz w:val="18"/>
              </w:rPr>
            </w:pPr>
            <w:r w:rsidRPr="003A09EC">
              <w:rPr>
                <w:noProof/>
                <w:sz w:val="18"/>
              </w:rPr>
              <w:t>UMTS™ is a Trade Mark of ETSI registered for the benefit of its members</w:t>
            </w:r>
          </w:p>
          <w:p w14:paraId="3E56E500" w14:textId="77777777"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14:paraId="269C0718" w14:textId="77777777" w:rsidR="00E16509" w:rsidRPr="003A09EC" w:rsidRDefault="00E16509" w:rsidP="00E16509">
            <w:pPr>
              <w:pStyle w:val="FP"/>
              <w:rPr>
                <w:noProof/>
                <w:sz w:val="18"/>
              </w:rPr>
            </w:pPr>
            <w:r w:rsidRPr="003A09EC">
              <w:rPr>
                <w:noProof/>
                <w:sz w:val="18"/>
              </w:rPr>
              <w:t>GSM® and the GSM logo are registered and owned by the GSM Association</w:t>
            </w:r>
            <w:bookmarkEnd w:id="12"/>
          </w:p>
          <w:p w14:paraId="4AC8F23E" w14:textId="77777777" w:rsidR="00E16509" w:rsidRPr="003A09EC" w:rsidRDefault="00E16509" w:rsidP="00133525"/>
        </w:tc>
      </w:tr>
      <w:bookmarkEnd w:id="10"/>
    </w:tbl>
    <w:p w14:paraId="5DFEBFA9" w14:textId="77777777" w:rsidR="00080512" w:rsidRPr="004D3578" w:rsidRDefault="00080512">
      <w:pPr>
        <w:pStyle w:val="TT"/>
      </w:pPr>
      <w:r w:rsidRPr="004D3578">
        <w:br w:type="page"/>
      </w:r>
      <w:bookmarkStart w:id="15" w:name="tableOfContents"/>
      <w:bookmarkEnd w:id="15"/>
      <w:r w:rsidRPr="004D3578">
        <w:lastRenderedPageBreak/>
        <w:t>Contents</w:t>
      </w:r>
    </w:p>
    <w:p w14:paraId="110B98C7" w14:textId="77777777" w:rsidR="005633B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633BA">
        <w:t>Foreword</w:t>
      </w:r>
      <w:r w:rsidR="005633BA">
        <w:tab/>
      </w:r>
      <w:r w:rsidR="005633BA">
        <w:fldChar w:fldCharType="begin"/>
      </w:r>
      <w:r w:rsidR="005633BA">
        <w:instrText xml:space="preserve"> PAGEREF _Toc65761774 \h </w:instrText>
      </w:r>
      <w:r w:rsidR="005633BA">
        <w:fldChar w:fldCharType="separate"/>
      </w:r>
      <w:r w:rsidR="005633BA">
        <w:t>5</w:t>
      </w:r>
      <w:r w:rsidR="005633BA">
        <w:fldChar w:fldCharType="end"/>
      </w:r>
    </w:p>
    <w:p w14:paraId="04F0D0BB" w14:textId="77777777" w:rsidR="005633BA" w:rsidRDefault="005633B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_Toc65761775 \h </w:instrText>
      </w:r>
      <w:r>
        <w:fldChar w:fldCharType="separate"/>
      </w:r>
      <w:r>
        <w:t>7</w:t>
      </w:r>
      <w:r>
        <w:fldChar w:fldCharType="end"/>
      </w:r>
    </w:p>
    <w:p w14:paraId="25843F85" w14:textId="77777777" w:rsidR="005633BA" w:rsidRDefault="005633B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_Toc65761776 \h </w:instrText>
      </w:r>
      <w:r>
        <w:fldChar w:fldCharType="separate"/>
      </w:r>
      <w:r>
        <w:t>7</w:t>
      </w:r>
      <w:r>
        <w:fldChar w:fldCharType="end"/>
      </w:r>
    </w:p>
    <w:p w14:paraId="5D85A3E3" w14:textId="77777777" w:rsidR="005633BA" w:rsidRDefault="005633B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_Toc65761777 \h </w:instrText>
      </w:r>
      <w:r>
        <w:fldChar w:fldCharType="separate"/>
      </w:r>
      <w:r>
        <w:t>7</w:t>
      </w:r>
      <w:r>
        <w:fldChar w:fldCharType="end"/>
      </w:r>
    </w:p>
    <w:p w14:paraId="6AED1BBF" w14:textId="77777777" w:rsidR="005633BA" w:rsidRDefault="005633B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_Toc65761778 \h </w:instrText>
      </w:r>
      <w:r>
        <w:fldChar w:fldCharType="separate"/>
      </w:r>
      <w:r>
        <w:t>7</w:t>
      </w:r>
      <w:r>
        <w:fldChar w:fldCharType="end"/>
      </w:r>
    </w:p>
    <w:p w14:paraId="254E57E3" w14:textId="77777777" w:rsidR="005633BA" w:rsidRDefault="005633B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_Toc65761779 \h </w:instrText>
      </w:r>
      <w:r>
        <w:fldChar w:fldCharType="separate"/>
      </w:r>
      <w:r>
        <w:t>7</w:t>
      </w:r>
      <w:r>
        <w:fldChar w:fldCharType="end"/>
      </w:r>
    </w:p>
    <w:p w14:paraId="498E6FB6" w14:textId="77777777" w:rsidR="005633BA" w:rsidRDefault="005633B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_Toc65761780 \h </w:instrText>
      </w:r>
      <w:r>
        <w:fldChar w:fldCharType="separate"/>
      </w:r>
      <w:r>
        <w:t>8</w:t>
      </w:r>
      <w:r>
        <w:fldChar w:fldCharType="end"/>
      </w:r>
    </w:p>
    <w:p w14:paraId="7860878F" w14:textId="77777777" w:rsidR="005633BA" w:rsidRDefault="005633B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_Toc65761781 \h </w:instrText>
      </w:r>
      <w:r>
        <w:fldChar w:fldCharType="separate"/>
      </w:r>
      <w:r>
        <w:t>8</w:t>
      </w:r>
      <w:r>
        <w:fldChar w:fldCharType="end"/>
      </w:r>
    </w:p>
    <w:p w14:paraId="2A3D6F1D" w14:textId="77777777" w:rsidR="005633BA" w:rsidRDefault="005633B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_Toc65761782 \h </w:instrText>
      </w:r>
      <w:r>
        <w:fldChar w:fldCharType="separate"/>
      </w:r>
      <w:r>
        <w:t>8</w:t>
      </w:r>
      <w:r>
        <w:fldChar w:fldCharType="end"/>
      </w:r>
    </w:p>
    <w:p w14:paraId="11DC703F" w14:textId="77777777" w:rsidR="005633BA" w:rsidRDefault="005633B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_Toc65761783 \h </w:instrText>
      </w:r>
      <w:r>
        <w:fldChar w:fldCharType="separate"/>
      </w:r>
      <w:r>
        <w:t>8</w:t>
      </w:r>
      <w:r>
        <w:fldChar w:fldCharType="end"/>
      </w:r>
    </w:p>
    <w:p w14:paraId="50CAEA04" w14:textId="77777777" w:rsidR="005633BA" w:rsidRDefault="005633BA">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_Toc65761784 \h </w:instrText>
      </w:r>
      <w:r>
        <w:fldChar w:fldCharType="separate"/>
      </w:r>
      <w:r>
        <w:t>8</w:t>
      </w:r>
      <w:r>
        <w:fldChar w:fldCharType="end"/>
      </w:r>
    </w:p>
    <w:p w14:paraId="13808016" w14:textId="77777777" w:rsidR="005633BA" w:rsidRDefault="005633BA">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_Toc65761785 \h </w:instrText>
      </w:r>
      <w:r>
        <w:fldChar w:fldCharType="separate"/>
      </w:r>
      <w:r>
        <w:t>8</w:t>
      </w:r>
      <w:r>
        <w:fldChar w:fldCharType="end"/>
      </w:r>
    </w:p>
    <w:p w14:paraId="43BE7D4C" w14:textId="77777777" w:rsidR="005633BA" w:rsidRDefault="005633BA">
      <w:pPr>
        <w:pStyle w:val="TOC3"/>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_Toc65761786 \h </w:instrText>
      </w:r>
      <w:r>
        <w:fldChar w:fldCharType="separate"/>
      </w:r>
      <w:r>
        <w:t>8</w:t>
      </w:r>
      <w:r>
        <w:fldChar w:fldCharType="end"/>
      </w:r>
    </w:p>
    <w:p w14:paraId="7DD99403" w14:textId="77777777" w:rsidR="005633BA" w:rsidRDefault="005633BA">
      <w:pPr>
        <w:pStyle w:val="TOC3"/>
        <w:rPr>
          <w:rFonts w:asciiTheme="minorHAnsi" w:eastAsiaTheme="minorEastAsia" w:hAnsiTheme="minorHAnsi" w:cstheme="minorBidi"/>
          <w:kern w:val="2"/>
          <w:sz w:val="21"/>
          <w:szCs w:val="22"/>
          <w:lang w:val="en-US" w:eastAsia="zh-CN"/>
        </w:rPr>
      </w:pPr>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_Toc65761787 \h </w:instrText>
      </w:r>
      <w:r>
        <w:fldChar w:fldCharType="separate"/>
      </w:r>
      <w:r>
        <w:t>8</w:t>
      </w:r>
      <w:r>
        <w:fldChar w:fldCharType="end"/>
      </w:r>
    </w:p>
    <w:p w14:paraId="1F103B44" w14:textId="77777777" w:rsidR="005633BA" w:rsidRDefault="005633BA">
      <w:pPr>
        <w:pStyle w:val="TOC3"/>
        <w:rPr>
          <w:rFonts w:asciiTheme="minorHAnsi" w:eastAsiaTheme="minorEastAsia" w:hAnsiTheme="minorHAnsi" w:cstheme="minorBidi"/>
          <w:kern w:val="2"/>
          <w:sz w:val="21"/>
          <w:szCs w:val="22"/>
          <w:lang w:val="en-US" w:eastAsia="zh-CN"/>
        </w:rPr>
      </w:pPr>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_Toc65761788 \h </w:instrText>
      </w:r>
      <w:r>
        <w:fldChar w:fldCharType="separate"/>
      </w:r>
      <w:r>
        <w:t>8</w:t>
      </w:r>
      <w:r>
        <w:fldChar w:fldCharType="end"/>
      </w:r>
    </w:p>
    <w:p w14:paraId="4CBE6310" w14:textId="77777777" w:rsidR="005633BA" w:rsidRDefault="005633BA">
      <w:pPr>
        <w:pStyle w:val="TOC3"/>
        <w:rPr>
          <w:rFonts w:asciiTheme="minorHAnsi" w:eastAsiaTheme="minorEastAsia" w:hAnsiTheme="minorHAnsi" w:cstheme="minorBidi"/>
          <w:kern w:val="2"/>
          <w:sz w:val="21"/>
          <w:szCs w:val="22"/>
          <w:lang w:val="en-US" w:eastAsia="zh-CN"/>
        </w:rPr>
      </w:pPr>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_Toc65761789 \h </w:instrText>
      </w:r>
      <w:r>
        <w:fldChar w:fldCharType="separate"/>
      </w:r>
      <w:r>
        <w:t>8</w:t>
      </w:r>
      <w:r>
        <w:fldChar w:fldCharType="end"/>
      </w:r>
    </w:p>
    <w:p w14:paraId="3EEB41F7" w14:textId="77777777" w:rsidR="005633BA" w:rsidRDefault="005633BA">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_Toc65761790 \h </w:instrText>
      </w:r>
      <w:r>
        <w:fldChar w:fldCharType="separate"/>
      </w:r>
      <w:r>
        <w:t>8</w:t>
      </w:r>
      <w:r>
        <w:fldChar w:fldCharType="end"/>
      </w:r>
    </w:p>
    <w:p w14:paraId="624E82CF" w14:textId="77777777" w:rsidR="005633BA" w:rsidRDefault="005633BA">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_Toc65761791 \h </w:instrText>
      </w:r>
      <w:r>
        <w:fldChar w:fldCharType="separate"/>
      </w:r>
      <w:r>
        <w:t>8</w:t>
      </w:r>
      <w:r>
        <w:fldChar w:fldCharType="end"/>
      </w:r>
    </w:p>
    <w:p w14:paraId="78FD367B" w14:textId="77777777" w:rsidR="005633BA" w:rsidRDefault="005633BA">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_Toc65761792 \h </w:instrText>
      </w:r>
      <w:r>
        <w:fldChar w:fldCharType="separate"/>
      </w:r>
      <w:r>
        <w:t>9</w:t>
      </w:r>
      <w:r>
        <w:fldChar w:fldCharType="end"/>
      </w:r>
    </w:p>
    <w:p w14:paraId="2520137B" w14:textId="77777777" w:rsidR="005633BA" w:rsidRDefault="005633BA">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_Toc65761793 \h </w:instrText>
      </w:r>
      <w:r>
        <w:fldChar w:fldCharType="separate"/>
      </w:r>
      <w:r>
        <w:t>9</w:t>
      </w:r>
      <w:r>
        <w:fldChar w:fldCharType="end"/>
      </w:r>
    </w:p>
    <w:p w14:paraId="5A9826D4" w14:textId="77777777" w:rsidR="005633BA" w:rsidRDefault="005633BA">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_Toc65761794 \h </w:instrText>
      </w:r>
      <w:r>
        <w:fldChar w:fldCharType="separate"/>
      </w:r>
      <w:r>
        <w:t>9</w:t>
      </w:r>
      <w:r>
        <w:fldChar w:fldCharType="end"/>
      </w:r>
    </w:p>
    <w:p w14:paraId="1A16885B" w14:textId="77777777" w:rsidR="005633BA" w:rsidRDefault="005633BA">
      <w:pPr>
        <w:pStyle w:val="TOC3"/>
        <w:rPr>
          <w:rFonts w:asciiTheme="minorHAnsi" w:eastAsiaTheme="minorEastAsia" w:hAnsiTheme="minorHAnsi" w:cstheme="minorBidi"/>
          <w:kern w:val="2"/>
          <w:sz w:val="21"/>
          <w:szCs w:val="22"/>
          <w:lang w:val="en-US" w:eastAsia="zh-CN"/>
        </w:rPr>
      </w:pPr>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_Toc65761795 \h </w:instrText>
      </w:r>
      <w:r>
        <w:fldChar w:fldCharType="separate"/>
      </w:r>
      <w:r>
        <w:t>9</w:t>
      </w:r>
      <w:r>
        <w:fldChar w:fldCharType="end"/>
      </w:r>
    </w:p>
    <w:p w14:paraId="6D79CFC4" w14:textId="77777777" w:rsidR="005633BA" w:rsidRDefault="005633BA">
      <w:pPr>
        <w:pStyle w:val="TOC3"/>
        <w:rPr>
          <w:rFonts w:asciiTheme="minorHAnsi" w:eastAsiaTheme="minorEastAsia" w:hAnsiTheme="minorHAnsi" w:cstheme="minorBidi"/>
          <w:kern w:val="2"/>
          <w:sz w:val="21"/>
          <w:szCs w:val="22"/>
          <w:lang w:val="en-US" w:eastAsia="zh-CN"/>
        </w:rPr>
      </w:pPr>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_Toc65761796 \h </w:instrText>
      </w:r>
      <w:r>
        <w:fldChar w:fldCharType="separate"/>
      </w:r>
      <w:r>
        <w:t>9</w:t>
      </w:r>
      <w:r>
        <w:fldChar w:fldCharType="end"/>
      </w:r>
    </w:p>
    <w:p w14:paraId="752481B2" w14:textId="77777777" w:rsidR="005633BA" w:rsidRDefault="005633BA">
      <w:pPr>
        <w:pStyle w:val="TOC3"/>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_Toc65761797 \h </w:instrText>
      </w:r>
      <w:r>
        <w:fldChar w:fldCharType="separate"/>
      </w:r>
      <w:r>
        <w:t>9</w:t>
      </w:r>
      <w:r>
        <w:fldChar w:fldCharType="end"/>
      </w:r>
    </w:p>
    <w:p w14:paraId="14906E4C" w14:textId="77777777" w:rsidR="005633BA" w:rsidRDefault="005633BA">
      <w:pPr>
        <w:pStyle w:val="TOC3"/>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_Toc65761798 \h </w:instrText>
      </w:r>
      <w:r>
        <w:fldChar w:fldCharType="separate"/>
      </w:r>
      <w:r>
        <w:t>9</w:t>
      </w:r>
      <w:r>
        <w:fldChar w:fldCharType="end"/>
      </w:r>
    </w:p>
    <w:p w14:paraId="03E40AFE" w14:textId="77777777" w:rsidR="005633BA" w:rsidRDefault="005633BA">
      <w:pPr>
        <w:pStyle w:val="TOC3"/>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_Toc65761799 \h </w:instrText>
      </w:r>
      <w:r>
        <w:fldChar w:fldCharType="separate"/>
      </w:r>
      <w:r>
        <w:t>9</w:t>
      </w:r>
      <w:r>
        <w:fldChar w:fldCharType="end"/>
      </w:r>
    </w:p>
    <w:p w14:paraId="5E865A49" w14:textId="77777777" w:rsidR="005633BA" w:rsidRDefault="005633BA">
      <w:pPr>
        <w:pStyle w:val="TOC3"/>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rsidRPr="00643CB7">
        <w:rPr>
          <w:rFonts w:eastAsia="SimSun"/>
          <w:lang w:eastAsia="zh-CN"/>
        </w:rPr>
        <w:t>ProSe</w:t>
      </w:r>
      <w:r>
        <w:rPr>
          <w:lang w:eastAsia="ko-KR"/>
        </w:rPr>
        <w:t xml:space="preserve"> Application Server</w:t>
      </w:r>
      <w:r>
        <w:tab/>
      </w:r>
      <w:r>
        <w:fldChar w:fldCharType="begin"/>
      </w:r>
      <w:r>
        <w:instrText xml:space="preserve"> PAGEREF _Toc65761800 \h </w:instrText>
      </w:r>
      <w:r>
        <w:fldChar w:fldCharType="separate"/>
      </w:r>
      <w:r>
        <w:t>9</w:t>
      </w:r>
      <w:r>
        <w:fldChar w:fldCharType="end"/>
      </w:r>
    </w:p>
    <w:p w14:paraId="63427C35" w14:textId="77777777" w:rsidR="005633BA" w:rsidRDefault="005633BA">
      <w:pPr>
        <w:pStyle w:val="TOC3"/>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 xml:space="preserve">ProSe </w:t>
      </w:r>
      <w:r w:rsidRPr="00643CB7">
        <w:rPr>
          <w:rFonts w:eastAsia="SimSun"/>
          <w:lang w:eastAsia="zh-CN"/>
        </w:rPr>
        <w:t>UE-to-Network Relay</w:t>
      </w:r>
      <w:r>
        <w:tab/>
      </w:r>
      <w:r>
        <w:fldChar w:fldCharType="begin"/>
      </w:r>
      <w:r>
        <w:instrText xml:space="preserve"> PAGEREF _Toc65761801 \h </w:instrText>
      </w:r>
      <w:r>
        <w:fldChar w:fldCharType="separate"/>
      </w:r>
      <w:r>
        <w:t>10</w:t>
      </w:r>
      <w:r>
        <w:fldChar w:fldCharType="end"/>
      </w:r>
    </w:p>
    <w:p w14:paraId="08A3E75B" w14:textId="77777777" w:rsidR="005633BA" w:rsidRDefault="005633BA">
      <w:pPr>
        <w:pStyle w:val="TOC3"/>
        <w:rPr>
          <w:rFonts w:asciiTheme="minorHAnsi" w:eastAsiaTheme="minorEastAsia" w:hAnsiTheme="minorHAnsi" w:cstheme="minorBidi"/>
          <w:kern w:val="2"/>
          <w:sz w:val="21"/>
          <w:szCs w:val="22"/>
          <w:lang w:val="en-US" w:eastAsia="zh-CN"/>
        </w:rPr>
      </w:pPr>
      <w:r>
        <w:t>4.3.10</w:t>
      </w:r>
      <w:r>
        <w:rPr>
          <w:rFonts w:asciiTheme="minorHAnsi" w:eastAsiaTheme="minorEastAsia" w:hAnsiTheme="minorHAnsi" w:cstheme="minorBidi"/>
          <w:kern w:val="2"/>
          <w:sz w:val="21"/>
          <w:szCs w:val="22"/>
          <w:lang w:val="en-US" w:eastAsia="zh-CN"/>
        </w:rPr>
        <w:tab/>
      </w:r>
      <w:r>
        <w:t xml:space="preserve">ProSe </w:t>
      </w:r>
      <w:r w:rsidRPr="00643CB7">
        <w:rPr>
          <w:rFonts w:eastAsia="SimSun"/>
          <w:lang w:eastAsia="zh-CN"/>
        </w:rPr>
        <w:t>UE-to-UE Relay</w:t>
      </w:r>
      <w:r>
        <w:tab/>
      </w:r>
      <w:r>
        <w:fldChar w:fldCharType="begin"/>
      </w:r>
      <w:r>
        <w:instrText xml:space="preserve"> PAGEREF _Toc65761802 \h </w:instrText>
      </w:r>
      <w:r>
        <w:fldChar w:fldCharType="separate"/>
      </w:r>
      <w:r>
        <w:t>10</w:t>
      </w:r>
      <w:r>
        <w:fldChar w:fldCharType="end"/>
      </w:r>
    </w:p>
    <w:p w14:paraId="12EF4954" w14:textId="77777777" w:rsidR="005633BA" w:rsidRDefault="005633BA">
      <w:pPr>
        <w:pStyle w:val="TOC1"/>
        <w:rPr>
          <w:rFonts w:asciiTheme="minorHAnsi" w:eastAsiaTheme="minorEastAsia" w:hAnsiTheme="minorHAnsi" w:cstheme="minorBidi"/>
          <w:kern w:val="2"/>
          <w:sz w:val="21"/>
          <w:szCs w:val="22"/>
          <w:lang w:val="en-US" w:eastAsia="zh-CN"/>
        </w:rPr>
      </w:pPr>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_Toc65761803 \h </w:instrText>
      </w:r>
      <w:r>
        <w:fldChar w:fldCharType="separate"/>
      </w:r>
      <w:r>
        <w:t>10</w:t>
      </w:r>
      <w:r>
        <w:fldChar w:fldCharType="end"/>
      </w:r>
    </w:p>
    <w:p w14:paraId="00DCE8FF" w14:textId="77777777" w:rsidR="005633BA" w:rsidRDefault="005633B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_Toc65761804 \h </w:instrText>
      </w:r>
      <w:r>
        <w:fldChar w:fldCharType="separate"/>
      </w:r>
      <w:r>
        <w:t>10</w:t>
      </w:r>
      <w:r>
        <w:fldChar w:fldCharType="end"/>
      </w:r>
    </w:p>
    <w:p w14:paraId="35E32B12" w14:textId="77777777" w:rsidR="005633BA" w:rsidRDefault="005633BA">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_Toc65761805 \h </w:instrText>
      </w:r>
      <w:r>
        <w:fldChar w:fldCharType="separate"/>
      </w:r>
      <w:r>
        <w:t>10</w:t>
      </w:r>
      <w:r>
        <w:fldChar w:fldCharType="end"/>
      </w:r>
    </w:p>
    <w:p w14:paraId="66F8205D"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_Toc65761806 \h </w:instrText>
      </w:r>
      <w:r>
        <w:fldChar w:fldCharType="separate"/>
      </w:r>
      <w:r>
        <w:t>10</w:t>
      </w:r>
      <w:r>
        <w:fldChar w:fldCharType="end"/>
      </w:r>
    </w:p>
    <w:p w14:paraId="57FE7862"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_Toc65761807 \h </w:instrText>
      </w:r>
      <w:r>
        <w:fldChar w:fldCharType="separate"/>
      </w:r>
      <w:r>
        <w:t>10</w:t>
      </w:r>
      <w:r>
        <w:fldChar w:fldCharType="end"/>
      </w:r>
    </w:p>
    <w:p w14:paraId="585D3752"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_Toc65761808 \h </w:instrText>
      </w:r>
      <w:r>
        <w:fldChar w:fldCharType="separate"/>
      </w:r>
      <w:r>
        <w:t>10</w:t>
      </w:r>
      <w:r>
        <w:fldChar w:fldCharType="end"/>
      </w:r>
    </w:p>
    <w:p w14:paraId="0B2017F7"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_Toc65761809 \h </w:instrText>
      </w:r>
      <w:r>
        <w:fldChar w:fldCharType="separate"/>
      </w:r>
      <w:r>
        <w:t>10</w:t>
      </w:r>
      <w:r>
        <w:fldChar w:fldCharType="end"/>
      </w:r>
    </w:p>
    <w:p w14:paraId="694403AB"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_Toc65761810 \h </w:instrText>
      </w:r>
      <w:r>
        <w:fldChar w:fldCharType="separate"/>
      </w:r>
      <w:r>
        <w:t>10</w:t>
      </w:r>
      <w:r>
        <w:fldChar w:fldCharType="end"/>
      </w:r>
    </w:p>
    <w:p w14:paraId="714DA603"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_Toc65761811 \h </w:instrText>
      </w:r>
      <w:r>
        <w:fldChar w:fldCharType="separate"/>
      </w:r>
      <w:r>
        <w:t>10</w:t>
      </w:r>
      <w:r>
        <w:fldChar w:fldCharType="end"/>
      </w:r>
    </w:p>
    <w:p w14:paraId="4AE6BAB3"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_Toc65761812 \h </w:instrText>
      </w:r>
      <w:r>
        <w:fldChar w:fldCharType="separate"/>
      </w:r>
      <w:r>
        <w:t>10</w:t>
      </w:r>
      <w:r>
        <w:fldChar w:fldCharType="end"/>
      </w:r>
    </w:p>
    <w:p w14:paraId="10953760"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_Toc65761813 \h </w:instrText>
      </w:r>
      <w:r>
        <w:fldChar w:fldCharType="separate"/>
      </w:r>
      <w:r>
        <w:t>10</w:t>
      </w:r>
      <w:r>
        <w:fldChar w:fldCharType="end"/>
      </w:r>
    </w:p>
    <w:p w14:paraId="477A2941"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_Toc65761814 \h </w:instrText>
      </w:r>
      <w:r>
        <w:fldChar w:fldCharType="separate"/>
      </w:r>
      <w:r>
        <w:t>10</w:t>
      </w:r>
      <w:r>
        <w:fldChar w:fldCharType="end"/>
      </w:r>
    </w:p>
    <w:p w14:paraId="348D721D"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_Toc65761815 \h </w:instrText>
      </w:r>
      <w:r>
        <w:fldChar w:fldCharType="separate"/>
      </w:r>
      <w:r>
        <w:t>11</w:t>
      </w:r>
      <w:r>
        <w:fldChar w:fldCharType="end"/>
      </w:r>
    </w:p>
    <w:p w14:paraId="315F91A9" w14:textId="77777777" w:rsidR="005633BA" w:rsidRDefault="005633BA">
      <w:pPr>
        <w:pStyle w:val="TOC4"/>
        <w:rPr>
          <w:rFonts w:asciiTheme="minorHAnsi" w:eastAsiaTheme="minorEastAsia" w:hAnsiTheme="minorHAnsi" w:cstheme="minorBidi"/>
          <w:kern w:val="2"/>
          <w:sz w:val="21"/>
          <w:szCs w:val="22"/>
          <w:lang w:val="en-US" w:eastAsia="zh-CN"/>
        </w:rPr>
      </w:pPr>
      <w:r w:rsidRPr="00643CB7">
        <w:rPr>
          <w:rFonts w:eastAsia="SimSun"/>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_Toc65761816 \h </w:instrText>
      </w:r>
      <w:r>
        <w:fldChar w:fldCharType="separate"/>
      </w:r>
      <w:r>
        <w:t>11</w:t>
      </w:r>
      <w:r>
        <w:fldChar w:fldCharType="end"/>
      </w:r>
    </w:p>
    <w:p w14:paraId="3A63D30B"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_Toc65761817 \h </w:instrText>
      </w:r>
      <w:r>
        <w:fldChar w:fldCharType="separate"/>
      </w:r>
      <w:r>
        <w:t>11</w:t>
      </w:r>
      <w:r>
        <w:fldChar w:fldCharType="end"/>
      </w:r>
    </w:p>
    <w:p w14:paraId="22A40DE3" w14:textId="77777777" w:rsidR="005633BA" w:rsidRDefault="005633BA">
      <w:pPr>
        <w:pStyle w:val="TOC4"/>
        <w:rPr>
          <w:rFonts w:asciiTheme="minorHAnsi" w:eastAsiaTheme="minorEastAsia" w:hAnsiTheme="minorHAnsi" w:cstheme="minorBidi"/>
          <w:kern w:val="2"/>
          <w:sz w:val="21"/>
          <w:szCs w:val="22"/>
          <w:lang w:val="en-US" w:eastAsia="zh-CN"/>
        </w:rPr>
      </w:pPr>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_Toc65761818 \h </w:instrText>
      </w:r>
      <w:r>
        <w:fldChar w:fldCharType="separate"/>
      </w:r>
      <w:r>
        <w:t>11</w:t>
      </w:r>
      <w:r>
        <w:fldChar w:fldCharType="end"/>
      </w:r>
    </w:p>
    <w:p w14:paraId="0AB57C7C" w14:textId="77777777" w:rsidR="005633BA" w:rsidRDefault="005633B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_Toc65761819 \h </w:instrText>
      </w:r>
      <w:r>
        <w:fldChar w:fldCharType="separate"/>
      </w:r>
      <w:r>
        <w:t>11</w:t>
      </w:r>
      <w:r>
        <w:fldChar w:fldCharType="end"/>
      </w:r>
    </w:p>
    <w:p w14:paraId="6F754B4E" w14:textId="77777777" w:rsidR="005633BA" w:rsidRDefault="005633BA">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_Toc65761820 \h </w:instrText>
      </w:r>
      <w:r>
        <w:fldChar w:fldCharType="separate"/>
      </w:r>
      <w:r>
        <w:t>11</w:t>
      </w:r>
      <w:r>
        <w:fldChar w:fldCharType="end"/>
      </w:r>
    </w:p>
    <w:p w14:paraId="01D6DA43" w14:textId="77777777" w:rsidR="005633BA" w:rsidRDefault="005633BA">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_Toc65761821 \h </w:instrText>
      </w:r>
      <w:r>
        <w:fldChar w:fldCharType="separate"/>
      </w:r>
      <w:r>
        <w:t>11</w:t>
      </w:r>
      <w:r>
        <w:fldChar w:fldCharType="end"/>
      </w:r>
    </w:p>
    <w:p w14:paraId="2A7FF79C" w14:textId="77777777" w:rsidR="005633BA" w:rsidRDefault="005633BA">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_Toc65761822 \h </w:instrText>
      </w:r>
      <w:r>
        <w:fldChar w:fldCharType="separate"/>
      </w:r>
      <w:r>
        <w:t>11</w:t>
      </w:r>
      <w:r>
        <w:fldChar w:fldCharType="end"/>
      </w:r>
    </w:p>
    <w:p w14:paraId="0A4AE927" w14:textId="77777777" w:rsidR="005633BA" w:rsidRDefault="005633BA">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_Toc65761823 \h </w:instrText>
      </w:r>
      <w:r>
        <w:fldChar w:fldCharType="separate"/>
      </w:r>
      <w:r>
        <w:t>11</w:t>
      </w:r>
      <w:r>
        <w:fldChar w:fldCharType="end"/>
      </w:r>
    </w:p>
    <w:p w14:paraId="76DF409A" w14:textId="77777777" w:rsidR="005633BA" w:rsidRDefault="005633BA">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_Toc65761824 \h </w:instrText>
      </w:r>
      <w:r>
        <w:fldChar w:fldCharType="separate"/>
      </w:r>
      <w:r>
        <w:t>11</w:t>
      </w:r>
      <w:r>
        <w:fldChar w:fldCharType="end"/>
      </w:r>
    </w:p>
    <w:p w14:paraId="6DBE4010" w14:textId="77777777" w:rsidR="005633BA" w:rsidRDefault="005633BA">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_Toc65761825 \h </w:instrText>
      </w:r>
      <w:r>
        <w:fldChar w:fldCharType="separate"/>
      </w:r>
      <w:r>
        <w:t>11</w:t>
      </w:r>
      <w:r>
        <w:fldChar w:fldCharType="end"/>
      </w:r>
    </w:p>
    <w:p w14:paraId="36ACAA36" w14:textId="77777777" w:rsidR="005633BA" w:rsidRDefault="005633BA">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_Toc65761826 \h </w:instrText>
      </w:r>
      <w:r>
        <w:fldChar w:fldCharType="separate"/>
      </w:r>
      <w:r>
        <w:t>12</w:t>
      </w:r>
      <w:r>
        <w:fldChar w:fldCharType="end"/>
      </w:r>
    </w:p>
    <w:p w14:paraId="190AB1F6" w14:textId="77777777" w:rsidR="005633BA" w:rsidRDefault="005633BA">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_Toc65761827 \h </w:instrText>
      </w:r>
      <w:r>
        <w:fldChar w:fldCharType="separate"/>
      </w:r>
      <w:r>
        <w:t>12</w:t>
      </w:r>
      <w:r>
        <w:fldChar w:fldCharType="end"/>
      </w:r>
    </w:p>
    <w:p w14:paraId="4A59E3C3" w14:textId="77777777" w:rsidR="005633BA" w:rsidRDefault="005633BA">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_Toc65761828 \h </w:instrText>
      </w:r>
      <w:r>
        <w:fldChar w:fldCharType="separate"/>
      </w:r>
      <w:r>
        <w:t>12</w:t>
      </w:r>
      <w:r>
        <w:fldChar w:fldCharType="end"/>
      </w:r>
    </w:p>
    <w:p w14:paraId="75838EEC" w14:textId="77777777" w:rsidR="005633BA" w:rsidRDefault="005633BA">
      <w:pPr>
        <w:pStyle w:val="TOC3"/>
        <w:rPr>
          <w:rFonts w:asciiTheme="minorHAnsi" w:eastAsiaTheme="minorEastAsia" w:hAnsiTheme="minorHAnsi" w:cstheme="minorBidi"/>
          <w:kern w:val="2"/>
          <w:sz w:val="21"/>
          <w:szCs w:val="22"/>
          <w:lang w:val="en-US" w:eastAsia="zh-CN"/>
        </w:rPr>
      </w:pPr>
      <w:r>
        <w:lastRenderedPageBreak/>
        <w:t>5.7.1</w:t>
      </w:r>
      <w:r>
        <w:rPr>
          <w:rFonts w:asciiTheme="minorHAnsi" w:eastAsiaTheme="minorEastAsia" w:hAnsiTheme="minorHAnsi" w:cstheme="minorBidi"/>
          <w:kern w:val="2"/>
          <w:sz w:val="21"/>
          <w:szCs w:val="22"/>
          <w:lang w:val="en-US" w:eastAsia="zh-CN"/>
        </w:rPr>
        <w:tab/>
      </w:r>
      <w:r w:rsidRPr="00643CB7">
        <w:rPr>
          <w:rFonts w:eastAsia="SimSun"/>
          <w:lang w:eastAsia="zh-CN"/>
        </w:rPr>
        <w:t>QoS enhancements for PC5 link</w:t>
      </w:r>
      <w:r>
        <w:tab/>
      </w:r>
      <w:r>
        <w:fldChar w:fldCharType="begin"/>
      </w:r>
      <w:r>
        <w:instrText xml:space="preserve"> PAGEREF _Toc65761829 \h </w:instrText>
      </w:r>
      <w:r>
        <w:fldChar w:fldCharType="separate"/>
      </w:r>
      <w:r>
        <w:t>12</w:t>
      </w:r>
      <w:r>
        <w:fldChar w:fldCharType="end"/>
      </w:r>
    </w:p>
    <w:p w14:paraId="530EE0D4" w14:textId="77777777" w:rsidR="005633BA" w:rsidRDefault="005633BA">
      <w:pPr>
        <w:pStyle w:val="TOC3"/>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sidRPr="00643CB7">
        <w:rPr>
          <w:rFonts w:eastAsia="SimSun"/>
          <w:lang w:eastAsia="zh-CN"/>
        </w:rPr>
        <w:t>QoS handling for Relay operations</w:t>
      </w:r>
      <w:r>
        <w:tab/>
      </w:r>
      <w:r>
        <w:fldChar w:fldCharType="begin"/>
      </w:r>
      <w:r>
        <w:instrText xml:space="preserve"> PAGEREF _Toc65761830 \h </w:instrText>
      </w:r>
      <w:r>
        <w:fldChar w:fldCharType="separate"/>
      </w:r>
      <w:r>
        <w:t>12</w:t>
      </w:r>
      <w:r>
        <w:fldChar w:fldCharType="end"/>
      </w:r>
    </w:p>
    <w:p w14:paraId="7CD410D6" w14:textId="77777777" w:rsidR="005633BA" w:rsidRDefault="005633BA">
      <w:pPr>
        <w:pStyle w:val="TOC2"/>
        <w:rPr>
          <w:rFonts w:asciiTheme="minorHAnsi" w:eastAsiaTheme="minorEastAsia" w:hAnsiTheme="minorHAnsi" w:cstheme="minorBidi"/>
          <w:kern w:val="2"/>
          <w:sz w:val="21"/>
          <w:szCs w:val="22"/>
          <w:lang w:val="en-US" w:eastAsia="zh-CN"/>
        </w:rPr>
      </w:pPr>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_Toc65761831 \h </w:instrText>
      </w:r>
      <w:r>
        <w:fldChar w:fldCharType="separate"/>
      </w:r>
      <w:r>
        <w:t>12</w:t>
      </w:r>
      <w:r>
        <w:fldChar w:fldCharType="end"/>
      </w:r>
    </w:p>
    <w:p w14:paraId="6E96CA31" w14:textId="77777777" w:rsidR="005633BA" w:rsidRDefault="005633BA">
      <w:pPr>
        <w:pStyle w:val="TOC2"/>
        <w:rPr>
          <w:rFonts w:asciiTheme="minorHAnsi" w:eastAsiaTheme="minorEastAsia" w:hAnsiTheme="minorHAnsi" w:cstheme="minorBidi"/>
          <w:kern w:val="2"/>
          <w:sz w:val="21"/>
          <w:szCs w:val="22"/>
          <w:lang w:val="en-US" w:eastAsia="zh-CN"/>
        </w:rPr>
      </w:pPr>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_Toc65761832 \h </w:instrText>
      </w:r>
      <w:r>
        <w:fldChar w:fldCharType="separate"/>
      </w:r>
      <w:r>
        <w:t>12</w:t>
      </w:r>
      <w:r>
        <w:fldChar w:fldCharType="end"/>
      </w:r>
    </w:p>
    <w:p w14:paraId="29D79BBC" w14:textId="77777777" w:rsidR="005633BA" w:rsidRDefault="005633BA">
      <w:pPr>
        <w:pStyle w:val="TOC3"/>
        <w:rPr>
          <w:rFonts w:asciiTheme="minorHAnsi" w:eastAsiaTheme="minorEastAsia" w:hAnsiTheme="minorHAnsi" w:cstheme="minorBidi"/>
          <w:kern w:val="2"/>
          <w:sz w:val="21"/>
          <w:szCs w:val="22"/>
          <w:lang w:val="en-US" w:eastAsia="zh-CN"/>
        </w:rPr>
      </w:pPr>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_Toc65761833 \h </w:instrText>
      </w:r>
      <w:r>
        <w:fldChar w:fldCharType="separate"/>
      </w:r>
      <w:r>
        <w:t>12</w:t>
      </w:r>
      <w:r>
        <w:fldChar w:fldCharType="end"/>
      </w:r>
    </w:p>
    <w:p w14:paraId="4F7E3E5B" w14:textId="77777777" w:rsidR="005633BA" w:rsidRDefault="005633BA">
      <w:pPr>
        <w:pStyle w:val="TOC3"/>
        <w:rPr>
          <w:rFonts w:asciiTheme="minorHAnsi" w:eastAsiaTheme="minorEastAsia" w:hAnsiTheme="minorHAnsi" w:cstheme="minorBidi"/>
          <w:kern w:val="2"/>
          <w:sz w:val="21"/>
          <w:szCs w:val="22"/>
          <w:lang w:val="en-US" w:eastAsia="zh-CN"/>
        </w:rPr>
      </w:pPr>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_Toc65761834 \h </w:instrText>
      </w:r>
      <w:r>
        <w:fldChar w:fldCharType="separate"/>
      </w:r>
      <w:r>
        <w:t>12</w:t>
      </w:r>
      <w:r>
        <w:fldChar w:fldCharType="end"/>
      </w:r>
    </w:p>
    <w:p w14:paraId="392B18B4" w14:textId="77777777" w:rsidR="005633BA" w:rsidRDefault="005633BA">
      <w:pPr>
        <w:pStyle w:val="TOC3"/>
        <w:rPr>
          <w:rFonts w:asciiTheme="minorHAnsi" w:eastAsiaTheme="minorEastAsia" w:hAnsiTheme="minorHAnsi" w:cstheme="minorBidi"/>
          <w:kern w:val="2"/>
          <w:sz w:val="21"/>
          <w:szCs w:val="22"/>
          <w:lang w:val="en-US" w:eastAsia="zh-CN"/>
        </w:rPr>
      </w:pPr>
      <w:r>
        <w:t>5.9.3</w:t>
      </w:r>
      <w:r>
        <w:rPr>
          <w:rFonts w:asciiTheme="minorHAnsi" w:eastAsiaTheme="minorEastAsia" w:hAnsiTheme="minorHAnsi" w:cstheme="minorBidi"/>
          <w:kern w:val="2"/>
          <w:sz w:val="21"/>
          <w:szCs w:val="22"/>
          <w:lang w:val="en-US" w:eastAsia="zh-CN"/>
        </w:rPr>
        <w:tab/>
      </w:r>
      <w:r>
        <w:t xml:space="preserve">Identifiers for </w:t>
      </w:r>
      <w:r w:rsidRPr="00643CB7">
        <w:rPr>
          <w:rFonts w:eastAsia="SimSun"/>
          <w:lang w:eastAsia="zh-CN"/>
        </w:rPr>
        <w:t>ProSe UE-to-Network Relay</w:t>
      </w:r>
      <w:r>
        <w:tab/>
      </w:r>
      <w:r>
        <w:fldChar w:fldCharType="begin"/>
      </w:r>
      <w:r>
        <w:instrText xml:space="preserve"> PAGEREF _Toc65761835 \h </w:instrText>
      </w:r>
      <w:r>
        <w:fldChar w:fldCharType="separate"/>
      </w:r>
      <w:r>
        <w:t>12</w:t>
      </w:r>
      <w:r>
        <w:fldChar w:fldCharType="end"/>
      </w:r>
    </w:p>
    <w:p w14:paraId="455F7D98" w14:textId="77777777" w:rsidR="005633BA" w:rsidRDefault="005633BA">
      <w:pPr>
        <w:pStyle w:val="TOC3"/>
        <w:rPr>
          <w:rFonts w:asciiTheme="minorHAnsi" w:eastAsiaTheme="minorEastAsia" w:hAnsiTheme="minorHAnsi" w:cstheme="minorBidi"/>
          <w:kern w:val="2"/>
          <w:sz w:val="21"/>
          <w:szCs w:val="22"/>
          <w:lang w:val="en-US" w:eastAsia="zh-CN"/>
        </w:rPr>
      </w:pPr>
      <w:r>
        <w:t>5.9.4</w:t>
      </w:r>
      <w:r>
        <w:rPr>
          <w:rFonts w:asciiTheme="minorHAnsi" w:eastAsiaTheme="minorEastAsia" w:hAnsiTheme="minorHAnsi" w:cstheme="minorBidi"/>
          <w:kern w:val="2"/>
          <w:sz w:val="21"/>
          <w:szCs w:val="22"/>
          <w:lang w:val="en-US" w:eastAsia="zh-CN"/>
        </w:rPr>
        <w:tab/>
      </w:r>
      <w:r>
        <w:t xml:space="preserve">Identifiers for </w:t>
      </w:r>
      <w:r w:rsidRPr="00643CB7">
        <w:rPr>
          <w:rFonts w:eastAsia="SimSun"/>
          <w:lang w:eastAsia="zh-CN"/>
        </w:rPr>
        <w:t>ProSe UE-to-UE Relay</w:t>
      </w:r>
      <w:r>
        <w:tab/>
      </w:r>
      <w:r>
        <w:fldChar w:fldCharType="begin"/>
      </w:r>
      <w:r>
        <w:instrText xml:space="preserve"> PAGEREF _Toc65761836 \h </w:instrText>
      </w:r>
      <w:r>
        <w:fldChar w:fldCharType="separate"/>
      </w:r>
      <w:r>
        <w:t>13</w:t>
      </w:r>
      <w:r>
        <w:fldChar w:fldCharType="end"/>
      </w:r>
    </w:p>
    <w:p w14:paraId="7B61FFA4" w14:textId="77777777" w:rsidR="005633BA" w:rsidRDefault="005633BA">
      <w:pPr>
        <w:pStyle w:val="TOC2"/>
        <w:rPr>
          <w:rFonts w:asciiTheme="minorHAnsi" w:eastAsiaTheme="minorEastAsia" w:hAnsiTheme="minorHAnsi" w:cstheme="minorBidi"/>
          <w:kern w:val="2"/>
          <w:sz w:val="21"/>
          <w:szCs w:val="22"/>
          <w:lang w:val="en-US" w:eastAsia="zh-CN"/>
        </w:rPr>
      </w:pPr>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_Toc65761837 \h </w:instrText>
      </w:r>
      <w:r>
        <w:fldChar w:fldCharType="separate"/>
      </w:r>
      <w:r>
        <w:t>13</w:t>
      </w:r>
      <w:r>
        <w:fldChar w:fldCharType="end"/>
      </w:r>
    </w:p>
    <w:p w14:paraId="79992518" w14:textId="77777777" w:rsidR="005633BA" w:rsidRDefault="005633BA">
      <w:pPr>
        <w:pStyle w:val="TOC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sidRPr="00643CB7">
        <w:rPr>
          <w:highlight w:val="yellow"/>
        </w:rPr>
        <w:t>PC5 operation in EPS for Public Safety UE</w:t>
      </w:r>
      <w:r>
        <w:tab/>
      </w:r>
      <w:r>
        <w:fldChar w:fldCharType="begin"/>
      </w:r>
      <w:r>
        <w:instrText xml:space="preserve"> PAGEREF _Toc65761838 \h </w:instrText>
      </w:r>
      <w:r>
        <w:fldChar w:fldCharType="separate"/>
      </w:r>
      <w:r>
        <w:t>13</w:t>
      </w:r>
      <w:r>
        <w:fldChar w:fldCharType="end"/>
      </w:r>
    </w:p>
    <w:p w14:paraId="033106EE" w14:textId="77777777" w:rsidR="005633BA" w:rsidRDefault="005633BA">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_Toc65761839 \h </w:instrText>
      </w:r>
      <w:r>
        <w:fldChar w:fldCharType="separate"/>
      </w:r>
      <w:r>
        <w:t>13</w:t>
      </w:r>
      <w:r>
        <w:fldChar w:fldCharType="end"/>
      </w:r>
    </w:p>
    <w:p w14:paraId="0AE379A8" w14:textId="77777777" w:rsidR="005633BA" w:rsidRDefault="005633BA">
      <w:pPr>
        <w:pStyle w:val="TOC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_Toc65761840 \h </w:instrText>
      </w:r>
      <w:r>
        <w:fldChar w:fldCharType="separate"/>
      </w:r>
      <w:r>
        <w:t>13</w:t>
      </w:r>
      <w:r>
        <w:fldChar w:fldCharType="end"/>
      </w:r>
    </w:p>
    <w:p w14:paraId="53BEE76B" w14:textId="77777777" w:rsidR="005633BA" w:rsidRDefault="005633B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_Toc65761841 \h </w:instrText>
      </w:r>
      <w:r>
        <w:fldChar w:fldCharType="separate"/>
      </w:r>
      <w:r>
        <w:t>13</w:t>
      </w:r>
      <w:r>
        <w:fldChar w:fldCharType="end"/>
      </w:r>
    </w:p>
    <w:p w14:paraId="5DC0C5FB" w14:textId="77777777" w:rsidR="005633BA" w:rsidRDefault="005633BA">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_Toc65761842 \h </w:instrText>
      </w:r>
      <w:r>
        <w:fldChar w:fldCharType="separate"/>
      </w:r>
      <w:r>
        <w:t>13</w:t>
      </w:r>
      <w:r>
        <w:fldChar w:fldCharType="end"/>
      </w:r>
    </w:p>
    <w:p w14:paraId="47782219" w14:textId="77777777" w:rsidR="005633BA" w:rsidRDefault="005633BA">
      <w:pPr>
        <w:pStyle w:val="TOC4"/>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_Toc65761843 \h </w:instrText>
      </w:r>
      <w:r>
        <w:fldChar w:fldCharType="separate"/>
      </w:r>
      <w:r>
        <w:t>13</w:t>
      </w:r>
      <w:r>
        <w:fldChar w:fldCharType="end"/>
      </w:r>
    </w:p>
    <w:p w14:paraId="66C0F2D8" w14:textId="77777777" w:rsidR="005633BA" w:rsidRDefault="005633BA">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_Toc65761844 \h </w:instrText>
      </w:r>
      <w:r>
        <w:fldChar w:fldCharType="separate"/>
      </w:r>
      <w:r>
        <w:t>13</w:t>
      </w:r>
      <w:r>
        <w:fldChar w:fldCharType="end"/>
      </w:r>
    </w:p>
    <w:p w14:paraId="1331398A" w14:textId="77777777" w:rsidR="005633BA" w:rsidRDefault="005633BA">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_Toc65761845 \h </w:instrText>
      </w:r>
      <w:r>
        <w:fldChar w:fldCharType="separate"/>
      </w:r>
      <w:r>
        <w:t>13</w:t>
      </w:r>
      <w:r>
        <w:fldChar w:fldCharType="end"/>
      </w:r>
    </w:p>
    <w:p w14:paraId="62791A47" w14:textId="77777777" w:rsidR="005633BA" w:rsidRDefault="005633BA">
      <w:pPr>
        <w:pStyle w:val="TOC4"/>
        <w:rPr>
          <w:rFonts w:asciiTheme="minorHAnsi" w:eastAsiaTheme="minorEastAsia" w:hAnsiTheme="minorHAnsi" w:cstheme="minorBidi"/>
          <w:kern w:val="2"/>
          <w:sz w:val="21"/>
          <w:szCs w:val="22"/>
          <w:lang w:val="en-US" w:eastAsia="zh-CN"/>
        </w:rPr>
      </w:pPr>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643CB7">
        <w:rPr>
          <w:rFonts w:eastAsia="SimSun"/>
          <w:highlight w:val="green"/>
          <w:lang w:eastAsia="zh-CN"/>
        </w:rPr>
        <w:t>/or UDM</w:t>
      </w:r>
      <w:r>
        <w:tab/>
      </w:r>
      <w:r>
        <w:fldChar w:fldCharType="begin"/>
      </w:r>
      <w:r>
        <w:instrText xml:space="preserve"> PAGEREF _Toc65761846 \h </w:instrText>
      </w:r>
      <w:r>
        <w:fldChar w:fldCharType="separate"/>
      </w:r>
      <w:r>
        <w:t>13</w:t>
      </w:r>
      <w:r>
        <w:fldChar w:fldCharType="end"/>
      </w:r>
    </w:p>
    <w:p w14:paraId="5AF20A01" w14:textId="77777777" w:rsidR="005633BA" w:rsidRDefault="005633BA">
      <w:pPr>
        <w:pStyle w:val="TOC4"/>
        <w:rPr>
          <w:rFonts w:asciiTheme="minorHAnsi" w:eastAsiaTheme="minorEastAsia" w:hAnsiTheme="minorHAnsi" w:cstheme="minorBidi"/>
          <w:kern w:val="2"/>
          <w:sz w:val="21"/>
          <w:szCs w:val="22"/>
          <w:lang w:val="en-US" w:eastAsia="zh-CN"/>
        </w:rPr>
      </w:pPr>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_Toc65761847 \h </w:instrText>
      </w:r>
      <w:r>
        <w:fldChar w:fldCharType="separate"/>
      </w:r>
      <w:r>
        <w:t>14</w:t>
      </w:r>
      <w:r>
        <w:fldChar w:fldCharType="end"/>
      </w:r>
    </w:p>
    <w:p w14:paraId="1276BE01" w14:textId="77777777" w:rsidR="005633BA" w:rsidRDefault="005633BA">
      <w:pPr>
        <w:pStyle w:val="TOC4"/>
        <w:rPr>
          <w:rFonts w:asciiTheme="minorHAnsi" w:eastAsiaTheme="minorEastAsia" w:hAnsiTheme="minorHAnsi" w:cstheme="minorBidi"/>
          <w:kern w:val="2"/>
          <w:sz w:val="21"/>
          <w:szCs w:val="22"/>
          <w:lang w:val="en-US" w:eastAsia="zh-CN"/>
        </w:rPr>
      </w:pPr>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_Toc65761848 \h </w:instrText>
      </w:r>
      <w:r>
        <w:fldChar w:fldCharType="separate"/>
      </w:r>
      <w:r>
        <w:t>14</w:t>
      </w:r>
      <w:r>
        <w:fldChar w:fldCharType="end"/>
      </w:r>
    </w:p>
    <w:p w14:paraId="7063E694" w14:textId="77777777" w:rsidR="005633BA" w:rsidRDefault="005633BA">
      <w:pPr>
        <w:pStyle w:val="TOC4"/>
        <w:rPr>
          <w:rFonts w:asciiTheme="minorHAnsi" w:eastAsiaTheme="minorEastAsia" w:hAnsiTheme="minorHAnsi" w:cstheme="minorBidi"/>
          <w:kern w:val="2"/>
          <w:sz w:val="21"/>
          <w:szCs w:val="22"/>
          <w:lang w:val="en-US" w:eastAsia="zh-CN"/>
        </w:rPr>
      </w:pPr>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_Toc65761849 \h </w:instrText>
      </w:r>
      <w:r>
        <w:fldChar w:fldCharType="separate"/>
      </w:r>
      <w:r>
        <w:t>14</w:t>
      </w:r>
      <w:r>
        <w:fldChar w:fldCharType="end"/>
      </w:r>
    </w:p>
    <w:p w14:paraId="4391C123" w14:textId="77777777" w:rsidR="005633BA" w:rsidRDefault="005633BA">
      <w:pPr>
        <w:pStyle w:val="TOC4"/>
        <w:rPr>
          <w:rFonts w:asciiTheme="minorHAnsi" w:eastAsiaTheme="minorEastAsia" w:hAnsiTheme="minorHAnsi" w:cstheme="minorBidi"/>
          <w:kern w:val="2"/>
          <w:sz w:val="21"/>
          <w:szCs w:val="22"/>
          <w:lang w:val="en-US" w:eastAsia="zh-CN"/>
        </w:rPr>
      </w:pPr>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_Toc65761850 \h </w:instrText>
      </w:r>
      <w:r>
        <w:fldChar w:fldCharType="separate"/>
      </w:r>
      <w:r>
        <w:t>14</w:t>
      </w:r>
      <w:r>
        <w:fldChar w:fldCharType="end"/>
      </w:r>
    </w:p>
    <w:p w14:paraId="49AB41D8" w14:textId="77777777" w:rsidR="005633BA" w:rsidRDefault="005633BA">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_Toc65761851 \h </w:instrText>
      </w:r>
      <w:r>
        <w:fldChar w:fldCharType="separate"/>
      </w:r>
      <w:r>
        <w:t>14</w:t>
      </w:r>
      <w:r>
        <w:fldChar w:fldCharType="end"/>
      </w:r>
    </w:p>
    <w:p w14:paraId="4A09C50C" w14:textId="77777777" w:rsidR="005633BA" w:rsidRDefault="005633BA">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_Toc65761852 \h </w:instrText>
      </w:r>
      <w:r>
        <w:fldChar w:fldCharType="separate"/>
      </w:r>
      <w:r>
        <w:t>14</w:t>
      </w:r>
      <w:r>
        <w:fldChar w:fldCharType="end"/>
      </w:r>
    </w:p>
    <w:p w14:paraId="73D9456F" w14:textId="77777777" w:rsidR="005633BA" w:rsidRDefault="005633BA">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_Toc65761853 \h </w:instrText>
      </w:r>
      <w:r>
        <w:fldChar w:fldCharType="separate"/>
      </w:r>
      <w:r>
        <w:t>14</w:t>
      </w:r>
      <w:r>
        <w:fldChar w:fldCharType="end"/>
      </w:r>
    </w:p>
    <w:p w14:paraId="714998A0" w14:textId="77777777" w:rsidR="005633BA" w:rsidRDefault="005633BA">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_Toc65761854 \h </w:instrText>
      </w:r>
      <w:r>
        <w:fldChar w:fldCharType="separate"/>
      </w:r>
      <w:r>
        <w:t>14</w:t>
      </w:r>
      <w:r>
        <w:fldChar w:fldCharType="end"/>
      </w:r>
    </w:p>
    <w:p w14:paraId="2F712225" w14:textId="77777777" w:rsidR="005633BA" w:rsidRDefault="005633BA">
      <w:pPr>
        <w:pStyle w:val="TOC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_Toc65761855 \h </w:instrText>
      </w:r>
      <w:r>
        <w:fldChar w:fldCharType="separate"/>
      </w:r>
      <w:r>
        <w:t>15</w:t>
      </w:r>
      <w:r>
        <w:fldChar w:fldCharType="end"/>
      </w:r>
    </w:p>
    <w:p w14:paraId="2237AE33" w14:textId="77777777" w:rsidR="005633BA" w:rsidRDefault="005633BA">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_Toc65761856 \h </w:instrText>
      </w:r>
      <w:r>
        <w:fldChar w:fldCharType="separate"/>
      </w:r>
      <w:r>
        <w:t>15</w:t>
      </w:r>
      <w:r>
        <w:fldChar w:fldCharType="end"/>
      </w:r>
    </w:p>
    <w:p w14:paraId="4D229C50" w14:textId="77777777" w:rsidR="005633BA" w:rsidRDefault="005633BA">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_Toc65761857 \h </w:instrText>
      </w:r>
      <w:r>
        <w:fldChar w:fldCharType="separate"/>
      </w:r>
      <w:r>
        <w:t>15</w:t>
      </w:r>
      <w:r>
        <w:fldChar w:fldCharType="end"/>
      </w:r>
    </w:p>
    <w:p w14:paraId="43D39555"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w:t>
      </w:r>
      <w:r>
        <w:t>.</w:t>
      </w:r>
      <w:r w:rsidRPr="00643CB7">
        <w:rPr>
          <w:rFonts w:eastAsia="SimSun"/>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_Toc65761858 \h </w:instrText>
      </w:r>
      <w:r>
        <w:fldChar w:fldCharType="separate"/>
      </w:r>
      <w:r>
        <w:t>15</w:t>
      </w:r>
      <w:r>
        <w:fldChar w:fldCharType="end"/>
      </w:r>
    </w:p>
    <w:p w14:paraId="2714C9C7" w14:textId="77777777" w:rsidR="005633BA" w:rsidRDefault="005633BA">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_Toc65761859 \h </w:instrText>
      </w:r>
      <w:r>
        <w:fldChar w:fldCharType="separate"/>
      </w:r>
      <w:r>
        <w:t>15</w:t>
      </w:r>
      <w:r>
        <w:fldChar w:fldCharType="end"/>
      </w:r>
    </w:p>
    <w:p w14:paraId="638DA059" w14:textId="77777777" w:rsidR="005633BA" w:rsidRDefault="005633BA">
      <w:pPr>
        <w:pStyle w:val="TOC3"/>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_Toc65761860 \h </w:instrText>
      </w:r>
      <w:r>
        <w:fldChar w:fldCharType="separate"/>
      </w:r>
      <w:r>
        <w:t>15</w:t>
      </w:r>
      <w:r>
        <w:fldChar w:fldCharType="end"/>
      </w:r>
    </w:p>
    <w:p w14:paraId="4B4D53FE" w14:textId="77777777" w:rsidR="005633BA" w:rsidRDefault="005633B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_Toc65761861 \h </w:instrText>
      </w:r>
      <w:r>
        <w:fldChar w:fldCharType="separate"/>
      </w:r>
      <w:r>
        <w:t>15</w:t>
      </w:r>
      <w:r>
        <w:fldChar w:fldCharType="end"/>
      </w:r>
    </w:p>
    <w:p w14:paraId="709C130F" w14:textId="77777777" w:rsidR="005633BA" w:rsidRDefault="005633BA">
      <w:pPr>
        <w:pStyle w:val="TOC3"/>
        <w:rPr>
          <w:rFonts w:asciiTheme="minorHAnsi" w:eastAsiaTheme="minorEastAsia" w:hAnsiTheme="minorHAnsi" w:cstheme="minorBidi"/>
          <w:kern w:val="2"/>
          <w:sz w:val="21"/>
          <w:szCs w:val="22"/>
          <w:lang w:val="en-US" w:eastAsia="zh-CN"/>
        </w:rPr>
      </w:pPr>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_Toc65761862 \h </w:instrText>
      </w:r>
      <w:r>
        <w:fldChar w:fldCharType="separate"/>
      </w:r>
      <w:r>
        <w:t>15</w:t>
      </w:r>
      <w:r>
        <w:fldChar w:fldCharType="end"/>
      </w:r>
    </w:p>
    <w:p w14:paraId="2E9413D9" w14:textId="77777777" w:rsidR="005633BA" w:rsidRDefault="005633BA">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_Toc65761863 \h </w:instrText>
      </w:r>
      <w:r>
        <w:fldChar w:fldCharType="separate"/>
      </w:r>
      <w:r>
        <w:t>15</w:t>
      </w:r>
      <w:r>
        <w:fldChar w:fldCharType="end"/>
      </w:r>
    </w:p>
    <w:p w14:paraId="01CA26CE" w14:textId="77777777" w:rsidR="005633BA" w:rsidRDefault="005633BA">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_Toc65761864 \h </w:instrText>
      </w:r>
      <w:r>
        <w:fldChar w:fldCharType="separate"/>
      </w:r>
      <w:r>
        <w:t>15</w:t>
      </w:r>
      <w:r>
        <w:fldChar w:fldCharType="end"/>
      </w:r>
    </w:p>
    <w:p w14:paraId="433F5E70" w14:textId="77777777" w:rsidR="005633BA" w:rsidRDefault="005633BA">
      <w:pPr>
        <w:pStyle w:val="TOC4"/>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_Toc65761865 \h </w:instrText>
      </w:r>
      <w:r>
        <w:fldChar w:fldCharType="separate"/>
      </w:r>
      <w:r>
        <w:t>15</w:t>
      </w:r>
      <w:r>
        <w:fldChar w:fldCharType="end"/>
      </w:r>
    </w:p>
    <w:p w14:paraId="7116D1F8" w14:textId="77777777" w:rsidR="005633BA" w:rsidRDefault="005633BA">
      <w:pPr>
        <w:pStyle w:val="TOC4"/>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_Toc65761866 \h </w:instrText>
      </w:r>
      <w:r>
        <w:fldChar w:fldCharType="separate"/>
      </w:r>
      <w:r>
        <w:t>16</w:t>
      </w:r>
      <w:r>
        <w:fldChar w:fldCharType="end"/>
      </w:r>
    </w:p>
    <w:p w14:paraId="1381FB6D" w14:textId="77777777" w:rsidR="005633BA" w:rsidRDefault="005633BA">
      <w:pPr>
        <w:pStyle w:val="TOC4"/>
        <w:rPr>
          <w:rFonts w:asciiTheme="minorHAnsi" w:eastAsiaTheme="minorEastAsia" w:hAnsiTheme="minorHAnsi" w:cstheme="minorBidi"/>
          <w:kern w:val="2"/>
          <w:sz w:val="21"/>
          <w:szCs w:val="22"/>
          <w:lang w:val="en-US" w:eastAsia="zh-CN"/>
        </w:rPr>
      </w:pPr>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_Toc65761867 \h </w:instrText>
      </w:r>
      <w:r>
        <w:fldChar w:fldCharType="separate"/>
      </w:r>
      <w:r>
        <w:t>16</w:t>
      </w:r>
      <w:r>
        <w:fldChar w:fldCharType="end"/>
      </w:r>
    </w:p>
    <w:p w14:paraId="7C974076" w14:textId="77777777" w:rsidR="005633BA" w:rsidRDefault="005633BA">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_Toc65761868 \h </w:instrText>
      </w:r>
      <w:r>
        <w:fldChar w:fldCharType="separate"/>
      </w:r>
      <w:r>
        <w:t>16</w:t>
      </w:r>
      <w:r>
        <w:fldChar w:fldCharType="end"/>
      </w:r>
    </w:p>
    <w:p w14:paraId="5190F417" w14:textId="77777777" w:rsidR="005633BA" w:rsidRDefault="005633BA">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_Toc65761869 \h </w:instrText>
      </w:r>
      <w:r>
        <w:fldChar w:fldCharType="separate"/>
      </w:r>
      <w:r>
        <w:t>16</w:t>
      </w:r>
      <w:r>
        <w:fldChar w:fldCharType="end"/>
      </w:r>
    </w:p>
    <w:p w14:paraId="40F0EEB2" w14:textId="77777777" w:rsidR="005633BA" w:rsidRDefault="005633BA">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_Toc65761870 \h </w:instrText>
      </w:r>
      <w:r>
        <w:fldChar w:fldCharType="separate"/>
      </w:r>
      <w:r>
        <w:t>16</w:t>
      </w:r>
      <w:r>
        <w:fldChar w:fldCharType="end"/>
      </w:r>
    </w:p>
    <w:p w14:paraId="7602026B" w14:textId="77777777" w:rsidR="005633BA" w:rsidRDefault="005633BA">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_Toc65761871 \h </w:instrText>
      </w:r>
      <w:r>
        <w:fldChar w:fldCharType="separate"/>
      </w:r>
      <w:r>
        <w:t>16</w:t>
      </w:r>
      <w:r>
        <w:fldChar w:fldCharType="end"/>
      </w:r>
    </w:p>
    <w:p w14:paraId="4623C851" w14:textId="77777777" w:rsidR="005633BA" w:rsidRDefault="005633BA">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_Toc65761872 \h </w:instrText>
      </w:r>
      <w:r>
        <w:fldChar w:fldCharType="separate"/>
      </w:r>
      <w:r>
        <w:t>16</w:t>
      </w:r>
      <w:r>
        <w:fldChar w:fldCharType="end"/>
      </w:r>
    </w:p>
    <w:p w14:paraId="65C8B898" w14:textId="77777777" w:rsidR="005633BA" w:rsidRDefault="005633BA">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_Toc65761873 \h </w:instrText>
      </w:r>
      <w:r>
        <w:fldChar w:fldCharType="separate"/>
      </w:r>
      <w:r>
        <w:t>16</w:t>
      </w:r>
      <w:r>
        <w:fldChar w:fldCharType="end"/>
      </w:r>
    </w:p>
    <w:p w14:paraId="605E9202" w14:textId="77777777" w:rsidR="005633BA" w:rsidRDefault="005633BA">
      <w:pPr>
        <w:pStyle w:val="TOC2"/>
        <w:rPr>
          <w:rFonts w:asciiTheme="minorHAnsi" w:eastAsiaTheme="minorEastAsia" w:hAnsiTheme="minorHAnsi" w:cstheme="minorBidi"/>
          <w:kern w:val="2"/>
          <w:sz w:val="21"/>
          <w:szCs w:val="22"/>
          <w:lang w:val="en-US" w:eastAsia="zh-CN"/>
        </w:rPr>
      </w:pPr>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_Toc65761874 \h </w:instrText>
      </w:r>
      <w:r>
        <w:fldChar w:fldCharType="separate"/>
      </w:r>
      <w:r>
        <w:t>16</w:t>
      </w:r>
      <w:r>
        <w:fldChar w:fldCharType="end"/>
      </w:r>
    </w:p>
    <w:p w14:paraId="27143B0F" w14:textId="77777777" w:rsidR="005633BA" w:rsidRDefault="005633BA">
      <w:pPr>
        <w:pStyle w:val="TOC3"/>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_Toc65761875 \h </w:instrText>
      </w:r>
      <w:r>
        <w:fldChar w:fldCharType="separate"/>
      </w:r>
      <w:r>
        <w:t>16</w:t>
      </w:r>
      <w:r>
        <w:fldChar w:fldCharType="end"/>
      </w:r>
    </w:p>
    <w:p w14:paraId="4E2A6A3E"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w:t>
      </w:r>
      <w:r>
        <w:t>.</w:t>
      </w:r>
      <w:r w:rsidRPr="00643CB7">
        <w:rPr>
          <w:rFonts w:eastAsia="SimSun"/>
          <w:lang w:eastAsia="zh-CN"/>
        </w:rPr>
        <w:t>7</w:t>
      </w:r>
      <w:r>
        <w:t>.</w:t>
      </w:r>
      <w:r w:rsidRPr="00643CB7">
        <w:rPr>
          <w:rFonts w:eastAsia="SimSun"/>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_Toc65761876 \h </w:instrText>
      </w:r>
      <w:r>
        <w:fldChar w:fldCharType="separate"/>
      </w:r>
      <w:r>
        <w:t>17</w:t>
      </w:r>
      <w:r>
        <w:fldChar w:fldCharType="end"/>
      </w:r>
    </w:p>
    <w:p w14:paraId="4C3AA46A"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w:t>
      </w:r>
      <w:r>
        <w:t>.</w:t>
      </w:r>
      <w:r w:rsidRPr="00643CB7">
        <w:rPr>
          <w:rFonts w:eastAsia="SimSun"/>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_Toc65761877 \h </w:instrText>
      </w:r>
      <w:r>
        <w:fldChar w:fldCharType="separate"/>
      </w:r>
      <w:r>
        <w:t>17</w:t>
      </w:r>
      <w:r>
        <w:fldChar w:fldCharType="end"/>
      </w:r>
    </w:p>
    <w:p w14:paraId="00C252D3"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w:t>
      </w:r>
      <w:r>
        <w:t>.</w:t>
      </w:r>
      <w:r w:rsidRPr="00643CB7">
        <w:rPr>
          <w:rFonts w:eastAsia="SimSun"/>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_Toc65761878 \h </w:instrText>
      </w:r>
      <w:r>
        <w:fldChar w:fldCharType="separate"/>
      </w:r>
      <w:r>
        <w:t>17</w:t>
      </w:r>
      <w:r>
        <w:fldChar w:fldCharType="end"/>
      </w:r>
    </w:p>
    <w:p w14:paraId="39F013BD"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w:t>
      </w:r>
      <w:r>
        <w:t>.</w:t>
      </w:r>
      <w:r w:rsidRPr="00643CB7">
        <w:rPr>
          <w:rFonts w:eastAsia="SimSun"/>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_Toc65761879 \h </w:instrText>
      </w:r>
      <w:r>
        <w:fldChar w:fldCharType="separate"/>
      </w:r>
      <w:r>
        <w:t>17</w:t>
      </w:r>
      <w:r>
        <w:fldChar w:fldCharType="end"/>
      </w:r>
    </w:p>
    <w:p w14:paraId="4A31FE25"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w:t>
      </w:r>
      <w:r>
        <w:t>.</w:t>
      </w:r>
      <w:r w:rsidRPr="00643CB7">
        <w:rPr>
          <w:rFonts w:eastAsia="SimSun"/>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_Toc65761880 \h </w:instrText>
      </w:r>
      <w:r>
        <w:fldChar w:fldCharType="separate"/>
      </w:r>
      <w:r>
        <w:t>17</w:t>
      </w:r>
      <w:r>
        <w:fldChar w:fldCharType="end"/>
      </w:r>
    </w:p>
    <w:p w14:paraId="7AEFB77E" w14:textId="77777777"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SimSun"/>
          <w:lang w:eastAsia="zh-CN"/>
        </w:rPr>
        <w:t>6.7.7</w:t>
      </w:r>
      <w:r>
        <w:rPr>
          <w:rFonts w:asciiTheme="minorHAnsi" w:eastAsiaTheme="minorEastAsia" w:hAnsiTheme="minorHAnsi" w:cstheme="minorBidi"/>
          <w:kern w:val="2"/>
          <w:sz w:val="21"/>
          <w:szCs w:val="22"/>
          <w:lang w:val="en-US" w:eastAsia="zh-CN"/>
        </w:rPr>
        <w:tab/>
      </w:r>
      <w:r w:rsidRPr="00643CB7">
        <w:rPr>
          <w:rFonts w:eastAsia="SimSun"/>
          <w:lang w:eastAsia="zh-CN"/>
        </w:rPr>
        <w:t>Delivery of PC5 QoS parameters to NG-RAN</w:t>
      </w:r>
      <w:r>
        <w:tab/>
      </w:r>
      <w:r>
        <w:fldChar w:fldCharType="begin"/>
      </w:r>
      <w:r>
        <w:instrText xml:space="preserve"> PAGEREF _Toc65761881 \h </w:instrText>
      </w:r>
      <w:r>
        <w:fldChar w:fldCharType="separate"/>
      </w:r>
      <w:r>
        <w:t>17</w:t>
      </w:r>
      <w:r>
        <w:fldChar w:fldCharType="end"/>
      </w:r>
    </w:p>
    <w:p w14:paraId="595F45BF" w14:textId="77777777" w:rsidR="005633BA" w:rsidRDefault="005633BA">
      <w:pPr>
        <w:pStyle w:val="TOC1"/>
        <w:rPr>
          <w:rFonts w:asciiTheme="minorHAnsi" w:eastAsiaTheme="minorEastAsia" w:hAnsiTheme="minorHAnsi" w:cstheme="minorBidi"/>
          <w:kern w:val="2"/>
          <w:sz w:val="21"/>
          <w:szCs w:val="22"/>
          <w:lang w:val="en-US" w:eastAsia="zh-CN"/>
        </w:rPr>
      </w:pPr>
      <w:r w:rsidRPr="00643CB7">
        <w:rPr>
          <w:rFonts w:eastAsia="SimSun"/>
          <w:lang w:eastAsia="zh-CN"/>
        </w:rPr>
        <w:t>7</w:t>
      </w:r>
      <w:r>
        <w:rPr>
          <w:rFonts w:asciiTheme="minorHAnsi" w:eastAsiaTheme="minorEastAsia" w:hAnsiTheme="minorHAnsi" w:cstheme="minorBidi"/>
          <w:kern w:val="2"/>
          <w:sz w:val="21"/>
          <w:szCs w:val="22"/>
          <w:lang w:val="en-US" w:eastAsia="zh-CN"/>
        </w:rPr>
        <w:tab/>
      </w:r>
      <w:r w:rsidRPr="00643CB7">
        <w:rPr>
          <w:rFonts w:eastAsia="SimSun"/>
          <w:lang w:eastAsia="zh-CN"/>
        </w:rPr>
        <w:t>Network Function Services</w:t>
      </w:r>
      <w:r>
        <w:tab/>
      </w:r>
      <w:r>
        <w:fldChar w:fldCharType="begin"/>
      </w:r>
      <w:r>
        <w:instrText xml:space="preserve"> PAGEREF _Toc65761882 \h </w:instrText>
      </w:r>
      <w:r>
        <w:fldChar w:fldCharType="separate"/>
      </w:r>
      <w:r>
        <w:t>17</w:t>
      </w:r>
      <w:r>
        <w:fldChar w:fldCharType="end"/>
      </w:r>
    </w:p>
    <w:p w14:paraId="37039CA9" w14:textId="77777777" w:rsidR="005633BA" w:rsidRDefault="005633BA">
      <w:pPr>
        <w:pStyle w:val="TOC2"/>
        <w:rPr>
          <w:rFonts w:asciiTheme="minorHAnsi" w:eastAsiaTheme="minorEastAsia" w:hAnsiTheme="minorHAnsi" w:cstheme="minorBidi"/>
          <w:kern w:val="2"/>
          <w:sz w:val="21"/>
          <w:szCs w:val="22"/>
          <w:lang w:val="en-US" w:eastAsia="zh-CN"/>
        </w:rPr>
      </w:pPr>
      <w:r w:rsidRPr="00643CB7">
        <w:rPr>
          <w:rFonts w:eastAsia="SimSun"/>
          <w:lang w:eastAsia="zh-CN"/>
        </w:rPr>
        <w:t>7</w:t>
      </w:r>
      <w:r>
        <w:rPr>
          <w:lang w:eastAsia="ko-KR"/>
        </w:rPr>
        <w:t>.</w:t>
      </w:r>
      <w:r w:rsidRPr="00643CB7">
        <w:rPr>
          <w:rFonts w:eastAsia="SimSun"/>
          <w:lang w:eastAsia="zh-CN"/>
        </w:rPr>
        <w:t>1</w:t>
      </w:r>
      <w:r>
        <w:rPr>
          <w:rFonts w:asciiTheme="minorHAnsi" w:eastAsiaTheme="minorEastAsia" w:hAnsiTheme="minorHAnsi" w:cstheme="minorBidi"/>
          <w:kern w:val="2"/>
          <w:sz w:val="21"/>
          <w:szCs w:val="22"/>
          <w:lang w:val="en-US" w:eastAsia="zh-CN"/>
        </w:rPr>
        <w:tab/>
      </w:r>
      <w:r w:rsidRPr="00643CB7">
        <w:rPr>
          <w:rFonts w:eastAsia="SimSun"/>
          <w:lang w:eastAsia="zh-CN"/>
        </w:rPr>
        <w:t>5G DDNMF Services</w:t>
      </w:r>
      <w:r>
        <w:tab/>
      </w:r>
      <w:r>
        <w:fldChar w:fldCharType="begin"/>
      </w:r>
      <w:r>
        <w:instrText xml:space="preserve"> PAGEREF _Toc65761883 \h </w:instrText>
      </w:r>
      <w:r>
        <w:fldChar w:fldCharType="separate"/>
      </w:r>
      <w:r>
        <w:t>17</w:t>
      </w:r>
      <w:r>
        <w:fldChar w:fldCharType="end"/>
      </w:r>
    </w:p>
    <w:p w14:paraId="209DC4EE" w14:textId="77777777" w:rsidR="005633BA" w:rsidRDefault="005633BA">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_Toc65761884 \h </w:instrText>
      </w:r>
      <w:r>
        <w:fldChar w:fldCharType="separate"/>
      </w:r>
      <w:r>
        <w:t>18</w:t>
      </w:r>
      <w:r>
        <w:fldChar w:fldCharType="end"/>
      </w:r>
    </w:p>
    <w:p w14:paraId="5F98A784" w14:textId="77777777" w:rsidR="00080512" w:rsidRPr="004D3578" w:rsidRDefault="004D3578">
      <w:r w:rsidRPr="004D3578">
        <w:rPr>
          <w:noProof/>
          <w:sz w:val="22"/>
        </w:rPr>
        <w:fldChar w:fldCharType="end"/>
      </w:r>
    </w:p>
    <w:p w14:paraId="7E5F509C" w14:textId="77777777" w:rsidR="0074026F" w:rsidRPr="007B600E" w:rsidRDefault="0074026F" w:rsidP="00E27341">
      <w:pPr>
        <w:pStyle w:val="Guidance"/>
      </w:pPr>
    </w:p>
    <w:p w14:paraId="29A472D3" w14:textId="77777777" w:rsidR="007B600E" w:rsidRDefault="00080512" w:rsidP="00E27341">
      <w:pPr>
        <w:pStyle w:val="Heading1"/>
      </w:pPr>
      <w:bookmarkStart w:id="16" w:name="foreword"/>
      <w:bookmarkStart w:id="17" w:name="_Toc65761774"/>
      <w:bookmarkEnd w:id="16"/>
      <w:r w:rsidRPr="004D3578">
        <w:lastRenderedPageBreak/>
        <w:t>Foreword</w:t>
      </w:r>
      <w:bookmarkEnd w:id="17"/>
    </w:p>
    <w:p w14:paraId="24D5CFC3" w14:textId="77777777" w:rsidR="00080512" w:rsidRPr="004D3578" w:rsidRDefault="00080512">
      <w:r w:rsidRPr="004D3578">
        <w:t xml:space="preserve">This Technical </w:t>
      </w:r>
      <w:bookmarkStart w:id="18" w:name="spectype3"/>
      <w:r w:rsidRPr="006D429C">
        <w:t>Specification</w:t>
      </w:r>
      <w:bookmarkEnd w:id="18"/>
      <w:r w:rsidRPr="006D429C">
        <w:t xml:space="preserve"> h</w:t>
      </w:r>
      <w:r w:rsidRPr="004D3578">
        <w:t>as been produced by the 3</w:t>
      </w:r>
      <w:r w:rsidR="00F04712">
        <w:t>rd</w:t>
      </w:r>
      <w:r w:rsidRPr="004D3578">
        <w:t xml:space="preserve"> Generation Partnership Project (3GPP).</w:t>
      </w:r>
    </w:p>
    <w:p w14:paraId="39902D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8FF23" w14:textId="77777777" w:rsidR="00080512" w:rsidRPr="004D3578" w:rsidRDefault="00080512">
      <w:pPr>
        <w:pStyle w:val="B1"/>
      </w:pPr>
      <w:r w:rsidRPr="004D3578">
        <w:t>Version x.y.z</w:t>
      </w:r>
    </w:p>
    <w:p w14:paraId="04A0C560" w14:textId="77777777" w:rsidR="00080512" w:rsidRPr="004D3578" w:rsidRDefault="00080512">
      <w:pPr>
        <w:pStyle w:val="B1"/>
      </w:pPr>
      <w:r w:rsidRPr="004D3578">
        <w:t>where:</w:t>
      </w:r>
    </w:p>
    <w:p w14:paraId="26C09778" w14:textId="77777777" w:rsidR="00080512" w:rsidRPr="004D3578" w:rsidRDefault="00080512">
      <w:pPr>
        <w:pStyle w:val="B2"/>
      </w:pPr>
      <w:r w:rsidRPr="004D3578">
        <w:t>x</w:t>
      </w:r>
      <w:r w:rsidRPr="004D3578">
        <w:tab/>
        <w:t>the first digit:</w:t>
      </w:r>
    </w:p>
    <w:p w14:paraId="457F94C9" w14:textId="77777777" w:rsidR="00080512" w:rsidRPr="004D3578" w:rsidRDefault="00080512">
      <w:pPr>
        <w:pStyle w:val="B3"/>
      </w:pPr>
      <w:r w:rsidRPr="004D3578">
        <w:t>1</w:t>
      </w:r>
      <w:r w:rsidRPr="004D3578">
        <w:tab/>
        <w:t>presented to TSG for information;</w:t>
      </w:r>
    </w:p>
    <w:p w14:paraId="4A7BB3B8" w14:textId="77777777" w:rsidR="00080512" w:rsidRPr="004D3578" w:rsidRDefault="00080512">
      <w:pPr>
        <w:pStyle w:val="B3"/>
      </w:pPr>
      <w:r w:rsidRPr="004D3578">
        <w:t>2</w:t>
      </w:r>
      <w:r w:rsidRPr="004D3578">
        <w:tab/>
        <w:t>presented to TSG for approval;</w:t>
      </w:r>
    </w:p>
    <w:p w14:paraId="06AA6560" w14:textId="77777777" w:rsidR="00080512" w:rsidRPr="004D3578" w:rsidRDefault="00080512">
      <w:pPr>
        <w:pStyle w:val="B3"/>
      </w:pPr>
      <w:r w:rsidRPr="004D3578">
        <w:t>3</w:t>
      </w:r>
      <w:r w:rsidRPr="004D3578">
        <w:tab/>
        <w:t>or greater indicates TSG approved document under change control.</w:t>
      </w:r>
    </w:p>
    <w:p w14:paraId="51FFCA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D199328" w14:textId="77777777" w:rsidR="00080512" w:rsidRDefault="00080512">
      <w:pPr>
        <w:pStyle w:val="B2"/>
      </w:pPr>
      <w:r w:rsidRPr="004D3578">
        <w:t>z</w:t>
      </w:r>
      <w:r w:rsidRPr="004D3578">
        <w:tab/>
        <w:t>the third digit is incremented when editorial only changes have been incorporated in the document.</w:t>
      </w:r>
    </w:p>
    <w:p w14:paraId="392F5F4A" w14:textId="77777777" w:rsidR="008C384C" w:rsidRDefault="008C384C" w:rsidP="008C384C">
      <w:r>
        <w:t xml:space="preserve">In </w:t>
      </w:r>
      <w:r w:rsidR="0074026F">
        <w:t>the present</w:t>
      </w:r>
      <w:r>
        <w:t xml:space="preserve"> document, modal verbs have the following meanings:</w:t>
      </w:r>
    </w:p>
    <w:p w14:paraId="69677A17" w14:textId="77777777" w:rsidR="008C384C" w:rsidRDefault="008C384C" w:rsidP="00774DA4">
      <w:pPr>
        <w:pStyle w:val="EX"/>
      </w:pPr>
      <w:r w:rsidRPr="008C384C">
        <w:rPr>
          <w:b/>
        </w:rPr>
        <w:t>shall</w:t>
      </w:r>
      <w:r>
        <w:tab/>
      </w:r>
      <w:r>
        <w:tab/>
        <w:t>indicates a mandatory requirement to do something</w:t>
      </w:r>
    </w:p>
    <w:p w14:paraId="41C3A6E3" w14:textId="77777777" w:rsidR="008C384C" w:rsidRDefault="008C384C" w:rsidP="00774DA4">
      <w:pPr>
        <w:pStyle w:val="EX"/>
      </w:pPr>
      <w:r w:rsidRPr="008C384C">
        <w:rPr>
          <w:b/>
        </w:rPr>
        <w:t>shall not</w:t>
      </w:r>
      <w:r>
        <w:tab/>
        <w:t>indicates an interdiction (</w:t>
      </w:r>
      <w:r w:rsidR="001F1132">
        <w:t>prohibition</w:t>
      </w:r>
      <w:r>
        <w:t>) to do something</w:t>
      </w:r>
    </w:p>
    <w:p w14:paraId="09E626D6" w14:textId="77777777" w:rsidR="00BA19ED" w:rsidRPr="004D3578" w:rsidRDefault="00BA19ED" w:rsidP="00A27486">
      <w:r>
        <w:t>The constructions "shall" and "shall not" are confined to the context of normative provisions, and do not appear in Technical Reports.</w:t>
      </w:r>
    </w:p>
    <w:p w14:paraId="5D6CA7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60BA19" w14:textId="77777777" w:rsidR="008C384C" w:rsidRDefault="008C384C" w:rsidP="00774DA4">
      <w:pPr>
        <w:pStyle w:val="EX"/>
      </w:pPr>
      <w:r w:rsidRPr="008C384C">
        <w:rPr>
          <w:b/>
        </w:rPr>
        <w:t>should</w:t>
      </w:r>
      <w:r>
        <w:tab/>
      </w:r>
      <w:r>
        <w:tab/>
        <w:t>indicates a recommendation to do something</w:t>
      </w:r>
    </w:p>
    <w:p w14:paraId="15D02A53" w14:textId="77777777" w:rsidR="008C384C" w:rsidRDefault="008C384C" w:rsidP="00774DA4">
      <w:pPr>
        <w:pStyle w:val="EX"/>
      </w:pPr>
      <w:r w:rsidRPr="008C384C">
        <w:rPr>
          <w:b/>
        </w:rPr>
        <w:t>should not</w:t>
      </w:r>
      <w:r>
        <w:tab/>
        <w:t>indicates a recommendation not to do something</w:t>
      </w:r>
    </w:p>
    <w:p w14:paraId="6DF47270" w14:textId="77777777" w:rsidR="008C384C" w:rsidRDefault="008C384C" w:rsidP="00774DA4">
      <w:pPr>
        <w:pStyle w:val="EX"/>
      </w:pPr>
      <w:r w:rsidRPr="00774DA4">
        <w:rPr>
          <w:b/>
        </w:rPr>
        <w:t>may</w:t>
      </w:r>
      <w:r>
        <w:tab/>
      </w:r>
      <w:r>
        <w:tab/>
        <w:t>indicates permission to do something</w:t>
      </w:r>
    </w:p>
    <w:p w14:paraId="55D72D0B" w14:textId="77777777" w:rsidR="008C384C" w:rsidRDefault="008C384C" w:rsidP="00774DA4">
      <w:pPr>
        <w:pStyle w:val="EX"/>
      </w:pPr>
      <w:r w:rsidRPr="00774DA4">
        <w:rPr>
          <w:b/>
        </w:rPr>
        <w:t>need not</w:t>
      </w:r>
      <w:r>
        <w:tab/>
        <w:t>indicates permission not to do something</w:t>
      </w:r>
    </w:p>
    <w:p w14:paraId="3AE7F0A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F087249" w14:textId="77777777" w:rsidR="008C384C" w:rsidRDefault="008C384C" w:rsidP="00774DA4">
      <w:pPr>
        <w:pStyle w:val="EX"/>
      </w:pPr>
      <w:r w:rsidRPr="00774DA4">
        <w:rPr>
          <w:b/>
        </w:rPr>
        <w:t>can</w:t>
      </w:r>
      <w:r>
        <w:tab/>
      </w:r>
      <w:r>
        <w:tab/>
        <w:t>indicates</w:t>
      </w:r>
      <w:r w:rsidR="00774DA4">
        <w:t xml:space="preserve"> that something is possible</w:t>
      </w:r>
    </w:p>
    <w:p w14:paraId="32155421" w14:textId="77777777" w:rsidR="00774DA4" w:rsidRDefault="00774DA4" w:rsidP="00774DA4">
      <w:pPr>
        <w:pStyle w:val="EX"/>
      </w:pPr>
      <w:r w:rsidRPr="00774DA4">
        <w:rPr>
          <w:b/>
        </w:rPr>
        <w:t>cannot</w:t>
      </w:r>
      <w:r>
        <w:tab/>
      </w:r>
      <w:r>
        <w:tab/>
        <w:t>indicates that something is impossible</w:t>
      </w:r>
    </w:p>
    <w:p w14:paraId="7749485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68D69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DFE616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EBD6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8579A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7990A07" w14:textId="77777777" w:rsidR="001F1132" w:rsidRDefault="001F1132" w:rsidP="001F1132">
      <w:r>
        <w:t>In addition:</w:t>
      </w:r>
    </w:p>
    <w:p w14:paraId="4522B3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F431F5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D177527" w14:textId="77777777" w:rsidR="00774DA4" w:rsidRPr="004D3578" w:rsidRDefault="00647114" w:rsidP="00A27486">
      <w:r>
        <w:t>The constructions "is" and "is not" do not indicate requirements.</w:t>
      </w:r>
    </w:p>
    <w:p w14:paraId="77F61362" w14:textId="77777777" w:rsidR="00080512" w:rsidRPr="004D3578" w:rsidRDefault="00080512">
      <w:pPr>
        <w:pStyle w:val="Heading1"/>
      </w:pPr>
      <w:bookmarkStart w:id="19" w:name="introduction"/>
      <w:bookmarkEnd w:id="19"/>
      <w:r w:rsidRPr="004D3578">
        <w:br w:type="page"/>
      </w:r>
      <w:bookmarkStart w:id="20" w:name="scope"/>
      <w:bookmarkStart w:id="21" w:name="_Toc65761775"/>
      <w:bookmarkEnd w:id="20"/>
      <w:r w:rsidRPr="004D3578">
        <w:lastRenderedPageBreak/>
        <w:t>1</w:t>
      </w:r>
      <w:r w:rsidRPr="004D3578">
        <w:tab/>
        <w:t>Scope</w:t>
      </w:r>
      <w:bookmarkEnd w:id="21"/>
    </w:p>
    <w:p w14:paraId="36529BFA" w14:textId="77777777" w:rsidR="00080512" w:rsidRPr="004D3578" w:rsidRDefault="00080512">
      <w:pPr>
        <w:pStyle w:val="Guidance"/>
      </w:pPr>
      <w:r w:rsidRPr="004D3578">
        <w:t>This clause shall start on a new page.</w:t>
      </w:r>
    </w:p>
    <w:p w14:paraId="1A368596" w14:textId="77777777" w:rsidR="00080512" w:rsidRPr="004D3578" w:rsidRDefault="00080512">
      <w:r w:rsidRPr="004D3578">
        <w:t>The present document …</w:t>
      </w:r>
    </w:p>
    <w:p w14:paraId="38AF9513" w14:textId="77777777" w:rsidR="00080512" w:rsidRPr="004D3578" w:rsidRDefault="00080512">
      <w:pPr>
        <w:pStyle w:val="Heading1"/>
      </w:pPr>
      <w:bookmarkStart w:id="22" w:name="references"/>
      <w:bookmarkStart w:id="23" w:name="_Toc65761776"/>
      <w:bookmarkEnd w:id="22"/>
      <w:r w:rsidRPr="004D3578">
        <w:t>2</w:t>
      </w:r>
      <w:r w:rsidRPr="004D3578">
        <w:tab/>
        <w:t>References</w:t>
      </w:r>
      <w:bookmarkEnd w:id="23"/>
    </w:p>
    <w:p w14:paraId="42F6BB9D" w14:textId="77777777" w:rsidR="00080512" w:rsidRPr="004D3578" w:rsidRDefault="00080512">
      <w:r w:rsidRPr="004D3578">
        <w:t>The following documents contain provisions which, through reference in this text, constitute provisions of the present document.</w:t>
      </w:r>
    </w:p>
    <w:p w14:paraId="0E885B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024E243" w14:textId="77777777" w:rsidR="00080512" w:rsidRPr="004D3578" w:rsidRDefault="00051834" w:rsidP="00051834">
      <w:pPr>
        <w:pStyle w:val="B1"/>
      </w:pPr>
      <w:r>
        <w:t>-</w:t>
      </w:r>
      <w:r>
        <w:tab/>
      </w:r>
      <w:r w:rsidR="00080512" w:rsidRPr="004D3578">
        <w:t>For a specific reference, subsequent revisions do not apply.</w:t>
      </w:r>
    </w:p>
    <w:p w14:paraId="4208ED0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B79B9FF" w14:textId="77777777" w:rsidR="00EC4A25" w:rsidRPr="004D3578" w:rsidRDefault="00EC4A25" w:rsidP="00EC4A25">
      <w:pPr>
        <w:pStyle w:val="EX"/>
      </w:pPr>
      <w:r w:rsidRPr="004D3578">
        <w:t>[1]</w:t>
      </w:r>
      <w:r w:rsidRPr="004D3578">
        <w:tab/>
        <w:t>3GPP TR 21.905: "Vocabulary for 3GPP Specifications".</w:t>
      </w:r>
    </w:p>
    <w:p w14:paraId="37E15C08" w14:textId="77777777"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B946410" w14:textId="77777777"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66CFACC0" w14:textId="77777777"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14:paraId="48233404" w14:textId="77777777"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14:paraId="098F575F" w14:textId="77777777" w:rsidR="00080512" w:rsidRPr="004D3578" w:rsidRDefault="00080512">
      <w:pPr>
        <w:pStyle w:val="Heading1"/>
      </w:pPr>
      <w:bookmarkStart w:id="24" w:name="definitions"/>
      <w:bookmarkStart w:id="25" w:name="_Toc65761777"/>
      <w:bookmarkEnd w:id="24"/>
      <w:r w:rsidRPr="004D3578">
        <w:t>3</w:t>
      </w:r>
      <w:r w:rsidRPr="004D3578">
        <w:tab/>
        <w:t>Definitions</w:t>
      </w:r>
      <w:r w:rsidR="00602AEA">
        <w:t xml:space="preserve"> of terms, symbols and abbreviations</w:t>
      </w:r>
      <w:bookmarkEnd w:id="25"/>
    </w:p>
    <w:p w14:paraId="5B1789CA" w14:textId="77777777" w:rsidR="00080512" w:rsidRPr="004D3578" w:rsidRDefault="00080512">
      <w:pPr>
        <w:pStyle w:val="Heading2"/>
      </w:pPr>
      <w:bookmarkStart w:id="26" w:name="_Toc65761778"/>
      <w:r w:rsidRPr="004D3578">
        <w:t>3.1</w:t>
      </w:r>
      <w:r w:rsidRPr="004D3578">
        <w:tab/>
      </w:r>
      <w:r w:rsidR="002B6339">
        <w:t>Terms</w:t>
      </w:r>
      <w:bookmarkEnd w:id="26"/>
    </w:p>
    <w:p w14:paraId="310DDFA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C49D84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7FA974C" w14:textId="77777777" w:rsidR="00080512" w:rsidRPr="004D3578" w:rsidRDefault="00080512">
      <w:pPr>
        <w:pStyle w:val="Guidance"/>
      </w:pPr>
      <w:r w:rsidRPr="004D3578">
        <w:rPr>
          <w:b/>
        </w:rPr>
        <w:t>&lt;defined term&gt;:</w:t>
      </w:r>
      <w:r w:rsidRPr="004D3578">
        <w:t xml:space="preserve"> &lt;definition&gt;.</w:t>
      </w:r>
    </w:p>
    <w:p w14:paraId="238B1C59" w14:textId="77777777" w:rsidR="00080512" w:rsidRPr="004D3578" w:rsidRDefault="00080512">
      <w:r w:rsidRPr="004D3578">
        <w:rPr>
          <w:b/>
        </w:rPr>
        <w:t>example:</w:t>
      </w:r>
      <w:r w:rsidRPr="004D3578">
        <w:t xml:space="preserve"> text used to clarify abstract rules by applying them literally.</w:t>
      </w:r>
    </w:p>
    <w:p w14:paraId="2ACB3EBA" w14:textId="77777777" w:rsidR="00080512" w:rsidRPr="004D3578" w:rsidRDefault="00080512">
      <w:pPr>
        <w:pStyle w:val="Heading2"/>
      </w:pPr>
      <w:bookmarkStart w:id="27" w:name="_Toc65761779"/>
      <w:r w:rsidRPr="004D3578">
        <w:t>3.2</w:t>
      </w:r>
      <w:r w:rsidRPr="004D3578">
        <w:tab/>
        <w:t>Symbols</w:t>
      </w:r>
      <w:bookmarkEnd w:id="27"/>
    </w:p>
    <w:p w14:paraId="5232287B" w14:textId="77777777" w:rsidR="00080512" w:rsidRPr="004D3578" w:rsidRDefault="00080512">
      <w:pPr>
        <w:keepNext/>
      </w:pPr>
      <w:r w:rsidRPr="004D3578">
        <w:t>For the purposes of the present document, the following symbols apply:</w:t>
      </w:r>
    </w:p>
    <w:p w14:paraId="6947D863" w14:textId="77777777" w:rsidR="00080512" w:rsidRPr="004D3578" w:rsidRDefault="00080512">
      <w:pPr>
        <w:pStyle w:val="Guidance"/>
      </w:pPr>
      <w:r w:rsidRPr="004D3578">
        <w:t>Symbol format (EW)</w:t>
      </w:r>
    </w:p>
    <w:p w14:paraId="044548C7" w14:textId="77777777" w:rsidR="00080512" w:rsidRPr="004D3578" w:rsidRDefault="00080512">
      <w:pPr>
        <w:pStyle w:val="EW"/>
      </w:pPr>
      <w:r w:rsidRPr="004D3578">
        <w:t>&lt;symbol&gt;</w:t>
      </w:r>
      <w:r w:rsidRPr="004D3578">
        <w:tab/>
        <w:t>&lt;Explanation&gt;</w:t>
      </w:r>
    </w:p>
    <w:p w14:paraId="7105A29A" w14:textId="77777777" w:rsidR="00080512" w:rsidRPr="004D3578" w:rsidRDefault="00080512">
      <w:pPr>
        <w:pStyle w:val="EW"/>
      </w:pPr>
    </w:p>
    <w:p w14:paraId="003BE383" w14:textId="77777777" w:rsidR="00080512" w:rsidRPr="004D3578" w:rsidRDefault="00080512">
      <w:pPr>
        <w:pStyle w:val="Heading2"/>
      </w:pPr>
      <w:bookmarkStart w:id="28" w:name="_Toc65761780"/>
      <w:r w:rsidRPr="004D3578">
        <w:lastRenderedPageBreak/>
        <w:t>3.3</w:t>
      </w:r>
      <w:r w:rsidRPr="004D3578">
        <w:tab/>
        <w:t>Abbreviations</w:t>
      </w:r>
      <w:bookmarkEnd w:id="28"/>
    </w:p>
    <w:p w14:paraId="1493CBE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02BA1D" w14:textId="77777777" w:rsidR="00080512" w:rsidRPr="004D3578" w:rsidRDefault="00FB6325">
      <w:pPr>
        <w:pStyle w:val="EW"/>
      </w:pPr>
      <w:r w:rsidRPr="003C0087">
        <w:rPr>
          <w:noProof/>
        </w:rPr>
        <w:t>ProSe</w:t>
      </w:r>
      <w:r w:rsidRPr="003C0087">
        <w:tab/>
        <w:t>Proximity</w:t>
      </w:r>
      <w:r>
        <w:t xml:space="preserve"> </w:t>
      </w:r>
      <w:r w:rsidRPr="003C0087">
        <w:t>based Services</w:t>
      </w:r>
    </w:p>
    <w:p w14:paraId="54AA8DCF" w14:textId="77777777" w:rsidR="00080512" w:rsidRPr="00C34B3A" w:rsidRDefault="00080512" w:rsidP="00C34B3A">
      <w:pPr>
        <w:pStyle w:val="Heading1"/>
      </w:pPr>
      <w:bookmarkStart w:id="29" w:name="clause4"/>
      <w:bookmarkStart w:id="30" w:name="_Toc65761781"/>
      <w:bookmarkEnd w:id="2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30"/>
    </w:p>
    <w:p w14:paraId="2E0F0EBB" w14:textId="77777777" w:rsidR="00080512" w:rsidRPr="00C34B3A" w:rsidRDefault="00080512" w:rsidP="00C34B3A">
      <w:pPr>
        <w:pStyle w:val="Heading2"/>
      </w:pPr>
      <w:bookmarkStart w:id="31" w:name="_Toc65761782"/>
      <w:r w:rsidRPr="00C34B3A">
        <w:t>4.1</w:t>
      </w:r>
      <w:r w:rsidRPr="00C34B3A">
        <w:tab/>
      </w:r>
      <w:r w:rsidR="00C34B3A" w:rsidRPr="00C34B3A">
        <w:t>General concept</w:t>
      </w:r>
      <w:bookmarkEnd w:id="31"/>
    </w:p>
    <w:p w14:paraId="12B4E165" w14:textId="77777777"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14:paraId="4037A1C7" w14:textId="77777777" w:rsidR="00C34B3A" w:rsidRDefault="00C34B3A" w:rsidP="00C34B3A">
      <w:pPr>
        <w:pStyle w:val="Heading2"/>
      </w:pPr>
      <w:bookmarkStart w:id="32" w:name="_Toc45012512"/>
      <w:bookmarkStart w:id="33" w:name="_Toc51753938"/>
      <w:bookmarkStart w:id="34" w:name="_Toc51754072"/>
      <w:bookmarkStart w:id="35" w:name="_Toc51838899"/>
      <w:bookmarkStart w:id="36" w:name="_Toc65761783"/>
      <w:r w:rsidRPr="00490934">
        <w:t>4.2</w:t>
      </w:r>
      <w:r w:rsidRPr="00490934">
        <w:tab/>
        <w:t>Architectural reference model</w:t>
      </w:r>
      <w:bookmarkEnd w:id="32"/>
      <w:bookmarkEnd w:id="33"/>
      <w:bookmarkEnd w:id="34"/>
      <w:bookmarkEnd w:id="35"/>
      <w:bookmarkEnd w:id="36"/>
    </w:p>
    <w:p w14:paraId="31463113" w14:textId="77777777" w:rsidR="000C3BC0" w:rsidRPr="00490934" w:rsidRDefault="000C3BC0" w:rsidP="00CC7CBE">
      <w:pPr>
        <w:pStyle w:val="Heading3"/>
        <w:rPr>
          <w:lang w:eastAsia="ko-KR"/>
        </w:rPr>
      </w:pPr>
      <w:bookmarkStart w:id="37" w:name="_Toc19199046"/>
      <w:bookmarkStart w:id="38" w:name="_Toc27821835"/>
      <w:bookmarkStart w:id="39" w:name="_Toc36126189"/>
      <w:bookmarkStart w:id="40" w:name="_Toc45012513"/>
      <w:bookmarkStart w:id="41" w:name="_Toc51753939"/>
      <w:bookmarkStart w:id="42" w:name="_Toc51754073"/>
      <w:bookmarkStart w:id="43" w:name="_Toc51838900"/>
      <w:bookmarkStart w:id="44" w:name="_Toc65761784"/>
      <w:r w:rsidRPr="00490934">
        <w:t>4.2.1</w:t>
      </w:r>
      <w:r w:rsidRPr="00490934">
        <w:tab/>
      </w:r>
      <w:bookmarkEnd w:id="37"/>
      <w:bookmarkEnd w:id="38"/>
      <w:bookmarkEnd w:id="39"/>
      <w:bookmarkEnd w:id="40"/>
      <w:bookmarkEnd w:id="41"/>
      <w:bookmarkEnd w:id="42"/>
      <w:bookmarkEnd w:id="43"/>
      <w:r>
        <w:rPr>
          <w:rFonts w:hint="eastAsia"/>
          <w:lang w:eastAsia="zh-CN"/>
        </w:rPr>
        <w:t>Non-roaming reference architecture</w:t>
      </w:r>
      <w:bookmarkEnd w:id="44"/>
    </w:p>
    <w:p w14:paraId="6CD58150" w14:textId="77777777"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14:paraId="55CECAFA" w14:textId="77777777" w:rsidR="00CA2748" w:rsidRPr="00490934" w:rsidRDefault="00CA2748" w:rsidP="00CA2748">
      <w:pPr>
        <w:pStyle w:val="Heading3"/>
        <w:rPr>
          <w:lang w:eastAsia="ko-KR"/>
        </w:rPr>
      </w:pPr>
      <w:bookmarkStart w:id="45" w:name="_Toc65761785"/>
      <w:r w:rsidRPr="00490934">
        <w:t>4.2.</w:t>
      </w:r>
      <w:r>
        <w:t>2</w:t>
      </w:r>
      <w:r w:rsidRPr="00490934">
        <w:tab/>
      </w:r>
      <w:r>
        <w:rPr>
          <w:lang w:eastAsia="zh-CN"/>
        </w:rPr>
        <w:t>R</w:t>
      </w:r>
      <w:r>
        <w:rPr>
          <w:rFonts w:hint="eastAsia"/>
          <w:lang w:eastAsia="zh-CN"/>
        </w:rPr>
        <w:t>oaming reference architecture</w:t>
      </w:r>
      <w:bookmarkEnd w:id="45"/>
    </w:p>
    <w:p w14:paraId="794DCED4" w14:textId="77777777"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14:paraId="39049E71" w14:textId="77777777" w:rsidR="00A11497" w:rsidRPr="00490934" w:rsidRDefault="00A11497" w:rsidP="00046617">
      <w:pPr>
        <w:pStyle w:val="Heading3"/>
        <w:rPr>
          <w:lang w:eastAsia="ko-KR"/>
        </w:rPr>
      </w:pPr>
      <w:bookmarkStart w:id="46" w:name="_Toc65761786"/>
      <w:r w:rsidRPr="00490934">
        <w:t>4.2.</w:t>
      </w:r>
      <w:r>
        <w:t>3</w:t>
      </w:r>
      <w:r w:rsidRPr="00490934">
        <w:tab/>
      </w:r>
      <w:r>
        <w:rPr>
          <w:rFonts w:hint="eastAsia"/>
          <w:lang w:eastAsia="zh-CN"/>
        </w:rPr>
        <w:t>Inter-PLMN reference architecture</w:t>
      </w:r>
      <w:bookmarkEnd w:id="46"/>
    </w:p>
    <w:p w14:paraId="013F1F9C" w14:textId="77777777"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14:paraId="6DAC4CE1" w14:textId="77777777" w:rsidR="00995DD7" w:rsidRPr="00490934" w:rsidRDefault="00995DD7" w:rsidP="00995DD7">
      <w:pPr>
        <w:pStyle w:val="Heading3"/>
        <w:rPr>
          <w:lang w:eastAsia="ko-KR"/>
        </w:rPr>
      </w:pPr>
      <w:bookmarkStart w:id="47" w:name="_Toc65761787"/>
      <w:r w:rsidRPr="00490934">
        <w:t>4.2.</w:t>
      </w:r>
      <w:r>
        <w:t>4</w:t>
      </w:r>
      <w:r w:rsidRPr="00490934">
        <w:tab/>
      </w:r>
      <w:r w:rsidRPr="0011337F">
        <w:rPr>
          <w:lang w:eastAsia="zh-CN"/>
        </w:rPr>
        <w:t>AF-based service parameter provisioning</w:t>
      </w:r>
      <w:bookmarkEnd w:id="47"/>
    </w:p>
    <w:p w14:paraId="060E5033" w14:textId="77777777"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14:paraId="6E27684D" w14:textId="77777777" w:rsidR="00F51634" w:rsidRDefault="00F51634" w:rsidP="00F51634">
      <w:pPr>
        <w:pStyle w:val="Heading3"/>
      </w:pPr>
      <w:bookmarkStart w:id="48" w:name="_Toc19199051"/>
      <w:bookmarkStart w:id="49" w:name="_Toc27821840"/>
      <w:bookmarkStart w:id="50" w:name="_Toc36126194"/>
      <w:bookmarkStart w:id="51" w:name="_Toc45012518"/>
      <w:bookmarkStart w:id="52" w:name="_Toc51753944"/>
      <w:bookmarkStart w:id="53" w:name="_Toc51754078"/>
      <w:bookmarkStart w:id="54" w:name="_Toc51838905"/>
      <w:bookmarkStart w:id="55" w:name="_Toc65761788"/>
      <w:r w:rsidRPr="00490934">
        <w:rPr>
          <w:lang w:eastAsia="ko-KR"/>
        </w:rPr>
        <w:t>4.2.</w:t>
      </w:r>
      <w:r w:rsidR="00235209">
        <w:rPr>
          <w:lang w:eastAsia="ko-KR"/>
        </w:rPr>
        <w:t>5</w:t>
      </w:r>
      <w:r w:rsidRPr="00490934">
        <w:rPr>
          <w:lang w:eastAsia="ko-KR"/>
        </w:rPr>
        <w:tab/>
      </w:r>
      <w:r w:rsidRPr="00490934">
        <w:t>Reference points</w:t>
      </w:r>
      <w:bookmarkEnd w:id="48"/>
      <w:bookmarkEnd w:id="49"/>
      <w:bookmarkEnd w:id="50"/>
      <w:bookmarkEnd w:id="51"/>
      <w:bookmarkEnd w:id="52"/>
      <w:bookmarkEnd w:id="53"/>
      <w:bookmarkEnd w:id="54"/>
      <w:bookmarkEnd w:id="55"/>
    </w:p>
    <w:p w14:paraId="78D93F84" w14:textId="77777777"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14:paraId="41669A5F" w14:textId="77777777" w:rsidR="00F51634" w:rsidRPr="00F51634" w:rsidRDefault="00F51634" w:rsidP="00F51634"/>
    <w:p w14:paraId="183D0C40" w14:textId="77777777" w:rsidR="00F51634" w:rsidRPr="00490934" w:rsidRDefault="00F51634" w:rsidP="00F51634">
      <w:pPr>
        <w:pStyle w:val="Heading3"/>
        <w:rPr>
          <w:lang w:eastAsia="ko-KR"/>
        </w:rPr>
      </w:pPr>
      <w:bookmarkStart w:id="56" w:name="_Toc19199052"/>
      <w:bookmarkStart w:id="57" w:name="_Toc27821841"/>
      <w:bookmarkStart w:id="58" w:name="_Toc36126195"/>
      <w:bookmarkStart w:id="59" w:name="_Toc45012519"/>
      <w:bookmarkStart w:id="60" w:name="_Toc51753945"/>
      <w:bookmarkStart w:id="61" w:name="_Toc51754079"/>
      <w:bookmarkStart w:id="62" w:name="_Toc51838906"/>
      <w:bookmarkStart w:id="63" w:name="_Toc65761789"/>
      <w:r w:rsidRPr="00490934">
        <w:rPr>
          <w:lang w:eastAsia="ko-KR"/>
        </w:rPr>
        <w:t>4.2.</w:t>
      </w:r>
      <w:r w:rsidR="00235209">
        <w:rPr>
          <w:lang w:eastAsia="ko-KR"/>
        </w:rPr>
        <w:t>6</w:t>
      </w:r>
      <w:r w:rsidRPr="00490934">
        <w:rPr>
          <w:lang w:eastAsia="ko-KR"/>
        </w:rPr>
        <w:tab/>
        <w:t>Service-based interfaces</w:t>
      </w:r>
      <w:bookmarkEnd w:id="56"/>
      <w:bookmarkEnd w:id="57"/>
      <w:bookmarkEnd w:id="58"/>
      <w:bookmarkEnd w:id="59"/>
      <w:bookmarkEnd w:id="60"/>
      <w:bookmarkEnd w:id="61"/>
      <w:bookmarkEnd w:id="62"/>
      <w:bookmarkEnd w:id="63"/>
    </w:p>
    <w:p w14:paraId="790BAFA4" w14:textId="77777777"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N</w:t>
      </w:r>
      <w:r w:rsidR="006C482C">
        <w:rPr>
          <w:lang w:eastAsia="zh-CN"/>
        </w:rPr>
        <w:t xml:space="preserve">xxx </w:t>
      </w:r>
      <w:r w:rsidR="00AE205C">
        <w:rPr>
          <w:lang w:eastAsia="zh-CN"/>
        </w:rPr>
        <w:t>interface</w:t>
      </w:r>
      <w:r w:rsidR="006C482C">
        <w:rPr>
          <w:lang w:eastAsia="zh-CN"/>
        </w:rPr>
        <w:t>.</w:t>
      </w:r>
    </w:p>
    <w:p w14:paraId="505E0FDA" w14:textId="77777777" w:rsidR="00A91742" w:rsidRPr="003C0087" w:rsidRDefault="00A91742" w:rsidP="00A91742">
      <w:pPr>
        <w:pStyle w:val="Heading2"/>
      </w:pPr>
      <w:bookmarkStart w:id="64" w:name="_Toc517047932"/>
      <w:bookmarkStart w:id="65" w:name="_Toc45003208"/>
      <w:bookmarkStart w:id="66" w:name="_Toc65761790"/>
      <w:r w:rsidRPr="003C0087">
        <w:t>4.</w:t>
      </w:r>
      <w:r w:rsidR="009D602E">
        <w:t>3</w:t>
      </w:r>
      <w:r w:rsidRPr="003C0087">
        <w:tab/>
        <w:t>Functional Entities</w:t>
      </w:r>
      <w:bookmarkEnd w:id="64"/>
      <w:bookmarkEnd w:id="65"/>
      <w:bookmarkEnd w:id="66"/>
    </w:p>
    <w:p w14:paraId="4392FFFA" w14:textId="77777777"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14:paraId="7972F53B" w14:textId="77777777" w:rsidR="00EC5317" w:rsidRDefault="00EC5317" w:rsidP="00EC5317">
      <w:pPr>
        <w:pStyle w:val="Heading3"/>
      </w:pPr>
      <w:bookmarkStart w:id="67" w:name="_Toc65761791"/>
      <w:r w:rsidRPr="003C0087">
        <w:t>4.</w:t>
      </w:r>
      <w:r w:rsidR="009D602E">
        <w:t>3</w:t>
      </w:r>
      <w:r w:rsidRPr="003C0087">
        <w:t>.</w:t>
      </w:r>
      <w:r w:rsidR="00AE14C3">
        <w:t>1</w:t>
      </w:r>
      <w:r w:rsidRPr="003C0087">
        <w:tab/>
        <w:t>UE</w:t>
      </w:r>
      <w:bookmarkEnd w:id="67"/>
    </w:p>
    <w:p w14:paraId="4A36C95A" w14:textId="77777777"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SimSun" w:hint="eastAsia"/>
          <w:lang w:eastAsia="zh-CN"/>
        </w:rPr>
        <w:t>52</w:t>
      </w:r>
      <w:r>
        <w:rPr>
          <w:lang w:eastAsia="zh-CN"/>
        </w:rPr>
        <w:t>.</w:t>
      </w:r>
    </w:p>
    <w:p w14:paraId="32D75158" w14:textId="77777777" w:rsidR="00AE14C3" w:rsidRDefault="00AE14C3" w:rsidP="00AE14C3">
      <w:pPr>
        <w:pStyle w:val="Heading3"/>
        <w:rPr>
          <w:lang w:eastAsia="zh-CN"/>
        </w:rPr>
      </w:pPr>
      <w:bookmarkStart w:id="68" w:name="_Toc517047936"/>
      <w:bookmarkStart w:id="69" w:name="_Toc45003212"/>
      <w:bookmarkStart w:id="70" w:name="_Toc65761792"/>
      <w:r w:rsidRPr="003C0087">
        <w:lastRenderedPageBreak/>
        <w:t>4.</w:t>
      </w:r>
      <w:r w:rsidR="009D602E">
        <w:t>3</w:t>
      </w:r>
      <w:r w:rsidRPr="003C0087">
        <w:t>.</w:t>
      </w:r>
      <w:r>
        <w:t>2</w:t>
      </w:r>
      <w:r w:rsidRPr="003C0087">
        <w:tab/>
      </w:r>
      <w:bookmarkEnd w:id="68"/>
      <w:bookmarkEnd w:id="69"/>
      <w:r w:rsidRPr="0037511B">
        <w:rPr>
          <w:rFonts w:hint="eastAsia"/>
          <w:lang w:eastAsia="zh-CN"/>
        </w:rPr>
        <w:t>5G DDNMF</w:t>
      </w:r>
      <w:bookmarkEnd w:id="70"/>
    </w:p>
    <w:p w14:paraId="09587A09" w14:textId="77777777"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SimSun" w:hint="eastAsia"/>
          <w:lang w:eastAsia="zh-CN"/>
        </w:rPr>
        <w:t xml:space="preserve">KI#1 </w:t>
      </w:r>
      <w:r>
        <w:rPr>
          <w:rFonts w:eastAsia="Malgun Gothic"/>
          <w:lang w:eastAsia="ko-KR"/>
        </w:rPr>
        <w:t>conclusions of TR 23.7</w:t>
      </w:r>
      <w:r w:rsidRPr="00E25FBC">
        <w:rPr>
          <w:rFonts w:eastAsia="SimSun" w:hint="eastAsia"/>
          <w:lang w:eastAsia="zh-CN"/>
        </w:rPr>
        <w:t>52</w:t>
      </w:r>
      <w:r>
        <w:rPr>
          <w:lang w:eastAsia="zh-CN"/>
        </w:rPr>
        <w:t>.</w:t>
      </w:r>
    </w:p>
    <w:p w14:paraId="224E4F50" w14:textId="77777777" w:rsidR="00AE14C3" w:rsidRDefault="00AE14C3" w:rsidP="00AE14C3">
      <w:pPr>
        <w:pStyle w:val="Heading4"/>
        <w:rPr>
          <w:lang w:eastAsia="zh-CN"/>
        </w:rPr>
      </w:pPr>
      <w:bookmarkStart w:id="71" w:name="_Toc65761793"/>
      <w:r w:rsidRPr="003C0087">
        <w:t>4.</w:t>
      </w:r>
      <w:r w:rsidR="009D602E">
        <w:t>3</w:t>
      </w:r>
      <w:r w:rsidRPr="003C0087">
        <w:t>.</w:t>
      </w:r>
      <w:r>
        <w:t>2.1</w:t>
      </w:r>
      <w:r w:rsidRPr="003C0087">
        <w:tab/>
      </w:r>
      <w:r>
        <w:rPr>
          <w:lang w:eastAsia="zh-CN"/>
        </w:rPr>
        <w:t>General</w:t>
      </w:r>
      <w:bookmarkEnd w:id="71"/>
    </w:p>
    <w:p w14:paraId="314571B3" w14:textId="77777777"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SimSun" w:hint="eastAsia"/>
          <w:lang w:eastAsia="zh-CN"/>
        </w:rPr>
        <w:t xml:space="preserve">KI#1 </w:t>
      </w:r>
      <w:r>
        <w:rPr>
          <w:rFonts w:eastAsia="Malgun Gothic"/>
          <w:lang w:eastAsia="ko-KR"/>
        </w:rPr>
        <w:t>conclusions of TR 23.7</w:t>
      </w:r>
      <w:r w:rsidRPr="00E25FBC">
        <w:rPr>
          <w:rFonts w:eastAsia="SimSun" w:hint="eastAsia"/>
          <w:lang w:eastAsia="zh-CN"/>
        </w:rPr>
        <w:t>52</w:t>
      </w:r>
      <w:r>
        <w:rPr>
          <w:lang w:eastAsia="zh-CN"/>
        </w:rPr>
        <w:t>.</w:t>
      </w:r>
    </w:p>
    <w:p w14:paraId="5027BE5D" w14:textId="77777777" w:rsidR="00AE14C3" w:rsidRDefault="00AE14C3" w:rsidP="00AE14C3">
      <w:pPr>
        <w:pStyle w:val="Heading4"/>
        <w:rPr>
          <w:lang w:eastAsia="zh-CN"/>
        </w:rPr>
      </w:pPr>
      <w:bookmarkStart w:id="72" w:name="_Toc65761794"/>
      <w:r w:rsidRPr="003C0087">
        <w:t>4.</w:t>
      </w:r>
      <w:r w:rsidR="009D602E">
        <w:t>3</w:t>
      </w:r>
      <w:r w:rsidRPr="003C0087">
        <w:t>.</w:t>
      </w:r>
      <w:r>
        <w:t>2.2</w:t>
      </w:r>
      <w:r w:rsidRPr="003C0087">
        <w:tab/>
      </w:r>
      <w:r>
        <w:rPr>
          <w:lang w:eastAsia="zh-CN"/>
        </w:rPr>
        <w:t>5G DDNMF Discovery</w:t>
      </w:r>
      <w:bookmarkEnd w:id="72"/>
    </w:p>
    <w:p w14:paraId="1FBEC390" w14:textId="77777777"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SimSun" w:hint="eastAsia"/>
          <w:lang w:eastAsia="zh-CN"/>
        </w:rPr>
        <w:t xml:space="preserve">KI#1 </w:t>
      </w:r>
      <w:r>
        <w:rPr>
          <w:rFonts w:eastAsia="Malgun Gothic"/>
          <w:lang w:eastAsia="ko-KR"/>
        </w:rPr>
        <w:t>conclusions of TR 23.7</w:t>
      </w:r>
      <w:r w:rsidRPr="00E25FBC">
        <w:rPr>
          <w:rFonts w:eastAsia="SimSun" w:hint="eastAsia"/>
          <w:lang w:eastAsia="zh-CN"/>
        </w:rPr>
        <w:t>52</w:t>
      </w:r>
      <w:r>
        <w:rPr>
          <w:lang w:eastAsia="zh-CN"/>
        </w:rPr>
        <w:t>.</w:t>
      </w:r>
    </w:p>
    <w:p w14:paraId="7461339E" w14:textId="77777777" w:rsidR="001E5F44" w:rsidRPr="00AE14C3" w:rsidRDefault="001E5F44" w:rsidP="001E5F44"/>
    <w:p w14:paraId="5006191A" w14:textId="77777777" w:rsidR="00EC5317" w:rsidRDefault="00EC5317" w:rsidP="00D35B77">
      <w:pPr>
        <w:pStyle w:val="Heading3"/>
      </w:pPr>
      <w:bookmarkStart w:id="73" w:name="_Toc65761795"/>
      <w:r w:rsidRPr="00D35B77">
        <w:t>4.</w:t>
      </w:r>
      <w:r w:rsidR="00F112F2">
        <w:t>3</w:t>
      </w:r>
      <w:r w:rsidRPr="00D35B77">
        <w:t>.</w:t>
      </w:r>
      <w:r w:rsidR="00D35B77">
        <w:t>3</w:t>
      </w:r>
      <w:r w:rsidRPr="00D35B77">
        <w:tab/>
      </w:r>
      <w:r w:rsidR="002B7043" w:rsidRPr="00D35B77">
        <w:t>PCF</w:t>
      </w:r>
      <w:bookmarkEnd w:id="73"/>
    </w:p>
    <w:p w14:paraId="14FDD915" w14:textId="77777777"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5,7, 8 </w:t>
      </w:r>
      <w:r>
        <w:rPr>
          <w:rFonts w:eastAsia="Malgun Gothic"/>
          <w:lang w:eastAsia="ko-KR"/>
        </w:rPr>
        <w:t>conclusions of TR 23.7</w:t>
      </w:r>
      <w:r w:rsidRPr="00E25FBC">
        <w:rPr>
          <w:rFonts w:eastAsia="SimSun" w:hint="eastAsia"/>
          <w:lang w:eastAsia="zh-CN"/>
        </w:rPr>
        <w:t>52</w:t>
      </w:r>
      <w:r>
        <w:rPr>
          <w:lang w:eastAsia="zh-CN"/>
        </w:rPr>
        <w:t>.</w:t>
      </w:r>
    </w:p>
    <w:p w14:paraId="697DBDEA" w14:textId="77777777" w:rsidR="0080569A" w:rsidRPr="0080569A" w:rsidRDefault="0080569A" w:rsidP="0080569A"/>
    <w:p w14:paraId="17EB9832" w14:textId="77777777" w:rsidR="00EC5317" w:rsidRDefault="00EC5317" w:rsidP="00EC5317">
      <w:pPr>
        <w:pStyle w:val="Heading3"/>
      </w:pPr>
      <w:bookmarkStart w:id="74" w:name="_Toc65761796"/>
      <w:r w:rsidRPr="003C0087">
        <w:t>4.</w:t>
      </w:r>
      <w:r w:rsidR="00F112F2">
        <w:t>3</w:t>
      </w:r>
      <w:r w:rsidRPr="003C0087">
        <w:t>.</w:t>
      </w:r>
      <w:r w:rsidR="00D35B77">
        <w:t>4</w:t>
      </w:r>
      <w:r w:rsidRPr="003C0087">
        <w:tab/>
      </w:r>
      <w:r w:rsidR="002B7043">
        <w:t>AMF</w:t>
      </w:r>
      <w:bookmarkEnd w:id="74"/>
    </w:p>
    <w:p w14:paraId="443A7601" w14:textId="77777777"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8 </w:t>
      </w:r>
      <w:r>
        <w:rPr>
          <w:rFonts w:eastAsia="Malgun Gothic"/>
          <w:lang w:eastAsia="ko-KR"/>
        </w:rPr>
        <w:t>conclusions of TR 23.7</w:t>
      </w:r>
      <w:r w:rsidRPr="00E25FBC">
        <w:rPr>
          <w:rFonts w:eastAsia="SimSun" w:hint="eastAsia"/>
          <w:lang w:eastAsia="zh-CN"/>
        </w:rPr>
        <w:t>52</w:t>
      </w:r>
      <w:r>
        <w:rPr>
          <w:lang w:eastAsia="zh-CN"/>
        </w:rPr>
        <w:t>.</w:t>
      </w:r>
    </w:p>
    <w:p w14:paraId="11CDD4EA" w14:textId="77777777" w:rsidR="002F1F93" w:rsidRPr="002F1F93" w:rsidRDefault="002F1F93" w:rsidP="002F1F93"/>
    <w:p w14:paraId="206DD29A" w14:textId="77777777" w:rsidR="00EC5317" w:rsidRDefault="00EC5317" w:rsidP="00EC5317">
      <w:pPr>
        <w:pStyle w:val="Heading3"/>
      </w:pPr>
      <w:bookmarkStart w:id="75" w:name="_Toc65761797"/>
      <w:r w:rsidRPr="003C0087">
        <w:t>4.</w:t>
      </w:r>
      <w:r w:rsidR="00F112F2">
        <w:t>3</w:t>
      </w:r>
      <w:r w:rsidRPr="003C0087">
        <w:t>.</w:t>
      </w:r>
      <w:r w:rsidR="00D35B77">
        <w:t>5</w:t>
      </w:r>
      <w:r w:rsidRPr="003C0087">
        <w:tab/>
        <w:t>U</w:t>
      </w:r>
      <w:r w:rsidR="009315B7">
        <w:t>DM</w:t>
      </w:r>
      <w:bookmarkEnd w:id="75"/>
    </w:p>
    <w:p w14:paraId="30351D43" w14:textId="77777777"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8 </w:t>
      </w:r>
      <w:r>
        <w:rPr>
          <w:rFonts w:eastAsia="Malgun Gothic"/>
          <w:lang w:eastAsia="ko-KR"/>
        </w:rPr>
        <w:t>conclusions of TR 23.7</w:t>
      </w:r>
      <w:r w:rsidRPr="00E25FBC">
        <w:rPr>
          <w:rFonts w:eastAsia="SimSun" w:hint="eastAsia"/>
          <w:lang w:eastAsia="zh-CN"/>
        </w:rPr>
        <w:t>52</w:t>
      </w:r>
      <w:r>
        <w:rPr>
          <w:lang w:eastAsia="zh-CN"/>
        </w:rPr>
        <w:t>.</w:t>
      </w:r>
    </w:p>
    <w:p w14:paraId="00B0597A" w14:textId="77777777" w:rsidR="0020390D" w:rsidRPr="0020390D" w:rsidRDefault="0020390D" w:rsidP="0020390D"/>
    <w:p w14:paraId="08655166" w14:textId="77777777" w:rsidR="009315B7" w:rsidRDefault="009315B7" w:rsidP="009315B7">
      <w:pPr>
        <w:pStyle w:val="Heading3"/>
      </w:pPr>
      <w:bookmarkStart w:id="76" w:name="_Toc65761798"/>
      <w:r w:rsidRPr="003C0087">
        <w:t>4.</w:t>
      </w:r>
      <w:r w:rsidR="00F112F2">
        <w:t>3</w:t>
      </w:r>
      <w:r w:rsidRPr="003C0087">
        <w:t>.</w:t>
      </w:r>
      <w:r w:rsidR="00D35B77">
        <w:t>6</w:t>
      </w:r>
      <w:r w:rsidRPr="003C0087">
        <w:tab/>
        <w:t>U</w:t>
      </w:r>
      <w:r>
        <w:t>DR</w:t>
      </w:r>
      <w:bookmarkEnd w:id="76"/>
    </w:p>
    <w:p w14:paraId="31F072C0" w14:textId="77777777"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5, and 8 </w:t>
      </w:r>
      <w:r>
        <w:rPr>
          <w:rFonts w:eastAsia="Malgun Gothic"/>
          <w:lang w:eastAsia="ko-KR"/>
        </w:rPr>
        <w:t>conclusions of TR 23.7</w:t>
      </w:r>
      <w:r w:rsidRPr="00E25FBC">
        <w:rPr>
          <w:rFonts w:eastAsia="SimSun" w:hint="eastAsia"/>
          <w:lang w:eastAsia="zh-CN"/>
        </w:rPr>
        <w:t>52</w:t>
      </w:r>
      <w:r>
        <w:rPr>
          <w:lang w:eastAsia="zh-CN"/>
        </w:rPr>
        <w:t>.</w:t>
      </w:r>
    </w:p>
    <w:p w14:paraId="706EF3AB" w14:textId="77777777" w:rsidR="00FF7996" w:rsidRPr="00FF7996" w:rsidRDefault="00FF7996" w:rsidP="00FF7996"/>
    <w:p w14:paraId="6B86ED5A" w14:textId="77777777" w:rsidR="004D5168" w:rsidRDefault="004D5168" w:rsidP="004D5168">
      <w:pPr>
        <w:pStyle w:val="Heading3"/>
      </w:pPr>
      <w:bookmarkStart w:id="77" w:name="_Toc65761799"/>
      <w:r w:rsidRPr="003C0087">
        <w:t>4.</w:t>
      </w:r>
      <w:r w:rsidR="00F112F2">
        <w:t>3</w:t>
      </w:r>
      <w:r w:rsidRPr="003C0087">
        <w:t>.</w:t>
      </w:r>
      <w:r w:rsidR="00D35B77">
        <w:t>7</w:t>
      </w:r>
      <w:r w:rsidRPr="003C0087">
        <w:tab/>
      </w:r>
      <w:r>
        <w:t>NRF</w:t>
      </w:r>
      <w:bookmarkEnd w:id="77"/>
    </w:p>
    <w:p w14:paraId="324C9274" w14:textId="77777777"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SimSun" w:hint="eastAsia"/>
          <w:lang w:eastAsia="zh-CN"/>
        </w:rPr>
        <w:t>52</w:t>
      </w:r>
      <w:r>
        <w:rPr>
          <w:lang w:eastAsia="zh-CN"/>
        </w:rPr>
        <w:t>.</w:t>
      </w:r>
    </w:p>
    <w:p w14:paraId="3E9B3040" w14:textId="77777777" w:rsidR="004D5168" w:rsidRPr="00E17343" w:rsidRDefault="004D5168" w:rsidP="004D5168"/>
    <w:p w14:paraId="6296E55C" w14:textId="77777777" w:rsidR="004152D4" w:rsidRDefault="004152D4" w:rsidP="004152D4">
      <w:pPr>
        <w:pStyle w:val="Heading3"/>
      </w:pPr>
      <w:bookmarkStart w:id="78" w:name="_Toc65761800"/>
      <w:r w:rsidRPr="003C0087">
        <w:t>4.</w:t>
      </w:r>
      <w:r w:rsidR="00147609">
        <w:t>3</w:t>
      </w:r>
      <w:r w:rsidRPr="003C0087">
        <w:t>.</w:t>
      </w:r>
      <w:r w:rsidR="00B76AE3">
        <w:t>8</w:t>
      </w:r>
      <w:r w:rsidRPr="003C0087">
        <w:tab/>
      </w:r>
      <w:r w:rsidRPr="00A031C2">
        <w:rPr>
          <w:rFonts w:eastAsia="SimSun" w:hint="eastAsia"/>
          <w:lang w:eastAsia="zh-CN"/>
        </w:rPr>
        <w:t>ProSe</w:t>
      </w:r>
      <w:r w:rsidRPr="0053085A">
        <w:rPr>
          <w:lang w:eastAsia="ko-KR"/>
        </w:rPr>
        <w:t xml:space="preserve"> Application Server</w:t>
      </w:r>
      <w:bookmarkEnd w:id="78"/>
    </w:p>
    <w:p w14:paraId="51E9D9A8" w14:textId="77777777"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w:t>
      </w:r>
      <w:r w:rsidR="005B62A8">
        <w:rPr>
          <w:rFonts w:eastAsia="SimSun"/>
          <w:lang w:eastAsia="zh-CN"/>
        </w:rPr>
        <w:t>1 &amp; 5</w:t>
      </w:r>
      <w:r>
        <w:rPr>
          <w:rFonts w:eastAsia="SimSun"/>
          <w:lang w:eastAsia="zh-CN"/>
        </w:rPr>
        <w:t xml:space="preserve"> </w:t>
      </w:r>
      <w:r>
        <w:rPr>
          <w:rFonts w:eastAsia="Malgun Gothic"/>
          <w:lang w:eastAsia="ko-KR"/>
        </w:rPr>
        <w:t>conclusion of TR 23.7</w:t>
      </w:r>
      <w:r w:rsidRPr="00E25FBC">
        <w:rPr>
          <w:rFonts w:eastAsia="SimSun" w:hint="eastAsia"/>
          <w:lang w:eastAsia="zh-CN"/>
        </w:rPr>
        <w:t>52</w:t>
      </w:r>
      <w:r>
        <w:rPr>
          <w:lang w:eastAsia="zh-CN"/>
        </w:rPr>
        <w:t>.</w:t>
      </w:r>
    </w:p>
    <w:p w14:paraId="134FD6B4" w14:textId="77777777" w:rsidR="004152D4" w:rsidRPr="004152D4" w:rsidRDefault="004152D4" w:rsidP="004D5168"/>
    <w:p w14:paraId="78EC749B" w14:textId="77777777" w:rsidR="00B76AE3" w:rsidRDefault="00B76AE3" w:rsidP="00B76AE3">
      <w:pPr>
        <w:pStyle w:val="Heading3"/>
      </w:pPr>
      <w:bookmarkStart w:id="79" w:name="_Toc65761801"/>
      <w:r w:rsidRPr="003C0087">
        <w:lastRenderedPageBreak/>
        <w:t>4.</w:t>
      </w:r>
      <w:r w:rsidR="00147609">
        <w:t>3</w:t>
      </w:r>
      <w:r w:rsidRPr="003C0087">
        <w:t>.</w:t>
      </w:r>
      <w:r>
        <w:t>9</w:t>
      </w:r>
      <w:r w:rsidRPr="003C0087">
        <w:tab/>
      </w:r>
      <w:r w:rsidR="003B6E3C">
        <w:t xml:space="preserve">ProSe </w:t>
      </w:r>
      <w:r>
        <w:rPr>
          <w:rFonts w:eastAsia="SimSun"/>
          <w:lang w:eastAsia="zh-CN"/>
        </w:rPr>
        <w:t>UE-to-</w:t>
      </w:r>
      <w:r w:rsidR="008255FC">
        <w:rPr>
          <w:rFonts w:eastAsia="SimSun"/>
          <w:lang w:eastAsia="zh-CN"/>
        </w:rPr>
        <w:t>Network Relay</w:t>
      </w:r>
      <w:bookmarkEnd w:id="79"/>
    </w:p>
    <w:p w14:paraId="22424783" w14:textId="77777777"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w:t>
      </w:r>
      <w:r w:rsidR="005F0138">
        <w:rPr>
          <w:rFonts w:eastAsia="SimSun"/>
          <w:lang w:eastAsia="zh-CN"/>
        </w:rPr>
        <w:t>3</w:t>
      </w:r>
      <w:r>
        <w:rPr>
          <w:rFonts w:eastAsia="SimSun"/>
          <w:lang w:eastAsia="zh-CN"/>
        </w:rPr>
        <w:t xml:space="preserve"> </w:t>
      </w:r>
      <w:r>
        <w:rPr>
          <w:rFonts w:eastAsia="Malgun Gothic"/>
          <w:lang w:eastAsia="ko-KR"/>
        </w:rPr>
        <w:t>conclusion of TR 23.7</w:t>
      </w:r>
      <w:r w:rsidRPr="00E25FBC">
        <w:rPr>
          <w:rFonts w:eastAsia="SimSun" w:hint="eastAsia"/>
          <w:lang w:eastAsia="zh-CN"/>
        </w:rPr>
        <w:t>52</w:t>
      </w:r>
      <w:r>
        <w:rPr>
          <w:lang w:eastAsia="zh-CN"/>
        </w:rPr>
        <w:t>.</w:t>
      </w:r>
    </w:p>
    <w:p w14:paraId="63BE20F6" w14:textId="77777777" w:rsidR="009315B7" w:rsidRPr="006B696E" w:rsidRDefault="009315B7" w:rsidP="009315B7"/>
    <w:p w14:paraId="10037C4D" w14:textId="77777777" w:rsidR="005F0138" w:rsidRDefault="005F0138" w:rsidP="005F0138">
      <w:pPr>
        <w:pStyle w:val="Heading3"/>
      </w:pPr>
      <w:bookmarkStart w:id="80" w:name="_Toc65761802"/>
      <w:r w:rsidRPr="003C0087">
        <w:t>4.</w:t>
      </w:r>
      <w:r w:rsidR="00147609">
        <w:t>3</w:t>
      </w:r>
      <w:r w:rsidRPr="003C0087">
        <w:t>.</w:t>
      </w:r>
      <w:r w:rsidR="006B696E">
        <w:t>10</w:t>
      </w:r>
      <w:r w:rsidRPr="003C0087">
        <w:tab/>
      </w:r>
      <w:r w:rsidR="003B6E3C">
        <w:t xml:space="preserve">ProSe </w:t>
      </w:r>
      <w:r>
        <w:rPr>
          <w:rFonts w:eastAsia="SimSun"/>
          <w:lang w:eastAsia="zh-CN"/>
        </w:rPr>
        <w:t>UE-to-UE Relay</w:t>
      </w:r>
      <w:bookmarkEnd w:id="80"/>
    </w:p>
    <w:p w14:paraId="70C43DE8" w14:textId="77777777"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4 </w:t>
      </w:r>
      <w:r>
        <w:rPr>
          <w:rFonts w:eastAsia="Malgun Gothic"/>
          <w:lang w:eastAsia="ko-KR"/>
        </w:rPr>
        <w:t>conclusion of TR 23.7</w:t>
      </w:r>
      <w:r w:rsidRPr="00E25FBC">
        <w:rPr>
          <w:rFonts w:eastAsia="SimSun" w:hint="eastAsia"/>
          <w:lang w:eastAsia="zh-CN"/>
        </w:rPr>
        <w:t>52</w:t>
      </w:r>
      <w:r>
        <w:rPr>
          <w:lang w:eastAsia="zh-CN"/>
        </w:rPr>
        <w:t>.</w:t>
      </w:r>
    </w:p>
    <w:p w14:paraId="3387E65E" w14:textId="77777777" w:rsidR="00932AA9" w:rsidRPr="00490934" w:rsidRDefault="00932AA9" w:rsidP="00932AA9">
      <w:pPr>
        <w:pStyle w:val="Heading1"/>
        <w:rPr>
          <w:lang w:eastAsia="ko-KR"/>
        </w:rPr>
      </w:pPr>
      <w:bookmarkStart w:id="81" w:name="_Toc27821851"/>
      <w:bookmarkStart w:id="82" w:name="_Toc36126205"/>
      <w:bookmarkStart w:id="83" w:name="_Toc45012529"/>
      <w:bookmarkStart w:id="84" w:name="_Toc51753955"/>
      <w:bookmarkStart w:id="85" w:name="_Toc51754089"/>
      <w:bookmarkStart w:id="86" w:name="_Toc51838916"/>
      <w:bookmarkStart w:id="87" w:name="_Toc65761803"/>
      <w:r w:rsidRPr="00490934">
        <w:rPr>
          <w:lang w:eastAsia="ko-KR"/>
        </w:rPr>
        <w:t>5</w:t>
      </w:r>
      <w:r w:rsidRPr="00490934">
        <w:rPr>
          <w:lang w:eastAsia="ko-KR"/>
        </w:rPr>
        <w:tab/>
        <w:t>High level functionality and features</w:t>
      </w:r>
      <w:bookmarkEnd w:id="81"/>
      <w:bookmarkEnd w:id="82"/>
      <w:bookmarkEnd w:id="83"/>
      <w:bookmarkEnd w:id="84"/>
      <w:bookmarkEnd w:id="85"/>
      <w:bookmarkEnd w:id="86"/>
      <w:bookmarkEnd w:id="87"/>
    </w:p>
    <w:p w14:paraId="7F9D6C00" w14:textId="77777777" w:rsidR="005F0138" w:rsidRDefault="00D622F5" w:rsidP="00D622F5">
      <w:pPr>
        <w:pStyle w:val="Heading2"/>
        <w:rPr>
          <w:lang w:eastAsia="zh-CN"/>
        </w:rPr>
      </w:pPr>
      <w:bookmarkStart w:id="88" w:name="_Toc65761804"/>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ProSe </w:t>
      </w:r>
      <w:r>
        <w:rPr>
          <w:lang w:eastAsia="zh-CN"/>
        </w:rPr>
        <w:t>service</w:t>
      </w:r>
      <w:bookmarkEnd w:id="88"/>
    </w:p>
    <w:p w14:paraId="5545439F" w14:textId="77777777" w:rsidR="008B4DFC" w:rsidRPr="00490934" w:rsidRDefault="008B4DFC" w:rsidP="008B4DFC">
      <w:pPr>
        <w:pStyle w:val="Heading3"/>
        <w:rPr>
          <w:lang w:eastAsia="zh-CN"/>
        </w:rPr>
      </w:pPr>
      <w:bookmarkStart w:id="89" w:name="_Toc19199063"/>
      <w:bookmarkStart w:id="90" w:name="_Toc27821853"/>
      <w:bookmarkStart w:id="91" w:name="_Toc36126207"/>
      <w:bookmarkStart w:id="92" w:name="_Toc45012531"/>
      <w:bookmarkStart w:id="93" w:name="_Toc51753957"/>
      <w:bookmarkStart w:id="94" w:name="_Toc51754091"/>
      <w:bookmarkStart w:id="95" w:name="_Toc51838918"/>
      <w:bookmarkStart w:id="96" w:name="_Toc65761805"/>
      <w:r w:rsidRPr="00490934">
        <w:rPr>
          <w:lang w:eastAsia="zh-CN"/>
        </w:rPr>
        <w:t>5.1.1</w:t>
      </w:r>
      <w:r w:rsidRPr="00490934">
        <w:rPr>
          <w:lang w:eastAsia="zh-CN"/>
        </w:rPr>
        <w:tab/>
        <w:t>General</w:t>
      </w:r>
      <w:bookmarkEnd w:id="89"/>
      <w:bookmarkEnd w:id="90"/>
      <w:bookmarkEnd w:id="91"/>
      <w:bookmarkEnd w:id="92"/>
      <w:bookmarkEnd w:id="93"/>
      <w:bookmarkEnd w:id="94"/>
      <w:bookmarkEnd w:id="95"/>
      <w:bookmarkEnd w:id="96"/>
    </w:p>
    <w:p w14:paraId="5D3FFBE8" w14:textId="77777777"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5,7 &amp;8 </w:t>
      </w:r>
      <w:r>
        <w:rPr>
          <w:rFonts w:eastAsia="Malgun Gothic"/>
          <w:lang w:eastAsia="ko-KR"/>
        </w:rPr>
        <w:t>conclusions of TR 23.7</w:t>
      </w:r>
      <w:r w:rsidRPr="00E25FBC">
        <w:rPr>
          <w:rFonts w:eastAsia="SimSun" w:hint="eastAsia"/>
          <w:lang w:eastAsia="zh-CN"/>
        </w:rPr>
        <w:t>52</w:t>
      </w:r>
      <w:r>
        <w:rPr>
          <w:lang w:eastAsia="zh-CN"/>
        </w:rPr>
        <w:t>.</w:t>
      </w:r>
    </w:p>
    <w:p w14:paraId="7AAFE89E" w14:textId="77777777" w:rsidR="008836AB" w:rsidRPr="00490934" w:rsidRDefault="008836AB" w:rsidP="008836AB">
      <w:pPr>
        <w:pStyle w:val="Heading3"/>
        <w:rPr>
          <w:rFonts w:eastAsia="SimSun"/>
          <w:lang w:eastAsia="zh-CN"/>
        </w:rPr>
      </w:pPr>
      <w:bookmarkStart w:id="97" w:name="_Toc19199064"/>
      <w:bookmarkStart w:id="98" w:name="_Toc27821854"/>
      <w:bookmarkStart w:id="99" w:name="_Toc36126208"/>
      <w:bookmarkStart w:id="100" w:name="_Toc45012532"/>
      <w:bookmarkStart w:id="101" w:name="_Toc51753958"/>
      <w:bookmarkStart w:id="102" w:name="_Toc51754092"/>
      <w:bookmarkStart w:id="103" w:name="_Toc51838919"/>
      <w:bookmarkStart w:id="104" w:name="_Toc65761806"/>
      <w:r w:rsidRPr="00490934">
        <w:rPr>
          <w:rFonts w:eastAsia="SimSun"/>
          <w:lang w:eastAsia="zh-CN"/>
        </w:rPr>
        <w:t>5.1.2</w:t>
      </w:r>
      <w:r w:rsidRPr="00490934">
        <w:rPr>
          <w:rFonts w:eastAsia="SimSun"/>
          <w:lang w:eastAsia="zh-CN"/>
        </w:rPr>
        <w:tab/>
      </w:r>
      <w:bookmarkEnd w:id="97"/>
      <w:bookmarkEnd w:id="98"/>
      <w:bookmarkEnd w:id="99"/>
      <w:bookmarkEnd w:id="100"/>
      <w:bookmarkEnd w:id="101"/>
      <w:bookmarkEnd w:id="102"/>
      <w:bookmarkEnd w:id="103"/>
      <w:r>
        <w:rPr>
          <w:rFonts w:hint="eastAsia"/>
          <w:lang w:eastAsia="zh-CN"/>
        </w:rPr>
        <w:t xml:space="preserve">Authorization and </w:t>
      </w:r>
      <w:r w:rsidRPr="00CA126F">
        <w:rPr>
          <w:lang w:eastAsia="zh-CN"/>
        </w:rPr>
        <w:t>Provisioning for ProSe Direct Discovery</w:t>
      </w:r>
      <w:bookmarkEnd w:id="104"/>
    </w:p>
    <w:p w14:paraId="497BE079" w14:textId="77777777" w:rsidR="008B4DFC" w:rsidRPr="008836AB" w:rsidRDefault="00994226" w:rsidP="00F66469">
      <w:pPr>
        <w:pStyle w:val="Heading4"/>
        <w:rPr>
          <w:lang w:eastAsia="zh-CN"/>
        </w:rPr>
      </w:pPr>
      <w:bookmarkStart w:id="105" w:name="_Toc19199065"/>
      <w:bookmarkStart w:id="106" w:name="_Toc27821855"/>
      <w:bookmarkStart w:id="107" w:name="_Toc36126209"/>
      <w:bookmarkStart w:id="108" w:name="_Toc45012533"/>
      <w:bookmarkStart w:id="109" w:name="_Toc51753959"/>
      <w:bookmarkStart w:id="110" w:name="_Toc51754093"/>
      <w:bookmarkStart w:id="111" w:name="_Toc51838920"/>
      <w:bookmarkStart w:id="112" w:name="_Toc65761807"/>
      <w:r w:rsidRPr="00490934">
        <w:rPr>
          <w:lang w:eastAsia="zh-CN"/>
        </w:rPr>
        <w:t>5.1.2.1</w:t>
      </w:r>
      <w:r w:rsidRPr="00490934">
        <w:rPr>
          <w:lang w:eastAsia="zh-CN"/>
        </w:rPr>
        <w:tab/>
        <w:t>Policy/Parameter provi</w:t>
      </w:r>
      <w:r w:rsidRPr="00F66469">
        <w:t>sioning</w:t>
      </w:r>
      <w:bookmarkEnd w:id="105"/>
      <w:bookmarkEnd w:id="106"/>
      <w:bookmarkEnd w:id="107"/>
      <w:bookmarkEnd w:id="108"/>
      <w:bookmarkEnd w:id="109"/>
      <w:bookmarkEnd w:id="110"/>
      <w:bookmarkEnd w:id="111"/>
      <w:r w:rsidR="00F66469" w:rsidRPr="00F66469">
        <w:t xml:space="preserve"> for </w:t>
      </w:r>
      <w:r w:rsidR="00F66469" w:rsidRPr="00F66469">
        <w:rPr>
          <w:rFonts w:hint="eastAsia"/>
        </w:rPr>
        <w:t>ProSe Direct Discovery</w:t>
      </w:r>
      <w:bookmarkEnd w:id="112"/>
    </w:p>
    <w:p w14:paraId="305F4B2A" w14:textId="77777777"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7 &amp;8 </w:t>
      </w:r>
      <w:r>
        <w:rPr>
          <w:rFonts w:eastAsia="Malgun Gothic"/>
          <w:lang w:eastAsia="ko-KR"/>
        </w:rPr>
        <w:t>conclusions of TR 23.7</w:t>
      </w:r>
      <w:r w:rsidRPr="00E25FBC">
        <w:rPr>
          <w:rFonts w:eastAsia="SimSun" w:hint="eastAsia"/>
          <w:lang w:eastAsia="zh-CN"/>
        </w:rPr>
        <w:t>52</w:t>
      </w:r>
      <w:r>
        <w:rPr>
          <w:lang w:eastAsia="zh-CN"/>
        </w:rPr>
        <w:t>.</w:t>
      </w:r>
    </w:p>
    <w:p w14:paraId="52D34F7E" w14:textId="77777777" w:rsidR="009F4AC6" w:rsidRPr="008836AB" w:rsidRDefault="009F4AC6" w:rsidP="00F66469">
      <w:pPr>
        <w:pStyle w:val="Heading4"/>
        <w:rPr>
          <w:lang w:eastAsia="zh-CN"/>
        </w:rPr>
      </w:pPr>
      <w:bookmarkStart w:id="113" w:name="_Toc65761808"/>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r w:rsidR="00F66469">
        <w:rPr>
          <w:rFonts w:hint="eastAsia"/>
          <w:lang w:eastAsia="zh-CN"/>
        </w:rPr>
        <w:t>ProSe Direct Discovery</w:t>
      </w:r>
      <w:bookmarkEnd w:id="113"/>
    </w:p>
    <w:p w14:paraId="0F9D6852" w14:textId="77777777"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7 &amp;8 </w:t>
      </w:r>
      <w:r>
        <w:rPr>
          <w:rFonts w:eastAsia="Malgun Gothic"/>
          <w:lang w:eastAsia="ko-KR"/>
        </w:rPr>
        <w:t>conclusions of TR 23.7</w:t>
      </w:r>
      <w:r w:rsidRPr="00E25FBC">
        <w:rPr>
          <w:rFonts w:eastAsia="SimSun" w:hint="eastAsia"/>
          <w:lang w:eastAsia="zh-CN"/>
        </w:rPr>
        <w:t>52</w:t>
      </w:r>
      <w:r>
        <w:rPr>
          <w:lang w:eastAsia="zh-CN"/>
        </w:rPr>
        <w:t>.</w:t>
      </w:r>
    </w:p>
    <w:p w14:paraId="24B7D993" w14:textId="77777777" w:rsidR="008E1042" w:rsidRPr="008E1042" w:rsidRDefault="008E1042" w:rsidP="008E1042">
      <w:pPr>
        <w:pStyle w:val="Heading3"/>
      </w:pPr>
      <w:bookmarkStart w:id="114" w:name="_Toc65761809"/>
      <w:r w:rsidRPr="00490934">
        <w:rPr>
          <w:rFonts w:eastAsia="SimSun"/>
          <w:lang w:eastAsia="zh-CN"/>
        </w:rPr>
        <w:t>5.1.</w:t>
      </w:r>
      <w:r>
        <w:rPr>
          <w:rFonts w:eastAsia="SimSun"/>
          <w:lang w:eastAsia="zh-CN"/>
        </w:rPr>
        <w:t>3</w:t>
      </w:r>
      <w:r w:rsidRPr="00490934">
        <w:rPr>
          <w:rFonts w:eastAsia="SimSun"/>
          <w:lang w:eastAsia="zh-CN"/>
        </w:rPr>
        <w:tab/>
      </w:r>
      <w:r>
        <w:rPr>
          <w:rFonts w:hint="eastAsia"/>
          <w:lang w:eastAsia="zh-CN"/>
        </w:rPr>
        <w:t xml:space="preserve">Authorization and </w:t>
      </w:r>
      <w:r w:rsidRPr="00CA126F">
        <w:rPr>
          <w:lang w:eastAsia="zh-CN"/>
        </w:rPr>
        <w:t>Provision</w:t>
      </w:r>
      <w:r w:rsidRPr="008E1042">
        <w:t xml:space="preserve">ing for ProSe Direct </w:t>
      </w:r>
      <w:r w:rsidRPr="008E1042">
        <w:rPr>
          <w:rFonts w:hint="eastAsia"/>
        </w:rPr>
        <w:t>Communication</w:t>
      </w:r>
      <w:bookmarkEnd w:id="114"/>
    </w:p>
    <w:p w14:paraId="3C229054" w14:textId="77777777" w:rsidR="008E1042" w:rsidRPr="008836AB" w:rsidRDefault="008E1042" w:rsidP="008E1042">
      <w:pPr>
        <w:pStyle w:val="Heading4"/>
        <w:rPr>
          <w:lang w:eastAsia="zh-CN"/>
        </w:rPr>
      </w:pPr>
      <w:bookmarkStart w:id="115" w:name="_Toc65761810"/>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ProSe Direct </w:t>
      </w:r>
      <w:r w:rsidRPr="008E1042">
        <w:rPr>
          <w:rFonts w:hint="eastAsia"/>
        </w:rPr>
        <w:t>Communication</w:t>
      </w:r>
      <w:bookmarkEnd w:id="115"/>
    </w:p>
    <w:p w14:paraId="1507BBA3" w14:textId="77777777"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w:t>
      </w:r>
      <w:r w:rsidR="00E6735E">
        <w:rPr>
          <w:rFonts w:eastAsia="SimSun"/>
          <w:lang w:eastAsia="zh-CN"/>
        </w:rPr>
        <w:t xml:space="preserve">5, </w:t>
      </w:r>
      <w:r>
        <w:rPr>
          <w:rFonts w:eastAsia="SimSun"/>
          <w:lang w:eastAsia="zh-CN"/>
        </w:rPr>
        <w:t xml:space="preserve">7 &amp;8 </w:t>
      </w:r>
      <w:r>
        <w:rPr>
          <w:rFonts w:eastAsia="Malgun Gothic"/>
          <w:lang w:eastAsia="ko-KR"/>
        </w:rPr>
        <w:t>conclusions of TR 23.7</w:t>
      </w:r>
      <w:r w:rsidRPr="00E25FBC">
        <w:rPr>
          <w:rFonts w:eastAsia="SimSun" w:hint="eastAsia"/>
          <w:lang w:eastAsia="zh-CN"/>
        </w:rPr>
        <w:t>52</w:t>
      </w:r>
      <w:r>
        <w:rPr>
          <w:lang w:eastAsia="zh-CN"/>
        </w:rPr>
        <w:t>.</w:t>
      </w:r>
    </w:p>
    <w:p w14:paraId="64B61CE0" w14:textId="77777777" w:rsidR="008E1042" w:rsidRPr="008836AB" w:rsidRDefault="008E1042" w:rsidP="008E1042">
      <w:pPr>
        <w:pStyle w:val="Heading4"/>
        <w:rPr>
          <w:lang w:eastAsia="zh-CN"/>
        </w:rPr>
      </w:pPr>
      <w:bookmarkStart w:id="116" w:name="_Toc65761811"/>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ProSe Direct </w:t>
      </w:r>
      <w:r w:rsidRPr="008E1042">
        <w:rPr>
          <w:rFonts w:hint="eastAsia"/>
        </w:rPr>
        <w:t>Communication</w:t>
      </w:r>
      <w:bookmarkEnd w:id="116"/>
    </w:p>
    <w:p w14:paraId="397EB436" w14:textId="77777777"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00FD2865" w:rsidRPr="00CA126F">
        <w:rPr>
          <w:lang w:eastAsia="zh-CN"/>
        </w:rPr>
        <w:t xml:space="preserve">ProSe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4CD4589A" w14:textId="77777777" w:rsidR="00152185" w:rsidRDefault="00152185" w:rsidP="00091D9D">
      <w:pPr>
        <w:pStyle w:val="Heading3"/>
      </w:pPr>
      <w:bookmarkStart w:id="117" w:name="_Toc65761812"/>
      <w:r w:rsidRPr="00490934">
        <w:rPr>
          <w:rFonts w:eastAsia="SimSun"/>
          <w:lang w:eastAsia="zh-CN"/>
        </w:rPr>
        <w:t>5.1.</w:t>
      </w:r>
      <w:r>
        <w:rPr>
          <w:rFonts w:eastAsia="SimSun"/>
          <w:lang w:eastAsia="zh-CN"/>
        </w:rPr>
        <w:t>4</w:t>
      </w:r>
      <w:r w:rsidRPr="00490934">
        <w:rPr>
          <w:rFonts w:eastAsia="SimSun"/>
          <w:lang w:eastAsia="zh-CN"/>
        </w:rPr>
        <w:tab/>
      </w:r>
      <w:r>
        <w:rPr>
          <w:rFonts w:hint="eastAsia"/>
          <w:lang w:eastAsia="zh-CN"/>
        </w:rPr>
        <w:t xml:space="preserve">Authorization and </w:t>
      </w:r>
      <w:r w:rsidRPr="00CA126F">
        <w:rPr>
          <w:lang w:eastAsia="zh-CN"/>
        </w:rPr>
        <w:t>Provisio</w:t>
      </w:r>
      <w:r w:rsidRPr="00091D9D">
        <w:t>ning for ProSe UE</w:t>
      </w:r>
      <w:r w:rsidRPr="00091D9D">
        <w:rPr>
          <w:rFonts w:hint="eastAsia"/>
        </w:rPr>
        <w:t>-</w:t>
      </w:r>
      <w:r w:rsidRPr="00091D9D">
        <w:t>to-Network Relay</w:t>
      </w:r>
      <w:bookmarkEnd w:id="117"/>
      <w:r w:rsidRPr="00091D9D">
        <w:t xml:space="preserve"> </w:t>
      </w:r>
    </w:p>
    <w:p w14:paraId="0957F5BF" w14:textId="77777777" w:rsidR="00152185" w:rsidRPr="008836AB" w:rsidRDefault="00152185" w:rsidP="00152185">
      <w:pPr>
        <w:pStyle w:val="Heading4"/>
        <w:rPr>
          <w:lang w:eastAsia="zh-CN"/>
        </w:rPr>
      </w:pPr>
      <w:bookmarkStart w:id="118" w:name="_Toc65761813"/>
      <w:r w:rsidRPr="00490934">
        <w:rPr>
          <w:lang w:eastAsia="zh-CN"/>
        </w:rPr>
        <w:t>5.1.</w:t>
      </w:r>
      <w:r>
        <w:rPr>
          <w:lang w:eastAsia="zh-CN"/>
        </w:rPr>
        <w:t>4</w:t>
      </w:r>
      <w:r w:rsidRPr="00490934">
        <w:rPr>
          <w:lang w:eastAsia="zh-CN"/>
        </w:rPr>
        <w:t>.1</w:t>
      </w:r>
      <w:r w:rsidRPr="00490934">
        <w:rPr>
          <w:lang w:eastAsia="zh-CN"/>
        </w:rPr>
        <w:tab/>
      </w:r>
      <w:r w:rsidRPr="00091D9D">
        <w:t>Policy/Parameter provisioning for ProSe UE</w:t>
      </w:r>
      <w:r w:rsidRPr="00091D9D">
        <w:rPr>
          <w:rFonts w:hint="eastAsia"/>
        </w:rPr>
        <w:t>-</w:t>
      </w:r>
      <w:r w:rsidRPr="00091D9D">
        <w:t>to-Network Relay</w:t>
      </w:r>
      <w:bookmarkEnd w:id="118"/>
    </w:p>
    <w:p w14:paraId="0E7B6626" w14:textId="77777777"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3, 7 &amp;8 </w:t>
      </w:r>
      <w:r>
        <w:rPr>
          <w:rFonts w:eastAsia="Malgun Gothic"/>
          <w:lang w:eastAsia="ko-KR"/>
        </w:rPr>
        <w:t>conclusions of TR 23.7</w:t>
      </w:r>
      <w:r w:rsidRPr="00E25FBC">
        <w:rPr>
          <w:rFonts w:eastAsia="SimSun" w:hint="eastAsia"/>
          <w:lang w:eastAsia="zh-CN"/>
        </w:rPr>
        <w:t>52</w:t>
      </w:r>
      <w:r>
        <w:rPr>
          <w:lang w:eastAsia="zh-CN"/>
        </w:rPr>
        <w:t>.</w:t>
      </w:r>
    </w:p>
    <w:p w14:paraId="2F0A7767" w14:textId="77777777" w:rsidR="00152185" w:rsidRPr="008836AB" w:rsidRDefault="00152185" w:rsidP="00152185">
      <w:pPr>
        <w:pStyle w:val="Heading4"/>
        <w:rPr>
          <w:lang w:eastAsia="zh-CN"/>
        </w:rPr>
      </w:pPr>
      <w:bookmarkStart w:id="119" w:name="_Toc65761814"/>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rs for Pr</w:t>
      </w:r>
      <w:r w:rsidRPr="007D4DBC">
        <w:t>oSe UE</w:t>
      </w:r>
      <w:r w:rsidRPr="007D4DBC">
        <w:rPr>
          <w:rFonts w:hint="eastAsia"/>
        </w:rPr>
        <w:t>-</w:t>
      </w:r>
      <w:r w:rsidRPr="007D4DBC">
        <w:t>to-Network Relay</w:t>
      </w:r>
      <w:bookmarkEnd w:id="119"/>
    </w:p>
    <w:p w14:paraId="3F937BB7" w14:textId="77777777"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17FDF865" w14:textId="77777777" w:rsidR="00205B3D" w:rsidRDefault="00205B3D" w:rsidP="00205B3D">
      <w:pPr>
        <w:pStyle w:val="Heading4"/>
        <w:rPr>
          <w:lang w:eastAsia="zh-CN"/>
        </w:rPr>
      </w:pPr>
      <w:bookmarkStart w:id="120" w:name="_Toc65761815"/>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r>
        <w:rPr>
          <w:lang w:eastAsia="zh-CN"/>
        </w:rPr>
        <w:t xml:space="preserve">ProSe </w:t>
      </w:r>
      <w:r>
        <w:rPr>
          <w:rFonts w:hint="eastAsia"/>
          <w:lang w:eastAsia="zh-CN"/>
        </w:rPr>
        <w:t>UE-to-Network Relay</w:t>
      </w:r>
      <w:bookmarkEnd w:id="120"/>
      <w:r w:rsidRPr="00677EA2">
        <w:rPr>
          <w:lang w:eastAsia="zh-CN"/>
        </w:rPr>
        <w:t xml:space="preserve"> </w:t>
      </w:r>
    </w:p>
    <w:p w14:paraId="052EF72A" w14:textId="77777777"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r w:rsidRPr="00CA126F">
        <w:t xml:space="preserve">ProSe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14:paraId="75CCA9C5" w14:textId="77777777" w:rsidR="00152185" w:rsidRDefault="00152185" w:rsidP="00A940DB">
      <w:pPr>
        <w:pStyle w:val="Heading4"/>
        <w:rPr>
          <w:lang w:eastAsia="zh-CN"/>
        </w:rPr>
      </w:pPr>
      <w:bookmarkStart w:id="121" w:name="_Toc65761816"/>
      <w:r w:rsidRPr="00490934">
        <w:rPr>
          <w:rFonts w:eastAsia="SimSun"/>
          <w:lang w:eastAsia="zh-CN"/>
        </w:rPr>
        <w:t>5.1.</w:t>
      </w:r>
      <w:r>
        <w:rPr>
          <w:rFonts w:eastAsia="SimSun"/>
          <w:lang w:eastAsia="zh-CN"/>
        </w:rPr>
        <w:t>5</w:t>
      </w:r>
      <w:r w:rsidRPr="00490934">
        <w:rPr>
          <w:rFonts w:eastAsia="SimSun"/>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21"/>
    </w:p>
    <w:p w14:paraId="4799EE84" w14:textId="77777777" w:rsidR="00152185" w:rsidRPr="008836AB" w:rsidRDefault="00152185" w:rsidP="00152185">
      <w:pPr>
        <w:pStyle w:val="Heading4"/>
        <w:rPr>
          <w:lang w:eastAsia="zh-CN"/>
        </w:rPr>
      </w:pPr>
      <w:bookmarkStart w:id="122" w:name="_Toc65761817"/>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22"/>
    </w:p>
    <w:p w14:paraId="776012D8" w14:textId="77777777"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w:t>
      </w:r>
      <w:r w:rsidR="007D0C27">
        <w:rPr>
          <w:rFonts w:eastAsia="SimSun"/>
          <w:lang w:eastAsia="zh-CN"/>
        </w:rPr>
        <w:t>4</w:t>
      </w:r>
      <w:r>
        <w:rPr>
          <w:rFonts w:eastAsia="SimSun"/>
          <w:lang w:eastAsia="zh-CN"/>
        </w:rPr>
        <w:t xml:space="preserve">, 7 &amp;8 </w:t>
      </w:r>
      <w:r>
        <w:rPr>
          <w:rFonts w:eastAsia="Malgun Gothic"/>
          <w:lang w:eastAsia="ko-KR"/>
        </w:rPr>
        <w:t>conclusions of TR 23.7</w:t>
      </w:r>
      <w:r w:rsidRPr="00E25FBC">
        <w:rPr>
          <w:rFonts w:eastAsia="SimSun" w:hint="eastAsia"/>
          <w:lang w:eastAsia="zh-CN"/>
        </w:rPr>
        <w:t>52</w:t>
      </w:r>
      <w:r>
        <w:rPr>
          <w:lang w:eastAsia="zh-CN"/>
        </w:rPr>
        <w:t>.</w:t>
      </w:r>
    </w:p>
    <w:p w14:paraId="3BBFE0F4" w14:textId="77777777" w:rsidR="00152185" w:rsidRPr="008836AB" w:rsidRDefault="00152185" w:rsidP="00152185">
      <w:pPr>
        <w:pStyle w:val="Heading4"/>
        <w:rPr>
          <w:lang w:eastAsia="zh-CN"/>
        </w:rPr>
      </w:pPr>
      <w:bookmarkStart w:id="123" w:name="_Toc65761818"/>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23"/>
    </w:p>
    <w:p w14:paraId="4B25CD7A" w14:textId="77777777"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04489D30" w14:textId="77777777" w:rsidR="00286CC9" w:rsidRPr="00BF469E" w:rsidRDefault="00286CC9" w:rsidP="00BF469E">
      <w:pPr>
        <w:pStyle w:val="Heading2"/>
      </w:pPr>
      <w:bookmarkStart w:id="124" w:name="_Toc65761819"/>
      <w:r w:rsidRPr="00BF469E">
        <w:rPr>
          <w:rFonts w:hint="eastAsia"/>
        </w:rPr>
        <w:t>5</w:t>
      </w:r>
      <w:r w:rsidRPr="00BF469E">
        <w:t>.</w:t>
      </w:r>
      <w:r w:rsidR="00BF469E" w:rsidRPr="00BF469E">
        <w:t>2</w:t>
      </w:r>
      <w:r w:rsidRPr="00BF469E">
        <w:tab/>
      </w:r>
      <w:r w:rsidR="00BF469E" w:rsidRPr="00BF469E">
        <w:rPr>
          <w:rFonts w:hint="eastAsia"/>
        </w:rPr>
        <w:t>ProSe Direct Discovery</w:t>
      </w:r>
      <w:bookmarkEnd w:id="124"/>
    </w:p>
    <w:p w14:paraId="70C2E212" w14:textId="77777777"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r w:rsidRPr="00CA126F">
        <w:rPr>
          <w:lang w:eastAsia="zh-CN"/>
        </w:rPr>
        <w:t>ProSe</w:t>
      </w:r>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 </w:t>
      </w:r>
      <w:r>
        <w:rPr>
          <w:rFonts w:eastAsia="Malgun Gothic"/>
          <w:lang w:eastAsia="ko-KR"/>
        </w:rPr>
        <w:t>conclusions of TR 23.7</w:t>
      </w:r>
      <w:r w:rsidRPr="00E25FBC">
        <w:rPr>
          <w:rFonts w:eastAsia="SimSun" w:hint="eastAsia"/>
          <w:lang w:eastAsia="zh-CN"/>
        </w:rPr>
        <w:t>52</w:t>
      </w:r>
      <w:r>
        <w:rPr>
          <w:lang w:eastAsia="zh-CN"/>
        </w:rPr>
        <w:t>.</w:t>
      </w:r>
    </w:p>
    <w:p w14:paraId="7F67D01C" w14:textId="77777777" w:rsidR="002269CE" w:rsidRPr="00BF469E" w:rsidRDefault="002269CE" w:rsidP="002269CE">
      <w:pPr>
        <w:pStyle w:val="Heading2"/>
      </w:pPr>
      <w:bookmarkStart w:id="125" w:name="_Toc65761820"/>
      <w:r w:rsidRPr="00BF469E">
        <w:rPr>
          <w:rFonts w:hint="eastAsia"/>
        </w:rPr>
        <w:t>5</w:t>
      </w:r>
      <w:r w:rsidRPr="00BF469E">
        <w:t>.</w:t>
      </w:r>
      <w:r>
        <w:t>3</w:t>
      </w:r>
      <w:r w:rsidRPr="00BF469E">
        <w:tab/>
      </w:r>
      <w:r w:rsidRPr="00BF469E">
        <w:rPr>
          <w:rFonts w:hint="eastAsia"/>
        </w:rPr>
        <w:t xml:space="preserve">ProSe Direct </w:t>
      </w:r>
      <w:r>
        <w:t>Communication</w:t>
      </w:r>
      <w:bookmarkEnd w:id="125"/>
    </w:p>
    <w:p w14:paraId="4CA7C0E0" w14:textId="77777777" w:rsidR="002269CE" w:rsidRPr="008836AB" w:rsidRDefault="002269CE" w:rsidP="002269CE">
      <w:pPr>
        <w:pStyle w:val="Heading3"/>
        <w:rPr>
          <w:lang w:eastAsia="zh-CN"/>
        </w:rPr>
      </w:pPr>
      <w:bookmarkStart w:id="126" w:name="_Toc65761821"/>
      <w:r w:rsidRPr="00490934">
        <w:rPr>
          <w:lang w:eastAsia="zh-CN"/>
        </w:rPr>
        <w:t>5.</w:t>
      </w:r>
      <w:r>
        <w:rPr>
          <w:lang w:eastAsia="zh-CN"/>
        </w:rPr>
        <w:t>3</w:t>
      </w:r>
      <w:r w:rsidRPr="00490934">
        <w:rPr>
          <w:lang w:eastAsia="zh-CN"/>
        </w:rPr>
        <w:t>.1</w:t>
      </w:r>
      <w:r w:rsidRPr="00490934">
        <w:rPr>
          <w:lang w:eastAsia="zh-CN"/>
        </w:rPr>
        <w:tab/>
      </w:r>
      <w:r>
        <w:t>General</w:t>
      </w:r>
      <w:bookmarkEnd w:id="126"/>
    </w:p>
    <w:p w14:paraId="5A9F3135" w14:textId="77777777"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r w:rsidRPr="00CA126F">
        <w:rPr>
          <w:lang w:eastAsia="zh-CN"/>
        </w:rPr>
        <w:t>ProSe</w:t>
      </w:r>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w:t>
      </w:r>
      <w:r w:rsidR="005411B4">
        <w:rPr>
          <w:rFonts w:eastAsia="SimSun"/>
          <w:lang w:eastAsia="zh-CN"/>
        </w:rPr>
        <w:t>2</w:t>
      </w:r>
      <w:r>
        <w:rPr>
          <w:rFonts w:eastAsia="SimSun"/>
          <w:lang w:eastAsia="zh-CN"/>
        </w:rPr>
        <w:t xml:space="preserve"> </w:t>
      </w:r>
      <w:r>
        <w:rPr>
          <w:rFonts w:eastAsia="Malgun Gothic"/>
          <w:lang w:eastAsia="ko-KR"/>
        </w:rPr>
        <w:t>conclusions of TR 23.7</w:t>
      </w:r>
      <w:r w:rsidRPr="00E25FBC">
        <w:rPr>
          <w:rFonts w:eastAsia="SimSun" w:hint="eastAsia"/>
          <w:lang w:eastAsia="zh-CN"/>
        </w:rPr>
        <w:t>52</w:t>
      </w:r>
      <w:r>
        <w:rPr>
          <w:lang w:eastAsia="zh-CN"/>
        </w:rPr>
        <w:t>.</w:t>
      </w:r>
    </w:p>
    <w:p w14:paraId="282FA44F" w14:textId="77777777" w:rsidR="002269CE" w:rsidRPr="004C63BE" w:rsidRDefault="002269CE" w:rsidP="005411B4">
      <w:pPr>
        <w:pStyle w:val="Heading3"/>
      </w:pPr>
      <w:bookmarkStart w:id="127" w:name="_Toc65761822"/>
      <w:r w:rsidRPr="004C63BE">
        <w:t>5.</w:t>
      </w:r>
      <w:r w:rsidR="005411B4">
        <w:t>3</w:t>
      </w:r>
      <w:r w:rsidRPr="004C63BE">
        <w:t>.2</w:t>
      </w:r>
      <w:r w:rsidRPr="004C63BE">
        <w:tab/>
      </w:r>
      <w:r w:rsidR="005411B4">
        <w:rPr>
          <w:rFonts w:hint="eastAsia"/>
          <w:lang w:eastAsia="zh-CN"/>
        </w:rPr>
        <w:t>Broadcast mode ProSe Direct Communication</w:t>
      </w:r>
      <w:bookmarkEnd w:id="127"/>
    </w:p>
    <w:p w14:paraId="46BF2D4F" w14:textId="77777777"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r w:rsidRPr="00CA126F">
        <w:rPr>
          <w:lang w:eastAsia="zh-CN"/>
        </w:rPr>
        <w:t>ProSe</w:t>
      </w:r>
      <w:r>
        <w:rPr>
          <w:lang w:eastAsia="zh-CN"/>
        </w:rPr>
        <w:t xml:space="preserve"> direct communication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2 </w:t>
      </w:r>
      <w:r>
        <w:rPr>
          <w:rFonts w:eastAsia="Malgun Gothic"/>
          <w:lang w:eastAsia="ko-KR"/>
        </w:rPr>
        <w:t>conclusions of TR 23.7</w:t>
      </w:r>
      <w:r w:rsidRPr="00E25FBC">
        <w:rPr>
          <w:rFonts w:eastAsia="SimSun" w:hint="eastAsia"/>
          <w:lang w:eastAsia="zh-CN"/>
        </w:rPr>
        <w:t>52</w:t>
      </w:r>
      <w:r>
        <w:rPr>
          <w:lang w:eastAsia="zh-CN"/>
        </w:rPr>
        <w:t>.</w:t>
      </w:r>
    </w:p>
    <w:p w14:paraId="2F3A1BE6" w14:textId="77777777" w:rsidR="005411B4" w:rsidRPr="004C63BE" w:rsidRDefault="005411B4" w:rsidP="005411B4">
      <w:pPr>
        <w:pStyle w:val="Heading3"/>
      </w:pPr>
      <w:bookmarkStart w:id="128" w:name="_Toc65761823"/>
      <w:r w:rsidRPr="004C63BE">
        <w:t>5.</w:t>
      </w:r>
      <w:r>
        <w:t>3</w:t>
      </w:r>
      <w:r w:rsidRPr="004C63BE">
        <w:t>.</w:t>
      </w:r>
      <w:r>
        <w:t>3</w:t>
      </w:r>
      <w:r w:rsidRPr="004C63BE">
        <w:tab/>
      </w:r>
      <w:r>
        <w:rPr>
          <w:lang w:eastAsia="zh-CN"/>
        </w:rPr>
        <w:t xml:space="preserve">Groupcast </w:t>
      </w:r>
      <w:r>
        <w:rPr>
          <w:rFonts w:hint="eastAsia"/>
          <w:lang w:eastAsia="zh-CN"/>
        </w:rPr>
        <w:t>mode ProSe Direct Communication</w:t>
      </w:r>
      <w:bookmarkEnd w:id="128"/>
    </w:p>
    <w:p w14:paraId="634D051E" w14:textId="77777777"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groupcast</w:t>
      </w:r>
      <w:r>
        <w:rPr>
          <w:lang w:val="en-US" w:eastAsia="zh-CN"/>
        </w:rPr>
        <w:t xml:space="preserve"> </w:t>
      </w:r>
      <w:r w:rsidRPr="00CA126F">
        <w:rPr>
          <w:lang w:eastAsia="zh-CN"/>
        </w:rPr>
        <w:t>ProSe</w:t>
      </w:r>
      <w:r>
        <w:rPr>
          <w:lang w:eastAsia="zh-CN"/>
        </w:rPr>
        <w:t xml:space="preserve"> direct communication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2 </w:t>
      </w:r>
      <w:r>
        <w:rPr>
          <w:rFonts w:eastAsia="Malgun Gothic"/>
          <w:lang w:eastAsia="ko-KR"/>
        </w:rPr>
        <w:t>conclusions of TR 23.7</w:t>
      </w:r>
      <w:r w:rsidRPr="00E25FBC">
        <w:rPr>
          <w:rFonts w:eastAsia="SimSun" w:hint="eastAsia"/>
          <w:lang w:eastAsia="zh-CN"/>
        </w:rPr>
        <w:t>52</w:t>
      </w:r>
      <w:r>
        <w:rPr>
          <w:lang w:eastAsia="zh-CN"/>
        </w:rPr>
        <w:t>.</w:t>
      </w:r>
    </w:p>
    <w:p w14:paraId="1CCA4371" w14:textId="77777777" w:rsidR="005411B4" w:rsidRPr="004C63BE" w:rsidRDefault="005411B4" w:rsidP="005411B4">
      <w:pPr>
        <w:pStyle w:val="Heading3"/>
      </w:pPr>
      <w:bookmarkStart w:id="129" w:name="_Toc65761824"/>
      <w:r w:rsidRPr="004C63BE">
        <w:t>5.</w:t>
      </w:r>
      <w:r>
        <w:t>3</w:t>
      </w:r>
      <w:r w:rsidRPr="004C63BE">
        <w:t>.</w:t>
      </w:r>
      <w:r>
        <w:t>4</w:t>
      </w:r>
      <w:r w:rsidRPr="004C63BE">
        <w:tab/>
      </w:r>
      <w:r>
        <w:rPr>
          <w:lang w:eastAsia="zh-CN"/>
        </w:rPr>
        <w:t>Unicast</w:t>
      </w:r>
      <w:r>
        <w:rPr>
          <w:rFonts w:hint="eastAsia"/>
          <w:lang w:eastAsia="zh-CN"/>
        </w:rPr>
        <w:t xml:space="preserve"> mode ProSe Direct Communication</w:t>
      </w:r>
      <w:bookmarkEnd w:id="129"/>
    </w:p>
    <w:p w14:paraId="1689FCFA" w14:textId="77777777"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r w:rsidRPr="00CA126F">
        <w:rPr>
          <w:lang w:eastAsia="zh-CN"/>
        </w:rPr>
        <w:t>ProSe</w:t>
      </w:r>
      <w:r>
        <w:rPr>
          <w:lang w:eastAsia="zh-CN"/>
        </w:rPr>
        <w:t xml:space="preserve"> direct communication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2 </w:t>
      </w:r>
      <w:r>
        <w:rPr>
          <w:rFonts w:eastAsia="Malgun Gothic"/>
          <w:lang w:eastAsia="ko-KR"/>
        </w:rPr>
        <w:t>conclusions of TR 23.7</w:t>
      </w:r>
      <w:r w:rsidRPr="00E25FBC">
        <w:rPr>
          <w:rFonts w:eastAsia="SimSun" w:hint="eastAsia"/>
          <w:lang w:eastAsia="zh-CN"/>
        </w:rPr>
        <w:t>52</w:t>
      </w:r>
      <w:r>
        <w:rPr>
          <w:lang w:eastAsia="zh-CN"/>
        </w:rPr>
        <w:t>.</w:t>
      </w:r>
    </w:p>
    <w:p w14:paraId="46BABBC4" w14:textId="77777777" w:rsidR="005411B4" w:rsidRDefault="005411B4" w:rsidP="005411B4">
      <w:pPr>
        <w:pStyle w:val="EditorsNote"/>
      </w:pPr>
    </w:p>
    <w:p w14:paraId="04C229D8" w14:textId="77777777" w:rsidR="001A6055" w:rsidRPr="004C63BE" w:rsidRDefault="001A6055" w:rsidP="000A1668">
      <w:pPr>
        <w:pStyle w:val="Heading2"/>
      </w:pPr>
      <w:bookmarkStart w:id="130" w:name="_Toc65761825"/>
      <w:r w:rsidRPr="004C63BE">
        <w:t>5.</w:t>
      </w:r>
      <w:r>
        <w:t>4</w:t>
      </w:r>
      <w:r w:rsidRPr="004C63BE">
        <w:tab/>
      </w:r>
      <w:r w:rsidRPr="003C0087">
        <w:rPr>
          <w:noProof/>
        </w:rPr>
        <w:t>ProSe</w:t>
      </w:r>
      <w:r w:rsidRPr="003C0087">
        <w:t xml:space="preserve"> UE-to-Network Relay</w:t>
      </w:r>
      <w:bookmarkEnd w:id="130"/>
    </w:p>
    <w:p w14:paraId="27CBFC91" w14:textId="77777777"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3 </w:t>
      </w:r>
      <w:r>
        <w:rPr>
          <w:rFonts w:eastAsia="Malgun Gothic"/>
          <w:lang w:eastAsia="ko-KR"/>
        </w:rPr>
        <w:t>conclusions of TR 23.7</w:t>
      </w:r>
      <w:r w:rsidRPr="00E25FBC">
        <w:rPr>
          <w:rFonts w:eastAsia="SimSun" w:hint="eastAsia"/>
          <w:lang w:eastAsia="zh-CN"/>
        </w:rPr>
        <w:t>52</w:t>
      </w:r>
      <w:r>
        <w:rPr>
          <w:lang w:eastAsia="zh-CN"/>
        </w:rPr>
        <w:t>.</w:t>
      </w:r>
    </w:p>
    <w:p w14:paraId="57A509E3" w14:textId="77777777" w:rsidR="001A6055" w:rsidRPr="00725A45" w:rsidRDefault="001A6055" w:rsidP="001A6055">
      <w:pPr>
        <w:pStyle w:val="EditorsNote"/>
      </w:pPr>
    </w:p>
    <w:p w14:paraId="717920AE" w14:textId="77777777" w:rsidR="001A6055" w:rsidRPr="004C63BE" w:rsidRDefault="001A6055" w:rsidP="000A1668">
      <w:pPr>
        <w:pStyle w:val="Heading2"/>
      </w:pPr>
      <w:bookmarkStart w:id="131" w:name="_Toc65761826"/>
      <w:r w:rsidRPr="004C63BE">
        <w:lastRenderedPageBreak/>
        <w:t>5.</w:t>
      </w:r>
      <w:r>
        <w:t>5</w:t>
      </w:r>
      <w:r w:rsidRPr="004C63BE">
        <w:tab/>
      </w:r>
      <w:r w:rsidRPr="003C0087">
        <w:rPr>
          <w:noProof/>
        </w:rPr>
        <w:t>ProSe</w:t>
      </w:r>
      <w:r w:rsidRPr="003C0087">
        <w:t xml:space="preserve"> UE-to-</w:t>
      </w:r>
      <w:r>
        <w:t>UE</w:t>
      </w:r>
      <w:r w:rsidRPr="003C0087">
        <w:t xml:space="preserve"> Relay</w:t>
      </w:r>
      <w:bookmarkEnd w:id="131"/>
    </w:p>
    <w:p w14:paraId="4EE79D89" w14:textId="77777777"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3 </w:t>
      </w:r>
      <w:r>
        <w:rPr>
          <w:rFonts w:eastAsia="Malgun Gothic"/>
          <w:lang w:eastAsia="ko-KR"/>
        </w:rPr>
        <w:t>conclusions of TR 23.7</w:t>
      </w:r>
      <w:r w:rsidRPr="00E25FBC">
        <w:rPr>
          <w:rFonts w:eastAsia="SimSun" w:hint="eastAsia"/>
          <w:lang w:eastAsia="zh-CN"/>
        </w:rPr>
        <w:t>52</w:t>
      </w:r>
      <w:r>
        <w:rPr>
          <w:lang w:eastAsia="zh-CN"/>
        </w:rPr>
        <w:t>.</w:t>
      </w:r>
    </w:p>
    <w:p w14:paraId="26936105" w14:textId="77777777" w:rsidR="001A6055" w:rsidRDefault="001A6055" w:rsidP="005411B4">
      <w:pPr>
        <w:pStyle w:val="EditorsNote"/>
      </w:pPr>
    </w:p>
    <w:p w14:paraId="7EFDC4E5" w14:textId="77777777" w:rsidR="000A1668" w:rsidRPr="00725A45" w:rsidRDefault="000A1668" w:rsidP="000A1668">
      <w:pPr>
        <w:pStyle w:val="EditorsNote"/>
      </w:pPr>
    </w:p>
    <w:p w14:paraId="68777B5A" w14:textId="77777777" w:rsidR="000A1668" w:rsidRPr="00665C23" w:rsidRDefault="000A1668" w:rsidP="000A1668">
      <w:pPr>
        <w:pStyle w:val="Heading2"/>
      </w:pPr>
      <w:bookmarkStart w:id="132" w:name="_Toc65761827"/>
      <w:r w:rsidRPr="00665C23">
        <w:t>5.</w:t>
      </w:r>
      <w:r>
        <w:t>6</w:t>
      </w:r>
      <w:r w:rsidRPr="00665C23">
        <w:tab/>
        <w:t>IP address allocation</w:t>
      </w:r>
      <w:bookmarkEnd w:id="132"/>
    </w:p>
    <w:p w14:paraId="4AC416C4" w14:textId="77777777"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14:paraId="5FAA4CB2" w14:textId="77777777" w:rsidR="00A235A2" w:rsidRPr="00BF469E" w:rsidRDefault="00A235A2" w:rsidP="000A1668">
      <w:pPr>
        <w:pStyle w:val="Heading2"/>
      </w:pPr>
      <w:bookmarkStart w:id="133" w:name="_Toc65761828"/>
      <w:r w:rsidRPr="00BF469E">
        <w:rPr>
          <w:rFonts w:hint="eastAsia"/>
        </w:rPr>
        <w:t>5</w:t>
      </w:r>
      <w:r w:rsidRPr="00BF469E">
        <w:t>.</w:t>
      </w:r>
      <w:r w:rsidR="000A1668">
        <w:t>7</w:t>
      </w:r>
      <w:r w:rsidRPr="00BF469E">
        <w:tab/>
      </w:r>
      <w:r>
        <w:rPr>
          <w:rFonts w:hint="eastAsia"/>
          <w:lang w:eastAsia="zh-CN"/>
        </w:rPr>
        <w:t>QoS handling for ProSe Direct Communication</w:t>
      </w:r>
      <w:bookmarkEnd w:id="133"/>
    </w:p>
    <w:p w14:paraId="234D2D4B" w14:textId="77777777" w:rsidR="0042305C" w:rsidRDefault="0042305C" w:rsidP="00D95DF1">
      <w:pPr>
        <w:pStyle w:val="EditorsNote"/>
        <w:rPr>
          <w:highlight w:val="green"/>
          <w:lang w:eastAsia="zh-CN"/>
        </w:rPr>
      </w:pPr>
    </w:p>
    <w:p w14:paraId="62CF6DE9" w14:textId="77777777" w:rsidR="0042305C" w:rsidRPr="004C63BE" w:rsidRDefault="0042305C" w:rsidP="0042305C">
      <w:pPr>
        <w:pStyle w:val="Heading3"/>
      </w:pPr>
      <w:bookmarkStart w:id="134" w:name="_Toc65761829"/>
      <w:r w:rsidRPr="004C63BE">
        <w:t>5.</w:t>
      </w:r>
      <w:r>
        <w:t>7</w:t>
      </w:r>
      <w:r w:rsidRPr="004C63BE">
        <w:t>.</w:t>
      </w:r>
      <w:r>
        <w:t>1</w:t>
      </w:r>
      <w:r w:rsidRPr="004C63BE">
        <w:tab/>
      </w:r>
      <w:r w:rsidR="0089126F">
        <w:rPr>
          <w:rFonts w:eastAsia="SimSun"/>
          <w:lang w:eastAsia="zh-CN"/>
        </w:rPr>
        <w:t>QoS enhancements for PC5 link</w:t>
      </w:r>
      <w:bookmarkEnd w:id="134"/>
    </w:p>
    <w:p w14:paraId="4AB8716A" w14:textId="77777777" w:rsidR="0042305C" w:rsidRPr="004D3578" w:rsidRDefault="0042305C" w:rsidP="0042305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12618">
        <w:rPr>
          <w:lang w:eastAsia="zh-CN"/>
        </w:rPr>
        <w:t>Description of general QoS enhancements, including the new PQIs</w:t>
      </w:r>
      <w:r>
        <w:rPr>
          <w:lang w:eastAsia="zh-CN"/>
        </w:rPr>
        <w:t>.</w:t>
      </w:r>
    </w:p>
    <w:p w14:paraId="20E3CD52" w14:textId="77777777" w:rsidR="0042305C" w:rsidRPr="004C63BE" w:rsidRDefault="0042305C" w:rsidP="0042305C">
      <w:pPr>
        <w:pStyle w:val="Heading3"/>
      </w:pPr>
      <w:bookmarkStart w:id="135" w:name="_Toc65761830"/>
      <w:r w:rsidRPr="004C63BE">
        <w:t>5.</w:t>
      </w:r>
      <w:r w:rsidR="00F70870">
        <w:t>7</w:t>
      </w:r>
      <w:r w:rsidRPr="004C63BE">
        <w:t>.</w:t>
      </w:r>
      <w:r w:rsidR="00F70870">
        <w:t>2</w:t>
      </w:r>
      <w:r w:rsidRPr="004C63BE">
        <w:tab/>
      </w:r>
      <w:r w:rsidR="0089126F">
        <w:rPr>
          <w:rFonts w:eastAsia="SimSun"/>
          <w:lang w:eastAsia="zh-CN"/>
        </w:rPr>
        <w:t>QoS handling for Relay operations</w:t>
      </w:r>
      <w:bookmarkEnd w:id="135"/>
    </w:p>
    <w:p w14:paraId="5E488626" w14:textId="77777777"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14:paraId="1F4F44F6" w14:textId="77777777" w:rsidR="006E7F7F" w:rsidRPr="00490934" w:rsidRDefault="006E7F7F" w:rsidP="006E7F7F">
      <w:pPr>
        <w:pStyle w:val="Heading2"/>
        <w:rPr>
          <w:lang w:eastAsia="ko-KR"/>
        </w:rPr>
      </w:pPr>
      <w:bookmarkStart w:id="136" w:name="_Toc19199114"/>
      <w:bookmarkStart w:id="137" w:name="_Toc27821904"/>
      <w:bookmarkStart w:id="138" w:name="_Toc36126258"/>
      <w:bookmarkStart w:id="139" w:name="_Toc45012582"/>
      <w:bookmarkStart w:id="140" w:name="_Toc51754008"/>
      <w:bookmarkStart w:id="141" w:name="_Toc51754142"/>
      <w:bookmarkStart w:id="142" w:name="_Toc51838969"/>
      <w:bookmarkStart w:id="143" w:name="_Toc65761831"/>
      <w:r w:rsidRPr="00490934">
        <w:rPr>
          <w:lang w:eastAsia="ko-KR"/>
        </w:rPr>
        <w:t>5.</w:t>
      </w:r>
      <w:r w:rsidR="00E25829">
        <w:rPr>
          <w:lang w:eastAsia="ko-KR"/>
        </w:rPr>
        <w:t>8</w:t>
      </w:r>
      <w:r w:rsidRPr="00490934">
        <w:rPr>
          <w:lang w:eastAsia="ko-KR"/>
        </w:rPr>
        <w:tab/>
        <w:t xml:space="preserve">Subscription to </w:t>
      </w:r>
      <w:r>
        <w:rPr>
          <w:lang w:eastAsia="ko-KR"/>
        </w:rPr>
        <w:t>Pro</w:t>
      </w:r>
      <w:r w:rsidR="00DE675B">
        <w:rPr>
          <w:lang w:eastAsia="ko-KR"/>
        </w:rPr>
        <w:t>S</w:t>
      </w:r>
      <w:r>
        <w:rPr>
          <w:lang w:eastAsia="ko-KR"/>
        </w:rPr>
        <w:t>e</w:t>
      </w:r>
      <w:bookmarkEnd w:id="136"/>
      <w:bookmarkEnd w:id="137"/>
      <w:bookmarkEnd w:id="138"/>
      <w:bookmarkEnd w:id="139"/>
      <w:bookmarkEnd w:id="140"/>
      <w:bookmarkEnd w:id="141"/>
      <w:bookmarkEnd w:id="142"/>
      <w:bookmarkEnd w:id="143"/>
    </w:p>
    <w:p w14:paraId="3F154D16" w14:textId="77777777"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14:paraId="2F3B15EB" w14:textId="77777777" w:rsidR="007A4D6A" w:rsidRDefault="007A4D6A" w:rsidP="005411B4">
      <w:pPr>
        <w:pStyle w:val="EditorsNote"/>
      </w:pPr>
    </w:p>
    <w:p w14:paraId="08C49272" w14:textId="77777777" w:rsidR="00DE675B" w:rsidRPr="00490934" w:rsidRDefault="00DE675B" w:rsidP="00DE675B">
      <w:pPr>
        <w:pStyle w:val="Heading2"/>
        <w:rPr>
          <w:lang w:eastAsia="ko-KR"/>
        </w:rPr>
      </w:pPr>
      <w:bookmarkStart w:id="144" w:name="_Toc65761832"/>
      <w:r w:rsidRPr="00490934">
        <w:rPr>
          <w:lang w:eastAsia="ko-KR"/>
        </w:rPr>
        <w:t>5.</w:t>
      </w:r>
      <w:r w:rsidR="00E25829">
        <w:rPr>
          <w:lang w:eastAsia="ko-KR"/>
        </w:rPr>
        <w:t>9</w:t>
      </w:r>
      <w:r w:rsidRPr="00490934">
        <w:rPr>
          <w:lang w:eastAsia="ko-KR"/>
        </w:rPr>
        <w:tab/>
      </w:r>
      <w:r w:rsidR="00041831">
        <w:rPr>
          <w:lang w:eastAsia="ko-KR"/>
        </w:rPr>
        <w:t>Identifiers</w:t>
      </w:r>
      <w:bookmarkEnd w:id="144"/>
    </w:p>
    <w:p w14:paraId="7832CA1F" w14:textId="77777777"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14:paraId="4F80F5A1" w14:textId="77777777" w:rsidR="00F528E7" w:rsidRPr="003C0087" w:rsidRDefault="00F528E7" w:rsidP="00F528E7">
      <w:pPr>
        <w:pStyle w:val="Heading3"/>
      </w:pPr>
      <w:bookmarkStart w:id="145" w:name="_Toc517047955"/>
      <w:bookmarkStart w:id="146" w:name="_Toc45003231"/>
      <w:bookmarkStart w:id="147" w:name="_Toc65761833"/>
      <w:r>
        <w:t>5</w:t>
      </w:r>
      <w:r w:rsidRPr="003C0087">
        <w:t>.</w:t>
      </w:r>
      <w:r w:rsidR="00E25829">
        <w:t>9</w:t>
      </w:r>
      <w:r>
        <w:t>.1</w:t>
      </w:r>
      <w:r w:rsidRPr="003C0087">
        <w:tab/>
        <w:t xml:space="preserve">Identifiers for </w:t>
      </w:r>
      <w:r w:rsidRPr="003C0087">
        <w:rPr>
          <w:noProof/>
        </w:rPr>
        <w:t>ProSe</w:t>
      </w:r>
      <w:r w:rsidRPr="003C0087">
        <w:t xml:space="preserve"> Direct </w:t>
      </w:r>
      <w:bookmarkEnd w:id="145"/>
      <w:bookmarkEnd w:id="146"/>
      <w:r w:rsidR="00FA5B3B">
        <w:t>Discovery</w:t>
      </w:r>
      <w:bookmarkEnd w:id="147"/>
    </w:p>
    <w:p w14:paraId="215C10C2" w14:textId="77777777"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 on the KI#1 and KI#8 conclusion of TR23.752.</w:t>
      </w:r>
    </w:p>
    <w:p w14:paraId="63FBB233" w14:textId="77777777" w:rsidR="00DE675B" w:rsidRPr="00310D4B" w:rsidRDefault="00DE675B" w:rsidP="005411B4">
      <w:pPr>
        <w:pStyle w:val="EditorsNote"/>
      </w:pPr>
    </w:p>
    <w:p w14:paraId="49F0328E" w14:textId="77777777" w:rsidR="00F528E7" w:rsidRDefault="00F528E7" w:rsidP="00F528E7">
      <w:pPr>
        <w:pStyle w:val="Heading3"/>
      </w:pPr>
      <w:bookmarkStart w:id="148" w:name="_Toc517047958"/>
      <w:bookmarkStart w:id="149" w:name="_Toc45003234"/>
      <w:bookmarkStart w:id="150" w:name="_Toc65761834"/>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148"/>
      <w:bookmarkEnd w:id="149"/>
      <w:r w:rsidR="00FA5B3B" w:rsidRPr="003C0087">
        <w:t>Communication</w:t>
      </w:r>
      <w:bookmarkEnd w:id="150"/>
    </w:p>
    <w:p w14:paraId="1ED05E3C" w14:textId="77777777"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 on the KI#</w:t>
      </w:r>
      <w:r w:rsidR="00056458">
        <w:rPr>
          <w:lang w:eastAsia="zh-CN"/>
        </w:rPr>
        <w:t>2</w:t>
      </w:r>
      <w:r w:rsidR="00FA5B3B">
        <w:rPr>
          <w:lang w:eastAsia="zh-CN"/>
        </w:rPr>
        <w:t xml:space="preserve"> and KI#8 conclusion of TR23.752.</w:t>
      </w:r>
    </w:p>
    <w:p w14:paraId="3ABBE5CF" w14:textId="77777777" w:rsidR="00C01FF0" w:rsidRDefault="00C01FF0" w:rsidP="00310D4B">
      <w:pPr>
        <w:pStyle w:val="EditorsNote"/>
        <w:rPr>
          <w:lang w:eastAsia="zh-CN"/>
        </w:rPr>
      </w:pPr>
    </w:p>
    <w:p w14:paraId="556C1103" w14:textId="77777777" w:rsidR="00C01FF0" w:rsidRDefault="00C01FF0" w:rsidP="00C01FF0">
      <w:pPr>
        <w:pStyle w:val="Heading3"/>
      </w:pPr>
      <w:bookmarkStart w:id="151" w:name="_Toc65761835"/>
      <w:r>
        <w:t>5</w:t>
      </w:r>
      <w:r w:rsidRPr="003C0087">
        <w:t>.</w:t>
      </w:r>
      <w:r>
        <w:t>9</w:t>
      </w:r>
      <w:r w:rsidRPr="003C0087">
        <w:t>.</w:t>
      </w:r>
      <w:r>
        <w:t>3</w:t>
      </w:r>
      <w:r w:rsidRPr="003C0087">
        <w:tab/>
        <w:t xml:space="preserve">Identifiers for </w:t>
      </w:r>
      <w:r>
        <w:rPr>
          <w:rFonts w:eastAsia="SimSun" w:hint="eastAsia"/>
          <w:lang w:eastAsia="zh-CN"/>
        </w:rPr>
        <w:t>ProSe UE-to-Network Relay</w:t>
      </w:r>
      <w:bookmarkEnd w:id="151"/>
    </w:p>
    <w:p w14:paraId="2DD57FA0" w14:textId="77777777"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14:paraId="728DE74D" w14:textId="77777777" w:rsidR="001200E9" w:rsidRPr="001200E9" w:rsidRDefault="001200E9" w:rsidP="00C01FF0">
      <w:pPr>
        <w:pStyle w:val="EditorsNote"/>
        <w:rPr>
          <w:lang w:eastAsia="zh-CN"/>
        </w:rPr>
      </w:pPr>
    </w:p>
    <w:p w14:paraId="48EF6E6E" w14:textId="77777777" w:rsidR="007E2B60" w:rsidRDefault="007E2B60" w:rsidP="007E2B60">
      <w:pPr>
        <w:pStyle w:val="Heading3"/>
      </w:pPr>
      <w:bookmarkStart w:id="152" w:name="_Toc65761836"/>
      <w:r>
        <w:lastRenderedPageBreak/>
        <w:t>5</w:t>
      </w:r>
      <w:r w:rsidRPr="003C0087">
        <w:t>.</w:t>
      </w:r>
      <w:r>
        <w:t>9</w:t>
      </w:r>
      <w:r w:rsidRPr="003C0087">
        <w:t>.</w:t>
      </w:r>
      <w:r>
        <w:t>4</w:t>
      </w:r>
      <w:r w:rsidRPr="003C0087">
        <w:tab/>
        <w:t xml:space="preserve">Identifiers for </w:t>
      </w:r>
      <w:r>
        <w:rPr>
          <w:rFonts w:eastAsia="SimSun" w:hint="eastAsia"/>
          <w:lang w:eastAsia="zh-CN"/>
        </w:rPr>
        <w:t>ProSe UE-to-</w:t>
      </w:r>
      <w:r>
        <w:rPr>
          <w:rFonts w:eastAsia="SimSun"/>
          <w:lang w:eastAsia="zh-CN"/>
        </w:rPr>
        <w:t>UE</w:t>
      </w:r>
      <w:r>
        <w:rPr>
          <w:rFonts w:eastAsia="SimSun" w:hint="eastAsia"/>
          <w:lang w:eastAsia="zh-CN"/>
        </w:rPr>
        <w:t xml:space="preserve"> Relay</w:t>
      </w:r>
      <w:bookmarkEnd w:id="152"/>
    </w:p>
    <w:p w14:paraId="246C5CBC" w14:textId="77777777"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14:paraId="6C2E6BEA" w14:textId="77777777" w:rsidR="00C01FF0" w:rsidRPr="001200E9" w:rsidRDefault="00C01FF0" w:rsidP="00310D4B">
      <w:pPr>
        <w:pStyle w:val="EditorsNote"/>
        <w:rPr>
          <w:lang w:eastAsia="zh-CN"/>
        </w:rPr>
      </w:pPr>
    </w:p>
    <w:p w14:paraId="4BEEE51F" w14:textId="77777777" w:rsidR="008F7B1A" w:rsidRPr="008F7B1A" w:rsidRDefault="008F7B1A" w:rsidP="00310D4B">
      <w:pPr>
        <w:pStyle w:val="EditorsNote"/>
      </w:pPr>
    </w:p>
    <w:p w14:paraId="26D8AC82" w14:textId="77777777" w:rsidR="00074380" w:rsidRPr="00490934" w:rsidRDefault="00074380" w:rsidP="00074380">
      <w:pPr>
        <w:pStyle w:val="Heading2"/>
        <w:rPr>
          <w:lang w:eastAsia="ko-KR"/>
        </w:rPr>
      </w:pPr>
      <w:bookmarkStart w:id="153" w:name="_Toc19199121"/>
      <w:bookmarkStart w:id="154" w:name="_Toc27821911"/>
      <w:bookmarkStart w:id="155" w:name="_Toc36126265"/>
      <w:bookmarkStart w:id="156" w:name="_Toc45012589"/>
      <w:bookmarkStart w:id="157" w:name="_Toc51754015"/>
      <w:bookmarkStart w:id="158" w:name="_Toc51754149"/>
      <w:bookmarkStart w:id="159" w:name="_Toc51838976"/>
      <w:bookmarkStart w:id="160" w:name="_Toc65761837"/>
      <w:r w:rsidRPr="00490934">
        <w:rPr>
          <w:lang w:eastAsia="ko-KR"/>
        </w:rPr>
        <w:t>5.</w:t>
      </w:r>
      <w:r w:rsidR="00AB4482">
        <w:rPr>
          <w:lang w:eastAsia="ko-KR"/>
        </w:rPr>
        <w:t>10</w:t>
      </w:r>
      <w:r w:rsidRPr="00490934">
        <w:rPr>
          <w:lang w:eastAsia="ko-KR"/>
        </w:rPr>
        <w:tab/>
        <w:t xml:space="preserve">Support for </w:t>
      </w:r>
      <w:r>
        <w:rPr>
          <w:lang w:eastAsia="ko-KR"/>
        </w:rPr>
        <w:t>ProSe</w:t>
      </w:r>
      <w:r w:rsidRPr="00490934">
        <w:rPr>
          <w:lang w:eastAsia="ko-KR"/>
        </w:rPr>
        <w:t xml:space="preserve"> for UEs in limited service state</w:t>
      </w:r>
      <w:bookmarkEnd w:id="153"/>
      <w:bookmarkEnd w:id="154"/>
      <w:bookmarkEnd w:id="155"/>
      <w:bookmarkEnd w:id="156"/>
      <w:bookmarkEnd w:id="157"/>
      <w:bookmarkEnd w:id="158"/>
      <w:bookmarkEnd w:id="159"/>
      <w:bookmarkEnd w:id="160"/>
    </w:p>
    <w:p w14:paraId="615EAD53" w14:textId="77777777"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14:paraId="082C288A" w14:textId="77777777" w:rsidR="00B72745" w:rsidRPr="00490934" w:rsidRDefault="00B72745" w:rsidP="00FB2630">
      <w:pPr>
        <w:pStyle w:val="Heading2"/>
        <w:rPr>
          <w:lang w:eastAsia="ko-KR"/>
        </w:rPr>
      </w:pPr>
      <w:bookmarkStart w:id="161" w:name="_Toc65761838"/>
      <w:r w:rsidRPr="00490934">
        <w:rPr>
          <w:lang w:eastAsia="ko-KR"/>
        </w:rPr>
        <w:t>5.</w:t>
      </w:r>
      <w:r w:rsidR="00AB4482">
        <w:rPr>
          <w:lang w:eastAsia="ko-KR"/>
        </w:rPr>
        <w:t>11</w:t>
      </w:r>
      <w:r w:rsidRPr="00490934">
        <w:rPr>
          <w:lang w:eastAsia="ko-KR"/>
        </w:rPr>
        <w:tab/>
      </w:r>
      <w:r w:rsidR="00EF67DC" w:rsidRPr="0056736F">
        <w:rPr>
          <w:highlight w:val="yellow"/>
        </w:rPr>
        <w:t>PC5 operation in EPS for Public Safety UE</w:t>
      </w:r>
      <w:bookmarkEnd w:id="161"/>
    </w:p>
    <w:p w14:paraId="211BF261" w14:textId="77777777" w:rsidR="00B72745" w:rsidRPr="00FB2630" w:rsidRDefault="00B72745" w:rsidP="00FB2630">
      <w:pPr>
        <w:pStyle w:val="EditorsNote"/>
      </w:pPr>
      <w:r w:rsidRPr="00677EA2">
        <w:t>Editor</w:t>
      </w:r>
      <w:r>
        <w:t>'</w:t>
      </w:r>
      <w:r w:rsidRPr="00677EA2">
        <w:t>s note:</w:t>
      </w:r>
      <w:r>
        <w:tab/>
      </w:r>
      <w:r w:rsidR="00EF67DC">
        <w:t>this part includes the provisioning data for PC5 in EPS for public safety UEs</w:t>
      </w:r>
      <w:r w:rsidR="00FB2630" w:rsidRPr="00FB2630">
        <w:t>.</w:t>
      </w:r>
    </w:p>
    <w:p w14:paraId="482E2836" w14:textId="77777777" w:rsidR="00127140" w:rsidRPr="0056736F" w:rsidRDefault="00127140" w:rsidP="00074380">
      <w:pPr>
        <w:pStyle w:val="EditorsNote"/>
      </w:pPr>
    </w:p>
    <w:p w14:paraId="2DC98991" w14:textId="77777777" w:rsidR="0061738E" w:rsidRDefault="0061738E" w:rsidP="0061738E">
      <w:pPr>
        <w:pStyle w:val="Heading2"/>
      </w:pPr>
      <w:bookmarkStart w:id="162" w:name="_Toc65761839"/>
      <w:r>
        <w:t>5</w:t>
      </w:r>
      <w:r w:rsidRPr="003C0087">
        <w:t>.</w:t>
      </w:r>
      <w:r w:rsidR="001969DA">
        <w:t>12</w:t>
      </w:r>
      <w:r w:rsidRPr="003C0087">
        <w:tab/>
      </w:r>
      <w:r w:rsidR="00127140">
        <w:t xml:space="preserve">Direct </w:t>
      </w:r>
      <w:r>
        <w:rPr>
          <w:lang w:eastAsia="zh-CN"/>
        </w:rPr>
        <w:t>Communication path selection between PC5 and Uu</w:t>
      </w:r>
      <w:bookmarkEnd w:id="162"/>
    </w:p>
    <w:p w14:paraId="27AF535F" w14:textId="77777777"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Uu interface and base on the KI#5 conclusion </w:t>
      </w:r>
      <w:r w:rsidR="00252B62">
        <w:rPr>
          <w:lang w:val="en-US" w:eastAsia="zh-CN"/>
        </w:rPr>
        <w:t xml:space="preserve">of </w:t>
      </w:r>
      <w:r w:rsidR="00770B8C">
        <w:rPr>
          <w:lang w:val="en-US" w:eastAsia="zh-CN"/>
        </w:rPr>
        <w:t>TR 23.752</w:t>
      </w:r>
      <w:r>
        <w:rPr>
          <w:lang w:eastAsia="zh-CN"/>
        </w:rPr>
        <w:t>.</w:t>
      </w:r>
    </w:p>
    <w:p w14:paraId="0C1E393C" w14:textId="77777777" w:rsidR="00F528E7" w:rsidRPr="0061738E" w:rsidRDefault="00F528E7" w:rsidP="005411B4">
      <w:pPr>
        <w:pStyle w:val="EditorsNote"/>
      </w:pPr>
    </w:p>
    <w:p w14:paraId="7E865E7A" w14:textId="77777777" w:rsidR="00634D5A" w:rsidRPr="00490934" w:rsidRDefault="00634D5A" w:rsidP="00634D5A">
      <w:pPr>
        <w:pStyle w:val="Heading1"/>
        <w:rPr>
          <w:lang w:eastAsia="ko-KR"/>
        </w:rPr>
      </w:pPr>
      <w:bookmarkStart w:id="163" w:name="_Toc19199126"/>
      <w:bookmarkStart w:id="164" w:name="_Toc27821916"/>
      <w:bookmarkStart w:id="165" w:name="_Toc36126270"/>
      <w:bookmarkStart w:id="166" w:name="_Toc45012594"/>
      <w:bookmarkStart w:id="167" w:name="_Toc51754020"/>
      <w:bookmarkStart w:id="168" w:name="_Toc51754154"/>
      <w:bookmarkStart w:id="169" w:name="_Toc51838981"/>
      <w:bookmarkStart w:id="170" w:name="_Toc65761840"/>
      <w:r w:rsidRPr="00490934">
        <w:rPr>
          <w:lang w:eastAsia="ko-KR"/>
        </w:rPr>
        <w:t>6</w:t>
      </w:r>
      <w:r w:rsidRPr="00490934">
        <w:rPr>
          <w:lang w:eastAsia="ko-KR"/>
        </w:rPr>
        <w:tab/>
        <w:t>Functional description and information flows</w:t>
      </w:r>
      <w:bookmarkEnd w:id="163"/>
      <w:bookmarkEnd w:id="164"/>
      <w:bookmarkEnd w:id="165"/>
      <w:bookmarkEnd w:id="166"/>
      <w:bookmarkEnd w:id="167"/>
      <w:bookmarkEnd w:id="168"/>
      <w:bookmarkEnd w:id="169"/>
      <w:bookmarkEnd w:id="170"/>
    </w:p>
    <w:p w14:paraId="03E36A8E" w14:textId="77777777" w:rsidR="0028453A" w:rsidRPr="003C0087" w:rsidRDefault="0028453A" w:rsidP="0028453A">
      <w:pPr>
        <w:pStyle w:val="Heading2"/>
      </w:pPr>
      <w:bookmarkStart w:id="171" w:name="_Toc517047974"/>
      <w:bookmarkStart w:id="172" w:name="_Toc45003250"/>
      <w:bookmarkStart w:id="173" w:name="_Toc65761841"/>
      <w:r>
        <w:t>6</w:t>
      </w:r>
      <w:r w:rsidRPr="003C0087">
        <w:t>.1</w:t>
      </w:r>
      <w:r w:rsidRPr="003C0087">
        <w:tab/>
        <w:t>Control and user plane stacks</w:t>
      </w:r>
      <w:bookmarkEnd w:id="171"/>
      <w:bookmarkEnd w:id="172"/>
      <w:bookmarkEnd w:id="173"/>
    </w:p>
    <w:p w14:paraId="467B835B" w14:textId="77777777" w:rsidR="0028453A" w:rsidRPr="003C0087" w:rsidRDefault="0028453A" w:rsidP="0028453A">
      <w:pPr>
        <w:pStyle w:val="Heading3"/>
      </w:pPr>
      <w:bookmarkStart w:id="174" w:name="_Toc517047975"/>
      <w:bookmarkStart w:id="175" w:name="_Toc45003251"/>
      <w:bookmarkStart w:id="176" w:name="_Toc65761842"/>
      <w:r>
        <w:t>6</w:t>
      </w:r>
      <w:r w:rsidRPr="003C0087">
        <w:t>.1.1</w:t>
      </w:r>
      <w:r w:rsidRPr="003C0087">
        <w:tab/>
        <w:t>Control Plane</w:t>
      </w:r>
      <w:bookmarkEnd w:id="174"/>
      <w:bookmarkEnd w:id="175"/>
      <w:bookmarkEnd w:id="176"/>
    </w:p>
    <w:p w14:paraId="0B6B15A0" w14:textId="77777777" w:rsidR="0028453A" w:rsidRDefault="0028453A" w:rsidP="0028453A">
      <w:pPr>
        <w:pStyle w:val="Heading4"/>
      </w:pPr>
      <w:bookmarkStart w:id="177" w:name="_Toc517047976"/>
      <w:bookmarkStart w:id="178" w:name="_Toc45003252"/>
      <w:bookmarkStart w:id="179" w:name="_Toc65761843"/>
      <w:r>
        <w:t>6</w:t>
      </w:r>
      <w:r w:rsidRPr="003C0087">
        <w:t>.1.1.1</w:t>
      </w:r>
      <w:r w:rsidRPr="003C0087">
        <w:tab/>
        <w:t>General</w:t>
      </w:r>
      <w:bookmarkEnd w:id="177"/>
      <w:bookmarkEnd w:id="178"/>
      <w:bookmarkEnd w:id="179"/>
    </w:p>
    <w:p w14:paraId="26294D41" w14:textId="77777777"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14:paraId="19857DF3" w14:textId="77777777" w:rsidR="00683FBB" w:rsidRPr="003C0087" w:rsidRDefault="00683FBB" w:rsidP="00683FBB">
      <w:pPr>
        <w:pStyle w:val="Heading4"/>
      </w:pPr>
      <w:bookmarkStart w:id="180" w:name="_Toc517047980"/>
      <w:bookmarkStart w:id="181" w:name="_Toc45003256"/>
      <w:bookmarkStart w:id="182" w:name="_Toc65761844"/>
      <w:r>
        <w:t>6</w:t>
      </w:r>
      <w:r w:rsidRPr="003C0087">
        <w:t>.1.1.</w:t>
      </w:r>
      <w:r>
        <w:t>2</w:t>
      </w:r>
      <w:r w:rsidRPr="003C0087">
        <w:tab/>
        <w:t>UE - UE</w:t>
      </w:r>
      <w:bookmarkEnd w:id="180"/>
      <w:bookmarkEnd w:id="181"/>
      <w:bookmarkEnd w:id="182"/>
    </w:p>
    <w:p w14:paraId="313D83C2" w14:textId="77777777"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r w:rsidR="00FC3378">
        <w:rPr>
          <w:lang w:val="en-US" w:eastAsia="zh-CN"/>
        </w:rPr>
        <w:t xml:space="preserve"> </w:t>
      </w:r>
      <w:r w:rsidR="007B34D4">
        <w:rPr>
          <w:rFonts w:eastAsia="SimSun"/>
          <w:lang w:val="en-US" w:eastAsia="zh-CN"/>
        </w:rPr>
        <w:t xml:space="preserve">and </w:t>
      </w:r>
      <w:r w:rsidR="007B34D4">
        <w:rPr>
          <w:rFonts w:eastAsia="SimSun" w:hint="eastAsia"/>
          <w:lang w:eastAsia="zh-CN"/>
        </w:rPr>
        <w:t>KI#2</w:t>
      </w:r>
      <w:r>
        <w:rPr>
          <w:lang w:val="en-US" w:eastAsia="zh-CN"/>
        </w:rPr>
        <w:t xml:space="preserve"> conclusion of TR23.752</w:t>
      </w:r>
      <w:r>
        <w:rPr>
          <w:lang w:eastAsia="zh-CN"/>
        </w:rPr>
        <w:t>.</w:t>
      </w:r>
    </w:p>
    <w:p w14:paraId="1FF470F6" w14:textId="77777777" w:rsidR="00DD54DC" w:rsidRPr="00B66A14" w:rsidRDefault="00DD54DC" w:rsidP="00DD54DC"/>
    <w:p w14:paraId="7F9E4BC7" w14:textId="77777777" w:rsidR="002D43AC" w:rsidRDefault="002D43AC" w:rsidP="002D43AC">
      <w:pPr>
        <w:pStyle w:val="Heading4"/>
      </w:pPr>
      <w:bookmarkStart w:id="183" w:name="_Toc65761845"/>
      <w:r>
        <w:t>6</w:t>
      </w:r>
      <w:r w:rsidRPr="003C0087">
        <w:t>.1.1.</w:t>
      </w:r>
      <w:r>
        <w:t>3</w:t>
      </w:r>
      <w:r w:rsidRPr="003C0087">
        <w:tab/>
        <w:t xml:space="preserve">UE </w:t>
      </w:r>
      <w:r>
        <w:t>–</w:t>
      </w:r>
      <w:r w:rsidRPr="003C0087">
        <w:t xml:space="preserve"> </w:t>
      </w:r>
      <w:r>
        <w:t>5G DDNMF</w:t>
      </w:r>
      <w:bookmarkEnd w:id="183"/>
    </w:p>
    <w:p w14:paraId="76CE1D42" w14:textId="77777777"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14:paraId="5C455281" w14:textId="77777777" w:rsidR="00C47D7C" w:rsidRPr="004D2E53" w:rsidRDefault="00C47D7C" w:rsidP="00C47D7C"/>
    <w:p w14:paraId="6A7AFD7F" w14:textId="77777777" w:rsidR="00C47D7C" w:rsidRPr="003C0087" w:rsidRDefault="00C47D7C" w:rsidP="00C47D7C">
      <w:pPr>
        <w:pStyle w:val="Heading4"/>
      </w:pPr>
      <w:bookmarkStart w:id="184" w:name="_Toc65761846"/>
      <w:r w:rsidRPr="00C47D7C">
        <w:t>6.1.1.</w:t>
      </w:r>
      <w:r w:rsidR="00C55927">
        <w:t>4</w:t>
      </w:r>
      <w:r w:rsidRPr="00C47D7C">
        <w:tab/>
      </w:r>
      <w:r w:rsidRPr="00C47D7C">
        <w:rPr>
          <w:lang w:eastAsia="zh-CN"/>
        </w:rPr>
        <w:t>5G DDNMF – PCF</w:t>
      </w:r>
      <w:r w:rsidR="00EA297E">
        <w:rPr>
          <w:lang w:eastAsia="zh-CN"/>
        </w:rPr>
        <w:t xml:space="preserve"> </w:t>
      </w:r>
      <w:r w:rsidR="00EA297E">
        <w:rPr>
          <w:rFonts w:eastAsia="SimSun"/>
          <w:sz w:val="20"/>
          <w:highlight w:val="green"/>
          <w:lang w:eastAsia="zh-CN"/>
        </w:rPr>
        <w:t>/or UDM</w:t>
      </w:r>
      <w:bookmarkEnd w:id="184"/>
    </w:p>
    <w:p w14:paraId="0B5BDACA" w14:textId="77777777"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14:paraId="5DE52F34" w14:textId="77777777"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14:paraId="3C50C418" w14:textId="77777777" w:rsidR="00C47D7C" w:rsidRDefault="00C47D7C" w:rsidP="00C47D7C"/>
    <w:p w14:paraId="017F9D45" w14:textId="77777777" w:rsidR="009321F9" w:rsidRPr="003C0087" w:rsidRDefault="009321F9" w:rsidP="009321F9">
      <w:pPr>
        <w:pStyle w:val="Heading4"/>
      </w:pPr>
      <w:bookmarkStart w:id="185" w:name="_Toc65761847"/>
      <w:r>
        <w:t>6</w:t>
      </w:r>
      <w:r w:rsidRPr="003C0087">
        <w:t>.1.1.</w:t>
      </w:r>
      <w:r>
        <w:t>5</w:t>
      </w:r>
      <w:r w:rsidRPr="003C0087">
        <w:tab/>
      </w:r>
      <w:r>
        <w:t>5G DDNMF – 5G DDNMF</w:t>
      </w:r>
      <w:bookmarkEnd w:id="185"/>
    </w:p>
    <w:p w14:paraId="17C11DA9" w14:textId="77777777"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14:paraId="669B9BB5" w14:textId="77777777" w:rsidR="00C47D7C" w:rsidRPr="009321F9" w:rsidRDefault="00C47D7C" w:rsidP="00C47D7C"/>
    <w:p w14:paraId="7AB166C0" w14:textId="77777777" w:rsidR="00C47D7C" w:rsidRDefault="00C47D7C" w:rsidP="00C47D7C"/>
    <w:p w14:paraId="02BFBCCE" w14:textId="77777777" w:rsidR="00C47D7C" w:rsidRPr="003C0087" w:rsidRDefault="00C47D7C" w:rsidP="00C47D7C">
      <w:pPr>
        <w:pStyle w:val="Heading4"/>
      </w:pPr>
      <w:bookmarkStart w:id="186" w:name="_Toc65761848"/>
      <w:r>
        <w:t>6</w:t>
      </w:r>
      <w:r w:rsidRPr="003C0087">
        <w:t>.1.1.</w:t>
      </w:r>
      <w:r w:rsidR="00C55927">
        <w:t>6</w:t>
      </w:r>
      <w:r w:rsidRPr="003C0087">
        <w:tab/>
      </w:r>
      <w:r>
        <w:t>5G DDNMF</w:t>
      </w:r>
      <w:r w:rsidR="002D2E1A">
        <w:t xml:space="preserve"> – ProSe Application Server</w:t>
      </w:r>
      <w:bookmarkEnd w:id="186"/>
      <w:r w:rsidR="002D2E1A">
        <w:t xml:space="preserve"> </w:t>
      </w:r>
    </w:p>
    <w:p w14:paraId="10BAD16D" w14:textId="77777777"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14:paraId="6A010AFA" w14:textId="77777777" w:rsidR="00C47D7C" w:rsidRPr="004D2E53" w:rsidRDefault="00C47D7C" w:rsidP="00C47D7C"/>
    <w:p w14:paraId="450F1B7F" w14:textId="77777777" w:rsidR="002D43AC" w:rsidRDefault="002D43AC" w:rsidP="00DD54DC"/>
    <w:p w14:paraId="6F9EA895" w14:textId="77777777" w:rsidR="00BC2044" w:rsidRPr="003C0087" w:rsidRDefault="00BC2044" w:rsidP="00BC2044">
      <w:pPr>
        <w:pStyle w:val="Heading4"/>
      </w:pPr>
      <w:bookmarkStart w:id="187" w:name="_Toc65761849"/>
      <w:r>
        <w:t>6</w:t>
      </w:r>
      <w:r w:rsidRPr="003C0087">
        <w:t>.1.</w:t>
      </w:r>
      <w:r>
        <w:t>1</w:t>
      </w:r>
      <w:r w:rsidRPr="003C0087">
        <w:t>.</w:t>
      </w:r>
      <w:r w:rsidR="009321F9">
        <w:t>7</w:t>
      </w:r>
      <w:r w:rsidRPr="003C0087">
        <w:tab/>
        <w:t>UE - UE-to-Network Relay</w:t>
      </w:r>
      <w:bookmarkEnd w:id="187"/>
    </w:p>
    <w:p w14:paraId="34B646FA" w14:textId="77777777"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14:paraId="4FCDBF8F" w14:textId="77777777" w:rsidR="00383F08" w:rsidRPr="004D3578" w:rsidRDefault="00383F08" w:rsidP="00383F08">
      <w:pPr>
        <w:pStyle w:val="EditorsNote"/>
      </w:pPr>
    </w:p>
    <w:p w14:paraId="233AA984" w14:textId="77777777" w:rsidR="00BC2044" w:rsidRPr="00383F08" w:rsidRDefault="00BC2044" w:rsidP="00BC2044"/>
    <w:p w14:paraId="1C85FB41" w14:textId="77777777" w:rsidR="00BC2044" w:rsidRPr="003C0087" w:rsidRDefault="00BC2044" w:rsidP="00BC2044">
      <w:pPr>
        <w:pStyle w:val="Heading4"/>
      </w:pPr>
      <w:bookmarkStart w:id="188" w:name="_Toc65761850"/>
      <w:r>
        <w:t>6</w:t>
      </w:r>
      <w:r w:rsidRPr="003C0087">
        <w:t>.1.</w:t>
      </w:r>
      <w:r>
        <w:t>1</w:t>
      </w:r>
      <w:r w:rsidRPr="003C0087">
        <w:t>.</w:t>
      </w:r>
      <w:r w:rsidR="009321F9">
        <w:t>8</w:t>
      </w:r>
      <w:r w:rsidRPr="003C0087">
        <w:tab/>
        <w:t>UE - UE-to-</w:t>
      </w:r>
      <w:r>
        <w:t>UE</w:t>
      </w:r>
      <w:r w:rsidRPr="003C0087">
        <w:t xml:space="preserve"> Relay</w:t>
      </w:r>
      <w:bookmarkEnd w:id="188"/>
    </w:p>
    <w:p w14:paraId="5B04BF55" w14:textId="77777777"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14:paraId="602D0E19" w14:textId="77777777" w:rsidR="004D2E53" w:rsidRPr="00383F08" w:rsidRDefault="004D2E53" w:rsidP="00DD54DC"/>
    <w:p w14:paraId="3B82B657" w14:textId="77777777" w:rsidR="008633D5" w:rsidRPr="003C0087" w:rsidRDefault="008633D5" w:rsidP="008633D5">
      <w:pPr>
        <w:pStyle w:val="Heading3"/>
      </w:pPr>
      <w:bookmarkStart w:id="189" w:name="_Toc517047985"/>
      <w:bookmarkStart w:id="190" w:name="_Toc45003261"/>
      <w:bookmarkStart w:id="191" w:name="_Toc65761851"/>
      <w:r>
        <w:t>6</w:t>
      </w:r>
      <w:r w:rsidRPr="003C0087">
        <w:t>.1.2</w:t>
      </w:r>
      <w:r w:rsidRPr="003C0087">
        <w:tab/>
        <w:t>User Plane</w:t>
      </w:r>
      <w:bookmarkEnd w:id="189"/>
      <w:bookmarkEnd w:id="190"/>
      <w:bookmarkEnd w:id="191"/>
    </w:p>
    <w:p w14:paraId="2099F89B" w14:textId="77777777" w:rsidR="008633D5" w:rsidRPr="003C0087" w:rsidRDefault="008633D5" w:rsidP="008633D5">
      <w:pPr>
        <w:pStyle w:val="Heading4"/>
      </w:pPr>
      <w:bookmarkStart w:id="192" w:name="_Toc517047986"/>
      <w:bookmarkStart w:id="193" w:name="_Toc45003262"/>
      <w:bookmarkStart w:id="194" w:name="_Toc65761852"/>
      <w:r>
        <w:t>6</w:t>
      </w:r>
      <w:r w:rsidRPr="003C0087">
        <w:t>.1.2.1</w:t>
      </w:r>
      <w:r w:rsidRPr="003C0087">
        <w:tab/>
        <w:t>UE - UE</w:t>
      </w:r>
      <w:bookmarkEnd w:id="192"/>
      <w:bookmarkEnd w:id="193"/>
      <w:bookmarkEnd w:id="194"/>
    </w:p>
    <w:p w14:paraId="4DE31359" w14:textId="77777777"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14:paraId="1B6A0A49" w14:textId="77777777" w:rsidR="004D2E53" w:rsidRPr="00383F08" w:rsidRDefault="004D2E53" w:rsidP="00DD54DC"/>
    <w:p w14:paraId="4E195AE6" w14:textId="77777777" w:rsidR="00CE288D" w:rsidRDefault="00CE288D" w:rsidP="00DD54DC"/>
    <w:p w14:paraId="3DC1153A" w14:textId="77777777" w:rsidR="00CE288D" w:rsidRPr="003C0087" w:rsidRDefault="00CE288D" w:rsidP="00CE288D">
      <w:pPr>
        <w:pStyle w:val="Heading4"/>
      </w:pPr>
      <w:bookmarkStart w:id="195" w:name="_Toc517047987"/>
      <w:bookmarkStart w:id="196" w:name="_Toc45003263"/>
      <w:bookmarkStart w:id="197" w:name="_Toc65761853"/>
      <w:r>
        <w:t>6</w:t>
      </w:r>
      <w:r w:rsidRPr="003C0087">
        <w:t>.1.2.2</w:t>
      </w:r>
      <w:r w:rsidRPr="003C0087">
        <w:tab/>
        <w:t>UE - UE-to-Network Relay</w:t>
      </w:r>
      <w:bookmarkEnd w:id="195"/>
      <w:bookmarkEnd w:id="196"/>
      <w:bookmarkEnd w:id="197"/>
    </w:p>
    <w:p w14:paraId="33582C96" w14:textId="77777777"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14:paraId="58B33A27" w14:textId="77777777" w:rsidR="00CE288D" w:rsidRPr="006C6DB5" w:rsidRDefault="00CE288D" w:rsidP="00DD54DC"/>
    <w:p w14:paraId="6ECAC4D4" w14:textId="77777777" w:rsidR="00C87D76" w:rsidRPr="003C0087" w:rsidRDefault="00C87D76" w:rsidP="00C87D76">
      <w:pPr>
        <w:pStyle w:val="Heading4"/>
      </w:pPr>
      <w:bookmarkStart w:id="198" w:name="_Toc65761854"/>
      <w:r>
        <w:t>6</w:t>
      </w:r>
      <w:r w:rsidRPr="003C0087">
        <w:t>.1.2.</w:t>
      </w:r>
      <w:r w:rsidR="00BC2044">
        <w:t>3</w:t>
      </w:r>
      <w:r w:rsidRPr="003C0087">
        <w:tab/>
        <w:t>UE - UE-to-</w:t>
      </w:r>
      <w:r w:rsidR="00BC2044">
        <w:t>UE</w:t>
      </w:r>
      <w:r w:rsidRPr="003C0087">
        <w:t xml:space="preserve"> Relay</w:t>
      </w:r>
      <w:bookmarkEnd w:id="198"/>
    </w:p>
    <w:p w14:paraId="73EDF0F9" w14:textId="77777777"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14:paraId="0A427952" w14:textId="77777777" w:rsidR="00C87D76" w:rsidRDefault="00C87D76" w:rsidP="00DD54DC"/>
    <w:p w14:paraId="3334F1D1" w14:textId="77777777" w:rsidR="00264366" w:rsidRPr="00490934" w:rsidRDefault="00264366" w:rsidP="00264366">
      <w:pPr>
        <w:pStyle w:val="Heading2"/>
        <w:rPr>
          <w:lang w:eastAsia="ko-KR"/>
        </w:rPr>
      </w:pPr>
      <w:bookmarkStart w:id="199" w:name="_Toc27821920"/>
      <w:bookmarkStart w:id="200" w:name="_Toc36126274"/>
      <w:bookmarkStart w:id="201" w:name="_Toc45012598"/>
      <w:bookmarkStart w:id="202" w:name="_Toc51754024"/>
      <w:bookmarkStart w:id="203" w:name="_Toc51754158"/>
      <w:bookmarkStart w:id="204" w:name="_Toc51838985"/>
      <w:bookmarkStart w:id="205" w:name="_Toc65761855"/>
      <w:r w:rsidRPr="00490934">
        <w:rPr>
          <w:lang w:eastAsia="ko-KR"/>
        </w:rPr>
        <w:lastRenderedPageBreak/>
        <w:t>6.2</w:t>
      </w:r>
      <w:r w:rsidRPr="00490934">
        <w:rPr>
          <w:lang w:eastAsia="ko-KR"/>
        </w:rPr>
        <w:tab/>
        <w:t>Procedures for Service Authorization and Provisioning to UE</w:t>
      </w:r>
      <w:bookmarkEnd w:id="199"/>
      <w:bookmarkEnd w:id="200"/>
      <w:bookmarkEnd w:id="201"/>
      <w:bookmarkEnd w:id="202"/>
      <w:bookmarkEnd w:id="203"/>
      <w:bookmarkEnd w:id="204"/>
      <w:bookmarkEnd w:id="205"/>
    </w:p>
    <w:p w14:paraId="112DAD27" w14:textId="77777777" w:rsidR="00264366" w:rsidRPr="00490934" w:rsidRDefault="00264366" w:rsidP="00264366">
      <w:pPr>
        <w:pStyle w:val="Heading3"/>
      </w:pPr>
      <w:bookmarkStart w:id="206" w:name="_Toc19199131"/>
      <w:bookmarkStart w:id="207" w:name="_Toc27821921"/>
      <w:bookmarkStart w:id="208" w:name="_Toc36126275"/>
      <w:bookmarkStart w:id="209" w:name="_Toc45012599"/>
      <w:bookmarkStart w:id="210" w:name="_Toc51754025"/>
      <w:bookmarkStart w:id="211" w:name="_Toc51754159"/>
      <w:bookmarkStart w:id="212" w:name="_Toc51838986"/>
      <w:bookmarkStart w:id="213" w:name="_Toc65761856"/>
      <w:r w:rsidRPr="00490934">
        <w:t>6.2.1</w:t>
      </w:r>
      <w:r w:rsidRPr="00490934">
        <w:tab/>
        <w:t>General</w:t>
      </w:r>
      <w:bookmarkEnd w:id="206"/>
      <w:bookmarkEnd w:id="207"/>
      <w:bookmarkEnd w:id="208"/>
      <w:bookmarkEnd w:id="209"/>
      <w:bookmarkEnd w:id="210"/>
      <w:bookmarkEnd w:id="211"/>
      <w:bookmarkEnd w:id="212"/>
      <w:bookmarkEnd w:id="213"/>
    </w:p>
    <w:p w14:paraId="20587CEC" w14:textId="77777777"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14:paraId="7DBD35B5" w14:textId="77777777" w:rsidR="00334FAF" w:rsidRPr="00490934" w:rsidRDefault="00334FAF" w:rsidP="00334FAF">
      <w:pPr>
        <w:pStyle w:val="Heading3"/>
      </w:pPr>
      <w:bookmarkStart w:id="214" w:name="_Toc19199132"/>
      <w:bookmarkStart w:id="215" w:name="_Toc27821922"/>
      <w:bookmarkStart w:id="216" w:name="_Toc36126276"/>
      <w:bookmarkStart w:id="217" w:name="_Toc45012600"/>
      <w:bookmarkStart w:id="218" w:name="_Toc51754026"/>
      <w:bookmarkStart w:id="219" w:name="_Toc51754160"/>
      <w:bookmarkStart w:id="220" w:name="_Toc51838987"/>
      <w:bookmarkStart w:id="221" w:name="_Toc65761857"/>
      <w:r w:rsidRPr="00490934">
        <w:t>6.2.2</w:t>
      </w:r>
      <w:r w:rsidRPr="00490934">
        <w:tab/>
        <w:t>PCF based Service Authorization and Provisioning to UE</w:t>
      </w:r>
      <w:bookmarkEnd w:id="214"/>
      <w:bookmarkEnd w:id="215"/>
      <w:bookmarkEnd w:id="216"/>
      <w:bookmarkEnd w:id="217"/>
      <w:bookmarkEnd w:id="218"/>
      <w:bookmarkEnd w:id="219"/>
      <w:bookmarkEnd w:id="220"/>
      <w:bookmarkEnd w:id="221"/>
    </w:p>
    <w:p w14:paraId="5EC267FF" w14:textId="77777777"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14:paraId="631C9C98" w14:textId="77777777" w:rsidR="00B701D1" w:rsidRPr="0002552D" w:rsidRDefault="00B701D1" w:rsidP="00DD54DC"/>
    <w:p w14:paraId="5BB04FD4" w14:textId="77777777" w:rsidR="00334FAF" w:rsidRPr="00490934" w:rsidRDefault="00334FAF" w:rsidP="00334FAF">
      <w:pPr>
        <w:pStyle w:val="Heading3"/>
        <w:rPr>
          <w:lang w:eastAsia="zh-CN"/>
        </w:rPr>
      </w:pPr>
      <w:bookmarkStart w:id="222" w:name="_Toc19199133"/>
      <w:bookmarkStart w:id="223" w:name="_Toc27821923"/>
      <w:bookmarkStart w:id="224" w:name="_Toc36126277"/>
      <w:bookmarkStart w:id="225" w:name="_Toc45012601"/>
      <w:bookmarkStart w:id="226" w:name="_Toc51754027"/>
      <w:bookmarkStart w:id="227" w:name="_Toc51754161"/>
      <w:bookmarkStart w:id="228" w:name="_Toc51838988"/>
      <w:bookmarkStart w:id="229" w:name="_Toc65761858"/>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222"/>
      <w:bookmarkEnd w:id="223"/>
      <w:bookmarkEnd w:id="224"/>
      <w:bookmarkEnd w:id="225"/>
      <w:bookmarkEnd w:id="226"/>
      <w:bookmarkEnd w:id="227"/>
      <w:bookmarkEnd w:id="228"/>
      <w:bookmarkEnd w:id="229"/>
    </w:p>
    <w:p w14:paraId="15F36557" w14:textId="77777777"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14:paraId="35836E9B" w14:textId="77777777" w:rsidR="00334FAF" w:rsidRPr="003E4C9B" w:rsidRDefault="00334FAF" w:rsidP="00DD54DC"/>
    <w:p w14:paraId="0E370C66" w14:textId="77777777" w:rsidR="00334FAF" w:rsidRPr="00490934" w:rsidRDefault="00334FAF" w:rsidP="00334FAF">
      <w:pPr>
        <w:pStyle w:val="Heading3"/>
      </w:pPr>
      <w:bookmarkStart w:id="230" w:name="_Toc19199134"/>
      <w:bookmarkStart w:id="231" w:name="_Toc27821924"/>
      <w:bookmarkStart w:id="232" w:name="_Toc36126278"/>
      <w:bookmarkStart w:id="233" w:name="_Toc45012602"/>
      <w:bookmarkStart w:id="234" w:name="_Toc51754028"/>
      <w:bookmarkStart w:id="235" w:name="_Toc51754162"/>
      <w:bookmarkStart w:id="236" w:name="_Toc51838989"/>
      <w:bookmarkStart w:id="237" w:name="_Toc65761859"/>
      <w:r w:rsidRPr="00490934">
        <w:t>6.2.4</w:t>
      </w:r>
      <w:r w:rsidRPr="00490934">
        <w:tab/>
        <w:t xml:space="preserve">Procedure for UE triggered </w:t>
      </w:r>
      <w:r>
        <w:t>ProSe</w:t>
      </w:r>
      <w:r w:rsidRPr="00490934">
        <w:t xml:space="preserve"> Policy provisioning</w:t>
      </w:r>
      <w:bookmarkEnd w:id="230"/>
      <w:bookmarkEnd w:id="231"/>
      <w:bookmarkEnd w:id="232"/>
      <w:bookmarkEnd w:id="233"/>
      <w:bookmarkEnd w:id="234"/>
      <w:bookmarkEnd w:id="235"/>
      <w:bookmarkEnd w:id="236"/>
      <w:bookmarkEnd w:id="237"/>
    </w:p>
    <w:p w14:paraId="70E36198" w14:textId="77777777"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procedure for UE triggered ProSe policy provisioning and base on the KI#8 conclusion of TR23.752</w:t>
      </w:r>
      <w:r>
        <w:rPr>
          <w:lang w:eastAsia="zh-CN"/>
        </w:rPr>
        <w:t>.</w:t>
      </w:r>
    </w:p>
    <w:p w14:paraId="5E23FB6E" w14:textId="77777777" w:rsidR="00334FAF" w:rsidRPr="003E4C9B" w:rsidRDefault="00334FAF" w:rsidP="00DD54DC"/>
    <w:p w14:paraId="25718481" w14:textId="77777777" w:rsidR="00F02A2C" w:rsidRPr="00490934" w:rsidRDefault="00F02A2C" w:rsidP="00F02A2C">
      <w:pPr>
        <w:pStyle w:val="Heading3"/>
        <w:rPr>
          <w:lang w:eastAsia="ko-KR"/>
        </w:rPr>
      </w:pPr>
      <w:bookmarkStart w:id="238" w:name="_Toc19199135"/>
      <w:bookmarkStart w:id="239" w:name="_Toc27821925"/>
      <w:bookmarkStart w:id="240" w:name="_Toc36126279"/>
      <w:bookmarkStart w:id="241" w:name="_Toc45012603"/>
      <w:bookmarkStart w:id="242" w:name="_Toc51754029"/>
      <w:bookmarkStart w:id="243" w:name="_Toc51754163"/>
      <w:bookmarkStart w:id="244" w:name="_Toc51838990"/>
      <w:bookmarkStart w:id="245" w:name="_Toc65761860"/>
      <w:r w:rsidRPr="00490934">
        <w:rPr>
          <w:lang w:eastAsia="ko-KR"/>
        </w:rPr>
        <w:t>6.2.5</w:t>
      </w:r>
      <w:r w:rsidRPr="00490934">
        <w:rPr>
          <w:lang w:eastAsia="ko-KR"/>
        </w:rPr>
        <w:tab/>
        <w:t xml:space="preserve">AF-based service parameter provisioning for </w:t>
      </w:r>
      <w:r>
        <w:rPr>
          <w:lang w:eastAsia="ko-KR"/>
        </w:rPr>
        <w:t>ProSe</w:t>
      </w:r>
      <w:r w:rsidRPr="00490934">
        <w:rPr>
          <w:lang w:eastAsia="ko-KR"/>
        </w:rPr>
        <w:t xml:space="preserve"> over </w:t>
      </w:r>
      <w:r w:rsidRPr="00490934">
        <w:rPr>
          <w:lang w:eastAsia="zh-CN"/>
        </w:rPr>
        <w:t>control plane</w:t>
      </w:r>
      <w:bookmarkEnd w:id="238"/>
      <w:bookmarkEnd w:id="239"/>
      <w:bookmarkEnd w:id="240"/>
      <w:bookmarkEnd w:id="241"/>
      <w:bookmarkEnd w:id="242"/>
      <w:bookmarkEnd w:id="243"/>
      <w:bookmarkEnd w:id="244"/>
      <w:bookmarkEnd w:id="245"/>
    </w:p>
    <w:p w14:paraId="0EF4FEAA" w14:textId="77777777"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r>
        <w:rPr>
          <w:lang w:eastAsia="ko-KR"/>
        </w:rPr>
        <w:t>ProSe</w:t>
      </w:r>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14:paraId="67DA8344" w14:textId="77777777" w:rsidR="00785FD8" w:rsidRPr="00BF469E" w:rsidRDefault="00785FD8" w:rsidP="00785FD8">
      <w:pPr>
        <w:pStyle w:val="Heading2"/>
      </w:pPr>
      <w:bookmarkStart w:id="246" w:name="_Toc65761861"/>
      <w:r>
        <w:t>6</w:t>
      </w:r>
      <w:r w:rsidRPr="00BF469E">
        <w:t>.</w:t>
      </w:r>
      <w:r>
        <w:t>3</w:t>
      </w:r>
      <w:r w:rsidRPr="00BF469E">
        <w:tab/>
      </w:r>
      <w:r w:rsidRPr="00BF469E">
        <w:rPr>
          <w:rFonts w:hint="eastAsia"/>
        </w:rPr>
        <w:t>ProSe Direct Discovery</w:t>
      </w:r>
      <w:bookmarkEnd w:id="246"/>
    </w:p>
    <w:p w14:paraId="44EABACB" w14:textId="77777777" w:rsidR="00785FD8" w:rsidRPr="008836AB" w:rsidRDefault="00785FD8" w:rsidP="00785FD8">
      <w:pPr>
        <w:pStyle w:val="Heading3"/>
        <w:rPr>
          <w:lang w:eastAsia="zh-CN"/>
        </w:rPr>
      </w:pPr>
      <w:bookmarkStart w:id="247" w:name="_Toc65761862"/>
      <w:r>
        <w:rPr>
          <w:lang w:eastAsia="zh-CN"/>
        </w:rPr>
        <w:t>6</w:t>
      </w:r>
      <w:r w:rsidRPr="00490934">
        <w:rPr>
          <w:lang w:eastAsia="zh-CN"/>
        </w:rPr>
        <w:t>.</w:t>
      </w:r>
      <w:r>
        <w:rPr>
          <w:lang w:eastAsia="zh-CN"/>
        </w:rPr>
        <w:t>3</w:t>
      </w:r>
      <w:r w:rsidRPr="00490934">
        <w:rPr>
          <w:lang w:eastAsia="zh-CN"/>
        </w:rPr>
        <w:t>.1</w:t>
      </w:r>
      <w:r w:rsidRPr="00490934">
        <w:rPr>
          <w:lang w:eastAsia="zh-CN"/>
        </w:rPr>
        <w:tab/>
      </w:r>
      <w:r w:rsidRPr="00BF469E">
        <w:rPr>
          <w:rFonts w:hint="eastAsia"/>
        </w:rPr>
        <w:t>ProSe Direct D</w:t>
      </w:r>
      <w:r w:rsidRPr="004C63BE">
        <w:rPr>
          <w:rFonts w:hint="eastAsia"/>
        </w:rPr>
        <w:t>iscovery</w:t>
      </w:r>
      <w:r w:rsidRPr="004C63BE">
        <w:t xml:space="preserve"> </w:t>
      </w:r>
      <w:r w:rsidRPr="004C63BE">
        <w:rPr>
          <w:rFonts w:hint="eastAsia"/>
        </w:rPr>
        <w:t>over PC3 reference point</w:t>
      </w:r>
      <w:bookmarkEnd w:id="247"/>
    </w:p>
    <w:p w14:paraId="7C0CD795" w14:textId="77777777"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r w:rsidRPr="00CA126F">
        <w:rPr>
          <w:lang w:eastAsia="zh-CN"/>
        </w:rPr>
        <w:t>ProSe</w:t>
      </w:r>
      <w:r>
        <w:rPr>
          <w:lang w:eastAsia="zh-CN"/>
        </w:rPr>
        <w:t xml:space="preserve"> direct discovery over PC3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 </w:t>
      </w:r>
      <w:r>
        <w:rPr>
          <w:rFonts w:eastAsia="Malgun Gothic"/>
          <w:lang w:eastAsia="ko-KR"/>
        </w:rPr>
        <w:t>conclusions of TR 23.7</w:t>
      </w:r>
      <w:r w:rsidRPr="00E25FBC">
        <w:rPr>
          <w:rFonts w:eastAsia="SimSun" w:hint="eastAsia"/>
          <w:lang w:eastAsia="zh-CN"/>
        </w:rPr>
        <w:t>52</w:t>
      </w:r>
      <w:r>
        <w:rPr>
          <w:lang w:eastAsia="zh-CN"/>
        </w:rPr>
        <w:t>.</w:t>
      </w:r>
    </w:p>
    <w:p w14:paraId="13B7672B" w14:textId="77777777" w:rsidR="00785FD8" w:rsidRPr="004C63BE" w:rsidRDefault="00E9692C" w:rsidP="00785FD8">
      <w:pPr>
        <w:pStyle w:val="Heading3"/>
      </w:pPr>
      <w:bookmarkStart w:id="248" w:name="_Toc65761863"/>
      <w:r>
        <w:t>6</w:t>
      </w:r>
      <w:r w:rsidR="00785FD8" w:rsidRPr="004C63BE">
        <w:t>.</w:t>
      </w:r>
      <w:r>
        <w:t>3</w:t>
      </w:r>
      <w:r w:rsidR="00785FD8" w:rsidRPr="004C63BE">
        <w:t>.2</w:t>
      </w:r>
      <w:r w:rsidR="00785FD8" w:rsidRPr="004C63BE">
        <w:tab/>
      </w:r>
      <w:r w:rsidR="00785FD8" w:rsidRPr="004C63BE">
        <w:rPr>
          <w:rFonts w:hint="eastAsia"/>
        </w:rPr>
        <w:t>ProSe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248"/>
    </w:p>
    <w:p w14:paraId="7DFD8FCB" w14:textId="77777777"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r w:rsidRPr="00CA126F">
        <w:rPr>
          <w:lang w:eastAsia="zh-CN"/>
        </w:rPr>
        <w:t>ProSe</w:t>
      </w:r>
      <w:r>
        <w:rPr>
          <w:lang w:eastAsia="zh-CN"/>
        </w:rPr>
        <w:t xml:space="preserve"> direct discovery over PC5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 </w:t>
      </w:r>
      <w:r>
        <w:rPr>
          <w:rFonts w:eastAsia="Malgun Gothic"/>
          <w:lang w:eastAsia="ko-KR"/>
        </w:rPr>
        <w:t>conclusions of TR 23.7</w:t>
      </w:r>
      <w:r w:rsidRPr="00E25FBC">
        <w:rPr>
          <w:rFonts w:eastAsia="SimSun" w:hint="eastAsia"/>
          <w:lang w:eastAsia="zh-CN"/>
        </w:rPr>
        <w:t>52</w:t>
      </w:r>
      <w:r>
        <w:rPr>
          <w:lang w:eastAsia="zh-CN"/>
        </w:rPr>
        <w:t>.</w:t>
      </w:r>
    </w:p>
    <w:p w14:paraId="03826146" w14:textId="77777777" w:rsidR="00D40D01" w:rsidRPr="00BF469E" w:rsidRDefault="00D40D01" w:rsidP="00D40D01">
      <w:pPr>
        <w:pStyle w:val="Heading4"/>
      </w:pPr>
      <w:bookmarkStart w:id="249" w:name="_Toc65761864"/>
      <w:r>
        <w:t>6</w:t>
      </w:r>
      <w:r w:rsidRPr="00BF469E">
        <w:t>.</w:t>
      </w:r>
      <w:r>
        <w:t>3.2.1</w:t>
      </w:r>
      <w:r w:rsidRPr="00BF469E">
        <w:tab/>
      </w:r>
      <w:r>
        <w:t>General</w:t>
      </w:r>
      <w:bookmarkEnd w:id="249"/>
    </w:p>
    <w:p w14:paraId="3BDA7E17" w14:textId="77777777"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23F74">
        <w:rPr>
          <w:lang w:val="en-US" w:eastAsia="zh-CN"/>
        </w:rPr>
        <w:t xml:space="preserve">general description for </w:t>
      </w:r>
      <w:r w:rsidR="00423F74">
        <w:rPr>
          <w:lang w:eastAsia="zh-CN"/>
        </w:rPr>
        <w:t>direct</w:t>
      </w:r>
      <w:r>
        <w:rPr>
          <w:lang w:eastAsia="zh-CN"/>
        </w:rPr>
        <w:t xml:space="preserve"> discovery </w:t>
      </w:r>
      <w:r w:rsidR="00423F74">
        <w:rPr>
          <w:lang w:eastAsia="zh-CN"/>
        </w:rPr>
        <w:t xml:space="preserve">over PC5 reference point </w:t>
      </w:r>
      <w:r>
        <w:rPr>
          <w:lang w:eastAsia="zh-CN"/>
        </w:rPr>
        <w:t xml:space="preserve">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 </w:t>
      </w:r>
      <w:r>
        <w:rPr>
          <w:rFonts w:eastAsia="Malgun Gothic"/>
          <w:lang w:eastAsia="ko-KR"/>
        </w:rPr>
        <w:t>conclusions of TR 23.7</w:t>
      </w:r>
      <w:r w:rsidRPr="00E25FBC">
        <w:rPr>
          <w:rFonts w:eastAsia="SimSun" w:hint="eastAsia"/>
          <w:lang w:eastAsia="zh-CN"/>
        </w:rPr>
        <w:t>52</w:t>
      </w:r>
      <w:r>
        <w:rPr>
          <w:lang w:eastAsia="zh-CN"/>
        </w:rPr>
        <w:t>.</w:t>
      </w:r>
    </w:p>
    <w:p w14:paraId="48241305" w14:textId="77777777" w:rsidR="007F4DDA" w:rsidRPr="00BF469E" w:rsidRDefault="007F4DDA" w:rsidP="00D40D01">
      <w:pPr>
        <w:pStyle w:val="Heading4"/>
      </w:pPr>
      <w:bookmarkStart w:id="250" w:name="_Toc65761865"/>
      <w:r>
        <w:t>6</w:t>
      </w:r>
      <w:r w:rsidRPr="00BF469E">
        <w:t>.</w:t>
      </w:r>
      <w:r w:rsidR="00D40D01">
        <w:t>3.2.2</w:t>
      </w:r>
      <w:r w:rsidRPr="00BF469E">
        <w:tab/>
      </w:r>
      <w:r>
        <w:t xml:space="preserve">Group </w:t>
      </w:r>
      <w:r w:rsidR="000A7A46">
        <w:t>M</w:t>
      </w:r>
      <w:r>
        <w:t xml:space="preserve">ember </w:t>
      </w:r>
      <w:r w:rsidRPr="00BF469E">
        <w:rPr>
          <w:rFonts w:hint="eastAsia"/>
        </w:rPr>
        <w:t>Discovery</w:t>
      </w:r>
      <w:bookmarkEnd w:id="250"/>
    </w:p>
    <w:p w14:paraId="2AFA786A" w14:textId="77777777"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 </w:t>
      </w:r>
      <w:r>
        <w:rPr>
          <w:rFonts w:eastAsia="Malgun Gothic"/>
          <w:lang w:eastAsia="ko-KR"/>
        </w:rPr>
        <w:t>conclusions of TR 23.7</w:t>
      </w:r>
      <w:r w:rsidRPr="00E25FBC">
        <w:rPr>
          <w:rFonts w:eastAsia="SimSun" w:hint="eastAsia"/>
          <w:lang w:eastAsia="zh-CN"/>
        </w:rPr>
        <w:t>52</w:t>
      </w:r>
      <w:r>
        <w:rPr>
          <w:lang w:eastAsia="zh-CN"/>
        </w:rPr>
        <w:t>.</w:t>
      </w:r>
    </w:p>
    <w:p w14:paraId="65EA4CED" w14:textId="77777777" w:rsidR="005C19C4" w:rsidRDefault="005C19C4" w:rsidP="00A1704D"/>
    <w:p w14:paraId="689618CE" w14:textId="77777777" w:rsidR="005C19C4" w:rsidRPr="005C19C4" w:rsidRDefault="005C19C4" w:rsidP="005C19C4">
      <w:pPr>
        <w:pStyle w:val="Heading4"/>
      </w:pPr>
      <w:bookmarkStart w:id="251" w:name="_Toc65761866"/>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251"/>
    </w:p>
    <w:p w14:paraId="61428893" w14:textId="77777777"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UE-to-Network Relay</w:t>
      </w:r>
      <w:r>
        <w:rPr>
          <w:lang w:eastAsia="zh-CN"/>
        </w:rPr>
        <w:t xml:space="preserve"> discovery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 </w:t>
      </w:r>
      <w:r w:rsidR="008737DF">
        <w:rPr>
          <w:rFonts w:eastAsia="SimSun"/>
          <w:lang w:eastAsia="zh-CN"/>
        </w:rPr>
        <w:t>&amp;3</w:t>
      </w:r>
      <w:r w:rsidR="00E14904">
        <w:rPr>
          <w:rFonts w:eastAsia="SimSun"/>
          <w:lang w:eastAsia="zh-CN"/>
        </w:rPr>
        <w:t xml:space="preserve"> </w:t>
      </w:r>
      <w:r>
        <w:rPr>
          <w:rFonts w:eastAsia="Malgun Gothic"/>
          <w:lang w:eastAsia="ko-KR"/>
        </w:rPr>
        <w:t>conclusions of TR 23.7</w:t>
      </w:r>
      <w:r w:rsidRPr="00E25FBC">
        <w:rPr>
          <w:rFonts w:eastAsia="SimSun" w:hint="eastAsia"/>
          <w:lang w:eastAsia="zh-CN"/>
        </w:rPr>
        <w:t>52</w:t>
      </w:r>
      <w:r>
        <w:rPr>
          <w:lang w:eastAsia="zh-CN"/>
        </w:rPr>
        <w:t>.</w:t>
      </w:r>
    </w:p>
    <w:p w14:paraId="507E6544" w14:textId="77777777" w:rsidR="001772E2" w:rsidRPr="004D3578" w:rsidRDefault="001772E2" w:rsidP="001772E2">
      <w:pPr>
        <w:pStyle w:val="EditorsNote"/>
      </w:pPr>
    </w:p>
    <w:p w14:paraId="1BFFB0D4" w14:textId="77777777" w:rsidR="005C19C4" w:rsidRPr="001772E2" w:rsidRDefault="005C19C4" w:rsidP="002C53E1">
      <w:pPr>
        <w:pStyle w:val="EditorsNote"/>
      </w:pPr>
    </w:p>
    <w:p w14:paraId="3B2F87AA" w14:textId="77777777" w:rsidR="005C19C4" w:rsidRPr="005C19C4" w:rsidRDefault="005C19C4" w:rsidP="005C19C4">
      <w:pPr>
        <w:pStyle w:val="Heading4"/>
      </w:pPr>
      <w:bookmarkStart w:id="252" w:name="_Toc65761867"/>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252"/>
    </w:p>
    <w:p w14:paraId="297445A6" w14:textId="77777777"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UE-to-UE Relay</w:t>
      </w:r>
      <w:r>
        <w:rPr>
          <w:lang w:eastAsia="zh-CN"/>
        </w:rPr>
        <w:t xml:space="preserve"> discovery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1</w:t>
      </w:r>
      <w:r w:rsidR="00D77CE5">
        <w:rPr>
          <w:rFonts w:eastAsia="SimSun"/>
          <w:lang w:eastAsia="zh-CN"/>
        </w:rPr>
        <w:t>&amp;4</w:t>
      </w:r>
      <w:r>
        <w:rPr>
          <w:rFonts w:eastAsia="SimSun"/>
          <w:lang w:eastAsia="zh-CN"/>
        </w:rPr>
        <w:t xml:space="preserve"> </w:t>
      </w:r>
      <w:r>
        <w:rPr>
          <w:rFonts w:eastAsia="Malgun Gothic"/>
          <w:lang w:eastAsia="ko-KR"/>
        </w:rPr>
        <w:t>conclusions of TR 23.7</w:t>
      </w:r>
      <w:r w:rsidRPr="00E25FBC">
        <w:rPr>
          <w:rFonts w:eastAsia="SimSun" w:hint="eastAsia"/>
          <w:lang w:eastAsia="zh-CN"/>
        </w:rPr>
        <w:t>52</w:t>
      </w:r>
      <w:r>
        <w:rPr>
          <w:lang w:eastAsia="zh-CN"/>
        </w:rPr>
        <w:t>.</w:t>
      </w:r>
    </w:p>
    <w:p w14:paraId="6CA0B051" w14:textId="77777777" w:rsidR="005C19C4" w:rsidRPr="001772E2" w:rsidRDefault="005C19C4" w:rsidP="002C53E1">
      <w:pPr>
        <w:pStyle w:val="EditorsNote"/>
      </w:pPr>
    </w:p>
    <w:p w14:paraId="6B990A69" w14:textId="77777777" w:rsidR="00ED76B9" w:rsidRPr="00BF469E" w:rsidRDefault="00ED76B9" w:rsidP="00ED76B9">
      <w:pPr>
        <w:pStyle w:val="Heading2"/>
      </w:pPr>
      <w:bookmarkStart w:id="253" w:name="_Toc65761868"/>
      <w:r>
        <w:t>6</w:t>
      </w:r>
      <w:r w:rsidRPr="00BF469E">
        <w:t>.</w:t>
      </w:r>
      <w:r w:rsidR="004D2218">
        <w:t>4</w:t>
      </w:r>
      <w:r w:rsidRPr="00BF469E">
        <w:tab/>
      </w:r>
      <w:r w:rsidRPr="00BF469E">
        <w:rPr>
          <w:rFonts w:hint="eastAsia"/>
        </w:rPr>
        <w:t xml:space="preserve">ProSe Direct </w:t>
      </w:r>
      <w:r>
        <w:t>Communication</w:t>
      </w:r>
      <w:bookmarkEnd w:id="253"/>
    </w:p>
    <w:p w14:paraId="69314911" w14:textId="77777777" w:rsidR="00ED76B9" w:rsidRPr="004C63BE" w:rsidRDefault="00254DD8" w:rsidP="00ED76B9">
      <w:pPr>
        <w:pStyle w:val="Heading3"/>
      </w:pPr>
      <w:bookmarkStart w:id="254" w:name="_Toc65761869"/>
      <w:r>
        <w:t>6</w:t>
      </w:r>
      <w:r w:rsidR="00ED76B9" w:rsidRPr="004C63BE">
        <w:t>.</w:t>
      </w:r>
      <w:r w:rsidR="004D2218">
        <w:t>4</w:t>
      </w:r>
      <w:r w:rsidR="00ED76B9" w:rsidRPr="004C63BE">
        <w:t>.</w:t>
      </w:r>
      <w:r w:rsidR="00844757">
        <w:t>1</w:t>
      </w:r>
      <w:r w:rsidR="00ED76B9" w:rsidRPr="004C63BE">
        <w:tab/>
      </w:r>
      <w:r w:rsidR="00ED76B9">
        <w:rPr>
          <w:rFonts w:hint="eastAsia"/>
          <w:lang w:eastAsia="zh-CN"/>
        </w:rPr>
        <w:t>Broadcast mode ProSe Direct Communication</w:t>
      </w:r>
      <w:bookmarkEnd w:id="254"/>
    </w:p>
    <w:p w14:paraId="22CCF2CF" w14:textId="77777777"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r w:rsidRPr="00CA126F">
        <w:rPr>
          <w:lang w:eastAsia="zh-CN"/>
        </w:rPr>
        <w:t>ProSe</w:t>
      </w:r>
      <w:r>
        <w:rPr>
          <w:lang w:eastAsia="zh-CN"/>
        </w:rPr>
        <w:t xml:space="preserve"> direct communication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2 </w:t>
      </w:r>
      <w:r>
        <w:rPr>
          <w:rFonts w:eastAsia="Malgun Gothic"/>
          <w:lang w:eastAsia="ko-KR"/>
        </w:rPr>
        <w:t>conclusions of TR 23.7</w:t>
      </w:r>
      <w:r w:rsidRPr="00E25FBC">
        <w:rPr>
          <w:rFonts w:eastAsia="SimSun" w:hint="eastAsia"/>
          <w:lang w:eastAsia="zh-CN"/>
        </w:rPr>
        <w:t>52</w:t>
      </w:r>
      <w:r>
        <w:rPr>
          <w:lang w:eastAsia="zh-CN"/>
        </w:rPr>
        <w:t>.</w:t>
      </w:r>
    </w:p>
    <w:p w14:paraId="2B8BBCAD" w14:textId="77777777" w:rsidR="00ED76B9" w:rsidRPr="004C63BE" w:rsidRDefault="00254DD8" w:rsidP="00ED76B9">
      <w:pPr>
        <w:pStyle w:val="Heading3"/>
      </w:pPr>
      <w:bookmarkStart w:id="255" w:name="_Toc65761870"/>
      <w:r>
        <w:t>6</w:t>
      </w:r>
      <w:r w:rsidR="00ED76B9" w:rsidRPr="004C63BE">
        <w:t>.</w:t>
      </w:r>
      <w:r w:rsidR="004D2218">
        <w:t>4</w:t>
      </w:r>
      <w:r w:rsidR="00ED76B9" w:rsidRPr="004C63BE">
        <w:t>.</w:t>
      </w:r>
      <w:r w:rsidR="00844757">
        <w:t>2</w:t>
      </w:r>
      <w:r w:rsidR="00ED76B9" w:rsidRPr="004C63BE">
        <w:tab/>
      </w:r>
      <w:r w:rsidR="00ED76B9">
        <w:rPr>
          <w:lang w:eastAsia="zh-CN"/>
        </w:rPr>
        <w:t xml:space="preserve">Groupcast </w:t>
      </w:r>
      <w:r w:rsidR="00ED76B9">
        <w:rPr>
          <w:rFonts w:hint="eastAsia"/>
          <w:lang w:eastAsia="zh-CN"/>
        </w:rPr>
        <w:t>mode ProSe Direct Communication</w:t>
      </w:r>
      <w:bookmarkEnd w:id="255"/>
    </w:p>
    <w:p w14:paraId="2AD20BA5" w14:textId="77777777"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groupcast </w:t>
      </w:r>
      <w:r w:rsidRPr="00CA126F">
        <w:rPr>
          <w:lang w:eastAsia="zh-CN"/>
        </w:rPr>
        <w:t>ProSe</w:t>
      </w:r>
      <w:r>
        <w:rPr>
          <w:lang w:eastAsia="zh-CN"/>
        </w:rPr>
        <w:t xml:space="preserve"> direct communication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2 </w:t>
      </w:r>
      <w:r>
        <w:rPr>
          <w:rFonts w:eastAsia="Malgun Gothic"/>
          <w:lang w:eastAsia="ko-KR"/>
        </w:rPr>
        <w:t>conclusions of TR 23.7</w:t>
      </w:r>
      <w:r w:rsidRPr="00E25FBC">
        <w:rPr>
          <w:rFonts w:eastAsia="SimSun" w:hint="eastAsia"/>
          <w:lang w:eastAsia="zh-CN"/>
        </w:rPr>
        <w:t>52</w:t>
      </w:r>
      <w:r>
        <w:rPr>
          <w:lang w:eastAsia="zh-CN"/>
        </w:rPr>
        <w:t>.</w:t>
      </w:r>
    </w:p>
    <w:p w14:paraId="571587C4" w14:textId="77777777" w:rsidR="00ED76B9" w:rsidRPr="004C63BE" w:rsidRDefault="00254DD8" w:rsidP="00ED76B9">
      <w:pPr>
        <w:pStyle w:val="Heading3"/>
      </w:pPr>
      <w:bookmarkStart w:id="256" w:name="_Toc65761871"/>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ProSe Direct Communication</w:t>
      </w:r>
      <w:bookmarkEnd w:id="256"/>
    </w:p>
    <w:p w14:paraId="70064756" w14:textId="77777777"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r w:rsidRPr="00CA126F">
        <w:rPr>
          <w:lang w:eastAsia="zh-CN"/>
        </w:rPr>
        <w:t>ProSe</w:t>
      </w:r>
      <w:r>
        <w:rPr>
          <w:lang w:eastAsia="zh-CN"/>
        </w:rPr>
        <w:t xml:space="preserve"> direct communication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2 </w:t>
      </w:r>
      <w:r>
        <w:rPr>
          <w:rFonts w:eastAsia="Malgun Gothic"/>
          <w:lang w:eastAsia="ko-KR"/>
        </w:rPr>
        <w:t>conclusions of TR 23.7</w:t>
      </w:r>
      <w:r w:rsidRPr="00E25FBC">
        <w:rPr>
          <w:rFonts w:eastAsia="SimSun" w:hint="eastAsia"/>
          <w:lang w:eastAsia="zh-CN"/>
        </w:rPr>
        <w:t>52</w:t>
      </w:r>
      <w:r>
        <w:rPr>
          <w:lang w:eastAsia="zh-CN"/>
        </w:rPr>
        <w:t>.</w:t>
      </w:r>
    </w:p>
    <w:p w14:paraId="3BEBA5FA" w14:textId="77777777" w:rsidR="00ED76B9" w:rsidRPr="004C63BE" w:rsidRDefault="00254DD8" w:rsidP="00A10335">
      <w:pPr>
        <w:pStyle w:val="Heading2"/>
      </w:pPr>
      <w:bookmarkStart w:id="257" w:name="_Toc65761872"/>
      <w:r>
        <w:t>6</w:t>
      </w:r>
      <w:r w:rsidR="00ED76B9" w:rsidRPr="004C63BE">
        <w:t>.</w:t>
      </w:r>
      <w:r w:rsidR="005556C9">
        <w:t>5</w:t>
      </w:r>
      <w:r w:rsidR="00ED76B9" w:rsidRPr="004C63BE">
        <w:tab/>
      </w:r>
      <w:r w:rsidR="00ED76B9" w:rsidRPr="003C0087">
        <w:rPr>
          <w:noProof/>
        </w:rPr>
        <w:t>ProSe</w:t>
      </w:r>
      <w:r w:rsidR="00ED76B9" w:rsidRPr="003C0087">
        <w:t xml:space="preserve"> UE-to-Network Relay</w:t>
      </w:r>
      <w:r w:rsidR="005556C9">
        <w:t xml:space="preserve"> </w:t>
      </w:r>
      <w:r w:rsidR="005556C9">
        <w:rPr>
          <w:rFonts w:hint="eastAsia"/>
          <w:lang w:eastAsia="zh-CN"/>
        </w:rPr>
        <w:t>Communication</w:t>
      </w:r>
      <w:bookmarkEnd w:id="257"/>
    </w:p>
    <w:p w14:paraId="5A4B4BD9" w14:textId="77777777"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3 </w:t>
      </w:r>
      <w:r>
        <w:rPr>
          <w:rFonts w:eastAsia="Malgun Gothic"/>
          <w:lang w:eastAsia="ko-KR"/>
        </w:rPr>
        <w:t>conclusions of TR 23.7</w:t>
      </w:r>
      <w:r w:rsidRPr="00E25FBC">
        <w:rPr>
          <w:rFonts w:eastAsia="SimSun" w:hint="eastAsia"/>
          <w:lang w:eastAsia="zh-CN"/>
        </w:rPr>
        <w:t>52</w:t>
      </w:r>
      <w:r>
        <w:rPr>
          <w:lang w:eastAsia="zh-CN"/>
        </w:rPr>
        <w:t>.</w:t>
      </w:r>
    </w:p>
    <w:p w14:paraId="15A9B07B" w14:textId="77777777" w:rsidR="00ED76B9" w:rsidRPr="00725A45" w:rsidRDefault="00ED76B9" w:rsidP="00ED76B9">
      <w:pPr>
        <w:pStyle w:val="EditorsNote"/>
      </w:pPr>
    </w:p>
    <w:p w14:paraId="29E420B2" w14:textId="77777777" w:rsidR="00ED76B9" w:rsidRPr="004C63BE" w:rsidRDefault="0078281B" w:rsidP="00A10335">
      <w:pPr>
        <w:pStyle w:val="Heading2"/>
      </w:pPr>
      <w:bookmarkStart w:id="258" w:name="_Toc65761873"/>
      <w:r>
        <w:t>6</w:t>
      </w:r>
      <w:r w:rsidR="00ED76B9" w:rsidRPr="004C63BE">
        <w:t>.</w:t>
      </w:r>
      <w:r w:rsidR="005556C9">
        <w:t>6</w:t>
      </w:r>
      <w:r w:rsidR="00ED76B9" w:rsidRPr="004C63BE">
        <w:tab/>
      </w:r>
      <w:r w:rsidR="00ED76B9" w:rsidRPr="003C0087">
        <w:rPr>
          <w:noProof/>
        </w:rPr>
        <w:t>ProSe</w:t>
      </w:r>
      <w:r w:rsidR="00ED76B9" w:rsidRPr="003C0087">
        <w:t xml:space="preserve"> UE-to-</w:t>
      </w:r>
      <w:r w:rsidR="00ED76B9">
        <w:t>UE</w:t>
      </w:r>
      <w:r w:rsidR="00ED76B9" w:rsidRPr="003C0087">
        <w:t xml:space="preserve"> Relay</w:t>
      </w:r>
      <w:r w:rsidR="005556C9">
        <w:t xml:space="preserve"> </w:t>
      </w:r>
      <w:r w:rsidR="005556C9">
        <w:rPr>
          <w:rFonts w:hint="eastAsia"/>
          <w:lang w:eastAsia="zh-CN"/>
        </w:rPr>
        <w:t>Communication</w:t>
      </w:r>
      <w:bookmarkEnd w:id="258"/>
    </w:p>
    <w:p w14:paraId="2FC7277A" w14:textId="77777777"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w:t>
      </w:r>
      <w:r w:rsidR="00DD64DF">
        <w:rPr>
          <w:rFonts w:eastAsia="SimSun"/>
          <w:lang w:eastAsia="zh-CN"/>
        </w:rPr>
        <w:t xml:space="preserve">4 </w:t>
      </w:r>
      <w:r>
        <w:rPr>
          <w:rFonts w:eastAsia="Malgun Gothic"/>
          <w:lang w:eastAsia="ko-KR"/>
        </w:rPr>
        <w:t>conclusions of TR 23.7</w:t>
      </w:r>
      <w:r w:rsidRPr="00E25FBC">
        <w:rPr>
          <w:rFonts w:eastAsia="SimSun" w:hint="eastAsia"/>
          <w:lang w:eastAsia="zh-CN"/>
        </w:rPr>
        <w:t>52</w:t>
      </w:r>
      <w:r>
        <w:rPr>
          <w:lang w:eastAsia="zh-CN"/>
        </w:rPr>
        <w:t>.</w:t>
      </w:r>
    </w:p>
    <w:p w14:paraId="064252DC" w14:textId="77777777" w:rsidR="00E36111" w:rsidRDefault="00E36111" w:rsidP="000963C0">
      <w:pPr>
        <w:pStyle w:val="Heading2"/>
        <w:rPr>
          <w:lang w:eastAsia="ko-KR"/>
        </w:rPr>
      </w:pPr>
      <w:bookmarkStart w:id="259" w:name="_Toc45012615"/>
      <w:bookmarkStart w:id="260" w:name="_Toc51754041"/>
      <w:bookmarkStart w:id="261" w:name="_Toc51754175"/>
      <w:bookmarkStart w:id="262" w:name="_Toc51839002"/>
      <w:bookmarkStart w:id="263" w:name="_Toc65761874"/>
      <w:r w:rsidRPr="00490934">
        <w:rPr>
          <w:lang w:eastAsia="ko-KR"/>
        </w:rPr>
        <w:t>6.</w:t>
      </w:r>
      <w:r w:rsidR="005556C9">
        <w:rPr>
          <w:lang w:eastAsia="ko-KR"/>
        </w:rPr>
        <w:t>7</w:t>
      </w:r>
      <w:r w:rsidRPr="00490934">
        <w:rPr>
          <w:lang w:eastAsia="ko-KR"/>
        </w:rPr>
        <w:tab/>
      </w:r>
      <w:bookmarkEnd w:id="259"/>
      <w:bookmarkEnd w:id="260"/>
      <w:bookmarkEnd w:id="261"/>
      <w:bookmarkEnd w:id="262"/>
      <w:r w:rsidR="000963C0" w:rsidRPr="00DE66CD">
        <w:rPr>
          <w:lang w:eastAsia="zh-CN"/>
        </w:rPr>
        <w:t>Procedures for Service Authorization to NG-RAN</w:t>
      </w:r>
      <w:bookmarkEnd w:id="263"/>
    </w:p>
    <w:p w14:paraId="397165BD" w14:textId="77777777"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4E58D6C1" w14:textId="77777777" w:rsidR="00E36111" w:rsidRPr="00490934" w:rsidRDefault="00E36111" w:rsidP="00E36111">
      <w:pPr>
        <w:pStyle w:val="Heading3"/>
      </w:pPr>
      <w:bookmarkStart w:id="264" w:name="_Toc19199147"/>
      <w:bookmarkStart w:id="265" w:name="_Toc27821937"/>
      <w:bookmarkStart w:id="266" w:name="_Toc36126292"/>
      <w:bookmarkStart w:id="267" w:name="_Toc45012616"/>
      <w:bookmarkStart w:id="268" w:name="_Toc51754042"/>
      <w:bookmarkStart w:id="269" w:name="_Toc51754176"/>
      <w:bookmarkStart w:id="270" w:name="_Toc51839003"/>
      <w:bookmarkStart w:id="271" w:name="_Toc65761875"/>
      <w:r w:rsidRPr="00490934">
        <w:t>6.</w:t>
      </w:r>
      <w:r w:rsidR="005556C9">
        <w:t>7</w:t>
      </w:r>
      <w:r w:rsidRPr="00490934">
        <w:t>.1</w:t>
      </w:r>
      <w:r w:rsidRPr="00490934">
        <w:tab/>
        <w:t>General</w:t>
      </w:r>
      <w:bookmarkEnd w:id="264"/>
      <w:bookmarkEnd w:id="265"/>
      <w:bookmarkEnd w:id="266"/>
      <w:bookmarkEnd w:id="267"/>
      <w:bookmarkEnd w:id="268"/>
      <w:bookmarkEnd w:id="269"/>
      <w:bookmarkEnd w:id="270"/>
      <w:bookmarkEnd w:id="271"/>
    </w:p>
    <w:p w14:paraId="413394D0" w14:textId="77777777" w:rsidR="006468D4" w:rsidRPr="006468D4" w:rsidRDefault="006468D4" w:rsidP="006468D4">
      <w:pPr>
        <w:pStyle w:val="EditorsNote"/>
      </w:pPr>
      <w:bookmarkStart w:id="272" w:name="_Toc19199148"/>
      <w:bookmarkStart w:id="273" w:name="_Toc27821938"/>
      <w:bookmarkStart w:id="274" w:name="_Toc36126293"/>
      <w:bookmarkStart w:id="275" w:name="_Toc45012617"/>
      <w:bookmarkStart w:id="276" w:name="_Toc51754043"/>
      <w:bookmarkStart w:id="277" w:name="_Toc51754177"/>
      <w:bookmarkStart w:id="278"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14:paraId="72E0BC36" w14:textId="77777777" w:rsidR="006468D4" w:rsidRPr="006468D4" w:rsidRDefault="006468D4" w:rsidP="006468D4">
      <w:pPr>
        <w:rPr>
          <w:lang w:eastAsia="zh-CN"/>
        </w:rPr>
      </w:pPr>
    </w:p>
    <w:p w14:paraId="32A15CDA" w14:textId="77777777" w:rsidR="00E36111" w:rsidRDefault="00E36111" w:rsidP="00E36111">
      <w:pPr>
        <w:pStyle w:val="Heading3"/>
      </w:pPr>
      <w:bookmarkStart w:id="279" w:name="_Toc65761876"/>
      <w:r w:rsidRPr="00490934">
        <w:rPr>
          <w:rFonts w:eastAsia="SimSun"/>
          <w:lang w:eastAsia="zh-CN"/>
        </w:rPr>
        <w:lastRenderedPageBreak/>
        <w:t>6</w:t>
      </w:r>
      <w:r w:rsidRPr="00490934">
        <w:t>.</w:t>
      </w:r>
      <w:r w:rsidR="005556C9">
        <w:rPr>
          <w:rFonts w:eastAsia="SimSun"/>
          <w:lang w:eastAsia="zh-CN"/>
        </w:rPr>
        <w:t>7</w:t>
      </w:r>
      <w:r w:rsidRPr="00490934">
        <w:t>.</w:t>
      </w:r>
      <w:r w:rsidRPr="00490934">
        <w:rPr>
          <w:rFonts w:eastAsia="SimSun"/>
          <w:lang w:eastAsia="zh-CN"/>
        </w:rPr>
        <w:t>2</w:t>
      </w:r>
      <w:r w:rsidRPr="00490934">
        <w:tab/>
        <w:t>Registration procedure</w:t>
      </w:r>
      <w:bookmarkEnd w:id="272"/>
      <w:bookmarkEnd w:id="273"/>
      <w:bookmarkEnd w:id="274"/>
      <w:bookmarkEnd w:id="275"/>
      <w:bookmarkEnd w:id="276"/>
      <w:bookmarkEnd w:id="277"/>
      <w:bookmarkEnd w:id="278"/>
      <w:bookmarkEnd w:id="279"/>
    </w:p>
    <w:p w14:paraId="7373ED23" w14:textId="77777777"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415D3EAB" w14:textId="77777777" w:rsidR="00175597" w:rsidRPr="00175597" w:rsidRDefault="00175597" w:rsidP="00175597"/>
    <w:p w14:paraId="3139EFC7" w14:textId="77777777" w:rsidR="00E36111" w:rsidRDefault="00E36111" w:rsidP="00E36111">
      <w:pPr>
        <w:pStyle w:val="Heading3"/>
      </w:pPr>
      <w:bookmarkStart w:id="280" w:name="_Toc19199149"/>
      <w:bookmarkStart w:id="281" w:name="_Toc27821939"/>
      <w:bookmarkStart w:id="282" w:name="_Toc36126294"/>
      <w:bookmarkStart w:id="283" w:name="_Toc45012618"/>
      <w:bookmarkStart w:id="284" w:name="_Toc51754044"/>
      <w:bookmarkStart w:id="285" w:name="_Toc51754178"/>
      <w:bookmarkStart w:id="286" w:name="_Toc51839005"/>
      <w:bookmarkStart w:id="287" w:name="_Toc65761877"/>
      <w:r w:rsidRPr="00490934">
        <w:rPr>
          <w:rFonts w:eastAsia="SimSun"/>
          <w:lang w:eastAsia="zh-CN"/>
        </w:rPr>
        <w:t>6</w:t>
      </w:r>
      <w:r w:rsidRPr="00490934">
        <w:t>.</w:t>
      </w:r>
      <w:r w:rsidR="005556C9">
        <w:rPr>
          <w:rFonts w:eastAsia="SimSun"/>
          <w:lang w:eastAsia="zh-CN"/>
        </w:rPr>
        <w:t>7</w:t>
      </w:r>
      <w:r w:rsidRPr="00490934">
        <w:t>.3</w:t>
      </w:r>
      <w:r w:rsidRPr="00490934">
        <w:tab/>
        <w:t>Service Request procedure</w:t>
      </w:r>
      <w:bookmarkEnd w:id="280"/>
      <w:bookmarkEnd w:id="281"/>
      <w:bookmarkEnd w:id="282"/>
      <w:bookmarkEnd w:id="283"/>
      <w:bookmarkEnd w:id="284"/>
      <w:bookmarkEnd w:id="285"/>
      <w:bookmarkEnd w:id="286"/>
      <w:bookmarkEnd w:id="287"/>
    </w:p>
    <w:p w14:paraId="16B06DFA" w14:textId="77777777"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0977CAA5" w14:textId="77777777" w:rsidR="006468D4" w:rsidRPr="00175597" w:rsidRDefault="006468D4" w:rsidP="006468D4"/>
    <w:p w14:paraId="53A5BF9B" w14:textId="77777777" w:rsidR="00E36111" w:rsidRDefault="00E36111" w:rsidP="00E36111">
      <w:pPr>
        <w:pStyle w:val="Heading3"/>
      </w:pPr>
      <w:bookmarkStart w:id="288" w:name="_Toc19199150"/>
      <w:bookmarkStart w:id="289" w:name="_Toc27821940"/>
      <w:bookmarkStart w:id="290" w:name="_Toc36126295"/>
      <w:bookmarkStart w:id="291" w:name="_Toc45012619"/>
      <w:bookmarkStart w:id="292" w:name="_Toc51754045"/>
      <w:bookmarkStart w:id="293" w:name="_Toc51754179"/>
      <w:bookmarkStart w:id="294" w:name="_Toc51839006"/>
      <w:bookmarkStart w:id="295" w:name="_Toc65761878"/>
      <w:r w:rsidRPr="00490934">
        <w:rPr>
          <w:rFonts w:eastAsia="SimSun"/>
          <w:lang w:eastAsia="zh-CN"/>
        </w:rPr>
        <w:t>6</w:t>
      </w:r>
      <w:r w:rsidRPr="00490934">
        <w:t>.</w:t>
      </w:r>
      <w:r w:rsidR="005556C9">
        <w:rPr>
          <w:rFonts w:eastAsia="SimSun"/>
          <w:lang w:eastAsia="zh-CN"/>
        </w:rPr>
        <w:t>7</w:t>
      </w:r>
      <w:r w:rsidRPr="00490934">
        <w:t>.4</w:t>
      </w:r>
      <w:r w:rsidRPr="00490934">
        <w:tab/>
      </w:r>
      <w:r w:rsidRPr="00490934">
        <w:rPr>
          <w:lang w:eastAsia="zh-CN"/>
        </w:rPr>
        <w:t>N2</w:t>
      </w:r>
      <w:r w:rsidRPr="00490934">
        <w:t xml:space="preserve"> Handover procedure</w:t>
      </w:r>
      <w:bookmarkEnd w:id="288"/>
      <w:bookmarkEnd w:id="289"/>
      <w:bookmarkEnd w:id="290"/>
      <w:bookmarkEnd w:id="291"/>
      <w:bookmarkEnd w:id="292"/>
      <w:bookmarkEnd w:id="293"/>
      <w:bookmarkEnd w:id="294"/>
      <w:bookmarkEnd w:id="295"/>
    </w:p>
    <w:p w14:paraId="18B488D5" w14:textId="77777777"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60F21FF4" w14:textId="77777777" w:rsidR="00175597" w:rsidRPr="00175597" w:rsidRDefault="00175597" w:rsidP="00175597"/>
    <w:p w14:paraId="43C0C5E8" w14:textId="77777777" w:rsidR="00E36111" w:rsidRDefault="00E36111" w:rsidP="00E36111">
      <w:pPr>
        <w:pStyle w:val="Heading3"/>
      </w:pPr>
      <w:bookmarkStart w:id="296" w:name="_Toc19199151"/>
      <w:bookmarkStart w:id="297" w:name="_Toc27821941"/>
      <w:bookmarkStart w:id="298" w:name="_Toc36126296"/>
      <w:bookmarkStart w:id="299" w:name="_Toc45012620"/>
      <w:bookmarkStart w:id="300" w:name="_Toc51754046"/>
      <w:bookmarkStart w:id="301" w:name="_Toc51754180"/>
      <w:bookmarkStart w:id="302" w:name="_Toc51839007"/>
      <w:bookmarkStart w:id="303" w:name="_Toc65761879"/>
      <w:r w:rsidRPr="00490934">
        <w:rPr>
          <w:rFonts w:eastAsia="SimSun"/>
          <w:lang w:eastAsia="zh-CN"/>
        </w:rPr>
        <w:t>6</w:t>
      </w:r>
      <w:r w:rsidRPr="00490934">
        <w:t>.</w:t>
      </w:r>
      <w:r w:rsidR="005556C9">
        <w:rPr>
          <w:rFonts w:eastAsia="SimSun"/>
          <w:lang w:eastAsia="zh-CN"/>
        </w:rPr>
        <w:t>7</w:t>
      </w:r>
      <w:r w:rsidRPr="00490934">
        <w:t>.5</w:t>
      </w:r>
      <w:r w:rsidRPr="00490934">
        <w:tab/>
      </w:r>
      <w:r w:rsidRPr="00490934">
        <w:rPr>
          <w:lang w:eastAsia="zh-CN"/>
        </w:rPr>
        <w:t>Xn</w:t>
      </w:r>
      <w:r w:rsidRPr="00490934">
        <w:t xml:space="preserve"> Handover procedure</w:t>
      </w:r>
      <w:bookmarkEnd w:id="296"/>
      <w:bookmarkEnd w:id="297"/>
      <w:bookmarkEnd w:id="298"/>
      <w:bookmarkEnd w:id="299"/>
      <w:bookmarkEnd w:id="300"/>
      <w:bookmarkEnd w:id="301"/>
      <w:bookmarkEnd w:id="302"/>
      <w:bookmarkEnd w:id="303"/>
    </w:p>
    <w:p w14:paraId="55752F32" w14:textId="77777777"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Xn procedures</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0BA069CF" w14:textId="77777777" w:rsidR="00175597" w:rsidRPr="00175597" w:rsidRDefault="00175597" w:rsidP="00175597"/>
    <w:p w14:paraId="2407D91B" w14:textId="77777777" w:rsidR="00E36111" w:rsidRPr="00490934" w:rsidRDefault="00E36111" w:rsidP="00E36111">
      <w:pPr>
        <w:pStyle w:val="Heading3"/>
        <w:rPr>
          <w:lang w:eastAsia="zh-CN"/>
        </w:rPr>
      </w:pPr>
      <w:bookmarkStart w:id="304" w:name="_Toc19199152"/>
      <w:bookmarkStart w:id="305" w:name="_Toc27821942"/>
      <w:bookmarkStart w:id="306" w:name="_Toc36126297"/>
      <w:bookmarkStart w:id="307" w:name="_Toc45012621"/>
      <w:bookmarkStart w:id="308" w:name="_Toc51754047"/>
      <w:bookmarkStart w:id="309" w:name="_Toc51754181"/>
      <w:bookmarkStart w:id="310" w:name="_Toc51839008"/>
      <w:bookmarkStart w:id="311" w:name="_Toc65761880"/>
      <w:r w:rsidRPr="00490934">
        <w:rPr>
          <w:rFonts w:eastAsia="SimSun"/>
          <w:lang w:eastAsia="zh-CN"/>
        </w:rPr>
        <w:t>6</w:t>
      </w:r>
      <w:r w:rsidRPr="00490934">
        <w:t>.</w:t>
      </w:r>
      <w:r w:rsidR="005556C9">
        <w:rPr>
          <w:rFonts w:eastAsia="SimSun"/>
          <w:lang w:eastAsia="zh-CN"/>
        </w:rPr>
        <w:t>7</w:t>
      </w:r>
      <w:r w:rsidRPr="00490934">
        <w:t>.6</w:t>
      </w:r>
      <w:r w:rsidRPr="00490934">
        <w:tab/>
        <w:t>Subscriber Data Update Notification to AMF</w:t>
      </w:r>
      <w:bookmarkEnd w:id="304"/>
      <w:bookmarkEnd w:id="305"/>
      <w:bookmarkEnd w:id="306"/>
      <w:bookmarkEnd w:id="307"/>
      <w:bookmarkEnd w:id="308"/>
      <w:bookmarkEnd w:id="309"/>
      <w:bookmarkEnd w:id="310"/>
      <w:bookmarkEnd w:id="311"/>
    </w:p>
    <w:p w14:paraId="5C20AF68" w14:textId="77777777"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SimSun" w:hint="eastAsia"/>
          <w:lang w:eastAsia="zh-CN"/>
        </w:rPr>
        <w:t>KI#</w:t>
      </w:r>
      <w:r>
        <w:rPr>
          <w:rFonts w:eastAsia="SimSun"/>
          <w:lang w:eastAsia="zh-CN"/>
        </w:rPr>
        <w:t xml:space="preserve"> 8 </w:t>
      </w:r>
      <w:r>
        <w:rPr>
          <w:rFonts w:eastAsia="Malgun Gothic"/>
          <w:lang w:eastAsia="ko-KR"/>
        </w:rPr>
        <w:t>conclusions of TR 23.7</w:t>
      </w:r>
      <w:r w:rsidRPr="00E25FBC">
        <w:rPr>
          <w:rFonts w:eastAsia="SimSun" w:hint="eastAsia"/>
          <w:lang w:eastAsia="zh-CN"/>
        </w:rPr>
        <w:t>52</w:t>
      </w:r>
      <w:r>
        <w:rPr>
          <w:lang w:eastAsia="zh-CN"/>
        </w:rPr>
        <w:t>.</w:t>
      </w:r>
    </w:p>
    <w:p w14:paraId="6CF6175F" w14:textId="77777777" w:rsidR="00E36111" w:rsidRPr="00363BDF" w:rsidRDefault="00E36111" w:rsidP="00E36111">
      <w:pPr>
        <w:pStyle w:val="B1"/>
        <w:rPr>
          <w:lang w:eastAsia="zh-CN"/>
        </w:rPr>
      </w:pPr>
    </w:p>
    <w:p w14:paraId="37EB9B9C" w14:textId="77777777" w:rsidR="00ED76B9" w:rsidRPr="006468D4" w:rsidRDefault="00E36111" w:rsidP="006468D4">
      <w:pPr>
        <w:pStyle w:val="Heading3"/>
        <w:rPr>
          <w:rFonts w:eastAsia="SimSun"/>
          <w:lang w:eastAsia="zh-CN"/>
        </w:rPr>
      </w:pPr>
      <w:bookmarkStart w:id="312" w:name="_Toc19199153"/>
      <w:bookmarkStart w:id="313" w:name="_Toc27821943"/>
      <w:bookmarkStart w:id="314" w:name="_Toc36126298"/>
      <w:bookmarkStart w:id="315" w:name="_Toc45012622"/>
      <w:bookmarkStart w:id="316" w:name="_Toc51754048"/>
      <w:bookmarkStart w:id="317" w:name="_Toc51754182"/>
      <w:bookmarkStart w:id="318" w:name="_Toc51839009"/>
      <w:bookmarkStart w:id="319" w:name="_Toc65761881"/>
      <w:r w:rsidRPr="00490934">
        <w:rPr>
          <w:rFonts w:eastAsia="SimSun"/>
          <w:lang w:eastAsia="zh-CN"/>
        </w:rPr>
        <w:t>6.</w:t>
      </w:r>
      <w:r w:rsidR="005556C9">
        <w:rPr>
          <w:rFonts w:eastAsia="SimSun"/>
          <w:lang w:eastAsia="zh-CN"/>
        </w:rPr>
        <w:t>7</w:t>
      </w:r>
      <w:r w:rsidRPr="00490934">
        <w:rPr>
          <w:rFonts w:eastAsia="SimSun"/>
          <w:lang w:eastAsia="zh-CN"/>
        </w:rPr>
        <w:t>.7</w:t>
      </w:r>
      <w:r w:rsidRPr="00490934">
        <w:rPr>
          <w:rFonts w:eastAsia="SimSun"/>
          <w:lang w:eastAsia="zh-CN"/>
        </w:rPr>
        <w:tab/>
        <w:t>Delivery of PC5 QoS parameters to NG-RAN</w:t>
      </w:r>
      <w:bookmarkEnd w:id="312"/>
      <w:bookmarkEnd w:id="313"/>
      <w:bookmarkEnd w:id="314"/>
      <w:bookmarkEnd w:id="315"/>
      <w:bookmarkEnd w:id="316"/>
      <w:bookmarkEnd w:id="317"/>
      <w:bookmarkEnd w:id="318"/>
      <w:bookmarkEnd w:id="319"/>
    </w:p>
    <w:p w14:paraId="64BD9280" w14:textId="77777777"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14:paraId="57AA28BE" w14:textId="77777777" w:rsidR="00FD2238" w:rsidRPr="001216A7" w:rsidRDefault="00FD2238" w:rsidP="00FD2238">
      <w:pPr>
        <w:pStyle w:val="Heading1"/>
        <w:rPr>
          <w:lang w:eastAsia="ko-KR"/>
        </w:rPr>
      </w:pPr>
      <w:bookmarkStart w:id="320" w:name="_Toc19105837"/>
      <w:bookmarkStart w:id="321" w:name="_Toc27821253"/>
      <w:bookmarkStart w:id="322" w:name="_Toc36124592"/>
      <w:bookmarkStart w:id="323" w:name="_Toc36125032"/>
      <w:bookmarkStart w:id="324" w:name="_Toc36125191"/>
      <w:bookmarkStart w:id="325" w:name="_Toc45009496"/>
      <w:bookmarkStart w:id="326" w:name="_Toc65761882"/>
      <w:r>
        <w:rPr>
          <w:rFonts w:eastAsia="SimSun"/>
          <w:lang w:eastAsia="zh-CN"/>
        </w:rPr>
        <w:t>7</w:t>
      </w:r>
      <w:r w:rsidRPr="001216A7">
        <w:rPr>
          <w:lang w:eastAsia="ko-KR"/>
        </w:rPr>
        <w:tab/>
      </w:r>
      <w:r w:rsidRPr="001216A7">
        <w:rPr>
          <w:rFonts w:eastAsia="SimSun" w:hint="eastAsia"/>
          <w:lang w:eastAsia="zh-CN"/>
        </w:rPr>
        <w:t>Network Function Services</w:t>
      </w:r>
      <w:bookmarkEnd w:id="320"/>
      <w:bookmarkEnd w:id="321"/>
      <w:bookmarkEnd w:id="322"/>
      <w:bookmarkEnd w:id="323"/>
      <w:bookmarkEnd w:id="324"/>
      <w:bookmarkEnd w:id="325"/>
      <w:bookmarkEnd w:id="326"/>
    </w:p>
    <w:p w14:paraId="35E9DE9C" w14:textId="77777777" w:rsidR="00FD2238" w:rsidRPr="001216A7" w:rsidRDefault="00FD2238" w:rsidP="00FD2238">
      <w:pPr>
        <w:pStyle w:val="Heading2"/>
        <w:rPr>
          <w:rFonts w:eastAsia="SimSun"/>
          <w:lang w:eastAsia="zh-CN"/>
        </w:rPr>
      </w:pPr>
      <w:bookmarkStart w:id="327" w:name="_Toc19105838"/>
      <w:bookmarkStart w:id="328" w:name="_Toc27821254"/>
      <w:bookmarkStart w:id="329" w:name="_Toc36124593"/>
      <w:bookmarkStart w:id="330" w:name="_Toc36125033"/>
      <w:bookmarkStart w:id="331" w:name="_Toc36125192"/>
      <w:bookmarkStart w:id="332" w:name="_Toc45009497"/>
      <w:bookmarkStart w:id="333" w:name="_Toc65761883"/>
      <w:r>
        <w:rPr>
          <w:rFonts w:eastAsia="SimSun"/>
          <w:lang w:eastAsia="zh-CN"/>
        </w:rPr>
        <w:t>7</w:t>
      </w:r>
      <w:r w:rsidRPr="001216A7">
        <w:rPr>
          <w:rFonts w:hint="eastAsia"/>
          <w:lang w:eastAsia="ko-KR"/>
        </w:rPr>
        <w:t>.</w:t>
      </w:r>
      <w:r w:rsidRPr="001216A7">
        <w:rPr>
          <w:rFonts w:eastAsia="SimSun" w:hint="eastAsia"/>
          <w:lang w:eastAsia="zh-CN"/>
        </w:rPr>
        <w:t>1</w:t>
      </w:r>
      <w:r w:rsidRPr="001216A7">
        <w:rPr>
          <w:lang w:eastAsia="ko-KR"/>
        </w:rPr>
        <w:tab/>
      </w:r>
      <w:r>
        <w:rPr>
          <w:rFonts w:eastAsia="SimSun"/>
          <w:lang w:eastAsia="zh-CN"/>
        </w:rPr>
        <w:t>5G DDNMF</w:t>
      </w:r>
      <w:r w:rsidRPr="001216A7">
        <w:rPr>
          <w:rFonts w:eastAsia="SimSun" w:hint="eastAsia"/>
          <w:lang w:eastAsia="zh-CN"/>
        </w:rPr>
        <w:t xml:space="preserve"> Services</w:t>
      </w:r>
      <w:bookmarkEnd w:id="327"/>
      <w:bookmarkEnd w:id="328"/>
      <w:bookmarkEnd w:id="329"/>
      <w:bookmarkEnd w:id="330"/>
      <w:bookmarkEnd w:id="331"/>
      <w:bookmarkEnd w:id="332"/>
      <w:bookmarkEnd w:id="333"/>
    </w:p>
    <w:p w14:paraId="680DDB7D" w14:textId="77777777"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14:paraId="76AA3BEC" w14:textId="77777777" w:rsidR="00054A22" w:rsidRPr="00235394" w:rsidRDefault="00080512" w:rsidP="007C682D">
      <w:pPr>
        <w:pStyle w:val="Heading8"/>
      </w:pPr>
      <w:r w:rsidRPr="004D3578">
        <w:br w:type="page"/>
      </w:r>
      <w:bookmarkStart w:id="334" w:name="_Toc65761884"/>
      <w:r w:rsidRPr="004D3578">
        <w:lastRenderedPageBreak/>
        <w:t xml:space="preserve">Annex </w:t>
      </w:r>
      <w:r w:rsidR="009C02C5">
        <w:t>A</w:t>
      </w:r>
      <w:r w:rsidRPr="004D3578">
        <w:t xml:space="preserve"> (informative):</w:t>
      </w:r>
      <w:r w:rsidRPr="004D3578">
        <w:br/>
        <w:t>Change history</w:t>
      </w:r>
      <w:bookmarkStart w:id="335" w:name="historyclause"/>
      <w:bookmarkEnd w:id="334"/>
      <w:bookmarkEnd w:id="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14:paraId="08D8F8BA" w14:textId="77777777" w:rsidTr="00C72833">
        <w:trPr>
          <w:cantSplit/>
        </w:trPr>
        <w:tc>
          <w:tcPr>
            <w:tcW w:w="9639" w:type="dxa"/>
            <w:gridSpan w:val="8"/>
            <w:tcBorders>
              <w:bottom w:val="nil"/>
            </w:tcBorders>
            <w:shd w:val="solid" w:color="FFFFFF" w:fill="auto"/>
          </w:tcPr>
          <w:p w14:paraId="7BC9D40D" w14:textId="77777777" w:rsidR="003C3971" w:rsidRPr="003A09EC" w:rsidRDefault="003C3971" w:rsidP="00C72833">
            <w:pPr>
              <w:pStyle w:val="TAL"/>
              <w:jc w:val="center"/>
              <w:rPr>
                <w:b/>
                <w:sz w:val="16"/>
              </w:rPr>
            </w:pPr>
            <w:r w:rsidRPr="003A09EC">
              <w:rPr>
                <w:b/>
              </w:rPr>
              <w:t>Change history</w:t>
            </w:r>
          </w:p>
        </w:tc>
      </w:tr>
      <w:tr w:rsidR="003C3971" w:rsidRPr="003A09EC" w14:paraId="5A92AF9B" w14:textId="77777777" w:rsidTr="00C72833">
        <w:tc>
          <w:tcPr>
            <w:tcW w:w="800" w:type="dxa"/>
            <w:shd w:val="pct10" w:color="auto" w:fill="FFFFFF"/>
          </w:tcPr>
          <w:p w14:paraId="06CAB0BF" w14:textId="77777777" w:rsidR="003C3971" w:rsidRPr="003A09EC" w:rsidRDefault="003C3971" w:rsidP="00C72833">
            <w:pPr>
              <w:pStyle w:val="TAL"/>
              <w:rPr>
                <w:b/>
                <w:sz w:val="16"/>
              </w:rPr>
            </w:pPr>
            <w:r w:rsidRPr="003A09EC">
              <w:rPr>
                <w:b/>
                <w:sz w:val="16"/>
              </w:rPr>
              <w:t>Date</w:t>
            </w:r>
          </w:p>
        </w:tc>
        <w:tc>
          <w:tcPr>
            <w:tcW w:w="800" w:type="dxa"/>
            <w:shd w:val="pct10" w:color="auto" w:fill="FFFFFF"/>
          </w:tcPr>
          <w:p w14:paraId="28EB3334" w14:textId="77777777" w:rsidR="003C3971" w:rsidRPr="003A09EC" w:rsidRDefault="00DF2B1F" w:rsidP="00C72833">
            <w:pPr>
              <w:pStyle w:val="TAL"/>
              <w:rPr>
                <w:b/>
                <w:sz w:val="16"/>
              </w:rPr>
            </w:pPr>
            <w:r w:rsidRPr="003A09EC">
              <w:rPr>
                <w:b/>
                <w:sz w:val="16"/>
              </w:rPr>
              <w:t>Meeting</w:t>
            </w:r>
          </w:p>
        </w:tc>
        <w:tc>
          <w:tcPr>
            <w:tcW w:w="1094" w:type="dxa"/>
            <w:shd w:val="pct10" w:color="auto" w:fill="FFFFFF"/>
          </w:tcPr>
          <w:p w14:paraId="621824FC" w14:textId="77777777" w:rsidR="003C3971" w:rsidRPr="003A09EC" w:rsidRDefault="003C3971" w:rsidP="00DF2B1F">
            <w:pPr>
              <w:pStyle w:val="TAL"/>
              <w:rPr>
                <w:b/>
                <w:sz w:val="16"/>
              </w:rPr>
            </w:pPr>
            <w:r w:rsidRPr="003A09EC">
              <w:rPr>
                <w:b/>
                <w:sz w:val="16"/>
              </w:rPr>
              <w:t>TDoc</w:t>
            </w:r>
          </w:p>
        </w:tc>
        <w:tc>
          <w:tcPr>
            <w:tcW w:w="425" w:type="dxa"/>
            <w:shd w:val="pct10" w:color="auto" w:fill="FFFFFF"/>
          </w:tcPr>
          <w:p w14:paraId="534FC23E" w14:textId="77777777" w:rsidR="003C3971" w:rsidRPr="003A09EC" w:rsidRDefault="003C3971" w:rsidP="00C72833">
            <w:pPr>
              <w:pStyle w:val="TAL"/>
              <w:rPr>
                <w:b/>
                <w:sz w:val="16"/>
              </w:rPr>
            </w:pPr>
            <w:r w:rsidRPr="003A09EC">
              <w:rPr>
                <w:b/>
                <w:sz w:val="16"/>
              </w:rPr>
              <w:t>CR</w:t>
            </w:r>
          </w:p>
        </w:tc>
        <w:tc>
          <w:tcPr>
            <w:tcW w:w="425" w:type="dxa"/>
            <w:shd w:val="pct10" w:color="auto" w:fill="FFFFFF"/>
          </w:tcPr>
          <w:p w14:paraId="35DBB78A" w14:textId="77777777" w:rsidR="003C3971" w:rsidRPr="003A09EC" w:rsidRDefault="003C3971" w:rsidP="00C72833">
            <w:pPr>
              <w:pStyle w:val="TAL"/>
              <w:rPr>
                <w:b/>
                <w:sz w:val="16"/>
              </w:rPr>
            </w:pPr>
            <w:r w:rsidRPr="003A09EC">
              <w:rPr>
                <w:b/>
                <w:sz w:val="16"/>
              </w:rPr>
              <w:t>Rev</w:t>
            </w:r>
          </w:p>
        </w:tc>
        <w:tc>
          <w:tcPr>
            <w:tcW w:w="425" w:type="dxa"/>
            <w:shd w:val="pct10" w:color="auto" w:fill="FFFFFF"/>
          </w:tcPr>
          <w:p w14:paraId="491CFC01" w14:textId="77777777" w:rsidR="003C3971" w:rsidRPr="003A09EC" w:rsidRDefault="003C3971" w:rsidP="00C72833">
            <w:pPr>
              <w:pStyle w:val="TAL"/>
              <w:rPr>
                <w:b/>
                <w:sz w:val="16"/>
              </w:rPr>
            </w:pPr>
            <w:r w:rsidRPr="003A09EC">
              <w:rPr>
                <w:b/>
                <w:sz w:val="16"/>
              </w:rPr>
              <w:t>Cat</w:t>
            </w:r>
          </w:p>
        </w:tc>
        <w:tc>
          <w:tcPr>
            <w:tcW w:w="4962" w:type="dxa"/>
            <w:shd w:val="pct10" w:color="auto" w:fill="FFFFFF"/>
          </w:tcPr>
          <w:p w14:paraId="77FC8827" w14:textId="77777777" w:rsidR="003C3971" w:rsidRPr="003A09EC" w:rsidRDefault="003C3971" w:rsidP="00C72833">
            <w:pPr>
              <w:pStyle w:val="TAL"/>
              <w:rPr>
                <w:b/>
                <w:sz w:val="16"/>
              </w:rPr>
            </w:pPr>
            <w:r w:rsidRPr="003A09EC">
              <w:rPr>
                <w:b/>
                <w:sz w:val="16"/>
              </w:rPr>
              <w:t>Subject/Comment</w:t>
            </w:r>
          </w:p>
        </w:tc>
        <w:tc>
          <w:tcPr>
            <w:tcW w:w="708" w:type="dxa"/>
            <w:shd w:val="pct10" w:color="auto" w:fill="FFFFFF"/>
          </w:tcPr>
          <w:p w14:paraId="2E003F8C" w14:textId="77777777"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14:paraId="6A0B0BBB" w14:textId="77777777" w:rsidTr="00C72833">
        <w:tc>
          <w:tcPr>
            <w:tcW w:w="800" w:type="dxa"/>
            <w:shd w:val="solid" w:color="FFFFFF" w:fill="auto"/>
          </w:tcPr>
          <w:p w14:paraId="4867ADAB" w14:textId="77777777" w:rsidR="003C3971" w:rsidRPr="003A09EC" w:rsidRDefault="00A14D8A" w:rsidP="00C72833">
            <w:pPr>
              <w:pStyle w:val="TAC"/>
              <w:rPr>
                <w:sz w:val="16"/>
                <w:szCs w:val="16"/>
              </w:rPr>
            </w:pPr>
            <w:r>
              <w:rPr>
                <w:rFonts w:hint="eastAsia"/>
                <w:sz w:val="16"/>
                <w:szCs w:val="16"/>
              </w:rPr>
              <w:t>2</w:t>
            </w:r>
            <w:r>
              <w:rPr>
                <w:sz w:val="16"/>
                <w:szCs w:val="16"/>
              </w:rPr>
              <w:t>021-0</w:t>
            </w:r>
            <w:r w:rsidR="00A03100">
              <w:rPr>
                <w:sz w:val="16"/>
                <w:szCs w:val="16"/>
              </w:rPr>
              <w:t>2</w:t>
            </w:r>
          </w:p>
        </w:tc>
        <w:tc>
          <w:tcPr>
            <w:tcW w:w="800" w:type="dxa"/>
            <w:shd w:val="solid" w:color="FFFFFF" w:fill="auto"/>
          </w:tcPr>
          <w:p w14:paraId="4C7E433A" w14:textId="77777777"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14:paraId="22E5D433" w14:textId="77777777" w:rsidR="003C3971" w:rsidRPr="003A09EC" w:rsidRDefault="003C3971" w:rsidP="00C72833">
            <w:pPr>
              <w:pStyle w:val="TAC"/>
              <w:rPr>
                <w:sz w:val="16"/>
                <w:szCs w:val="16"/>
              </w:rPr>
            </w:pPr>
          </w:p>
        </w:tc>
        <w:tc>
          <w:tcPr>
            <w:tcW w:w="425" w:type="dxa"/>
            <w:shd w:val="solid" w:color="FFFFFF" w:fill="auto"/>
          </w:tcPr>
          <w:p w14:paraId="660A70FB" w14:textId="77777777" w:rsidR="003C3971" w:rsidRPr="003A09EC" w:rsidRDefault="003C3971" w:rsidP="00C72833">
            <w:pPr>
              <w:pStyle w:val="TAL"/>
              <w:rPr>
                <w:sz w:val="16"/>
                <w:szCs w:val="16"/>
              </w:rPr>
            </w:pPr>
          </w:p>
        </w:tc>
        <w:tc>
          <w:tcPr>
            <w:tcW w:w="425" w:type="dxa"/>
            <w:shd w:val="solid" w:color="FFFFFF" w:fill="auto"/>
          </w:tcPr>
          <w:p w14:paraId="399D3FD3" w14:textId="77777777" w:rsidR="003C3971" w:rsidRPr="003A09EC" w:rsidRDefault="003C3971" w:rsidP="00C72833">
            <w:pPr>
              <w:pStyle w:val="TAR"/>
              <w:rPr>
                <w:sz w:val="16"/>
                <w:szCs w:val="16"/>
              </w:rPr>
            </w:pPr>
          </w:p>
        </w:tc>
        <w:tc>
          <w:tcPr>
            <w:tcW w:w="425" w:type="dxa"/>
            <w:shd w:val="solid" w:color="FFFFFF" w:fill="auto"/>
          </w:tcPr>
          <w:p w14:paraId="60A6580B" w14:textId="77777777" w:rsidR="003C3971" w:rsidRPr="003A09EC" w:rsidRDefault="003C3971" w:rsidP="00C72833">
            <w:pPr>
              <w:pStyle w:val="TAC"/>
              <w:rPr>
                <w:sz w:val="16"/>
                <w:szCs w:val="16"/>
              </w:rPr>
            </w:pPr>
          </w:p>
        </w:tc>
        <w:tc>
          <w:tcPr>
            <w:tcW w:w="4962" w:type="dxa"/>
            <w:shd w:val="solid" w:color="FFFFFF" w:fill="auto"/>
          </w:tcPr>
          <w:p w14:paraId="688C8864" w14:textId="77777777"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14:paraId="725961D5" w14:textId="77777777" w:rsidR="003C3971" w:rsidRPr="003A09EC" w:rsidRDefault="005D0E7C" w:rsidP="00C72833">
            <w:pPr>
              <w:pStyle w:val="TAC"/>
              <w:rPr>
                <w:sz w:val="16"/>
                <w:szCs w:val="16"/>
              </w:rPr>
            </w:pPr>
            <w:r>
              <w:rPr>
                <w:rFonts w:hint="eastAsia"/>
                <w:sz w:val="16"/>
                <w:szCs w:val="16"/>
              </w:rPr>
              <w:t>0</w:t>
            </w:r>
            <w:r>
              <w:rPr>
                <w:sz w:val="16"/>
                <w:szCs w:val="16"/>
              </w:rPr>
              <w:t>.0.0</w:t>
            </w:r>
          </w:p>
        </w:tc>
      </w:tr>
    </w:tbl>
    <w:p w14:paraId="44CDFFBE" w14:textId="77777777" w:rsidR="003C3971" w:rsidRPr="00235394" w:rsidRDefault="003C3971" w:rsidP="003C3971"/>
    <w:p w14:paraId="2DD8EAB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A96C0" w14:textId="77777777" w:rsidR="00F4076C" w:rsidRDefault="00F4076C">
      <w:r>
        <w:separator/>
      </w:r>
    </w:p>
  </w:endnote>
  <w:endnote w:type="continuationSeparator" w:id="0">
    <w:p w14:paraId="1F6C5F05" w14:textId="77777777" w:rsidR="00F4076C" w:rsidRDefault="00F4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E8847" w14:textId="77777777" w:rsidR="00F112F2" w:rsidRDefault="00F112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6ED8B" w14:textId="77777777" w:rsidR="00F4076C" w:rsidRDefault="00F4076C">
      <w:r>
        <w:separator/>
      </w:r>
    </w:p>
  </w:footnote>
  <w:footnote w:type="continuationSeparator" w:id="0">
    <w:p w14:paraId="33FBE5FE" w14:textId="77777777" w:rsidR="00F4076C" w:rsidRDefault="00F4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25214" w14:textId="2A1F8693"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3A5">
      <w:rPr>
        <w:rFonts w:ascii="Arial" w:hAnsi="Arial" w:cs="Arial"/>
        <w:b/>
        <w:noProof/>
        <w:sz w:val="18"/>
        <w:szCs w:val="18"/>
      </w:rPr>
      <w:t>3GPP TS 23.304 V0.0.0 (2021-02)</w:t>
    </w:r>
    <w:r>
      <w:rPr>
        <w:rFonts w:ascii="Arial" w:hAnsi="Arial" w:cs="Arial"/>
        <w:b/>
        <w:sz w:val="18"/>
        <w:szCs w:val="18"/>
      </w:rPr>
      <w:fldChar w:fldCharType="end"/>
    </w:r>
  </w:p>
  <w:p w14:paraId="10F38104" w14:textId="77777777"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3F74">
      <w:rPr>
        <w:rFonts w:ascii="Arial" w:hAnsi="Arial" w:cs="Arial"/>
        <w:b/>
        <w:noProof/>
        <w:sz w:val="18"/>
        <w:szCs w:val="18"/>
      </w:rPr>
      <w:t>18</w:t>
    </w:r>
    <w:r>
      <w:rPr>
        <w:rFonts w:ascii="Arial" w:hAnsi="Arial" w:cs="Arial"/>
        <w:b/>
        <w:sz w:val="18"/>
        <w:szCs w:val="18"/>
      </w:rPr>
      <w:fldChar w:fldCharType="end"/>
    </w:r>
  </w:p>
  <w:p w14:paraId="68A92F53" w14:textId="77777777"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14:paraId="3D896ED3" w14:textId="77777777" w:rsidR="00F112F2" w:rsidRDefault="00F11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96"/>
    <w:rsid w:val="00017216"/>
    <w:rsid w:val="00022DB4"/>
    <w:rsid w:val="0002552D"/>
    <w:rsid w:val="00033397"/>
    <w:rsid w:val="00034810"/>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3BBE"/>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23F74"/>
    <w:rsid w:val="004345EC"/>
    <w:rsid w:val="00462EA6"/>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25714"/>
    <w:rsid w:val="00526197"/>
    <w:rsid w:val="0053388B"/>
    <w:rsid w:val="00535773"/>
    <w:rsid w:val="00536C53"/>
    <w:rsid w:val="005378A6"/>
    <w:rsid w:val="005411B4"/>
    <w:rsid w:val="00543E6C"/>
    <w:rsid w:val="005556C9"/>
    <w:rsid w:val="0056314B"/>
    <w:rsid w:val="005633BA"/>
    <w:rsid w:val="00565087"/>
    <w:rsid w:val="0056736F"/>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2FF3"/>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2378"/>
    <w:rsid w:val="00756D39"/>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5662E"/>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3100"/>
    <w:rsid w:val="00A04454"/>
    <w:rsid w:val="00A06CF7"/>
    <w:rsid w:val="00A10335"/>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179"/>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18F"/>
    <w:rsid w:val="00E62A21"/>
    <w:rsid w:val="00E635C9"/>
    <w:rsid w:val="00E6735E"/>
    <w:rsid w:val="00E701BB"/>
    <w:rsid w:val="00E70DE3"/>
    <w:rsid w:val="00E723A5"/>
    <w:rsid w:val="00E7763A"/>
    <w:rsid w:val="00E77645"/>
    <w:rsid w:val="00E84BA3"/>
    <w:rsid w:val="00E85A81"/>
    <w:rsid w:val="00E87990"/>
    <w:rsid w:val="00E9692C"/>
    <w:rsid w:val="00E9752E"/>
    <w:rsid w:val="00EA15B0"/>
    <w:rsid w:val="00EA297E"/>
    <w:rsid w:val="00EA2EC2"/>
    <w:rsid w:val="00EA3F0D"/>
    <w:rsid w:val="00EA5EA7"/>
    <w:rsid w:val="00EA60E3"/>
    <w:rsid w:val="00EB5439"/>
    <w:rsid w:val="00EC4A25"/>
    <w:rsid w:val="00EC5317"/>
    <w:rsid w:val="00EC6404"/>
    <w:rsid w:val="00ED1AB9"/>
    <w:rsid w:val="00ED76B9"/>
    <w:rsid w:val="00EF319A"/>
    <w:rsid w:val="00EF67DC"/>
    <w:rsid w:val="00F025A2"/>
    <w:rsid w:val="00F02A2C"/>
    <w:rsid w:val="00F04712"/>
    <w:rsid w:val="00F05D0A"/>
    <w:rsid w:val="00F07500"/>
    <w:rsid w:val="00F0759C"/>
    <w:rsid w:val="00F112F2"/>
    <w:rsid w:val="00F13360"/>
    <w:rsid w:val="00F22EC7"/>
    <w:rsid w:val="00F325C8"/>
    <w:rsid w:val="00F3560E"/>
    <w:rsid w:val="00F374B4"/>
    <w:rsid w:val="00F4076C"/>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4B9BD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866AB-7249-466B-A2D6-75907ACA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4086</Words>
  <Characters>25298</Characters>
  <Application>Microsoft Office Word</Application>
  <DocSecurity>0</DocSecurity>
  <Lines>451</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02-26-0943_02-26-0928_02-26-0923_02-26-0915_02-26-</cp:lastModifiedBy>
  <cp:revision>7</cp:revision>
  <cp:lastPrinted>2019-02-25T14:05:00Z</cp:lastPrinted>
  <dcterms:created xsi:type="dcterms:W3CDTF">2021-03-04T06:44:00Z</dcterms:created>
  <dcterms:modified xsi:type="dcterms:W3CDTF">2021-03-15T12:30:00Z</dcterms:modified>
</cp:coreProperties>
</file>