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CB93B0E"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17.</w:t>
            </w:r>
            <w:r w:rsidR="00CA3104">
              <w:t>6</w:t>
            </w:r>
            <w:r>
              <w:t>.0</w:t>
            </w:r>
            <w:r w:rsidRPr="00D27A95">
              <w:rPr>
                <w:sz w:val="32"/>
              </w:rPr>
              <w:t xml:space="preserve"> (</w:t>
            </w:r>
            <w:r>
              <w:rPr>
                <w:sz w:val="32"/>
              </w:rPr>
              <w:t>202</w:t>
            </w:r>
            <w:r w:rsidR="00CA3104">
              <w:rPr>
                <w:sz w:val="32"/>
              </w:rPr>
              <w:t>2</w:t>
            </w:r>
            <w:r>
              <w:rPr>
                <w:sz w:val="32"/>
              </w:rPr>
              <w:t>-</w:t>
            </w:r>
            <w:r w:rsidR="00CA3104">
              <w:rPr>
                <w:sz w:val="32"/>
              </w:rPr>
              <w:t>03</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0040FD7F"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17</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BEA5C8" w:rsidR="00D82E6F" w:rsidRDefault="00B22EB2" w:rsidP="00D82E6F">
            <w:r>
              <w:rPr>
                <w:i/>
                <w:noProof/>
              </w:rPr>
              <w:drawing>
                <wp:inline distT="0" distB="0" distL="0" distR="0" wp14:anchorId="661F7DCD" wp14:editId="70503999">
                  <wp:extent cx="121348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09320266" w:rsidR="00D82E6F" w:rsidRDefault="00B22EB2" w:rsidP="00D82E6F">
            <w:pPr>
              <w:jc w:val="right"/>
            </w:pPr>
            <w:bookmarkStart w:id="2" w:name="logos"/>
            <w:r>
              <w:rPr>
                <w:noProof/>
              </w:rPr>
              <w:drawing>
                <wp:inline distT="0" distB="0" distL="0" distR="0" wp14:anchorId="07842277" wp14:editId="56DD772E">
                  <wp:extent cx="1617980" cy="96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8B9E27"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CA3104">
              <w:rPr>
                <w:noProof/>
                <w:sz w:val="18"/>
              </w:rPr>
              <w:t>2</w:t>
            </w:r>
            <w:r w:rsidRPr="00EC4A44">
              <w:rPr>
                <w:noProof/>
                <w:sz w:val="18"/>
              </w:rPr>
              <w:t>, 3</w:t>
            </w:r>
            <w:r w:rsidRPr="00133525">
              <w:rPr>
                <w:noProof/>
                <w:sz w:val="18"/>
              </w:rPr>
              <w:t>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404C21">
      <w:pPr>
        <w:pStyle w:val="TT"/>
      </w:pPr>
      <w:r w:rsidRPr="004D3578">
        <w:br w:type="page"/>
      </w:r>
      <w:bookmarkStart w:id="8" w:name="tableOfContents"/>
      <w:bookmarkEnd w:id="8"/>
      <w:r w:rsidRPr="004D3578">
        <w:lastRenderedPageBreak/>
        <w:t>Contents</w:t>
      </w:r>
    </w:p>
    <w:p w14:paraId="5FE4272D" w14:textId="5369900F" w:rsidR="00404C21"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404C21">
        <w:t>Foreword</w:t>
      </w:r>
      <w:r w:rsidR="00404C21">
        <w:tab/>
      </w:r>
      <w:r w:rsidR="00404C21">
        <w:fldChar w:fldCharType="begin" w:fldLock="1"/>
      </w:r>
      <w:r w:rsidR="00404C21">
        <w:instrText xml:space="preserve"> PAGEREF _Toc98861659 \h </w:instrText>
      </w:r>
      <w:r w:rsidR="00404C21">
        <w:fldChar w:fldCharType="separate"/>
      </w:r>
      <w:r w:rsidR="00404C21">
        <w:t>5</w:t>
      </w:r>
      <w:r w:rsidR="00404C21">
        <w:fldChar w:fldCharType="end"/>
      </w:r>
    </w:p>
    <w:p w14:paraId="4EBFD073" w14:textId="149888B1" w:rsidR="00404C21" w:rsidRDefault="00404C2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_Toc98861660 \h </w:instrText>
      </w:r>
      <w:r>
        <w:fldChar w:fldCharType="separate"/>
      </w:r>
      <w:r>
        <w:t>6</w:t>
      </w:r>
      <w:r>
        <w:fldChar w:fldCharType="end"/>
      </w:r>
    </w:p>
    <w:p w14:paraId="2FACA338" w14:textId="73F5D272" w:rsidR="00404C21" w:rsidRDefault="00404C21">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References</w:t>
      </w:r>
      <w:r>
        <w:tab/>
      </w:r>
      <w:r>
        <w:fldChar w:fldCharType="begin" w:fldLock="1"/>
      </w:r>
      <w:r>
        <w:instrText xml:space="preserve"> PAGEREF _Toc98861661 \h </w:instrText>
      </w:r>
      <w:r>
        <w:fldChar w:fldCharType="separate"/>
      </w:r>
      <w:r>
        <w:t>6</w:t>
      </w:r>
      <w:r>
        <w:fldChar w:fldCharType="end"/>
      </w:r>
    </w:p>
    <w:p w14:paraId="0CFE7436" w14:textId="7BBF9EE8" w:rsidR="00404C21" w:rsidRDefault="00404C21">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Definitions and abbreviations</w:t>
      </w:r>
      <w:r>
        <w:tab/>
      </w:r>
      <w:r>
        <w:fldChar w:fldCharType="begin" w:fldLock="1"/>
      </w:r>
      <w:r>
        <w:instrText xml:space="preserve"> PAGEREF _Toc98861662 \h </w:instrText>
      </w:r>
      <w:r>
        <w:fldChar w:fldCharType="separate"/>
      </w:r>
      <w:r>
        <w:t>9</w:t>
      </w:r>
      <w:r>
        <w:fldChar w:fldCharType="end"/>
      </w:r>
    </w:p>
    <w:p w14:paraId="18BCFF6E" w14:textId="0AEE6243" w:rsidR="00404C21" w:rsidRDefault="00404C2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General description of idle mode</w:t>
      </w:r>
      <w:r>
        <w:tab/>
      </w:r>
      <w:r>
        <w:fldChar w:fldCharType="begin" w:fldLock="1"/>
      </w:r>
      <w:r>
        <w:instrText xml:space="preserve"> PAGEREF _Toc98861663 \h </w:instrText>
      </w:r>
      <w:r>
        <w:fldChar w:fldCharType="separate"/>
      </w:r>
      <w:r>
        <w:t>15</w:t>
      </w:r>
      <w:r>
        <w:fldChar w:fldCharType="end"/>
      </w:r>
    </w:p>
    <w:p w14:paraId="259FE133" w14:textId="045DBA77" w:rsidR="00404C21" w:rsidRDefault="00404C2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Requirements and technical solutions</w:t>
      </w:r>
      <w:r>
        <w:tab/>
      </w:r>
      <w:r>
        <w:fldChar w:fldCharType="begin" w:fldLock="1"/>
      </w:r>
      <w:r>
        <w:instrText xml:space="preserve"> PAGEREF _Toc98861664 \h </w:instrText>
      </w:r>
      <w:r>
        <w:fldChar w:fldCharType="separate"/>
      </w:r>
      <w:r>
        <w:t>16</w:t>
      </w:r>
      <w:r>
        <w:fldChar w:fldCharType="end"/>
      </w:r>
    </w:p>
    <w:p w14:paraId="018F2AE3" w14:textId="5CCD9FA5" w:rsidR="00404C21" w:rsidRDefault="00404C21">
      <w:pPr>
        <w:pStyle w:val="TOC2"/>
        <w:rPr>
          <w:rFonts w:asciiTheme="minorHAnsi" w:eastAsiaTheme="minorEastAsia" w:hAnsiTheme="minorHAnsi" w:cstheme="minorBidi"/>
          <w:sz w:val="22"/>
          <w:szCs w:val="22"/>
          <w:lang w:eastAsia="en-GB"/>
        </w:rPr>
      </w:pPr>
      <w:r>
        <w:t>3.0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_Toc98861665 \h </w:instrText>
      </w:r>
      <w:r>
        <w:fldChar w:fldCharType="separate"/>
      </w:r>
      <w:r>
        <w:t>16</w:t>
      </w:r>
      <w:r>
        <w:fldChar w:fldCharType="end"/>
      </w:r>
    </w:p>
    <w:p w14:paraId="6C6CF345" w14:textId="4C8D8D62" w:rsidR="00404C21" w:rsidRDefault="00404C2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PLMN selection and roaming</w:t>
      </w:r>
      <w:r>
        <w:tab/>
      </w:r>
      <w:r>
        <w:fldChar w:fldCharType="begin" w:fldLock="1"/>
      </w:r>
      <w:r>
        <w:instrText xml:space="preserve"> PAGEREF _Toc98861666 \h </w:instrText>
      </w:r>
      <w:r>
        <w:fldChar w:fldCharType="separate"/>
      </w:r>
      <w:r>
        <w:t>16</w:t>
      </w:r>
      <w:r>
        <w:fldChar w:fldCharType="end"/>
      </w:r>
    </w:p>
    <w:p w14:paraId="2ABD8FBC" w14:textId="502B02F6" w:rsidR="00404C21" w:rsidRDefault="00404C21">
      <w:pPr>
        <w:pStyle w:val="TOC2"/>
        <w:rPr>
          <w:rFonts w:asciiTheme="minorHAnsi" w:eastAsiaTheme="minorEastAsia" w:hAnsiTheme="minorHAnsi" w:cstheme="minorBidi"/>
          <w:sz w:val="22"/>
          <w:szCs w:val="22"/>
          <w:lang w:eastAsia="en-GB"/>
        </w:rPr>
      </w:pPr>
      <w:r>
        <w:t>3.1A</w:t>
      </w:r>
      <w:r>
        <w:rPr>
          <w:rFonts w:asciiTheme="minorHAnsi" w:eastAsiaTheme="minorEastAsia" w:hAnsiTheme="minorHAnsi" w:cstheme="minorBidi"/>
          <w:sz w:val="22"/>
          <w:szCs w:val="22"/>
          <w:lang w:eastAsia="en-GB"/>
        </w:rPr>
        <w:tab/>
      </w:r>
      <w:r>
        <w:t>CSG selection / restriction</w:t>
      </w:r>
      <w:r>
        <w:tab/>
      </w:r>
      <w:r>
        <w:fldChar w:fldCharType="begin" w:fldLock="1"/>
      </w:r>
      <w:r>
        <w:instrText xml:space="preserve"> PAGEREF _Toc98861667 \h </w:instrText>
      </w:r>
      <w:r>
        <w:fldChar w:fldCharType="separate"/>
      </w:r>
      <w:r>
        <w:t>20</w:t>
      </w:r>
      <w:r>
        <w:fldChar w:fldCharType="end"/>
      </w:r>
    </w:p>
    <w:p w14:paraId="453FF371" w14:textId="67C152C2" w:rsidR="00404C21" w:rsidRDefault="00404C21">
      <w:pPr>
        <w:pStyle w:val="TOC2"/>
        <w:rPr>
          <w:rFonts w:asciiTheme="minorHAnsi" w:eastAsiaTheme="minorEastAsia" w:hAnsiTheme="minorHAnsi" w:cstheme="minorBidi"/>
          <w:sz w:val="22"/>
          <w:szCs w:val="22"/>
          <w:lang w:eastAsia="en-GB"/>
        </w:rPr>
      </w:pPr>
      <w:r>
        <w:t>3.1B</w:t>
      </w:r>
      <w:r>
        <w:rPr>
          <w:rFonts w:asciiTheme="minorHAnsi" w:eastAsiaTheme="minorEastAsia" w:hAnsiTheme="minorHAnsi" w:cstheme="minorBidi"/>
          <w:sz w:val="22"/>
          <w:szCs w:val="22"/>
          <w:lang w:eastAsia="en-GB"/>
        </w:rPr>
        <w:tab/>
      </w:r>
      <w:r>
        <w:t>PLMN selection triggered by ProSe communications</w:t>
      </w:r>
      <w:r>
        <w:tab/>
      </w:r>
      <w:r>
        <w:fldChar w:fldCharType="begin" w:fldLock="1"/>
      </w:r>
      <w:r>
        <w:instrText xml:space="preserve"> PAGEREF _Toc98861668 \h </w:instrText>
      </w:r>
      <w:r>
        <w:fldChar w:fldCharType="separate"/>
      </w:r>
      <w:r>
        <w:t>21</w:t>
      </w:r>
      <w:r>
        <w:fldChar w:fldCharType="end"/>
      </w:r>
    </w:p>
    <w:p w14:paraId="416B0F37" w14:textId="367565C5" w:rsidR="00404C21" w:rsidRDefault="00404C21">
      <w:pPr>
        <w:pStyle w:val="TOC2"/>
        <w:rPr>
          <w:rFonts w:asciiTheme="minorHAnsi" w:eastAsiaTheme="minorEastAsia" w:hAnsiTheme="minorHAnsi" w:cstheme="minorBidi"/>
          <w:sz w:val="22"/>
          <w:szCs w:val="22"/>
          <w:lang w:eastAsia="en-GB"/>
        </w:rPr>
      </w:pPr>
      <w:r>
        <w:t>3.1C</w:t>
      </w:r>
      <w:r>
        <w:rPr>
          <w:rFonts w:asciiTheme="minorHAnsi" w:eastAsiaTheme="minorEastAsia" w:hAnsiTheme="minorHAnsi" w:cstheme="minorBidi"/>
          <w:sz w:val="22"/>
          <w:szCs w:val="22"/>
          <w:lang w:eastAsia="en-GB"/>
        </w:rPr>
        <w:tab/>
      </w:r>
      <w:r>
        <w:t>PLMN selection triggered by V2X communication over PC5</w:t>
      </w:r>
      <w:r>
        <w:tab/>
      </w:r>
      <w:r>
        <w:fldChar w:fldCharType="begin" w:fldLock="1"/>
      </w:r>
      <w:r>
        <w:instrText xml:space="preserve"> PAGEREF _Toc98861669 \h </w:instrText>
      </w:r>
      <w:r>
        <w:fldChar w:fldCharType="separate"/>
      </w:r>
      <w:r>
        <w:t>23</w:t>
      </w:r>
      <w:r>
        <w:fldChar w:fldCharType="end"/>
      </w:r>
    </w:p>
    <w:p w14:paraId="433390AA" w14:textId="023F78E4" w:rsidR="00404C21" w:rsidRDefault="00404C2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Regional provision of service</w:t>
      </w:r>
      <w:r>
        <w:tab/>
      </w:r>
      <w:r>
        <w:fldChar w:fldCharType="begin" w:fldLock="1"/>
      </w:r>
      <w:r>
        <w:instrText xml:space="preserve"> PAGEREF _Toc98861670 \h </w:instrText>
      </w:r>
      <w:r>
        <w:fldChar w:fldCharType="separate"/>
      </w:r>
      <w:r>
        <w:t>25</w:t>
      </w:r>
      <w:r>
        <w:fldChar w:fldCharType="end"/>
      </w:r>
    </w:p>
    <w:p w14:paraId="2C41A1E0" w14:textId="19BA13DD" w:rsidR="00404C21" w:rsidRDefault="00404C2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Borders between registration areas</w:t>
      </w:r>
      <w:r>
        <w:tab/>
      </w:r>
      <w:r>
        <w:fldChar w:fldCharType="begin" w:fldLock="1"/>
      </w:r>
      <w:r>
        <w:instrText xml:space="preserve"> PAGEREF _Toc98861671 \h </w:instrText>
      </w:r>
      <w:r>
        <w:fldChar w:fldCharType="separate"/>
      </w:r>
      <w:r>
        <w:t>26</w:t>
      </w:r>
      <w:r>
        <w:fldChar w:fldCharType="end"/>
      </w:r>
    </w:p>
    <w:p w14:paraId="6CEBD93A" w14:textId="1D2594ED" w:rsidR="00404C21" w:rsidRDefault="00404C21">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Access control</w:t>
      </w:r>
      <w:r>
        <w:tab/>
      </w:r>
      <w:r>
        <w:fldChar w:fldCharType="begin" w:fldLock="1"/>
      </w:r>
      <w:r>
        <w:instrText xml:space="preserve"> PAGEREF _Toc98861672 \h </w:instrText>
      </w:r>
      <w:r>
        <w:fldChar w:fldCharType="separate"/>
      </w:r>
      <w:r>
        <w:t>27</w:t>
      </w:r>
      <w:r>
        <w:fldChar w:fldCharType="end"/>
      </w:r>
    </w:p>
    <w:p w14:paraId="2EF97185" w14:textId="0BD9B4F4" w:rsidR="00404C21" w:rsidRDefault="00404C21">
      <w:pPr>
        <w:pStyle w:val="TOC3"/>
        <w:rPr>
          <w:rFonts w:asciiTheme="minorHAnsi" w:eastAsiaTheme="minorEastAsia" w:hAnsiTheme="minorHAnsi" w:cstheme="minorBidi"/>
          <w:sz w:val="22"/>
          <w:szCs w:val="22"/>
          <w:lang w:eastAsia="en-GB"/>
        </w:rPr>
      </w:pPr>
      <w:r>
        <w:t>3.4.1</w:t>
      </w:r>
      <w:r>
        <w:rPr>
          <w:rFonts w:asciiTheme="minorHAnsi" w:eastAsiaTheme="minorEastAsia" w:hAnsiTheme="minorHAnsi" w:cstheme="minorBidi"/>
          <w:sz w:val="22"/>
          <w:szCs w:val="22"/>
          <w:lang w:eastAsia="en-GB"/>
        </w:rPr>
        <w:tab/>
      </w:r>
      <w:r>
        <w:t>Access control</w:t>
      </w:r>
      <w:r>
        <w:tab/>
      </w:r>
      <w:r>
        <w:fldChar w:fldCharType="begin" w:fldLock="1"/>
      </w:r>
      <w:r>
        <w:instrText xml:space="preserve"> PAGEREF _Toc98861673 \h </w:instrText>
      </w:r>
      <w:r>
        <w:fldChar w:fldCharType="separate"/>
      </w:r>
      <w:r>
        <w:t>27</w:t>
      </w:r>
      <w:r>
        <w:fldChar w:fldCharType="end"/>
      </w:r>
    </w:p>
    <w:p w14:paraId="3284C113" w14:textId="449BFA95" w:rsidR="00404C21" w:rsidRDefault="00404C21">
      <w:pPr>
        <w:pStyle w:val="TOC3"/>
        <w:rPr>
          <w:rFonts w:asciiTheme="minorHAnsi" w:eastAsiaTheme="minorEastAsia" w:hAnsiTheme="minorHAnsi" w:cstheme="minorBidi"/>
          <w:sz w:val="22"/>
          <w:szCs w:val="22"/>
          <w:lang w:eastAsia="en-GB"/>
        </w:rPr>
      </w:pPr>
      <w:r>
        <w:t>3.4.2</w:t>
      </w:r>
      <w:r>
        <w:rPr>
          <w:rFonts w:asciiTheme="minorHAnsi" w:eastAsiaTheme="minorEastAsia" w:hAnsiTheme="minorHAnsi" w:cstheme="minorBidi"/>
          <w:sz w:val="22"/>
          <w:szCs w:val="22"/>
          <w:lang w:eastAsia="en-GB"/>
        </w:rPr>
        <w:tab/>
      </w:r>
      <w:r>
        <w:t>Forbidden LA or TA for regional provision of service</w:t>
      </w:r>
      <w:r>
        <w:tab/>
      </w:r>
      <w:r>
        <w:fldChar w:fldCharType="begin" w:fldLock="1"/>
      </w:r>
      <w:r>
        <w:instrText xml:space="preserve"> PAGEREF _Toc98861674 \h </w:instrText>
      </w:r>
      <w:r>
        <w:fldChar w:fldCharType="separate"/>
      </w:r>
      <w:r>
        <w:t>27</w:t>
      </w:r>
      <w:r>
        <w:fldChar w:fldCharType="end"/>
      </w:r>
    </w:p>
    <w:p w14:paraId="29EFD3DD" w14:textId="71B6B255" w:rsidR="00404C21" w:rsidRDefault="00404C21">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No suitable cell (limited service state)</w:t>
      </w:r>
      <w:r>
        <w:tab/>
      </w:r>
      <w:r>
        <w:fldChar w:fldCharType="begin" w:fldLock="1"/>
      </w:r>
      <w:r>
        <w:instrText xml:space="preserve"> PAGEREF _Toc98861675 \h </w:instrText>
      </w:r>
      <w:r>
        <w:fldChar w:fldCharType="separate"/>
      </w:r>
      <w:r>
        <w:t>28</w:t>
      </w:r>
      <w:r>
        <w:fldChar w:fldCharType="end"/>
      </w:r>
    </w:p>
    <w:p w14:paraId="709F9694" w14:textId="145392D9" w:rsidR="00404C21" w:rsidRDefault="00404C21">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CTS fixed part selection (A/Gb mode only)</w:t>
      </w:r>
      <w:r>
        <w:tab/>
      </w:r>
      <w:r>
        <w:fldChar w:fldCharType="begin" w:fldLock="1"/>
      </w:r>
      <w:r>
        <w:instrText xml:space="preserve"> PAGEREF _Toc98861676 \h </w:instrText>
      </w:r>
      <w:r>
        <w:fldChar w:fldCharType="separate"/>
      </w:r>
      <w:r>
        <w:t>29</w:t>
      </w:r>
      <w:r>
        <w:fldChar w:fldCharType="end"/>
      </w:r>
    </w:p>
    <w:p w14:paraId="3560AF0A" w14:textId="76FFBEFF" w:rsidR="00404C21" w:rsidRDefault="00404C21">
      <w:pPr>
        <w:pStyle w:val="TOC2"/>
        <w:rPr>
          <w:rFonts w:asciiTheme="minorHAnsi" w:eastAsiaTheme="minorEastAsia" w:hAnsiTheme="minorHAnsi" w:cstheme="minorBidi"/>
          <w:sz w:val="22"/>
          <w:szCs w:val="22"/>
          <w:lang w:eastAsia="en-GB"/>
        </w:rPr>
      </w:pPr>
      <w:r>
        <w:t>3.7</w:t>
      </w:r>
      <w:r>
        <w:rPr>
          <w:rFonts w:asciiTheme="minorHAnsi" w:eastAsiaTheme="minorEastAsia" w:hAnsiTheme="minorHAnsi" w:cstheme="minorBidi"/>
          <w:sz w:val="22"/>
          <w:szCs w:val="22"/>
          <w:lang w:eastAsia="en-GB"/>
        </w:rPr>
        <w:tab/>
      </w:r>
      <w:r>
        <w:t>NAS behaviour configuration</w:t>
      </w:r>
      <w:r>
        <w:tab/>
      </w:r>
      <w:r>
        <w:fldChar w:fldCharType="begin" w:fldLock="1"/>
      </w:r>
      <w:r>
        <w:instrText xml:space="preserve"> PAGEREF _Toc98861677 \h </w:instrText>
      </w:r>
      <w:r>
        <w:fldChar w:fldCharType="separate"/>
      </w:r>
      <w:r>
        <w:t>29</w:t>
      </w:r>
      <w:r>
        <w:fldChar w:fldCharType="end"/>
      </w:r>
    </w:p>
    <w:p w14:paraId="5927F576" w14:textId="2C36F2D8" w:rsidR="00404C21" w:rsidRDefault="00404C21">
      <w:pPr>
        <w:pStyle w:val="TOC2"/>
        <w:rPr>
          <w:rFonts w:asciiTheme="minorHAnsi" w:eastAsiaTheme="minorEastAsia" w:hAnsiTheme="minorHAnsi" w:cstheme="minorBidi"/>
          <w:sz w:val="22"/>
          <w:szCs w:val="22"/>
          <w:lang w:eastAsia="en-GB"/>
        </w:rPr>
      </w:pPr>
      <w:r>
        <w:t>3.8</w:t>
      </w:r>
      <w:r>
        <w:rPr>
          <w:rFonts w:asciiTheme="minorHAnsi" w:eastAsiaTheme="minorEastAsia" w:hAnsiTheme="minorHAnsi" w:cstheme="minorBidi"/>
          <w:sz w:val="22"/>
          <w:szCs w:val="22"/>
          <w:lang w:eastAsia="en-GB"/>
        </w:rPr>
        <w:tab/>
      </w:r>
      <w:r>
        <w:t>CAG selection (N1 mode only)</w:t>
      </w:r>
      <w:r>
        <w:tab/>
      </w:r>
      <w:r>
        <w:fldChar w:fldCharType="begin" w:fldLock="1"/>
      </w:r>
      <w:r>
        <w:instrText xml:space="preserve"> PAGEREF _Toc98861678 \h </w:instrText>
      </w:r>
      <w:r>
        <w:fldChar w:fldCharType="separate"/>
      </w:r>
      <w:r>
        <w:t>29</w:t>
      </w:r>
      <w:r>
        <w:fldChar w:fldCharType="end"/>
      </w:r>
    </w:p>
    <w:p w14:paraId="6D00A01B" w14:textId="6B06BAFD" w:rsidR="00404C21" w:rsidRDefault="00404C21">
      <w:pPr>
        <w:pStyle w:val="TOC2"/>
        <w:rPr>
          <w:rFonts w:asciiTheme="minorHAnsi" w:eastAsiaTheme="minorEastAsia" w:hAnsiTheme="minorHAnsi" w:cstheme="minorBidi"/>
          <w:sz w:val="22"/>
          <w:szCs w:val="22"/>
          <w:lang w:eastAsia="en-GB"/>
        </w:rPr>
      </w:pPr>
      <w:r>
        <w:t>3.9</w:t>
      </w:r>
      <w:r>
        <w:rPr>
          <w:rFonts w:asciiTheme="minorHAnsi" w:eastAsiaTheme="minorEastAsia" w:hAnsiTheme="minorHAnsi" w:cstheme="minorBidi"/>
          <w:sz w:val="22"/>
          <w:szCs w:val="22"/>
          <w:lang w:eastAsia="en-GB"/>
        </w:rPr>
        <w:tab/>
      </w:r>
      <w:r>
        <w:t>SNPN selection</w:t>
      </w:r>
      <w:r>
        <w:tab/>
      </w:r>
      <w:r>
        <w:fldChar w:fldCharType="begin" w:fldLock="1"/>
      </w:r>
      <w:r>
        <w:instrText xml:space="preserve"> PAGEREF _Toc98861679 \h </w:instrText>
      </w:r>
      <w:r>
        <w:fldChar w:fldCharType="separate"/>
      </w:r>
      <w:r>
        <w:t>30</w:t>
      </w:r>
      <w:r>
        <w:fldChar w:fldCharType="end"/>
      </w:r>
    </w:p>
    <w:p w14:paraId="4C0B2FC2" w14:textId="39286ADF" w:rsidR="00404C21" w:rsidRDefault="00404C21">
      <w:pPr>
        <w:pStyle w:val="TOC2"/>
        <w:rPr>
          <w:rFonts w:asciiTheme="minorHAnsi" w:eastAsiaTheme="minorEastAsia" w:hAnsiTheme="minorHAnsi" w:cstheme="minorBidi"/>
          <w:sz w:val="22"/>
          <w:szCs w:val="22"/>
          <w:lang w:eastAsia="en-GB"/>
        </w:rPr>
      </w:pPr>
      <w:r>
        <w:t>3.10</w:t>
      </w:r>
      <w:r>
        <w:rPr>
          <w:rFonts w:asciiTheme="minorHAnsi" w:eastAsiaTheme="minorEastAsia" w:hAnsiTheme="minorHAnsi" w:cstheme="minorBidi"/>
          <w:sz w:val="22"/>
          <w:szCs w:val="22"/>
          <w:lang w:eastAsia="en-GB"/>
        </w:rPr>
        <w:tab/>
      </w:r>
      <w:r>
        <w:t>Minimization of service interruption</w:t>
      </w:r>
      <w:r>
        <w:tab/>
      </w:r>
      <w:r>
        <w:fldChar w:fldCharType="begin" w:fldLock="1"/>
      </w:r>
      <w:r>
        <w:instrText xml:space="preserve"> PAGEREF _Toc98861680 \h </w:instrText>
      </w:r>
      <w:r>
        <w:fldChar w:fldCharType="separate"/>
      </w:r>
      <w:r>
        <w:t>31</w:t>
      </w:r>
      <w:r>
        <w:fldChar w:fldCharType="end"/>
      </w:r>
    </w:p>
    <w:p w14:paraId="6433FA5E" w14:textId="60C900E9" w:rsidR="00404C21" w:rsidRDefault="00404C2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Overall process structure</w:t>
      </w:r>
      <w:r>
        <w:tab/>
      </w:r>
      <w:r>
        <w:fldChar w:fldCharType="begin" w:fldLock="1"/>
      </w:r>
      <w:r>
        <w:instrText xml:space="preserve"> PAGEREF _Toc98861681 \h </w:instrText>
      </w:r>
      <w:r>
        <w:fldChar w:fldCharType="separate"/>
      </w:r>
      <w:r>
        <w:t>33</w:t>
      </w:r>
      <w:r>
        <w:fldChar w:fldCharType="end"/>
      </w:r>
    </w:p>
    <w:p w14:paraId="3918E0A2" w14:textId="04C379FD" w:rsidR="00404C21" w:rsidRDefault="00404C2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Process goal</w:t>
      </w:r>
      <w:r>
        <w:tab/>
      </w:r>
      <w:r>
        <w:fldChar w:fldCharType="begin" w:fldLock="1"/>
      </w:r>
      <w:r>
        <w:instrText xml:space="preserve"> PAGEREF _Toc98861682 \h </w:instrText>
      </w:r>
      <w:r>
        <w:fldChar w:fldCharType="separate"/>
      </w:r>
      <w:r>
        <w:t>33</w:t>
      </w:r>
      <w:r>
        <w:fldChar w:fldCharType="end"/>
      </w:r>
    </w:p>
    <w:p w14:paraId="0A6E83B1" w14:textId="36779261" w:rsidR="00404C21" w:rsidRDefault="00404C2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States description</w:t>
      </w:r>
      <w:r>
        <w:tab/>
      </w:r>
      <w:r>
        <w:fldChar w:fldCharType="begin" w:fldLock="1"/>
      </w:r>
      <w:r>
        <w:instrText xml:space="preserve"> PAGEREF _Toc98861683 \h </w:instrText>
      </w:r>
      <w:r>
        <w:fldChar w:fldCharType="separate"/>
      </w:r>
      <w:r>
        <w:t>34</w:t>
      </w:r>
      <w:r>
        <w:fldChar w:fldCharType="end"/>
      </w:r>
    </w:p>
    <w:p w14:paraId="4CBED2CD" w14:textId="64F4425C" w:rsidR="00404C21" w:rsidRDefault="00404C2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List of states</w:t>
      </w:r>
      <w:r>
        <w:tab/>
      </w:r>
      <w:r>
        <w:fldChar w:fldCharType="begin" w:fldLock="1"/>
      </w:r>
      <w:r>
        <w:instrText xml:space="preserve"> PAGEREF _Toc98861684 \h </w:instrText>
      </w:r>
      <w:r>
        <w:fldChar w:fldCharType="separate"/>
      </w:r>
      <w:r>
        <w:t>34</w:t>
      </w:r>
      <w:r>
        <w:fldChar w:fldCharType="end"/>
      </w:r>
    </w:p>
    <w:p w14:paraId="4FA9D079" w14:textId="69024A3C" w:rsidR="00404C21" w:rsidRDefault="00404C21">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List of states for the PLMN selection process</w:t>
      </w:r>
      <w:r>
        <w:tab/>
      </w:r>
      <w:r>
        <w:fldChar w:fldCharType="begin" w:fldLock="1"/>
      </w:r>
      <w:r>
        <w:instrText xml:space="preserve"> PAGEREF _Toc98861685 \h </w:instrText>
      </w:r>
      <w:r>
        <w:fldChar w:fldCharType="separate"/>
      </w:r>
      <w:r>
        <w:t>34</w:t>
      </w:r>
      <w:r>
        <w:fldChar w:fldCharType="end"/>
      </w:r>
    </w:p>
    <w:p w14:paraId="40AF8F2B" w14:textId="613CBF90" w:rsidR="00404C21" w:rsidRDefault="00404C21">
      <w:pPr>
        <w:pStyle w:val="TOC4"/>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List of states for automatic mode (figure 2a)</w:t>
      </w:r>
      <w:r>
        <w:tab/>
      </w:r>
      <w:r>
        <w:fldChar w:fldCharType="begin" w:fldLock="1"/>
      </w:r>
      <w:r>
        <w:instrText xml:space="preserve"> PAGEREF _Toc98861686 \h </w:instrText>
      </w:r>
      <w:r>
        <w:fldChar w:fldCharType="separate"/>
      </w:r>
      <w:r>
        <w:t>34</w:t>
      </w:r>
      <w:r>
        <w:fldChar w:fldCharType="end"/>
      </w:r>
    </w:p>
    <w:p w14:paraId="2A143CF7" w14:textId="3B292FFB" w:rsidR="00404C21" w:rsidRDefault="00404C21">
      <w:pPr>
        <w:pStyle w:val="TOC4"/>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t>List of states for manual mode (figure 2b)</w:t>
      </w:r>
      <w:r>
        <w:tab/>
      </w:r>
      <w:r>
        <w:fldChar w:fldCharType="begin" w:fldLock="1"/>
      </w:r>
      <w:r>
        <w:instrText xml:space="preserve"> PAGEREF _Toc98861687 \h </w:instrText>
      </w:r>
      <w:r>
        <w:fldChar w:fldCharType="separate"/>
      </w:r>
      <w:r>
        <w:t>34</w:t>
      </w:r>
      <w:r>
        <w:fldChar w:fldCharType="end"/>
      </w:r>
    </w:p>
    <w:p w14:paraId="65738920" w14:textId="2EBD3EE0" w:rsidR="00404C21" w:rsidRDefault="00404C21">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_Toc98861688 \h </w:instrText>
      </w:r>
      <w:r>
        <w:fldChar w:fldCharType="separate"/>
      </w:r>
      <w:r>
        <w:t>34</w:t>
      </w:r>
      <w:r>
        <w:fldChar w:fldCharType="end"/>
      </w:r>
    </w:p>
    <w:p w14:paraId="1C606FB6" w14:textId="71B0797C" w:rsidR="00404C21" w:rsidRDefault="00404C21">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List of states for location registration (figure 3)</w:t>
      </w:r>
      <w:r>
        <w:tab/>
      </w:r>
      <w:r>
        <w:fldChar w:fldCharType="begin" w:fldLock="1"/>
      </w:r>
      <w:r>
        <w:instrText xml:space="preserve"> PAGEREF _Toc98861689 \h </w:instrText>
      </w:r>
      <w:r>
        <w:fldChar w:fldCharType="separate"/>
      </w:r>
      <w:r>
        <w:t>34</w:t>
      </w:r>
      <w:r>
        <w:fldChar w:fldCharType="end"/>
      </w:r>
    </w:p>
    <w:p w14:paraId="3AAA5FDA" w14:textId="0F036F43" w:rsidR="00404C21" w:rsidRDefault="00404C21">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PLMN selection process</w:t>
      </w:r>
      <w:r>
        <w:tab/>
      </w:r>
      <w:r>
        <w:fldChar w:fldCharType="begin" w:fldLock="1"/>
      </w:r>
      <w:r>
        <w:instrText xml:space="preserve"> PAGEREF _Toc98861690 \h </w:instrText>
      </w:r>
      <w:r>
        <w:fldChar w:fldCharType="separate"/>
      </w:r>
      <w:r>
        <w:t>36</w:t>
      </w:r>
      <w:r>
        <w:fldChar w:fldCharType="end"/>
      </w:r>
    </w:p>
    <w:p w14:paraId="352BF3A8" w14:textId="2E75C36C" w:rsidR="00404C21" w:rsidRDefault="00404C21">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_Toc98861691 \h </w:instrText>
      </w:r>
      <w:r>
        <w:fldChar w:fldCharType="separate"/>
      </w:r>
      <w:r>
        <w:t>36</w:t>
      </w:r>
      <w:r>
        <w:fldChar w:fldCharType="end"/>
      </w:r>
    </w:p>
    <w:p w14:paraId="722F361E" w14:textId="72E402D1" w:rsidR="00404C21" w:rsidRDefault="00404C21">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Registration on a PLMN</w:t>
      </w:r>
      <w:r>
        <w:tab/>
      </w:r>
      <w:r>
        <w:fldChar w:fldCharType="begin" w:fldLock="1"/>
      </w:r>
      <w:r>
        <w:instrText xml:space="preserve"> PAGEREF _Toc98861692 \h </w:instrText>
      </w:r>
      <w:r>
        <w:fldChar w:fldCharType="separate"/>
      </w:r>
      <w:r>
        <w:t>36</w:t>
      </w:r>
      <w:r>
        <w:fldChar w:fldCharType="end"/>
      </w:r>
    </w:p>
    <w:p w14:paraId="183BFEAF" w14:textId="32D65AA1" w:rsidR="00404C21" w:rsidRDefault="00404C21">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PLMN selection</w:t>
      </w:r>
      <w:r>
        <w:tab/>
      </w:r>
      <w:r>
        <w:fldChar w:fldCharType="begin" w:fldLock="1"/>
      </w:r>
      <w:r>
        <w:instrText xml:space="preserve"> PAGEREF _Toc98861693 \h </w:instrText>
      </w:r>
      <w:r>
        <w:fldChar w:fldCharType="separate"/>
      </w:r>
      <w:r>
        <w:t>36</w:t>
      </w:r>
      <w:r>
        <w:fldChar w:fldCharType="end"/>
      </w:r>
    </w:p>
    <w:p w14:paraId="50A634B3" w14:textId="412FA95A" w:rsidR="00404C21" w:rsidRDefault="00404C21">
      <w:pPr>
        <w:pStyle w:val="TOC4"/>
        <w:rPr>
          <w:rFonts w:asciiTheme="minorHAnsi" w:eastAsiaTheme="minorEastAsia" w:hAnsiTheme="minorHAnsi" w:cstheme="minorBidi"/>
          <w:sz w:val="22"/>
          <w:szCs w:val="22"/>
          <w:lang w:eastAsia="en-GB"/>
        </w:rPr>
      </w:pPr>
      <w:r>
        <w:t>4.4.3.1</w:t>
      </w:r>
      <w:r>
        <w:rPr>
          <w:rFonts w:asciiTheme="minorHAnsi" w:eastAsiaTheme="minorEastAsia" w:hAnsiTheme="minorHAnsi" w:cstheme="minorBidi"/>
          <w:sz w:val="22"/>
          <w:szCs w:val="22"/>
          <w:lang w:eastAsia="en-GB"/>
        </w:rPr>
        <w:tab/>
      </w:r>
      <w:r>
        <w:t>At switch</w:t>
      </w:r>
      <w:r>
        <w:noBreakHyphen/>
        <w:t>on or recovery from lack of coverage</w:t>
      </w:r>
      <w:r>
        <w:tab/>
      </w:r>
      <w:r>
        <w:fldChar w:fldCharType="begin" w:fldLock="1"/>
      </w:r>
      <w:r>
        <w:instrText xml:space="preserve"> PAGEREF _Toc98861694 \h </w:instrText>
      </w:r>
      <w:r>
        <w:fldChar w:fldCharType="separate"/>
      </w:r>
      <w:r>
        <w:t>37</w:t>
      </w:r>
      <w:r>
        <w:fldChar w:fldCharType="end"/>
      </w:r>
    </w:p>
    <w:p w14:paraId="1340888D" w14:textId="3F4A580B" w:rsidR="00404C21" w:rsidRDefault="00404C21">
      <w:pPr>
        <w:pStyle w:val="TOC5"/>
        <w:rPr>
          <w:rFonts w:asciiTheme="minorHAnsi" w:eastAsiaTheme="minorEastAsia" w:hAnsiTheme="minorHAnsi" w:cstheme="minorBidi"/>
          <w:sz w:val="22"/>
          <w:szCs w:val="22"/>
          <w:lang w:eastAsia="en-GB"/>
        </w:rPr>
      </w:pPr>
      <w:r>
        <w:t>4.4.3.1.1</w:t>
      </w:r>
      <w:r>
        <w:rPr>
          <w:rFonts w:asciiTheme="minorHAnsi" w:eastAsiaTheme="minorEastAsia" w:hAnsiTheme="minorHAnsi" w:cstheme="minorBidi"/>
          <w:sz w:val="22"/>
          <w:szCs w:val="22"/>
          <w:lang w:eastAsia="en-GB"/>
        </w:rPr>
        <w:tab/>
      </w:r>
      <w:r>
        <w:t>Automatic Network Selection Mode Procedure</w:t>
      </w:r>
      <w:r>
        <w:tab/>
      </w:r>
      <w:r>
        <w:fldChar w:fldCharType="begin" w:fldLock="1"/>
      </w:r>
      <w:r>
        <w:instrText xml:space="preserve"> PAGEREF _Toc98861695 \h </w:instrText>
      </w:r>
      <w:r>
        <w:fldChar w:fldCharType="separate"/>
      </w:r>
      <w:r>
        <w:t>38</w:t>
      </w:r>
      <w:r>
        <w:fldChar w:fldCharType="end"/>
      </w:r>
    </w:p>
    <w:p w14:paraId="2DC354AD" w14:textId="42101AE6" w:rsidR="00404C21" w:rsidRDefault="00404C21">
      <w:pPr>
        <w:pStyle w:val="TOC5"/>
        <w:rPr>
          <w:rFonts w:asciiTheme="minorHAnsi" w:eastAsiaTheme="minorEastAsia" w:hAnsiTheme="minorHAnsi" w:cstheme="minorBidi"/>
          <w:sz w:val="22"/>
          <w:szCs w:val="22"/>
          <w:lang w:eastAsia="en-GB"/>
        </w:rPr>
      </w:pPr>
      <w:r>
        <w:t>4.4.3.1.2</w:t>
      </w:r>
      <w:r>
        <w:rPr>
          <w:rFonts w:asciiTheme="minorHAnsi" w:eastAsiaTheme="minorEastAsia" w:hAnsiTheme="minorHAnsi" w:cstheme="minorBidi"/>
          <w:sz w:val="22"/>
          <w:szCs w:val="22"/>
          <w:lang w:eastAsia="en-GB"/>
        </w:rPr>
        <w:tab/>
      </w:r>
      <w:r>
        <w:t>Manual Network Selection Mode Procedure</w:t>
      </w:r>
      <w:r>
        <w:tab/>
      </w:r>
      <w:r>
        <w:fldChar w:fldCharType="begin" w:fldLock="1"/>
      </w:r>
      <w:r>
        <w:instrText xml:space="preserve"> PAGEREF _Toc98861696 \h </w:instrText>
      </w:r>
      <w:r>
        <w:fldChar w:fldCharType="separate"/>
      </w:r>
      <w:r>
        <w:t>42</w:t>
      </w:r>
      <w:r>
        <w:fldChar w:fldCharType="end"/>
      </w:r>
    </w:p>
    <w:p w14:paraId="39944751" w14:textId="3070C836" w:rsidR="00404C21" w:rsidRDefault="00404C21">
      <w:pPr>
        <w:pStyle w:val="TOC5"/>
        <w:rPr>
          <w:rFonts w:asciiTheme="minorHAnsi" w:eastAsiaTheme="minorEastAsia" w:hAnsiTheme="minorHAnsi" w:cstheme="minorBidi"/>
          <w:sz w:val="22"/>
          <w:szCs w:val="22"/>
          <w:lang w:eastAsia="en-GB"/>
        </w:rPr>
      </w:pPr>
      <w:r>
        <w:t>4.4.3.1.3</w:t>
      </w:r>
      <w:r>
        <w:rPr>
          <w:rFonts w:asciiTheme="minorHAnsi" w:eastAsiaTheme="minorEastAsia" w:hAnsiTheme="minorHAnsi" w:cstheme="minorBidi"/>
          <w:sz w:val="22"/>
          <w:szCs w:val="22"/>
          <w:lang w:eastAsia="en-GB"/>
        </w:rPr>
        <w:tab/>
      </w:r>
      <w:r>
        <w:t>Manual CSG selection</w:t>
      </w:r>
      <w:r>
        <w:tab/>
      </w:r>
      <w:r>
        <w:fldChar w:fldCharType="begin" w:fldLock="1"/>
      </w:r>
      <w:r>
        <w:instrText xml:space="preserve"> PAGEREF _Toc98861697 \h </w:instrText>
      </w:r>
      <w:r>
        <w:fldChar w:fldCharType="separate"/>
      </w:r>
      <w:r>
        <w:t>45</w:t>
      </w:r>
      <w:r>
        <w:fldChar w:fldCharType="end"/>
      </w:r>
    </w:p>
    <w:p w14:paraId="0880B96F" w14:textId="777E7559" w:rsidR="00404C21" w:rsidRDefault="00404C21">
      <w:pPr>
        <w:pStyle w:val="TOC4"/>
        <w:rPr>
          <w:rFonts w:asciiTheme="minorHAnsi" w:eastAsiaTheme="minorEastAsia" w:hAnsiTheme="minorHAnsi" w:cstheme="minorBidi"/>
          <w:sz w:val="22"/>
          <w:szCs w:val="22"/>
          <w:lang w:eastAsia="en-GB"/>
        </w:rPr>
      </w:pPr>
      <w:r>
        <w:t>4.4.3.2</w:t>
      </w:r>
      <w:r>
        <w:rPr>
          <w:rFonts w:asciiTheme="minorHAnsi" w:eastAsiaTheme="minorEastAsia" w:hAnsiTheme="minorHAnsi" w:cstheme="minorBidi"/>
          <w:sz w:val="22"/>
          <w:szCs w:val="22"/>
          <w:lang w:eastAsia="en-GB"/>
        </w:rPr>
        <w:tab/>
      </w:r>
      <w:r>
        <w:t>User reselection</w:t>
      </w:r>
      <w:r>
        <w:tab/>
      </w:r>
      <w:r>
        <w:fldChar w:fldCharType="begin" w:fldLock="1"/>
      </w:r>
      <w:r>
        <w:instrText xml:space="preserve"> PAGEREF _Toc98861698 \h </w:instrText>
      </w:r>
      <w:r>
        <w:fldChar w:fldCharType="separate"/>
      </w:r>
      <w:r>
        <w:t>46</w:t>
      </w:r>
      <w:r>
        <w:fldChar w:fldCharType="end"/>
      </w:r>
    </w:p>
    <w:p w14:paraId="4D5683FB" w14:textId="1C250BF2" w:rsidR="00404C21" w:rsidRDefault="00404C21">
      <w:pPr>
        <w:pStyle w:val="TOC5"/>
        <w:rPr>
          <w:rFonts w:asciiTheme="minorHAnsi" w:eastAsiaTheme="minorEastAsia" w:hAnsiTheme="minorHAnsi" w:cstheme="minorBidi"/>
          <w:sz w:val="22"/>
          <w:szCs w:val="22"/>
          <w:lang w:eastAsia="en-GB"/>
        </w:rPr>
      </w:pPr>
      <w:r>
        <w:t>4.4.3.2.1</w:t>
      </w:r>
      <w:r>
        <w:rPr>
          <w:rFonts w:asciiTheme="minorHAnsi" w:eastAsiaTheme="minorEastAsia" w:hAnsiTheme="minorHAnsi" w:cstheme="minorBidi"/>
          <w:sz w:val="22"/>
          <w:szCs w:val="22"/>
          <w:lang w:eastAsia="en-GB"/>
        </w:rPr>
        <w:tab/>
      </w:r>
      <w:r>
        <w:t>Automatic Network Selection Mode</w:t>
      </w:r>
      <w:r>
        <w:tab/>
      </w:r>
      <w:r>
        <w:fldChar w:fldCharType="begin" w:fldLock="1"/>
      </w:r>
      <w:r>
        <w:instrText xml:space="preserve"> PAGEREF _Toc98861699 \h </w:instrText>
      </w:r>
      <w:r>
        <w:fldChar w:fldCharType="separate"/>
      </w:r>
      <w:r>
        <w:t>46</w:t>
      </w:r>
      <w:r>
        <w:fldChar w:fldCharType="end"/>
      </w:r>
    </w:p>
    <w:p w14:paraId="0B1217EB" w14:textId="18CE75EE" w:rsidR="00404C21" w:rsidRDefault="00404C21">
      <w:pPr>
        <w:pStyle w:val="TOC5"/>
        <w:rPr>
          <w:rFonts w:asciiTheme="minorHAnsi" w:eastAsiaTheme="minorEastAsia" w:hAnsiTheme="minorHAnsi" w:cstheme="minorBidi"/>
          <w:sz w:val="22"/>
          <w:szCs w:val="22"/>
          <w:lang w:eastAsia="en-GB"/>
        </w:rPr>
      </w:pPr>
      <w:r>
        <w:t>4.4.3.2.2</w:t>
      </w:r>
      <w:r>
        <w:rPr>
          <w:rFonts w:asciiTheme="minorHAnsi" w:eastAsiaTheme="minorEastAsia" w:hAnsiTheme="minorHAnsi" w:cstheme="minorBidi"/>
          <w:sz w:val="22"/>
          <w:szCs w:val="22"/>
          <w:lang w:eastAsia="en-GB"/>
        </w:rPr>
        <w:tab/>
      </w:r>
      <w:r>
        <w:t>Manual Network Selection Mode</w:t>
      </w:r>
      <w:r>
        <w:tab/>
      </w:r>
      <w:r>
        <w:fldChar w:fldCharType="begin" w:fldLock="1"/>
      </w:r>
      <w:r>
        <w:instrText xml:space="preserve"> PAGEREF _Toc98861700 \h </w:instrText>
      </w:r>
      <w:r>
        <w:fldChar w:fldCharType="separate"/>
      </w:r>
      <w:r>
        <w:t>47</w:t>
      </w:r>
      <w:r>
        <w:fldChar w:fldCharType="end"/>
      </w:r>
    </w:p>
    <w:p w14:paraId="502C3CC8" w14:textId="6FFF04ED" w:rsidR="00404C21" w:rsidRDefault="00404C21">
      <w:pPr>
        <w:pStyle w:val="TOC5"/>
        <w:rPr>
          <w:rFonts w:asciiTheme="minorHAnsi" w:eastAsiaTheme="minorEastAsia" w:hAnsiTheme="minorHAnsi" w:cstheme="minorBidi"/>
          <w:sz w:val="22"/>
          <w:szCs w:val="22"/>
          <w:lang w:eastAsia="en-GB"/>
        </w:rPr>
      </w:pPr>
      <w:r>
        <w:t>4.4.3.2.3</w:t>
      </w:r>
      <w:r>
        <w:rPr>
          <w:rFonts w:asciiTheme="minorHAnsi" w:eastAsiaTheme="minorEastAsia" w:hAnsiTheme="minorHAnsi" w:cstheme="minorBidi"/>
          <w:sz w:val="22"/>
          <w:szCs w:val="22"/>
          <w:lang w:eastAsia="en-GB"/>
        </w:rPr>
        <w:tab/>
      </w:r>
      <w:r>
        <w:t>Manual CSG selection</w:t>
      </w:r>
      <w:r>
        <w:tab/>
      </w:r>
      <w:r>
        <w:fldChar w:fldCharType="begin" w:fldLock="1"/>
      </w:r>
      <w:r>
        <w:instrText xml:space="preserve"> PAGEREF _Toc98861701 \h </w:instrText>
      </w:r>
      <w:r>
        <w:fldChar w:fldCharType="separate"/>
      </w:r>
      <w:r>
        <w:t>47</w:t>
      </w:r>
      <w:r>
        <w:fldChar w:fldCharType="end"/>
      </w:r>
    </w:p>
    <w:p w14:paraId="4C249727" w14:textId="5C8FC133" w:rsidR="00404C21" w:rsidRDefault="00404C21">
      <w:pPr>
        <w:pStyle w:val="TOC4"/>
        <w:rPr>
          <w:rFonts w:asciiTheme="minorHAnsi" w:eastAsiaTheme="minorEastAsia" w:hAnsiTheme="minorHAnsi" w:cstheme="minorBidi"/>
          <w:sz w:val="22"/>
          <w:szCs w:val="22"/>
          <w:lang w:eastAsia="en-GB"/>
        </w:rPr>
      </w:pPr>
      <w:r>
        <w:t>4.4.3.3</w:t>
      </w:r>
      <w:r>
        <w:rPr>
          <w:rFonts w:asciiTheme="minorHAnsi" w:eastAsiaTheme="minorEastAsia" w:hAnsiTheme="minorHAnsi" w:cstheme="minorBidi"/>
          <w:sz w:val="22"/>
          <w:szCs w:val="22"/>
          <w:lang w:eastAsia="en-GB"/>
        </w:rPr>
        <w:tab/>
      </w:r>
      <w:r>
        <w:t>In VPLMN</w:t>
      </w:r>
      <w:r>
        <w:tab/>
      </w:r>
      <w:r>
        <w:fldChar w:fldCharType="begin" w:fldLock="1"/>
      </w:r>
      <w:r>
        <w:instrText xml:space="preserve"> PAGEREF _Toc98861702 \h </w:instrText>
      </w:r>
      <w:r>
        <w:fldChar w:fldCharType="separate"/>
      </w:r>
      <w:r>
        <w:t>47</w:t>
      </w:r>
      <w:r>
        <w:fldChar w:fldCharType="end"/>
      </w:r>
    </w:p>
    <w:p w14:paraId="32C78C7C" w14:textId="47FC7DA5" w:rsidR="00404C21" w:rsidRDefault="00404C21">
      <w:pPr>
        <w:pStyle w:val="TOC5"/>
        <w:rPr>
          <w:rFonts w:asciiTheme="minorHAnsi" w:eastAsiaTheme="minorEastAsia" w:hAnsiTheme="minorHAnsi" w:cstheme="minorBidi"/>
          <w:sz w:val="22"/>
          <w:szCs w:val="22"/>
          <w:lang w:eastAsia="en-GB"/>
        </w:rPr>
      </w:pPr>
      <w:r>
        <w:t>4.4.3.3.1</w:t>
      </w:r>
      <w:r>
        <w:rPr>
          <w:rFonts w:asciiTheme="minorHAnsi" w:eastAsiaTheme="minorEastAsia" w:hAnsiTheme="minorHAnsi" w:cstheme="minorBidi"/>
          <w:sz w:val="22"/>
          <w:szCs w:val="22"/>
          <w:lang w:eastAsia="en-GB"/>
        </w:rPr>
        <w:tab/>
      </w:r>
      <w:r>
        <w:t>Automatic and manual network selection modes</w:t>
      </w:r>
      <w:r>
        <w:tab/>
      </w:r>
      <w:r>
        <w:fldChar w:fldCharType="begin" w:fldLock="1"/>
      </w:r>
      <w:r>
        <w:instrText xml:space="preserve"> PAGEREF _Toc98861703 \h </w:instrText>
      </w:r>
      <w:r>
        <w:fldChar w:fldCharType="separate"/>
      </w:r>
      <w:r>
        <w:t>47</w:t>
      </w:r>
      <w:r>
        <w:fldChar w:fldCharType="end"/>
      </w:r>
    </w:p>
    <w:p w14:paraId="2C65384E" w14:textId="42AF1EB6" w:rsidR="00404C21" w:rsidRDefault="00404C21">
      <w:pPr>
        <w:pStyle w:val="TOC5"/>
        <w:rPr>
          <w:rFonts w:asciiTheme="minorHAnsi" w:eastAsiaTheme="minorEastAsia" w:hAnsiTheme="minorHAnsi" w:cstheme="minorBidi"/>
          <w:sz w:val="22"/>
          <w:szCs w:val="22"/>
          <w:lang w:eastAsia="en-GB"/>
        </w:rPr>
      </w:pPr>
      <w:r>
        <w:t>4.4.3.3.2</w:t>
      </w:r>
      <w:r>
        <w:rPr>
          <w:rFonts w:asciiTheme="minorHAnsi" w:eastAsiaTheme="minorEastAsia" w:hAnsiTheme="minorHAnsi" w:cstheme="minorBidi"/>
          <w:sz w:val="22"/>
          <w:szCs w:val="22"/>
          <w:lang w:eastAsia="en-GB"/>
        </w:rPr>
        <w:tab/>
      </w:r>
      <w:r>
        <w:t>Manual CSG selection</w:t>
      </w:r>
      <w:r>
        <w:tab/>
      </w:r>
      <w:r>
        <w:fldChar w:fldCharType="begin" w:fldLock="1"/>
      </w:r>
      <w:r>
        <w:instrText xml:space="preserve"> PAGEREF _Toc98861704 \h </w:instrText>
      </w:r>
      <w:r>
        <w:fldChar w:fldCharType="separate"/>
      </w:r>
      <w:r>
        <w:t>49</w:t>
      </w:r>
      <w:r>
        <w:fldChar w:fldCharType="end"/>
      </w:r>
    </w:p>
    <w:p w14:paraId="422DD836" w14:textId="727CA22E" w:rsidR="00404C21" w:rsidRDefault="00404C21">
      <w:pPr>
        <w:pStyle w:val="TOC4"/>
        <w:rPr>
          <w:rFonts w:asciiTheme="minorHAnsi" w:eastAsiaTheme="minorEastAsia" w:hAnsiTheme="minorHAnsi" w:cstheme="minorBidi"/>
          <w:sz w:val="22"/>
          <w:szCs w:val="22"/>
          <w:lang w:eastAsia="en-GB"/>
        </w:rPr>
      </w:pPr>
      <w:r>
        <w:t>4.4.3.4</w:t>
      </w:r>
      <w:r>
        <w:rPr>
          <w:rFonts w:asciiTheme="minorHAnsi" w:eastAsiaTheme="minorEastAsia" w:hAnsiTheme="minorHAnsi" w:cstheme="minorBidi"/>
          <w:sz w:val="22"/>
          <w:szCs w:val="22"/>
          <w:lang w:eastAsia="en-GB"/>
        </w:rPr>
        <w:tab/>
      </w:r>
      <w:r>
        <w:t>Investigation Scan for higher prioritized PLMN</w:t>
      </w:r>
      <w:r>
        <w:tab/>
      </w:r>
      <w:r>
        <w:fldChar w:fldCharType="begin" w:fldLock="1"/>
      </w:r>
      <w:r>
        <w:instrText xml:space="preserve"> PAGEREF _Toc98861705 \h </w:instrText>
      </w:r>
      <w:r>
        <w:fldChar w:fldCharType="separate"/>
      </w:r>
      <w:r>
        <w:t>50</w:t>
      </w:r>
      <w:r>
        <w:fldChar w:fldCharType="end"/>
      </w:r>
    </w:p>
    <w:p w14:paraId="73CC5B38" w14:textId="549373FC" w:rsidR="00404C21" w:rsidRDefault="00404C21">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_Toc98861706 \h </w:instrText>
      </w:r>
      <w:r>
        <w:fldChar w:fldCharType="separate"/>
      </w:r>
      <w:r>
        <w:t>50</w:t>
      </w:r>
      <w:r>
        <w:fldChar w:fldCharType="end"/>
      </w:r>
    </w:p>
    <w:p w14:paraId="01D457C0" w14:textId="1F5F5E3F" w:rsidR="00404C21" w:rsidRDefault="00404C21">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Roaming not allowed in this LA or TA</w:t>
      </w:r>
      <w:r>
        <w:tab/>
      </w:r>
      <w:r>
        <w:fldChar w:fldCharType="begin" w:fldLock="1"/>
      </w:r>
      <w:r>
        <w:instrText xml:space="preserve"> PAGEREF _Toc98861707 \h </w:instrText>
      </w:r>
      <w:r>
        <w:fldChar w:fldCharType="separate"/>
      </w:r>
      <w:r>
        <w:t>50</w:t>
      </w:r>
      <w:r>
        <w:fldChar w:fldCharType="end"/>
      </w:r>
    </w:p>
    <w:p w14:paraId="4A372383" w14:textId="71BAAEF9" w:rsidR="00404C21" w:rsidRDefault="00404C21">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Steering of roaming</w:t>
      </w:r>
      <w:r>
        <w:tab/>
      </w:r>
      <w:r>
        <w:fldChar w:fldCharType="begin" w:fldLock="1"/>
      </w:r>
      <w:r>
        <w:instrText xml:space="preserve"> PAGEREF _Toc98861708 \h </w:instrText>
      </w:r>
      <w:r>
        <w:fldChar w:fldCharType="separate"/>
      </w:r>
      <w:r>
        <w:t>50</w:t>
      </w:r>
      <w:r>
        <w:fldChar w:fldCharType="end"/>
      </w:r>
    </w:p>
    <w:p w14:paraId="405A2C5D" w14:textId="3E0375C7" w:rsidR="00404C21" w:rsidRDefault="00404C21">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Location registration process</w:t>
      </w:r>
      <w:r>
        <w:tab/>
      </w:r>
      <w:r>
        <w:fldChar w:fldCharType="begin" w:fldLock="1"/>
      </w:r>
      <w:r>
        <w:instrText xml:space="preserve"> PAGEREF _Toc98861709 \h </w:instrText>
      </w:r>
      <w:r>
        <w:fldChar w:fldCharType="separate"/>
      </w:r>
      <w:r>
        <w:t>51</w:t>
      </w:r>
      <w:r>
        <w:fldChar w:fldCharType="end"/>
      </w:r>
    </w:p>
    <w:p w14:paraId="5E64B91C" w14:textId="6E8AB03E" w:rsidR="00404C21" w:rsidRDefault="00404C21">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_Toc98861710 \h </w:instrText>
      </w:r>
      <w:r>
        <w:fldChar w:fldCharType="separate"/>
      </w:r>
      <w:r>
        <w:t>51</w:t>
      </w:r>
      <w:r>
        <w:fldChar w:fldCharType="end"/>
      </w:r>
    </w:p>
    <w:p w14:paraId="591E5265" w14:textId="06C0364D" w:rsidR="00404C21" w:rsidRDefault="00404C21">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Initiation of Location Registration</w:t>
      </w:r>
      <w:r>
        <w:tab/>
      </w:r>
      <w:r>
        <w:fldChar w:fldCharType="begin" w:fldLock="1"/>
      </w:r>
      <w:r>
        <w:instrText xml:space="preserve"> PAGEREF _Toc98861711 \h </w:instrText>
      </w:r>
      <w:r>
        <w:fldChar w:fldCharType="separate"/>
      </w:r>
      <w:r>
        <w:t>51</w:t>
      </w:r>
      <w:r>
        <w:fldChar w:fldCharType="end"/>
      </w:r>
    </w:p>
    <w:p w14:paraId="7B4BC3C1" w14:textId="47535D13" w:rsidR="00404C21" w:rsidRDefault="00404C21">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Periodic Location Registration</w:t>
      </w:r>
      <w:r>
        <w:tab/>
      </w:r>
      <w:r>
        <w:fldChar w:fldCharType="begin" w:fldLock="1"/>
      </w:r>
      <w:r>
        <w:instrText xml:space="preserve"> PAGEREF _Toc98861712 \h </w:instrText>
      </w:r>
      <w:r>
        <w:fldChar w:fldCharType="separate"/>
      </w:r>
      <w:r>
        <w:t>53</w:t>
      </w:r>
      <w:r>
        <w:fldChar w:fldCharType="end"/>
      </w:r>
    </w:p>
    <w:p w14:paraId="24A1C5DD" w14:textId="074BE98D" w:rsidR="00404C21" w:rsidRDefault="00404C21">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IMSI attach/detach operation</w:t>
      </w:r>
      <w:r>
        <w:tab/>
      </w:r>
      <w:r>
        <w:fldChar w:fldCharType="begin" w:fldLock="1"/>
      </w:r>
      <w:r>
        <w:instrText xml:space="preserve"> PAGEREF _Toc98861713 \h </w:instrText>
      </w:r>
      <w:r>
        <w:fldChar w:fldCharType="separate"/>
      </w:r>
      <w:r>
        <w:t>54</w:t>
      </w:r>
      <w:r>
        <w:fldChar w:fldCharType="end"/>
      </w:r>
    </w:p>
    <w:p w14:paraId="6D3087C6" w14:textId="7EE23CC9" w:rsidR="00404C21" w:rsidRDefault="00404C21">
      <w:pPr>
        <w:pStyle w:val="TOC3"/>
        <w:rPr>
          <w:rFonts w:asciiTheme="minorHAnsi" w:eastAsiaTheme="minorEastAsia" w:hAnsiTheme="minorHAnsi" w:cstheme="minorBidi"/>
          <w:sz w:val="22"/>
          <w:szCs w:val="22"/>
          <w:lang w:eastAsia="en-GB"/>
        </w:rPr>
      </w:pPr>
      <w:r>
        <w:t>4.5.5</w:t>
      </w:r>
      <w:r>
        <w:rPr>
          <w:rFonts w:asciiTheme="minorHAnsi" w:eastAsiaTheme="minorEastAsia" w:hAnsiTheme="minorHAnsi" w:cstheme="minorBidi"/>
          <w:sz w:val="22"/>
          <w:szCs w:val="22"/>
          <w:lang w:eastAsia="en-GB"/>
        </w:rPr>
        <w:tab/>
      </w:r>
      <w:r>
        <w:t>No Suitable Cells In Location Area</w:t>
      </w:r>
      <w:r>
        <w:tab/>
      </w:r>
      <w:r>
        <w:fldChar w:fldCharType="begin" w:fldLock="1"/>
      </w:r>
      <w:r>
        <w:instrText xml:space="preserve"> PAGEREF _Toc98861714 \h </w:instrText>
      </w:r>
      <w:r>
        <w:fldChar w:fldCharType="separate"/>
      </w:r>
      <w:r>
        <w:t>54</w:t>
      </w:r>
      <w:r>
        <w:fldChar w:fldCharType="end"/>
      </w:r>
    </w:p>
    <w:p w14:paraId="79D5A49F" w14:textId="5FB9E573" w:rsidR="00404C21" w:rsidRDefault="00404C21">
      <w:pPr>
        <w:pStyle w:val="TOC2"/>
        <w:rPr>
          <w:rFonts w:asciiTheme="minorHAnsi" w:eastAsiaTheme="minorEastAsia" w:hAnsiTheme="minorHAnsi" w:cstheme="minorBidi"/>
          <w:sz w:val="22"/>
          <w:szCs w:val="22"/>
          <w:lang w:eastAsia="en-GB"/>
        </w:rPr>
      </w:pPr>
      <w:r>
        <w:lastRenderedPageBreak/>
        <w:t>4.6</w:t>
      </w:r>
      <w:r>
        <w:rPr>
          <w:rFonts w:asciiTheme="minorHAnsi" w:eastAsiaTheme="minorEastAsia" w:hAnsiTheme="minorHAnsi" w:cstheme="minorBidi"/>
          <w:sz w:val="22"/>
          <w:szCs w:val="22"/>
          <w:lang w:eastAsia="en-GB"/>
        </w:rPr>
        <w:tab/>
      </w:r>
      <w:r>
        <w:t>Service indication (A/Gb mode only)</w:t>
      </w:r>
      <w:r>
        <w:tab/>
      </w:r>
      <w:r>
        <w:fldChar w:fldCharType="begin" w:fldLock="1"/>
      </w:r>
      <w:r>
        <w:instrText xml:space="preserve"> PAGEREF _Toc98861715 \h </w:instrText>
      </w:r>
      <w:r>
        <w:fldChar w:fldCharType="separate"/>
      </w:r>
      <w:r>
        <w:t>54</w:t>
      </w:r>
      <w:r>
        <w:fldChar w:fldCharType="end"/>
      </w:r>
    </w:p>
    <w:p w14:paraId="141964F8" w14:textId="28AEFB07" w:rsidR="00404C21" w:rsidRDefault="00404C21">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Pageability of the mobile subscriber</w:t>
      </w:r>
      <w:r>
        <w:tab/>
      </w:r>
      <w:r>
        <w:fldChar w:fldCharType="begin" w:fldLock="1"/>
      </w:r>
      <w:r>
        <w:instrText xml:space="preserve"> PAGEREF _Toc98861716 \h </w:instrText>
      </w:r>
      <w:r>
        <w:fldChar w:fldCharType="separate"/>
      </w:r>
      <w:r>
        <w:t>55</w:t>
      </w:r>
      <w:r>
        <w:fldChar w:fldCharType="end"/>
      </w:r>
    </w:p>
    <w:p w14:paraId="2D4345A7" w14:textId="01437A3B" w:rsidR="00404C21" w:rsidRDefault="00404C21">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MM Restart Procedure</w:t>
      </w:r>
      <w:r>
        <w:tab/>
      </w:r>
      <w:r>
        <w:fldChar w:fldCharType="begin" w:fldLock="1"/>
      </w:r>
      <w:r>
        <w:instrText xml:space="preserve"> PAGEREF _Toc98861717 \h </w:instrText>
      </w:r>
      <w:r>
        <w:fldChar w:fldCharType="separate"/>
      </w:r>
      <w:r>
        <w:t>55</w:t>
      </w:r>
      <w:r>
        <w:fldChar w:fldCharType="end"/>
      </w:r>
    </w:p>
    <w:p w14:paraId="08D3DD0E" w14:textId="5C770260" w:rsidR="00404C21" w:rsidRDefault="00404C21">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SNPN selection process</w:t>
      </w:r>
      <w:r>
        <w:tab/>
      </w:r>
      <w:r>
        <w:fldChar w:fldCharType="begin" w:fldLock="1"/>
      </w:r>
      <w:r>
        <w:instrText xml:space="preserve"> PAGEREF _Toc98861718 \h </w:instrText>
      </w:r>
      <w:r>
        <w:fldChar w:fldCharType="separate"/>
      </w:r>
      <w:r>
        <w:t>55</w:t>
      </w:r>
      <w:r>
        <w:fldChar w:fldCharType="end"/>
      </w:r>
    </w:p>
    <w:p w14:paraId="42D41D34" w14:textId="05513F49" w:rsidR="00404C21" w:rsidRDefault="00404C21">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_Toc98861719 \h </w:instrText>
      </w:r>
      <w:r>
        <w:fldChar w:fldCharType="separate"/>
      </w:r>
      <w:r>
        <w:t>55</w:t>
      </w:r>
      <w:r>
        <w:fldChar w:fldCharType="end"/>
      </w:r>
    </w:p>
    <w:p w14:paraId="5E7139CB" w14:textId="789DBB84" w:rsidR="00404C21" w:rsidRDefault="00404C21">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Registration on an SNPN</w:t>
      </w:r>
      <w:r>
        <w:tab/>
      </w:r>
      <w:r>
        <w:fldChar w:fldCharType="begin" w:fldLock="1"/>
      </w:r>
      <w:r>
        <w:instrText xml:space="preserve"> PAGEREF _Toc98861720 \h </w:instrText>
      </w:r>
      <w:r>
        <w:fldChar w:fldCharType="separate"/>
      </w:r>
      <w:r>
        <w:t>55</w:t>
      </w:r>
      <w:r>
        <w:fldChar w:fldCharType="end"/>
      </w:r>
    </w:p>
    <w:p w14:paraId="38C2FBC9" w14:textId="59D3F96A" w:rsidR="00404C21" w:rsidRDefault="00404C21">
      <w:pPr>
        <w:pStyle w:val="TOC3"/>
        <w:rPr>
          <w:rFonts w:asciiTheme="minorHAnsi" w:eastAsiaTheme="minorEastAsia" w:hAnsiTheme="minorHAnsi" w:cstheme="minorBidi"/>
          <w:sz w:val="22"/>
          <w:szCs w:val="22"/>
          <w:lang w:eastAsia="en-GB"/>
        </w:rPr>
      </w:pPr>
      <w:r>
        <w:t>4.9.3</w:t>
      </w:r>
      <w:r>
        <w:rPr>
          <w:rFonts w:asciiTheme="minorHAnsi" w:eastAsiaTheme="minorEastAsia" w:hAnsiTheme="minorHAnsi" w:cstheme="minorBidi"/>
          <w:sz w:val="22"/>
          <w:szCs w:val="22"/>
          <w:lang w:eastAsia="en-GB"/>
        </w:rPr>
        <w:tab/>
      </w:r>
      <w:r>
        <w:t>SNPN selection</w:t>
      </w:r>
      <w:r>
        <w:tab/>
      </w:r>
      <w:r>
        <w:fldChar w:fldCharType="begin" w:fldLock="1"/>
      </w:r>
      <w:r>
        <w:instrText xml:space="preserve"> PAGEREF _Toc98861721 \h </w:instrText>
      </w:r>
      <w:r>
        <w:fldChar w:fldCharType="separate"/>
      </w:r>
      <w:r>
        <w:t>56</w:t>
      </w:r>
      <w:r>
        <w:fldChar w:fldCharType="end"/>
      </w:r>
    </w:p>
    <w:p w14:paraId="2B421C19" w14:textId="4F6FB634" w:rsidR="00404C21" w:rsidRDefault="00404C21">
      <w:pPr>
        <w:pStyle w:val="TOC4"/>
        <w:rPr>
          <w:rFonts w:asciiTheme="minorHAnsi" w:eastAsiaTheme="minorEastAsia" w:hAnsiTheme="minorHAnsi" w:cstheme="minorBidi"/>
          <w:sz w:val="22"/>
          <w:szCs w:val="22"/>
          <w:lang w:eastAsia="en-GB"/>
        </w:rPr>
      </w:pPr>
      <w:r>
        <w:t>4.9.3.0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_Toc98861722 \h </w:instrText>
      </w:r>
      <w:r>
        <w:fldChar w:fldCharType="separate"/>
      </w:r>
      <w:r>
        <w:t>56</w:t>
      </w:r>
      <w:r>
        <w:fldChar w:fldCharType="end"/>
      </w:r>
    </w:p>
    <w:p w14:paraId="223CA8E6" w14:textId="6A0396D5" w:rsidR="00404C21" w:rsidRDefault="00404C21">
      <w:pPr>
        <w:pStyle w:val="TOC4"/>
        <w:rPr>
          <w:rFonts w:asciiTheme="minorHAnsi" w:eastAsiaTheme="minorEastAsia" w:hAnsiTheme="minorHAnsi" w:cstheme="minorBidi"/>
          <w:sz w:val="22"/>
          <w:szCs w:val="22"/>
          <w:lang w:eastAsia="en-GB"/>
        </w:rPr>
      </w:pPr>
      <w:r>
        <w:t>4.9.3.1</w:t>
      </w:r>
      <w:r>
        <w:rPr>
          <w:rFonts w:asciiTheme="minorHAnsi" w:eastAsiaTheme="minorEastAsia" w:hAnsiTheme="minorHAnsi" w:cstheme="minorBidi"/>
          <w:sz w:val="22"/>
          <w:szCs w:val="22"/>
          <w:lang w:eastAsia="en-GB"/>
        </w:rPr>
        <w:tab/>
      </w:r>
      <w:r>
        <w:t>At switch</w:t>
      </w:r>
      <w:r>
        <w:noBreakHyphen/>
        <w:t>on or recovery from lack of coverage</w:t>
      </w:r>
      <w:r>
        <w:tab/>
      </w:r>
      <w:r>
        <w:fldChar w:fldCharType="begin" w:fldLock="1"/>
      </w:r>
      <w:r>
        <w:instrText xml:space="preserve"> PAGEREF _Toc98861723 \h </w:instrText>
      </w:r>
      <w:r>
        <w:fldChar w:fldCharType="separate"/>
      </w:r>
      <w:r>
        <w:t>60</w:t>
      </w:r>
      <w:r>
        <w:fldChar w:fldCharType="end"/>
      </w:r>
    </w:p>
    <w:p w14:paraId="0C2853C7" w14:textId="39FD8D83" w:rsidR="00404C21" w:rsidRDefault="00404C21">
      <w:pPr>
        <w:pStyle w:val="TOC5"/>
        <w:rPr>
          <w:rFonts w:asciiTheme="minorHAnsi" w:eastAsiaTheme="minorEastAsia" w:hAnsiTheme="minorHAnsi" w:cstheme="minorBidi"/>
          <w:sz w:val="22"/>
          <w:szCs w:val="22"/>
          <w:lang w:eastAsia="en-GB"/>
        </w:rPr>
      </w:pPr>
      <w:r>
        <w:t>4.9.3.1.0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_Toc98861724 \h </w:instrText>
      </w:r>
      <w:r>
        <w:fldChar w:fldCharType="separate"/>
      </w:r>
      <w:r>
        <w:t>60</w:t>
      </w:r>
      <w:r>
        <w:fldChar w:fldCharType="end"/>
      </w:r>
    </w:p>
    <w:p w14:paraId="0222B311" w14:textId="18A1CA5D" w:rsidR="00404C21" w:rsidRDefault="00404C21">
      <w:pPr>
        <w:pStyle w:val="TOC5"/>
        <w:rPr>
          <w:rFonts w:asciiTheme="minorHAnsi" w:eastAsiaTheme="minorEastAsia" w:hAnsiTheme="minorHAnsi" w:cstheme="minorBidi"/>
          <w:sz w:val="22"/>
          <w:szCs w:val="22"/>
          <w:lang w:eastAsia="en-GB"/>
        </w:rPr>
      </w:pPr>
      <w:r>
        <w:t>4.9.3.1.1</w:t>
      </w:r>
      <w:r>
        <w:rPr>
          <w:rFonts w:asciiTheme="minorHAnsi" w:eastAsiaTheme="minorEastAsia" w:hAnsiTheme="minorHAnsi" w:cstheme="minorBidi"/>
          <w:sz w:val="22"/>
          <w:szCs w:val="22"/>
          <w:lang w:eastAsia="en-GB"/>
        </w:rPr>
        <w:tab/>
      </w:r>
      <w:r>
        <w:t>Automatic SNPN selection mode procedure</w:t>
      </w:r>
      <w:r>
        <w:tab/>
      </w:r>
      <w:r>
        <w:fldChar w:fldCharType="begin" w:fldLock="1"/>
      </w:r>
      <w:r>
        <w:instrText xml:space="preserve"> PAGEREF _Toc98861725 \h </w:instrText>
      </w:r>
      <w:r>
        <w:fldChar w:fldCharType="separate"/>
      </w:r>
      <w:r>
        <w:t>61</w:t>
      </w:r>
      <w:r>
        <w:fldChar w:fldCharType="end"/>
      </w:r>
    </w:p>
    <w:p w14:paraId="083C4861" w14:textId="253A6A12" w:rsidR="00404C21" w:rsidRDefault="00404C21">
      <w:pPr>
        <w:pStyle w:val="TOC5"/>
        <w:rPr>
          <w:rFonts w:asciiTheme="minorHAnsi" w:eastAsiaTheme="minorEastAsia" w:hAnsiTheme="minorHAnsi" w:cstheme="minorBidi"/>
          <w:sz w:val="22"/>
          <w:szCs w:val="22"/>
          <w:lang w:eastAsia="en-GB"/>
        </w:rPr>
      </w:pPr>
      <w:r>
        <w:t>4.9.3.1.2</w:t>
      </w:r>
      <w:r>
        <w:rPr>
          <w:rFonts w:asciiTheme="minorHAnsi" w:eastAsiaTheme="minorEastAsia" w:hAnsiTheme="minorHAnsi" w:cstheme="minorBidi"/>
          <w:sz w:val="22"/>
          <w:szCs w:val="22"/>
          <w:lang w:eastAsia="en-GB"/>
        </w:rPr>
        <w:tab/>
      </w:r>
      <w:r>
        <w:t>Manual SNPN selection mode procedure</w:t>
      </w:r>
      <w:r>
        <w:tab/>
      </w:r>
      <w:r>
        <w:fldChar w:fldCharType="begin" w:fldLock="1"/>
      </w:r>
      <w:r>
        <w:instrText xml:space="preserve"> PAGEREF _Toc98861726 \h </w:instrText>
      </w:r>
      <w:r>
        <w:fldChar w:fldCharType="separate"/>
      </w:r>
      <w:r>
        <w:t>62</w:t>
      </w:r>
      <w:r>
        <w:fldChar w:fldCharType="end"/>
      </w:r>
    </w:p>
    <w:p w14:paraId="0BB1635F" w14:textId="60D555DD" w:rsidR="00404C21" w:rsidRDefault="00404C21">
      <w:pPr>
        <w:pStyle w:val="TOC5"/>
        <w:rPr>
          <w:rFonts w:asciiTheme="minorHAnsi" w:eastAsiaTheme="minorEastAsia" w:hAnsiTheme="minorHAnsi" w:cstheme="minorBidi"/>
          <w:sz w:val="22"/>
          <w:szCs w:val="22"/>
          <w:lang w:eastAsia="en-GB"/>
        </w:rPr>
      </w:pPr>
      <w:r>
        <w:t>4.9.3.1.3</w:t>
      </w:r>
      <w:r>
        <w:rPr>
          <w:rFonts w:asciiTheme="minorHAnsi" w:eastAsiaTheme="minorEastAsia" w:hAnsiTheme="minorHAnsi" w:cstheme="minorBidi"/>
          <w:sz w:val="22"/>
          <w:szCs w:val="22"/>
          <w:lang w:eastAsia="en-GB"/>
        </w:rPr>
        <w:tab/>
      </w:r>
      <w:r>
        <w:t>Automatic SNPN selection mode procedure for onboarding services in SNPN</w:t>
      </w:r>
      <w:r>
        <w:tab/>
      </w:r>
      <w:r>
        <w:fldChar w:fldCharType="begin" w:fldLock="1"/>
      </w:r>
      <w:r>
        <w:instrText xml:space="preserve"> PAGEREF _Toc98861727 \h </w:instrText>
      </w:r>
      <w:r>
        <w:fldChar w:fldCharType="separate"/>
      </w:r>
      <w:r>
        <w:t>63</w:t>
      </w:r>
      <w:r>
        <w:fldChar w:fldCharType="end"/>
      </w:r>
    </w:p>
    <w:p w14:paraId="2F3DEB7A" w14:textId="31641341" w:rsidR="00404C21" w:rsidRDefault="00404C21">
      <w:pPr>
        <w:pStyle w:val="TOC5"/>
        <w:rPr>
          <w:rFonts w:asciiTheme="minorHAnsi" w:eastAsiaTheme="minorEastAsia" w:hAnsiTheme="minorHAnsi" w:cstheme="minorBidi"/>
          <w:sz w:val="22"/>
          <w:szCs w:val="22"/>
          <w:lang w:eastAsia="en-GB"/>
        </w:rPr>
      </w:pPr>
      <w:r>
        <w:t>4.9.3.1.4</w:t>
      </w:r>
      <w:r>
        <w:rPr>
          <w:rFonts w:asciiTheme="minorHAnsi" w:eastAsiaTheme="minorEastAsia" w:hAnsiTheme="minorHAnsi" w:cstheme="minorBidi"/>
          <w:sz w:val="22"/>
          <w:szCs w:val="22"/>
          <w:lang w:eastAsia="en-GB"/>
        </w:rPr>
        <w:tab/>
      </w:r>
      <w:r>
        <w:t>Manual SNPN selection mode procedure for onboarding services in SNPN</w:t>
      </w:r>
      <w:r>
        <w:tab/>
      </w:r>
      <w:r>
        <w:fldChar w:fldCharType="begin" w:fldLock="1"/>
      </w:r>
      <w:r>
        <w:instrText xml:space="preserve"> PAGEREF _Toc98861728 \h </w:instrText>
      </w:r>
      <w:r>
        <w:fldChar w:fldCharType="separate"/>
      </w:r>
      <w:r>
        <w:t>64</w:t>
      </w:r>
      <w:r>
        <w:fldChar w:fldCharType="end"/>
      </w:r>
    </w:p>
    <w:p w14:paraId="757F65D6" w14:textId="1E306196" w:rsidR="00404C21" w:rsidRDefault="00404C21">
      <w:pPr>
        <w:pStyle w:val="TOC4"/>
        <w:rPr>
          <w:rFonts w:asciiTheme="minorHAnsi" w:eastAsiaTheme="minorEastAsia" w:hAnsiTheme="minorHAnsi" w:cstheme="minorBidi"/>
          <w:sz w:val="22"/>
          <w:szCs w:val="22"/>
          <w:lang w:eastAsia="en-GB"/>
        </w:rPr>
      </w:pPr>
      <w:r>
        <w:t>4.9.3.2</w:t>
      </w:r>
      <w:r>
        <w:rPr>
          <w:rFonts w:asciiTheme="minorHAnsi" w:eastAsiaTheme="minorEastAsia" w:hAnsiTheme="minorHAnsi" w:cstheme="minorBidi"/>
          <w:sz w:val="22"/>
          <w:szCs w:val="22"/>
          <w:lang w:eastAsia="en-GB"/>
        </w:rPr>
        <w:tab/>
      </w:r>
      <w:r>
        <w:t>User reselection</w:t>
      </w:r>
      <w:r>
        <w:tab/>
      </w:r>
      <w:r>
        <w:fldChar w:fldCharType="begin" w:fldLock="1"/>
      </w:r>
      <w:r>
        <w:instrText xml:space="preserve"> PAGEREF _Toc98861729 \h </w:instrText>
      </w:r>
      <w:r>
        <w:fldChar w:fldCharType="separate"/>
      </w:r>
      <w:r>
        <w:t>64</w:t>
      </w:r>
      <w:r>
        <w:fldChar w:fldCharType="end"/>
      </w:r>
    </w:p>
    <w:p w14:paraId="3372B6BB" w14:textId="4A4C62C0" w:rsidR="00404C21" w:rsidRDefault="00404C21">
      <w:pPr>
        <w:pStyle w:val="TOC5"/>
        <w:rPr>
          <w:rFonts w:asciiTheme="minorHAnsi" w:eastAsiaTheme="minorEastAsia" w:hAnsiTheme="minorHAnsi" w:cstheme="minorBidi"/>
          <w:sz w:val="22"/>
          <w:szCs w:val="22"/>
          <w:lang w:eastAsia="en-GB"/>
        </w:rPr>
      </w:pPr>
      <w:r>
        <w:t>4.9.3.2.0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_Toc98861730 \h </w:instrText>
      </w:r>
      <w:r>
        <w:fldChar w:fldCharType="separate"/>
      </w:r>
      <w:r>
        <w:t>64</w:t>
      </w:r>
      <w:r>
        <w:fldChar w:fldCharType="end"/>
      </w:r>
    </w:p>
    <w:p w14:paraId="52D904AA" w14:textId="78725234" w:rsidR="00404C21" w:rsidRDefault="00404C21">
      <w:pPr>
        <w:pStyle w:val="TOC5"/>
        <w:rPr>
          <w:rFonts w:asciiTheme="minorHAnsi" w:eastAsiaTheme="minorEastAsia" w:hAnsiTheme="minorHAnsi" w:cstheme="minorBidi"/>
          <w:sz w:val="22"/>
          <w:szCs w:val="22"/>
          <w:lang w:eastAsia="en-GB"/>
        </w:rPr>
      </w:pPr>
      <w:r>
        <w:t>4.9.3.2.1</w:t>
      </w:r>
      <w:r>
        <w:rPr>
          <w:rFonts w:asciiTheme="minorHAnsi" w:eastAsiaTheme="minorEastAsia" w:hAnsiTheme="minorHAnsi" w:cstheme="minorBidi"/>
          <w:sz w:val="22"/>
          <w:szCs w:val="22"/>
          <w:lang w:eastAsia="en-GB"/>
        </w:rPr>
        <w:tab/>
      </w:r>
      <w:r>
        <w:t>Automatic SNPN selection mode</w:t>
      </w:r>
      <w:r>
        <w:tab/>
      </w:r>
      <w:r>
        <w:fldChar w:fldCharType="begin" w:fldLock="1"/>
      </w:r>
      <w:r>
        <w:instrText xml:space="preserve"> PAGEREF _Toc98861731 \h </w:instrText>
      </w:r>
      <w:r>
        <w:fldChar w:fldCharType="separate"/>
      </w:r>
      <w:r>
        <w:t>64</w:t>
      </w:r>
      <w:r>
        <w:fldChar w:fldCharType="end"/>
      </w:r>
    </w:p>
    <w:p w14:paraId="6A94DAB4" w14:textId="4A1ACE36" w:rsidR="00404C21" w:rsidRDefault="00404C21">
      <w:pPr>
        <w:pStyle w:val="TOC5"/>
        <w:rPr>
          <w:rFonts w:asciiTheme="minorHAnsi" w:eastAsiaTheme="minorEastAsia" w:hAnsiTheme="minorHAnsi" w:cstheme="minorBidi"/>
          <w:sz w:val="22"/>
          <w:szCs w:val="22"/>
          <w:lang w:eastAsia="en-GB"/>
        </w:rPr>
      </w:pPr>
      <w:r>
        <w:t>4.9.3.2.2</w:t>
      </w:r>
      <w:r>
        <w:rPr>
          <w:rFonts w:asciiTheme="minorHAnsi" w:eastAsiaTheme="minorEastAsia" w:hAnsiTheme="minorHAnsi" w:cstheme="minorBidi"/>
          <w:sz w:val="22"/>
          <w:szCs w:val="22"/>
          <w:lang w:eastAsia="en-GB"/>
        </w:rPr>
        <w:tab/>
      </w:r>
      <w:r>
        <w:t>Manual SNPN selection mode procedure</w:t>
      </w:r>
      <w:r>
        <w:tab/>
      </w:r>
      <w:r>
        <w:fldChar w:fldCharType="begin" w:fldLock="1"/>
      </w:r>
      <w:r>
        <w:instrText xml:space="preserve"> PAGEREF _Toc98861732 \h </w:instrText>
      </w:r>
      <w:r>
        <w:fldChar w:fldCharType="separate"/>
      </w:r>
      <w:r>
        <w:t>65</w:t>
      </w:r>
      <w:r>
        <w:fldChar w:fldCharType="end"/>
      </w:r>
    </w:p>
    <w:p w14:paraId="6B970946" w14:textId="3A5573D4" w:rsidR="00404C21" w:rsidRDefault="00404C21">
      <w:pPr>
        <w:pStyle w:val="TOC3"/>
        <w:rPr>
          <w:rFonts w:asciiTheme="minorHAnsi" w:eastAsiaTheme="minorEastAsia" w:hAnsiTheme="minorHAnsi" w:cstheme="minorBidi"/>
          <w:sz w:val="22"/>
          <w:szCs w:val="22"/>
          <w:lang w:eastAsia="en-GB"/>
        </w:rPr>
      </w:pPr>
      <w:r>
        <w:t>4.9.4</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_Toc98861733 \h </w:instrText>
      </w:r>
      <w:r>
        <w:fldChar w:fldCharType="separate"/>
      </w:r>
      <w:r>
        <w:t>65</w:t>
      </w:r>
      <w:r>
        <w:fldChar w:fldCharType="end"/>
      </w:r>
    </w:p>
    <w:p w14:paraId="1C4BB320" w14:textId="7825BAE7" w:rsidR="00404C21" w:rsidRDefault="00404C2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Tables and Figures</w:t>
      </w:r>
      <w:r>
        <w:tab/>
      </w:r>
      <w:r>
        <w:fldChar w:fldCharType="begin" w:fldLock="1"/>
      </w:r>
      <w:r>
        <w:instrText xml:space="preserve"> PAGEREF _Toc98861734 \h </w:instrText>
      </w:r>
      <w:r>
        <w:fldChar w:fldCharType="separate"/>
      </w:r>
      <w:r>
        <w:t>67</w:t>
      </w:r>
      <w:r>
        <w:fldChar w:fldCharType="end"/>
      </w:r>
    </w:p>
    <w:p w14:paraId="1F238D4C" w14:textId="003F03FB" w:rsidR="00404C21" w:rsidRDefault="00404C2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MS supporting access technologies defined both by 3GPP and 3GPP2</w:t>
      </w:r>
      <w:r>
        <w:tab/>
      </w:r>
      <w:r>
        <w:fldChar w:fldCharType="begin" w:fldLock="1"/>
      </w:r>
      <w:r>
        <w:instrText xml:space="preserve"> PAGEREF _Toc98861735 \h </w:instrText>
      </w:r>
      <w:r>
        <w:fldChar w:fldCharType="separate"/>
      </w:r>
      <w:r>
        <w:t>73</w:t>
      </w:r>
      <w:r>
        <w:fldChar w:fldCharType="end"/>
      </w:r>
    </w:p>
    <w:p w14:paraId="31F058B4" w14:textId="2B6BD80F" w:rsidR="00404C21" w:rsidRDefault="00404C2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_Toc98861736 \h </w:instrText>
      </w:r>
      <w:r>
        <w:fldChar w:fldCharType="separate"/>
      </w:r>
      <w:r>
        <w:t>73</w:t>
      </w:r>
      <w:r>
        <w:fldChar w:fldCharType="end"/>
      </w:r>
    </w:p>
    <w:p w14:paraId="6C87BECA" w14:textId="6953A0AD" w:rsidR="00404C21" w:rsidRDefault="00404C21" w:rsidP="00404C21">
      <w:pPr>
        <w:pStyle w:val="TOC8"/>
        <w:rPr>
          <w:rFonts w:asciiTheme="minorHAnsi" w:eastAsiaTheme="minorEastAsia" w:hAnsiTheme="minorHAnsi" w:cstheme="minorBidi"/>
          <w:b w:val="0"/>
          <w:szCs w:val="22"/>
          <w:lang w:eastAsia="en-GB"/>
        </w:rPr>
      </w:pPr>
      <w:r>
        <w:t>Annex A (normative):</w:t>
      </w:r>
      <w:r>
        <w:tab/>
        <w:t>HPLMN Matching Criteria</w:t>
      </w:r>
      <w:r>
        <w:tab/>
      </w:r>
      <w:r>
        <w:fldChar w:fldCharType="begin" w:fldLock="1"/>
      </w:r>
      <w:r>
        <w:instrText xml:space="preserve"> PAGEREF _Toc98861737 \h </w:instrText>
      </w:r>
      <w:r>
        <w:fldChar w:fldCharType="separate"/>
      </w:r>
      <w:r>
        <w:t>75</w:t>
      </w:r>
      <w:r>
        <w:fldChar w:fldCharType="end"/>
      </w:r>
    </w:p>
    <w:p w14:paraId="2EAF3D93" w14:textId="0CBF1D31" w:rsidR="00404C21" w:rsidRDefault="00404C21" w:rsidP="00404C21">
      <w:pPr>
        <w:pStyle w:val="TOC8"/>
        <w:rPr>
          <w:rFonts w:asciiTheme="minorHAnsi" w:eastAsiaTheme="minorEastAsia" w:hAnsiTheme="minorHAnsi" w:cstheme="minorBidi"/>
          <w:b w:val="0"/>
          <w:szCs w:val="22"/>
          <w:lang w:eastAsia="en-GB"/>
        </w:rPr>
      </w:pPr>
      <w:r>
        <w:t>Annex B (normative):</w:t>
      </w:r>
      <w:r>
        <w:tab/>
        <w:t>PLMN matching criteria to be of same country as VPLMN</w:t>
      </w:r>
      <w:r>
        <w:tab/>
      </w:r>
      <w:r>
        <w:fldChar w:fldCharType="begin" w:fldLock="1"/>
      </w:r>
      <w:r>
        <w:instrText xml:space="preserve"> PAGEREF _Toc98861738 \h </w:instrText>
      </w:r>
      <w:r>
        <w:fldChar w:fldCharType="separate"/>
      </w:r>
      <w:r>
        <w:t>79</w:t>
      </w:r>
      <w:r>
        <w:fldChar w:fldCharType="end"/>
      </w:r>
    </w:p>
    <w:p w14:paraId="13DA035A" w14:textId="28A35787" w:rsidR="00404C21" w:rsidRDefault="00404C21" w:rsidP="00404C21">
      <w:pPr>
        <w:pStyle w:val="TOC8"/>
        <w:rPr>
          <w:rFonts w:asciiTheme="minorHAnsi" w:eastAsiaTheme="minorEastAsia" w:hAnsiTheme="minorHAnsi" w:cstheme="minorBidi"/>
          <w:b w:val="0"/>
          <w:szCs w:val="22"/>
          <w:lang w:eastAsia="en-GB"/>
        </w:rPr>
      </w:pPr>
      <w:r>
        <w:t>Annex C (normative):</w:t>
      </w:r>
      <w:r>
        <w:tab/>
        <w:t>Control plane solution for steering of roaming in 5GS</w:t>
      </w:r>
      <w:r>
        <w:tab/>
      </w:r>
      <w:r>
        <w:fldChar w:fldCharType="begin" w:fldLock="1"/>
      </w:r>
      <w:r>
        <w:instrText xml:space="preserve"> PAGEREF _Toc98861739 \h </w:instrText>
      </w:r>
      <w:r>
        <w:fldChar w:fldCharType="separate"/>
      </w:r>
      <w:r>
        <w:t>80</w:t>
      </w:r>
      <w:r>
        <w:fldChar w:fldCharType="end"/>
      </w:r>
    </w:p>
    <w:p w14:paraId="2DBF4A18" w14:textId="221AEBEB" w:rsidR="00404C21" w:rsidRDefault="00404C21">
      <w:pPr>
        <w:pStyle w:val="TOC2"/>
        <w:rPr>
          <w:rFonts w:asciiTheme="minorHAnsi" w:eastAsiaTheme="minorEastAsia" w:hAnsiTheme="minorHAnsi" w:cstheme="minorBidi"/>
          <w:sz w:val="22"/>
          <w:szCs w:val="22"/>
          <w:lang w:eastAsia="en-GB"/>
        </w:rPr>
      </w:pPr>
      <w:r>
        <w:t>C.0</w:t>
      </w:r>
      <w:r>
        <w:rPr>
          <w:rFonts w:asciiTheme="minorHAnsi" w:eastAsiaTheme="minorEastAsia" w:hAnsiTheme="minorHAnsi" w:cstheme="minorBidi"/>
          <w:sz w:val="22"/>
          <w:szCs w:val="22"/>
          <w:lang w:eastAsia="en-GB"/>
        </w:rPr>
        <w:tab/>
      </w:r>
      <w:r>
        <w:t>Requirements for 5G steering of roaming over the control plane</w:t>
      </w:r>
      <w:r>
        <w:tab/>
      </w:r>
      <w:r>
        <w:fldChar w:fldCharType="begin" w:fldLock="1"/>
      </w:r>
      <w:r>
        <w:instrText xml:space="preserve"> PAGEREF _Toc98861740 \h </w:instrText>
      </w:r>
      <w:r>
        <w:fldChar w:fldCharType="separate"/>
      </w:r>
      <w:r>
        <w:t>80</w:t>
      </w:r>
      <w:r>
        <w:fldChar w:fldCharType="end"/>
      </w:r>
    </w:p>
    <w:p w14:paraId="1E8A4F9D" w14:textId="4EB2CC62" w:rsidR="00404C21" w:rsidRDefault="00404C21">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_Toc98861741 \h </w:instrText>
      </w:r>
      <w:r>
        <w:fldChar w:fldCharType="separate"/>
      </w:r>
      <w:r>
        <w:t>80</w:t>
      </w:r>
      <w:r>
        <w:fldChar w:fldCharType="end"/>
      </w:r>
    </w:p>
    <w:p w14:paraId="3B1D0C28" w14:textId="4896F5A0" w:rsidR="00404C21" w:rsidRDefault="00404C21">
      <w:pPr>
        <w:pStyle w:val="TOC3"/>
        <w:rPr>
          <w:rFonts w:asciiTheme="minorHAnsi" w:eastAsiaTheme="minorEastAsia" w:hAnsiTheme="minorHAnsi" w:cstheme="minorBidi"/>
          <w:sz w:val="22"/>
          <w:szCs w:val="22"/>
          <w:lang w:eastAsia="en-GB"/>
        </w:rPr>
      </w:pPr>
      <w:r>
        <w:t>C.1.1</w:t>
      </w:r>
      <w:r>
        <w:rPr>
          <w:rFonts w:asciiTheme="minorHAnsi" w:eastAsiaTheme="minorEastAsia" w:hAnsiTheme="minorHAnsi" w:cstheme="minorBidi"/>
          <w:sz w:val="22"/>
          <w:szCs w:val="22"/>
          <w:lang w:eastAsia="en-GB"/>
        </w:rPr>
        <w:tab/>
      </w:r>
      <w:r>
        <w:t>Steering of roaming over the control plane in a PLMN</w:t>
      </w:r>
      <w:r>
        <w:tab/>
      </w:r>
      <w:r>
        <w:fldChar w:fldCharType="begin" w:fldLock="1"/>
      </w:r>
      <w:r>
        <w:instrText xml:space="preserve"> PAGEREF _Toc98861742 \h </w:instrText>
      </w:r>
      <w:r>
        <w:fldChar w:fldCharType="separate"/>
      </w:r>
      <w:r>
        <w:t>80</w:t>
      </w:r>
      <w:r>
        <w:fldChar w:fldCharType="end"/>
      </w:r>
    </w:p>
    <w:p w14:paraId="6468375E" w14:textId="473916D6" w:rsidR="00404C21" w:rsidRDefault="00404C21">
      <w:pPr>
        <w:pStyle w:val="TOC3"/>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Steering of roaming over the control plane in an SNPN</w:t>
      </w:r>
      <w:r>
        <w:tab/>
      </w:r>
      <w:r>
        <w:fldChar w:fldCharType="begin" w:fldLock="1"/>
      </w:r>
      <w:r>
        <w:instrText xml:space="preserve"> PAGEREF _Toc98861743 \h </w:instrText>
      </w:r>
      <w:r>
        <w:fldChar w:fldCharType="separate"/>
      </w:r>
      <w:r>
        <w:t>82</w:t>
      </w:r>
      <w:r>
        <w:fldChar w:fldCharType="end"/>
      </w:r>
    </w:p>
    <w:p w14:paraId="0D20ED04" w14:textId="576D7C0D" w:rsidR="00404C21" w:rsidRDefault="00404C21">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Stage-2 flow for steering of UE in VPLMN during registration</w:t>
      </w:r>
      <w:r>
        <w:tab/>
      </w:r>
      <w:r>
        <w:fldChar w:fldCharType="begin" w:fldLock="1"/>
      </w:r>
      <w:r>
        <w:instrText xml:space="preserve"> PAGEREF _Toc98861744 \h </w:instrText>
      </w:r>
      <w:r>
        <w:fldChar w:fldCharType="separate"/>
      </w:r>
      <w:r>
        <w:t>84</w:t>
      </w:r>
      <w:r>
        <w:fldChar w:fldCharType="end"/>
      </w:r>
    </w:p>
    <w:p w14:paraId="43315A17" w14:textId="29B42145" w:rsidR="00404C21" w:rsidRDefault="00404C21">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Stage-2 flow for steering of UE in HPLMN or VPLMN after registration</w:t>
      </w:r>
      <w:r>
        <w:tab/>
      </w:r>
      <w:r>
        <w:fldChar w:fldCharType="begin" w:fldLock="1"/>
      </w:r>
      <w:r>
        <w:instrText xml:space="preserve"> PAGEREF _Toc98861745 \h </w:instrText>
      </w:r>
      <w:r>
        <w:fldChar w:fldCharType="separate"/>
      </w:r>
      <w:r>
        <w:t>91</w:t>
      </w:r>
      <w:r>
        <w:fldChar w:fldCharType="end"/>
      </w:r>
    </w:p>
    <w:p w14:paraId="575A0191" w14:textId="0CF8239D" w:rsidR="00404C21" w:rsidRDefault="00404C21">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Enhanced 5G control plane steering of roaming for the UE in connected mode</w:t>
      </w:r>
      <w:r>
        <w:tab/>
      </w:r>
      <w:r>
        <w:fldChar w:fldCharType="begin" w:fldLock="1"/>
      </w:r>
      <w:r>
        <w:instrText xml:space="preserve"> PAGEREF _Toc98861746 \h </w:instrText>
      </w:r>
      <w:r>
        <w:fldChar w:fldCharType="separate"/>
      </w:r>
      <w:r>
        <w:t>95</w:t>
      </w:r>
      <w:r>
        <w:fldChar w:fldCharType="end"/>
      </w:r>
    </w:p>
    <w:p w14:paraId="32FAF004" w14:textId="513B38A7" w:rsidR="00404C21" w:rsidRDefault="00404C21">
      <w:pPr>
        <w:pStyle w:val="TOC3"/>
        <w:rPr>
          <w:rFonts w:asciiTheme="minorHAnsi" w:eastAsiaTheme="minorEastAsia" w:hAnsiTheme="minorHAnsi" w:cstheme="minorBidi"/>
          <w:sz w:val="22"/>
          <w:szCs w:val="22"/>
          <w:lang w:eastAsia="en-GB"/>
        </w:rPr>
      </w:pPr>
      <w:r>
        <w:t>C.4.1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_Toc98861747 \h </w:instrText>
      </w:r>
      <w:r>
        <w:fldChar w:fldCharType="separate"/>
      </w:r>
      <w:r>
        <w:t>95</w:t>
      </w:r>
      <w:r>
        <w:fldChar w:fldCharType="end"/>
      </w:r>
    </w:p>
    <w:p w14:paraId="5FD6A936" w14:textId="29BB7085" w:rsidR="00404C21" w:rsidRDefault="00404C21">
      <w:pPr>
        <w:pStyle w:val="TOC3"/>
        <w:rPr>
          <w:rFonts w:asciiTheme="minorHAnsi" w:eastAsiaTheme="minorEastAsia" w:hAnsiTheme="minorHAnsi" w:cstheme="minorBidi"/>
          <w:sz w:val="22"/>
          <w:szCs w:val="22"/>
          <w:lang w:eastAsia="en-GB"/>
        </w:rPr>
      </w:pPr>
      <w:r>
        <w:t>C.4.2</w:t>
      </w:r>
      <w:r>
        <w:rPr>
          <w:rFonts w:asciiTheme="minorHAnsi" w:eastAsiaTheme="minorEastAsia" w:hAnsiTheme="minorHAnsi" w:cstheme="minorBidi"/>
          <w:sz w:val="22"/>
          <w:szCs w:val="22"/>
          <w:lang w:eastAsia="en-GB"/>
        </w:rPr>
        <w:tab/>
      </w:r>
      <w:r>
        <w:t>Applying SOR-CMCI in the UE</w:t>
      </w:r>
      <w:r>
        <w:tab/>
      </w:r>
      <w:r>
        <w:fldChar w:fldCharType="begin" w:fldLock="1"/>
      </w:r>
      <w:r>
        <w:instrText xml:space="preserve"> PAGEREF _Toc98861748 \h </w:instrText>
      </w:r>
      <w:r>
        <w:fldChar w:fldCharType="separate"/>
      </w:r>
      <w:r>
        <w:t>97</w:t>
      </w:r>
      <w:r>
        <w:fldChar w:fldCharType="end"/>
      </w:r>
    </w:p>
    <w:p w14:paraId="49265BB3" w14:textId="16CCB109" w:rsidR="00404C21" w:rsidRDefault="00404C21">
      <w:pPr>
        <w:pStyle w:val="TOC3"/>
        <w:rPr>
          <w:rFonts w:asciiTheme="minorHAnsi" w:eastAsiaTheme="minorEastAsia" w:hAnsiTheme="minorHAnsi" w:cstheme="minorBidi"/>
          <w:sz w:val="22"/>
          <w:szCs w:val="22"/>
          <w:lang w:eastAsia="en-GB"/>
        </w:rPr>
      </w:pPr>
      <w:r>
        <w:t>C.4.3</w:t>
      </w:r>
      <w:r>
        <w:rPr>
          <w:rFonts w:asciiTheme="minorHAnsi" w:eastAsiaTheme="minorEastAsia" w:hAnsiTheme="minorHAnsi" w:cstheme="minorBidi"/>
          <w:sz w:val="22"/>
          <w:szCs w:val="22"/>
          <w:lang w:eastAsia="en-GB"/>
        </w:rPr>
        <w:tab/>
      </w:r>
      <w:r>
        <w:t>Stage-2 flow for providing UE with SOR-CMCI in HPLMN, VPLMN, subscribed SNPN or non-subscribed SNPN after registration</w:t>
      </w:r>
      <w:r>
        <w:tab/>
      </w:r>
      <w:r>
        <w:fldChar w:fldCharType="begin" w:fldLock="1"/>
      </w:r>
      <w:r>
        <w:instrText xml:space="preserve"> PAGEREF _Toc98861749 \h </w:instrText>
      </w:r>
      <w:r>
        <w:fldChar w:fldCharType="separate"/>
      </w:r>
      <w:r>
        <w:t>100</w:t>
      </w:r>
      <w:r>
        <w:fldChar w:fldCharType="end"/>
      </w:r>
    </w:p>
    <w:p w14:paraId="5F98CF1F" w14:textId="3B00619E" w:rsidR="00404C21" w:rsidRDefault="00404C21">
      <w:pPr>
        <w:pStyle w:val="TOC2"/>
        <w:rPr>
          <w:rFonts w:asciiTheme="minorHAnsi" w:eastAsiaTheme="minorEastAsia" w:hAnsiTheme="minorHAnsi" w:cstheme="minorBidi"/>
          <w:sz w:val="22"/>
          <w:szCs w:val="22"/>
          <w:lang w:eastAsia="en-GB"/>
        </w:rPr>
      </w:pPr>
      <w:r>
        <w:t>C.5</w:t>
      </w:r>
      <w:r>
        <w:rPr>
          <w:rFonts w:asciiTheme="minorHAnsi" w:eastAsiaTheme="minorEastAsia" w:hAnsiTheme="minorHAnsi" w:cstheme="minorBidi"/>
          <w:sz w:val="22"/>
          <w:szCs w:val="22"/>
          <w:lang w:eastAsia="en-GB"/>
        </w:rPr>
        <w:tab/>
      </w:r>
      <w:r>
        <w:t>Stage-2 flow for steering of UE in SNPN during registration</w:t>
      </w:r>
      <w:r>
        <w:tab/>
      </w:r>
      <w:r>
        <w:fldChar w:fldCharType="begin" w:fldLock="1"/>
      </w:r>
      <w:r>
        <w:instrText xml:space="preserve"> PAGEREF _Toc98861750 \h </w:instrText>
      </w:r>
      <w:r>
        <w:fldChar w:fldCharType="separate"/>
      </w:r>
      <w:r>
        <w:t>103</w:t>
      </w:r>
      <w:r>
        <w:fldChar w:fldCharType="end"/>
      </w:r>
    </w:p>
    <w:p w14:paraId="044EC416" w14:textId="59951AA1" w:rsidR="00404C21" w:rsidRDefault="00404C21">
      <w:pPr>
        <w:pStyle w:val="TOC2"/>
        <w:rPr>
          <w:rFonts w:asciiTheme="minorHAnsi" w:eastAsiaTheme="minorEastAsia" w:hAnsiTheme="minorHAnsi" w:cstheme="minorBidi"/>
          <w:sz w:val="22"/>
          <w:szCs w:val="22"/>
          <w:lang w:eastAsia="en-GB"/>
        </w:rPr>
      </w:pPr>
      <w:r>
        <w:t>C.6</w:t>
      </w:r>
      <w:r>
        <w:rPr>
          <w:rFonts w:asciiTheme="minorHAnsi" w:eastAsiaTheme="minorEastAsia" w:hAnsiTheme="minorHAnsi" w:cstheme="minorBidi"/>
          <w:sz w:val="22"/>
          <w:szCs w:val="22"/>
          <w:lang w:eastAsia="en-GB"/>
        </w:rPr>
        <w:tab/>
      </w:r>
      <w:r>
        <w:t>Stage-2 flow for steering of UE in SNPN after registration</w:t>
      </w:r>
      <w:r>
        <w:tab/>
      </w:r>
      <w:r>
        <w:fldChar w:fldCharType="begin" w:fldLock="1"/>
      </w:r>
      <w:r>
        <w:instrText xml:space="preserve"> PAGEREF _Toc98861751 \h </w:instrText>
      </w:r>
      <w:r>
        <w:fldChar w:fldCharType="separate"/>
      </w:r>
      <w:r>
        <w:t>108</w:t>
      </w:r>
      <w:r>
        <w:fldChar w:fldCharType="end"/>
      </w:r>
    </w:p>
    <w:p w14:paraId="5CC54214" w14:textId="7B93B614" w:rsidR="00404C21" w:rsidRDefault="00404C21">
      <w:pPr>
        <w:pStyle w:val="TOC2"/>
        <w:rPr>
          <w:rFonts w:asciiTheme="minorHAnsi" w:eastAsiaTheme="minorEastAsia" w:hAnsiTheme="minorHAnsi" w:cstheme="minorBidi"/>
          <w:sz w:val="22"/>
          <w:szCs w:val="22"/>
          <w:lang w:eastAsia="en-GB"/>
        </w:rPr>
      </w:pPr>
      <w:r>
        <w:t>C.7</w:t>
      </w:r>
      <w:r>
        <w:rPr>
          <w:rFonts w:asciiTheme="minorHAnsi" w:eastAsiaTheme="minorEastAsia" w:hAnsiTheme="minorHAnsi" w:cstheme="minorBidi"/>
          <w:sz w:val="22"/>
          <w:szCs w:val="22"/>
          <w:lang w:eastAsia="en-GB"/>
        </w:rPr>
        <w:tab/>
      </w:r>
      <w:r>
        <w:t>Stage-2 flow for providing UE with SOR-SNPN-SI in HPLMN or VPLMN after registration</w:t>
      </w:r>
      <w:r>
        <w:tab/>
      </w:r>
      <w:r>
        <w:fldChar w:fldCharType="begin" w:fldLock="1"/>
      </w:r>
      <w:r>
        <w:instrText xml:space="preserve"> PAGEREF _Toc98861752 \h </w:instrText>
      </w:r>
      <w:r>
        <w:fldChar w:fldCharType="separate"/>
      </w:r>
      <w:r>
        <w:t>111</w:t>
      </w:r>
      <w:r>
        <w:fldChar w:fldCharType="end"/>
      </w:r>
    </w:p>
    <w:p w14:paraId="1684DB0D" w14:textId="2629D75D" w:rsidR="00404C21" w:rsidRDefault="00404C21">
      <w:pPr>
        <w:pStyle w:val="TOC2"/>
        <w:rPr>
          <w:rFonts w:asciiTheme="minorHAnsi" w:eastAsiaTheme="minorEastAsia" w:hAnsiTheme="minorHAnsi" w:cstheme="minorBidi"/>
          <w:sz w:val="22"/>
          <w:szCs w:val="22"/>
          <w:lang w:eastAsia="en-GB"/>
        </w:rPr>
      </w:pPr>
      <w:r>
        <w:t>C.8</w:t>
      </w:r>
      <w:r>
        <w:rPr>
          <w:rFonts w:asciiTheme="minorHAnsi" w:eastAsiaTheme="minorEastAsia" w:hAnsiTheme="minorHAnsi" w:cstheme="minorBidi"/>
          <w:sz w:val="22"/>
          <w:szCs w:val="22"/>
          <w:lang w:eastAsia="en-GB"/>
        </w:rPr>
        <w:tab/>
      </w:r>
      <w:r>
        <w:t>Stage-2 flow for providing UE with list of preferred PLMN/access technology combinations in SNPN after registration</w:t>
      </w:r>
      <w:r>
        <w:tab/>
      </w:r>
      <w:r>
        <w:fldChar w:fldCharType="begin" w:fldLock="1"/>
      </w:r>
      <w:r>
        <w:instrText xml:space="preserve"> PAGEREF _Toc98861753 \h </w:instrText>
      </w:r>
      <w:r>
        <w:fldChar w:fldCharType="separate"/>
      </w:r>
      <w:r>
        <w:t>113</w:t>
      </w:r>
      <w:r>
        <w:fldChar w:fldCharType="end"/>
      </w:r>
    </w:p>
    <w:p w14:paraId="01D436C7" w14:textId="44104C07" w:rsidR="00404C21" w:rsidRDefault="00404C21" w:rsidP="00404C21">
      <w:pPr>
        <w:pStyle w:val="TOC8"/>
        <w:rPr>
          <w:rFonts w:asciiTheme="minorHAnsi" w:eastAsiaTheme="minorEastAsia" w:hAnsiTheme="minorHAnsi" w:cstheme="minorBidi"/>
          <w:b w:val="0"/>
          <w:szCs w:val="22"/>
          <w:lang w:eastAsia="en-GB"/>
        </w:rPr>
      </w:pPr>
      <w:r>
        <w:t>Annex D (informative):</w:t>
      </w:r>
      <w:r>
        <w:tab/>
        <w:t>Change history</w:t>
      </w:r>
      <w:r>
        <w:tab/>
      </w:r>
      <w:r>
        <w:fldChar w:fldCharType="begin" w:fldLock="1"/>
      </w:r>
      <w:r>
        <w:instrText xml:space="preserve"> PAGEREF _Toc98861754 \h </w:instrText>
      </w:r>
      <w:r>
        <w:fldChar w:fldCharType="separate"/>
      </w:r>
      <w:r>
        <w:t>116</w:t>
      </w:r>
      <w:r>
        <w:fldChar w:fldCharType="end"/>
      </w:r>
    </w:p>
    <w:p w14:paraId="0B9E3498" w14:textId="4546147C" w:rsidR="00080512" w:rsidRPr="004D3578" w:rsidRDefault="004D3578">
      <w:r w:rsidRPr="004D3578">
        <w:rPr>
          <w:noProof/>
          <w:sz w:val="22"/>
        </w:rPr>
        <w:fldChar w:fldCharType="end"/>
      </w:r>
    </w:p>
    <w:p w14:paraId="03993004" w14:textId="4BC3D28D" w:rsidR="00080512" w:rsidRDefault="00080512" w:rsidP="00404C21">
      <w:pPr>
        <w:pStyle w:val="Heading1"/>
      </w:pPr>
      <w:r w:rsidRPr="004D3578">
        <w:br w:type="page"/>
      </w:r>
      <w:bookmarkStart w:id="9" w:name="foreword"/>
      <w:bookmarkStart w:id="10" w:name="_Toc98861659"/>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Toc20125177"/>
      <w:bookmarkStart w:id="14" w:name="_Toc27486374"/>
      <w:bookmarkStart w:id="15" w:name="_Toc36210426"/>
      <w:bookmarkStart w:id="16" w:name="_Toc45096285"/>
      <w:bookmarkStart w:id="17" w:name="_Toc45882318"/>
      <w:bookmarkStart w:id="18" w:name="_Toc51762114"/>
      <w:bookmarkStart w:id="19" w:name="_Toc83313300"/>
      <w:bookmarkStart w:id="20" w:name="_Toc98861660"/>
      <w:bookmarkEnd w:id="12"/>
      <w:r w:rsidRPr="00D27A95">
        <w:t>1</w:t>
      </w:r>
      <w:r w:rsidRPr="00D27A95">
        <w:tab/>
        <w:t>Scope</w:t>
      </w:r>
      <w:bookmarkEnd w:id="13"/>
      <w:bookmarkEnd w:id="14"/>
      <w:bookmarkEnd w:id="15"/>
      <w:bookmarkEnd w:id="16"/>
      <w:bookmarkEnd w:id="17"/>
      <w:bookmarkEnd w:id="18"/>
      <w:bookmarkEnd w:id="19"/>
      <w:bookmarkEnd w:id="20"/>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1" w:name="_Toc20125178"/>
      <w:bookmarkStart w:id="22" w:name="_Toc27486375"/>
      <w:bookmarkStart w:id="23" w:name="_Toc36210427"/>
      <w:bookmarkStart w:id="24" w:name="_Toc45096286"/>
      <w:bookmarkStart w:id="25" w:name="_Toc45882319"/>
      <w:bookmarkStart w:id="26" w:name="_Toc51762115"/>
      <w:bookmarkStart w:id="27" w:name="_Toc83313301"/>
      <w:bookmarkStart w:id="28" w:name="_Toc98861661"/>
      <w:r w:rsidRPr="00D27A95">
        <w:t>1.1</w:t>
      </w:r>
      <w:r w:rsidRPr="00D27A95">
        <w:tab/>
        <w:t>References</w:t>
      </w:r>
      <w:bookmarkEnd w:id="21"/>
      <w:bookmarkEnd w:id="22"/>
      <w:bookmarkEnd w:id="23"/>
      <w:bookmarkEnd w:id="24"/>
      <w:bookmarkEnd w:id="25"/>
      <w:bookmarkEnd w:id="26"/>
      <w:bookmarkEnd w:id="27"/>
      <w:bookmarkEnd w:id="28"/>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29" w:name="_Hlt476675439"/>
      <w:bookmarkEnd w:id="29"/>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77777777"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0"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1" w:name="_Toc27486376"/>
      <w:bookmarkStart w:id="32" w:name="_Toc36210428"/>
      <w:bookmarkStart w:id="33" w:name="_Toc45096287"/>
      <w:bookmarkStart w:id="34" w:name="_Toc45882320"/>
      <w:r>
        <w:t>[73]</w:t>
      </w:r>
      <w:r>
        <w:tab/>
        <w:t>ETSI TS 102 225: "Smart Cards; Secured packet structure for UICC based applications".</w:t>
      </w:r>
    </w:p>
    <w:p w14:paraId="7059D595" w14:textId="77777777" w:rsidR="00EC4A44" w:rsidRDefault="00EC4A44" w:rsidP="00EC4A44">
      <w:pPr>
        <w:pStyle w:val="EX"/>
      </w:pPr>
      <w:bookmarkStart w:id="35"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77777777" w:rsidR="002B3000" w:rsidRDefault="002B3000" w:rsidP="00EC4A44">
      <w:pPr>
        <w:pStyle w:val="EX"/>
      </w:pPr>
    </w:p>
    <w:p w14:paraId="14B7194D" w14:textId="77777777" w:rsidR="00EC4A44" w:rsidRPr="00D27A95" w:rsidRDefault="00EC4A44" w:rsidP="00404C21">
      <w:pPr>
        <w:pStyle w:val="Heading2"/>
      </w:pPr>
      <w:bookmarkStart w:id="36" w:name="_Toc83313302"/>
      <w:bookmarkStart w:id="37" w:name="_Toc98861662"/>
      <w:r w:rsidRPr="00D27A95">
        <w:t>1.2</w:t>
      </w:r>
      <w:r w:rsidRPr="00D27A95">
        <w:tab/>
        <w:t>Definitions and abbreviations</w:t>
      </w:r>
      <w:bookmarkEnd w:id="30"/>
      <w:bookmarkEnd w:id="31"/>
      <w:bookmarkEnd w:id="32"/>
      <w:bookmarkEnd w:id="33"/>
      <w:bookmarkEnd w:id="34"/>
      <w:bookmarkEnd w:id="35"/>
      <w:bookmarkEnd w:id="36"/>
      <w:bookmarkEnd w:id="37"/>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lastRenderedPageBreak/>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0E369086" w14:textId="53036C66" w:rsidR="007E1899" w:rsidRDefault="007E1899" w:rsidP="007E189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FEDA913" w14:textId="77777777" w:rsidR="00EC4A44" w:rsidRPr="00FE320E" w:rsidRDefault="00EC4A44" w:rsidP="00EC4A44">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77777777"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3234023" w14:textId="77777777" w:rsidR="00EC4A44" w:rsidRDefault="00EC4A44" w:rsidP="00EC4A44">
      <w:pPr>
        <w:pStyle w:val="EditorsNote"/>
      </w:pPr>
      <w:r>
        <w:t>Editor</w:t>
      </w:r>
      <w:r w:rsidRPr="00B477DF">
        <w:t>'</w:t>
      </w:r>
      <w:r>
        <w:t>s note:</w:t>
      </w:r>
      <w:r>
        <w:tab/>
        <w:t xml:space="preserve">conditions that make a PLMN available when a UE is accessing NR via </w:t>
      </w:r>
      <w:r w:rsidRPr="005F1A05">
        <w:t>satellite access</w:t>
      </w:r>
      <w:r>
        <w:t>, are FFS.</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03C742F8" w14:textId="77777777" w:rsidR="00EC4A44" w:rsidRPr="00D27A95" w:rsidRDefault="00EC4A44" w:rsidP="00EC4A44">
      <w:r w:rsidRPr="00D27A95">
        <w:rPr>
          <w:b/>
        </w:rPr>
        <w:t xml:space="preserve">CTS MS: </w:t>
      </w:r>
      <w:r w:rsidRPr="00D27A95">
        <w:t>An MS capable of CTS services is a CTS MS.</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lastRenderedPageBreak/>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240E0138" w14:textId="61BC9BEA" w:rsidR="00EC4A44" w:rsidRPr="00D27A95" w:rsidRDefault="00EC4A44" w:rsidP="00EC4A4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77777777"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lastRenderedPageBreak/>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68EBE299" w14:textId="77777777" w:rsidR="001B703A" w:rsidRPr="005C18E4" w:rsidRDefault="001B703A" w:rsidP="001B703A">
      <w:pPr>
        <w:pStyle w:val="EditorsNote"/>
      </w:pPr>
      <w:r w:rsidRPr="005C18E4">
        <w:t xml:space="preserve">Editor's note (WI </w:t>
      </w:r>
      <w:r>
        <w:t>eNPN</w:t>
      </w:r>
      <w:r w:rsidRPr="005C18E4">
        <w:t>, CR#</w:t>
      </w:r>
      <w:r>
        <w:t>0790</w:t>
      </w:r>
      <w:r w:rsidRPr="005C18E4">
        <w:t>):</w:t>
      </w:r>
      <w:r w:rsidRPr="005C18E4">
        <w:tab/>
      </w:r>
      <w:r>
        <w:t>Whether the secured packet can contain SOR-SNPN-SI is FFS</w:t>
      </w:r>
      <w:r w:rsidRPr="005C18E4">
        <w:t>.</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lastRenderedPageBreak/>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77777777"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lastRenderedPageBreak/>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4C584752" w14:textId="77777777" w:rsidR="00EC4A44" w:rsidRPr="0009375B" w:rsidRDefault="00EC4A44" w:rsidP="00EC4A44">
      <w:pPr>
        <w:pStyle w:val="EW"/>
        <w:rPr>
          <w:b/>
          <w:bCs/>
        </w:rPr>
      </w:pPr>
      <w:r>
        <w:rPr>
          <w:b/>
          <w:bCs/>
        </w:rPr>
        <w:t>Default UE credentials</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77777777" w:rsidR="00EC4A44" w:rsidRPr="00CB1BFF" w:rsidRDefault="00EC4A44" w:rsidP="00EC4A44">
      <w:pPr>
        <w:pStyle w:val="EX"/>
        <w:rPr>
          <w:b/>
          <w:bCs/>
        </w:rPr>
      </w:pPr>
      <w:r w:rsidRPr="00CB1BFF">
        <w:rPr>
          <w:b/>
          <w:bCs/>
        </w:rPr>
        <w:t>Disaster roaming</w:t>
      </w:r>
    </w:p>
    <w:p w14:paraId="7B7BF3AA" w14:textId="77777777" w:rsidR="00EC4A44" w:rsidRPr="00D27A95" w:rsidRDefault="00EC4A44" w:rsidP="00404C21">
      <w:pPr>
        <w:pStyle w:val="Heading1"/>
      </w:pPr>
      <w:bookmarkStart w:id="38" w:name="_Toc20125180"/>
      <w:bookmarkStart w:id="39" w:name="_Toc27486377"/>
      <w:bookmarkStart w:id="40" w:name="_Toc36210429"/>
      <w:bookmarkStart w:id="41" w:name="_Toc45096288"/>
      <w:bookmarkStart w:id="42" w:name="_Toc45882321"/>
      <w:bookmarkStart w:id="43" w:name="_Toc51762117"/>
      <w:bookmarkStart w:id="44" w:name="_Toc83313303"/>
      <w:bookmarkStart w:id="45" w:name="_Toc98861663"/>
      <w:r w:rsidRPr="00D27A95">
        <w:t>2</w:t>
      </w:r>
      <w:r w:rsidRPr="00D27A95">
        <w:tab/>
        <w:t>General description of idle mode</w:t>
      </w:r>
      <w:bookmarkEnd w:id="38"/>
      <w:bookmarkEnd w:id="39"/>
      <w:bookmarkEnd w:id="40"/>
      <w:bookmarkEnd w:id="41"/>
      <w:bookmarkEnd w:id="42"/>
      <w:bookmarkEnd w:id="43"/>
      <w:bookmarkEnd w:id="44"/>
      <w:bookmarkEnd w:id="45"/>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lastRenderedPageBreak/>
        <w:t>d)</w:t>
      </w:r>
      <w:r w:rsidRPr="00D27A95">
        <w:tab/>
        <w:t>It enables the MS to receive cell broadcast messages.</w:t>
      </w:r>
    </w:p>
    <w:p w14:paraId="7AE7CF92" w14:textId="77777777" w:rsidR="00EC4A44" w:rsidRPr="00D27A95" w:rsidRDefault="00EC4A44" w:rsidP="00EC4A44">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46" w:name="_Toc20125181"/>
      <w:bookmarkStart w:id="47" w:name="_Toc27486378"/>
      <w:bookmarkStart w:id="48" w:name="_Toc36210430"/>
      <w:bookmarkStart w:id="49" w:name="_Toc45096289"/>
      <w:bookmarkStart w:id="50" w:name="_Toc45882322"/>
      <w:bookmarkStart w:id="51" w:name="_Toc51762118"/>
      <w:bookmarkStart w:id="52" w:name="_Toc83313304"/>
      <w:bookmarkStart w:id="53" w:name="_Toc98861664"/>
      <w:r w:rsidRPr="00D27A95">
        <w:t>3</w:t>
      </w:r>
      <w:r w:rsidRPr="00D27A95">
        <w:tab/>
        <w:t>Requirements and technical solutions</w:t>
      </w:r>
      <w:bookmarkEnd w:id="46"/>
      <w:bookmarkEnd w:id="47"/>
      <w:bookmarkEnd w:id="48"/>
      <w:bookmarkEnd w:id="49"/>
      <w:bookmarkEnd w:id="50"/>
      <w:bookmarkEnd w:id="51"/>
      <w:bookmarkEnd w:id="52"/>
      <w:bookmarkEnd w:id="53"/>
    </w:p>
    <w:p w14:paraId="12D237FB" w14:textId="77777777" w:rsidR="00EC4A44" w:rsidRDefault="00EC4A44" w:rsidP="00404C21">
      <w:pPr>
        <w:pStyle w:val="Heading2"/>
      </w:pPr>
      <w:bookmarkStart w:id="54" w:name="_Toc36210431"/>
      <w:bookmarkStart w:id="55" w:name="_Toc45096290"/>
      <w:bookmarkStart w:id="56" w:name="_Toc45882323"/>
      <w:bookmarkStart w:id="57" w:name="_Toc51762119"/>
      <w:bookmarkStart w:id="58" w:name="_Toc83313305"/>
      <w:bookmarkStart w:id="59" w:name="_Toc98861665"/>
      <w:r>
        <w:t>3.0</w:t>
      </w:r>
      <w:r>
        <w:tab/>
        <w:t>General</w:t>
      </w:r>
      <w:bookmarkEnd w:id="54"/>
      <w:bookmarkEnd w:id="55"/>
      <w:bookmarkEnd w:id="56"/>
      <w:bookmarkEnd w:id="57"/>
      <w:bookmarkEnd w:id="58"/>
      <w:bookmarkEnd w:id="59"/>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0" w:name="_Toc20125182"/>
      <w:bookmarkStart w:id="61" w:name="_Toc27486379"/>
      <w:bookmarkStart w:id="62" w:name="_Toc36210432"/>
      <w:bookmarkStart w:id="63" w:name="_Toc45096291"/>
      <w:bookmarkStart w:id="64" w:name="_Toc45882324"/>
      <w:bookmarkStart w:id="65" w:name="_Toc51762120"/>
      <w:bookmarkStart w:id="66" w:name="_Toc83313306"/>
      <w:bookmarkStart w:id="67" w:name="_Toc98861666"/>
      <w:r w:rsidRPr="00D27A95">
        <w:t>3.1</w:t>
      </w:r>
      <w:r w:rsidRPr="00D27A95">
        <w:tab/>
        <w:t>PLMN selection and roaming</w:t>
      </w:r>
      <w:bookmarkEnd w:id="60"/>
      <w:bookmarkEnd w:id="61"/>
      <w:bookmarkEnd w:id="62"/>
      <w:bookmarkEnd w:id="63"/>
      <w:bookmarkEnd w:id="64"/>
      <w:bookmarkEnd w:id="65"/>
      <w:bookmarkEnd w:id="66"/>
      <w:bookmarkEnd w:id="67"/>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w:t>
      </w:r>
      <w:r w:rsidRPr="00D27A95">
        <w:lastRenderedPageBreak/>
        <w:t>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4462FAB" w14:textId="77777777" w:rsidR="000A1937" w:rsidRDefault="000A1937" w:rsidP="000A1937">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UE successfully registers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p>
    <w:p w14:paraId="039F8373" w14:textId="77777777" w:rsidR="000A1937" w:rsidRPr="00215B37" w:rsidRDefault="000A1937" w:rsidP="000A1937">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19827B77" w14:textId="77777777" w:rsidR="000A1937" w:rsidRPr="00215B37" w:rsidRDefault="000A1937" w:rsidP="000A1937">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3DC74FE9" w14:textId="77777777" w:rsidR="000A1937" w:rsidRDefault="000A1937" w:rsidP="0070591A">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5D9E7EAB" w14:textId="77777777"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46E4941" w14:textId="77777777" w:rsidR="00EC4A44" w:rsidRDefault="00EC4A44" w:rsidP="00EC4A44">
      <w:pPr>
        <w:pStyle w:val="B1"/>
      </w:pPr>
      <w:r w:rsidRPr="007E6407">
        <w:t>GSM, GSM COMPACT or UTRAN:</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642AD77" w14:textId="77777777" w:rsidR="00EC4A44" w:rsidRDefault="00EC4A44" w:rsidP="00EC4A44">
      <w:pPr>
        <w:pStyle w:val="B1"/>
      </w:pPr>
      <w:r>
        <w:t>E-UTRAN:</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9BAD249" w14:textId="77777777" w:rsidR="00EC4A44" w:rsidRDefault="00EC4A44" w:rsidP="00EC4A44">
      <w:pPr>
        <w:pStyle w:val="B1"/>
      </w:pPr>
      <w:r>
        <w:t>NG-RAN:</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6A3A93" w14:textId="77777777" w:rsidR="00EC4A44" w:rsidRDefault="00EC4A44" w:rsidP="00EC4A4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77777777" w:rsidR="00EC4A44" w:rsidRDefault="00EC4A44" w:rsidP="00EC4A44">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0A7332C8" w14:textId="77777777" w:rsidR="00EC4A44" w:rsidRDefault="00EC4A44" w:rsidP="00EC4A44">
      <w:pPr>
        <w:pStyle w:val="B1"/>
      </w:pPr>
      <w:r>
        <w:lastRenderedPageBreak/>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7DAA84" w14:textId="77777777" w:rsidR="00EC4A44" w:rsidRDefault="00EC4A44" w:rsidP="00EC4A4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56034E96" w14:textId="77777777" w:rsidR="00EC4A44" w:rsidRDefault="00EC4A44" w:rsidP="00EC4A44">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lastRenderedPageBreak/>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lastRenderedPageBreak/>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77777777" w:rsidR="00EC4A44" w:rsidRDefault="00EC4A44" w:rsidP="00EC4A44">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9CF3121" w14:textId="77777777"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68" w:name="_Toc20125183"/>
      <w:bookmarkStart w:id="69" w:name="_Toc27486380"/>
      <w:bookmarkStart w:id="70" w:name="_Toc36210433"/>
      <w:bookmarkStart w:id="71" w:name="_Toc45096292"/>
      <w:bookmarkStart w:id="72" w:name="_Toc45882325"/>
      <w:bookmarkStart w:id="73" w:name="_Toc51762121"/>
      <w:bookmarkStart w:id="74" w:name="_Toc83313307"/>
      <w:bookmarkStart w:id="75" w:name="_Toc98861667"/>
      <w:r>
        <w:t>3.1A</w:t>
      </w:r>
      <w:r>
        <w:tab/>
        <w:t>CSG selection / restriction</w:t>
      </w:r>
      <w:bookmarkEnd w:id="68"/>
      <w:bookmarkEnd w:id="69"/>
      <w:bookmarkEnd w:id="70"/>
      <w:bookmarkEnd w:id="71"/>
      <w:bookmarkEnd w:id="72"/>
      <w:bookmarkEnd w:id="73"/>
      <w:bookmarkEnd w:id="74"/>
      <w:bookmarkEnd w:id="75"/>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lastRenderedPageBreak/>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76" w:name="_Toc20125184"/>
      <w:bookmarkStart w:id="77" w:name="_Toc27486381"/>
      <w:bookmarkStart w:id="78" w:name="_Toc36210434"/>
      <w:bookmarkStart w:id="79" w:name="_Toc45096293"/>
      <w:bookmarkStart w:id="80" w:name="_Toc45882326"/>
      <w:bookmarkStart w:id="81" w:name="_Toc51762122"/>
      <w:bookmarkStart w:id="82" w:name="_Toc83313308"/>
      <w:bookmarkStart w:id="83" w:name="_Toc98861668"/>
      <w:r>
        <w:t>3.1B</w:t>
      </w:r>
      <w:r>
        <w:tab/>
      </w:r>
      <w:r w:rsidRPr="0053143E">
        <w:t>PLMN selection triggered by ProSe communication</w:t>
      </w:r>
      <w:bookmarkEnd w:id="76"/>
      <w:bookmarkEnd w:id="77"/>
      <w:bookmarkEnd w:id="78"/>
      <w:bookmarkEnd w:id="79"/>
      <w:bookmarkEnd w:id="80"/>
      <w:bookmarkEnd w:id="81"/>
      <w:r w:rsidRPr="00886BC5">
        <w:t>s</w:t>
      </w:r>
      <w:bookmarkEnd w:id="82"/>
      <w:bookmarkEnd w:id="83"/>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6CBF93B" w14:textId="77777777" w:rsidR="00EC4A44" w:rsidRDefault="00EC4A44" w:rsidP="00EC4A44">
      <w:pPr>
        <w:pStyle w:val="B2"/>
      </w:pPr>
      <w:r w:rsidRPr="00F7542D">
        <w:t>1)</w:t>
      </w:r>
      <w:r w:rsidRPr="00F7542D">
        <w:tab/>
      </w:r>
      <w:r w:rsidRPr="00F7542D">
        <w:rPr>
          <w:rFonts w:hint="eastAsia"/>
        </w:rPr>
        <w:t>the following:</w:t>
      </w:r>
    </w:p>
    <w:p w14:paraId="7A250646" w14:textId="77777777" w:rsidR="00EC4A44" w:rsidRPr="00F7542D" w:rsidRDefault="00EC4A44" w:rsidP="00EC4A44">
      <w:pPr>
        <w:pStyle w:val="B3"/>
        <w:rPr>
          <w:rFonts w:eastAsia="DengXian"/>
          <w:lang w:val="en-US"/>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796EB45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2708A899" w14:textId="77777777" w:rsidR="00EC4A44" w:rsidRPr="00F7542D" w:rsidRDefault="00EC4A44" w:rsidP="00EC4A44">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1238C456" w14:textId="77777777" w:rsidR="00EC4A44" w:rsidRPr="000A4996" w:rsidRDefault="00EC4A44" w:rsidP="00EC4A44">
      <w:pPr>
        <w:pStyle w:val="B2"/>
      </w:pPr>
      <w:r>
        <w:rPr>
          <w:rFonts w:hint="eastAsia"/>
        </w:rPr>
        <w:t>2</w:t>
      </w:r>
      <w:r w:rsidRPr="00F7542D">
        <w:t>)</w:t>
      </w:r>
      <w:r w:rsidRPr="00F7542D">
        <w:tab/>
      </w:r>
      <w:r w:rsidRPr="00F7542D">
        <w:rPr>
          <w:rFonts w:hint="eastAsia"/>
        </w:rPr>
        <w:t>the following:</w:t>
      </w:r>
    </w:p>
    <w:p w14:paraId="26D0C70C" w14:textId="77777777" w:rsidR="00EC4A44" w:rsidRPr="000A4996" w:rsidRDefault="00EC4A44" w:rsidP="00EC4A44">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3270ECDB"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07153276" w14:textId="77777777" w:rsidR="0070591A"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rsidR="0042708A">
        <w:t>80</w:t>
      </w:r>
      <w:r w:rsidRPr="008278FF">
        <w:t>]</w:t>
      </w:r>
      <w:r w:rsidRPr="00F7542D">
        <w:rPr>
          <w:rFonts w:eastAsia="DengXian"/>
          <w:lang w:val="en-US"/>
        </w:rPr>
        <w:t>;</w:t>
      </w:r>
    </w:p>
    <w:p w14:paraId="13318F4D" w14:textId="12489F55" w:rsidR="00C36C03" w:rsidRPr="00F7542D" w:rsidRDefault="0042708A" w:rsidP="00EC4A44">
      <w:pPr>
        <w:pStyle w:val="B3"/>
        <w:rPr>
          <w:rFonts w:eastAsia="DengXian"/>
          <w:lang w:val="en-US"/>
        </w:rPr>
      </w:pPr>
      <w:r>
        <w:rPr>
          <w:lang w:val="en-US"/>
        </w:rPr>
        <w:lastRenderedPageBreak/>
        <w:t>-</w:t>
      </w:r>
      <w:r>
        <w:rPr>
          <w:lang w:val="en-US"/>
        </w:rPr>
        <w:tab/>
        <w:t>is the serving PLMN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84" w:name="_Toc20125185"/>
      <w:bookmarkStart w:id="85" w:name="_Toc27486382"/>
      <w:bookmarkStart w:id="86" w:name="_Toc36210435"/>
      <w:bookmarkStart w:id="87" w:name="_Toc45096294"/>
      <w:bookmarkStart w:id="88" w:name="_Toc45882327"/>
      <w:bookmarkStart w:id="89"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lastRenderedPageBreak/>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0" w:name="_Toc83313309"/>
      <w:bookmarkStart w:id="91" w:name="_Toc98861669"/>
      <w:r>
        <w:t>3.1C</w:t>
      </w:r>
      <w:r>
        <w:tab/>
      </w:r>
      <w:r w:rsidRPr="0053143E">
        <w:t xml:space="preserve">PLMN selection triggered by </w:t>
      </w:r>
      <w:r>
        <w:t>V2X communication over PC5</w:t>
      </w:r>
      <w:bookmarkEnd w:id="84"/>
      <w:bookmarkEnd w:id="85"/>
      <w:bookmarkEnd w:id="86"/>
      <w:bookmarkEnd w:id="87"/>
      <w:bookmarkEnd w:id="88"/>
      <w:bookmarkEnd w:id="89"/>
      <w:bookmarkEnd w:id="90"/>
      <w:bookmarkEnd w:id="91"/>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lastRenderedPageBreak/>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lastRenderedPageBreak/>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92" w:name="_Toc20125186"/>
      <w:bookmarkStart w:id="93" w:name="_Toc27486383"/>
      <w:bookmarkStart w:id="94" w:name="_Toc36210436"/>
      <w:bookmarkStart w:id="95" w:name="_Toc45096295"/>
      <w:bookmarkStart w:id="96" w:name="_Toc45882328"/>
      <w:bookmarkStart w:id="97" w:name="_Toc51762124"/>
      <w:bookmarkStart w:id="98" w:name="_Toc83313310"/>
      <w:bookmarkStart w:id="99" w:name="_Toc98861670"/>
      <w:r w:rsidRPr="00D27A95">
        <w:t>3.2</w:t>
      </w:r>
      <w:r w:rsidRPr="00D27A95">
        <w:tab/>
        <w:t>Regional provision of service</w:t>
      </w:r>
      <w:bookmarkEnd w:id="92"/>
      <w:bookmarkEnd w:id="93"/>
      <w:bookmarkEnd w:id="94"/>
      <w:bookmarkEnd w:id="95"/>
      <w:bookmarkEnd w:id="96"/>
      <w:bookmarkEnd w:id="97"/>
      <w:bookmarkEnd w:id="98"/>
      <w:bookmarkEnd w:id="99"/>
    </w:p>
    <w:p w14:paraId="1C86AC85" w14:textId="77777777"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5952894" w14:textId="77777777" w:rsidR="00EC4A44" w:rsidRPr="00335946" w:rsidRDefault="00EC4A44" w:rsidP="00EC4A44">
      <w:pPr>
        <w:pStyle w:val="B1"/>
      </w:pPr>
      <w:r w:rsidRPr="00335946">
        <w:t>GSM, GSM COMPACT or UTRAN:</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77F860AA" w14:textId="77777777" w:rsidR="00EC4A44" w:rsidRDefault="00EC4A44" w:rsidP="00EC4A44">
      <w:pPr>
        <w:pStyle w:val="B1"/>
      </w:pPr>
      <w:r>
        <w:t>E-UTRAN:</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BF7274A" w14:textId="77777777" w:rsidR="00EC4A44" w:rsidRDefault="00EC4A44" w:rsidP="00EC4A44">
      <w:pPr>
        <w:pStyle w:val="B1"/>
      </w:pPr>
      <w:r>
        <w:lastRenderedPageBreak/>
        <w:t>NG-RAN:</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77777777" w:rsidR="00EC4A44" w:rsidRDefault="00EC4A44" w:rsidP="00EC4A44">
      <w:bookmarkStart w:id="100" w:name="_Toc20125187"/>
      <w:bookmarkStart w:id="101" w:name="_Toc27486384"/>
      <w:bookmarkStart w:id="102" w:name="_Toc36210437"/>
      <w:bookmarkStart w:id="103" w:name="_Toc45096296"/>
      <w:bookmarkStart w:id="104" w:name="_Toc45882329"/>
      <w:bookmarkStart w:id="105"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06" w:name="_Toc83313311"/>
      <w:bookmarkStart w:id="107" w:name="_Toc98861671"/>
      <w:r w:rsidRPr="00D27A95">
        <w:t>3.3</w:t>
      </w:r>
      <w:r w:rsidRPr="00D27A95">
        <w:tab/>
        <w:t>Borders between registration areas</w:t>
      </w:r>
      <w:bookmarkEnd w:id="100"/>
      <w:bookmarkEnd w:id="101"/>
      <w:bookmarkEnd w:id="102"/>
      <w:bookmarkEnd w:id="103"/>
      <w:bookmarkEnd w:id="104"/>
      <w:bookmarkEnd w:id="105"/>
      <w:bookmarkEnd w:id="106"/>
      <w:bookmarkEnd w:id="107"/>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08" w:name="_Toc20125188"/>
      <w:bookmarkStart w:id="109" w:name="_Toc27486385"/>
      <w:bookmarkStart w:id="110" w:name="_Toc36210438"/>
      <w:bookmarkStart w:id="111" w:name="_Toc45096297"/>
      <w:bookmarkStart w:id="112" w:name="_Toc45882330"/>
      <w:bookmarkStart w:id="113" w:name="_Toc51762126"/>
      <w:bookmarkStart w:id="114" w:name="_Toc83313312"/>
      <w:bookmarkStart w:id="115" w:name="_Toc98861672"/>
      <w:r w:rsidRPr="00D27A95">
        <w:lastRenderedPageBreak/>
        <w:t>3.4</w:t>
      </w:r>
      <w:r w:rsidRPr="00D27A95">
        <w:tab/>
        <w:t>Access control</w:t>
      </w:r>
      <w:bookmarkEnd w:id="108"/>
      <w:bookmarkEnd w:id="109"/>
      <w:bookmarkEnd w:id="110"/>
      <w:bookmarkEnd w:id="111"/>
      <w:bookmarkEnd w:id="112"/>
      <w:bookmarkEnd w:id="113"/>
      <w:bookmarkEnd w:id="114"/>
      <w:bookmarkEnd w:id="115"/>
    </w:p>
    <w:p w14:paraId="1361C1C6" w14:textId="77777777" w:rsidR="00EC4A44" w:rsidRPr="00D27A95" w:rsidRDefault="00EC4A44" w:rsidP="00404C21">
      <w:pPr>
        <w:pStyle w:val="Heading3"/>
      </w:pPr>
      <w:bookmarkStart w:id="116" w:name="_Toc20125189"/>
      <w:bookmarkStart w:id="117" w:name="_Toc27486386"/>
      <w:bookmarkStart w:id="118" w:name="_Toc36210439"/>
      <w:bookmarkStart w:id="119" w:name="_Toc45096298"/>
      <w:bookmarkStart w:id="120" w:name="_Toc45882331"/>
      <w:bookmarkStart w:id="121" w:name="_Toc51762127"/>
      <w:bookmarkStart w:id="122" w:name="_Toc83313313"/>
      <w:bookmarkStart w:id="123" w:name="_Toc98861673"/>
      <w:r w:rsidRPr="00D27A95">
        <w:t>3.4.1</w:t>
      </w:r>
      <w:r w:rsidRPr="00D27A95">
        <w:tab/>
        <w:t>Access control</w:t>
      </w:r>
      <w:bookmarkEnd w:id="116"/>
      <w:bookmarkEnd w:id="117"/>
      <w:bookmarkEnd w:id="118"/>
      <w:bookmarkEnd w:id="119"/>
      <w:bookmarkEnd w:id="120"/>
      <w:bookmarkEnd w:id="121"/>
      <w:bookmarkEnd w:id="122"/>
      <w:bookmarkEnd w:id="123"/>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24" w:name="_Toc20125190"/>
      <w:bookmarkStart w:id="125" w:name="_Toc27486387"/>
      <w:bookmarkStart w:id="126" w:name="_Toc36210440"/>
      <w:bookmarkStart w:id="127" w:name="_Toc45096299"/>
      <w:bookmarkStart w:id="128" w:name="_Toc45882332"/>
      <w:bookmarkStart w:id="129" w:name="_Toc51762128"/>
      <w:bookmarkStart w:id="130" w:name="_Toc83313314"/>
      <w:bookmarkStart w:id="131" w:name="_Toc98861674"/>
      <w:r w:rsidRPr="00D27A95">
        <w:t>3.4.2</w:t>
      </w:r>
      <w:r w:rsidRPr="00D27A95">
        <w:tab/>
        <w:t xml:space="preserve">Forbidden LA </w:t>
      </w:r>
      <w:r>
        <w:t xml:space="preserve">or TA </w:t>
      </w:r>
      <w:r w:rsidRPr="00D27A95">
        <w:t>for regional provision of service</w:t>
      </w:r>
      <w:bookmarkEnd w:id="124"/>
      <w:bookmarkEnd w:id="125"/>
      <w:bookmarkEnd w:id="126"/>
      <w:bookmarkEnd w:id="127"/>
      <w:bookmarkEnd w:id="128"/>
      <w:bookmarkEnd w:id="129"/>
      <w:bookmarkEnd w:id="130"/>
      <w:bookmarkEnd w:id="131"/>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32" w:name="_Toc20125191"/>
      <w:bookmarkStart w:id="133" w:name="_Toc27486388"/>
      <w:bookmarkStart w:id="134" w:name="_Toc36210441"/>
      <w:bookmarkStart w:id="135" w:name="_Toc45096300"/>
      <w:bookmarkStart w:id="136" w:name="_Toc45882333"/>
      <w:bookmarkStart w:id="137" w:name="_Toc51762129"/>
      <w:bookmarkStart w:id="138" w:name="_Toc83313315"/>
      <w:bookmarkStart w:id="139" w:name="_Toc98861675"/>
      <w:r w:rsidRPr="00D27A95">
        <w:lastRenderedPageBreak/>
        <w:t>3.5</w:t>
      </w:r>
      <w:r w:rsidRPr="00D27A95">
        <w:tab/>
        <w:t>No suitable cell (limited service state)</w:t>
      </w:r>
      <w:bookmarkEnd w:id="132"/>
      <w:bookmarkEnd w:id="133"/>
      <w:bookmarkEnd w:id="134"/>
      <w:bookmarkEnd w:id="135"/>
      <w:bookmarkEnd w:id="136"/>
      <w:bookmarkEnd w:id="137"/>
      <w:bookmarkEnd w:id="138"/>
      <w:bookmarkEnd w:id="139"/>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7777777" w:rsidR="00EC4A44" w:rsidRDefault="00EC4A44" w:rsidP="00EC4A44">
      <w:pPr>
        <w:pStyle w:val="B1"/>
      </w:pPr>
      <w:r>
        <w:t>g)</w:t>
      </w:r>
      <w:r>
        <w:tab/>
        <w:t xml:space="preserve">Power saving mode (PSM) is activated (see </w:t>
      </w:r>
      <w:r w:rsidRPr="00C62A36">
        <w:t>3GPP</w:t>
      </w:r>
      <w:r>
        <w:t> TS 23.6</w:t>
      </w:r>
      <w:r w:rsidRPr="00C62A36">
        <w:t>8</w:t>
      </w:r>
      <w:r>
        <w:t>2 [27A]); or</w:t>
      </w:r>
    </w:p>
    <w:p w14:paraId="339B2F9D" w14:textId="77777777" w:rsidR="00EC4A44" w:rsidRDefault="00EC4A44" w:rsidP="00EC4A44">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37E60B1" w14:textId="77777777" w:rsidR="00EC4A44" w:rsidRDefault="00EC4A44" w:rsidP="00EC4A44">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2FB7A2AC"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 xml:space="preserve">and the MS determines that there </w:t>
      </w:r>
      <w:r w:rsidR="001C3BF1" w:rsidRPr="005D3231">
        <w:lastRenderedPageBreak/>
        <w:t>is an available SNPN supporting emergency services (based on broadcasted information of SNPN support for emergency services)</w:t>
      </w:r>
      <w:r w:rsidR="001C3BF1">
        <w:t>, the MS may start operating in SNPN access mode</w:t>
      </w:r>
      <w:r w:rsidR="001C3BF1" w:rsidRPr="006155DD">
        <w:t xml:space="preserve"> 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 mode and perform </w:t>
      </w:r>
      <w:r w:rsidR="001C3BF1">
        <w:t>PLMN selection.</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77777777"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11228B7F" w14:textId="77777777"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7649119" w14:textId="77777777"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1F617F" w14:textId="77777777" w:rsidR="00EC4A44" w:rsidRPr="00656071" w:rsidRDefault="00EC4A44" w:rsidP="00404C21">
      <w:pPr>
        <w:pStyle w:val="Heading2"/>
      </w:pPr>
      <w:bookmarkStart w:id="140" w:name="_Toc20125192"/>
      <w:bookmarkStart w:id="141" w:name="_Toc27486389"/>
      <w:bookmarkStart w:id="142" w:name="_Toc36210442"/>
      <w:bookmarkStart w:id="143" w:name="_Toc45096301"/>
      <w:bookmarkStart w:id="144" w:name="_Toc45882334"/>
      <w:bookmarkStart w:id="145" w:name="_Toc51762130"/>
      <w:bookmarkStart w:id="146" w:name="_Toc83313316"/>
      <w:bookmarkStart w:id="147" w:name="_Toc98861676"/>
      <w:r w:rsidRPr="00656071">
        <w:t>3.6</w:t>
      </w:r>
      <w:r w:rsidRPr="00656071">
        <w:tab/>
        <w:t>CTS fixed part selection (A/Gb mode only)</w:t>
      </w:r>
      <w:bookmarkEnd w:id="140"/>
      <w:bookmarkEnd w:id="141"/>
      <w:bookmarkEnd w:id="142"/>
      <w:bookmarkEnd w:id="143"/>
      <w:bookmarkEnd w:id="144"/>
      <w:bookmarkEnd w:id="145"/>
      <w:bookmarkEnd w:id="146"/>
      <w:bookmarkEnd w:id="147"/>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48" w:name="_Toc20125193"/>
      <w:bookmarkStart w:id="149" w:name="_Toc27486390"/>
      <w:bookmarkStart w:id="150" w:name="_Toc36210443"/>
      <w:bookmarkStart w:id="151" w:name="_Toc45096302"/>
      <w:bookmarkStart w:id="152" w:name="_Toc45882335"/>
      <w:bookmarkStart w:id="153" w:name="_Toc51762131"/>
      <w:bookmarkStart w:id="154" w:name="_Toc83313317"/>
      <w:bookmarkStart w:id="155" w:name="_Toc98861677"/>
      <w:r>
        <w:t>3.7</w:t>
      </w:r>
      <w:r>
        <w:tab/>
        <w:t>NAS behaviour configuration</w:t>
      </w:r>
      <w:bookmarkEnd w:id="148"/>
      <w:bookmarkEnd w:id="149"/>
      <w:bookmarkEnd w:id="150"/>
      <w:bookmarkEnd w:id="151"/>
      <w:bookmarkEnd w:id="152"/>
      <w:bookmarkEnd w:id="153"/>
      <w:bookmarkEnd w:id="154"/>
      <w:bookmarkEnd w:id="155"/>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56" w:name="_Toc20125194"/>
      <w:bookmarkStart w:id="157" w:name="_Toc27486391"/>
      <w:bookmarkStart w:id="158" w:name="_Toc36210444"/>
      <w:bookmarkStart w:id="159" w:name="_Toc45096303"/>
      <w:bookmarkStart w:id="160" w:name="_Toc45882336"/>
      <w:bookmarkStart w:id="161" w:name="_Toc51762132"/>
      <w:bookmarkStart w:id="162" w:name="_Toc83313318"/>
      <w:bookmarkStart w:id="163" w:name="_Toc98861678"/>
      <w:r>
        <w:t>3.8</w:t>
      </w:r>
      <w:r>
        <w:tab/>
        <w:t>CAG selection (N1 mode only)</w:t>
      </w:r>
      <w:bookmarkEnd w:id="156"/>
      <w:bookmarkEnd w:id="157"/>
      <w:bookmarkEnd w:id="158"/>
      <w:bookmarkEnd w:id="159"/>
      <w:bookmarkEnd w:id="160"/>
      <w:bookmarkEnd w:id="161"/>
      <w:bookmarkEnd w:id="162"/>
      <w:bookmarkEnd w:id="163"/>
    </w:p>
    <w:p w14:paraId="1A4108B6" w14:textId="77777777" w:rsidR="00EC4A44" w:rsidRDefault="00EC4A44" w:rsidP="00EC4A44">
      <w:r>
        <w:t>The MS may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77777777" w:rsidR="00EC4A44" w:rsidRDefault="00EC4A44" w:rsidP="00EC4A44">
      <w:pPr>
        <w:pStyle w:val="B1"/>
      </w:pPr>
      <w:r>
        <w:t>b)</w:t>
      </w:r>
      <w:r>
        <w:tab/>
        <w:t>an "Allowed CAG list". The "Allowed CAG list" contains zero or more CAG-IDs; 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lastRenderedPageBreak/>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164"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65" w:name="_Toc27486392"/>
      <w:bookmarkStart w:id="166" w:name="_Toc36210445"/>
      <w:bookmarkStart w:id="167" w:name="_Toc45096304"/>
      <w:bookmarkStart w:id="168" w:name="_Toc45882337"/>
      <w:bookmarkStart w:id="169"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70" w:name="_Toc83313319"/>
      <w:bookmarkStart w:id="171" w:name="_Toc98861679"/>
      <w:r w:rsidRPr="00D27A95">
        <w:t>3.</w:t>
      </w:r>
      <w:r>
        <w:t>9</w:t>
      </w:r>
      <w:r w:rsidRPr="00D27A95">
        <w:tab/>
      </w:r>
      <w:r>
        <w:t>SNPN</w:t>
      </w:r>
      <w:r w:rsidRPr="00D27A95">
        <w:t xml:space="preserve"> selection</w:t>
      </w:r>
      <w:bookmarkEnd w:id="164"/>
      <w:bookmarkEnd w:id="165"/>
      <w:bookmarkEnd w:id="166"/>
      <w:bookmarkEnd w:id="167"/>
      <w:bookmarkEnd w:id="168"/>
      <w:bookmarkEnd w:id="169"/>
      <w:bookmarkEnd w:id="170"/>
      <w:bookmarkEnd w:id="171"/>
    </w:p>
    <w:p w14:paraId="01C1213F" w14:textId="77777777" w:rsidR="00EC4A44" w:rsidRDefault="00EC4A44" w:rsidP="00EC4A44">
      <w:pPr>
        <w:rPr>
          <w:lang w:eastAsia="x-none"/>
        </w:rPr>
      </w:pPr>
      <w:bookmarkStart w:id="172" w:name="_Toc20125196"/>
      <w:bookmarkStart w:id="173" w:name="_Toc27486393"/>
      <w:bookmarkStart w:id="174" w:name="_Toc36210446"/>
      <w:bookmarkStart w:id="175" w:name="_Toc45096305"/>
      <w:bookmarkStart w:id="176" w:name="_Toc45882338"/>
      <w:bookmarkStart w:id="177"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5565081" w14:textId="77777777"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lastRenderedPageBreak/>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178" w:name="_Toc45286573"/>
      <w:bookmarkStart w:id="179" w:name="_Toc51947840"/>
      <w:bookmarkStart w:id="180" w:name="_Toc51948932"/>
      <w:bookmarkStart w:id="181" w:name="_Toc76118724"/>
      <w:bookmarkStart w:id="182" w:name="_Toc83313320"/>
      <w:bookmarkStart w:id="183" w:name="_Toc98861680"/>
      <w:r>
        <w:t>3.10</w:t>
      </w:r>
      <w:r w:rsidRPr="00C607F7">
        <w:tab/>
      </w:r>
      <w:r>
        <w:t>Minimization of service interruption</w:t>
      </w:r>
      <w:bookmarkEnd w:id="178"/>
      <w:bookmarkEnd w:id="179"/>
      <w:bookmarkEnd w:id="180"/>
      <w:bookmarkEnd w:id="181"/>
      <w:bookmarkEnd w:id="182"/>
      <w:bookmarkEnd w:id="183"/>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77777777" w:rsidR="00EF6C2E" w:rsidRDefault="00EF6C2E" w:rsidP="00355A6A">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77777777"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7C8D92D8" w14:textId="331BF8A9" w:rsidR="00355A6A" w:rsidRPr="005C18E4" w:rsidRDefault="00355A6A" w:rsidP="00355A6A">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w:t>
      </w:r>
      <w:r w:rsidR="006A335F">
        <w:t xml:space="preserve">"list of PLMN(s) to be used in disaster condition" provided by the HPLMN, </w:t>
      </w:r>
      <w:r>
        <w:t>of the disaster roaming wait range and of the disaster return wait range in the USIM needs to be specified</w:t>
      </w:r>
      <w:r w:rsidRPr="005C18E4">
        <w:t xml:space="preserve"> by CT6.</w:t>
      </w:r>
    </w:p>
    <w:p w14:paraId="0C77BFCB" w14:textId="214CC90D" w:rsidR="009156A4" w:rsidRPr="005C18E4" w:rsidRDefault="009156A4" w:rsidP="009156A4">
      <w:pPr>
        <w:pStyle w:val="EditorsNote"/>
      </w:pPr>
      <w:r w:rsidRPr="005C18E4">
        <w:t>Editor</w:t>
      </w:r>
      <w:r w:rsidR="00404C21">
        <w:t>'</w:t>
      </w:r>
      <w:r w:rsidRPr="005C18E4">
        <w:t xml:space="preserve">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the indication of </w:t>
      </w:r>
      <w:r w:rsidRPr="0033377A">
        <w:t>'</w:t>
      </w:r>
      <w:r>
        <w:t>a</w:t>
      </w:r>
      <w:r w:rsidRPr="007B112C">
        <w:t>pplicability of</w:t>
      </w:r>
      <w:r>
        <w:t xml:space="preserve"> "lists of PLMN(s) to be used in disaster condition" provided by a VPLMN</w:t>
      </w:r>
      <w:r w:rsidRPr="0033377A">
        <w:t>'</w:t>
      </w:r>
      <w:r>
        <w:t xml:space="preserve"> and of the disaster return wait range in the USIM needs to be specified</w:t>
      </w:r>
      <w:r w:rsidRPr="005C18E4">
        <w:t xml:space="preserve"> by CT6.</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lastRenderedPageBreak/>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lastRenderedPageBreak/>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66740F08"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7524FE9E" w14:textId="3D08A1EB" w:rsidR="00EC4A44" w:rsidRPr="00D27A95" w:rsidRDefault="00355A6A" w:rsidP="00EC4A44">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2748F002" w14:textId="77777777" w:rsidR="00EC4A44" w:rsidRPr="00D27A95" w:rsidRDefault="00EC4A44" w:rsidP="00404C21">
      <w:pPr>
        <w:pStyle w:val="Heading1"/>
      </w:pPr>
      <w:bookmarkStart w:id="184" w:name="_Toc83313321"/>
      <w:bookmarkStart w:id="185" w:name="_Toc98861681"/>
      <w:r w:rsidRPr="00D27A95">
        <w:t>4</w:t>
      </w:r>
      <w:r w:rsidRPr="00D27A95">
        <w:tab/>
        <w:t>Overall process structure</w:t>
      </w:r>
      <w:bookmarkEnd w:id="172"/>
      <w:bookmarkEnd w:id="173"/>
      <w:bookmarkEnd w:id="174"/>
      <w:bookmarkEnd w:id="175"/>
      <w:bookmarkEnd w:id="176"/>
      <w:bookmarkEnd w:id="177"/>
      <w:bookmarkEnd w:id="184"/>
      <w:bookmarkEnd w:id="185"/>
    </w:p>
    <w:p w14:paraId="342C32E7" w14:textId="77777777" w:rsidR="00EC4A44" w:rsidRPr="00D27A95" w:rsidRDefault="00EC4A44" w:rsidP="00404C21">
      <w:pPr>
        <w:pStyle w:val="Heading2"/>
      </w:pPr>
      <w:bookmarkStart w:id="186" w:name="_Toc20125197"/>
      <w:bookmarkStart w:id="187" w:name="_Toc27486394"/>
      <w:bookmarkStart w:id="188" w:name="_Toc36210447"/>
      <w:bookmarkStart w:id="189" w:name="_Toc45096306"/>
      <w:bookmarkStart w:id="190" w:name="_Toc45882339"/>
      <w:bookmarkStart w:id="191" w:name="_Toc51762135"/>
      <w:bookmarkStart w:id="192" w:name="_Toc83313322"/>
      <w:bookmarkStart w:id="193" w:name="_Toc98861682"/>
      <w:r w:rsidRPr="00D27A95">
        <w:t>4.1</w:t>
      </w:r>
      <w:r w:rsidRPr="00D27A95">
        <w:tab/>
        <w:t>Process goal</w:t>
      </w:r>
      <w:bookmarkEnd w:id="186"/>
      <w:bookmarkEnd w:id="187"/>
      <w:bookmarkEnd w:id="188"/>
      <w:bookmarkEnd w:id="189"/>
      <w:bookmarkEnd w:id="190"/>
      <w:bookmarkEnd w:id="191"/>
      <w:bookmarkEnd w:id="192"/>
      <w:bookmarkEnd w:id="193"/>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194" w:name="_Toc20125198"/>
      <w:bookmarkStart w:id="195" w:name="_Toc27486395"/>
      <w:bookmarkStart w:id="196" w:name="_Toc36210448"/>
      <w:bookmarkStart w:id="197" w:name="_Toc45096307"/>
      <w:bookmarkStart w:id="198" w:name="_Toc45882340"/>
      <w:bookmarkStart w:id="199" w:name="_Toc51762136"/>
      <w:bookmarkStart w:id="200" w:name="_Toc83313323"/>
      <w:bookmarkStart w:id="201" w:name="_Toc98861683"/>
      <w:r w:rsidRPr="00D27A95">
        <w:lastRenderedPageBreak/>
        <w:t>4.2</w:t>
      </w:r>
      <w:r w:rsidRPr="00D27A95">
        <w:tab/>
        <w:t>States description</w:t>
      </w:r>
      <w:bookmarkEnd w:id="194"/>
      <w:bookmarkEnd w:id="195"/>
      <w:bookmarkEnd w:id="196"/>
      <w:bookmarkEnd w:id="197"/>
      <w:bookmarkEnd w:id="198"/>
      <w:bookmarkEnd w:id="199"/>
      <w:bookmarkEnd w:id="200"/>
      <w:bookmarkEnd w:id="201"/>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02" w:name="_Toc20125199"/>
      <w:bookmarkStart w:id="203" w:name="_Toc27486396"/>
      <w:bookmarkStart w:id="204" w:name="_Toc36210449"/>
      <w:bookmarkStart w:id="205" w:name="_Toc45096308"/>
      <w:bookmarkStart w:id="206" w:name="_Toc45882341"/>
      <w:bookmarkStart w:id="207" w:name="_Toc51762137"/>
      <w:bookmarkStart w:id="208" w:name="_Toc83313324"/>
      <w:bookmarkStart w:id="209" w:name="_Toc98861684"/>
      <w:r w:rsidRPr="00D27A95">
        <w:t>4.3</w:t>
      </w:r>
      <w:r w:rsidRPr="00D27A95">
        <w:tab/>
        <w:t>List of states</w:t>
      </w:r>
      <w:bookmarkEnd w:id="202"/>
      <w:bookmarkEnd w:id="203"/>
      <w:bookmarkEnd w:id="204"/>
      <w:bookmarkEnd w:id="205"/>
      <w:bookmarkEnd w:id="206"/>
      <w:bookmarkEnd w:id="207"/>
      <w:bookmarkEnd w:id="208"/>
      <w:bookmarkEnd w:id="209"/>
    </w:p>
    <w:p w14:paraId="4419D712" w14:textId="77777777" w:rsidR="00EC4A44" w:rsidRPr="00D27A95" w:rsidRDefault="00EC4A44" w:rsidP="00404C21">
      <w:pPr>
        <w:pStyle w:val="Heading3"/>
      </w:pPr>
      <w:bookmarkStart w:id="210" w:name="_Toc20125200"/>
      <w:bookmarkStart w:id="211" w:name="_Toc27486397"/>
      <w:bookmarkStart w:id="212" w:name="_Toc36210450"/>
      <w:bookmarkStart w:id="213" w:name="_Toc45096309"/>
      <w:bookmarkStart w:id="214" w:name="_Toc45882342"/>
      <w:bookmarkStart w:id="215" w:name="_Toc51762138"/>
      <w:bookmarkStart w:id="216" w:name="_Toc83313325"/>
      <w:bookmarkStart w:id="217" w:name="_Toc98861685"/>
      <w:r w:rsidRPr="00D27A95">
        <w:t>4.3.1</w:t>
      </w:r>
      <w:r w:rsidRPr="00D27A95">
        <w:tab/>
        <w:t>List of states for the PLMN selection process</w:t>
      </w:r>
      <w:bookmarkEnd w:id="210"/>
      <w:bookmarkEnd w:id="211"/>
      <w:bookmarkEnd w:id="212"/>
      <w:bookmarkEnd w:id="213"/>
      <w:bookmarkEnd w:id="214"/>
      <w:bookmarkEnd w:id="215"/>
      <w:bookmarkEnd w:id="216"/>
      <w:bookmarkEnd w:id="217"/>
    </w:p>
    <w:p w14:paraId="2E5CAC2D" w14:textId="77777777" w:rsidR="00EC4A44" w:rsidRPr="00D27A95" w:rsidRDefault="00EC4A44" w:rsidP="00404C21">
      <w:pPr>
        <w:pStyle w:val="Heading4"/>
      </w:pPr>
      <w:bookmarkStart w:id="218" w:name="_Toc20125201"/>
      <w:bookmarkStart w:id="219" w:name="_Toc27486398"/>
      <w:bookmarkStart w:id="220" w:name="_Toc36210451"/>
      <w:bookmarkStart w:id="221" w:name="_Toc45096310"/>
      <w:bookmarkStart w:id="222" w:name="_Toc45882343"/>
      <w:bookmarkStart w:id="223" w:name="_Toc51762139"/>
      <w:bookmarkStart w:id="224" w:name="_Toc83313326"/>
      <w:bookmarkStart w:id="225" w:name="_Toc98861686"/>
      <w:r w:rsidRPr="00D27A95">
        <w:t>4.3.1.1</w:t>
      </w:r>
      <w:r w:rsidRPr="00D27A95">
        <w:tab/>
        <w:t>List of states for automatic mode (figure 2a)</w:t>
      </w:r>
      <w:bookmarkEnd w:id="218"/>
      <w:bookmarkEnd w:id="219"/>
      <w:bookmarkEnd w:id="220"/>
      <w:bookmarkEnd w:id="221"/>
      <w:bookmarkEnd w:id="222"/>
      <w:bookmarkEnd w:id="223"/>
      <w:bookmarkEnd w:id="224"/>
      <w:bookmarkEnd w:id="225"/>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26" w:name="_Toc20125202"/>
      <w:bookmarkStart w:id="227" w:name="_Toc27486399"/>
      <w:bookmarkStart w:id="228" w:name="_Toc36210452"/>
      <w:bookmarkStart w:id="229" w:name="_Toc45096311"/>
      <w:bookmarkStart w:id="230" w:name="_Toc45882344"/>
      <w:bookmarkStart w:id="231" w:name="_Toc51762140"/>
      <w:bookmarkStart w:id="232" w:name="_Toc83313327"/>
      <w:bookmarkStart w:id="233" w:name="_Toc98861687"/>
      <w:r w:rsidRPr="00D27A95">
        <w:t>4.3.1.2</w:t>
      </w:r>
      <w:r w:rsidRPr="00D27A95">
        <w:tab/>
        <w:t>List of states for manual mode (figure 2b)</w:t>
      </w:r>
      <w:bookmarkEnd w:id="226"/>
      <w:bookmarkEnd w:id="227"/>
      <w:bookmarkEnd w:id="228"/>
      <w:bookmarkEnd w:id="229"/>
      <w:bookmarkEnd w:id="230"/>
      <w:bookmarkEnd w:id="231"/>
      <w:bookmarkEnd w:id="232"/>
      <w:bookmarkEnd w:id="233"/>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34" w:name="_Toc20125203"/>
      <w:bookmarkStart w:id="235" w:name="_Toc27486400"/>
      <w:bookmarkStart w:id="236" w:name="_Toc36210453"/>
      <w:bookmarkStart w:id="237" w:name="_Toc45096312"/>
      <w:bookmarkStart w:id="238" w:name="_Toc45882345"/>
      <w:bookmarkStart w:id="239" w:name="_Toc51762141"/>
      <w:bookmarkStart w:id="240" w:name="_Toc83313328"/>
      <w:bookmarkStart w:id="241" w:name="_Toc98861688"/>
      <w:r w:rsidRPr="00D27A95">
        <w:t>4.3.2</w:t>
      </w:r>
      <w:r w:rsidRPr="00D27A95">
        <w:tab/>
      </w:r>
      <w:r>
        <w:t>Void</w:t>
      </w:r>
      <w:bookmarkEnd w:id="234"/>
      <w:bookmarkEnd w:id="235"/>
      <w:bookmarkEnd w:id="236"/>
      <w:bookmarkEnd w:id="237"/>
      <w:bookmarkEnd w:id="238"/>
      <w:bookmarkEnd w:id="239"/>
      <w:bookmarkEnd w:id="240"/>
      <w:bookmarkEnd w:id="241"/>
    </w:p>
    <w:p w14:paraId="1EE7B80C" w14:textId="77777777" w:rsidR="00EC4A44" w:rsidRPr="00D27A95" w:rsidRDefault="00EC4A44" w:rsidP="00404C21">
      <w:pPr>
        <w:pStyle w:val="Heading3"/>
      </w:pPr>
      <w:bookmarkStart w:id="242" w:name="_Toc20125204"/>
      <w:bookmarkStart w:id="243" w:name="_Toc27486401"/>
      <w:bookmarkStart w:id="244" w:name="_Toc36210454"/>
      <w:bookmarkStart w:id="245" w:name="_Toc45096313"/>
      <w:bookmarkStart w:id="246" w:name="_Toc45882346"/>
      <w:bookmarkStart w:id="247" w:name="_Toc51762142"/>
      <w:bookmarkStart w:id="248" w:name="_Toc83313329"/>
      <w:bookmarkStart w:id="249" w:name="_Toc98861689"/>
      <w:r w:rsidRPr="00D27A95">
        <w:t>4.3.3</w:t>
      </w:r>
      <w:r w:rsidRPr="00D27A95">
        <w:tab/>
        <w:t>List of states for location registration (figure 3)</w:t>
      </w:r>
      <w:bookmarkEnd w:id="242"/>
      <w:bookmarkEnd w:id="243"/>
      <w:bookmarkEnd w:id="244"/>
      <w:bookmarkEnd w:id="245"/>
      <w:bookmarkEnd w:id="246"/>
      <w:bookmarkEnd w:id="247"/>
      <w:bookmarkEnd w:id="248"/>
      <w:bookmarkEnd w:id="249"/>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lastRenderedPageBreak/>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77777777"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50" w:name="_Toc20125205"/>
      <w:bookmarkStart w:id="251" w:name="_Toc27486402"/>
      <w:bookmarkStart w:id="252" w:name="_Toc36210455"/>
      <w:bookmarkStart w:id="253" w:name="_Toc45096314"/>
      <w:bookmarkStart w:id="254" w:name="_Toc45882347"/>
      <w:bookmarkStart w:id="255" w:name="_Toc51762143"/>
      <w:bookmarkStart w:id="256" w:name="_Toc83313330"/>
      <w:bookmarkStart w:id="257" w:name="_Toc98861690"/>
      <w:r w:rsidRPr="00D27A95">
        <w:lastRenderedPageBreak/>
        <w:t>4.4</w:t>
      </w:r>
      <w:r w:rsidRPr="00D27A95">
        <w:tab/>
        <w:t>PLMN selection process</w:t>
      </w:r>
      <w:bookmarkEnd w:id="250"/>
      <w:bookmarkEnd w:id="251"/>
      <w:bookmarkEnd w:id="252"/>
      <w:bookmarkEnd w:id="253"/>
      <w:bookmarkEnd w:id="254"/>
      <w:bookmarkEnd w:id="255"/>
      <w:bookmarkEnd w:id="256"/>
      <w:bookmarkEnd w:id="257"/>
    </w:p>
    <w:p w14:paraId="178381AD" w14:textId="77777777" w:rsidR="00EC4A44" w:rsidRPr="00D27A95" w:rsidRDefault="00EC4A44" w:rsidP="00404C21">
      <w:pPr>
        <w:pStyle w:val="Heading3"/>
      </w:pPr>
      <w:bookmarkStart w:id="258" w:name="_Toc20125206"/>
      <w:bookmarkStart w:id="259" w:name="_Toc27486403"/>
      <w:bookmarkStart w:id="260" w:name="_Toc36210456"/>
      <w:bookmarkStart w:id="261" w:name="_Toc45096315"/>
      <w:bookmarkStart w:id="262" w:name="_Toc45882348"/>
      <w:bookmarkStart w:id="263" w:name="_Toc51762144"/>
      <w:bookmarkStart w:id="264" w:name="_Toc83313331"/>
      <w:bookmarkStart w:id="265" w:name="_Toc98861691"/>
      <w:r w:rsidRPr="00D27A95">
        <w:t>4.4.1</w:t>
      </w:r>
      <w:r w:rsidRPr="00D27A95">
        <w:tab/>
        <w:t>Introduction</w:t>
      </w:r>
      <w:bookmarkEnd w:id="258"/>
      <w:bookmarkEnd w:id="259"/>
      <w:bookmarkEnd w:id="260"/>
      <w:bookmarkEnd w:id="261"/>
      <w:bookmarkEnd w:id="262"/>
      <w:bookmarkEnd w:id="263"/>
      <w:bookmarkEnd w:id="264"/>
      <w:bookmarkEnd w:id="265"/>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77777777" w:rsidR="00EC4A44" w:rsidRDefault="00EC4A44" w:rsidP="00EC4A44">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ABC64DD" w14:textId="77777777" w:rsidR="00EC4A44" w:rsidRPr="005B4223" w:rsidRDefault="00EC4A44" w:rsidP="00EC4A44">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266" w:name="_Toc20125207"/>
      <w:bookmarkStart w:id="267" w:name="_Toc27486404"/>
      <w:bookmarkStart w:id="268" w:name="_Toc36210457"/>
      <w:bookmarkStart w:id="269" w:name="_Toc45096316"/>
      <w:bookmarkStart w:id="270" w:name="_Toc45882349"/>
      <w:bookmarkStart w:id="271" w:name="_Toc51762145"/>
      <w:bookmarkStart w:id="272" w:name="_Toc83313332"/>
      <w:bookmarkStart w:id="273" w:name="_Toc98861692"/>
      <w:r w:rsidRPr="00D27A95">
        <w:t>4.4.2</w:t>
      </w:r>
      <w:r w:rsidRPr="00D27A95">
        <w:tab/>
        <w:t>Registration on a PLMN</w:t>
      </w:r>
      <w:bookmarkEnd w:id="266"/>
      <w:bookmarkEnd w:id="267"/>
      <w:bookmarkEnd w:id="268"/>
      <w:bookmarkEnd w:id="269"/>
      <w:bookmarkEnd w:id="270"/>
      <w:bookmarkEnd w:id="271"/>
      <w:bookmarkEnd w:id="272"/>
      <w:bookmarkEnd w:id="273"/>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274" w:name="_Toc20125208"/>
      <w:bookmarkStart w:id="275" w:name="_Toc27486405"/>
      <w:bookmarkStart w:id="276" w:name="_Toc36210458"/>
      <w:bookmarkStart w:id="277" w:name="_Toc45096317"/>
      <w:bookmarkStart w:id="278" w:name="_Toc45882350"/>
      <w:bookmarkStart w:id="279" w:name="_Toc51762146"/>
      <w:bookmarkStart w:id="280" w:name="_Toc83313333"/>
      <w:bookmarkStart w:id="281" w:name="_Toc98861693"/>
      <w:r w:rsidRPr="00D27A95">
        <w:t>4.4.3</w:t>
      </w:r>
      <w:r w:rsidRPr="00D27A95">
        <w:tab/>
        <w:t>PLMN selection</w:t>
      </w:r>
      <w:bookmarkEnd w:id="274"/>
      <w:bookmarkEnd w:id="275"/>
      <w:bookmarkEnd w:id="276"/>
      <w:bookmarkEnd w:id="277"/>
      <w:bookmarkEnd w:id="278"/>
      <w:bookmarkEnd w:id="279"/>
      <w:bookmarkEnd w:id="280"/>
      <w:bookmarkEnd w:id="281"/>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77777777"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lastRenderedPageBreak/>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282" w:name="_Toc20125209"/>
      <w:bookmarkStart w:id="283" w:name="_Toc27486406"/>
      <w:bookmarkStart w:id="284" w:name="_Toc36210459"/>
      <w:bookmarkStart w:id="285" w:name="_Toc45096318"/>
      <w:bookmarkStart w:id="286" w:name="_Toc45882351"/>
      <w:bookmarkStart w:id="287" w:name="_Toc51762147"/>
      <w:r w:rsidRPr="0034441A">
        <w:t>The MS may support minimization of service interruption (MINT).</w:t>
      </w:r>
    </w:p>
    <w:p w14:paraId="0142CDE2" w14:textId="77777777" w:rsidR="00EC4A44" w:rsidRPr="00D27A95" w:rsidRDefault="00EC4A44" w:rsidP="00404C21">
      <w:pPr>
        <w:pStyle w:val="Heading4"/>
      </w:pPr>
      <w:bookmarkStart w:id="288" w:name="_Toc83313334"/>
      <w:bookmarkStart w:id="289" w:name="_Toc98861694"/>
      <w:r w:rsidRPr="00D27A95">
        <w:t>4.4.3.1</w:t>
      </w:r>
      <w:r w:rsidRPr="00D27A95">
        <w:tab/>
        <w:t>At switch</w:t>
      </w:r>
      <w:r w:rsidRPr="00D27A95">
        <w:noBreakHyphen/>
        <w:t>on or recovery from lack of coverage</w:t>
      </w:r>
      <w:bookmarkEnd w:id="282"/>
      <w:bookmarkEnd w:id="283"/>
      <w:bookmarkEnd w:id="284"/>
      <w:bookmarkEnd w:id="285"/>
      <w:bookmarkEnd w:id="286"/>
      <w:bookmarkEnd w:id="287"/>
      <w:bookmarkEnd w:id="288"/>
      <w:bookmarkEnd w:id="289"/>
    </w:p>
    <w:p w14:paraId="7AE11477" w14:textId="7D5E55E7" w:rsidR="00EC4A44" w:rsidRPr="00D27A95" w:rsidRDefault="00EC4A44" w:rsidP="00EC4A44">
      <w:r w:rsidRPr="00D27A95">
        <w:t>At switch on, following recovery from lack of coverage</w:t>
      </w:r>
      <w:r w:rsidR="009D1E74"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8B22EE5" w14:textId="77777777" w:rsidR="00EC4A44" w:rsidRPr="00D27A95" w:rsidRDefault="00EC4A44" w:rsidP="00EC4A44">
      <w:r w:rsidRPr="00D27A95">
        <w:t>EXCEPTION: In A/Gb mode an MS with voice capability, shall not search for CPBCCH carriers. In A/Gb mode an MS not supporting packet services shall not search for CPBCCH carriers.</w:t>
      </w:r>
    </w:p>
    <w:p w14:paraId="66BDF3E9" w14:textId="77777777" w:rsidR="00EC4A44" w:rsidRPr="00D27A95" w:rsidRDefault="00EC4A44" w:rsidP="00EC4A44">
      <w:r w:rsidRPr="00D27A95">
        <w:t>If successful registration is achieved, the MS indicates the selected PLMN.</w:t>
      </w:r>
    </w:p>
    <w:p w14:paraId="20432111" w14:textId="77777777" w:rsidR="00EC4A44" w:rsidRPr="00D27A95" w:rsidRDefault="00EC4A44" w:rsidP="00EC4A44">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4A584079" w14:textId="77777777" w:rsidR="00EC4A44" w:rsidRPr="00D27A95" w:rsidRDefault="00EC4A44" w:rsidP="00EC4A44">
      <w:r w:rsidRPr="00D27A95">
        <w:t xml:space="preserve">EXCEPTION: At switch on, if the MS is in manual mode and neither registered PLMN nor PLMN that is equivalent to it is available but EHPLMN is available, then instead of performing the manual network selection mode procedure of </w:t>
      </w:r>
      <w:r>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130F8C59" w14:textId="77777777" w:rsidR="00C36C03" w:rsidRPr="00D27A95" w:rsidRDefault="00EC4A44" w:rsidP="00EC4A44">
      <w:pPr>
        <w:pStyle w:val="NO"/>
      </w:pPr>
      <w:r w:rsidRPr="00D27A95">
        <w:lastRenderedPageBreak/>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C969494" w:rsidR="00F36417" w:rsidRPr="00D27A95" w:rsidRDefault="00F36417" w:rsidP="005F7E85">
      <w:r w:rsidRPr="00280E90">
        <w:t>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determined PLMN with Disaster Condition or an allowable PLMN is available then the MS will ignore RPLMN and its equivalent PLMN.</w:t>
      </w:r>
    </w:p>
    <w:p w14:paraId="352FEBDC" w14:textId="77777777" w:rsidR="00EC4A44" w:rsidRPr="00D27A95" w:rsidRDefault="00EC4A44" w:rsidP="00404C21">
      <w:pPr>
        <w:pStyle w:val="Heading5"/>
      </w:pPr>
      <w:bookmarkStart w:id="290" w:name="_Toc20125210"/>
      <w:bookmarkStart w:id="291" w:name="_Toc27486407"/>
      <w:bookmarkStart w:id="292" w:name="_Toc36210460"/>
      <w:bookmarkStart w:id="293" w:name="_Toc45096319"/>
      <w:bookmarkStart w:id="294" w:name="_Toc45882352"/>
      <w:bookmarkStart w:id="295" w:name="_Toc51762148"/>
      <w:bookmarkStart w:id="296" w:name="_Toc83313335"/>
      <w:bookmarkStart w:id="297" w:name="_Toc98861695"/>
      <w:r w:rsidRPr="00D27A95">
        <w:t>4.4.3.1.1</w:t>
      </w:r>
      <w:r w:rsidRPr="00D27A95">
        <w:tab/>
        <w:t>Automatic Network Selection Mode Procedure</w:t>
      </w:r>
      <w:bookmarkEnd w:id="290"/>
      <w:bookmarkEnd w:id="291"/>
      <w:bookmarkEnd w:id="292"/>
      <w:bookmarkEnd w:id="293"/>
      <w:bookmarkEnd w:id="294"/>
      <w:bookmarkEnd w:id="295"/>
      <w:bookmarkEnd w:id="296"/>
      <w:bookmarkEnd w:id="29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1C18EC9E" w14:textId="77777777" w:rsidR="00355A6A" w:rsidRDefault="00355A6A" w:rsidP="00355A6A">
      <w:pPr>
        <w:pStyle w:val="B1"/>
      </w:pPr>
      <w:r>
        <w:t>vi)</w:t>
      </w:r>
      <w:r>
        <w:tab/>
        <w:t>PLMN/NG-RAN combinations for any forbidden PLMNs matching the below conditions:</w:t>
      </w:r>
    </w:p>
    <w:p w14:paraId="2AE10976" w14:textId="77777777" w:rsidR="00250358" w:rsidRDefault="00250358" w:rsidP="0025035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D576CA1" w14:textId="096D59E2" w:rsidR="00250358" w:rsidRDefault="00355A6A" w:rsidP="00250358">
      <w:pPr>
        <w:pStyle w:val="B3"/>
      </w:pPr>
      <w:r>
        <w:t>-</w:t>
      </w:r>
      <w:r>
        <w:tab/>
        <w:t xml:space="preserve">each PLMN in the "list of PLMN(s) to be used in disaster condition" stored in the </w:t>
      </w:r>
      <w:r w:rsidR="00250358">
        <w:t>ME</w:t>
      </w:r>
      <w:r>
        <w:t xml:space="preserve"> which is associated with the PLMN ID of the determined PLMN with disaster condition, if any, ordered based on </w:t>
      </w:r>
      <w:r w:rsidR="00250358">
        <w:t>this list; otherwise</w:t>
      </w:r>
    </w:p>
    <w:p w14:paraId="3832C534" w14:textId="77777777" w:rsidR="00250358" w:rsidRDefault="00250358" w:rsidP="00250358">
      <w:pPr>
        <w:pStyle w:val="B3"/>
      </w:pPr>
      <w:r>
        <w:t>-</w:t>
      </w:r>
      <w:r>
        <w:tab/>
        <w:t>if the ME does not have a stored "list of PLMN(s) to be used in disaster condition" associated with the PLMN ID of the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EC439C7" w14:textId="77777777" w:rsidR="00250358" w:rsidRDefault="00250358" w:rsidP="0025035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8E951A0" w14:textId="77777777" w:rsidR="00250358" w:rsidRDefault="00250358" w:rsidP="00250358">
      <w:pPr>
        <w:pStyle w:val="B3"/>
      </w:pPr>
      <w:r>
        <w:t>-</w:t>
      </w:r>
      <w:r>
        <w:tab/>
        <w:t>each PLMN in the "list of PLMN(s) to be used in disaster condition" stored in the ME which is associated with the HPLMN, if any, ordered based on this list.</w:t>
      </w:r>
    </w:p>
    <w:p w14:paraId="3F06C506" w14:textId="08AD0E85" w:rsidR="00355A6A" w:rsidRDefault="00355A6A" w:rsidP="00355A6A">
      <w:pPr>
        <w:pStyle w:val="B1"/>
      </w:pPr>
      <w:r>
        <w:t>vii)</w:t>
      </w:r>
      <w:r>
        <w:tab/>
        <w:t>PLMN/NG-RAN combinations for other forbidden PLMNs, in random order.</w:t>
      </w:r>
    </w:p>
    <w:p w14:paraId="01C159B7" w14:textId="77777777" w:rsidR="00355A6A" w:rsidRPr="00D27A95" w:rsidRDefault="00355A6A" w:rsidP="00355A6A">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lastRenderedPageBreak/>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428FF66" w14:textId="0B593B9E" w:rsidR="00355A6A" w:rsidRDefault="00355A6A" w:rsidP="005F7E85">
      <w:pPr>
        <w:pStyle w:val="B1"/>
      </w:pPr>
      <w:r>
        <w:rPr>
          <w:lang w:val="en-US"/>
        </w:rPr>
        <w:t>q)</w:t>
      </w:r>
      <w:r>
        <w:rPr>
          <w:lang w:val="en-US"/>
        </w:rPr>
        <w:tab/>
        <w:t xml:space="preserve">for </w:t>
      </w:r>
      <w:r w:rsidRPr="000A5722">
        <w:t>vi and vii</w:t>
      </w:r>
      <w:r>
        <w:t xml:space="preserve">, the </w:t>
      </w:r>
      <w:r w:rsidR="006E1521">
        <w:t xml:space="preserve">MS </w:t>
      </w:r>
      <w:r>
        <w:t>shall determine the PLMN with disaster condition as follows:</w:t>
      </w:r>
    </w:p>
    <w:p w14:paraId="03DAB3C4" w14:textId="77777777" w:rsidR="00355A6A" w:rsidRDefault="00355A6A" w:rsidP="005F7E85">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782F1328" w14:textId="77777777" w:rsidR="00355A6A" w:rsidRDefault="00355A6A" w:rsidP="005F7E85">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40FEE522" w14:textId="77777777" w:rsidR="00355A6A" w:rsidRPr="00D26A06" w:rsidRDefault="00355A6A" w:rsidP="005F7E85">
      <w:pPr>
        <w:pStyle w:val="B3"/>
      </w:pPr>
      <w:r w:rsidRPr="00D26A06">
        <w:t>-</w:t>
      </w:r>
      <w:r w:rsidRPr="00D26A06">
        <w:tab/>
        <w:t>in the "list of one or more PLMN(s) with disaster condition for which disaster roaming is offered by the available PLMN" broadcast by any NG-RAN cell; and</w:t>
      </w:r>
    </w:p>
    <w:p w14:paraId="0DA93015" w14:textId="77777777" w:rsidR="00355A6A" w:rsidRPr="00D26A06" w:rsidRDefault="00355A6A" w:rsidP="005F7E85">
      <w:pPr>
        <w:pStyle w:val="B3"/>
      </w:pPr>
      <w:r w:rsidRPr="00D26A06">
        <w:t>-</w:t>
      </w:r>
      <w:r w:rsidRPr="00D26A06">
        <w:tab/>
        <w:t>which are allowable;</w:t>
      </w:r>
    </w:p>
    <w:p w14:paraId="2EA64A3B" w14:textId="77777777" w:rsidR="00355A6A" w:rsidRDefault="00355A6A" w:rsidP="005F7E85">
      <w:pPr>
        <w:pStyle w:val="B2"/>
      </w:pPr>
      <w:r>
        <w:tab/>
        <w:t>in the following order:</w:t>
      </w:r>
    </w:p>
    <w:p w14:paraId="3C7A808B" w14:textId="77777777" w:rsidR="00355A6A" w:rsidRPr="00D27A95" w:rsidRDefault="00355A6A" w:rsidP="005F7E85">
      <w:pPr>
        <w:pStyle w:val="B3"/>
      </w:pPr>
      <w:r>
        <w:t>-</w:t>
      </w:r>
      <w:r>
        <w:tab/>
      </w:r>
      <w:r w:rsidRPr="00D27A95">
        <w:t>either the HPLMN (if the EHPLMN list is not present or is empty) or the highest priority EHPLMN that is available (if the EHPLMN list is present);</w:t>
      </w:r>
    </w:p>
    <w:p w14:paraId="42A2166F" w14:textId="77777777" w:rsidR="00355A6A" w:rsidRDefault="00355A6A" w:rsidP="005F7E85">
      <w:pPr>
        <w:pStyle w:val="B3"/>
      </w:pPr>
      <w:r>
        <w:t>-</w:t>
      </w:r>
      <w:r w:rsidRPr="00D27A95">
        <w:tab/>
        <w:t>each PLMN in the "User Controlled PLMN Selector with Access Technology" data file in the SIM (in priority order);</w:t>
      </w:r>
    </w:p>
    <w:p w14:paraId="5F43742B" w14:textId="77777777" w:rsidR="00355A6A" w:rsidRDefault="00355A6A" w:rsidP="005F7E8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39CC7947" w14:textId="77777777" w:rsidR="00355A6A" w:rsidRPr="00161695" w:rsidRDefault="00355A6A" w:rsidP="005F7E85">
      <w:pPr>
        <w:pStyle w:val="B3"/>
      </w:pPr>
      <w:r>
        <w:t>-</w:t>
      </w:r>
      <w:r>
        <w:tab/>
      </w:r>
      <w:r w:rsidRPr="00D27A95">
        <w:t>other PLMN</w:t>
      </w:r>
      <w:r>
        <w:t>s.</w:t>
      </w:r>
    </w:p>
    <w:p w14:paraId="74556298" w14:textId="1C8F06B9"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lastRenderedPageBreak/>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57461F00" w14:textId="77777777" w:rsidR="00355A6A" w:rsidRDefault="00355A6A" w:rsidP="00355A6A">
      <w:pPr>
        <w:pStyle w:val="B2"/>
      </w:pPr>
      <w:r>
        <w:t>5)</w:t>
      </w:r>
      <w:r>
        <w:tab/>
        <w:t>an NG-RAN cell of the PLMN:</w:t>
      </w:r>
    </w:p>
    <w:p w14:paraId="38203903" w14:textId="77777777" w:rsidR="00355A6A" w:rsidRDefault="00355A6A" w:rsidP="00355A6A">
      <w:pPr>
        <w:pStyle w:val="B3"/>
      </w:pPr>
      <w:r>
        <w:t>A)</w:t>
      </w:r>
      <w:r>
        <w:tab/>
        <w:t>broadcasts the disaster related indication; or</w:t>
      </w:r>
    </w:p>
    <w:p w14:paraId="47380527" w14:textId="77777777" w:rsidR="00355A6A" w:rsidRDefault="00355A6A" w:rsidP="00355A6A">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7A0BE31A" w14:textId="77777777" w:rsidR="004226DA" w:rsidRDefault="004226DA" w:rsidP="004226DA">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6814594" w14:textId="09F91AE1" w:rsidR="00355A6A" w:rsidRDefault="00355A6A" w:rsidP="00355A6A">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121620F8" w14:textId="016F7384" w:rsidR="00955AE7" w:rsidRDefault="00955AE7" w:rsidP="00955AE7">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113658F" w14:textId="75D4E01B" w:rsidR="000A1937" w:rsidRDefault="000A1937" w:rsidP="000A1937">
      <w:pPr>
        <w:pStyle w:val="B1"/>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lastRenderedPageBreak/>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298" w:name="_Toc20125211"/>
      <w:bookmarkStart w:id="299" w:name="_Toc27486408"/>
      <w:bookmarkStart w:id="300" w:name="_Toc36210461"/>
      <w:bookmarkStart w:id="301" w:name="_Toc45096320"/>
      <w:bookmarkStart w:id="302" w:name="_Toc45882353"/>
      <w:bookmarkStart w:id="303" w:name="_Toc51762149"/>
      <w:bookmarkStart w:id="304" w:name="_Toc83313336"/>
      <w:bookmarkStart w:id="305" w:name="_Toc98861696"/>
      <w:r w:rsidRPr="00D27A95">
        <w:t>4.4.3.1.2</w:t>
      </w:r>
      <w:r w:rsidRPr="00D27A95">
        <w:tab/>
        <w:t>Manual Network Selection Mode Procedure</w:t>
      </w:r>
      <w:bookmarkEnd w:id="298"/>
      <w:bookmarkEnd w:id="299"/>
      <w:bookmarkEnd w:id="300"/>
      <w:bookmarkEnd w:id="301"/>
      <w:bookmarkEnd w:id="302"/>
      <w:bookmarkEnd w:id="303"/>
      <w:bookmarkEnd w:id="304"/>
      <w:bookmarkEnd w:id="305"/>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lastRenderedPageBreak/>
        <w:t>-</w:t>
      </w:r>
      <w:r>
        <w:tab/>
        <w:t>the MS is not registered via non-3GPP access connected to 5GCN;</w:t>
      </w:r>
    </w:p>
    <w:p w14:paraId="2F4E068F" w14:textId="7225D2BF" w:rsidR="003904A6" w:rsidRDefault="003904A6" w:rsidP="005F7E85">
      <w:pPr>
        <w:pStyle w:val="B1"/>
      </w:pPr>
      <w:r>
        <w:t>-</w:t>
      </w:r>
      <w:r>
        <w:tab/>
        <w:t xml:space="preserve">the MS has detected that the RPLMN is a 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2CCFFE7B" w:rsidR="003904A6" w:rsidRDefault="003904A6" w:rsidP="005F7E85">
      <w:pPr>
        <w:pStyle w:val="B1"/>
      </w:pPr>
      <w:r>
        <w:t>-</w:t>
      </w:r>
      <w:r>
        <w:tab/>
        <w:t xml:space="preserve">the MS receives indication that some of the forbidden PLMN(s) provide disaster roaming to the MS(s) of the RPLMN (see </w:t>
      </w:r>
      <w:r w:rsidR="00034D53">
        <w:t>clause</w:t>
      </w:r>
      <w:r>
        <w:t xml:space="preserve"> 4.4.3.1.1),</w:t>
      </w:r>
    </w:p>
    <w:p w14:paraId="71305A34" w14:textId="77777777" w:rsidR="003904A6" w:rsidRDefault="003904A6" w:rsidP="005F7E85">
      <w:pPr>
        <w:pStyle w:val="B1"/>
      </w:pPr>
      <w:r>
        <w:t>then the MS may indicate to the user that those PLMN(s) support disaster roaming.</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77777777" w:rsidR="00EC4A44" w:rsidRDefault="00EC4A44" w:rsidP="00EC4A44">
      <w:pPr>
        <w:pStyle w:val="B3"/>
      </w:pPr>
      <w:r w:rsidRPr="00EB06E8">
        <w:t>i)</w:t>
      </w:r>
      <w:r>
        <w:tab/>
        <w:t>there exists an entry with the PLMN ID of the PLMN in the "CAG information list" and the CAG-ID is included in 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77777777" w:rsidR="00EC4A44" w:rsidRDefault="00EC4A44" w:rsidP="00EC4A4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2468E230" w14:textId="73204F7B" w:rsidR="00C36C03" w:rsidRPr="00D27A95" w:rsidRDefault="00EC4A44" w:rsidP="00EC4A44">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 xml:space="preserve">"indication that the MS is only allowed to access 5GS </w:t>
      </w:r>
      <w:r w:rsidRPr="002D1C68">
        <w:t>via CAG cells"</w:t>
      </w:r>
      <w:r>
        <w:t>, if any, in the "CAG information list" for the selected PLMN</w:t>
      </w:r>
      <w:r w:rsidRPr="00D27A95">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77777777" w:rsidR="00EC4A44" w:rsidRDefault="00EC4A44" w:rsidP="00EC4A44">
      <w:r>
        <w:lastRenderedPageBreak/>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77777777"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56E6402C" w:rsidR="00EB4B54" w:rsidRPr="00D27A95" w:rsidRDefault="00EB4B54" w:rsidP="00EB4B5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determined PLMN with disaster condition as broadcasted by the NG-RAN cell of the new PLMN (see </w:t>
      </w:r>
      <w:r w:rsidR="00034D53">
        <w:t>clause</w:t>
      </w:r>
      <w:r>
        <w:t xml:space="preserve"> 4.4.3.1.1) and that the PLMN with disaster condition determined by the UE in the old PLMN is also a 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77777777" w:rsidR="003904A6" w:rsidRDefault="003904A6" w:rsidP="00080588">
      <w:pPr>
        <w:pStyle w:val="B2"/>
      </w:pPr>
      <w:r w:rsidRPr="00080588">
        <w:t>4)</w:t>
      </w:r>
      <w:r w:rsidRPr="00080588">
        <w:tab/>
        <w:t>the RPLMN of the MS is considered as the PLMN with disaster condition.</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78D61EB9" w14:textId="77777777" w:rsidR="003904A6" w:rsidRPr="009C0780" w:rsidRDefault="003904A6" w:rsidP="003904A6">
      <w:pPr>
        <w:pStyle w:val="EditorsNote"/>
        <w:rPr>
          <w:lang w:val="x-none"/>
        </w:rPr>
      </w:pPr>
      <w:r w:rsidRPr="009C0780">
        <w:rPr>
          <w:lang w:val="x-none"/>
        </w:rPr>
        <w:t>Editor's note:</w:t>
      </w:r>
      <w:r>
        <w:rPr>
          <w:lang w:val="x-none"/>
        </w:rPr>
        <w:tab/>
      </w:r>
      <w:r>
        <w:rPr>
          <w:rFonts w:hint="eastAsia"/>
          <w:lang w:val="x-none" w:eastAsia="zh-CN"/>
        </w:rPr>
        <w:t>I</w:t>
      </w:r>
      <w:r w:rsidRPr="009C0780">
        <w:rPr>
          <w:lang w:val="x-none"/>
        </w:rPr>
        <w:t>t is FFS how the MS determines whether the RPLMN has a disaster condition when in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lastRenderedPageBreak/>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06" w:name="_Toc20125212"/>
      <w:bookmarkStart w:id="307" w:name="_Toc27486409"/>
      <w:bookmarkStart w:id="308" w:name="_Toc36210462"/>
      <w:bookmarkStart w:id="309" w:name="_Toc45096321"/>
      <w:bookmarkStart w:id="310" w:name="_Toc45882354"/>
      <w:bookmarkStart w:id="311" w:name="_Toc51762150"/>
      <w:bookmarkStart w:id="312" w:name="_Toc83313337"/>
      <w:bookmarkStart w:id="313" w:name="_Toc98861697"/>
      <w:r>
        <w:t>4.4.3.1.3</w:t>
      </w:r>
      <w:r>
        <w:tab/>
        <w:t>Manual CSG selection</w:t>
      </w:r>
      <w:bookmarkEnd w:id="306"/>
      <w:bookmarkEnd w:id="307"/>
      <w:bookmarkEnd w:id="308"/>
      <w:bookmarkEnd w:id="309"/>
      <w:bookmarkEnd w:id="310"/>
      <w:bookmarkEnd w:id="311"/>
      <w:bookmarkEnd w:id="312"/>
      <w:bookmarkEnd w:id="313"/>
    </w:p>
    <w:p w14:paraId="00DC8332" w14:textId="77777777" w:rsidR="00EC4A44" w:rsidRDefault="00EC4A44" w:rsidP="00404C21">
      <w:pPr>
        <w:pStyle w:val="H6"/>
      </w:pPr>
      <w:bookmarkStart w:id="314" w:name="_Toc20125213"/>
      <w:bookmarkStart w:id="315" w:name="_Toc27486410"/>
      <w:bookmarkStart w:id="316" w:name="_Toc36210463"/>
      <w:bookmarkStart w:id="317" w:name="_Toc45096322"/>
      <w:bookmarkStart w:id="318" w:name="_Toc45882355"/>
      <w:bookmarkStart w:id="319" w:name="_Toc51762151"/>
      <w:bookmarkStart w:id="320" w:name="_Toc83313338"/>
      <w:r>
        <w:t>4.4.3.1.3.1</w:t>
      </w:r>
      <w:r>
        <w:tab/>
        <w:t>General</w:t>
      </w:r>
      <w:bookmarkEnd w:id="314"/>
      <w:bookmarkEnd w:id="315"/>
      <w:bookmarkEnd w:id="316"/>
      <w:bookmarkEnd w:id="317"/>
      <w:bookmarkEnd w:id="318"/>
      <w:bookmarkEnd w:id="319"/>
      <w:bookmarkEnd w:id="320"/>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77777777"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21" w:name="_Toc20125214"/>
      <w:bookmarkStart w:id="322" w:name="_Toc27486411"/>
      <w:bookmarkStart w:id="323" w:name="_Toc36210464"/>
      <w:bookmarkStart w:id="324" w:name="_Toc45096323"/>
      <w:bookmarkStart w:id="325" w:name="_Toc45882356"/>
      <w:bookmarkStart w:id="326" w:name="_Toc51762152"/>
      <w:bookmarkStart w:id="327" w:name="_Toc83313339"/>
      <w:r>
        <w:t>4.4.3.1.3.2</w:t>
      </w:r>
      <w:r>
        <w:tab/>
        <w:t>Manual CSG selection within the RPLMN</w:t>
      </w:r>
      <w:bookmarkEnd w:id="321"/>
      <w:bookmarkEnd w:id="322"/>
      <w:bookmarkEnd w:id="323"/>
      <w:bookmarkEnd w:id="324"/>
      <w:bookmarkEnd w:id="325"/>
      <w:bookmarkEnd w:id="326"/>
      <w:bookmarkEnd w:id="327"/>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28" w:name="_Toc20125215"/>
      <w:bookmarkStart w:id="329" w:name="_Toc27486412"/>
      <w:bookmarkStart w:id="330" w:name="_Toc36210465"/>
      <w:bookmarkStart w:id="331" w:name="_Toc45096324"/>
      <w:bookmarkStart w:id="332" w:name="_Toc45882357"/>
      <w:bookmarkStart w:id="333" w:name="_Toc51762153"/>
      <w:bookmarkStart w:id="334" w:name="_Toc83313340"/>
      <w:r>
        <w:lastRenderedPageBreak/>
        <w:t>4.4.3.1.3.3</w:t>
      </w:r>
      <w:r>
        <w:tab/>
        <w:t>Manual CSG selection in a PLMN different from the RPLMN</w:t>
      </w:r>
      <w:bookmarkEnd w:id="328"/>
      <w:bookmarkEnd w:id="329"/>
      <w:bookmarkEnd w:id="330"/>
      <w:bookmarkEnd w:id="331"/>
      <w:bookmarkEnd w:id="332"/>
      <w:bookmarkEnd w:id="333"/>
      <w:bookmarkEnd w:id="334"/>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7777777"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35" w:name="_Toc20125216"/>
      <w:bookmarkStart w:id="336" w:name="_Toc27486413"/>
      <w:bookmarkStart w:id="337" w:name="_Toc36210466"/>
      <w:bookmarkStart w:id="338" w:name="_Toc45096325"/>
      <w:bookmarkStart w:id="339" w:name="_Toc45882358"/>
      <w:bookmarkStart w:id="340" w:name="_Toc51762154"/>
      <w:bookmarkStart w:id="341" w:name="_Toc83313341"/>
      <w:bookmarkStart w:id="342" w:name="_Toc98861698"/>
      <w:r w:rsidRPr="00D27A95">
        <w:t>4.4.3.2</w:t>
      </w:r>
      <w:r w:rsidRPr="00D27A95">
        <w:tab/>
        <w:t>User reselection</w:t>
      </w:r>
      <w:bookmarkEnd w:id="335"/>
      <w:bookmarkEnd w:id="336"/>
      <w:bookmarkEnd w:id="337"/>
      <w:bookmarkEnd w:id="338"/>
      <w:bookmarkEnd w:id="339"/>
      <w:bookmarkEnd w:id="340"/>
      <w:bookmarkEnd w:id="341"/>
      <w:bookmarkEnd w:id="342"/>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343" w:name="_Toc20125217"/>
      <w:bookmarkStart w:id="344" w:name="_Toc27486414"/>
      <w:bookmarkStart w:id="345" w:name="_Toc36210467"/>
      <w:bookmarkStart w:id="346" w:name="_Toc45096326"/>
      <w:bookmarkStart w:id="347" w:name="_Toc45882359"/>
      <w:bookmarkStart w:id="348" w:name="_Toc51762155"/>
      <w:bookmarkStart w:id="349" w:name="_Toc83313342"/>
      <w:bookmarkStart w:id="350" w:name="_Toc98861699"/>
      <w:r w:rsidRPr="00D27A95">
        <w:t>4.4.3.2.1</w:t>
      </w:r>
      <w:r w:rsidRPr="00D27A95">
        <w:tab/>
        <w:t>Automatic Network Selection Mode</w:t>
      </w:r>
      <w:bookmarkEnd w:id="343"/>
      <w:bookmarkEnd w:id="344"/>
      <w:bookmarkEnd w:id="345"/>
      <w:bookmarkEnd w:id="346"/>
      <w:bookmarkEnd w:id="347"/>
      <w:bookmarkEnd w:id="348"/>
      <w:bookmarkEnd w:id="349"/>
      <w:bookmarkEnd w:id="350"/>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lastRenderedPageBreak/>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4B320686" w14:textId="77777777" w:rsidR="00EC4A44" w:rsidRPr="00D27A95" w:rsidRDefault="00EC4A44" w:rsidP="00EC4A44">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351" w:name="_Toc20125218"/>
      <w:bookmarkStart w:id="352" w:name="_Toc27486415"/>
      <w:bookmarkStart w:id="353" w:name="_Toc36210468"/>
      <w:bookmarkStart w:id="354" w:name="_Toc45096327"/>
      <w:bookmarkStart w:id="355" w:name="_Toc45882360"/>
      <w:bookmarkStart w:id="356" w:name="_Toc51762156"/>
      <w:bookmarkStart w:id="357" w:name="_Toc83313343"/>
      <w:bookmarkStart w:id="358" w:name="_Toc98861700"/>
      <w:r w:rsidRPr="00D27A95">
        <w:t>4.4.3.2.2</w:t>
      </w:r>
      <w:r w:rsidRPr="00D27A95">
        <w:tab/>
        <w:t>Manual Network Selection Mode</w:t>
      </w:r>
      <w:bookmarkEnd w:id="351"/>
      <w:bookmarkEnd w:id="352"/>
      <w:bookmarkEnd w:id="353"/>
      <w:bookmarkEnd w:id="354"/>
      <w:bookmarkEnd w:id="355"/>
      <w:bookmarkEnd w:id="356"/>
      <w:bookmarkEnd w:id="357"/>
      <w:bookmarkEnd w:id="358"/>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359" w:name="_Toc20125219"/>
      <w:bookmarkStart w:id="360" w:name="_Toc27486416"/>
      <w:bookmarkStart w:id="361" w:name="_Toc36210469"/>
      <w:bookmarkStart w:id="362" w:name="_Toc45096328"/>
      <w:bookmarkStart w:id="363" w:name="_Toc45882361"/>
      <w:bookmarkStart w:id="364" w:name="_Toc51762157"/>
      <w:bookmarkStart w:id="365" w:name="_Toc83313344"/>
      <w:bookmarkStart w:id="366" w:name="_Toc98861701"/>
      <w:r>
        <w:t>4.4.3.2.3</w:t>
      </w:r>
      <w:r>
        <w:tab/>
        <w:t>Manual CSG selection</w:t>
      </w:r>
      <w:bookmarkEnd w:id="359"/>
      <w:bookmarkEnd w:id="360"/>
      <w:bookmarkEnd w:id="361"/>
      <w:bookmarkEnd w:id="362"/>
      <w:bookmarkEnd w:id="363"/>
      <w:bookmarkEnd w:id="364"/>
      <w:bookmarkEnd w:id="365"/>
      <w:bookmarkEnd w:id="366"/>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367" w:name="_Toc20125220"/>
      <w:bookmarkStart w:id="368" w:name="_Toc27486417"/>
      <w:bookmarkStart w:id="369" w:name="_Toc36210470"/>
      <w:bookmarkStart w:id="370" w:name="_Toc45096329"/>
      <w:bookmarkStart w:id="371" w:name="_Toc45882362"/>
      <w:bookmarkStart w:id="372" w:name="_Toc51762158"/>
      <w:bookmarkStart w:id="373" w:name="_Toc83313345"/>
      <w:bookmarkStart w:id="374" w:name="_Toc98861702"/>
      <w:r w:rsidRPr="00D27A95">
        <w:t>4.4.3.3</w:t>
      </w:r>
      <w:r w:rsidRPr="00D27A95">
        <w:tab/>
        <w:t>In VPLMN</w:t>
      </w:r>
      <w:bookmarkEnd w:id="367"/>
      <w:bookmarkEnd w:id="368"/>
      <w:bookmarkEnd w:id="369"/>
      <w:bookmarkEnd w:id="370"/>
      <w:bookmarkEnd w:id="371"/>
      <w:bookmarkEnd w:id="372"/>
      <w:bookmarkEnd w:id="373"/>
      <w:bookmarkEnd w:id="374"/>
    </w:p>
    <w:p w14:paraId="6F9D0AC7" w14:textId="77777777" w:rsidR="00EC4A44" w:rsidRDefault="00EC4A44" w:rsidP="00404C21">
      <w:pPr>
        <w:pStyle w:val="Heading5"/>
      </w:pPr>
      <w:bookmarkStart w:id="375" w:name="_Toc20125221"/>
      <w:bookmarkStart w:id="376" w:name="_Toc27486418"/>
      <w:bookmarkStart w:id="377" w:name="_Toc36210471"/>
      <w:bookmarkStart w:id="378" w:name="_Toc45096330"/>
      <w:bookmarkStart w:id="379" w:name="_Toc45882363"/>
      <w:bookmarkStart w:id="380" w:name="_Toc51762159"/>
      <w:bookmarkStart w:id="381" w:name="_Toc83313346"/>
      <w:bookmarkStart w:id="382" w:name="_Toc98861703"/>
      <w:r>
        <w:t>4.4.3.3.1</w:t>
      </w:r>
      <w:r>
        <w:tab/>
        <w:t>Automatic and manual network selection modes</w:t>
      </w:r>
      <w:bookmarkEnd w:id="375"/>
      <w:bookmarkEnd w:id="376"/>
      <w:bookmarkEnd w:id="377"/>
      <w:bookmarkEnd w:id="378"/>
      <w:bookmarkEnd w:id="379"/>
      <w:bookmarkEnd w:id="380"/>
      <w:bookmarkEnd w:id="381"/>
      <w:bookmarkEnd w:id="382"/>
    </w:p>
    <w:p w14:paraId="76B35685" w14:textId="77777777" w:rsidR="00EC4A44" w:rsidRDefault="00EC4A44" w:rsidP="00EC4A44">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46F8F4AA" w14:textId="6C0C6A33"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4B6814" w:rsidRPr="004B6814">
        <w:t xml:space="preserve"> </w:t>
      </w:r>
      <w:r w:rsidR="004B6814">
        <w:t xml:space="preserve">if: </w:t>
      </w:r>
    </w:p>
    <w:p w14:paraId="57CEED2E" w14:textId="77777777" w:rsidR="004B6814" w:rsidRDefault="004B6814" w:rsidP="004B6814">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590B319D" w14:textId="17D37D3D" w:rsidR="00EC4A44" w:rsidRPr="00D27A95" w:rsidRDefault="004B6814" w:rsidP="004B6814">
      <w:pPr>
        <w:pStyle w:val="B1"/>
      </w:pPr>
      <w:r>
        <w:t>b)</w:t>
      </w:r>
      <w:r w:rsidR="00404C21">
        <w:tab/>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2 hour steps from </w:t>
      </w:r>
      <w:r>
        <w:lastRenderedPageBreak/>
        <w:t>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77777777" w:rsidR="00EC4A44" w:rsidRDefault="00EC4A44" w:rsidP="00EC4A44">
      <w:pPr>
        <w:pStyle w:val="B2"/>
        <w:rPr>
          <w:noProof/>
          <w:lang w:eastAsia="zh-CN"/>
        </w:rPr>
      </w:pPr>
      <w:r>
        <w:rPr>
          <w:noProof/>
          <w:lang w:eastAsia="zh-CN"/>
        </w:rPr>
        <w:tab/>
        <w:t xml:space="preserve">then </w:t>
      </w:r>
      <w:r>
        <w:t>T is interpreted depending on the access technology in use as specified below:</w:t>
      </w:r>
    </w:p>
    <w:p w14:paraId="0918BEA6" w14:textId="77777777" w:rsidR="00EC4A44" w:rsidRDefault="00EC4A44" w:rsidP="00EC4A44">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5568E3F" w14:textId="23C8B57A" w:rsidR="00EC4A44" w:rsidRDefault="00EC4A44" w:rsidP="00EC4A44">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rsidR="004B6814">
        <w:t>s</w:t>
      </w:r>
      <w:r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49BB33F" w14:textId="77777777" w:rsidR="00EC4A44" w:rsidRDefault="00EC4A44" w:rsidP="00EC4A44">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0CF23D49" w14:textId="77777777" w:rsidR="00EC4A44" w:rsidRPr="00D27A95" w:rsidRDefault="00EC4A44" w:rsidP="00EC4A4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77777777"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77777777"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227E9FE" w14:textId="77777777" w:rsidR="00EC4A44" w:rsidRPr="00AC4955" w:rsidRDefault="00EC4A44" w:rsidP="00EC4A4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77777777" w:rsidR="00EC4A44" w:rsidRPr="008033D5" w:rsidRDefault="00EC4A44" w:rsidP="00EC4A44">
      <w:pPr>
        <w:pStyle w:val="B1"/>
        <w:rPr>
          <w:lang w:val="en-US"/>
        </w:rPr>
      </w:pPr>
      <w:r>
        <w:rPr>
          <w:lang w:val="en-US"/>
        </w:rPr>
        <w:lastRenderedPageBreak/>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77777777" w:rsidR="00EC4A44" w:rsidRPr="0043032E" w:rsidRDefault="00EC4A44" w:rsidP="00EC4A4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2A8C7EEE" w14:textId="77777777" w:rsidR="004453E3" w:rsidRDefault="004453E3" w:rsidP="004453E3">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6AEE3192" w14:textId="77777777" w:rsidR="004453E3" w:rsidRDefault="004453E3" w:rsidP="004453E3">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4EF0A852" w14:textId="77777777" w:rsidR="004453E3" w:rsidRPr="00D27A95" w:rsidRDefault="004453E3" w:rsidP="004453E3">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01763C6B" w14:textId="77777777" w:rsidR="004453E3" w:rsidRDefault="004453E3" w:rsidP="004453E3">
      <w:pPr>
        <w:pStyle w:val="B1"/>
        <w:rPr>
          <w:u w:val="single"/>
          <w:lang w:val="en-US"/>
        </w:rPr>
      </w:pPr>
      <w:r>
        <w:tab/>
      </w:r>
      <w:r w:rsidRPr="000648CF">
        <w:rPr>
          <w:u w:val="single"/>
          <w:lang w:val="en-US"/>
        </w:rPr>
        <w:t>EXCEPTION</w:t>
      </w:r>
      <w:r>
        <w:rPr>
          <w:u w:val="single"/>
          <w:lang w:val="en-US"/>
        </w:rPr>
        <w:t xml:space="preserve">: </w:t>
      </w:r>
      <w:r w:rsidRPr="000648CF">
        <w:rPr>
          <w:u w:val="single"/>
          <w:lang w:val="en-US"/>
        </w:rPr>
        <w:t xml:space="preserve">If the MS is in a VPLMN through satellite NG-RAN access with </w:t>
      </w:r>
      <w:r>
        <w:rPr>
          <w:u w:val="single"/>
          <w:lang w:val="en-US"/>
        </w:rPr>
        <w:t xml:space="preserve">a </w:t>
      </w:r>
      <w:r w:rsidRPr="000648CF">
        <w:rPr>
          <w:u w:val="single"/>
          <w:lang w:val="en-US"/>
        </w:rPr>
        <w:t xml:space="preserve">shared MCC, </w:t>
      </w:r>
      <w:r>
        <w:rPr>
          <w:u w:val="single"/>
          <w:lang w:val="en-US"/>
        </w:rPr>
        <w:t xml:space="preserve">the MS shall only </w:t>
      </w:r>
      <w:r w:rsidRPr="00D27A95">
        <w:t>select a PLMN if it is of a higher priority than those which are stored in the "Equivalent PLMNs" list</w:t>
      </w:r>
      <w:r>
        <w:t>.</w:t>
      </w:r>
    </w:p>
    <w:p w14:paraId="2FF87431" w14:textId="77777777" w:rsidR="004453E3" w:rsidRDefault="004453E3" w:rsidP="004453E3">
      <w:pPr>
        <w:pStyle w:val="B1"/>
      </w:pPr>
      <w:r>
        <w:tab/>
      </w:r>
      <w:r w:rsidRPr="000648CF">
        <w:rPr>
          <w:u w:val="single"/>
          <w:lang w:val="en-US"/>
        </w:rPr>
        <w:t>EXCEPTION</w:t>
      </w:r>
      <w:r>
        <w:rPr>
          <w:u w:val="single"/>
          <w:lang w:val="en-US"/>
        </w:rPr>
        <w:t xml:space="preserve">: </w:t>
      </w:r>
      <w:r w:rsidRPr="000648CF">
        <w:rPr>
          <w:u w:val="single"/>
          <w:lang w:val="en-US"/>
        </w:rPr>
        <w:t xml:space="preserve">If the MS is in a VPLMN through non-satellite access, </w:t>
      </w:r>
      <w:r>
        <w:rPr>
          <w:u w:val="single"/>
          <w:lang w:val="en-US"/>
        </w:rPr>
        <w:t xml:space="preserve">the MS shall only </w:t>
      </w:r>
      <w:r w:rsidRPr="00D27A95">
        <w:t xml:space="preserve">select a PLMN if it is of a higher priority than those of the same country as the current serving PLMN </w:t>
      </w:r>
      <w:r>
        <w:t xml:space="preserve">or those with a shared MCC with satellite NG-RAN access technology </w:t>
      </w:r>
      <w:r w:rsidRPr="00D27A95">
        <w:t>which are stored in the "Equivalent PLMNs" list</w:t>
      </w:r>
      <w:r>
        <w:rPr>
          <w:u w:val="single"/>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383" w:name="_Toc20125222"/>
      <w:bookmarkStart w:id="384" w:name="_Toc27486419"/>
      <w:bookmarkStart w:id="385" w:name="_Toc36210472"/>
      <w:bookmarkStart w:id="386" w:name="_Toc45096331"/>
      <w:bookmarkStart w:id="387" w:name="_Toc45882364"/>
      <w:bookmarkStart w:id="388"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xml:space="preserve">" as lowest priority, if the UE has a list of "PLMNs where registration was aborted due </w:t>
      </w:r>
      <w:r w:rsidRPr="00B52450">
        <w:t>to SOR".</w:t>
      </w:r>
    </w:p>
    <w:p w14:paraId="0BBCDDDF" w14:textId="6FC69683" w:rsidR="00EC4A44" w:rsidRDefault="00EC4A44" w:rsidP="00EC4A44">
      <w:pPr>
        <w:pStyle w:val="NO"/>
        <w:rPr>
          <w:lang w:val="en-US"/>
        </w:rPr>
      </w:pPr>
      <w:r>
        <w:rPr>
          <w:noProof/>
        </w:rPr>
        <w:t>NOTE</w:t>
      </w:r>
      <w:r w:rsidR="00C7637B">
        <w:rPr>
          <w:noProof/>
        </w:rPr>
        <w:t> </w:t>
      </w:r>
      <w:r w:rsidR="00C7637B"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3BA88247" w:rsidR="00C7637B" w:rsidRPr="00B52450" w:rsidRDefault="00C7637B" w:rsidP="00EC4A44">
      <w:pPr>
        <w:pStyle w:val="NO"/>
      </w:pPr>
      <w:r>
        <w:rPr>
          <w:lang w:val="en-US"/>
        </w:rPr>
        <w:t>NOTE 2:</w:t>
      </w:r>
      <w:r>
        <w:rPr>
          <w:lang w:val="en-US"/>
        </w:rPr>
        <w:tab/>
      </w:r>
      <w:r>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44C2EDD8" w14:textId="77777777" w:rsidR="00C36C03" w:rsidRDefault="00EC4A44" w:rsidP="00404C21">
      <w:pPr>
        <w:pStyle w:val="Heading5"/>
      </w:pPr>
      <w:bookmarkStart w:id="389" w:name="_Toc83313347"/>
      <w:bookmarkStart w:id="390" w:name="_Toc98861704"/>
      <w:r>
        <w:t>4.4.3.3.2</w:t>
      </w:r>
      <w:r>
        <w:tab/>
        <w:t>Manual CSG selection</w:t>
      </w:r>
      <w:bookmarkEnd w:id="383"/>
      <w:bookmarkEnd w:id="384"/>
      <w:bookmarkEnd w:id="385"/>
      <w:bookmarkEnd w:id="386"/>
      <w:bookmarkEnd w:id="387"/>
      <w:bookmarkEnd w:id="388"/>
      <w:bookmarkEnd w:id="389"/>
      <w:bookmarkEnd w:id="390"/>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391" w:name="_Toc20125223"/>
      <w:bookmarkStart w:id="392" w:name="_Toc27486420"/>
      <w:bookmarkStart w:id="393" w:name="_Toc36210473"/>
      <w:bookmarkStart w:id="394" w:name="_Toc45096332"/>
      <w:bookmarkStart w:id="395" w:name="_Toc45882365"/>
      <w:bookmarkStart w:id="396" w:name="_Toc51762161"/>
      <w:bookmarkStart w:id="397" w:name="_Toc83313348"/>
      <w:bookmarkStart w:id="398" w:name="_Toc98861705"/>
      <w:r w:rsidRPr="00D27A95">
        <w:lastRenderedPageBreak/>
        <w:t>4.4.3.4</w:t>
      </w:r>
      <w:r w:rsidRPr="00D27A95">
        <w:tab/>
        <w:t>Investigation Scan for higher prioritized PLMN</w:t>
      </w:r>
      <w:bookmarkEnd w:id="391"/>
      <w:bookmarkEnd w:id="392"/>
      <w:bookmarkEnd w:id="393"/>
      <w:bookmarkEnd w:id="394"/>
      <w:bookmarkEnd w:id="395"/>
      <w:bookmarkEnd w:id="396"/>
      <w:bookmarkEnd w:id="397"/>
      <w:bookmarkEnd w:id="398"/>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2C925656" w14:textId="77777777" w:rsidR="00EC4A44" w:rsidRPr="00D27A95" w:rsidRDefault="00EC4A44" w:rsidP="00EC4A44">
      <w:r w:rsidRPr="00D27A95">
        <w:t>If a higher prioritized PLMN not offering GSM voice service is found, this shall be indicated to the user. The MS shall not select the PLMN unless requested by the user.</w:t>
      </w:r>
    </w:p>
    <w:p w14:paraId="0506EDD3" w14:textId="77777777" w:rsidR="00EC4A44" w:rsidRPr="00D27A95" w:rsidRDefault="00EC4A44" w:rsidP="00404C21">
      <w:pPr>
        <w:pStyle w:val="Heading3"/>
        <w:widowControl w:val="0"/>
      </w:pPr>
      <w:bookmarkStart w:id="399" w:name="_Toc20125224"/>
      <w:bookmarkStart w:id="400" w:name="_Toc27486421"/>
      <w:bookmarkStart w:id="401" w:name="_Toc36210474"/>
      <w:bookmarkStart w:id="402" w:name="_Toc45096333"/>
      <w:bookmarkStart w:id="403" w:name="_Toc45882366"/>
      <w:bookmarkStart w:id="404" w:name="_Toc51762162"/>
      <w:bookmarkStart w:id="405" w:name="_Toc83313349"/>
      <w:bookmarkStart w:id="406" w:name="_Toc98861706"/>
      <w:r w:rsidRPr="00D27A95">
        <w:t>4.4.4</w:t>
      </w:r>
      <w:r w:rsidRPr="00D27A95">
        <w:tab/>
        <w:t>Abnormal cases</w:t>
      </w:r>
      <w:bookmarkEnd w:id="399"/>
      <w:bookmarkEnd w:id="400"/>
      <w:bookmarkEnd w:id="401"/>
      <w:bookmarkEnd w:id="402"/>
      <w:bookmarkEnd w:id="403"/>
      <w:bookmarkEnd w:id="404"/>
      <w:bookmarkEnd w:id="405"/>
      <w:bookmarkEnd w:id="406"/>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07" w:name="_Toc20125225"/>
      <w:bookmarkStart w:id="408" w:name="_Toc27486422"/>
      <w:bookmarkStart w:id="409" w:name="_Toc36210475"/>
      <w:bookmarkStart w:id="410" w:name="_Toc45096334"/>
      <w:bookmarkStart w:id="411" w:name="_Toc45882367"/>
      <w:bookmarkStart w:id="412" w:name="_Toc51762163"/>
      <w:bookmarkStart w:id="413" w:name="_Toc83313350"/>
      <w:bookmarkStart w:id="414" w:name="_Toc98861707"/>
      <w:r w:rsidRPr="00D27A95">
        <w:t>4.4.5</w:t>
      </w:r>
      <w:r w:rsidRPr="00D27A95">
        <w:tab/>
        <w:t>Roaming not allowed in this LA</w:t>
      </w:r>
      <w:r>
        <w:t xml:space="preserve"> or TA</w:t>
      </w:r>
      <w:bookmarkEnd w:id="407"/>
      <w:bookmarkEnd w:id="408"/>
      <w:bookmarkEnd w:id="409"/>
      <w:bookmarkEnd w:id="410"/>
      <w:bookmarkEnd w:id="411"/>
      <w:bookmarkEnd w:id="412"/>
      <w:bookmarkEnd w:id="413"/>
      <w:bookmarkEnd w:id="414"/>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15" w:name="_Toc20125226"/>
      <w:bookmarkStart w:id="416" w:name="_Toc27486423"/>
      <w:bookmarkStart w:id="417" w:name="_Toc36210476"/>
      <w:bookmarkStart w:id="418" w:name="_Toc45096335"/>
      <w:bookmarkStart w:id="419" w:name="_Toc45882368"/>
      <w:bookmarkStart w:id="420" w:name="_Toc51762164"/>
      <w:bookmarkStart w:id="421" w:name="_Toc83313351"/>
      <w:bookmarkStart w:id="422" w:name="_Toc98861708"/>
      <w:r w:rsidRPr="00D27A95">
        <w:t>4.4.6</w:t>
      </w:r>
      <w:r w:rsidRPr="00D27A95">
        <w:tab/>
        <w:t>Steering of roaming</w:t>
      </w:r>
      <w:bookmarkEnd w:id="415"/>
      <w:bookmarkEnd w:id="416"/>
      <w:bookmarkEnd w:id="417"/>
      <w:bookmarkEnd w:id="418"/>
      <w:bookmarkEnd w:id="419"/>
      <w:bookmarkEnd w:id="420"/>
      <w:bookmarkEnd w:id="421"/>
      <w:bookmarkEnd w:id="422"/>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77777777"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355FFC06" w14:textId="77777777" w:rsidR="00C36C03" w:rsidRPr="00D27A95" w:rsidRDefault="00EC4A44" w:rsidP="00EC4A44">
      <w:pPr>
        <w:pStyle w:val="B1"/>
      </w:pPr>
      <w:r w:rsidRPr="00D27A95">
        <w:lastRenderedPageBreak/>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23" w:name="_Toc20125227"/>
      <w:bookmarkStart w:id="424" w:name="_Toc27486424"/>
      <w:bookmarkStart w:id="425" w:name="_Toc36210477"/>
      <w:bookmarkStart w:id="426" w:name="_Toc45096336"/>
      <w:bookmarkStart w:id="427" w:name="_Toc45882369"/>
      <w:bookmarkStart w:id="428" w:name="_Toc51762165"/>
      <w:bookmarkStart w:id="429" w:name="_Toc83313352"/>
      <w:bookmarkStart w:id="430" w:name="_Toc98861709"/>
      <w:r w:rsidRPr="00D27A95">
        <w:t>4.5</w:t>
      </w:r>
      <w:r w:rsidRPr="00D27A95">
        <w:tab/>
        <w:t>Location registration process</w:t>
      </w:r>
      <w:bookmarkEnd w:id="423"/>
      <w:bookmarkEnd w:id="424"/>
      <w:bookmarkEnd w:id="425"/>
      <w:bookmarkEnd w:id="426"/>
      <w:bookmarkEnd w:id="427"/>
      <w:bookmarkEnd w:id="428"/>
      <w:bookmarkEnd w:id="429"/>
      <w:bookmarkEnd w:id="430"/>
    </w:p>
    <w:p w14:paraId="697C9B22" w14:textId="77777777" w:rsidR="00EC4A44" w:rsidRPr="00D27A95" w:rsidRDefault="00EC4A44" w:rsidP="00404C21">
      <w:pPr>
        <w:pStyle w:val="Heading3"/>
      </w:pPr>
      <w:bookmarkStart w:id="431" w:name="_Toc20125228"/>
      <w:bookmarkStart w:id="432" w:name="_Toc27486425"/>
      <w:bookmarkStart w:id="433" w:name="_Toc36210478"/>
      <w:bookmarkStart w:id="434" w:name="_Toc45096337"/>
      <w:bookmarkStart w:id="435" w:name="_Toc45882370"/>
      <w:bookmarkStart w:id="436" w:name="_Toc51762166"/>
      <w:bookmarkStart w:id="437" w:name="_Toc83313353"/>
      <w:bookmarkStart w:id="438" w:name="_Toc98861710"/>
      <w:r w:rsidRPr="00D27A95">
        <w:t>4.5.1</w:t>
      </w:r>
      <w:r w:rsidRPr="00D27A95">
        <w:tab/>
        <w:t>General</w:t>
      </w:r>
      <w:bookmarkEnd w:id="431"/>
      <w:bookmarkEnd w:id="432"/>
      <w:bookmarkEnd w:id="433"/>
      <w:bookmarkEnd w:id="434"/>
      <w:bookmarkEnd w:id="435"/>
      <w:bookmarkEnd w:id="436"/>
      <w:bookmarkEnd w:id="437"/>
      <w:bookmarkEnd w:id="438"/>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439" w:name="_Toc20125229"/>
      <w:bookmarkStart w:id="440" w:name="_Toc27486426"/>
      <w:bookmarkStart w:id="441" w:name="_Toc36210479"/>
      <w:bookmarkStart w:id="442" w:name="_Toc45096338"/>
      <w:bookmarkStart w:id="443" w:name="_Toc45882371"/>
      <w:bookmarkStart w:id="444" w:name="_Toc51762167"/>
      <w:bookmarkStart w:id="445" w:name="_Toc83313354"/>
      <w:bookmarkStart w:id="446" w:name="_Toc98861711"/>
      <w:r w:rsidRPr="00D27A95">
        <w:t>4.5.2</w:t>
      </w:r>
      <w:r w:rsidRPr="00D27A95">
        <w:tab/>
        <w:t>Initiation of Location Registration</w:t>
      </w:r>
      <w:bookmarkEnd w:id="439"/>
      <w:bookmarkEnd w:id="440"/>
      <w:bookmarkEnd w:id="441"/>
      <w:bookmarkEnd w:id="442"/>
      <w:bookmarkEnd w:id="443"/>
      <w:bookmarkEnd w:id="444"/>
      <w:bookmarkEnd w:id="445"/>
      <w:bookmarkEnd w:id="446"/>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w:t>
      </w:r>
      <w:r w:rsidR="00EC4A44">
        <w:rPr>
          <w:rFonts w:hint="eastAsia"/>
          <w:lang w:eastAsia="zh-CN"/>
        </w:rPr>
        <w:lastRenderedPageBreak/>
        <w:t>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1D0F878E" w:rsidR="00EC4A44" w:rsidRPr="00D27A95" w:rsidRDefault="00BF0856" w:rsidP="00D34998">
      <w:pPr>
        <w:pStyle w:val="B2"/>
      </w:pPr>
      <w:r w:rsidRPr="00AD3CD5">
        <w:t>-</w:t>
      </w:r>
      <w:r w:rsidRPr="00AD3CD5">
        <w:tab/>
        <w:t xml:space="preserve">if </w:t>
      </w:r>
      <w:r w:rsidRPr="00CA744E">
        <w:t>the selected cell is a satellite NG-RAN 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0EAE68CB" w14:textId="77777777" w:rsidR="00EC4A44" w:rsidRPr="00D27A95" w:rsidRDefault="00EC4A44" w:rsidP="00EC4A44">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53F6F382" w14:textId="77777777" w:rsidR="00EC4A44" w:rsidRPr="00D27A95" w:rsidRDefault="00EC4A44" w:rsidP="00EC4A44">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43E8B22B" w14:textId="77777777" w:rsidR="00EC4A44" w:rsidRDefault="00EC4A44" w:rsidP="00EC4A44">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510803B2" w14:textId="77777777" w:rsidR="00EC4A44" w:rsidRDefault="00EC4A44" w:rsidP="00EC4A44">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77777777" w:rsidR="00EC4A44" w:rsidRDefault="00EC4A44" w:rsidP="00EC4A4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4C15DFC" w14:textId="77777777" w:rsidR="00EC4A44" w:rsidRDefault="00EC4A44" w:rsidP="00EC4A44">
      <w:pPr>
        <w:pStyle w:val="B2"/>
      </w:pPr>
      <w:r>
        <w:t>2)</w:t>
      </w:r>
      <w:r>
        <w:tab/>
        <w:t>operates in SNPN access mode;</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77777777" w:rsidR="00104CD7" w:rsidRDefault="00104CD7" w:rsidP="00D34998">
      <w:pPr>
        <w:pStyle w:val="B1"/>
      </w:pPr>
      <w:r>
        <w:t>b1</w:t>
      </w:r>
      <w:r w:rsidRPr="00CA744E">
        <w:t>)</w:t>
      </w:r>
      <w:r w:rsidRPr="00CA744E">
        <w:tab/>
      </w:r>
      <w:r w:rsidRPr="00A0007C">
        <w:t>if the selected cell is a satellite NG-RAN 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3D760327" w14:textId="77777777" w:rsidR="00EC4A44" w:rsidRPr="00D27A95" w:rsidRDefault="00EC4A44" w:rsidP="00EC4A44">
      <w:r w:rsidRPr="00D27A95">
        <w:lastRenderedPageBreak/>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7363B500" w14:textId="77777777" w:rsidR="00EC4A44" w:rsidRPr="00D27A95" w:rsidRDefault="00EC4A44" w:rsidP="00EC4A4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5323A5ED" w14:textId="77777777" w:rsidR="00EC4A44" w:rsidRPr="00D27A95" w:rsidRDefault="00EC4A44" w:rsidP="00EC4A4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16604AC8" w14:textId="77777777" w:rsidR="00355A6A" w:rsidRPr="00D27A95" w:rsidRDefault="00355A6A" w:rsidP="00355A6A">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1A5B0C0B" w14:textId="77777777" w:rsidR="00EC4A44" w:rsidRPr="00D27A95" w:rsidRDefault="00EC4A44" w:rsidP="00EC4A44">
      <w:r w:rsidRPr="00D27A95">
        <w:t>Furthermore, an LR request indicating Normal Location Updating is also made when the response to an outgoing request shows that the MS is unknown in the VLR or SGSN, respectively.</w:t>
      </w:r>
    </w:p>
    <w:p w14:paraId="0D3F93FA" w14:textId="77777777" w:rsidR="00C36C03" w:rsidRPr="00D27A95" w:rsidRDefault="00EC4A44" w:rsidP="00EC4A44">
      <w:r w:rsidRPr="00D27A95">
        <w:t>Table 2 in clause</w:t>
      </w:r>
      <w:r>
        <w:t> </w:t>
      </w:r>
      <w:r w:rsidRPr="00D27A95">
        <w:t>5 summarizes the events in each state that trigger a new LR request. The actions that may be taken while being in the various states are also outlined in table 2.</w:t>
      </w:r>
    </w:p>
    <w:p w14:paraId="6E343101" w14:textId="5B1C915F" w:rsidR="00EC4A44" w:rsidRPr="00D27A95" w:rsidRDefault="00EC4A44" w:rsidP="00EC4A44">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447" w:name="_Toc20125230"/>
      <w:bookmarkStart w:id="448" w:name="_Toc27486427"/>
      <w:bookmarkStart w:id="449" w:name="_Toc36210480"/>
      <w:bookmarkStart w:id="450" w:name="_Toc45096339"/>
      <w:bookmarkStart w:id="451" w:name="_Toc45882372"/>
      <w:bookmarkStart w:id="452" w:name="_Toc51762168"/>
      <w:bookmarkStart w:id="453" w:name="_Toc83313355"/>
      <w:bookmarkStart w:id="454" w:name="_Toc98861712"/>
      <w:r w:rsidRPr="00D27A95">
        <w:t>4.5.3</w:t>
      </w:r>
      <w:r w:rsidRPr="00D27A95">
        <w:tab/>
        <w:t>Periodic Location Registration</w:t>
      </w:r>
      <w:bookmarkEnd w:id="447"/>
      <w:bookmarkEnd w:id="448"/>
      <w:bookmarkEnd w:id="449"/>
      <w:bookmarkEnd w:id="450"/>
      <w:bookmarkEnd w:id="451"/>
      <w:bookmarkEnd w:id="452"/>
      <w:bookmarkEnd w:id="453"/>
      <w:bookmarkEnd w:id="454"/>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EB18D4C" w14:textId="77777777" w:rsidR="00EC4A44" w:rsidRPr="00D27A95" w:rsidRDefault="00EC4A44" w:rsidP="00EC4A44">
      <w:pPr>
        <w:pStyle w:val="B1"/>
      </w:pPr>
      <w:r w:rsidRPr="00D27A95">
        <w:t>ii)</w:t>
      </w:r>
      <w:r w:rsidRPr="00D27A95">
        <w:tab/>
        <w:t>The time</w:t>
      </w:r>
      <w:r w:rsidRPr="00D27A95">
        <w:noBreakHyphen/>
        <w:t>out value for the Periodic Location Updating timer shall be within the range of 1 deci</w:t>
      </w:r>
      <w:r w:rsidRPr="00D27A95">
        <w:noBreakHyphen/>
        <w:t>hour to 255 deci</w:t>
      </w:r>
      <w:r w:rsidRPr="00D27A95">
        <w:noBreakHyphen/>
        <w:t>hours with a granularity of 1 deci</w:t>
      </w:r>
      <w:r w:rsidRPr="00D27A95">
        <w:noBreakHyphen/>
        <w:t>hour.</w:t>
      </w:r>
    </w:p>
    <w:p w14:paraId="1C86710E" w14:textId="77777777" w:rsidR="00EC4A44" w:rsidRPr="00D27A95" w:rsidRDefault="00EC4A44" w:rsidP="00EC4A44">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6CABF4C2" w14:textId="77777777" w:rsidR="00EC4A44" w:rsidRPr="00D27A95" w:rsidRDefault="00EC4A44" w:rsidP="00EC4A44">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1BD9AC0B" w14:textId="77777777" w:rsidR="00EC4A44" w:rsidRPr="00D27A95" w:rsidRDefault="00EC4A44" w:rsidP="00EC4A44">
      <w:pPr>
        <w:pStyle w:val="B1"/>
      </w:pPr>
      <w:r w:rsidRPr="00D27A95">
        <w:lastRenderedPageBreak/>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08A9D553" w14:textId="77777777" w:rsidR="00EC4A44" w:rsidRPr="00D27A95" w:rsidRDefault="00EC4A44" w:rsidP="00EC4A44">
      <w:pPr>
        <w:pStyle w:val="B1"/>
      </w:pPr>
      <w:r>
        <w:t>vi)</w:t>
      </w:r>
      <w:r>
        <w:tab/>
      </w:r>
      <w:r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766994E2" w14:textId="77777777" w:rsidR="00EC4A44" w:rsidRPr="00D27A95" w:rsidRDefault="00EC4A44" w:rsidP="00EC4A44">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4B81AA19" w14:textId="77777777" w:rsidR="00EC4A44" w:rsidRDefault="00EC4A44" w:rsidP="00EC4A44">
      <w:pPr>
        <w:pStyle w:val="B1"/>
      </w:pPr>
      <w:bookmarkStart w:id="455"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48674EA2" w14:textId="77777777" w:rsidR="00EC4A44" w:rsidRDefault="00EC4A44" w:rsidP="00EC4A44">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456" w:name="_Toc27486428"/>
      <w:bookmarkStart w:id="457" w:name="_Toc36210481"/>
      <w:bookmarkStart w:id="458" w:name="_Toc45096340"/>
      <w:bookmarkStart w:id="459" w:name="_Toc45882373"/>
      <w:bookmarkStart w:id="460" w:name="_Toc51762169"/>
      <w:bookmarkStart w:id="461" w:name="_Toc83313356"/>
      <w:bookmarkStart w:id="462" w:name="_Toc98861713"/>
      <w:r w:rsidRPr="00D27A95">
        <w:t>4.5.4</w:t>
      </w:r>
      <w:r w:rsidRPr="00D27A95">
        <w:tab/>
        <w:t>IMSI attach/detach operation</w:t>
      </w:r>
      <w:bookmarkEnd w:id="455"/>
      <w:bookmarkEnd w:id="456"/>
      <w:bookmarkEnd w:id="457"/>
      <w:bookmarkEnd w:id="458"/>
      <w:bookmarkEnd w:id="459"/>
      <w:bookmarkEnd w:id="460"/>
      <w:bookmarkEnd w:id="461"/>
      <w:bookmarkEnd w:id="462"/>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7777777" w:rsidR="00EC4A44" w:rsidRPr="00D27A95" w:rsidRDefault="00EC4A44" w:rsidP="00EC4A44">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t>clause</w:t>
      </w:r>
      <w:r w:rsidRPr="00D27A95">
        <w:t> 4.5.2 shall be performed.</w:t>
      </w:r>
    </w:p>
    <w:p w14:paraId="2B1B8FF7" w14:textId="77777777" w:rsidR="00EC4A44" w:rsidRPr="00D27A95" w:rsidRDefault="00EC4A44" w:rsidP="00404C21">
      <w:pPr>
        <w:pStyle w:val="Heading3"/>
      </w:pPr>
      <w:bookmarkStart w:id="463" w:name="_Toc20125232"/>
      <w:bookmarkStart w:id="464" w:name="_Toc27486429"/>
      <w:bookmarkStart w:id="465" w:name="_Toc36210482"/>
      <w:bookmarkStart w:id="466" w:name="_Toc45096341"/>
      <w:bookmarkStart w:id="467" w:name="_Toc45882374"/>
      <w:bookmarkStart w:id="468" w:name="_Toc51762170"/>
      <w:bookmarkStart w:id="469" w:name="_Toc83313357"/>
      <w:bookmarkStart w:id="470" w:name="_Toc98861714"/>
      <w:r w:rsidRPr="00D27A95">
        <w:t>4.5.5</w:t>
      </w:r>
      <w:r w:rsidRPr="00D27A95">
        <w:tab/>
        <w:t>No Suitable Cells In Location Area</w:t>
      </w:r>
      <w:bookmarkEnd w:id="463"/>
      <w:bookmarkEnd w:id="464"/>
      <w:bookmarkEnd w:id="465"/>
      <w:bookmarkEnd w:id="466"/>
      <w:bookmarkEnd w:id="467"/>
      <w:bookmarkEnd w:id="468"/>
      <w:bookmarkEnd w:id="469"/>
      <w:bookmarkEnd w:id="470"/>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77777777"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 xml:space="preserve">an equivalent PLMN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operates in SNPN access mode</w:t>
      </w:r>
      <w:r w:rsidRPr="00D27A95">
        <w:t>.</w:t>
      </w:r>
    </w:p>
    <w:p w14:paraId="12E6DBF2" w14:textId="77777777" w:rsidR="00EC4A44" w:rsidRPr="00D27A95" w:rsidRDefault="00EC4A44" w:rsidP="00404C21">
      <w:pPr>
        <w:pStyle w:val="Heading2"/>
      </w:pPr>
      <w:bookmarkStart w:id="471" w:name="_Toc20125233"/>
      <w:bookmarkStart w:id="472" w:name="_Toc27486430"/>
      <w:bookmarkStart w:id="473" w:name="_Toc36210483"/>
      <w:bookmarkStart w:id="474" w:name="_Toc45096342"/>
      <w:bookmarkStart w:id="475" w:name="_Toc45882375"/>
      <w:bookmarkStart w:id="476" w:name="_Toc51762171"/>
      <w:bookmarkStart w:id="477" w:name="_Toc83313358"/>
      <w:bookmarkStart w:id="478" w:name="_Toc98861715"/>
      <w:r w:rsidRPr="00D27A95">
        <w:t>4.6</w:t>
      </w:r>
      <w:r w:rsidRPr="00D27A95">
        <w:tab/>
        <w:t>Service indication (A/Gb mode only)</w:t>
      </w:r>
      <w:bookmarkEnd w:id="471"/>
      <w:bookmarkEnd w:id="472"/>
      <w:bookmarkEnd w:id="473"/>
      <w:bookmarkEnd w:id="474"/>
      <w:bookmarkEnd w:id="475"/>
      <w:bookmarkEnd w:id="476"/>
      <w:bookmarkEnd w:id="477"/>
      <w:bookmarkEnd w:id="478"/>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lastRenderedPageBreak/>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479" w:name="_Toc20125234"/>
      <w:bookmarkStart w:id="480" w:name="_Toc27486431"/>
      <w:bookmarkStart w:id="481" w:name="_Toc36210484"/>
      <w:bookmarkStart w:id="482" w:name="_Toc45096343"/>
      <w:bookmarkStart w:id="483" w:name="_Toc45882376"/>
      <w:bookmarkStart w:id="484" w:name="_Toc51762172"/>
      <w:bookmarkStart w:id="485" w:name="_Toc83313359"/>
      <w:bookmarkStart w:id="486" w:name="_Toc98861716"/>
      <w:r w:rsidRPr="00D27A95">
        <w:t>4.7</w:t>
      </w:r>
      <w:r w:rsidRPr="00D27A95">
        <w:tab/>
        <w:t>Pageability of the mobile subscriber</w:t>
      </w:r>
      <w:bookmarkEnd w:id="479"/>
      <w:bookmarkEnd w:id="480"/>
      <w:bookmarkEnd w:id="481"/>
      <w:bookmarkEnd w:id="482"/>
      <w:bookmarkEnd w:id="483"/>
      <w:bookmarkEnd w:id="484"/>
      <w:bookmarkEnd w:id="485"/>
      <w:bookmarkEnd w:id="486"/>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487" w:name="_Toc20125235"/>
      <w:bookmarkStart w:id="488" w:name="_Toc27486432"/>
      <w:bookmarkStart w:id="489" w:name="_Toc36210485"/>
      <w:bookmarkStart w:id="490" w:name="_Toc45096344"/>
      <w:bookmarkStart w:id="491" w:name="_Toc45882377"/>
      <w:bookmarkStart w:id="492" w:name="_Toc51762173"/>
      <w:bookmarkStart w:id="493" w:name="_Toc83313360"/>
      <w:bookmarkStart w:id="494" w:name="_Toc98861717"/>
      <w:r w:rsidRPr="00D27A95">
        <w:t>4.8</w:t>
      </w:r>
      <w:r w:rsidRPr="00D27A95">
        <w:tab/>
        <w:t>MM Restart Procedure</w:t>
      </w:r>
      <w:bookmarkEnd w:id="487"/>
      <w:bookmarkEnd w:id="488"/>
      <w:bookmarkEnd w:id="489"/>
      <w:bookmarkEnd w:id="490"/>
      <w:bookmarkEnd w:id="491"/>
      <w:bookmarkEnd w:id="492"/>
      <w:bookmarkEnd w:id="493"/>
      <w:bookmarkEnd w:id="494"/>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495" w:name="_Toc20125236"/>
      <w:bookmarkStart w:id="496" w:name="_Toc27486433"/>
      <w:bookmarkStart w:id="497" w:name="_Toc36210486"/>
      <w:bookmarkStart w:id="498" w:name="_Toc45096345"/>
      <w:bookmarkStart w:id="499" w:name="_Toc45882378"/>
      <w:bookmarkStart w:id="500" w:name="_Toc51762174"/>
      <w:bookmarkStart w:id="501" w:name="_Toc83313361"/>
    </w:p>
    <w:p w14:paraId="758C7548" w14:textId="24761AB9" w:rsidR="00EC4A44" w:rsidRPr="00D27A95" w:rsidRDefault="00EC4A44" w:rsidP="00404C21">
      <w:pPr>
        <w:pStyle w:val="Heading2"/>
      </w:pPr>
      <w:bookmarkStart w:id="502" w:name="_Toc98861718"/>
      <w:r>
        <w:t>4.9</w:t>
      </w:r>
      <w:r w:rsidRPr="00D27A95">
        <w:tab/>
      </w:r>
      <w:r>
        <w:t>SNPN</w:t>
      </w:r>
      <w:r w:rsidRPr="00D27A95">
        <w:t xml:space="preserve"> selection process</w:t>
      </w:r>
      <w:bookmarkEnd w:id="495"/>
      <w:bookmarkEnd w:id="496"/>
      <w:bookmarkEnd w:id="497"/>
      <w:bookmarkEnd w:id="498"/>
      <w:bookmarkEnd w:id="499"/>
      <w:bookmarkEnd w:id="500"/>
      <w:bookmarkEnd w:id="501"/>
      <w:bookmarkEnd w:id="502"/>
    </w:p>
    <w:p w14:paraId="287C460A" w14:textId="77777777" w:rsidR="00EC4A44" w:rsidRPr="00D27A95" w:rsidRDefault="00EC4A44" w:rsidP="00404C21">
      <w:pPr>
        <w:pStyle w:val="Heading3"/>
      </w:pPr>
      <w:bookmarkStart w:id="503" w:name="_Toc20125237"/>
      <w:bookmarkStart w:id="504" w:name="_Toc27486434"/>
      <w:bookmarkStart w:id="505" w:name="_Toc36210487"/>
      <w:bookmarkStart w:id="506" w:name="_Toc45096346"/>
      <w:bookmarkStart w:id="507" w:name="_Toc45882379"/>
      <w:bookmarkStart w:id="508" w:name="_Toc51762175"/>
      <w:bookmarkStart w:id="509" w:name="_Toc83313362"/>
      <w:bookmarkStart w:id="510" w:name="_Toc98861719"/>
      <w:r>
        <w:t>4.9</w:t>
      </w:r>
      <w:r w:rsidRPr="00D27A95">
        <w:t>.1</w:t>
      </w:r>
      <w:r w:rsidRPr="00D27A95">
        <w:tab/>
      </w:r>
      <w:r>
        <w:t>General</w:t>
      </w:r>
      <w:bookmarkEnd w:id="503"/>
      <w:bookmarkEnd w:id="504"/>
      <w:bookmarkEnd w:id="505"/>
      <w:bookmarkEnd w:id="506"/>
      <w:bookmarkEnd w:id="507"/>
      <w:bookmarkEnd w:id="508"/>
      <w:bookmarkEnd w:id="509"/>
      <w:bookmarkEnd w:id="510"/>
    </w:p>
    <w:p w14:paraId="4297C347" w14:textId="77777777" w:rsidR="00EC4A44" w:rsidRDefault="00EC4A44" w:rsidP="00EC4A44">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532B45DF" w14:textId="77777777" w:rsidR="00EC4A44" w:rsidRPr="005B4223" w:rsidRDefault="00EC4A44" w:rsidP="00EC4A44">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11" w:name="_Toc20125238"/>
      <w:bookmarkStart w:id="512" w:name="_Toc27486435"/>
      <w:bookmarkStart w:id="513" w:name="_Toc36210488"/>
      <w:bookmarkStart w:id="514" w:name="_Toc45096347"/>
      <w:bookmarkStart w:id="515" w:name="_Toc45882380"/>
      <w:bookmarkStart w:id="516" w:name="_Toc51762176"/>
      <w:bookmarkStart w:id="517" w:name="_Toc83313363"/>
      <w:bookmarkStart w:id="518" w:name="_Toc98861720"/>
      <w:r>
        <w:t>4.9</w:t>
      </w:r>
      <w:r w:rsidRPr="00D27A95">
        <w:t>.2</w:t>
      </w:r>
      <w:r w:rsidRPr="00D27A95">
        <w:tab/>
        <w:t>Registration on a</w:t>
      </w:r>
      <w:r>
        <w:t>n</w:t>
      </w:r>
      <w:r w:rsidRPr="00D27A95">
        <w:t xml:space="preserve"> </w:t>
      </w:r>
      <w:r>
        <w:t>SNPN</w:t>
      </w:r>
      <w:bookmarkEnd w:id="511"/>
      <w:bookmarkEnd w:id="512"/>
      <w:bookmarkEnd w:id="513"/>
      <w:bookmarkEnd w:id="514"/>
      <w:bookmarkEnd w:id="515"/>
      <w:bookmarkEnd w:id="516"/>
      <w:bookmarkEnd w:id="517"/>
      <w:bookmarkEnd w:id="518"/>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519" w:name="_Toc20125239"/>
      <w:bookmarkStart w:id="520" w:name="_Toc27486436"/>
      <w:bookmarkStart w:id="521" w:name="_Toc36210489"/>
      <w:bookmarkStart w:id="522" w:name="_Toc45096348"/>
      <w:bookmarkStart w:id="523" w:name="_Toc45882381"/>
      <w:bookmarkStart w:id="524" w:name="_Toc51762177"/>
      <w:bookmarkStart w:id="525" w:name="_Toc83313364"/>
      <w:bookmarkStart w:id="526" w:name="_Toc98861721"/>
      <w:r>
        <w:lastRenderedPageBreak/>
        <w:t>4.9</w:t>
      </w:r>
      <w:r w:rsidRPr="00D27A95">
        <w:t>.3</w:t>
      </w:r>
      <w:r w:rsidRPr="00D27A95">
        <w:tab/>
      </w:r>
      <w:r>
        <w:t>SNPN</w:t>
      </w:r>
      <w:r w:rsidRPr="00D27A95">
        <w:t xml:space="preserve"> selection</w:t>
      </w:r>
      <w:bookmarkEnd w:id="519"/>
      <w:bookmarkEnd w:id="520"/>
      <w:bookmarkEnd w:id="521"/>
      <w:bookmarkEnd w:id="522"/>
      <w:bookmarkEnd w:id="523"/>
      <w:bookmarkEnd w:id="524"/>
      <w:bookmarkEnd w:id="525"/>
      <w:bookmarkEnd w:id="526"/>
    </w:p>
    <w:p w14:paraId="04CF4208" w14:textId="77777777" w:rsidR="00EC4A44" w:rsidRPr="00D27A95" w:rsidRDefault="00EC4A44" w:rsidP="00404C21">
      <w:pPr>
        <w:pStyle w:val="Heading4"/>
      </w:pPr>
      <w:bookmarkStart w:id="527" w:name="_Toc20125240"/>
      <w:bookmarkStart w:id="528" w:name="_Toc27486437"/>
      <w:bookmarkStart w:id="529" w:name="_Toc36210490"/>
      <w:bookmarkStart w:id="530" w:name="_Toc45096349"/>
      <w:bookmarkStart w:id="531" w:name="_Toc45882382"/>
      <w:bookmarkStart w:id="532" w:name="_Toc51762178"/>
      <w:bookmarkStart w:id="533" w:name="_Toc83313365"/>
      <w:bookmarkStart w:id="534" w:name="_Toc98861722"/>
      <w:r>
        <w:t>4.9</w:t>
      </w:r>
      <w:r w:rsidRPr="00D27A95">
        <w:t>.3.</w:t>
      </w:r>
      <w:r>
        <w:t>0</w:t>
      </w:r>
      <w:r w:rsidRPr="00D27A95">
        <w:tab/>
      </w:r>
      <w:r>
        <w:t>General</w:t>
      </w:r>
      <w:bookmarkEnd w:id="527"/>
      <w:bookmarkEnd w:id="528"/>
      <w:bookmarkEnd w:id="529"/>
      <w:bookmarkEnd w:id="530"/>
      <w:bookmarkEnd w:id="531"/>
      <w:bookmarkEnd w:id="532"/>
      <w:bookmarkEnd w:id="533"/>
      <w:bookmarkEnd w:id="534"/>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77777777"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77777777"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7777777" w:rsidR="00C376D0" w:rsidRDefault="00C376D0" w:rsidP="00C376D0">
      <w:pPr>
        <w:pStyle w:val="B1"/>
        <w:rPr>
          <w:noProof/>
        </w:rPr>
      </w:pPr>
      <w:r>
        <w:rPr>
          <w:noProof/>
        </w:rPr>
        <w:t>b)</w:t>
      </w:r>
      <w:r>
        <w:rPr>
          <w:noProof/>
        </w:rPr>
        <w:tab/>
        <w:t>credentials except when the 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535" w:name="_Toc20125241"/>
      <w:bookmarkStart w:id="536" w:name="_Toc27486438"/>
      <w:bookmarkStart w:id="537" w:name="_Toc36210491"/>
      <w:bookmarkStart w:id="538" w:name="_Toc45096350"/>
      <w:bookmarkStart w:id="539"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D08EC59"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77777777"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77777777"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498E4DB4" w14:textId="77777777" w:rsidR="00EC4A44" w:rsidRDefault="00EC4A44" w:rsidP="00EC4A44">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02D483CC" w14:textId="77777777" w:rsidR="00C36C03" w:rsidRDefault="00C376D0" w:rsidP="00EC4A44">
      <w:pPr>
        <w:pStyle w:val="B1"/>
        <w:rPr>
          <w:noProof/>
        </w:rPr>
      </w:pPr>
      <w:r>
        <w:rPr>
          <w:noProof/>
        </w:rPr>
        <w:t>e</w:t>
      </w:r>
      <w:r w:rsidR="00EC4A44">
        <w:rPr>
          <w:noProof/>
        </w:rPr>
        <w:t>)</w:t>
      </w:r>
      <w:r w:rsidR="00EC4A44">
        <w:rPr>
          <w:noProof/>
        </w:rPr>
        <w:tab/>
        <w:t xml:space="preserve">optionally, the pre-configured URSP (see </w:t>
      </w:r>
      <w:r w:rsidR="00EC4A44" w:rsidRPr="0009143F">
        <w:rPr>
          <w:noProof/>
        </w:rPr>
        <w:t>3GPP</w:t>
      </w:r>
      <w:r w:rsidR="00EC4A44">
        <w:t> </w:t>
      </w:r>
      <w:r w:rsidR="00EC4A44" w:rsidRPr="0009143F">
        <w:rPr>
          <w:noProof/>
        </w:rPr>
        <w:t>TS</w:t>
      </w:r>
      <w:r w:rsidR="00EC4A44">
        <w:t> </w:t>
      </w:r>
      <w:r w:rsidR="00EC4A44" w:rsidRPr="0009143F">
        <w:rPr>
          <w:noProof/>
        </w:rPr>
        <w:t>24.5</w:t>
      </w:r>
      <w:r w:rsidR="00EC4A44">
        <w:rPr>
          <w:noProof/>
        </w:rPr>
        <w:t>26</w:t>
      </w:r>
      <w:r w:rsidR="00EC4A44">
        <w:t> [77]);</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lastRenderedPageBreak/>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103913E" w14:textId="77777777" w:rsidR="00EC4A44" w:rsidRDefault="00EC4A44" w:rsidP="00EC4A44">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4647F6C" w:rsidR="00EC4A44" w:rsidRDefault="00EC4A44" w:rsidP="00EC4A44">
      <w:pPr>
        <w:pStyle w:val="NO"/>
      </w:pPr>
      <w:r w:rsidRPr="009E46AA">
        <w:t>NOTE </w:t>
      </w:r>
      <w:r w:rsidR="00034D53">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3DCE6EF0" w14:textId="2B2F73FF" w:rsidR="00EC4A44" w:rsidRPr="009E46AA" w:rsidRDefault="00EC4A44" w:rsidP="00EC4A44">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3BE3602A" w14:textId="77777777" w:rsidR="00EC4A44" w:rsidRDefault="00EC4A44" w:rsidP="00EC4A44">
      <w:pPr>
        <w:pStyle w:val="B1"/>
      </w:pPr>
      <w:r>
        <w:t>a)</w:t>
      </w:r>
      <w:r>
        <w:tab/>
        <w:t>a user controlled prioritized list of preferred SNPNs, where each entry contains an SNPN identity;</w:t>
      </w:r>
    </w:p>
    <w:p w14:paraId="1CECF0B8" w14:textId="77777777" w:rsidR="00EC4A44" w:rsidRDefault="00EC4A44" w:rsidP="00EC4A44">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48DB84EE" w14:textId="77777777" w:rsidR="00EC4A44" w:rsidRDefault="00EC4A44" w:rsidP="00EC4A44">
      <w:pPr>
        <w:pStyle w:val="B1"/>
      </w:pPr>
      <w:r>
        <w:t>c)</w:t>
      </w:r>
      <w:r>
        <w:tab/>
        <w:t>a c</w:t>
      </w:r>
      <w:r w:rsidRPr="00CF7D2C">
        <w:t xml:space="preserve">redentials </w:t>
      </w:r>
      <w:r>
        <w:t>h</w:t>
      </w:r>
      <w:r w:rsidRPr="00CF7D2C">
        <w:t>older</w:t>
      </w:r>
      <w:r>
        <w:t xml:space="preserve"> controlled prioritized list of GINs.</w:t>
      </w:r>
    </w:p>
    <w:p w14:paraId="032FDB53" w14:textId="3DFC5EB0" w:rsidR="00C376D0" w:rsidRDefault="00C376D0" w:rsidP="00C376D0">
      <w:pPr>
        <w:pStyle w:val="NO"/>
      </w:pPr>
      <w:r w:rsidRPr="009E46AA">
        <w:t>NOTE </w:t>
      </w:r>
      <w:r w:rsidR="00034D53">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34FB6A8" w:rsidR="00C376D0" w:rsidRDefault="00C376D0" w:rsidP="00C376D0">
      <w:pPr>
        <w:pStyle w:val="NO"/>
      </w:pPr>
      <w:r w:rsidRPr="009E46AA">
        <w:t>NOTE </w:t>
      </w:r>
      <w:r w:rsidR="00034D53">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71E18DC4" w14:textId="77777777" w:rsidR="00390B25" w:rsidRDefault="00390B25" w:rsidP="00390B25">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041F3E33" w14:textId="023FBA59" w:rsidR="00390B25" w:rsidRDefault="00390B25" w:rsidP="00D34998">
      <w:pPr>
        <w:pStyle w:val="EditorsNote"/>
      </w:pPr>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69391678" w14:textId="77777777" w:rsidR="00C376D0" w:rsidRDefault="00C376D0" w:rsidP="00C376D0">
      <w:pPr>
        <w:pStyle w:val="EditorsNote"/>
      </w:pPr>
      <w:r>
        <w:t>Editor's note:</w:t>
      </w:r>
      <w:r>
        <w:tab/>
        <w:t>It is FFS how a UE operating in SNPN access mode determines whether it is in the home country.</w:t>
      </w:r>
    </w:p>
    <w:p w14:paraId="4E1FF47A" w14:textId="77777777" w:rsidR="00C376D0" w:rsidRDefault="00C376D0" w:rsidP="00C376D0">
      <w:pPr>
        <w:pStyle w:val="EditorsNote"/>
      </w:pPr>
      <w:r>
        <w:t>Editor's note:</w:t>
      </w:r>
      <w:r>
        <w:tab/>
        <w:t>Whether the ME can be configured with a pre-configured URSP is FFS.</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w:t>
      </w:r>
      <w:r w:rsidR="001B58E2" w:rsidRPr="001B58E2">
        <w:rPr>
          <w:noProof/>
        </w:rPr>
        <w:lastRenderedPageBreak/>
        <w:t>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w:t>
      </w:r>
      <w:r>
        <w:t xml:space="preserve">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lastRenderedPageBreak/>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4338F694" w:rsidR="00EC4A44" w:rsidRDefault="00EC4A44" w:rsidP="00EC4A44">
      <w:pPr>
        <w:pStyle w:val="NO"/>
      </w:pPr>
      <w:r>
        <w:t>NOTE </w:t>
      </w:r>
      <w:r w:rsidR="00034D53">
        <w:t>1</w:t>
      </w:r>
      <w:r w:rsidR="00390B25">
        <w:t>2</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lastRenderedPageBreak/>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6BE29976" w:rsidR="00EC4A44" w:rsidRPr="00307539" w:rsidRDefault="00EC4A44" w:rsidP="00EC4A44">
      <w:pPr>
        <w:pStyle w:val="NO"/>
        <w:rPr>
          <w:rFonts w:eastAsia="SimSun"/>
          <w:lang w:val="en-US" w:eastAsia="zh-CN"/>
        </w:rPr>
      </w:pPr>
      <w:bookmarkStart w:id="540" w:name="_Toc51762179"/>
      <w:r w:rsidRPr="00CC3DCB">
        <w:rPr>
          <w:rFonts w:eastAsia="SimSun"/>
          <w:lang w:val="en-US"/>
        </w:rPr>
        <w:t>NOTE </w:t>
      </w:r>
      <w:r w:rsidR="00034D53">
        <w:rPr>
          <w:rFonts w:eastAsia="SimSun"/>
          <w:lang w:val="en-US"/>
        </w:rPr>
        <w:t>1</w:t>
      </w:r>
      <w:r w:rsidR="001F2634">
        <w:rPr>
          <w:rFonts w:eastAsia="SimSun"/>
          <w:lang w:val="en-US"/>
        </w:rPr>
        <w:t>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44E60DF" w14:textId="77777777" w:rsidR="00EC4A44" w:rsidRPr="00D27A95" w:rsidRDefault="00EC4A44" w:rsidP="00404C21">
      <w:pPr>
        <w:pStyle w:val="Heading4"/>
      </w:pPr>
      <w:bookmarkStart w:id="541" w:name="_Toc83313366"/>
      <w:bookmarkStart w:id="542" w:name="_Toc98861723"/>
      <w:r>
        <w:t>4.9</w:t>
      </w:r>
      <w:r w:rsidRPr="00D27A95">
        <w:t>.3.1</w:t>
      </w:r>
      <w:r w:rsidRPr="00D27A95">
        <w:tab/>
        <w:t>At switch</w:t>
      </w:r>
      <w:r w:rsidRPr="00D27A95">
        <w:noBreakHyphen/>
        <w:t>on or recovery from lack of coverage</w:t>
      </w:r>
      <w:bookmarkEnd w:id="535"/>
      <w:bookmarkEnd w:id="536"/>
      <w:bookmarkEnd w:id="537"/>
      <w:bookmarkEnd w:id="538"/>
      <w:bookmarkEnd w:id="539"/>
      <w:bookmarkEnd w:id="540"/>
      <w:bookmarkEnd w:id="541"/>
      <w:bookmarkEnd w:id="542"/>
    </w:p>
    <w:p w14:paraId="5DE732F0" w14:textId="77777777" w:rsidR="00EC4A44" w:rsidRPr="00D27A95" w:rsidRDefault="00EC4A44" w:rsidP="00404C21">
      <w:pPr>
        <w:pStyle w:val="Heading5"/>
      </w:pPr>
      <w:bookmarkStart w:id="543" w:name="_Toc20125242"/>
      <w:bookmarkStart w:id="544" w:name="_Toc27486439"/>
      <w:bookmarkStart w:id="545" w:name="_Toc36210492"/>
      <w:bookmarkStart w:id="546" w:name="_Toc45096351"/>
      <w:bookmarkStart w:id="547" w:name="_Toc45882384"/>
      <w:bookmarkStart w:id="548" w:name="_Toc51762180"/>
      <w:bookmarkStart w:id="549" w:name="_Toc83313367"/>
      <w:bookmarkStart w:id="550" w:name="_Toc98861724"/>
      <w:r>
        <w:t>4.9</w:t>
      </w:r>
      <w:r w:rsidRPr="00D27A95">
        <w:t>.3.1.</w:t>
      </w:r>
      <w:r>
        <w:t>0</w:t>
      </w:r>
      <w:r w:rsidRPr="00D27A95">
        <w:tab/>
      </w:r>
      <w:r>
        <w:t>General</w:t>
      </w:r>
      <w:bookmarkEnd w:id="543"/>
      <w:bookmarkEnd w:id="544"/>
      <w:bookmarkEnd w:id="545"/>
      <w:bookmarkEnd w:id="546"/>
      <w:bookmarkEnd w:id="547"/>
      <w:bookmarkEnd w:id="548"/>
      <w:bookmarkEnd w:id="549"/>
      <w:bookmarkEnd w:id="550"/>
    </w:p>
    <w:p w14:paraId="0999F88F" w14:textId="0F30FB0A" w:rsidR="00EC4A44" w:rsidRPr="00D27A95" w:rsidRDefault="00EC4A44" w:rsidP="00EC4A44">
      <w:r w:rsidRPr="00D27A95">
        <w:t>At switch on, following recovery from lack of coverage</w:t>
      </w:r>
      <w:r w:rsidR="007B55A5">
        <w:t>, or when the MS starts operating in the SNPN access mode</w:t>
      </w:r>
      <w:r w:rsidRPr="00D27A95">
        <w:t xml:space="preserv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77777777"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77777777"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lastRenderedPageBreak/>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77777777" w:rsidR="00EC4A44" w:rsidRPr="00D27A95" w:rsidRDefault="00EC4A44" w:rsidP="00EC4A44">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5E24EC7F" w14:textId="77777777" w:rsidR="00EC4A44" w:rsidRPr="00D27A95" w:rsidRDefault="00EC4A44" w:rsidP="00404C21">
      <w:pPr>
        <w:pStyle w:val="Heading5"/>
      </w:pPr>
      <w:bookmarkStart w:id="551" w:name="_Toc20125243"/>
      <w:bookmarkStart w:id="552" w:name="_Toc27486440"/>
      <w:bookmarkStart w:id="553" w:name="_Toc36210493"/>
      <w:bookmarkStart w:id="554" w:name="_Toc45096352"/>
      <w:bookmarkStart w:id="555" w:name="_Toc45882385"/>
      <w:bookmarkStart w:id="556" w:name="_Toc51762181"/>
      <w:bookmarkStart w:id="557" w:name="_Toc83313368"/>
      <w:bookmarkStart w:id="558" w:name="_Toc98861725"/>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51"/>
      <w:bookmarkEnd w:id="552"/>
      <w:bookmarkEnd w:id="553"/>
      <w:bookmarkEnd w:id="554"/>
      <w:bookmarkEnd w:id="555"/>
      <w:bookmarkEnd w:id="556"/>
      <w:bookmarkEnd w:id="557"/>
      <w:bookmarkEnd w:id="558"/>
    </w:p>
    <w:p w14:paraId="4991B368" w14:textId="77777777" w:rsidR="00EC4A44" w:rsidRDefault="00EC4A44" w:rsidP="00EC4A44">
      <w:bookmarkStart w:id="559" w:name="_Toc20125244"/>
      <w:bookmarkStart w:id="560" w:name="_Toc27486441"/>
      <w:bookmarkStart w:id="561" w:name="_Toc36210494"/>
      <w:bookmarkStart w:id="562" w:name="_Toc45096353"/>
      <w:bookmarkStart w:id="563" w:name="_Toc45882386"/>
      <w:bookmarkStart w:id="564"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77777777" w:rsidR="00EC4A44" w:rsidRDefault="00EC4A44" w:rsidP="00EC4A44">
      <w:pPr>
        <w:pStyle w:val="B1"/>
      </w:pPr>
      <w:r>
        <w:t>a)</w:t>
      </w:r>
      <w:r>
        <w:tab/>
        <w:t>the SNPN with which the UE was last registered;</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lastRenderedPageBreak/>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281E284" w14:textId="77777777" w:rsidR="00EC4A44" w:rsidRPr="00D27A95" w:rsidRDefault="00EC4A44" w:rsidP="00404C21">
      <w:pPr>
        <w:pStyle w:val="Heading5"/>
      </w:pPr>
      <w:bookmarkStart w:id="565" w:name="_Toc83313369"/>
      <w:bookmarkStart w:id="566" w:name="_Toc9886172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59"/>
      <w:bookmarkEnd w:id="560"/>
      <w:bookmarkEnd w:id="561"/>
      <w:bookmarkEnd w:id="562"/>
      <w:bookmarkEnd w:id="563"/>
      <w:bookmarkEnd w:id="564"/>
      <w:bookmarkEnd w:id="565"/>
      <w:bookmarkEnd w:id="566"/>
    </w:p>
    <w:p w14:paraId="3BDBAC95" w14:textId="77777777" w:rsidR="00EC4A44" w:rsidRPr="00D27A95" w:rsidRDefault="00EC4A44" w:rsidP="00EC4A44">
      <w:bookmarkStart w:id="567" w:name="_Toc20125245"/>
      <w:bookmarkStart w:id="568" w:name="_Toc27486442"/>
      <w:bookmarkStart w:id="569" w:name="_Toc36210495"/>
      <w:bookmarkStart w:id="570" w:name="_Toc45096354"/>
      <w:bookmarkStart w:id="571" w:name="_Toc45882387"/>
      <w:bookmarkStart w:id="572"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lastRenderedPageBreak/>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3A96AC2B"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 or</w:t>
      </w:r>
    </w:p>
    <w:p w14:paraId="6F6244B3" w14:textId="77777777"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573" w:name="_Toc83313370"/>
      <w:bookmarkStart w:id="574" w:name="_Toc98861727"/>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73"/>
      <w:bookmarkEnd w:id="574"/>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77777777"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7777777" w:rsidR="00EC4A44" w:rsidRPr="00D27A95" w:rsidRDefault="00EC4A44" w:rsidP="00EC4A44">
      <w:r w:rsidRPr="00D27A95">
        <w:lastRenderedPageBreak/>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575" w:name="_Toc83313371"/>
      <w:bookmarkStart w:id="576" w:name="_Toc98861728"/>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75"/>
      <w:bookmarkEnd w:id="576"/>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26F85164" w:rsidR="007E7887" w:rsidRPr="00D27A95"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3F4B2D4C" w14:textId="77777777" w:rsidR="00EC4A44" w:rsidRPr="00D27A95" w:rsidRDefault="00EC4A44" w:rsidP="00404C21">
      <w:pPr>
        <w:pStyle w:val="Heading4"/>
      </w:pPr>
      <w:bookmarkStart w:id="577" w:name="_Toc83313372"/>
      <w:bookmarkStart w:id="578" w:name="_Toc98861729"/>
      <w:r>
        <w:t>4.9</w:t>
      </w:r>
      <w:r w:rsidRPr="00D27A95">
        <w:t>.3.2</w:t>
      </w:r>
      <w:r w:rsidRPr="00D27A95">
        <w:tab/>
        <w:t>User reselection</w:t>
      </w:r>
      <w:bookmarkEnd w:id="567"/>
      <w:bookmarkEnd w:id="568"/>
      <w:bookmarkEnd w:id="569"/>
      <w:bookmarkEnd w:id="570"/>
      <w:bookmarkEnd w:id="571"/>
      <w:bookmarkEnd w:id="572"/>
      <w:bookmarkEnd w:id="577"/>
      <w:bookmarkEnd w:id="578"/>
    </w:p>
    <w:p w14:paraId="42159B8B" w14:textId="77777777" w:rsidR="00EC4A44" w:rsidRPr="00D27A95" w:rsidRDefault="00EC4A44" w:rsidP="00404C21">
      <w:pPr>
        <w:pStyle w:val="Heading5"/>
      </w:pPr>
      <w:bookmarkStart w:id="579" w:name="_Toc20125246"/>
      <w:bookmarkStart w:id="580" w:name="_Toc27486443"/>
      <w:bookmarkStart w:id="581" w:name="_Toc36210496"/>
      <w:bookmarkStart w:id="582" w:name="_Toc45096355"/>
      <w:bookmarkStart w:id="583" w:name="_Toc45882388"/>
      <w:bookmarkStart w:id="584" w:name="_Toc51762184"/>
      <w:bookmarkStart w:id="585" w:name="_Toc83313373"/>
      <w:bookmarkStart w:id="586" w:name="_Toc98861730"/>
      <w:r>
        <w:t>4.9</w:t>
      </w:r>
      <w:r w:rsidRPr="00D27A95">
        <w:t>.3.2.</w:t>
      </w:r>
      <w:r>
        <w:t>0</w:t>
      </w:r>
      <w:r w:rsidRPr="00D27A95">
        <w:tab/>
      </w:r>
      <w:r>
        <w:t>General</w:t>
      </w:r>
      <w:bookmarkEnd w:id="579"/>
      <w:bookmarkEnd w:id="580"/>
      <w:bookmarkEnd w:id="581"/>
      <w:bookmarkEnd w:id="582"/>
      <w:bookmarkEnd w:id="583"/>
      <w:bookmarkEnd w:id="584"/>
      <w:bookmarkEnd w:id="585"/>
      <w:bookmarkEnd w:id="586"/>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587" w:name="_Toc20125247"/>
      <w:bookmarkStart w:id="588" w:name="_Toc27486444"/>
      <w:bookmarkStart w:id="589" w:name="_Toc36210497"/>
      <w:bookmarkStart w:id="590" w:name="_Toc45096356"/>
      <w:bookmarkStart w:id="591" w:name="_Toc45882389"/>
      <w:bookmarkStart w:id="592" w:name="_Toc51762185"/>
      <w:bookmarkStart w:id="593" w:name="_Toc83313374"/>
      <w:bookmarkStart w:id="594" w:name="_Toc98861731"/>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87"/>
      <w:bookmarkEnd w:id="588"/>
      <w:bookmarkEnd w:id="589"/>
      <w:bookmarkEnd w:id="590"/>
      <w:bookmarkEnd w:id="591"/>
      <w:bookmarkEnd w:id="592"/>
      <w:bookmarkEnd w:id="593"/>
      <w:bookmarkEnd w:id="594"/>
    </w:p>
    <w:p w14:paraId="433151A2" w14:textId="77777777" w:rsidR="00EC4A44" w:rsidRDefault="00EC4A44" w:rsidP="00EC4A44">
      <w:bookmarkStart w:id="595" w:name="_Toc20125248"/>
      <w:bookmarkStart w:id="596" w:name="_Toc27486445"/>
      <w:bookmarkStart w:id="597" w:name="_Toc36210498"/>
      <w:bookmarkStart w:id="598" w:name="_Toc45096357"/>
      <w:bookmarkStart w:id="599" w:name="_Toc45882390"/>
      <w:bookmarkStart w:id="600"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lastRenderedPageBreak/>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601" w:name="_Toc83313375"/>
      <w:bookmarkStart w:id="602" w:name="_Toc98861732"/>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595"/>
      <w:bookmarkEnd w:id="596"/>
      <w:bookmarkEnd w:id="597"/>
      <w:bookmarkEnd w:id="598"/>
      <w:bookmarkEnd w:id="599"/>
      <w:bookmarkEnd w:id="600"/>
      <w:bookmarkEnd w:id="601"/>
      <w:bookmarkEnd w:id="602"/>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603" w:name="_Toc20125249"/>
      <w:bookmarkStart w:id="604" w:name="_Toc27486446"/>
      <w:bookmarkStart w:id="605" w:name="_Toc36210499"/>
      <w:bookmarkStart w:id="606" w:name="_Toc45096358"/>
      <w:bookmarkStart w:id="607" w:name="_Toc45882391"/>
      <w:bookmarkStart w:id="608" w:name="_Toc51762187"/>
      <w:bookmarkStart w:id="609" w:name="_Toc83313376"/>
      <w:bookmarkStart w:id="610" w:name="_Toc98861733"/>
      <w:r>
        <w:t>4.9</w:t>
      </w:r>
      <w:r w:rsidRPr="00D27A95">
        <w:t>.4</w:t>
      </w:r>
      <w:r w:rsidRPr="00D27A95">
        <w:tab/>
        <w:t>Abnormal cases</w:t>
      </w:r>
      <w:bookmarkEnd w:id="603"/>
      <w:bookmarkEnd w:id="604"/>
      <w:bookmarkEnd w:id="605"/>
      <w:bookmarkEnd w:id="606"/>
      <w:bookmarkEnd w:id="607"/>
      <w:bookmarkEnd w:id="608"/>
      <w:bookmarkEnd w:id="609"/>
      <w:bookmarkEnd w:id="610"/>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0F8397F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668C0B5"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77777777" w:rsidR="00EC4A44" w:rsidRDefault="00EC4A44" w:rsidP="00EC4A44">
      <w:pPr>
        <w:pStyle w:val="B2"/>
      </w:pPr>
      <w:r>
        <w:lastRenderedPageBreak/>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D02E1C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729B9D06"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2848C4E4"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 xml:space="preserve">An MS in "No SIM" state configured with default UE credentials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611" w:name="_Toc20125250"/>
      <w:bookmarkStart w:id="612" w:name="_Toc27486447"/>
      <w:bookmarkStart w:id="613" w:name="_Toc36210500"/>
      <w:bookmarkStart w:id="614" w:name="_Toc45096359"/>
      <w:bookmarkStart w:id="615" w:name="_Toc45882392"/>
      <w:bookmarkStart w:id="616" w:name="_Toc51762188"/>
      <w:bookmarkStart w:id="617" w:name="_Toc83313377"/>
      <w:bookmarkStart w:id="618" w:name="_Toc98861734"/>
      <w:r w:rsidRPr="00D27A95">
        <w:t>5</w:t>
      </w:r>
      <w:r w:rsidRPr="00D27A95">
        <w:tab/>
        <w:t>Tables and Figures</w:t>
      </w:r>
      <w:bookmarkEnd w:id="611"/>
      <w:bookmarkEnd w:id="612"/>
      <w:bookmarkEnd w:id="613"/>
      <w:bookmarkEnd w:id="614"/>
      <w:bookmarkEnd w:id="615"/>
      <w:bookmarkEnd w:id="616"/>
      <w:bookmarkEnd w:id="617"/>
      <w:bookmarkEnd w:id="618"/>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619" w:name="_PERM_MCCTEMPBM_CRPT45860004___2"/>
            <w:r w:rsidRPr="00D27A95">
              <w:t>a) PLMN not allowed</w:t>
            </w:r>
            <w:bookmarkEnd w:id="619"/>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620" w:name="_PERM_MCCTEMPBM_CRPT45860005___2"/>
            <w:r w:rsidRPr="00D27A95">
              <w:t>b) LA not allowed</w:t>
            </w:r>
            <w:r>
              <w:t xml:space="preserve"> or TA not allowed</w:t>
            </w:r>
            <w:bookmarkEnd w:id="620"/>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621" w:name="_PERM_MCCTEMPBM_CRPT45860006___2"/>
            <w:r w:rsidRPr="00D27A95">
              <w:t>c) Roaming not allowed in this LA</w:t>
            </w:r>
            <w:r>
              <w:t xml:space="preserve"> or Roaming not allowed in this TA</w:t>
            </w:r>
            <w:bookmarkEnd w:id="621"/>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622"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622"/>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623" w:name="_PERM_MCCTEMPBM_CRPT45860008___2"/>
            <w:r w:rsidRPr="00B950EB">
              <w:t>e) Not authorized for this CSG</w:t>
            </w:r>
            <w:bookmarkEnd w:id="623"/>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18A8C34A" w14:textId="77777777" w:rsidR="00EC4A44" w:rsidRPr="00D27A95" w:rsidRDefault="00EC4A44" w:rsidP="00EC4A44">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C4A44" w:rsidRPr="00D27A95" w14:paraId="2F480B15" w14:textId="77777777" w:rsidTr="007928A2">
        <w:trPr>
          <w:jc w:val="center"/>
        </w:trPr>
        <w:tc>
          <w:tcPr>
            <w:tcW w:w="1985" w:type="dxa"/>
            <w:tcBorders>
              <w:top w:val="single" w:sz="6" w:space="0" w:color="auto"/>
              <w:left w:val="single" w:sz="6" w:space="0" w:color="auto"/>
              <w:right w:val="single" w:sz="6" w:space="0" w:color="auto"/>
            </w:tcBorders>
          </w:tcPr>
          <w:p w14:paraId="1D58A628" w14:textId="77777777" w:rsidR="00EC4A44" w:rsidRPr="00D27A95" w:rsidRDefault="00EC4A44" w:rsidP="007928A2">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6CEB0FD0" w14:textId="77777777" w:rsidR="00EC4A44" w:rsidRPr="00D27A95" w:rsidRDefault="00EC4A44" w:rsidP="007928A2">
            <w:pPr>
              <w:pStyle w:val="TAH"/>
            </w:pPr>
            <w:r w:rsidRPr="00D27A95">
              <w:t>New LR request when</w:t>
            </w:r>
          </w:p>
          <w:p w14:paraId="10CAA31D" w14:textId="77777777" w:rsidR="00EC4A44" w:rsidRPr="00D27A95" w:rsidRDefault="00EC4A44" w:rsidP="007928A2">
            <w:pPr>
              <w:pStyle w:val="TAH"/>
            </w:pPr>
          </w:p>
        </w:tc>
        <w:tc>
          <w:tcPr>
            <w:tcW w:w="1251" w:type="dxa"/>
            <w:tcBorders>
              <w:top w:val="single" w:sz="6" w:space="0" w:color="auto"/>
              <w:left w:val="single" w:sz="6" w:space="0" w:color="auto"/>
              <w:right w:val="single" w:sz="6" w:space="0" w:color="auto"/>
            </w:tcBorders>
          </w:tcPr>
          <w:p w14:paraId="48E04F73" w14:textId="77777777" w:rsidR="00EC4A44" w:rsidRPr="00D27A95" w:rsidRDefault="00EC4A44" w:rsidP="007928A2">
            <w:pPr>
              <w:pStyle w:val="TAH"/>
            </w:pPr>
            <w:r w:rsidRPr="00D27A95">
              <w:t>Normal Calls</w:t>
            </w:r>
          </w:p>
        </w:tc>
        <w:tc>
          <w:tcPr>
            <w:tcW w:w="1393" w:type="dxa"/>
            <w:tcBorders>
              <w:top w:val="single" w:sz="6" w:space="0" w:color="auto"/>
              <w:left w:val="single" w:sz="6" w:space="0" w:color="auto"/>
              <w:right w:val="single" w:sz="6" w:space="0" w:color="auto"/>
            </w:tcBorders>
          </w:tcPr>
          <w:p w14:paraId="6054C64B" w14:textId="77777777" w:rsidR="00EC4A44" w:rsidRPr="00D27A95" w:rsidRDefault="00EC4A44" w:rsidP="007928A2">
            <w:pPr>
              <w:pStyle w:val="TAH"/>
            </w:pPr>
            <w:r w:rsidRPr="00D27A95">
              <w:t>Paging responded</w:t>
            </w:r>
          </w:p>
        </w:tc>
      </w:tr>
      <w:tr w:rsidR="00EC4A44" w:rsidRPr="00D27A95" w14:paraId="42B49A11" w14:textId="77777777" w:rsidTr="007928A2">
        <w:trPr>
          <w:jc w:val="center"/>
        </w:trPr>
        <w:tc>
          <w:tcPr>
            <w:tcW w:w="1985" w:type="dxa"/>
            <w:tcBorders>
              <w:left w:val="single" w:sz="6" w:space="0" w:color="auto"/>
              <w:right w:val="single" w:sz="6" w:space="0" w:color="auto"/>
            </w:tcBorders>
          </w:tcPr>
          <w:p w14:paraId="79DDE451" w14:textId="77777777" w:rsidR="00EC4A44" w:rsidRPr="00D27A95" w:rsidRDefault="00EC4A44" w:rsidP="007928A2">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508CE066" w14:textId="77777777" w:rsidR="00EC4A44" w:rsidRPr="00D27A95" w:rsidRDefault="00EC4A44" w:rsidP="007928A2">
            <w:pPr>
              <w:pStyle w:val="TAH"/>
            </w:pPr>
            <w:r w:rsidRPr="00D27A95">
              <w:t>Changing Cell</w:t>
            </w:r>
          </w:p>
        </w:tc>
        <w:tc>
          <w:tcPr>
            <w:tcW w:w="1222" w:type="dxa"/>
            <w:tcBorders>
              <w:left w:val="single" w:sz="6" w:space="0" w:color="auto"/>
              <w:right w:val="single" w:sz="6" w:space="0" w:color="auto"/>
            </w:tcBorders>
          </w:tcPr>
          <w:p w14:paraId="47899553" w14:textId="77777777" w:rsidR="00EC4A44" w:rsidRPr="00D27A95" w:rsidRDefault="00EC4A44" w:rsidP="007928A2">
            <w:pPr>
              <w:pStyle w:val="TAH"/>
            </w:pPr>
            <w:r w:rsidRPr="00D27A95">
              <w:t>Changing registration area</w:t>
            </w:r>
          </w:p>
        </w:tc>
        <w:tc>
          <w:tcPr>
            <w:tcW w:w="1114" w:type="dxa"/>
            <w:tcBorders>
              <w:left w:val="single" w:sz="6" w:space="0" w:color="auto"/>
              <w:right w:val="single" w:sz="6" w:space="0" w:color="auto"/>
            </w:tcBorders>
          </w:tcPr>
          <w:p w14:paraId="04327D0E" w14:textId="77777777" w:rsidR="00EC4A44" w:rsidRPr="00D27A95" w:rsidRDefault="00EC4A44" w:rsidP="007928A2">
            <w:pPr>
              <w:pStyle w:val="TAH"/>
            </w:pPr>
            <w:r w:rsidRPr="00D27A95">
              <w:t>Changing PLMN</w:t>
            </w:r>
          </w:p>
        </w:tc>
        <w:tc>
          <w:tcPr>
            <w:tcW w:w="1114" w:type="dxa"/>
            <w:tcBorders>
              <w:left w:val="single" w:sz="6" w:space="0" w:color="auto"/>
              <w:right w:val="single" w:sz="6" w:space="0" w:color="auto"/>
            </w:tcBorders>
          </w:tcPr>
          <w:p w14:paraId="1FF424C8" w14:textId="77777777" w:rsidR="00EC4A44" w:rsidRPr="00D27A95" w:rsidRDefault="00EC4A44" w:rsidP="007928A2">
            <w:pPr>
              <w:pStyle w:val="TAH"/>
            </w:pPr>
            <w:r w:rsidRPr="00D27A95">
              <w:t>Other</w:t>
            </w:r>
          </w:p>
        </w:tc>
        <w:tc>
          <w:tcPr>
            <w:tcW w:w="1251" w:type="dxa"/>
            <w:tcBorders>
              <w:left w:val="single" w:sz="6" w:space="0" w:color="auto"/>
              <w:right w:val="single" w:sz="6" w:space="0" w:color="auto"/>
            </w:tcBorders>
          </w:tcPr>
          <w:p w14:paraId="7433C3F3" w14:textId="77777777" w:rsidR="00EC4A44" w:rsidRPr="00D27A95" w:rsidRDefault="00EC4A44" w:rsidP="007928A2">
            <w:pPr>
              <w:pStyle w:val="TAH"/>
            </w:pPr>
            <w:r w:rsidRPr="00D27A95">
              <w:t>Supported (1)</w:t>
            </w:r>
          </w:p>
        </w:tc>
        <w:tc>
          <w:tcPr>
            <w:tcW w:w="1393" w:type="dxa"/>
            <w:tcBorders>
              <w:left w:val="single" w:sz="6" w:space="0" w:color="auto"/>
              <w:right w:val="single" w:sz="6" w:space="0" w:color="auto"/>
            </w:tcBorders>
          </w:tcPr>
          <w:p w14:paraId="00F1436F" w14:textId="77777777" w:rsidR="00EC4A44" w:rsidRPr="00D27A95" w:rsidRDefault="00EC4A44" w:rsidP="007928A2">
            <w:pPr>
              <w:pStyle w:val="TAH"/>
            </w:pPr>
            <w:r w:rsidRPr="00D27A95">
              <w:t>to</w:t>
            </w:r>
          </w:p>
        </w:tc>
      </w:tr>
      <w:tr w:rsidR="00EC4A44" w:rsidRPr="00D27A95" w14:paraId="6CB2416A" w14:textId="77777777" w:rsidTr="007928A2">
        <w:trPr>
          <w:jc w:val="center"/>
        </w:trPr>
        <w:tc>
          <w:tcPr>
            <w:tcW w:w="1985" w:type="dxa"/>
            <w:tcBorders>
              <w:top w:val="single" w:sz="6" w:space="0" w:color="auto"/>
              <w:left w:val="single" w:sz="6" w:space="0" w:color="auto"/>
              <w:right w:val="single" w:sz="6" w:space="0" w:color="auto"/>
            </w:tcBorders>
          </w:tcPr>
          <w:p w14:paraId="2587667B" w14:textId="77777777" w:rsidR="00EC4A44" w:rsidRPr="00D27A95" w:rsidRDefault="00EC4A44" w:rsidP="007928A2">
            <w:pPr>
              <w:pStyle w:val="TAL"/>
            </w:pPr>
            <w:r w:rsidRPr="00D27A95">
              <w:t>Null (4)</w:t>
            </w:r>
          </w:p>
        </w:tc>
        <w:tc>
          <w:tcPr>
            <w:tcW w:w="1046" w:type="dxa"/>
            <w:tcBorders>
              <w:top w:val="single" w:sz="6" w:space="0" w:color="auto"/>
              <w:left w:val="single" w:sz="6" w:space="0" w:color="auto"/>
              <w:right w:val="single" w:sz="6" w:space="0" w:color="auto"/>
            </w:tcBorders>
          </w:tcPr>
          <w:p w14:paraId="567335A1" w14:textId="77777777" w:rsidR="00EC4A44" w:rsidRPr="00D27A95" w:rsidRDefault="00EC4A44" w:rsidP="007928A2">
            <w:pPr>
              <w:pStyle w:val="TAC"/>
            </w:pPr>
            <w:r w:rsidRPr="00D27A95">
              <w:t>No</w:t>
            </w:r>
          </w:p>
        </w:tc>
        <w:tc>
          <w:tcPr>
            <w:tcW w:w="1222" w:type="dxa"/>
            <w:tcBorders>
              <w:top w:val="single" w:sz="6" w:space="0" w:color="auto"/>
              <w:left w:val="single" w:sz="6" w:space="0" w:color="auto"/>
              <w:right w:val="single" w:sz="6" w:space="0" w:color="auto"/>
            </w:tcBorders>
          </w:tcPr>
          <w:p w14:paraId="1CDD3D21" w14:textId="77777777" w:rsidR="00EC4A44" w:rsidRPr="00D27A95" w:rsidRDefault="00EC4A44" w:rsidP="007928A2">
            <w:pPr>
              <w:pStyle w:val="TAC"/>
            </w:pPr>
            <w:r w:rsidRPr="00D27A95">
              <w:t>Yes</w:t>
            </w:r>
          </w:p>
        </w:tc>
        <w:tc>
          <w:tcPr>
            <w:tcW w:w="1114" w:type="dxa"/>
            <w:tcBorders>
              <w:top w:val="single" w:sz="6" w:space="0" w:color="auto"/>
              <w:left w:val="single" w:sz="6" w:space="0" w:color="auto"/>
              <w:right w:val="single" w:sz="6" w:space="0" w:color="auto"/>
            </w:tcBorders>
          </w:tcPr>
          <w:p w14:paraId="6E7ED415" w14:textId="77777777" w:rsidR="00EC4A44" w:rsidRPr="00D27A95" w:rsidRDefault="00EC4A44" w:rsidP="007928A2">
            <w:pPr>
              <w:pStyle w:val="TAC"/>
            </w:pPr>
            <w:r w:rsidRPr="00D27A95">
              <w:t>Yes</w:t>
            </w:r>
          </w:p>
        </w:tc>
        <w:tc>
          <w:tcPr>
            <w:tcW w:w="1114" w:type="dxa"/>
            <w:tcBorders>
              <w:top w:val="single" w:sz="6" w:space="0" w:color="auto"/>
              <w:left w:val="single" w:sz="6" w:space="0" w:color="auto"/>
              <w:right w:val="single" w:sz="6" w:space="0" w:color="auto"/>
            </w:tcBorders>
          </w:tcPr>
          <w:p w14:paraId="129B1335" w14:textId="77777777" w:rsidR="00EC4A44" w:rsidRPr="00D27A95" w:rsidRDefault="00EC4A44" w:rsidP="007928A2">
            <w:pPr>
              <w:pStyle w:val="TAC"/>
            </w:pPr>
            <w:r w:rsidRPr="00D27A95">
              <w:t>No</w:t>
            </w:r>
          </w:p>
        </w:tc>
        <w:tc>
          <w:tcPr>
            <w:tcW w:w="1251" w:type="dxa"/>
            <w:tcBorders>
              <w:top w:val="single" w:sz="6" w:space="0" w:color="auto"/>
              <w:left w:val="single" w:sz="6" w:space="0" w:color="auto"/>
              <w:right w:val="single" w:sz="6" w:space="0" w:color="auto"/>
            </w:tcBorders>
          </w:tcPr>
          <w:p w14:paraId="623C892E" w14:textId="77777777" w:rsidR="00EC4A44" w:rsidRPr="00D27A95" w:rsidRDefault="00EC4A44" w:rsidP="007928A2">
            <w:pPr>
              <w:pStyle w:val="TAC"/>
            </w:pPr>
            <w:r w:rsidRPr="00D27A95">
              <w:t>No</w:t>
            </w:r>
          </w:p>
        </w:tc>
        <w:tc>
          <w:tcPr>
            <w:tcW w:w="1393" w:type="dxa"/>
            <w:tcBorders>
              <w:top w:val="single" w:sz="6" w:space="0" w:color="auto"/>
              <w:left w:val="single" w:sz="6" w:space="0" w:color="auto"/>
              <w:right w:val="single" w:sz="6" w:space="0" w:color="auto"/>
            </w:tcBorders>
          </w:tcPr>
          <w:p w14:paraId="47679B01" w14:textId="77777777" w:rsidR="00EC4A44" w:rsidRPr="00D27A95" w:rsidRDefault="00EC4A44" w:rsidP="007928A2">
            <w:pPr>
              <w:pStyle w:val="TAC"/>
            </w:pPr>
            <w:r w:rsidRPr="00D27A95">
              <w:t>No</w:t>
            </w:r>
          </w:p>
        </w:tc>
      </w:tr>
      <w:tr w:rsidR="00EC4A44" w:rsidRPr="00D27A95" w14:paraId="057DA983" w14:textId="77777777" w:rsidTr="007928A2">
        <w:trPr>
          <w:jc w:val="center"/>
        </w:trPr>
        <w:tc>
          <w:tcPr>
            <w:tcW w:w="1985" w:type="dxa"/>
            <w:tcBorders>
              <w:left w:val="single" w:sz="6" w:space="0" w:color="auto"/>
              <w:right w:val="single" w:sz="6" w:space="0" w:color="auto"/>
            </w:tcBorders>
          </w:tcPr>
          <w:p w14:paraId="0D84675D" w14:textId="77777777" w:rsidR="00EC4A44" w:rsidRPr="00D27A95" w:rsidRDefault="00EC4A44" w:rsidP="007928A2">
            <w:pPr>
              <w:pStyle w:val="TAL"/>
            </w:pPr>
            <w:r w:rsidRPr="00D27A95">
              <w:t>Updated, (5)</w:t>
            </w:r>
          </w:p>
        </w:tc>
        <w:tc>
          <w:tcPr>
            <w:tcW w:w="1046" w:type="dxa"/>
            <w:tcBorders>
              <w:left w:val="single" w:sz="6" w:space="0" w:color="auto"/>
              <w:right w:val="single" w:sz="6" w:space="0" w:color="auto"/>
            </w:tcBorders>
          </w:tcPr>
          <w:p w14:paraId="2B7E04F9"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1C91820D"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1536EC0A"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770A01C3" w14:textId="77777777" w:rsidR="00EC4A44" w:rsidRPr="00D27A95" w:rsidRDefault="00EC4A44" w:rsidP="007928A2">
            <w:pPr>
              <w:pStyle w:val="TAC"/>
            </w:pPr>
            <w:r w:rsidRPr="00D27A95">
              <w:t>(2)</w:t>
            </w:r>
          </w:p>
        </w:tc>
        <w:tc>
          <w:tcPr>
            <w:tcW w:w="1251" w:type="dxa"/>
            <w:tcBorders>
              <w:left w:val="single" w:sz="6" w:space="0" w:color="auto"/>
              <w:right w:val="single" w:sz="6" w:space="0" w:color="auto"/>
            </w:tcBorders>
          </w:tcPr>
          <w:p w14:paraId="55F296A4" w14:textId="77777777" w:rsidR="00EC4A44" w:rsidRPr="00D27A95" w:rsidRDefault="00EC4A44" w:rsidP="007928A2">
            <w:pPr>
              <w:pStyle w:val="TAC"/>
            </w:pPr>
            <w:r w:rsidRPr="00D27A95">
              <w:t>Yes</w:t>
            </w:r>
          </w:p>
        </w:tc>
        <w:tc>
          <w:tcPr>
            <w:tcW w:w="1393" w:type="dxa"/>
            <w:tcBorders>
              <w:left w:val="single" w:sz="6" w:space="0" w:color="auto"/>
              <w:right w:val="single" w:sz="6" w:space="0" w:color="auto"/>
            </w:tcBorders>
          </w:tcPr>
          <w:p w14:paraId="5689F4B5" w14:textId="77777777" w:rsidR="00EC4A44" w:rsidRPr="00D27A95" w:rsidRDefault="00EC4A44" w:rsidP="007928A2">
            <w:pPr>
              <w:pStyle w:val="TAC"/>
            </w:pPr>
            <w:r w:rsidRPr="00D27A95">
              <w:t>Yes</w:t>
            </w:r>
          </w:p>
        </w:tc>
      </w:tr>
      <w:tr w:rsidR="00EC4A44" w:rsidRPr="00D27A95" w14:paraId="3CA12A8A" w14:textId="77777777" w:rsidTr="007928A2">
        <w:trPr>
          <w:jc w:val="center"/>
        </w:trPr>
        <w:tc>
          <w:tcPr>
            <w:tcW w:w="1985" w:type="dxa"/>
            <w:tcBorders>
              <w:left w:val="single" w:sz="6" w:space="0" w:color="auto"/>
              <w:right w:val="single" w:sz="6" w:space="0" w:color="auto"/>
            </w:tcBorders>
          </w:tcPr>
          <w:p w14:paraId="40DCAD54" w14:textId="77777777" w:rsidR="00EC4A44" w:rsidRPr="00D27A95" w:rsidRDefault="00EC4A44" w:rsidP="007928A2">
            <w:pPr>
              <w:pStyle w:val="TAL"/>
            </w:pPr>
            <w:r w:rsidRPr="00D27A95">
              <w:t>Idle, No IMSI (7)</w:t>
            </w:r>
          </w:p>
        </w:tc>
        <w:tc>
          <w:tcPr>
            <w:tcW w:w="1046" w:type="dxa"/>
            <w:tcBorders>
              <w:left w:val="single" w:sz="6" w:space="0" w:color="auto"/>
              <w:right w:val="single" w:sz="6" w:space="0" w:color="auto"/>
            </w:tcBorders>
          </w:tcPr>
          <w:p w14:paraId="6CF245D5"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256DDFD0" w14:textId="77777777" w:rsidR="00EC4A44" w:rsidRPr="00D27A95" w:rsidRDefault="00EC4A44" w:rsidP="007928A2">
            <w:pPr>
              <w:pStyle w:val="TAC"/>
            </w:pPr>
            <w:r w:rsidRPr="00D27A95">
              <w:t>No</w:t>
            </w:r>
          </w:p>
        </w:tc>
        <w:tc>
          <w:tcPr>
            <w:tcW w:w="1114" w:type="dxa"/>
            <w:tcBorders>
              <w:left w:val="single" w:sz="6" w:space="0" w:color="auto"/>
              <w:right w:val="single" w:sz="6" w:space="0" w:color="auto"/>
            </w:tcBorders>
          </w:tcPr>
          <w:p w14:paraId="032FE38A" w14:textId="77777777" w:rsidR="00EC4A44" w:rsidRPr="00D27A95" w:rsidRDefault="00EC4A44" w:rsidP="007928A2">
            <w:pPr>
              <w:pStyle w:val="TAC"/>
            </w:pPr>
            <w:r w:rsidRPr="00D27A95">
              <w:t>No</w:t>
            </w:r>
          </w:p>
        </w:tc>
        <w:tc>
          <w:tcPr>
            <w:tcW w:w="1114" w:type="dxa"/>
            <w:tcBorders>
              <w:left w:val="single" w:sz="6" w:space="0" w:color="auto"/>
              <w:right w:val="single" w:sz="6" w:space="0" w:color="auto"/>
            </w:tcBorders>
          </w:tcPr>
          <w:p w14:paraId="5F38E8B7"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2544AE8B"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56E8D0DA" w14:textId="77777777" w:rsidR="00EC4A44" w:rsidRPr="00D27A95" w:rsidRDefault="00EC4A44" w:rsidP="007928A2">
            <w:pPr>
              <w:pStyle w:val="TAC"/>
            </w:pPr>
            <w:r w:rsidRPr="00D27A95">
              <w:t>No</w:t>
            </w:r>
          </w:p>
        </w:tc>
      </w:tr>
      <w:tr w:rsidR="00EC4A44" w:rsidRPr="00D27A95" w14:paraId="305F3710" w14:textId="77777777" w:rsidTr="007928A2">
        <w:trPr>
          <w:jc w:val="center"/>
        </w:trPr>
        <w:tc>
          <w:tcPr>
            <w:tcW w:w="1985" w:type="dxa"/>
            <w:tcBorders>
              <w:left w:val="single" w:sz="6" w:space="0" w:color="auto"/>
              <w:right w:val="single" w:sz="6" w:space="0" w:color="auto"/>
            </w:tcBorders>
          </w:tcPr>
          <w:p w14:paraId="0DE9C6D4" w14:textId="77777777" w:rsidR="00EC4A44" w:rsidRPr="00D27A95" w:rsidRDefault="00EC4A44" w:rsidP="007928A2">
            <w:pPr>
              <w:pStyle w:val="TAL"/>
            </w:pPr>
            <w:r w:rsidRPr="00D27A95">
              <w:t>Roaming not allowed:</w:t>
            </w:r>
          </w:p>
        </w:tc>
        <w:tc>
          <w:tcPr>
            <w:tcW w:w="1046" w:type="dxa"/>
            <w:tcBorders>
              <w:left w:val="single" w:sz="6" w:space="0" w:color="auto"/>
              <w:right w:val="single" w:sz="6" w:space="0" w:color="auto"/>
            </w:tcBorders>
          </w:tcPr>
          <w:p w14:paraId="5C7D6C8F" w14:textId="77777777" w:rsidR="00EC4A44" w:rsidRPr="00D27A95" w:rsidRDefault="00EC4A44" w:rsidP="007928A2">
            <w:pPr>
              <w:pStyle w:val="TAC"/>
            </w:pPr>
          </w:p>
        </w:tc>
        <w:tc>
          <w:tcPr>
            <w:tcW w:w="1222" w:type="dxa"/>
            <w:tcBorders>
              <w:left w:val="single" w:sz="6" w:space="0" w:color="auto"/>
              <w:right w:val="single" w:sz="6" w:space="0" w:color="auto"/>
            </w:tcBorders>
          </w:tcPr>
          <w:p w14:paraId="52BA96F8" w14:textId="77777777" w:rsidR="00EC4A44" w:rsidRPr="00D27A95" w:rsidRDefault="00EC4A44" w:rsidP="007928A2">
            <w:pPr>
              <w:pStyle w:val="TAC"/>
            </w:pPr>
          </w:p>
        </w:tc>
        <w:tc>
          <w:tcPr>
            <w:tcW w:w="1114" w:type="dxa"/>
            <w:tcBorders>
              <w:left w:val="single" w:sz="6" w:space="0" w:color="auto"/>
              <w:right w:val="single" w:sz="6" w:space="0" w:color="auto"/>
            </w:tcBorders>
          </w:tcPr>
          <w:p w14:paraId="5B3E8CF2" w14:textId="77777777" w:rsidR="00EC4A44" w:rsidRPr="00D27A95" w:rsidRDefault="00EC4A44" w:rsidP="007928A2">
            <w:pPr>
              <w:pStyle w:val="TAC"/>
            </w:pPr>
          </w:p>
        </w:tc>
        <w:tc>
          <w:tcPr>
            <w:tcW w:w="1114" w:type="dxa"/>
            <w:tcBorders>
              <w:left w:val="single" w:sz="6" w:space="0" w:color="auto"/>
              <w:right w:val="single" w:sz="6" w:space="0" w:color="auto"/>
            </w:tcBorders>
          </w:tcPr>
          <w:p w14:paraId="09B20C7D" w14:textId="77777777" w:rsidR="00EC4A44" w:rsidRPr="00D27A95" w:rsidRDefault="00EC4A44" w:rsidP="007928A2">
            <w:pPr>
              <w:pStyle w:val="TAC"/>
            </w:pPr>
          </w:p>
        </w:tc>
        <w:tc>
          <w:tcPr>
            <w:tcW w:w="1251" w:type="dxa"/>
            <w:tcBorders>
              <w:left w:val="single" w:sz="6" w:space="0" w:color="auto"/>
              <w:right w:val="single" w:sz="6" w:space="0" w:color="auto"/>
            </w:tcBorders>
          </w:tcPr>
          <w:p w14:paraId="0E95D275" w14:textId="77777777" w:rsidR="00EC4A44" w:rsidRPr="00D27A95" w:rsidRDefault="00EC4A44" w:rsidP="007928A2">
            <w:pPr>
              <w:pStyle w:val="TAC"/>
            </w:pPr>
          </w:p>
        </w:tc>
        <w:tc>
          <w:tcPr>
            <w:tcW w:w="1393" w:type="dxa"/>
            <w:tcBorders>
              <w:left w:val="single" w:sz="6" w:space="0" w:color="auto"/>
              <w:right w:val="single" w:sz="6" w:space="0" w:color="auto"/>
            </w:tcBorders>
          </w:tcPr>
          <w:p w14:paraId="24B78B14" w14:textId="77777777" w:rsidR="00EC4A44" w:rsidRPr="00D27A95" w:rsidRDefault="00EC4A44" w:rsidP="007928A2">
            <w:pPr>
              <w:pStyle w:val="TAC"/>
            </w:pPr>
          </w:p>
        </w:tc>
      </w:tr>
      <w:tr w:rsidR="00EC4A44" w:rsidRPr="00D27A95" w14:paraId="369B57CA" w14:textId="77777777" w:rsidTr="007928A2">
        <w:trPr>
          <w:jc w:val="center"/>
        </w:trPr>
        <w:tc>
          <w:tcPr>
            <w:tcW w:w="1985" w:type="dxa"/>
            <w:tcBorders>
              <w:left w:val="single" w:sz="6" w:space="0" w:color="auto"/>
              <w:right w:val="single" w:sz="6" w:space="0" w:color="auto"/>
            </w:tcBorders>
          </w:tcPr>
          <w:p w14:paraId="4FD02E83" w14:textId="77777777" w:rsidR="00EC4A44" w:rsidRPr="00D27A95" w:rsidRDefault="00EC4A44" w:rsidP="007928A2">
            <w:pPr>
              <w:pStyle w:val="TAL"/>
              <w:ind w:left="227"/>
            </w:pPr>
            <w:bookmarkStart w:id="624" w:name="_PERM_MCCTEMPBM_CRPT45860009___2"/>
            <w:r w:rsidRPr="00D27A95">
              <w:t>a) Idle, PLMN not allowed</w:t>
            </w:r>
            <w:bookmarkEnd w:id="624"/>
          </w:p>
        </w:tc>
        <w:tc>
          <w:tcPr>
            <w:tcW w:w="1046" w:type="dxa"/>
            <w:tcBorders>
              <w:left w:val="single" w:sz="6" w:space="0" w:color="auto"/>
              <w:right w:val="single" w:sz="6" w:space="0" w:color="auto"/>
            </w:tcBorders>
          </w:tcPr>
          <w:p w14:paraId="00953F4B"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78A9E2B4" w14:textId="77777777" w:rsidR="00EC4A44" w:rsidRPr="00D27A95" w:rsidRDefault="00EC4A44" w:rsidP="007928A2">
            <w:pPr>
              <w:pStyle w:val="TAC"/>
            </w:pPr>
            <w:r w:rsidRPr="00D27A95">
              <w:t>No</w:t>
            </w:r>
          </w:p>
        </w:tc>
        <w:tc>
          <w:tcPr>
            <w:tcW w:w="1114" w:type="dxa"/>
            <w:tcBorders>
              <w:left w:val="single" w:sz="6" w:space="0" w:color="auto"/>
              <w:right w:val="single" w:sz="6" w:space="0" w:color="auto"/>
            </w:tcBorders>
          </w:tcPr>
          <w:p w14:paraId="286B1804"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2F8523CD"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21BB3ADA"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26CD8CB2" w14:textId="77777777" w:rsidR="00EC4A44" w:rsidRPr="00D27A95" w:rsidRDefault="00EC4A44" w:rsidP="007928A2">
            <w:pPr>
              <w:pStyle w:val="TAC"/>
            </w:pPr>
            <w:r w:rsidRPr="00D27A95">
              <w:t>Optional if with IMSI</w:t>
            </w:r>
          </w:p>
        </w:tc>
      </w:tr>
      <w:tr w:rsidR="00EC4A44" w:rsidRPr="00D27A95" w14:paraId="18F5E9EC" w14:textId="77777777" w:rsidTr="007928A2">
        <w:trPr>
          <w:jc w:val="center"/>
        </w:trPr>
        <w:tc>
          <w:tcPr>
            <w:tcW w:w="1985" w:type="dxa"/>
            <w:tcBorders>
              <w:left w:val="single" w:sz="6" w:space="0" w:color="auto"/>
              <w:right w:val="single" w:sz="6" w:space="0" w:color="auto"/>
            </w:tcBorders>
          </w:tcPr>
          <w:p w14:paraId="0083B308" w14:textId="77777777" w:rsidR="00EC4A44" w:rsidRPr="00D27A95" w:rsidRDefault="00EC4A44" w:rsidP="007928A2">
            <w:pPr>
              <w:pStyle w:val="TAL"/>
              <w:ind w:left="227"/>
            </w:pPr>
            <w:bookmarkStart w:id="625" w:name="_PERM_MCCTEMPBM_CRPT45860010___2"/>
            <w:r w:rsidRPr="00D27A95">
              <w:t>b) Idle, LA not allowed</w:t>
            </w:r>
            <w:r>
              <w:t xml:space="preserve"> or TA not allowed</w:t>
            </w:r>
            <w:bookmarkEnd w:id="625"/>
          </w:p>
        </w:tc>
        <w:tc>
          <w:tcPr>
            <w:tcW w:w="1046" w:type="dxa"/>
            <w:tcBorders>
              <w:left w:val="single" w:sz="6" w:space="0" w:color="auto"/>
              <w:right w:val="single" w:sz="6" w:space="0" w:color="auto"/>
            </w:tcBorders>
          </w:tcPr>
          <w:p w14:paraId="5777FACB"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30DD2320" w14:textId="77777777" w:rsidR="00EC4A44" w:rsidRPr="00D27A95" w:rsidRDefault="00EC4A44" w:rsidP="007928A2">
            <w:pPr>
              <w:pStyle w:val="TAC"/>
            </w:pPr>
            <w:r w:rsidRPr="00D27A95">
              <w:t>Yes(6)</w:t>
            </w:r>
          </w:p>
        </w:tc>
        <w:tc>
          <w:tcPr>
            <w:tcW w:w="1114" w:type="dxa"/>
            <w:tcBorders>
              <w:left w:val="single" w:sz="6" w:space="0" w:color="auto"/>
              <w:right w:val="single" w:sz="6" w:space="0" w:color="auto"/>
            </w:tcBorders>
          </w:tcPr>
          <w:p w14:paraId="2E995EB7"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4CD34F06"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618B6A07"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3C6F6802" w14:textId="77777777" w:rsidR="00EC4A44" w:rsidRPr="00D27A95" w:rsidRDefault="00EC4A44" w:rsidP="007928A2">
            <w:pPr>
              <w:pStyle w:val="TAC"/>
            </w:pPr>
            <w:r w:rsidRPr="00D27A95">
              <w:t>Optional if with IMSI</w:t>
            </w:r>
          </w:p>
        </w:tc>
      </w:tr>
      <w:tr w:rsidR="00EC4A44" w:rsidRPr="00D27A95" w14:paraId="2E0BDC4D" w14:textId="77777777" w:rsidTr="007928A2">
        <w:trPr>
          <w:jc w:val="center"/>
        </w:trPr>
        <w:tc>
          <w:tcPr>
            <w:tcW w:w="1985" w:type="dxa"/>
            <w:tcBorders>
              <w:left w:val="single" w:sz="6" w:space="0" w:color="auto"/>
              <w:right w:val="single" w:sz="6" w:space="0" w:color="auto"/>
            </w:tcBorders>
          </w:tcPr>
          <w:p w14:paraId="2D1BCA5E" w14:textId="77777777" w:rsidR="00EC4A44" w:rsidRPr="007E6407" w:rsidRDefault="00EC4A44" w:rsidP="007928A2">
            <w:pPr>
              <w:pStyle w:val="TAL"/>
              <w:ind w:left="227"/>
            </w:pPr>
            <w:bookmarkStart w:id="626" w:name="_PERM_MCCTEMPBM_CRPT45860011___2" w:colFirst="0" w:colLast="0"/>
            <w:r w:rsidRPr="00D27A95">
              <w:t>c) Idle, Roaming not allowed in this LA</w:t>
            </w:r>
            <w:r w:rsidRPr="007E6407">
              <w:t xml:space="preserve"> or</w:t>
            </w:r>
          </w:p>
          <w:p w14:paraId="1E2F4481" w14:textId="77777777" w:rsidR="00EC4A44" w:rsidRPr="00D27A95" w:rsidRDefault="00EC4A44" w:rsidP="007928A2">
            <w:pPr>
              <w:pStyle w:val="TAL"/>
              <w:ind w:left="227"/>
            </w:pPr>
            <w:r w:rsidRPr="007E6407">
              <w:t>Roaming not allowed in this TA</w:t>
            </w:r>
          </w:p>
        </w:tc>
        <w:tc>
          <w:tcPr>
            <w:tcW w:w="1046" w:type="dxa"/>
            <w:tcBorders>
              <w:left w:val="single" w:sz="6" w:space="0" w:color="auto"/>
              <w:right w:val="single" w:sz="6" w:space="0" w:color="auto"/>
            </w:tcBorders>
          </w:tcPr>
          <w:p w14:paraId="1663BFDD"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0BC44134" w14:textId="77777777" w:rsidR="00EC4A44" w:rsidRPr="00D27A95" w:rsidRDefault="00EC4A44" w:rsidP="007928A2">
            <w:pPr>
              <w:pStyle w:val="TAC"/>
            </w:pPr>
            <w:r w:rsidRPr="00D27A95">
              <w:t>Yes(6</w:t>
            </w:r>
            <w:r>
              <w:t>,8</w:t>
            </w:r>
            <w:r w:rsidRPr="00D27A95">
              <w:t>)</w:t>
            </w:r>
          </w:p>
        </w:tc>
        <w:tc>
          <w:tcPr>
            <w:tcW w:w="1114" w:type="dxa"/>
            <w:tcBorders>
              <w:left w:val="single" w:sz="6" w:space="0" w:color="auto"/>
              <w:right w:val="single" w:sz="6" w:space="0" w:color="auto"/>
            </w:tcBorders>
          </w:tcPr>
          <w:p w14:paraId="0306190C"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1BFB9AD5"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1E6F9D13"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3AE99527" w14:textId="77777777" w:rsidR="00EC4A44" w:rsidRPr="00D27A95" w:rsidRDefault="00EC4A44" w:rsidP="007928A2">
            <w:pPr>
              <w:pStyle w:val="TAC"/>
            </w:pPr>
            <w:r w:rsidRPr="00D27A95">
              <w:t>Optional if with IMSI</w:t>
            </w:r>
          </w:p>
        </w:tc>
      </w:tr>
      <w:tr w:rsidR="00EC4A44" w:rsidRPr="00D27A95" w14:paraId="523A97AD" w14:textId="77777777" w:rsidTr="007928A2">
        <w:trPr>
          <w:jc w:val="center"/>
        </w:trPr>
        <w:tc>
          <w:tcPr>
            <w:tcW w:w="1985" w:type="dxa"/>
            <w:tcBorders>
              <w:left w:val="single" w:sz="6" w:space="0" w:color="auto"/>
              <w:right w:val="single" w:sz="6" w:space="0" w:color="auto"/>
            </w:tcBorders>
          </w:tcPr>
          <w:p w14:paraId="180F355D" w14:textId="77777777" w:rsidR="00EC4A44" w:rsidRPr="007E6407" w:rsidRDefault="00EC4A44" w:rsidP="007928A2">
            <w:pPr>
              <w:pStyle w:val="TAL"/>
              <w:ind w:left="227"/>
            </w:pPr>
            <w:bookmarkStart w:id="627" w:name="_PERM_MCCTEMPBM_CRPT45860012___2" w:colFirst="0" w:colLast="0"/>
            <w:bookmarkEnd w:id="626"/>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1A7EFDE4" w14:textId="77777777" w:rsidR="00EC4A44" w:rsidRPr="00D27A95" w:rsidRDefault="00EC4A44" w:rsidP="007928A2">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14DEC3C9"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4109B316" w14:textId="77777777" w:rsidR="00EC4A44" w:rsidRPr="00D27A95" w:rsidRDefault="00EC4A44" w:rsidP="007928A2">
            <w:pPr>
              <w:pStyle w:val="TAC"/>
            </w:pPr>
            <w:r w:rsidRPr="00D27A95">
              <w:t>Yes(6</w:t>
            </w:r>
            <w:r>
              <w:t>,8</w:t>
            </w:r>
            <w:r w:rsidRPr="00D27A95">
              <w:t>)</w:t>
            </w:r>
          </w:p>
        </w:tc>
        <w:tc>
          <w:tcPr>
            <w:tcW w:w="1114" w:type="dxa"/>
            <w:tcBorders>
              <w:left w:val="single" w:sz="6" w:space="0" w:color="auto"/>
              <w:right w:val="single" w:sz="6" w:space="0" w:color="auto"/>
            </w:tcBorders>
          </w:tcPr>
          <w:p w14:paraId="2C282E42"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1C835699"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759DDD08"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4435779D" w14:textId="77777777" w:rsidR="00EC4A44" w:rsidRPr="00D27A95" w:rsidRDefault="00EC4A44" w:rsidP="007928A2">
            <w:pPr>
              <w:pStyle w:val="TAC"/>
            </w:pPr>
            <w:r w:rsidRPr="00D27A95">
              <w:t>Optional if with IMSI</w:t>
            </w:r>
          </w:p>
        </w:tc>
      </w:tr>
      <w:tr w:rsidR="00EC4A44" w:rsidRPr="00D27A95" w14:paraId="1845D7D4" w14:textId="77777777" w:rsidTr="007928A2">
        <w:trPr>
          <w:jc w:val="center"/>
        </w:trPr>
        <w:tc>
          <w:tcPr>
            <w:tcW w:w="1985" w:type="dxa"/>
            <w:tcBorders>
              <w:left w:val="single" w:sz="6" w:space="0" w:color="auto"/>
              <w:right w:val="single" w:sz="6" w:space="0" w:color="auto"/>
            </w:tcBorders>
          </w:tcPr>
          <w:p w14:paraId="2CD9B94A" w14:textId="77777777" w:rsidR="00EC4A44" w:rsidRPr="00D27A95" w:rsidRDefault="00EC4A44" w:rsidP="007928A2">
            <w:pPr>
              <w:pStyle w:val="TAL"/>
              <w:ind w:left="227"/>
            </w:pPr>
            <w:bookmarkStart w:id="628" w:name="_PERM_MCCTEMPBM_CRPT45860013___2"/>
            <w:bookmarkEnd w:id="627"/>
            <w:r w:rsidRPr="00E84FC5">
              <w:t>e) Not authorized for this CSG</w:t>
            </w:r>
            <w:bookmarkEnd w:id="628"/>
          </w:p>
        </w:tc>
        <w:tc>
          <w:tcPr>
            <w:tcW w:w="1046" w:type="dxa"/>
            <w:tcBorders>
              <w:left w:val="single" w:sz="6" w:space="0" w:color="auto"/>
              <w:right w:val="single" w:sz="6" w:space="0" w:color="auto"/>
            </w:tcBorders>
          </w:tcPr>
          <w:p w14:paraId="37A625DF" w14:textId="77777777" w:rsidR="00EC4A44" w:rsidRPr="00D27A95" w:rsidRDefault="00EC4A44" w:rsidP="007928A2">
            <w:pPr>
              <w:pStyle w:val="TAC"/>
            </w:pPr>
            <w:r w:rsidRPr="00E84FC5">
              <w:t>No</w:t>
            </w:r>
          </w:p>
        </w:tc>
        <w:tc>
          <w:tcPr>
            <w:tcW w:w="1222" w:type="dxa"/>
            <w:tcBorders>
              <w:left w:val="single" w:sz="6" w:space="0" w:color="auto"/>
              <w:right w:val="single" w:sz="6" w:space="0" w:color="auto"/>
            </w:tcBorders>
          </w:tcPr>
          <w:p w14:paraId="7C07BB9E" w14:textId="77777777" w:rsidR="00EC4A44" w:rsidRPr="00D27A95" w:rsidRDefault="00EC4A44" w:rsidP="007928A2">
            <w:pPr>
              <w:pStyle w:val="TAC"/>
            </w:pPr>
            <w:r w:rsidRPr="00E84FC5">
              <w:t>Yes (6,8)</w:t>
            </w:r>
          </w:p>
        </w:tc>
        <w:tc>
          <w:tcPr>
            <w:tcW w:w="1114" w:type="dxa"/>
            <w:tcBorders>
              <w:left w:val="single" w:sz="6" w:space="0" w:color="auto"/>
              <w:right w:val="single" w:sz="6" w:space="0" w:color="auto"/>
            </w:tcBorders>
          </w:tcPr>
          <w:p w14:paraId="4FB593E9" w14:textId="77777777" w:rsidR="00EC4A44" w:rsidRPr="00D27A95" w:rsidRDefault="00EC4A44" w:rsidP="007928A2">
            <w:pPr>
              <w:pStyle w:val="TAC"/>
            </w:pPr>
            <w:r w:rsidRPr="00E84FC5">
              <w:t>Yes</w:t>
            </w:r>
          </w:p>
        </w:tc>
        <w:tc>
          <w:tcPr>
            <w:tcW w:w="1114" w:type="dxa"/>
            <w:tcBorders>
              <w:left w:val="single" w:sz="6" w:space="0" w:color="auto"/>
              <w:right w:val="single" w:sz="6" w:space="0" w:color="auto"/>
            </w:tcBorders>
          </w:tcPr>
          <w:p w14:paraId="03F820B3" w14:textId="77777777" w:rsidR="00EC4A44" w:rsidRPr="00D27A95" w:rsidRDefault="00EC4A44" w:rsidP="007928A2">
            <w:pPr>
              <w:pStyle w:val="TAC"/>
            </w:pPr>
            <w:r w:rsidRPr="00E84FC5">
              <w:t>No</w:t>
            </w:r>
          </w:p>
        </w:tc>
        <w:tc>
          <w:tcPr>
            <w:tcW w:w="1251" w:type="dxa"/>
            <w:tcBorders>
              <w:left w:val="single" w:sz="6" w:space="0" w:color="auto"/>
              <w:right w:val="single" w:sz="6" w:space="0" w:color="auto"/>
            </w:tcBorders>
          </w:tcPr>
          <w:p w14:paraId="610B1857" w14:textId="77777777" w:rsidR="00EC4A44" w:rsidRPr="00D27A95" w:rsidRDefault="00EC4A44" w:rsidP="007928A2">
            <w:pPr>
              <w:pStyle w:val="TAC"/>
            </w:pPr>
            <w:r w:rsidRPr="00E84FC5">
              <w:t>No</w:t>
            </w:r>
          </w:p>
        </w:tc>
        <w:tc>
          <w:tcPr>
            <w:tcW w:w="1393" w:type="dxa"/>
            <w:tcBorders>
              <w:left w:val="single" w:sz="6" w:space="0" w:color="auto"/>
              <w:right w:val="single" w:sz="6" w:space="0" w:color="auto"/>
            </w:tcBorders>
          </w:tcPr>
          <w:p w14:paraId="01B1ACFB" w14:textId="77777777" w:rsidR="00EC4A44" w:rsidRPr="00D27A95" w:rsidRDefault="00EC4A44" w:rsidP="007928A2">
            <w:pPr>
              <w:pStyle w:val="TAC"/>
            </w:pPr>
            <w:r w:rsidRPr="00E84FC5">
              <w:t>Optional if with IMSI</w:t>
            </w:r>
          </w:p>
        </w:tc>
      </w:tr>
      <w:tr w:rsidR="00EC4A44" w:rsidRPr="00D27A95" w14:paraId="7C544200" w14:textId="77777777" w:rsidTr="007928A2">
        <w:trPr>
          <w:jc w:val="center"/>
        </w:trPr>
        <w:tc>
          <w:tcPr>
            <w:tcW w:w="1985" w:type="dxa"/>
            <w:tcBorders>
              <w:left w:val="single" w:sz="6" w:space="0" w:color="auto"/>
              <w:bottom w:val="single" w:sz="6" w:space="0" w:color="auto"/>
              <w:right w:val="single" w:sz="6" w:space="0" w:color="auto"/>
            </w:tcBorders>
          </w:tcPr>
          <w:p w14:paraId="4A758DCD" w14:textId="77777777" w:rsidR="00EC4A44" w:rsidRPr="00D27A95" w:rsidRDefault="00EC4A44" w:rsidP="007928A2">
            <w:pPr>
              <w:pStyle w:val="TAL"/>
            </w:pPr>
            <w:r w:rsidRPr="00D27A95">
              <w:t>Not updated</w:t>
            </w:r>
          </w:p>
        </w:tc>
        <w:tc>
          <w:tcPr>
            <w:tcW w:w="1046" w:type="dxa"/>
            <w:tcBorders>
              <w:left w:val="single" w:sz="6" w:space="0" w:color="auto"/>
              <w:bottom w:val="single" w:sz="6" w:space="0" w:color="auto"/>
              <w:right w:val="single" w:sz="6" w:space="0" w:color="auto"/>
            </w:tcBorders>
          </w:tcPr>
          <w:p w14:paraId="1ACDBB48" w14:textId="77777777" w:rsidR="00EC4A44" w:rsidRPr="00D27A95" w:rsidRDefault="00EC4A44" w:rsidP="007928A2">
            <w:pPr>
              <w:pStyle w:val="TAC"/>
            </w:pPr>
            <w:r w:rsidRPr="00D27A95">
              <w:t>Yes</w:t>
            </w:r>
          </w:p>
        </w:tc>
        <w:tc>
          <w:tcPr>
            <w:tcW w:w="1222" w:type="dxa"/>
            <w:tcBorders>
              <w:left w:val="single" w:sz="6" w:space="0" w:color="auto"/>
              <w:bottom w:val="single" w:sz="6" w:space="0" w:color="auto"/>
              <w:right w:val="single" w:sz="6" w:space="0" w:color="auto"/>
            </w:tcBorders>
          </w:tcPr>
          <w:p w14:paraId="61966969" w14:textId="77777777" w:rsidR="00EC4A44" w:rsidRPr="00D27A95" w:rsidRDefault="00EC4A44" w:rsidP="007928A2">
            <w:pPr>
              <w:pStyle w:val="TAC"/>
            </w:pPr>
            <w:r w:rsidRPr="00D27A95">
              <w:t>Yes</w:t>
            </w:r>
          </w:p>
        </w:tc>
        <w:tc>
          <w:tcPr>
            <w:tcW w:w="1114" w:type="dxa"/>
            <w:tcBorders>
              <w:left w:val="single" w:sz="6" w:space="0" w:color="auto"/>
              <w:bottom w:val="single" w:sz="6" w:space="0" w:color="auto"/>
              <w:right w:val="single" w:sz="6" w:space="0" w:color="auto"/>
            </w:tcBorders>
          </w:tcPr>
          <w:p w14:paraId="6256BA15" w14:textId="77777777" w:rsidR="00EC4A44" w:rsidRPr="00D27A95" w:rsidRDefault="00EC4A44" w:rsidP="007928A2">
            <w:pPr>
              <w:pStyle w:val="TAC"/>
            </w:pPr>
            <w:r w:rsidRPr="00D27A95">
              <w:t>Yes</w:t>
            </w:r>
          </w:p>
        </w:tc>
        <w:tc>
          <w:tcPr>
            <w:tcW w:w="1114" w:type="dxa"/>
            <w:tcBorders>
              <w:left w:val="single" w:sz="6" w:space="0" w:color="auto"/>
              <w:bottom w:val="single" w:sz="6" w:space="0" w:color="auto"/>
              <w:right w:val="single" w:sz="6" w:space="0" w:color="auto"/>
            </w:tcBorders>
          </w:tcPr>
          <w:p w14:paraId="342DA8C6" w14:textId="77777777" w:rsidR="00EC4A44" w:rsidRPr="00D27A95" w:rsidRDefault="00EC4A44" w:rsidP="007928A2">
            <w:pPr>
              <w:pStyle w:val="TAC"/>
            </w:pPr>
            <w:r w:rsidRPr="00D27A95">
              <w:t>(2)&amp;(3)</w:t>
            </w:r>
          </w:p>
        </w:tc>
        <w:tc>
          <w:tcPr>
            <w:tcW w:w="1251" w:type="dxa"/>
            <w:tcBorders>
              <w:left w:val="single" w:sz="6" w:space="0" w:color="auto"/>
              <w:bottom w:val="single" w:sz="6" w:space="0" w:color="auto"/>
              <w:right w:val="single" w:sz="6" w:space="0" w:color="auto"/>
            </w:tcBorders>
          </w:tcPr>
          <w:p w14:paraId="56B0720B" w14:textId="77777777" w:rsidR="00EC4A44" w:rsidRPr="00D27A95" w:rsidRDefault="00EC4A44" w:rsidP="007928A2">
            <w:pPr>
              <w:pStyle w:val="TAC"/>
            </w:pPr>
            <w:r w:rsidRPr="00D27A95">
              <w:t>(3)</w:t>
            </w:r>
          </w:p>
        </w:tc>
        <w:tc>
          <w:tcPr>
            <w:tcW w:w="1393" w:type="dxa"/>
            <w:tcBorders>
              <w:left w:val="single" w:sz="6" w:space="0" w:color="auto"/>
              <w:bottom w:val="single" w:sz="6" w:space="0" w:color="auto"/>
              <w:right w:val="single" w:sz="6" w:space="0" w:color="auto"/>
            </w:tcBorders>
          </w:tcPr>
          <w:p w14:paraId="4A140017" w14:textId="77777777" w:rsidR="00EC4A44" w:rsidRPr="00D27A95" w:rsidRDefault="00EC4A44" w:rsidP="007928A2">
            <w:pPr>
              <w:pStyle w:val="TAC"/>
            </w:pPr>
            <w:r w:rsidRPr="00D27A95">
              <w:t>Yes if with IMSI</w:t>
            </w:r>
          </w:p>
        </w:tc>
      </w:tr>
      <w:tr w:rsidR="00EC4A44" w:rsidRPr="00D27A95" w14:paraId="0698E1FD" w14:textId="77777777" w:rsidTr="007928A2">
        <w:trPr>
          <w:cantSplit/>
          <w:jc w:val="center"/>
        </w:trPr>
        <w:tc>
          <w:tcPr>
            <w:tcW w:w="9125" w:type="dxa"/>
            <w:gridSpan w:val="7"/>
            <w:tcBorders>
              <w:left w:val="single" w:sz="6" w:space="0" w:color="auto"/>
              <w:bottom w:val="single" w:sz="6" w:space="0" w:color="auto"/>
              <w:right w:val="single" w:sz="6" w:space="0" w:color="auto"/>
            </w:tcBorders>
          </w:tcPr>
          <w:p w14:paraId="4774FD6D" w14:textId="77777777" w:rsidR="00EC4A44" w:rsidRPr="00D27A95" w:rsidRDefault="00EC4A44" w:rsidP="007928A2">
            <w:pPr>
              <w:pStyle w:val="TAN"/>
            </w:pPr>
            <w:r w:rsidRPr="00D27A95">
              <w:t>1):</w:t>
            </w:r>
            <w:r w:rsidRPr="00D27A95">
              <w:tab/>
              <w:t>Emergency calls may always be made, subject to access control permitting it.</w:t>
            </w:r>
          </w:p>
          <w:p w14:paraId="6E2B0926" w14:textId="77777777" w:rsidR="00EC4A44" w:rsidRPr="00D27A95" w:rsidRDefault="00EC4A44" w:rsidP="007928A2">
            <w:pPr>
              <w:pStyle w:val="TAN"/>
            </w:pPr>
            <w:r w:rsidRPr="00D27A95">
              <w:t>2):</w:t>
            </w:r>
            <w:r w:rsidRPr="00D27A95">
              <w:tab/>
              <w:t>A new LR is made when the periodic registration timer expires.</w:t>
            </w:r>
          </w:p>
          <w:p w14:paraId="040AECBF" w14:textId="77777777" w:rsidR="00EC4A44" w:rsidRPr="00D27A95" w:rsidRDefault="00EC4A44" w:rsidP="007928A2">
            <w:pPr>
              <w:pStyle w:val="TAN"/>
            </w:pPr>
            <w:r w:rsidRPr="00D27A95">
              <w:t>3):</w:t>
            </w:r>
            <w:r w:rsidRPr="00D27A95">
              <w:tab/>
              <w:t>If a normal call request is made, an LR request is made. If successful the updated state is entered and the call may be made.</w:t>
            </w:r>
          </w:p>
          <w:p w14:paraId="32290B44" w14:textId="77777777" w:rsidR="00EC4A44" w:rsidRPr="00D27A95" w:rsidRDefault="00EC4A44" w:rsidP="007928A2">
            <w:pPr>
              <w:pStyle w:val="TAN"/>
            </w:pPr>
            <w:r w:rsidRPr="00D27A95">
              <w:t>4):</w:t>
            </w:r>
            <w:r w:rsidRPr="00D27A95">
              <w:tab/>
              <w:t>The MS is in the null state from switch on until it has camped on a cell and either made an LR attempt or decided that no LR attempt is needed.</w:t>
            </w:r>
          </w:p>
          <w:p w14:paraId="6BA20C2A" w14:textId="77777777" w:rsidR="00EC4A44" w:rsidRPr="00D27A95" w:rsidRDefault="00EC4A44" w:rsidP="007928A2">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42B986A4" w14:textId="6E208816" w:rsidR="00EC4A44" w:rsidRPr="00D27A95" w:rsidRDefault="00EC4A44" w:rsidP="007928A2">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rsidR="00104CD7">
              <w:t xml:space="preserve"> The MS shall not perform a LR on a satellite NG-RAN cell if it fulfils the conditions related to the list of </w:t>
            </w:r>
            <w:r w:rsidR="00104CD7">
              <w:rPr>
                <w:lang w:eastAsia="ja-JP"/>
              </w:rPr>
              <w:t>"</w:t>
            </w:r>
            <w:r w:rsidR="00104CD7">
              <w:rPr>
                <w:noProof/>
                <w:lang w:val="en-US"/>
              </w:rPr>
              <w:t xml:space="preserve">PLMNs not allowed </w:t>
            </w:r>
            <w:r w:rsidR="00104CD7">
              <w:rPr>
                <w:noProof/>
                <w:lang w:eastAsia="zh-CN"/>
              </w:rPr>
              <w:t>to operate</w:t>
            </w:r>
            <w:r w:rsidR="00104CD7" w:rsidRPr="00AD2676">
              <w:rPr>
                <w:noProof/>
                <w:lang w:eastAsia="zh-CN"/>
              </w:rPr>
              <w:t xml:space="preserve"> at the present UE location</w:t>
            </w:r>
            <w:r w:rsidR="00104CD7">
              <w:rPr>
                <w:lang w:eastAsia="ja-JP"/>
              </w:rPr>
              <w:t xml:space="preserve">" as defined in </w:t>
            </w:r>
            <w:r w:rsidR="00104CD7">
              <w:rPr>
                <w:lang w:val="en-US"/>
              </w:rPr>
              <w:t>clause 3.1</w:t>
            </w:r>
            <w:r w:rsidR="00104CD7">
              <w:t>, i.e. if it is not considered as candidate for PLMN selection.</w:t>
            </w:r>
          </w:p>
          <w:p w14:paraId="617C7C20" w14:textId="77777777" w:rsidR="00C36C03" w:rsidRDefault="00EC4A44" w:rsidP="007928A2">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5CCEDA48" w14:textId="7FB2C517" w:rsidR="00EC4A44" w:rsidRPr="00D27A95" w:rsidRDefault="00EC4A44" w:rsidP="007928A2">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3222549E"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67.5pt" o:ole="" o:allowoverlap="f">
            <v:imagedata r:id="rId11" o:title=""/>
          </v:shape>
          <o:OLEObject Type="Embed" ProgID="Visio.Drawing.11" ShapeID="_x0000_i1025" DrawAspect="Content" ObjectID="_1709474484"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629" w:name="_MON_1270828577"/>
    <w:bookmarkStart w:id="630" w:name="_MON_1270887651"/>
    <w:bookmarkEnd w:id="629"/>
    <w:bookmarkEnd w:id="630"/>
    <w:bookmarkStart w:id="631" w:name="_MON_1272294241"/>
    <w:bookmarkEnd w:id="631"/>
    <w:p w14:paraId="12953805" w14:textId="77777777" w:rsidR="00EC4A44" w:rsidRDefault="00EC4A44" w:rsidP="00EC4A44">
      <w:pPr>
        <w:pStyle w:val="TH"/>
      </w:pPr>
      <w:r w:rsidRPr="007E6407">
        <w:object w:dxaOrig="9476" w:dyaOrig="11955" w14:anchorId="2CEAD2D6">
          <v:shape id="_x0000_i1026" type="#_x0000_t75" style="width:470pt;height:593pt" o:ole="" fillcolor="window">
            <v:imagedata r:id="rId13" o:title=""/>
          </v:shape>
          <o:OLEObject Type="Embed" ProgID="Word.Picture.8" ShapeID="_x0000_i1026" DrawAspect="Content" ObjectID="_1709474485" r:id="rId14"/>
        </w:object>
      </w:r>
    </w:p>
    <w:p w14:paraId="0192E18D" w14:textId="77777777" w:rsidR="00EC4A44" w:rsidRPr="00D27A95" w:rsidRDefault="00EC4A44" w:rsidP="00EC4A44">
      <w:pPr>
        <w:pStyle w:val="TF"/>
      </w:pPr>
      <w:r w:rsidRPr="00D27A95">
        <w:t>Figure 2a: PLMN Selection State diagram (automatic mode)</w:t>
      </w:r>
    </w:p>
    <w:p w14:paraId="7AE38781" w14:textId="77777777" w:rsidR="00EC4A44" w:rsidRDefault="00EC4A44" w:rsidP="00EC4A44">
      <w:pPr>
        <w:pStyle w:val="TH"/>
      </w:pPr>
      <w:r w:rsidRPr="007E6407">
        <w:object w:dxaOrig="8584" w:dyaOrig="13179" w14:anchorId="47A71D3B">
          <v:shape id="_x0000_i1027" type="#_x0000_t75" style="width:429.5pt;height:659pt" o:ole="">
            <v:imagedata r:id="rId15" o:title=""/>
          </v:shape>
          <o:OLEObject Type="Embed" ProgID="Visio.Drawing.11" ShapeID="_x0000_i1027" DrawAspect="Content" ObjectID="_1709474486"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28" type="#_x0000_t75" style="width:482pt;height:400.5pt" o:ole="">
            <v:imagedata r:id="rId17" o:title=""/>
          </v:shape>
          <o:OLEObject Type="Embed" ProgID="Visio.Drawing.11" ShapeID="_x0000_i1028" DrawAspect="Content" ObjectID="_1709474487"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404C21">
      <w:pPr>
        <w:pStyle w:val="Heading1"/>
      </w:pPr>
      <w:bookmarkStart w:id="632" w:name="_Toc20125251"/>
      <w:bookmarkStart w:id="633" w:name="_Toc27486448"/>
      <w:bookmarkStart w:id="634" w:name="_Toc36210501"/>
      <w:bookmarkStart w:id="635" w:name="_Toc45096360"/>
      <w:bookmarkStart w:id="636" w:name="_Toc45882393"/>
      <w:bookmarkStart w:id="637" w:name="_Toc51762189"/>
      <w:bookmarkStart w:id="638" w:name="_Toc83313378"/>
      <w:bookmarkStart w:id="639" w:name="_Toc98861735"/>
      <w:r w:rsidRPr="007E6407">
        <w:t>6</w:t>
      </w:r>
      <w:r w:rsidRPr="007E6407">
        <w:tab/>
        <w:t>MS supporting access technologies defined both by 3GPP and 3GPP2</w:t>
      </w:r>
      <w:bookmarkEnd w:id="632"/>
      <w:bookmarkEnd w:id="633"/>
      <w:bookmarkEnd w:id="634"/>
      <w:bookmarkEnd w:id="635"/>
      <w:bookmarkEnd w:id="636"/>
      <w:bookmarkEnd w:id="637"/>
      <w:bookmarkEnd w:id="638"/>
      <w:bookmarkEnd w:id="639"/>
    </w:p>
    <w:p w14:paraId="09536A99" w14:textId="77777777" w:rsidR="00EC4A44" w:rsidRPr="007E6407" w:rsidRDefault="00EC4A44" w:rsidP="00404C21">
      <w:pPr>
        <w:pStyle w:val="Heading2"/>
      </w:pPr>
      <w:bookmarkStart w:id="640" w:name="_Toc20125252"/>
      <w:bookmarkStart w:id="641" w:name="_Toc27486449"/>
      <w:bookmarkStart w:id="642" w:name="_Toc36210502"/>
      <w:bookmarkStart w:id="643" w:name="_Toc45096361"/>
      <w:bookmarkStart w:id="644" w:name="_Toc45882394"/>
      <w:bookmarkStart w:id="645" w:name="_Toc51762190"/>
      <w:bookmarkStart w:id="646" w:name="_Toc83313379"/>
      <w:bookmarkStart w:id="647" w:name="_Toc98861736"/>
      <w:r w:rsidRPr="007E6407">
        <w:t>6.1</w:t>
      </w:r>
      <w:r w:rsidRPr="007E6407">
        <w:tab/>
        <w:t>General</w:t>
      </w:r>
      <w:bookmarkEnd w:id="640"/>
      <w:bookmarkEnd w:id="641"/>
      <w:bookmarkEnd w:id="642"/>
      <w:bookmarkEnd w:id="643"/>
      <w:bookmarkEnd w:id="644"/>
      <w:bookmarkEnd w:id="645"/>
      <w:bookmarkEnd w:id="646"/>
      <w:bookmarkEnd w:id="647"/>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r w:rsidRPr="00D27A95">
        <w:br w:type="page"/>
      </w:r>
      <w:bookmarkStart w:id="648" w:name="_Toc20125253"/>
      <w:bookmarkStart w:id="649" w:name="_Toc27486450"/>
      <w:bookmarkStart w:id="650" w:name="_Toc36210503"/>
      <w:bookmarkStart w:id="651" w:name="_Toc45096362"/>
      <w:bookmarkStart w:id="652" w:name="_Toc45882395"/>
      <w:bookmarkStart w:id="653" w:name="_Toc51762191"/>
      <w:bookmarkStart w:id="654" w:name="_Toc83313380"/>
      <w:bookmarkStart w:id="655" w:name="_Toc98861737"/>
      <w:r w:rsidRPr="00D27A95">
        <w:lastRenderedPageBreak/>
        <w:t>Annex A (normative):</w:t>
      </w:r>
      <w:r w:rsidRPr="00D27A95">
        <w:br/>
        <w:t>HPLMN Matching Criteria</w:t>
      </w:r>
      <w:bookmarkEnd w:id="648"/>
      <w:bookmarkEnd w:id="649"/>
      <w:bookmarkEnd w:id="650"/>
      <w:bookmarkEnd w:id="651"/>
      <w:bookmarkEnd w:id="652"/>
      <w:bookmarkEnd w:id="653"/>
      <w:bookmarkEnd w:id="654"/>
      <w:bookmarkEnd w:id="655"/>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D27A95" w:rsidRDefault="00EC4A44" w:rsidP="00404C21">
      <w:pPr>
        <w:pStyle w:val="H6"/>
      </w:pPr>
      <w:r w:rsidRPr="00D27A95">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D27A95" w:rsidRDefault="00EC4A44" w:rsidP="00404C21">
      <w:pPr>
        <w:pStyle w:val="H6"/>
      </w:pPr>
      <w:r w:rsidRPr="00D27A95">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D27A95" w:rsidRDefault="00EC4A44" w:rsidP="00404C21">
      <w:pPr>
        <w:pStyle w:val="H6"/>
      </w:pPr>
      <w:r w:rsidRPr="00D27A95">
        <w:t>HPLMN Matching Criteria in mobiles which don</w:t>
      </w:r>
      <w:r>
        <w:t>'</w:t>
      </w:r>
      <w:r w:rsidRPr="00D27A95">
        <w:t>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lastRenderedPageBreak/>
        <w:t>If the EHPLMN list is present and is empty or if the EHPLMN list is not present, the matching procedure shall be done for the MCC/MNC of the IMSI.</w:t>
      </w:r>
    </w:p>
    <w:p w14:paraId="0057EE3F" w14:textId="77777777" w:rsidR="00EC4A44" w:rsidRPr="00D27A95" w:rsidRDefault="00EC4A44" w:rsidP="00EC4A44">
      <w:r>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D27A95" w:rsidRDefault="00EC4A44" w:rsidP="00404C21">
      <w:pPr>
        <w:pStyle w:val="H6"/>
      </w:pPr>
      <w:r w:rsidRPr="00D27A95">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lastRenderedPageBreak/>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D27A95" w:rsidRDefault="00EC4A44" w:rsidP="00404C21">
      <w:pPr>
        <w:pStyle w:val="H6"/>
      </w:pPr>
      <w:r w:rsidRPr="00D27A95">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404C21">
      <w:pPr>
        <w:pStyle w:val="Heading8"/>
      </w:pPr>
      <w:r w:rsidRPr="00D27A95">
        <w:br w:type="page"/>
      </w:r>
      <w:bookmarkStart w:id="656" w:name="_Toc20125254"/>
      <w:bookmarkStart w:id="657" w:name="_Toc27486451"/>
      <w:bookmarkStart w:id="658" w:name="_Toc36210504"/>
      <w:bookmarkStart w:id="659" w:name="_Toc45096363"/>
      <w:bookmarkStart w:id="660" w:name="_Toc45882396"/>
      <w:bookmarkStart w:id="661" w:name="_Toc51762192"/>
      <w:bookmarkStart w:id="662" w:name="_Toc83313381"/>
      <w:bookmarkStart w:id="663" w:name="_Toc98861738"/>
      <w:r w:rsidRPr="00D27A95">
        <w:lastRenderedPageBreak/>
        <w:t>Annex B (normative):</w:t>
      </w:r>
      <w:r w:rsidRPr="00D27A95">
        <w:br/>
        <w:t>PLMN matching criteria to be of same country as VPLMN</w:t>
      </w:r>
      <w:bookmarkEnd w:id="656"/>
      <w:bookmarkEnd w:id="657"/>
      <w:bookmarkEnd w:id="658"/>
      <w:bookmarkEnd w:id="659"/>
      <w:bookmarkEnd w:id="660"/>
      <w:bookmarkEnd w:id="661"/>
      <w:bookmarkEnd w:id="662"/>
      <w:bookmarkEnd w:id="663"/>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r w:rsidRPr="00D27A95">
        <w:br w:type="page"/>
      </w:r>
      <w:bookmarkStart w:id="664" w:name="_Toc20125255"/>
      <w:bookmarkStart w:id="665" w:name="_Toc27486452"/>
      <w:bookmarkStart w:id="666" w:name="_Toc36210505"/>
      <w:bookmarkStart w:id="667" w:name="_Toc45096364"/>
      <w:bookmarkStart w:id="668" w:name="_Toc45882397"/>
      <w:bookmarkStart w:id="669" w:name="_Toc51762193"/>
      <w:bookmarkStart w:id="670" w:name="_Toc83313382"/>
      <w:bookmarkStart w:id="671" w:name="_Toc98861739"/>
      <w:r w:rsidRPr="00D27A95">
        <w:lastRenderedPageBreak/>
        <w:t xml:space="preserve">Annex </w:t>
      </w:r>
      <w:r>
        <w:t>C</w:t>
      </w:r>
      <w:r w:rsidRPr="00D27A95">
        <w:t xml:space="preserve"> (normative):</w:t>
      </w:r>
      <w:r w:rsidRPr="00D27A95">
        <w:br/>
      </w:r>
      <w:r w:rsidRPr="00C64D83">
        <w:t>Control plane solution for steering of roaming in 5GS</w:t>
      </w:r>
      <w:bookmarkEnd w:id="664"/>
      <w:bookmarkEnd w:id="665"/>
      <w:bookmarkEnd w:id="666"/>
      <w:bookmarkEnd w:id="667"/>
      <w:bookmarkEnd w:id="668"/>
      <w:bookmarkEnd w:id="669"/>
      <w:bookmarkEnd w:id="670"/>
      <w:bookmarkEnd w:id="671"/>
    </w:p>
    <w:p w14:paraId="6F0D26D9" w14:textId="77777777" w:rsidR="00EC4A44" w:rsidRPr="004D63BC" w:rsidRDefault="00EC4A44" w:rsidP="00404C21">
      <w:pPr>
        <w:pStyle w:val="Heading2"/>
        <w:rPr>
          <w:noProof/>
        </w:rPr>
      </w:pPr>
      <w:bookmarkStart w:id="672" w:name="_Toc20125256"/>
      <w:bookmarkStart w:id="673" w:name="_Toc27486453"/>
      <w:bookmarkStart w:id="674" w:name="_Toc36210506"/>
      <w:bookmarkStart w:id="675" w:name="_Toc45096365"/>
      <w:bookmarkStart w:id="676" w:name="_Toc45882398"/>
      <w:bookmarkStart w:id="677" w:name="_Toc51762194"/>
      <w:bookmarkStart w:id="678" w:name="_Toc83313383"/>
      <w:bookmarkStart w:id="679" w:name="_Toc98861740"/>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72"/>
      <w:bookmarkEnd w:id="673"/>
      <w:bookmarkEnd w:id="674"/>
      <w:bookmarkEnd w:id="675"/>
      <w:bookmarkEnd w:id="676"/>
      <w:bookmarkEnd w:id="677"/>
      <w:bookmarkEnd w:id="678"/>
      <w:bookmarkEnd w:id="679"/>
    </w:p>
    <w:p w14:paraId="2430DDA1" w14:textId="3485156C" w:rsidR="001B703A" w:rsidRDefault="001B703A" w:rsidP="001B703A">
      <w:pPr>
        <w:rPr>
          <w:noProof/>
        </w:rPr>
      </w:pPr>
      <w:bookmarkStart w:id="680" w:name="_Toc20125258"/>
      <w:bookmarkStart w:id="681" w:name="_Toc27486455"/>
      <w:bookmarkStart w:id="682" w:name="_Toc36210508"/>
      <w:bookmarkStart w:id="683" w:name="_Toc45096367"/>
      <w:bookmarkStart w:id="684" w:name="_Toc45882400"/>
      <w:bookmarkStart w:id="685" w:name="_Toc51762196"/>
      <w:bookmarkStart w:id="686"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404C21">
      <w:pPr>
        <w:pStyle w:val="Heading2"/>
      </w:pPr>
      <w:bookmarkStart w:id="687" w:name="_Toc83313384"/>
      <w:bookmarkStart w:id="688" w:name="_Toc98861741"/>
      <w:r>
        <w:t>C.1</w:t>
      </w:r>
      <w:r w:rsidRPr="00767EFE">
        <w:tab/>
      </w:r>
      <w:r>
        <w:t>General</w:t>
      </w:r>
      <w:bookmarkEnd w:id="687"/>
      <w:bookmarkEnd w:id="688"/>
    </w:p>
    <w:p w14:paraId="3C6AF404" w14:textId="77777777" w:rsidR="001B703A" w:rsidRPr="00FB2E19" w:rsidRDefault="001B703A" w:rsidP="00404C21">
      <w:pPr>
        <w:pStyle w:val="Heading3"/>
      </w:pPr>
      <w:bookmarkStart w:id="689" w:name="_Toc98861742"/>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689"/>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72594E92" w14:textId="77777777" w:rsidR="009E6AC0" w:rsidRDefault="009E6AC0" w:rsidP="009E6AC0">
      <w:r>
        <w:t>b)</w:t>
      </w:r>
      <w:r>
        <w:tab/>
        <w:t>the SOR-CMCI; and</w:t>
      </w:r>
    </w:p>
    <w:p w14:paraId="14FBA152" w14:textId="77777777" w:rsidR="009E6AC0" w:rsidRDefault="009E6AC0" w:rsidP="009E6AC0">
      <w:r>
        <w:t>c)</w:t>
      </w:r>
      <w:r>
        <w:tab/>
        <w:t>the SOR-SNPN-SI associated with the selected PLMN subscription in the ME.</w:t>
      </w:r>
    </w:p>
    <w:p w14:paraId="6E201C29" w14:textId="730978D4"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51A130CC"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lastRenderedPageBreak/>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noProof/>
        </w:rPr>
      </w:pPr>
      <w:r>
        <w:rPr>
          <w:noProof/>
        </w:rPr>
        <w:t xml:space="preserve">The following requirements are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lastRenderedPageBreak/>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7777777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2FF9C9A0" w14:textId="2E74283C" w:rsidR="001B703A" w:rsidRDefault="00C851F9" w:rsidP="001B703A">
      <w:r>
        <w:t xml:space="preserve">The </w:t>
      </w:r>
      <w:r w:rsidRPr="00162554">
        <w:t>"Operator Controlled PLMN Selector with Access Technology"</w:t>
      </w:r>
      <w:r>
        <w:t xml:space="preserve"> list shall be stored in the 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 xml:space="preserve">HPLMN or the VPLMN as </w:t>
      </w:r>
      <w:r>
        <w:t>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404C21">
      <w:pPr>
        <w:pStyle w:val="Heading3"/>
      </w:pPr>
      <w:bookmarkStart w:id="690" w:name="_Toc9886174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90"/>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3403698C"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 and</w:t>
      </w:r>
    </w:p>
    <w:p w14:paraId="7A9A6E9C" w14:textId="77777777" w:rsidR="00A70B09" w:rsidRDefault="00A70B09" w:rsidP="00A70B09">
      <w:pPr>
        <w:pStyle w:val="B1"/>
      </w:pPr>
      <w:r>
        <w:t>b)</w:t>
      </w:r>
      <w:r>
        <w:tab/>
        <w:t>the SOR-CMCI.</w:t>
      </w:r>
    </w:p>
    <w:p w14:paraId="11924D36" w14:textId="77777777"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2C8580A6" w14:textId="77777777" w:rsidR="001B703A" w:rsidRDefault="001B703A" w:rsidP="001B703A">
      <w:r>
        <w:t xml:space="preserve">If the UE supports access to an SNPN using credentials from a credentials holder, the UE shall indicate ME's support for </w:t>
      </w:r>
      <w:r w:rsidRPr="00A5234E">
        <w:t>SOR-SNPN-SI</w:t>
      </w:r>
      <w:r>
        <w:t xml:space="preserve"> when registering in a subscribed SNPN or in the HPLMN.</w:t>
      </w:r>
    </w:p>
    <w:p w14:paraId="12B4F1A5" w14:textId="77777777"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w:t>
      </w:r>
      <w:r>
        <w:lastRenderedPageBreak/>
        <w:t xml:space="preserve">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77777777" w:rsidR="001B703A" w:rsidRDefault="001B703A" w:rsidP="001B703A">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Pr="00850C86"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77777777" w:rsidR="001B703A" w:rsidRDefault="001B703A" w:rsidP="001B703A">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210E9226" w14:textId="77777777" w:rsidR="001B703A" w:rsidRDefault="001B703A" w:rsidP="001B703A">
      <w:pPr>
        <w:pStyle w:val="B1"/>
      </w:pPr>
      <w:r>
        <w:t>-</w:t>
      </w:r>
      <w:r>
        <w:tab/>
        <w:t>obtaining the SOR-SNPN-SI</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77777777"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C38E79" w14:textId="6FC39C31" w:rsidR="001B703A" w:rsidRDefault="001B703A" w:rsidP="001B703A">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7777777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043DBCC2" w14:textId="77777777" w:rsidR="001B703A" w:rsidRPr="00170395" w:rsidRDefault="001B703A" w:rsidP="001B703A">
      <w:r w:rsidRPr="00170395">
        <w:lastRenderedPageBreak/>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3F526276" w14:textId="77777777" w:rsidR="001B703A" w:rsidRDefault="001B703A" w:rsidP="001B703A">
      <w:r>
        <w:t>The ME shall delete the SOR-SNPN-SI stored in the ME when the selected entry of the</w:t>
      </w:r>
      <w:r w:rsidRPr="00FF5EA2">
        <w:t xml:space="preserve"> </w:t>
      </w:r>
      <w:r>
        <w:rPr>
          <w:lang w:eastAsia="ja-JP"/>
        </w:rPr>
        <w:t xml:space="preserve">"list of </w:t>
      </w:r>
      <w:r>
        <w:rPr>
          <w:noProof/>
        </w:rPr>
        <w:t>subscriber data" is updated or the UICC containind the USIM is removed</w:t>
      </w:r>
      <w:r>
        <w:t>.</w:t>
      </w:r>
    </w:p>
    <w:p w14:paraId="569813A5" w14:textId="77777777" w:rsidR="001B703A" w:rsidRPr="005C18E4" w:rsidRDefault="001B703A" w:rsidP="001B703A">
      <w:pPr>
        <w:pStyle w:val="EditorsNote"/>
      </w:pPr>
      <w:r w:rsidRPr="005C18E4">
        <w:t xml:space="preserve">Editor's note (WI </w:t>
      </w:r>
      <w:r>
        <w:t>eNPN</w:t>
      </w:r>
      <w:r w:rsidRPr="005C18E4">
        <w:t>, CR#</w:t>
      </w:r>
      <w:r>
        <w:t>0790</w:t>
      </w:r>
      <w:r w:rsidRPr="005C18E4">
        <w:t>):</w:t>
      </w:r>
      <w:r w:rsidRPr="005C18E4">
        <w:tab/>
      </w:r>
      <w:r>
        <w:t>I</w:t>
      </w:r>
      <w:r w:rsidRPr="00A14D9C">
        <w:t xml:space="preserve">t is FFS whether update of any parameters (or just </w:t>
      </w:r>
      <w:r>
        <w:t xml:space="preserve">a </w:t>
      </w:r>
      <w:r w:rsidRPr="00A14D9C">
        <w:t>subset of the parameters) in the the selected entry of the "list of subscriber data" trigger</w:t>
      </w:r>
      <w:r>
        <w:t>s</w:t>
      </w:r>
      <w:r w:rsidRPr="00A14D9C">
        <w:t xml:space="preserve"> removal of the SOR-SNPN-SI</w:t>
      </w:r>
      <w:r w:rsidRPr="005C18E4">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404C21">
      <w:pPr>
        <w:pStyle w:val="Heading2"/>
      </w:pPr>
      <w:bookmarkStart w:id="691" w:name="_Toc98861744"/>
      <w:r>
        <w:t>C.2</w:t>
      </w:r>
      <w:r w:rsidRPr="00767EFE">
        <w:tab/>
      </w:r>
      <w:r>
        <w:t>Stage-2 flow for steering of UE in VPLMN during registration</w:t>
      </w:r>
      <w:bookmarkEnd w:id="680"/>
      <w:bookmarkEnd w:id="681"/>
      <w:bookmarkEnd w:id="682"/>
      <w:bookmarkEnd w:id="683"/>
      <w:bookmarkEnd w:id="684"/>
      <w:bookmarkEnd w:id="685"/>
      <w:bookmarkEnd w:id="686"/>
      <w:bookmarkEnd w:id="691"/>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1CCCEC3" w14:textId="5AEBD2A6" w:rsidR="00EC4A44" w:rsidRDefault="00D51C41" w:rsidP="00404C21">
      <w:pPr>
        <w:pStyle w:val="TF"/>
      </w:pPr>
      <w:r>
        <w:lastRenderedPageBreak/>
        <w:fldChar w:fldCharType="begin"/>
      </w:r>
      <w:r w:rsidR="00203B68">
        <w:fldChar w:fldCharType="separate"/>
      </w:r>
      <w:r>
        <w:fldChar w:fldCharType="end"/>
      </w:r>
      <w:r w:rsidR="00C95B17">
        <w:object w:dxaOrig="11039" w:dyaOrig="11777" w14:anchorId="15C6A6DD">
          <v:shape id="_x0000_i1029" type="#_x0000_t75" style="width:482pt;height:514pt" o:ole="">
            <v:imagedata r:id="rId21" o:title=""/>
          </v:shape>
          <o:OLEObject Type="Embed" ProgID="Word.Picture.8" ShapeID="_x0000_i1029" DrawAspect="Content" ObjectID="_1709474488" r:id="rId22"/>
        </w:object>
      </w:r>
      <w:r w:rsidR="00EC4A44" w:rsidRPr="0022618C">
        <w:t>Fig</w:t>
      </w:r>
      <w:r w:rsidR="00EC4A44">
        <w:t>ure</w:t>
      </w:r>
      <w:r w:rsidR="00EC4A44">
        <w:rPr>
          <w:noProof/>
        </w:rPr>
        <w:t> </w:t>
      </w:r>
      <w:r w:rsidR="00EC4A44">
        <w:t>C.</w:t>
      </w:r>
      <w:r w:rsidR="00EC4A44" w:rsidRPr="005A0EA5">
        <w:t>2</w:t>
      </w:r>
      <w:r w:rsidR="00EC4A44">
        <w:t>.1:</w:t>
      </w:r>
      <w:r w:rsidR="00EC4A44" w:rsidRPr="0022618C">
        <w:t xml:space="preserve"> </w:t>
      </w:r>
      <w:r w:rsidR="00EC4A44">
        <w:t>P</w:t>
      </w:r>
      <w:r w:rsidR="00EC4A44" w:rsidRPr="003B540A">
        <w:t>rocedure</w:t>
      </w:r>
      <w:r w:rsidR="00EC4A44">
        <w:t xml:space="preserve"> for providing </w:t>
      </w:r>
      <w:r w:rsidR="00EC4A44" w:rsidRPr="008928AB">
        <w:t>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213FE6" w:rsidRPr="00742F74">
        <w:rPr>
          <w:noProof/>
        </w:rPr>
        <w:t>,</w:t>
      </w:r>
      <w:r w:rsidR="00213FE6" w:rsidRPr="00C223CC">
        <w:t xml:space="preserve"> </w:t>
      </w:r>
      <w:r w:rsidR="00213FE6">
        <w:t>or secured packet during registration</w:t>
      </w:r>
    </w:p>
    <w:p w14:paraId="6924DC50" w14:textId="77777777" w:rsidR="00EC4A44" w:rsidRDefault="00EC4A44" w:rsidP="00EC4A44">
      <w:r>
        <w:t>For the steps below, security protection is described in 3GPP TS 33.501 [24].</w:t>
      </w:r>
    </w:p>
    <w:p w14:paraId="4624E239" w14:textId="77777777" w:rsidR="00EC4A44" w:rsidRDefault="00EC4A44" w:rsidP="00EC4A44">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7777777"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3BA32E21"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98BF419" w:rsidR="00EC4A44" w:rsidRPr="0004354A" w:rsidRDefault="00EC4A44" w:rsidP="00EC4A4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F608BAF" w:rsidR="00213FE6" w:rsidRDefault="00213FE6" w:rsidP="00213FE6">
      <w:pPr>
        <w:pStyle w:val="NO"/>
      </w:pPr>
      <w:r w:rsidRPr="00343284">
        <w:t>NOTE</w:t>
      </w:r>
      <w:r>
        <w:t> </w:t>
      </w:r>
      <w:r w:rsidR="00560FAB">
        <w:t>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2ECABC15" w:rsidR="00213FE6" w:rsidRDefault="00213FE6" w:rsidP="00213FE6">
      <w:pPr>
        <w:pStyle w:val="NO"/>
      </w:pPr>
      <w:r>
        <w:t>NOTE </w:t>
      </w:r>
      <w:r w:rsidR="00560FAB">
        <w:t>5</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2F76F387" w:rsidR="00213FE6" w:rsidRDefault="00213FE6" w:rsidP="00213FE6">
      <w:pPr>
        <w:pStyle w:val="NO"/>
      </w:pPr>
      <w:r>
        <w:t>NOTE </w:t>
      </w:r>
      <w:r w:rsidR="00560FAB">
        <w:t>6</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59F66A39" w:rsidR="00213FE6" w:rsidRDefault="00213FE6" w:rsidP="00213FE6">
      <w:pPr>
        <w:pStyle w:val="NO"/>
      </w:pPr>
      <w:r>
        <w:t>NOTE </w:t>
      </w:r>
      <w:r w:rsidR="00560FAB">
        <w:t>7</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56974FC0" w:rsidR="00213FE6" w:rsidRDefault="00213FE6" w:rsidP="00213FE6">
      <w:pPr>
        <w:pStyle w:val="NO"/>
      </w:pPr>
      <w:r w:rsidRPr="00671744">
        <w:t>NOTE </w:t>
      </w:r>
      <w:r w:rsidR="00560FAB">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6EE5C15" w:rsidR="00213FE6" w:rsidRPr="00671744" w:rsidRDefault="00213FE6" w:rsidP="00213FE6">
      <w:pPr>
        <w:pStyle w:val="NO"/>
      </w:pPr>
      <w:r w:rsidRPr="00671744">
        <w:t>NOTE </w:t>
      </w:r>
      <w:r w:rsidR="00560FAB">
        <w:t>9</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0C66EDF9" w:rsidR="00213FE6" w:rsidRPr="00671744" w:rsidRDefault="00213FE6" w:rsidP="00213FE6">
      <w:pPr>
        <w:pStyle w:val="NO"/>
      </w:pPr>
      <w:r w:rsidRPr="00671744">
        <w:t>NOTE </w:t>
      </w:r>
      <w:r w:rsidR="00560FAB">
        <w:t>10</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6FA509B6" w:rsidR="00EC4A44" w:rsidRDefault="00EC4A44" w:rsidP="00EC4A44">
      <w:pPr>
        <w:pStyle w:val="NO"/>
      </w:pPr>
      <w:r w:rsidRPr="004637CF">
        <w:t>NOTE </w:t>
      </w:r>
      <w:r w:rsidR="00213FE6">
        <w:t>1</w:t>
      </w:r>
      <w:r w:rsidR="00560FAB">
        <w:t>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clause 5.2.3.3.1 of </w:t>
      </w:r>
      <w:r>
        <w:t>3GPP TS 23.502 [63]).</w:t>
      </w:r>
    </w:p>
    <w:p w14:paraId="65E2DCCF" w14:textId="2797E887" w:rsidR="00EC4A44" w:rsidRPr="00671744" w:rsidRDefault="00EC4A44" w:rsidP="00EC4A44">
      <w:pPr>
        <w:pStyle w:val="NO"/>
      </w:pPr>
      <w:r w:rsidRPr="00671744">
        <w:t>NOTE </w:t>
      </w:r>
      <w:r w:rsidR="00213FE6">
        <w:t>1</w:t>
      </w:r>
      <w:r w:rsidR="00560FAB">
        <w:t>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09C04C67" w:rsidR="0091112C" w:rsidRDefault="0091112C" w:rsidP="00080588">
      <w:pPr>
        <w:pStyle w:val="NO"/>
        <w:rPr>
          <w:color w:val="0000FF"/>
        </w:rPr>
      </w:pPr>
      <w:r w:rsidRPr="00080588">
        <w:t>NOTE 1</w:t>
      </w:r>
      <w:r w:rsidR="00560FAB">
        <w:t>3</w:t>
      </w:r>
      <w:r w:rsidRPr="00080588">
        <w:t>:</w:t>
      </w:r>
      <w:r w:rsidRPr="00080588">
        <w:tab/>
        <w:t>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w:t>
      </w:r>
      <w:r w:rsidRPr="00080588">
        <w:t>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3ECD7033" w:rsidR="00EC4A44" w:rsidRDefault="00EC4A44" w:rsidP="00EC4A44">
      <w:pPr>
        <w:pStyle w:val="NO"/>
        <w:rPr>
          <w:noProof/>
        </w:rPr>
      </w:pPr>
      <w:r>
        <w:rPr>
          <w:noProof/>
        </w:rPr>
        <w:t>NOTE </w:t>
      </w:r>
      <w:r w:rsidR="00E144DF">
        <w:rPr>
          <w:noProof/>
        </w:rPr>
        <w:t>1</w:t>
      </w:r>
      <w:r w:rsidR="00560FAB">
        <w:rPr>
          <w:noProof/>
        </w:rPr>
        <w:t>4</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777777"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422C5B52"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13D434D8"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5A558595" w:rsidR="00EC4A44" w:rsidRPr="00484527" w:rsidRDefault="00EC4A44" w:rsidP="00EC4A44">
      <w:pPr>
        <w:pStyle w:val="NO"/>
      </w:pPr>
      <w:r w:rsidRPr="00484527">
        <w:t>NOTE </w:t>
      </w:r>
      <w:r w:rsidR="00E144DF">
        <w:t>1</w:t>
      </w:r>
      <w:r w:rsidR="00560FAB">
        <w:t>5</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PLMN Selector with Access Technology" list stored in the UE is needed and thus no list of preferred PLMN/access technology </w:t>
      </w:r>
      <w:r w:rsidRPr="00772EC1">
        <w:lastRenderedPageBreak/>
        <w:t>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75E63D91" w14:textId="77777777" w:rsidR="00710295" w:rsidRDefault="00710295" w:rsidP="00034D53">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1CD4C948" w14:textId="0C553157" w:rsidR="00710295" w:rsidRDefault="00710295" w:rsidP="00034D53">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w:t>
      </w:r>
      <w:r w:rsidR="00927118">
        <w:rPr>
          <w:noProof/>
        </w:rPr>
        <w:t xml:space="preserve">if camped on a NG-RAN cell, </w:t>
      </w:r>
      <w:r>
        <w:t xml:space="preserve">the UE shall </w:t>
      </w:r>
      <w:r w:rsidRPr="006310B8">
        <w:rPr>
          <w:noProof/>
        </w:rPr>
        <w:t xml:space="preserve">release the current N1 NAS signalling connection </w:t>
      </w:r>
      <w:r>
        <w:rPr>
          <w:noProof/>
        </w:rPr>
        <w:t xml:space="preserve">locally after </w:t>
      </w:r>
      <w:r>
        <w:t>the release of the emergency PDU session</w:t>
      </w:r>
      <w:r w:rsidR="00927118">
        <w:t>, otherwise the UE shall not take any further actions</w:t>
      </w:r>
      <w:r>
        <w:t xml:space="preserve">.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5F575703" w14:textId="77777777" w:rsidR="00EC4A44" w:rsidRDefault="00EC4A44" w:rsidP="00EC4A44">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34B1FA70" w14:textId="03920198" w:rsidR="00EC4A44" w:rsidRDefault="00EC4A44" w:rsidP="00EC4A44">
      <w:pPr>
        <w:pStyle w:val="NO"/>
        <w:rPr>
          <w:noProof/>
        </w:rPr>
      </w:pPr>
      <w:r w:rsidRPr="00A45795">
        <w:rPr>
          <w:noProof/>
        </w:rPr>
        <w:t>NOTE</w:t>
      </w:r>
      <w:r>
        <w:rPr>
          <w:noProof/>
        </w:rPr>
        <w:t> </w:t>
      </w:r>
      <w:r w:rsidR="00E144DF">
        <w:rPr>
          <w:noProof/>
        </w:rPr>
        <w:t>1</w:t>
      </w:r>
      <w:r w:rsidR="00560FAB">
        <w:rPr>
          <w:noProof/>
        </w:rPr>
        <w:t>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 xml:space="preserve">"User </w:t>
      </w:r>
      <w:r w:rsidRPr="00B30EEF">
        <w:t>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5AA41555" w14:textId="2E2F5E26" w:rsidR="00EC4A44" w:rsidRPr="00671744" w:rsidRDefault="00EC4A44" w:rsidP="00EC4A44">
      <w:pPr>
        <w:pStyle w:val="B2"/>
      </w:pPr>
      <w:r w:rsidRPr="00671744">
        <w:t>b)</w:t>
      </w:r>
      <w:r w:rsidRPr="00671744">
        <w:tab/>
        <w:t>the UE shall set the "ME support of SOR-CMCI" indicator in the header of the SOR transparent container to "supported"; and</w:t>
      </w:r>
    </w:p>
    <w:p w14:paraId="63D33624" w14:textId="77777777" w:rsidR="00EC4A44" w:rsidRPr="00671744" w:rsidRDefault="00EC4A44" w:rsidP="00EC4A44">
      <w:pPr>
        <w:pStyle w:val="B2"/>
      </w:pPr>
      <w:r w:rsidRPr="00671744">
        <w:t>c)</w:t>
      </w:r>
      <w:r w:rsidRPr="00671744">
        <w:tab/>
        <w:t>if:</w:t>
      </w:r>
    </w:p>
    <w:p w14:paraId="38D1023B" w14:textId="77777777" w:rsidR="00EC4A44" w:rsidRDefault="00EC4A44" w:rsidP="00EC4A44">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AFA9CD3" w14:textId="3ED060E0" w:rsidR="002219D4" w:rsidRDefault="002219D4" w:rsidP="002219D4">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7B5F345F" w14:textId="77777777" w:rsidR="002219D4" w:rsidRDefault="002219D4" w:rsidP="002219D4">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0E692C1B" w14:textId="77777777" w:rsidR="002219D4" w:rsidRPr="00381B28" w:rsidRDefault="002219D4" w:rsidP="002219D4">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22FE292B" w14:textId="77777777" w:rsidR="00EC4A44" w:rsidRDefault="00EC4A44" w:rsidP="00EC4A44">
      <w:pPr>
        <w:pStyle w:val="B1"/>
      </w:pPr>
      <w:r>
        <w:lastRenderedPageBreak/>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0B7E2D51" w14:textId="2C06108C" w:rsidR="00EC4A44" w:rsidRPr="00671744" w:rsidRDefault="00EC4A44" w:rsidP="00EC4A44">
      <w:pPr>
        <w:pStyle w:val="NO"/>
      </w:pPr>
      <w:r w:rsidRPr="00671744">
        <w:t>NOTE </w:t>
      </w:r>
      <w:r w:rsidR="00E144DF">
        <w:t>1</w:t>
      </w:r>
      <w:r w:rsidR="00560FAB">
        <w:t>7</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p w14:paraId="029D35FA" w14:textId="77777777" w:rsidR="00EC4A44" w:rsidRDefault="00EC4A44" w:rsidP="00EC4A44">
      <w:pPr>
        <w:pStyle w:val="B1"/>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642C581D" w14:textId="7FB59B8E" w:rsidR="00EC4A44" w:rsidRDefault="00EC4A44" w:rsidP="00EC4A44">
      <w:pPr>
        <w:pStyle w:val="B1"/>
        <w:rPr>
          <w:noProof/>
        </w:rPr>
      </w:pPr>
      <w:r w:rsidRPr="00671744">
        <w:t>NOTE </w:t>
      </w:r>
      <w:r w:rsidR="00E144DF">
        <w:t>1</w:t>
      </w:r>
      <w:r w:rsidR="00560FAB">
        <w:t>8</w:t>
      </w:r>
      <w:r w:rsidRPr="00671744">
        <w:t>:</w:t>
      </w:r>
      <w:r>
        <w:tab/>
        <w:t>How the SOR-AF determines that the USIM for the indicated SUPI supports SOR-CMCI is implementation specific.</w:t>
      </w:r>
    </w:p>
    <w:p w14:paraId="143D3565" w14:textId="4E90126F" w:rsidR="00EC4A44" w:rsidRDefault="00EC4A44" w:rsidP="00EC4A4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685146">
        <w:rPr>
          <w:noProof/>
        </w:rPr>
        <w:t xml:space="preserve">within an implementation dependent time </w:t>
      </w:r>
      <w:r w:rsidR="00685146">
        <w:rPr>
          <w:lang w:val="en-US"/>
        </w:rPr>
        <w:t>the N1 NAS signalling connection is not released</w:t>
      </w:r>
      <w:r w:rsidR="00685146">
        <w:rPr>
          <w:noProof/>
        </w:rPr>
        <w:t xml:space="preserve">, then </w:t>
      </w:r>
      <w:r>
        <w:rPr>
          <w:noProof/>
        </w:rPr>
        <w:t>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77777777" w:rsidR="00EC4A44" w:rsidRDefault="00EC4A44" w:rsidP="00EC4A44">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BA6BE9A" w14:textId="74865D6C" w:rsidR="00EC4A44" w:rsidRDefault="00EC4A44" w:rsidP="00EC4A44">
      <w:pPr>
        <w:pStyle w:val="NO"/>
        <w:rPr>
          <w:noProof/>
        </w:rPr>
      </w:pPr>
      <w:r>
        <w:t>NOTE 1</w:t>
      </w:r>
      <w:r w:rsidR="00560FAB">
        <w:t>9</w:t>
      </w:r>
      <w:r>
        <w:t>:</w:t>
      </w:r>
      <w:r>
        <w:tab/>
        <w:t>The receipt of the steering of roaming information by itself does not trigger the release of the emergency PDU session</w:t>
      </w:r>
      <w:r>
        <w:rPr>
          <w:noProof/>
        </w:rPr>
        <w:t>.</w:t>
      </w:r>
    </w:p>
    <w:p w14:paraId="26EB0DDC" w14:textId="58F71F2E" w:rsidR="00EC4A44" w:rsidRDefault="00EC4A44" w:rsidP="00EC4A44">
      <w:pPr>
        <w:pStyle w:val="NO"/>
      </w:pPr>
      <w:r w:rsidRPr="008C51D2">
        <w:t>NOTE</w:t>
      </w:r>
      <w:r>
        <w:t> </w:t>
      </w:r>
      <w:r w:rsidR="00560FAB">
        <w:t>20</w:t>
      </w:r>
      <w:r w:rsidRPr="008C51D2">
        <w:t>:</w:t>
      </w:r>
      <w:r>
        <w:tab/>
      </w:r>
      <w:r w:rsidRPr="008C51D2">
        <w:t>The list of available and allowable PLMNs in the area is implementation specific.</w:t>
      </w:r>
    </w:p>
    <w:p w14:paraId="1647E430" w14:textId="1B740E84" w:rsidR="00927118" w:rsidRPr="00DD6F10" w:rsidRDefault="00927118" w:rsidP="00EC4A44">
      <w:pPr>
        <w:pStyle w:val="NO"/>
      </w:pPr>
      <w:r>
        <w:t>NOTE 2</w:t>
      </w:r>
      <w:r w:rsidR="00560FAB">
        <w:t>1</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404C21">
      <w:pPr>
        <w:pStyle w:val="Heading2"/>
      </w:pPr>
      <w:bookmarkStart w:id="692" w:name="_Toc20125259"/>
      <w:bookmarkStart w:id="693" w:name="_Toc27486456"/>
      <w:bookmarkStart w:id="694" w:name="_Toc36210509"/>
      <w:bookmarkStart w:id="695" w:name="_Toc45096368"/>
      <w:bookmarkStart w:id="696" w:name="_Toc45882401"/>
      <w:bookmarkStart w:id="697" w:name="_Toc51762197"/>
      <w:bookmarkStart w:id="698" w:name="_Toc83313386"/>
      <w:bookmarkStart w:id="699" w:name="_Toc98861745"/>
      <w:r>
        <w:t>C.3</w:t>
      </w:r>
      <w:r w:rsidRPr="00767EFE">
        <w:tab/>
      </w:r>
      <w:r>
        <w:t>Stage-2 flow for steering of UE in HPLMN or VPLMN after registration</w:t>
      </w:r>
      <w:bookmarkEnd w:id="692"/>
      <w:bookmarkEnd w:id="693"/>
      <w:bookmarkEnd w:id="694"/>
      <w:bookmarkEnd w:id="695"/>
      <w:bookmarkEnd w:id="696"/>
      <w:bookmarkEnd w:id="697"/>
      <w:bookmarkEnd w:id="698"/>
      <w:bookmarkEnd w:id="699"/>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lastRenderedPageBreak/>
        <w:t>The procedure is triggered:</w:t>
      </w:r>
    </w:p>
    <w:p w14:paraId="13FE57DD" w14:textId="1A6D3FC1"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7E8A7F" w14:textId="74C6FFFA" w:rsidR="00E144DF" w:rsidRPr="00671744" w:rsidRDefault="00E144DF" w:rsidP="00E144DF">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EC4B165" w14:textId="77777777" w:rsidR="00EC4A44" w:rsidRDefault="00EC4A44" w:rsidP="00EC4A44">
      <w:pPr>
        <w:pStyle w:val="NO"/>
      </w:pPr>
    </w:p>
    <w:bookmarkStart w:id="700" w:name="_MON_1697462171"/>
    <w:bookmarkEnd w:id="700"/>
    <w:p w14:paraId="0AD67465" w14:textId="2DD8AC8D" w:rsidR="00EC4A44" w:rsidRPr="00BD0557" w:rsidRDefault="006564C6" w:rsidP="00EC4A44">
      <w:pPr>
        <w:pStyle w:val="TF"/>
      </w:pPr>
      <w:r w:rsidRPr="00671744">
        <w:object w:dxaOrig="11039" w:dyaOrig="5386" w14:anchorId="25A0DA7E">
          <v:shape id="_x0000_i1030" type="#_x0000_t75" style="width:485pt;height:245.5pt" o:ole="">
            <v:imagedata r:id="rId23" o:title="" cropright="2451f"/>
          </v:shape>
          <o:OLEObject Type="Embed" ProgID="Word.Picture.8" ShapeID="_x0000_i1030" DrawAspect="Content" ObjectID="_1709474489" r:id="rId24"/>
        </w:object>
      </w:r>
      <w:r w:rsidR="00EC4A44" w:rsidRPr="00BD0557">
        <w:t>Figure </w:t>
      </w:r>
      <w:r w:rsidR="00EC4A44">
        <w:t>C.</w:t>
      </w:r>
      <w:r w:rsidR="00EC4A44" w:rsidRPr="00892856">
        <w:t>3</w:t>
      </w:r>
      <w:r w:rsidR="00EC4A44">
        <w:t>.1</w:t>
      </w:r>
      <w:r w:rsidR="00EC4A44" w:rsidRPr="00BD0557">
        <w:t>: Procedure for providing 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EC4A44">
        <w:rPr>
          <w:noProof/>
        </w:rPr>
        <w:t>,</w:t>
      </w:r>
      <w:r w:rsidR="00EC4A44">
        <w:t xml:space="preserve"> </w:t>
      </w:r>
      <w:r w:rsidR="00E144DF">
        <w:t xml:space="preserve">or secured packet </w:t>
      </w:r>
      <w:r w:rsidR="00EC4A44">
        <w:t>after registration</w:t>
      </w:r>
    </w:p>
    <w:p w14:paraId="37D0BD79" w14:textId="77777777" w:rsidR="006564C6" w:rsidRDefault="006564C6" w:rsidP="006564C6">
      <w:bookmarkStart w:id="701" w:name="_Toc83313387"/>
      <w:bookmarkStart w:id="702" w:name="historyclause"/>
      <w:r>
        <w:t>For the steps below, security protection is described in 3GPP TS 33.501 [24].</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562961D" w14:textId="77777777" w:rsidR="006564C6" w:rsidRDefault="006564C6" w:rsidP="00034D53">
      <w:pPr>
        <w:pStyle w:val="B3"/>
      </w:pPr>
      <w:r>
        <w:rPr>
          <w:noProof/>
        </w:rPr>
        <w:t>a)</w:t>
      </w:r>
      <w:r>
        <w:rPr>
          <w:noProof/>
        </w:rPr>
        <w:tab/>
      </w:r>
      <w:r>
        <w:t>if the steering of roaming information contains a secured packet (see 3GPP TS 31.115 [67]):</w:t>
      </w:r>
    </w:p>
    <w:p w14:paraId="5225A895" w14:textId="77777777" w:rsidR="006564C6" w:rsidRDefault="006564C6" w:rsidP="00034D53">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2B99651" w14:textId="77777777" w:rsidR="006564C6"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 xml:space="preserve">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t>; and</w:t>
      </w:r>
    </w:p>
    <w:p w14:paraId="54C89F3B" w14:textId="74BB8603"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77777777"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244116D" w14:textId="77777777" w:rsidR="006564C6"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0273A55D" w:rsidR="006564C6" w:rsidRPr="00FB2E19" w:rsidRDefault="006564C6" w:rsidP="006564C6">
      <w:pPr>
        <w:pStyle w:val="B4"/>
      </w:pPr>
      <w:r>
        <w:t>-</w:t>
      </w:r>
      <w:r w:rsidRPr="00FB2E19">
        <w:tab/>
        <w:t xml:space="preserve">if the UE </w:t>
      </w:r>
      <w:r w:rsidR="00E157C2">
        <w:t>has a</w:t>
      </w:r>
      <w:r w:rsidRPr="00FB2E19">
        <w:t xml:space="preserve"> SOR-CMCI </w:t>
      </w:r>
      <w:r w:rsidR="00E157C2">
        <w:t>stored in the non-volatile memory of the ME</w:t>
      </w:r>
      <w:r w:rsidR="00E157C2" w:rsidRPr="00FB2E19">
        <w:t xml:space="preserve"> </w:t>
      </w:r>
      <w:r w:rsidRPr="00FB2E19">
        <w:t xml:space="preserve">or received the SOR-CMCI over N1 NAS signalling, the UE shall apply the </w:t>
      </w:r>
      <w:r>
        <w:t>actions</w:t>
      </w:r>
      <w:r w:rsidRPr="00FB2E19">
        <w:t xml:space="preserve"> in </w:t>
      </w:r>
      <w:r>
        <w:t>clause</w:t>
      </w:r>
      <w:r w:rsidRPr="00FB2E19">
        <w:t> </w:t>
      </w:r>
      <w:r>
        <w:t>C.4</w:t>
      </w:r>
      <w:r w:rsidRPr="00FB2E19">
        <w:t>; or</w:t>
      </w:r>
    </w:p>
    <w:p w14:paraId="3943ED21" w14:textId="77777777"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72B2BA2B" w:rsidR="00710295" w:rsidRDefault="006564C6" w:rsidP="00710295">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1D09C35C" w14:textId="77777777" w:rsidR="00710295" w:rsidRDefault="00710295" w:rsidP="00710295">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7A4506B" w14:textId="569CBF17" w:rsidR="006564C6" w:rsidRDefault="00710295" w:rsidP="00034D53">
      <w:pPr>
        <w:pStyle w:val="B2"/>
      </w:pPr>
      <w:r>
        <w:t>-</w:t>
      </w:r>
      <w:r w:rsidRPr="00FB2E19">
        <w:tab/>
      </w:r>
      <w:r>
        <w:t>otherwise,</w:t>
      </w:r>
      <w:r w:rsidR="006564C6" w:rsidRPr="006310B8">
        <w:t xml:space="preserve"> the UE </w:t>
      </w:r>
      <w:r w:rsidR="006564C6">
        <w:t xml:space="preserve">shall wait until it moves to idle mode or 5GMM-CONNECTED mode with RRC inactive indication (see </w:t>
      </w:r>
      <w:r w:rsidR="006564C6" w:rsidRPr="0009143F">
        <w:t>3GPP</w:t>
      </w:r>
      <w:r w:rsidR="006564C6">
        <w:t> </w:t>
      </w:r>
      <w:r w:rsidR="006564C6" w:rsidRPr="0009143F">
        <w:t>TS</w:t>
      </w:r>
      <w:r w:rsidR="006564C6">
        <w:t> </w:t>
      </w:r>
      <w:r w:rsidR="006564C6" w:rsidRPr="0009143F">
        <w:t>24.501</w:t>
      </w:r>
      <w:r w:rsidR="006564C6">
        <w:t xml:space="preserve"> [64]) before </w:t>
      </w:r>
      <w:r w:rsidR="006564C6" w:rsidRPr="00D27A95">
        <w:t>attempt</w:t>
      </w:r>
      <w:r w:rsidR="006564C6">
        <w:t>ing</w:t>
      </w:r>
      <w:r w:rsidR="006564C6" w:rsidRPr="00D27A95">
        <w:t xml:space="preserve"> to obtain service on a higher priority PLMN as specified in </w:t>
      </w:r>
      <w:r w:rsidR="006564C6">
        <w:t>clause </w:t>
      </w:r>
      <w:r w:rsidR="006564C6" w:rsidRPr="00D27A95">
        <w:t xml:space="preserve">4.4.3.3 </w:t>
      </w:r>
      <w:r w:rsidR="006564C6">
        <w:t xml:space="preserve">by acting as if </w:t>
      </w:r>
      <w:r w:rsidR="006564C6" w:rsidRPr="00D27A95">
        <w:t>timer T that controls periodic attempts has expired</w:t>
      </w:r>
      <w:r w:rsidR="006564C6">
        <w:t xml:space="preserve">, </w:t>
      </w:r>
      <w:r w:rsidR="006564C6" w:rsidRPr="00DA2FA7">
        <w:t xml:space="preserve">with an exception that </w:t>
      </w:r>
      <w:r w:rsidR="006564C6">
        <w:t xml:space="preserve">the </w:t>
      </w:r>
      <w:r w:rsidR="006564C6" w:rsidRPr="00DA2FA7">
        <w:t>current PLMN is considered as lowest priority</w:t>
      </w:r>
      <w:r w:rsidR="006564C6">
        <w:t xml:space="preserve">. If the selected PLMN is a VPLMN and the UE has an </w:t>
      </w:r>
      <w:r w:rsidR="006564C6" w:rsidRPr="009D566F">
        <w:t>establish</w:t>
      </w:r>
      <w:r w:rsidR="006564C6">
        <w:t xml:space="preserve">ed emergency </w:t>
      </w:r>
      <w:r w:rsidR="006564C6" w:rsidRPr="009D566F">
        <w:t>PDU session</w:t>
      </w:r>
      <w:r w:rsidR="006564C6">
        <w:t>,</w:t>
      </w:r>
      <w:r w:rsidR="006564C6" w:rsidRPr="009D566F">
        <w:t xml:space="preserve"> then the UE</w:t>
      </w:r>
      <w:r w:rsidR="006564C6">
        <w:t xml:space="preserve"> shall attempt to perform the PLMN selection after the emergency PDU session is released.</w:t>
      </w:r>
    </w:p>
    <w:p w14:paraId="45ADD929" w14:textId="36164CF0" w:rsidR="006564C6" w:rsidRDefault="006564C6" w:rsidP="006564C6">
      <w:pPr>
        <w:pStyle w:val="B2"/>
      </w:pPr>
      <w:r>
        <w:tab/>
        <w:t>S</w:t>
      </w:r>
      <w:r>
        <w:rPr>
          <w:noProof/>
        </w:rPr>
        <w:t>tep 5 is skipped;</w:t>
      </w:r>
    </w:p>
    <w:p w14:paraId="3970CDE4" w14:textId="322AF75C" w:rsidR="006564C6" w:rsidRDefault="006564C6" w:rsidP="006564C6">
      <w:pPr>
        <w:pStyle w:val="NO"/>
        <w:rPr>
          <w:noProof/>
        </w:rPr>
      </w:pPr>
      <w:r w:rsidRPr="00D048CE">
        <w:rPr>
          <w:noProof/>
        </w:rPr>
        <w:t>NOTE</w:t>
      </w:r>
      <w:r>
        <w:rPr>
          <w:noProof/>
        </w:rPr>
        <w:t> </w:t>
      </w:r>
      <w:r w:rsidR="00E144DF">
        <w:rPr>
          <w:noProof/>
        </w:rPr>
        <w:t>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78C5403" w14:textId="608ED212" w:rsidR="006564C6" w:rsidRDefault="006564C6" w:rsidP="00FE250D">
      <w:pPr>
        <w:pStyle w:val="B1"/>
      </w:pPr>
      <w:r>
        <w:lastRenderedPageBreak/>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and</w:t>
      </w:r>
    </w:p>
    <w:p w14:paraId="6D7FCE74" w14:textId="49BA7A03" w:rsidR="006564C6" w:rsidRDefault="006564C6" w:rsidP="006564C6">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00FE250D">
        <w:t>.</w:t>
      </w:r>
    </w:p>
    <w:p w14:paraId="5B203066" w14:textId="77777777" w:rsidR="006564C6" w:rsidRPr="00FA56B7" w:rsidRDefault="006564C6" w:rsidP="006564C6">
      <w:r>
        <w:t xml:space="preserve">If </w:t>
      </w:r>
      <w:r>
        <w:rPr>
          <w:noProof/>
        </w:rPr>
        <w:t>the selected PLMN</w:t>
      </w:r>
      <w:r>
        <w:t xml:space="preserve"> is a VPLMN and:</w:t>
      </w:r>
    </w:p>
    <w:p w14:paraId="7CEDA76C" w14:textId="77777777" w:rsidR="006564C6" w:rsidRDefault="006564C6" w:rsidP="006564C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3CC96E" w14:textId="77777777" w:rsidR="006564C6" w:rsidRDefault="006564C6" w:rsidP="006564C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0849B7" w14:textId="77777777" w:rsidR="006564C6" w:rsidRDefault="006564C6" w:rsidP="006564C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3D7A0828" w14:textId="77777777" w:rsidR="00C36C03" w:rsidRDefault="006564C6" w:rsidP="006564C6">
      <w:pPr>
        <w:pStyle w:val="NO"/>
        <w:rPr>
          <w:noProof/>
        </w:rPr>
      </w:pPr>
      <w:r>
        <w:t>NOTE </w:t>
      </w:r>
      <w:r w:rsidR="00E144DF">
        <w:t>9</w:t>
      </w:r>
      <w:r>
        <w:t>:</w:t>
      </w:r>
      <w:r>
        <w:tab/>
        <w:t>The receipt of the steering of roaming information by itself does not trigger the release of the emergency PDU session</w:t>
      </w:r>
      <w:r>
        <w:rPr>
          <w:noProof/>
        </w:rPr>
        <w:t>.</w:t>
      </w:r>
    </w:p>
    <w:p w14:paraId="13A9E1EA" w14:textId="0D97B9C8" w:rsidR="006564C6" w:rsidRDefault="006564C6" w:rsidP="006564C6">
      <w:pPr>
        <w:pStyle w:val="NO"/>
        <w:rPr>
          <w:lang w:val="en-US"/>
        </w:rPr>
      </w:pPr>
      <w:r>
        <w:rPr>
          <w:noProof/>
        </w:rPr>
        <w:t>NOTE </w:t>
      </w:r>
      <w:r w:rsidR="00E144DF">
        <w:rPr>
          <w:noProof/>
        </w:rPr>
        <w:t>10</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F95BB9B" w14:textId="77777777" w:rsidR="00EC4A44" w:rsidRPr="00FB2E19" w:rsidRDefault="00EC4A44" w:rsidP="00404C21">
      <w:pPr>
        <w:pStyle w:val="Heading2"/>
      </w:pPr>
      <w:bookmarkStart w:id="703" w:name="_Toc98861746"/>
      <w:r>
        <w:t>C.4</w:t>
      </w:r>
      <w:r w:rsidRPr="00FB2E19">
        <w:tab/>
      </w:r>
      <w:r>
        <w:t>E</w:t>
      </w:r>
      <w:r w:rsidRPr="00FB2E19">
        <w:t xml:space="preserve">nhanced </w:t>
      </w:r>
      <w:r>
        <w:t>5G control plane steering of roaming for the UE</w:t>
      </w:r>
      <w:r w:rsidRPr="00FB2E19">
        <w:t xml:space="preserve"> in connected mode</w:t>
      </w:r>
      <w:bookmarkEnd w:id="701"/>
      <w:bookmarkEnd w:id="703"/>
    </w:p>
    <w:p w14:paraId="5E4B23D1" w14:textId="77777777" w:rsidR="00EC4A44" w:rsidRPr="00FB2E19" w:rsidRDefault="00EC4A44" w:rsidP="00404C21">
      <w:pPr>
        <w:pStyle w:val="Heading3"/>
      </w:pPr>
      <w:bookmarkStart w:id="704" w:name="_Toc83313388"/>
      <w:bookmarkStart w:id="705" w:name="_Toc98861747"/>
      <w:r>
        <w:t>C.4</w:t>
      </w:r>
      <w:r w:rsidRPr="00FB2E19">
        <w:t>.1</w:t>
      </w:r>
      <w:r w:rsidRPr="00FB2E19">
        <w:tab/>
        <w:t>General</w:t>
      </w:r>
      <w:bookmarkEnd w:id="704"/>
      <w:bookmarkEnd w:id="705"/>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77777777" w:rsidR="001B703A" w:rsidRPr="00FB2E19" w:rsidRDefault="001B703A" w:rsidP="001B703A">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lastRenderedPageBreak/>
        <w:t>1)</w:t>
      </w:r>
      <w:r w:rsidRPr="00080588">
        <w:tab/>
        <w:t>if the UE has SOR-CMCI stored in the non-volatile memory of the ME, the UE shall use the SOR-CMCI stored in the non-volatile memory of the ME; and</w:t>
      </w:r>
    </w:p>
    <w:p w14:paraId="0F280691" w14:textId="3D92FAB0" w:rsidR="0050590C" w:rsidRDefault="0050590C" w:rsidP="00080588">
      <w:pPr>
        <w:pStyle w:val="B1"/>
      </w:pPr>
      <w:r w:rsidRPr="00080588">
        <w:t>2)</w:t>
      </w:r>
      <w:r w:rsidRPr="00080588">
        <w:tab/>
        <w:t>the UE receives the steering of roaming information containing the SOR-CMCI over N1 NAS signalling and the UE receives the "Store SOR-CMCI in ME" indicator set to "Store SOR-CMCI in ME";</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D8C3D9A" w:rsidR="00EC4A44" w:rsidRPr="00E07EA9"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Default="00EC4A44" w:rsidP="00EC4A44">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15DAE1C3" w:rsidR="00592E3B" w:rsidRDefault="00592E3B" w:rsidP="00592E3B">
      <w:pPr>
        <w:pStyle w:val="B1"/>
      </w:pPr>
      <w:r>
        <w:t>-</w:t>
      </w:r>
      <w:r>
        <w:tab/>
      </w:r>
      <w:r w:rsidRPr="00BE1EB3">
        <w:t>if the SOR-CMCI is received in plain text</w:t>
      </w:r>
      <w:r>
        <w:t xml:space="preserve"> and it also contains the "Store SOR-CMCI in ME" indicator, the UE shall delete the stored SOR-CMCI in the non-volatile memory of the ME, if any; and</w:t>
      </w:r>
    </w:p>
    <w:p w14:paraId="087FA39E" w14:textId="77777777" w:rsidR="00C36C03" w:rsidRDefault="00592E3B" w:rsidP="00592E3B">
      <w:pPr>
        <w:pStyle w:val="B1"/>
      </w:pPr>
      <w:r>
        <w:lastRenderedPageBreak/>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404C21">
      <w:pPr>
        <w:pStyle w:val="Heading3"/>
      </w:pPr>
      <w:bookmarkStart w:id="706" w:name="_Toc83313389"/>
      <w:bookmarkStart w:id="707" w:name="_Toc98861748"/>
      <w:r>
        <w:t>C.4</w:t>
      </w:r>
      <w:r w:rsidRPr="00FB2E19">
        <w:t>.2</w:t>
      </w:r>
      <w:r w:rsidRPr="00FB2E19">
        <w:tab/>
        <w:t>Applying SOR-CMCI in the UE</w:t>
      </w:r>
      <w:bookmarkEnd w:id="706"/>
      <w:bookmarkEnd w:id="707"/>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62622866" w14:textId="77777777" w:rsidR="00710295"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6AB4B4A2" w14:textId="77777777" w:rsidR="00710295" w:rsidRDefault="00710295" w:rsidP="00710295">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710295">
      <w:pPr>
        <w:pStyle w:val="B2"/>
      </w:pPr>
      <w:r>
        <w:rPr>
          <w:rFonts w:eastAsia="SimSun"/>
        </w:rPr>
        <w:t>-</w:t>
      </w:r>
      <w:r>
        <w:rPr>
          <w:rFonts w:eastAsia="SimSun"/>
        </w:rPr>
        <w:tab/>
      </w:r>
      <w:r>
        <w:t>stop all other running Tsor-cm timers, if any; and</w:t>
      </w:r>
    </w:p>
    <w:p w14:paraId="79769175" w14:textId="77777777" w:rsidR="00710295" w:rsidRDefault="00710295" w:rsidP="00034D53">
      <w:pPr>
        <w:pStyle w:val="B2"/>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lastRenderedPageBreak/>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lastRenderedPageBreak/>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2E754FC8" w14:textId="5C81F0E6"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708"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77777777" w:rsidR="00006BF1" w:rsidRDefault="00006BF1" w:rsidP="00006BF1">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77777777" w:rsidR="00006BF1" w:rsidRDefault="00006BF1" w:rsidP="00006BF1">
      <w:r>
        <w:lastRenderedPageBreak/>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77777777" w:rsidR="00006BF1" w:rsidRPr="00FB2E19" w:rsidRDefault="00006BF1" w:rsidP="00006BF1">
      <w:pPr>
        <w:pStyle w:val="NO"/>
        <w:rPr>
          <w:rFonts w:eastAsia="SimSun"/>
        </w:rPr>
      </w:pPr>
      <w:r>
        <w:t>NOTE 5:</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349DE857" w:rsidR="00F300CD" w:rsidRDefault="00F300CD" w:rsidP="00681871">
      <w:pPr>
        <w:pStyle w:val="NO"/>
      </w:pPr>
      <w:r>
        <w:t>NOTE 6:</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404C21">
      <w:pPr>
        <w:pStyle w:val="Heading3"/>
      </w:pPr>
      <w:bookmarkStart w:id="709" w:name="_Toc74828859"/>
      <w:bookmarkStart w:id="710" w:name="_Toc98861749"/>
      <w:bookmarkEnd w:id="708"/>
      <w:r>
        <w:t>C.4.3</w:t>
      </w:r>
      <w:r w:rsidRPr="00767EFE">
        <w:tab/>
      </w:r>
      <w:r>
        <w:t>Stage-2 flow for providing UE with SOR-CMCI in HPLMN, VPLMN, subscribed SNPN or non-subscribed SNPN after registration</w:t>
      </w:r>
      <w:bookmarkEnd w:id="710"/>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711" w:name="_MON_1697466621"/>
    <w:bookmarkEnd w:id="711"/>
    <w:p w14:paraId="4428C0FC" w14:textId="23D0776C" w:rsidR="00006BF1" w:rsidRPr="00BD0557" w:rsidRDefault="00006BF1" w:rsidP="00006BF1">
      <w:pPr>
        <w:pStyle w:val="TF"/>
      </w:pPr>
      <w:r>
        <w:object w:dxaOrig="11039" w:dyaOrig="5386" w14:anchorId="2A88CB40">
          <v:shape id="_x0000_i1031" type="#_x0000_t75" style="width:552pt;height:271pt" o:ole="">
            <v:imagedata r:id="rId25" o:title=""/>
          </v:shape>
          <o:OLEObject Type="Embed" ProgID="Word.Picture.8" ShapeID="_x0000_i1031" DrawAspect="Content" ObjectID="_1709474490"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77777777" w:rsidR="00006BF1" w:rsidRDefault="00006BF1" w:rsidP="00006BF1">
      <w:r>
        <w:t>For the steps below, security protection is described in 3GPP TS 33.501 [24].</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C99176" w14:textId="76C66A8B" w:rsidR="00006BF1" w:rsidRDefault="00006BF1" w:rsidP="00006BF1">
      <w:pPr>
        <w:pStyle w:val="B2"/>
      </w:pPr>
      <w:r>
        <w:rPr>
          <w:lang w:val="en-US"/>
        </w:rPr>
        <w:t>-</w:t>
      </w:r>
      <w:r>
        <w:rPr>
          <w:lang w:val="en-US"/>
        </w:rPr>
        <w:tab/>
        <w:t>upon receiving the SOR-CMCI (in plain text), shall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or the HPLMN or subscribed SNPN indication that </w:t>
      </w:r>
      <w:r w:rsidRPr="00772EC1">
        <w:t>'</w:t>
      </w:r>
      <w:r>
        <w:t>no change of the SOR-SNPN-SI stored in the UE is needed and thus no SOR-SNPN-SI is provided</w:t>
      </w:r>
      <w:r w:rsidRPr="00772EC1">
        <w:t>'</w:t>
      </w:r>
      <w:r>
        <w:t>; or</w:t>
      </w:r>
    </w:p>
    <w:p w14:paraId="53B705C0" w14:textId="77777777" w:rsidR="00C36C03" w:rsidRDefault="00006BF1" w:rsidP="00006BF1">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lastRenderedPageBreak/>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77777777" w:rsidR="00006BF1" w:rsidRDefault="00006BF1" w:rsidP="00006BF1">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77777777" w:rsidR="00710295" w:rsidRDefault="00710295" w:rsidP="00034D5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E4F8622" w14:textId="6F697D84" w:rsidR="00006BF1" w:rsidRDefault="00006BF1" w:rsidP="00006BF1">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 xml:space="preserve">he </w:t>
      </w:r>
      <w:r w:rsidRPr="00671744">
        <w:t>UDM shall store the "ME support of SOR-CMCI" indicator</w:t>
      </w:r>
      <w:r>
        <w:t>; and</w:t>
      </w:r>
    </w:p>
    <w:p w14:paraId="7BD9B385" w14:textId="48010192" w:rsidR="00006BF1" w:rsidRDefault="00006BF1" w:rsidP="00006BF1">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p>
    <w:p w14:paraId="69C8E82E" w14:textId="77777777" w:rsidR="00006BF1" w:rsidRPr="00FA56B7" w:rsidRDefault="00006BF1" w:rsidP="00006BF1">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w:t>
      </w:r>
      <w:r>
        <w:lastRenderedPageBreak/>
        <w:t xml:space="preserve">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404C21">
      <w:pPr>
        <w:pStyle w:val="Heading2"/>
      </w:pPr>
      <w:bookmarkStart w:id="712" w:name="_Toc98861750"/>
      <w:r>
        <w:t>C.5</w:t>
      </w:r>
      <w:r w:rsidRPr="00767EFE">
        <w:tab/>
      </w:r>
      <w:r>
        <w:t>Stage-2 flow for steering of UE in SNPN during registration</w:t>
      </w:r>
      <w:bookmarkEnd w:id="709"/>
      <w:bookmarkEnd w:id="712"/>
    </w:p>
    <w:p w14:paraId="3BAFD18F" w14:textId="3ED85ABD" w:rsidR="001B703A" w:rsidRDefault="001B703A" w:rsidP="001B703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63073709" w14:textId="4D72D561" w:rsidR="001B703A" w:rsidRDefault="00B01030" w:rsidP="001B703A">
      <w:pPr>
        <w:pStyle w:val="TF"/>
      </w:pPr>
      <w:r>
        <w:fldChar w:fldCharType="begin"/>
      </w:r>
      <w:r w:rsidR="00203B68">
        <w:fldChar w:fldCharType="separate"/>
      </w:r>
      <w:r>
        <w:fldChar w:fldCharType="end"/>
      </w:r>
      <w:r>
        <w:fldChar w:fldCharType="begin"/>
      </w:r>
      <w:r w:rsidR="00203B68">
        <w:fldChar w:fldCharType="separate"/>
      </w:r>
      <w:r>
        <w:fldChar w:fldCharType="end"/>
      </w:r>
      <w:bookmarkStart w:id="713" w:name="_MON_1708876287"/>
      <w:bookmarkEnd w:id="713"/>
      <w:r w:rsidR="005661F7">
        <w:object w:dxaOrig="11039" w:dyaOrig="11777" w14:anchorId="28573198">
          <v:shape id="_x0000_i1032" type="#_x0000_t75" style="width:482pt;height:514pt" o:ole="">
            <v:imagedata r:id="rId27" o:title=""/>
          </v:shape>
          <o:OLEObject Type="Embed" ProgID="Word.Picture.8" ShapeID="_x0000_i1032" DrawAspect="Content" ObjectID="_1709474491" r:id="rId28"/>
        </w:object>
      </w:r>
      <w:r w:rsidR="001B703A" w:rsidRPr="0022618C">
        <w:t>Fig</w:t>
      </w:r>
      <w:r w:rsidR="001B703A">
        <w:t>ure</w:t>
      </w:r>
      <w:r w:rsidR="001B703A">
        <w:rPr>
          <w:noProof/>
        </w:rPr>
        <w:t> </w:t>
      </w:r>
      <w:r w:rsidR="001B703A">
        <w:t>C.5.1:</w:t>
      </w:r>
      <w:r w:rsidR="001B703A" w:rsidRPr="0022618C">
        <w:t xml:space="preserve"> </w:t>
      </w:r>
      <w:r w:rsidR="001B703A">
        <w:t>P</w:t>
      </w:r>
      <w:r w:rsidR="001B703A" w:rsidRPr="003B540A">
        <w:t>rocedure</w:t>
      </w:r>
      <w:r w:rsidR="001B703A">
        <w:t xml:space="preserve"> for providing SOR-SNPN-SI during registration</w:t>
      </w:r>
    </w:p>
    <w:p w14:paraId="26D7372D" w14:textId="77777777" w:rsidR="001B703A" w:rsidRDefault="001B703A" w:rsidP="001B703A">
      <w:r>
        <w:t>For the steps below, security protection is described in 3GPP TS 33.501 [24].</w:t>
      </w:r>
    </w:p>
    <w:p w14:paraId="296C8A32" w14:textId="77777777" w:rsidR="001B703A" w:rsidRDefault="001B703A" w:rsidP="001B703A">
      <w:pPr>
        <w:pStyle w:val="B1"/>
        <w:rPr>
          <w:noProof/>
        </w:rPr>
      </w:pPr>
      <w:r>
        <w:rPr>
          <w:noProof/>
        </w:rPr>
        <w:lastRenderedPageBreak/>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7777777"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77777777" w:rsidR="001B703A" w:rsidRPr="001674B1" w:rsidRDefault="001B703A" w:rsidP="001B703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0AC20626" w14:textId="77777777" w:rsidR="001B703A"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072A749" w14:textId="77777777"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988804C" w14:textId="77777777" w:rsidR="001B703A" w:rsidRPr="0004354A" w:rsidRDefault="001B703A" w:rsidP="001B703A">
      <w:pPr>
        <w:pStyle w:val="B1"/>
        <w:rPr>
          <w:noProof/>
        </w:rPr>
      </w:pPr>
      <w:r w:rsidRPr="0004354A">
        <w:rPr>
          <w:noProof/>
        </w:rPr>
        <w:lastRenderedPageBreak/>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64AEC936" w14:textId="77777777" w:rsidR="001B703A" w:rsidRPr="004776AA" w:rsidRDefault="001B703A" w:rsidP="001B703A">
      <w:pPr>
        <w:pStyle w:val="EditorsNote"/>
        <w:rPr>
          <w:noProof/>
        </w:rPr>
      </w:pPr>
      <w:r w:rsidRPr="005C18E4">
        <w:t xml:space="preserve">Editor's note (WI </w:t>
      </w:r>
      <w:r>
        <w:t>eNPN</w:t>
      </w:r>
      <w:r w:rsidRPr="005C18E4">
        <w:t>, CR#</w:t>
      </w:r>
      <w:r>
        <w:t>0790</w:t>
      </w:r>
      <w:r w:rsidRPr="005C18E4">
        <w:t>):</w:t>
      </w:r>
      <w:r w:rsidRPr="005C18E4">
        <w:tab/>
      </w:r>
      <w:r>
        <w:t xml:space="preserve">The SNPN identity needs to be added to the parameters of the </w:t>
      </w:r>
      <w:r w:rsidRPr="00020E5B">
        <w:rPr>
          <w:noProof/>
          <w:lang w:eastAsia="zh-CN"/>
        </w:rPr>
        <w:t>Nsoraf_SoR_</w:t>
      </w:r>
      <w:r>
        <w:rPr>
          <w:rFonts w:hint="eastAsia"/>
          <w:noProof/>
          <w:lang w:eastAsia="zh-CN"/>
        </w:rPr>
        <w:t>Get</w:t>
      </w:r>
      <w:r w:rsidRPr="0004354A" w:rsidDel="00665C98">
        <w:t xml:space="preserve"> </w:t>
      </w:r>
      <w:r w:rsidRPr="0004354A">
        <w:t xml:space="preserve">request </w:t>
      </w:r>
      <w:r>
        <w:t>by CT4</w:t>
      </w:r>
      <w:r w:rsidRPr="005C18E4">
        <w:t>.</w:t>
      </w:r>
    </w:p>
    <w:p w14:paraId="206A0226" w14:textId="77777777"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1DE12401" w14:textId="77777777"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12EF6AE" w14:textId="77777777" w:rsidR="001B703A"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77777777"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77777777"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ABCE001" w14:textId="77777777"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77777777"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1B85C787" w14:textId="77777777"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77777777" w:rsidR="001B703A" w:rsidRPr="00671744" w:rsidRDefault="001B703A" w:rsidP="001B703A">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498FFC28" w14:textId="77777777" w:rsidR="001B703A" w:rsidRDefault="001B703A" w:rsidP="001B703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lastRenderedPageBreak/>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77777777"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lastRenderedPageBreak/>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77777777"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7777777"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77777777" w:rsidR="001B703A" w:rsidRPr="00671744" w:rsidRDefault="001B703A" w:rsidP="001B703A">
      <w:pPr>
        <w:pStyle w:val="B2"/>
      </w:pPr>
      <w:r w:rsidRPr="00671744">
        <w:t>b)</w:t>
      </w:r>
      <w:r w:rsidRPr="00671744">
        <w:tab/>
        <w:t>the UE shall set the "ME support of SOR-CMCI" indicator in the header of the SOR transparent container to "supported"; and</w:t>
      </w:r>
    </w:p>
    <w:p w14:paraId="2BF61B5B" w14:textId="77777777" w:rsidR="001B703A" w:rsidRPr="00671744" w:rsidRDefault="001B703A" w:rsidP="001B703A">
      <w:pPr>
        <w:pStyle w:val="B2"/>
      </w:pPr>
      <w:r w:rsidRPr="00671744">
        <w:t>c)</w:t>
      </w:r>
      <w:r w:rsidRPr="00671744">
        <w:tab/>
        <w:t>if</w:t>
      </w:r>
      <w:r>
        <w:t xml:space="preserve"> </w:t>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p>
    <w:p w14:paraId="1B8436FF" w14:textId="77777777" w:rsidR="001B703A"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A3E8C4F" w14:textId="77777777" w:rsidR="001B703A" w:rsidRPr="00671744" w:rsidRDefault="001B703A" w:rsidP="001B703A">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0C998AF8" w14:textId="77777777" w:rsidR="001B703A"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974FE84" w14:textId="54EEC2F5"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 xml:space="preserve">N1 NAS signalling connection is not </w:t>
      </w:r>
      <w:r w:rsidR="00F738FC">
        <w:rPr>
          <w:lang w:val="en-US"/>
        </w:rPr>
        <w:lastRenderedPageBreak/>
        <w:t>released</w:t>
      </w:r>
      <w:r w:rsidR="00F738FC">
        <w:rPr>
          <w:noProof/>
        </w:rPr>
        <w:t xml:space="preserve">, then </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404C21">
      <w:pPr>
        <w:pStyle w:val="Heading2"/>
      </w:pPr>
      <w:bookmarkStart w:id="714" w:name="_Toc74828860"/>
      <w:bookmarkStart w:id="715" w:name="_Toc98861751"/>
      <w:r>
        <w:t>C.6</w:t>
      </w:r>
      <w:r w:rsidRPr="00767EFE">
        <w:tab/>
      </w:r>
      <w:r>
        <w:t>Stage-2 flow for steering of UE in SNPN after registration</w:t>
      </w:r>
      <w:bookmarkEnd w:id="714"/>
      <w:bookmarkEnd w:id="715"/>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77777777" w:rsidR="001B703A" w:rsidRDefault="001B703A" w:rsidP="001B703A">
      <w:r>
        <w:t>The procedure is triggered:</w:t>
      </w:r>
    </w:p>
    <w:p w14:paraId="3629975E" w14:textId="77777777" w:rsidR="001B703A" w:rsidRDefault="001B703A" w:rsidP="001B703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74A0D014" w14:textId="23FCD0F8" w:rsidR="001B703A" w:rsidRPr="00671744"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85B94C9" w14:textId="77777777" w:rsidR="001B703A" w:rsidRDefault="001B703A" w:rsidP="001B703A">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bookmarkStart w:id="716" w:name="_MON_1694095753"/>
    <w:bookmarkEnd w:id="716"/>
    <w:p w14:paraId="62021345" w14:textId="26F17613" w:rsidR="001B703A" w:rsidRPr="00BD0557" w:rsidRDefault="001B703A" w:rsidP="001B703A">
      <w:pPr>
        <w:pStyle w:val="TF"/>
      </w:pPr>
      <w:r w:rsidRPr="00671744">
        <w:object w:dxaOrig="11039" w:dyaOrig="5386" w14:anchorId="6AAC0528">
          <v:shape id="_x0000_i1033" type="#_x0000_t75" style="width:485pt;height:245.5pt" o:ole="">
            <v:imagedata r:id="rId29" o:title="" cropright="2451f"/>
          </v:shape>
          <o:OLEObject Type="Embed" ProgID="Word.Picture.8" ShapeID="_x0000_i1033" DrawAspect="Content" ObjectID="_1709474492" r:id="rId30"/>
        </w:object>
      </w:r>
      <w:r w:rsidRPr="00BD0557">
        <w:t>Figure </w:t>
      </w:r>
      <w:r>
        <w:t>C.6.1</w:t>
      </w:r>
      <w:r w:rsidRPr="00BD0557">
        <w:t xml:space="preserve">: Procedure for providing </w:t>
      </w:r>
      <w:r>
        <w:t>SOR-SNPN-SI</w:t>
      </w:r>
      <w:r>
        <w:rPr>
          <w:noProof/>
        </w:rPr>
        <w:t xml:space="preserve"> </w:t>
      </w:r>
      <w:r>
        <w:t>after registration</w:t>
      </w:r>
    </w:p>
    <w:p w14:paraId="04AA2433" w14:textId="77777777" w:rsidR="001B703A" w:rsidRDefault="001B703A" w:rsidP="001B703A">
      <w:r>
        <w:t>For the steps below, security protection is described in 3GPP TS 33.501 [24].</w:t>
      </w:r>
    </w:p>
    <w:p w14:paraId="0E3B5BBF" w14:textId="77777777" w:rsidR="001B703A" w:rsidRDefault="001B703A" w:rsidP="001B703A">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63B701A" w14:textId="77777777" w:rsidR="001B703A" w:rsidRDefault="001B703A" w:rsidP="001B703A">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1485464" w14:textId="5FA7E220" w:rsidR="001B703A" w:rsidRPr="00671744" w:rsidRDefault="001B703A" w:rsidP="001B703A">
      <w:pPr>
        <w:pStyle w:val="NO"/>
      </w:pPr>
      <w:r w:rsidRPr="00671744">
        <w:t>NOTE </w:t>
      </w:r>
      <w:r w:rsidR="00034D53">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4EDA239E" w14:textId="77777777" w:rsidR="001B703A" w:rsidRDefault="001B703A" w:rsidP="001B703A">
      <w:pPr>
        <w:pStyle w:val="B1"/>
      </w:pPr>
      <w:r>
        <w:t>2)</w:t>
      </w:r>
      <w:r>
        <w:tab/>
        <w:t>The AMF to the UE: the AMF sends a DL NAS TRANSPORT message to the served UE. The AMF includes in the DL NAS TRANSPORT message the steering of roaming information received from the UDM.</w:t>
      </w:r>
    </w:p>
    <w:p w14:paraId="21955372" w14:textId="77777777" w:rsidR="001B703A" w:rsidRDefault="001B703A" w:rsidP="001B703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78AF02B2" w14:textId="77777777" w:rsidR="001B703A" w:rsidRDefault="001B703A" w:rsidP="001B703A">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6D074F09" w14:textId="77777777" w:rsidR="001B703A" w:rsidRDefault="001B703A" w:rsidP="00034D53">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4C700D85" w14:textId="77777777" w:rsidR="001B703A" w:rsidRDefault="001B703A" w:rsidP="001B703A">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01C38DE6" w14:textId="77777777" w:rsidR="001B703A" w:rsidRPr="00FB2E19" w:rsidRDefault="001B703A" w:rsidP="001B703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1B703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E49CEB1" w14:textId="77777777" w:rsidR="001B703A" w:rsidRDefault="001B703A" w:rsidP="001B703A">
      <w:pPr>
        <w:pStyle w:val="B2"/>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t>.</w:t>
      </w:r>
    </w:p>
    <w:p w14:paraId="208B5ADB" w14:textId="77777777" w:rsidR="001B703A" w:rsidRDefault="001B703A" w:rsidP="001B703A">
      <w:pPr>
        <w:pStyle w:val="B2"/>
      </w:pPr>
      <w:r>
        <w:rPr>
          <w:noProof/>
        </w:rPr>
        <w:tab/>
        <w:t xml:space="preserve">If </w:t>
      </w:r>
      <w:r>
        <w:t xml:space="preserve">the UDM has not requested an acknowledgement from the UE, then </w:t>
      </w:r>
      <w:r>
        <w:rPr>
          <w:noProof/>
        </w:rPr>
        <w:t>steps 5 is skipped</w:t>
      </w:r>
      <w:r>
        <w:t>; and</w:t>
      </w:r>
    </w:p>
    <w:p w14:paraId="1D295575" w14:textId="77777777" w:rsidR="001B703A" w:rsidRDefault="001B703A" w:rsidP="001B703A">
      <w:pPr>
        <w:pStyle w:val="B1"/>
      </w:pPr>
      <w:r>
        <w:t>4)</w:t>
      </w:r>
      <w:r>
        <w:tab/>
        <w:t xml:space="preserve">If the selected SNPN is a non-subscribed SNPN,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w:t>
      </w:r>
    </w:p>
    <w:p w14:paraId="55C0316F" w14:textId="77777777" w:rsidR="001B703A" w:rsidRDefault="001B703A" w:rsidP="00034D53">
      <w:pPr>
        <w:pStyle w:val="B1"/>
      </w:pPr>
      <w:r>
        <w:tab/>
      </w:r>
      <w:r>
        <w:rPr>
          <w:noProof/>
        </w:rPr>
        <w:t xml:space="preserve">If </w:t>
      </w:r>
      <w:r>
        <w:t xml:space="preserve">the UDM has not requested an acknowledgement from the UE, then </w:t>
      </w:r>
      <w:r>
        <w:rPr>
          <w:noProof/>
        </w:rPr>
        <w:t>step 5 is skipped;</w:t>
      </w:r>
    </w:p>
    <w:p w14:paraId="4935578D" w14:textId="3B95D40C" w:rsidR="001B703A" w:rsidRDefault="001B703A" w:rsidP="001B703A">
      <w:pPr>
        <w:pStyle w:val="NO"/>
        <w:rPr>
          <w:noProof/>
        </w:rPr>
      </w:pPr>
      <w:r w:rsidRPr="00D048CE">
        <w:rPr>
          <w:noProof/>
        </w:rPr>
        <w:t>NOTE</w:t>
      </w:r>
      <w:r>
        <w:rPr>
          <w:noProof/>
        </w:rPr>
        <w:t> </w:t>
      </w:r>
      <w:r w:rsidR="00034D53">
        <w:rPr>
          <w:noProof/>
        </w:rPr>
        <w:t>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E6C891A" w14:textId="77777777" w:rsidR="001B703A" w:rsidRDefault="001B703A" w:rsidP="001B703A">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44D46BDC" w14:textId="77777777" w:rsidR="001B703A" w:rsidRDefault="001B703A" w:rsidP="001B703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243AA05B" w14:textId="77777777" w:rsidR="001B703A" w:rsidRDefault="001B703A" w:rsidP="001B703A">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w:t>
      </w:r>
      <w:r>
        <w:lastRenderedPageBreak/>
        <w:t>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26611256" w:rsidR="00BE2FB3" w:rsidRDefault="00BE2FB3" w:rsidP="00404C21">
      <w:pPr>
        <w:pStyle w:val="Heading2"/>
      </w:pPr>
      <w:bookmarkStart w:id="717" w:name="_Toc98861752"/>
      <w:r>
        <w:t>C.7</w:t>
      </w:r>
      <w:r w:rsidRPr="00767EFE">
        <w:tab/>
      </w:r>
      <w:r>
        <w:t>Stage-2 flow for providing UE with SOR-SNPN-SI in HPLMN or VPLMN after registration</w:t>
      </w:r>
      <w:bookmarkEnd w:id="717"/>
    </w:p>
    <w:p w14:paraId="44D4150F" w14:textId="08A7E57C" w:rsidR="00BE2FB3" w:rsidRDefault="00BE2FB3" w:rsidP="00BE2FB3">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77777777" w:rsidR="00BE2FB3" w:rsidRDefault="00BE2FB3" w:rsidP="00BE2FB3">
      <w:r>
        <w:t>In this procedure, the SOR-SNPN-SI is sent without the list of preferred PLMN/access technology combinations.</w:t>
      </w:r>
    </w:p>
    <w:p w14:paraId="783544B2" w14:textId="77777777" w:rsidR="00BE2FB3" w:rsidRPr="005C18E4" w:rsidRDefault="00BE2FB3" w:rsidP="00BE2FB3">
      <w:pPr>
        <w:pStyle w:val="EditorsNote"/>
      </w:pPr>
      <w:r w:rsidRPr="005C18E4">
        <w:t xml:space="preserve">Editor's note (WI </w:t>
      </w:r>
      <w:r>
        <w:t>eNPN</w:t>
      </w:r>
      <w:r w:rsidRPr="005C18E4">
        <w:t>, CR#</w:t>
      </w:r>
      <w:r>
        <w:t>0858</w:t>
      </w:r>
      <w:r w:rsidRPr="005C18E4">
        <w:t>):</w:t>
      </w:r>
      <w:r w:rsidRPr="005C18E4">
        <w:tab/>
      </w:r>
      <w:r>
        <w:t>Whether the secured packet can contain SOR-SNPN-SI is FFS</w:t>
      </w:r>
      <w:r w:rsidRPr="005C18E4">
        <w:t>.</w:t>
      </w:r>
    </w:p>
    <w:p w14:paraId="2E995A80" w14:textId="77777777"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4C31A176" w14:textId="77777777" w:rsidR="00BE2FB3" w:rsidRDefault="00BE2FB3" w:rsidP="00BE2FB3">
      <w:r>
        <w:t>The procedure is triggered:</w:t>
      </w:r>
    </w:p>
    <w:p w14:paraId="270C1837" w14:textId="77777777" w:rsidR="00BE2FB3" w:rsidRDefault="00BE2FB3" w:rsidP="00BE2FB3">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1609C27C" w14:textId="77777777" w:rsidR="00BE2FB3" w:rsidRDefault="00BE2FB3" w:rsidP="00BE2FB3">
      <w:pPr>
        <w:pStyle w:val="B1"/>
      </w:pPr>
      <w:r>
        <w:t>-</w:t>
      </w:r>
      <w:r>
        <w:tab/>
        <w:t xml:space="preserve">When </w:t>
      </w:r>
      <w:r>
        <w:rPr>
          <w:noProof/>
        </w:rPr>
        <w:t>the SOR-SNPN-SI</w:t>
      </w:r>
      <w:r>
        <w:t xml:space="preserve"> becomes available in the UDM (i.e., retrieved from the UDR).</w:t>
      </w:r>
    </w:p>
    <w:p w14:paraId="0F76D3FC" w14:textId="77777777" w:rsidR="00BE2FB3" w:rsidRPr="005F66D4" w:rsidRDefault="00BE2FB3" w:rsidP="00BE2FB3">
      <w:pPr>
        <w:pStyle w:val="B1"/>
      </w:pPr>
    </w:p>
    <w:p w14:paraId="5CAF2238" w14:textId="35F4D26F" w:rsidR="00BE2FB3" w:rsidRPr="00BD0557" w:rsidRDefault="00BE2FB3" w:rsidP="00BE2FB3">
      <w:pPr>
        <w:pStyle w:val="TF"/>
      </w:pPr>
      <w:r>
        <w:object w:dxaOrig="11039" w:dyaOrig="5386" w14:anchorId="4417BBDB">
          <v:shape id="_x0000_i1034" type="#_x0000_t75" style="width:552pt;height:270.5pt" o:ole="">
            <v:imagedata r:id="rId25" o:title=""/>
          </v:shape>
          <o:OLEObject Type="Embed" ProgID="Word.Picture.8" ShapeID="_x0000_i1034" DrawAspect="Content" ObjectID="_1709474493" r:id="rId31"/>
        </w:object>
      </w:r>
      <w:r w:rsidRPr="00BD0557">
        <w:t>Figure </w:t>
      </w:r>
      <w:r>
        <w:t>C.7.1</w:t>
      </w:r>
      <w:r w:rsidRPr="00BD0557">
        <w:t xml:space="preserve">: Procedure for </w:t>
      </w:r>
      <w:r>
        <w:rPr>
          <w:lang w:val="en-US"/>
        </w:rPr>
        <w:t>configuring UE with SOR-SNPN-SI in a PLMN</w:t>
      </w:r>
      <w:r>
        <w:t xml:space="preserve"> after registration</w:t>
      </w:r>
    </w:p>
    <w:p w14:paraId="45C0969C" w14:textId="77777777" w:rsidR="00BE2FB3" w:rsidRDefault="00BE2FB3" w:rsidP="00BE2FB3">
      <w:r>
        <w:t>For the steps below, security protection is described in 3GPP TS 33.501 [24].</w:t>
      </w:r>
    </w:p>
    <w:p w14:paraId="085EB777" w14:textId="77777777" w:rsidR="00BE2FB3" w:rsidRDefault="00BE2FB3" w:rsidP="00BE2FB3">
      <w:pPr>
        <w:pStyle w:val="B1"/>
      </w:pPr>
      <w:r>
        <w:lastRenderedPageBreak/>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34B10D13" w14:textId="77777777"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77777777" w:rsidR="00BE2FB3" w:rsidRPr="00671744" w:rsidRDefault="00BE2FB3" w:rsidP="00BE2FB3">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77777777" w:rsidR="00BE2FB3" w:rsidRDefault="00BE2FB3" w:rsidP="00BE2FB3">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2FF5197" w14:textId="77777777" w:rsidR="00BE2FB3"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77E9FADF" w14:textId="77777777" w:rsidR="00BE2FB3"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4AC1C5CA" w14:textId="77777777" w:rsidR="00BE2FB3" w:rsidRDefault="00BE2FB3" w:rsidP="00BE2FB3">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6CDC5BB" w14:textId="77777777" w:rsidR="00BE2FB3" w:rsidRDefault="00BE2FB3" w:rsidP="00BE2FB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F274744" w14:textId="77777777" w:rsidR="00BE2FB3" w:rsidRDefault="00BE2FB3" w:rsidP="00BE2FB3">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0E5B540" w14:textId="77777777" w:rsidR="00BE2FB3" w:rsidRDefault="00BE2FB3" w:rsidP="00BE2FB3">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77777777"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w:t>
      </w:r>
      <w:r w:rsidRPr="00E87FB6">
        <w:lastRenderedPageBreak/>
        <w:t xml:space="preserve">of roaming information </w:t>
      </w:r>
      <w:r>
        <w:t>in step 2, the UDM verifies that the acknowledgement is provided by the UE. T</w:t>
      </w:r>
      <w:r w:rsidRPr="00671744">
        <w:t>he UDM shall store the "ME support of SOR-</w:t>
      </w:r>
      <w:r>
        <w:t>SNPN-SI</w:t>
      </w:r>
      <w:r w:rsidRPr="00671744">
        <w:t>" indicator.</w:t>
      </w:r>
    </w:p>
    <w:p w14:paraId="2194F7ED" w14:textId="77777777" w:rsidR="00BE2FB3" w:rsidRDefault="00BE2FB3" w:rsidP="00BE2FB3">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6AF7FA24" w14:textId="77777777"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404C21">
      <w:pPr>
        <w:pStyle w:val="Heading2"/>
      </w:pPr>
      <w:bookmarkStart w:id="718" w:name="_Toc98861753"/>
      <w:r>
        <w:t>C.8</w:t>
      </w:r>
      <w:r w:rsidRPr="00767EFE">
        <w:tab/>
      </w:r>
      <w:r>
        <w:t>Stage-2 flow for providing UE with list of preferred PLMN/access technology combinations in SNPN after registration</w:t>
      </w:r>
      <w:bookmarkEnd w:id="718"/>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5" type="#_x0000_t75" style="width:552pt;height:270.5pt" o:ole="">
            <v:imagedata r:id="rId25" o:title=""/>
          </v:shape>
          <o:OLEObject Type="Embed" ProgID="Word.Picture.8" ShapeID="_x0000_i1035" DrawAspect="Content" ObjectID="_1709474494" r:id="rId32"/>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77777777" w:rsidR="00A70B09" w:rsidRDefault="00A70B09" w:rsidP="00A70B09">
      <w:r>
        <w:t>For the steps below, security protection is described in 3GPP TS 33.501 [24].</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F781AC1" w14:textId="77777777" w:rsidR="00A70B09" w:rsidRDefault="00A70B09" w:rsidP="00A70B09">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DA70B13" w14:textId="77777777" w:rsidR="00A70B09" w:rsidRDefault="00A70B09" w:rsidP="00681871">
      <w:pPr>
        <w:pStyle w:val="B3"/>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3843AF2" w14:textId="77777777"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r>
        <w:br w:type="page"/>
      </w:r>
      <w:bookmarkStart w:id="719" w:name="_Toc20125260"/>
      <w:bookmarkStart w:id="720" w:name="_Toc27486457"/>
      <w:bookmarkStart w:id="721" w:name="_Toc36210510"/>
      <w:bookmarkStart w:id="722" w:name="_Toc45096369"/>
      <w:bookmarkStart w:id="723" w:name="_Toc45882402"/>
      <w:bookmarkStart w:id="724" w:name="_Toc51762198"/>
      <w:bookmarkStart w:id="725" w:name="_Toc83313391"/>
      <w:bookmarkStart w:id="726" w:name="_Toc98861754"/>
      <w:r w:rsidRPr="00D27A95">
        <w:lastRenderedPageBreak/>
        <w:t xml:space="preserve">Annex </w:t>
      </w:r>
      <w:r>
        <w:t>D</w:t>
      </w:r>
      <w:r w:rsidRPr="00D27A95">
        <w:t xml:space="preserve"> (informative):</w:t>
      </w:r>
      <w:r w:rsidRPr="00D27A95">
        <w:br/>
        <w:t>Change history</w:t>
      </w:r>
      <w:bookmarkEnd w:id="719"/>
      <w:bookmarkEnd w:id="720"/>
      <w:bookmarkEnd w:id="721"/>
      <w:bookmarkEnd w:id="722"/>
      <w:bookmarkEnd w:id="723"/>
      <w:bookmarkEnd w:id="724"/>
      <w:bookmarkEnd w:id="725"/>
      <w:bookmarkEnd w:id="726"/>
    </w:p>
    <w:bookmarkEnd w:id="702"/>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C4A44" w:rsidRPr="00235394" w14:paraId="1DF2303D" w14:textId="77777777" w:rsidTr="007928A2">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lastRenderedPageBreak/>
              <w:t>Change history</w:t>
            </w:r>
          </w:p>
        </w:tc>
      </w:tr>
      <w:tr w:rsidR="00EC4A44" w:rsidRPr="00235394" w14:paraId="365AAF67" w14:textId="77777777" w:rsidTr="007928A2">
        <w:tc>
          <w:tcPr>
            <w:tcW w:w="844" w:type="dxa"/>
            <w:shd w:val="pct10" w:color="auto" w:fill="FFFFFF"/>
          </w:tcPr>
          <w:p w14:paraId="6F314C0E" w14:textId="77777777" w:rsidR="00EC4A44" w:rsidRPr="00121B1C" w:rsidRDefault="00EC4A44" w:rsidP="007928A2">
            <w:pPr>
              <w:pStyle w:val="TAL"/>
            </w:pPr>
            <w:r w:rsidRPr="00121B1C">
              <w:t>Date</w:t>
            </w:r>
          </w:p>
        </w:tc>
        <w:tc>
          <w:tcPr>
            <w:tcW w:w="953" w:type="dxa"/>
            <w:shd w:val="pct10" w:color="auto" w:fill="FFFFFF"/>
          </w:tcPr>
          <w:p w14:paraId="513FB942" w14:textId="77777777" w:rsidR="00EC4A44" w:rsidRPr="00121B1C" w:rsidRDefault="00EC4A44" w:rsidP="007928A2">
            <w:pPr>
              <w:pStyle w:val="TAL"/>
            </w:pPr>
            <w:r w:rsidRPr="00121B1C">
              <w:t>Meeting</w:t>
            </w:r>
          </w:p>
        </w:tc>
        <w:tc>
          <w:tcPr>
            <w:tcW w:w="1156" w:type="dxa"/>
            <w:shd w:val="pct10" w:color="auto" w:fill="FFFFFF"/>
          </w:tcPr>
          <w:p w14:paraId="14B302B4" w14:textId="77777777" w:rsidR="00EC4A44" w:rsidRPr="00121B1C" w:rsidRDefault="00EC4A44" w:rsidP="007928A2">
            <w:pPr>
              <w:pStyle w:val="TAL"/>
            </w:pPr>
            <w:r w:rsidRPr="00121B1C">
              <w:t>TDoc</w:t>
            </w:r>
          </w:p>
        </w:tc>
        <w:tc>
          <w:tcPr>
            <w:tcW w:w="558" w:type="dxa"/>
            <w:shd w:val="pct10" w:color="auto" w:fill="FFFFFF"/>
          </w:tcPr>
          <w:p w14:paraId="327B722F" w14:textId="77777777" w:rsidR="00EC4A44" w:rsidRPr="00121B1C" w:rsidRDefault="00EC4A44" w:rsidP="007928A2">
            <w:pPr>
              <w:pStyle w:val="TAL"/>
            </w:pPr>
            <w:r w:rsidRPr="00121B1C">
              <w:t>CR</w:t>
            </w:r>
          </w:p>
        </w:tc>
        <w:tc>
          <w:tcPr>
            <w:tcW w:w="449" w:type="dxa"/>
            <w:shd w:val="pct10" w:color="auto" w:fill="FFFFFF"/>
          </w:tcPr>
          <w:p w14:paraId="44D830CB" w14:textId="77777777" w:rsidR="00EC4A44" w:rsidRPr="00121B1C" w:rsidRDefault="00EC4A44" w:rsidP="007928A2">
            <w:pPr>
              <w:pStyle w:val="TAL"/>
            </w:pPr>
            <w:r w:rsidRPr="00121B1C">
              <w:t>Rev</w:t>
            </w:r>
          </w:p>
        </w:tc>
        <w:tc>
          <w:tcPr>
            <w:tcW w:w="449" w:type="dxa"/>
            <w:shd w:val="pct10" w:color="auto" w:fill="FFFFFF"/>
          </w:tcPr>
          <w:p w14:paraId="34D4ACAB" w14:textId="77777777" w:rsidR="00EC4A44" w:rsidRPr="00121B1C" w:rsidRDefault="00EC4A44" w:rsidP="007928A2">
            <w:pPr>
              <w:pStyle w:val="TAL"/>
            </w:pPr>
            <w:r w:rsidRPr="00121B1C">
              <w:t>Cat</w:t>
            </w:r>
          </w:p>
        </w:tc>
        <w:tc>
          <w:tcPr>
            <w:tcW w:w="5241" w:type="dxa"/>
            <w:shd w:val="pct10" w:color="auto" w:fill="FFFFFF"/>
          </w:tcPr>
          <w:p w14:paraId="5DF0FC8D" w14:textId="77777777" w:rsidR="00EC4A44" w:rsidRPr="00121B1C" w:rsidRDefault="00EC4A44" w:rsidP="007928A2">
            <w:pPr>
              <w:pStyle w:val="TAL"/>
            </w:pPr>
            <w:r w:rsidRPr="00121B1C">
              <w:t>Subject/Comment</w:t>
            </w:r>
          </w:p>
        </w:tc>
        <w:tc>
          <w:tcPr>
            <w:tcW w:w="748"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7928A2">
        <w:tc>
          <w:tcPr>
            <w:tcW w:w="844"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53"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56"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8"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9" w:type="dxa"/>
            <w:shd w:val="solid" w:color="FFFFFF" w:fill="auto"/>
          </w:tcPr>
          <w:p w14:paraId="119AA4D8" w14:textId="77777777" w:rsidR="00EC4A44" w:rsidRPr="006B0D02" w:rsidRDefault="00EC4A44" w:rsidP="007928A2">
            <w:pPr>
              <w:pStyle w:val="TAR"/>
              <w:rPr>
                <w:sz w:val="16"/>
                <w:szCs w:val="16"/>
              </w:rPr>
            </w:pPr>
          </w:p>
        </w:tc>
        <w:tc>
          <w:tcPr>
            <w:tcW w:w="449"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748"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7928A2">
        <w:tc>
          <w:tcPr>
            <w:tcW w:w="844"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53"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56"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8"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9" w:type="dxa"/>
            <w:shd w:val="solid" w:color="FFFFFF" w:fill="auto"/>
          </w:tcPr>
          <w:p w14:paraId="40C9F233" w14:textId="77777777" w:rsidR="00EC4A44" w:rsidRPr="006B0D02" w:rsidRDefault="00EC4A44" w:rsidP="007928A2">
            <w:pPr>
              <w:pStyle w:val="TAR"/>
              <w:rPr>
                <w:sz w:val="16"/>
                <w:szCs w:val="16"/>
              </w:rPr>
            </w:pPr>
          </w:p>
        </w:tc>
        <w:tc>
          <w:tcPr>
            <w:tcW w:w="449"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748"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7928A2">
        <w:tc>
          <w:tcPr>
            <w:tcW w:w="844"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53"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56"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8"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9"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1D00B361" w14:textId="77777777" w:rsidR="00EC4A44" w:rsidRDefault="00EC4A44" w:rsidP="007928A2">
            <w:pPr>
              <w:pStyle w:val="TAC"/>
              <w:rPr>
                <w:sz w:val="16"/>
                <w:szCs w:val="16"/>
              </w:rPr>
            </w:pPr>
            <w:r>
              <w:rPr>
                <w:sz w:val="16"/>
                <w:szCs w:val="16"/>
              </w:rPr>
              <w:t>F</w:t>
            </w:r>
          </w:p>
        </w:tc>
        <w:tc>
          <w:tcPr>
            <w:tcW w:w="5241"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748"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7928A2">
        <w:tc>
          <w:tcPr>
            <w:tcW w:w="844"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53"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56"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8"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9"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089ADF7C" w14:textId="77777777" w:rsidR="00EC4A44" w:rsidRDefault="00EC4A44" w:rsidP="007928A2">
            <w:pPr>
              <w:pStyle w:val="TAC"/>
              <w:rPr>
                <w:sz w:val="16"/>
                <w:szCs w:val="16"/>
              </w:rPr>
            </w:pPr>
            <w:r>
              <w:rPr>
                <w:sz w:val="16"/>
                <w:szCs w:val="16"/>
              </w:rPr>
              <w:t>B</w:t>
            </w:r>
          </w:p>
        </w:tc>
        <w:tc>
          <w:tcPr>
            <w:tcW w:w="5241"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748"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7928A2">
        <w:tc>
          <w:tcPr>
            <w:tcW w:w="844"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53"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56"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9" w:type="dxa"/>
            <w:shd w:val="solid" w:color="FFFFFF" w:fill="auto"/>
          </w:tcPr>
          <w:p w14:paraId="0EFD741A" w14:textId="77777777" w:rsidR="00EC4A44" w:rsidRDefault="00EC4A44" w:rsidP="007928A2">
            <w:pPr>
              <w:pStyle w:val="TAR"/>
              <w:rPr>
                <w:sz w:val="16"/>
                <w:szCs w:val="16"/>
              </w:rPr>
            </w:pPr>
          </w:p>
        </w:tc>
        <w:tc>
          <w:tcPr>
            <w:tcW w:w="449" w:type="dxa"/>
            <w:shd w:val="solid" w:color="FFFFFF" w:fill="auto"/>
          </w:tcPr>
          <w:p w14:paraId="2C5BB7C1" w14:textId="77777777" w:rsidR="00EC4A44" w:rsidRDefault="00EC4A44" w:rsidP="007928A2">
            <w:pPr>
              <w:pStyle w:val="TAC"/>
              <w:rPr>
                <w:sz w:val="16"/>
                <w:szCs w:val="16"/>
              </w:rPr>
            </w:pPr>
            <w:r>
              <w:rPr>
                <w:sz w:val="16"/>
                <w:szCs w:val="16"/>
              </w:rPr>
              <w:t>F</w:t>
            </w:r>
          </w:p>
        </w:tc>
        <w:tc>
          <w:tcPr>
            <w:tcW w:w="5241"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748"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7928A2">
        <w:tc>
          <w:tcPr>
            <w:tcW w:w="844"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53"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56"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9" w:type="dxa"/>
            <w:shd w:val="solid" w:color="FFFFFF" w:fill="auto"/>
          </w:tcPr>
          <w:p w14:paraId="6C25C4CB" w14:textId="77777777" w:rsidR="00EC4A44" w:rsidRDefault="00EC4A44" w:rsidP="007928A2">
            <w:pPr>
              <w:pStyle w:val="TAR"/>
              <w:rPr>
                <w:sz w:val="16"/>
                <w:szCs w:val="16"/>
              </w:rPr>
            </w:pPr>
            <w:r>
              <w:rPr>
                <w:sz w:val="16"/>
                <w:szCs w:val="16"/>
              </w:rPr>
              <w:t>1</w:t>
            </w:r>
          </w:p>
        </w:tc>
        <w:tc>
          <w:tcPr>
            <w:tcW w:w="449" w:type="dxa"/>
            <w:shd w:val="solid" w:color="FFFFFF" w:fill="auto"/>
          </w:tcPr>
          <w:p w14:paraId="7FFB971A" w14:textId="77777777" w:rsidR="00EC4A44" w:rsidRDefault="00EC4A44" w:rsidP="007928A2">
            <w:pPr>
              <w:pStyle w:val="TAC"/>
              <w:rPr>
                <w:sz w:val="16"/>
                <w:szCs w:val="16"/>
              </w:rPr>
            </w:pPr>
            <w:r>
              <w:rPr>
                <w:sz w:val="16"/>
                <w:szCs w:val="16"/>
              </w:rPr>
              <w:t>B</w:t>
            </w:r>
          </w:p>
        </w:tc>
        <w:tc>
          <w:tcPr>
            <w:tcW w:w="5241"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7928A2">
        <w:tc>
          <w:tcPr>
            <w:tcW w:w="844"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53"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56"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8"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9" w:type="dxa"/>
            <w:shd w:val="solid" w:color="FFFFFF" w:fill="auto"/>
          </w:tcPr>
          <w:p w14:paraId="04B99222" w14:textId="77777777" w:rsidR="00EC4A44" w:rsidRDefault="00EC4A44" w:rsidP="007928A2">
            <w:pPr>
              <w:pStyle w:val="TAR"/>
              <w:rPr>
                <w:sz w:val="16"/>
                <w:szCs w:val="16"/>
              </w:rPr>
            </w:pPr>
            <w:r>
              <w:rPr>
                <w:sz w:val="16"/>
                <w:szCs w:val="16"/>
              </w:rPr>
              <w:t>1</w:t>
            </w:r>
          </w:p>
        </w:tc>
        <w:tc>
          <w:tcPr>
            <w:tcW w:w="449" w:type="dxa"/>
            <w:shd w:val="solid" w:color="FFFFFF" w:fill="auto"/>
          </w:tcPr>
          <w:p w14:paraId="5E27D90C" w14:textId="77777777" w:rsidR="00EC4A44" w:rsidRDefault="00EC4A44" w:rsidP="007928A2">
            <w:pPr>
              <w:pStyle w:val="TAC"/>
              <w:rPr>
                <w:sz w:val="16"/>
                <w:szCs w:val="16"/>
              </w:rPr>
            </w:pPr>
            <w:r>
              <w:rPr>
                <w:sz w:val="16"/>
                <w:szCs w:val="16"/>
              </w:rPr>
              <w:t>F</w:t>
            </w:r>
          </w:p>
        </w:tc>
        <w:tc>
          <w:tcPr>
            <w:tcW w:w="5241"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748"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7928A2">
        <w:tc>
          <w:tcPr>
            <w:tcW w:w="844"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53"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56"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8"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9" w:type="dxa"/>
            <w:shd w:val="solid" w:color="FFFFFF" w:fill="auto"/>
          </w:tcPr>
          <w:p w14:paraId="5BD1B822" w14:textId="77777777" w:rsidR="00EC4A44" w:rsidRDefault="00EC4A44" w:rsidP="007928A2">
            <w:pPr>
              <w:pStyle w:val="TAR"/>
              <w:rPr>
                <w:sz w:val="16"/>
                <w:szCs w:val="16"/>
              </w:rPr>
            </w:pPr>
            <w:r>
              <w:rPr>
                <w:sz w:val="16"/>
                <w:szCs w:val="16"/>
              </w:rPr>
              <w:t>1</w:t>
            </w:r>
          </w:p>
        </w:tc>
        <w:tc>
          <w:tcPr>
            <w:tcW w:w="449" w:type="dxa"/>
            <w:shd w:val="solid" w:color="FFFFFF" w:fill="auto"/>
          </w:tcPr>
          <w:p w14:paraId="1791D582" w14:textId="77777777" w:rsidR="00EC4A44" w:rsidRDefault="00EC4A44" w:rsidP="007928A2">
            <w:pPr>
              <w:pStyle w:val="TAC"/>
              <w:rPr>
                <w:sz w:val="16"/>
                <w:szCs w:val="16"/>
              </w:rPr>
            </w:pPr>
            <w:r>
              <w:rPr>
                <w:sz w:val="16"/>
                <w:szCs w:val="16"/>
              </w:rPr>
              <w:t>F</w:t>
            </w:r>
          </w:p>
        </w:tc>
        <w:tc>
          <w:tcPr>
            <w:tcW w:w="5241"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7928A2">
        <w:tc>
          <w:tcPr>
            <w:tcW w:w="844"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53"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56"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8"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9" w:type="dxa"/>
            <w:shd w:val="solid" w:color="FFFFFF" w:fill="auto"/>
          </w:tcPr>
          <w:p w14:paraId="5C28D0B6" w14:textId="77777777" w:rsidR="00EC4A44" w:rsidRDefault="00EC4A44" w:rsidP="007928A2">
            <w:pPr>
              <w:pStyle w:val="TAR"/>
              <w:rPr>
                <w:sz w:val="16"/>
                <w:szCs w:val="16"/>
              </w:rPr>
            </w:pPr>
          </w:p>
        </w:tc>
        <w:tc>
          <w:tcPr>
            <w:tcW w:w="449" w:type="dxa"/>
            <w:shd w:val="solid" w:color="FFFFFF" w:fill="auto"/>
          </w:tcPr>
          <w:p w14:paraId="24DBC28A" w14:textId="77777777" w:rsidR="00EC4A44" w:rsidRDefault="00EC4A44" w:rsidP="007928A2">
            <w:pPr>
              <w:pStyle w:val="TAC"/>
              <w:rPr>
                <w:sz w:val="16"/>
                <w:szCs w:val="16"/>
              </w:rPr>
            </w:pPr>
            <w:r>
              <w:rPr>
                <w:sz w:val="16"/>
                <w:szCs w:val="16"/>
              </w:rPr>
              <w:t>F</w:t>
            </w:r>
          </w:p>
        </w:tc>
        <w:tc>
          <w:tcPr>
            <w:tcW w:w="5241"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748"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7928A2">
        <w:tc>
          <w:tcPr>
            <w:tcW w:w="844"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53"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56"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8"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9" w:type="dxa"/>
            <w:shd w:val="solid" w:color="FFFFFF" w:fill="auto"/>
          </w:tcPr>
          <w:p w14:paraId="46639726" w14:textId="77777777" w:rsidR="00EC4A44" w:rsidRDefault="00EC4A44" w:rsidP="007928A2">
            <w:pPr>
              <w:pStyle w:val="TAR"/>
              <w:rPr>
                <w:sz w:val="16"/>
                <w:szCs w:val="16"/>
              </w:rPr>
            </w:pPr>
          </w:p>
        </w:tc>
        <w:tc>
          <w:tcPr>
            <w:tcW w:w="449" w:type="dxa"/>
            <w:shd w:val="solid" w:color="FFFFFF" w:fill="auto"/>
          </w:tcPr>
          <w:p w14:paraId="75AA6D9C" w14:textId="77777777" w:rsidR="00EC4A44" w:rsidRDefault="00EC4A44" w:rsidP="007928A2">
            <w:pPr>
              <w:pStyle w:val="TAC"/>
              <w:rPr>
                <w:sz w:val="16"/>
                <w:szCs w:val="16"/>
              </w:rPr>
            </w:pPr>
            <w:r>
              <w:rPr>
                <w:sz w:val="16"/>
                <w:szCs w:val="16"/>
              </w:rPr>
              <w:t>F</w:t>
            </w:r>
          </w:p>
        </w:tc>
        <w:tc>
          <w:tcPr>
            <w:tcW w:w="5241"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7928A2">
        <w:tc>
          <w:tcPr>
            <w:tcW w:w="844"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53"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56"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8"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9" w:type="dxa"/>
            <w:shd w:val="solid" w:color="FFFFFF" w:fill="auto"/>
          </w:tcPr>
          <w:p w14:paraId="3401C58C" w14:textId="77777777" w:rsidR="00EC4A44" w:rsidRDefault="00EC4A44" w:rsidP="007928A2">
            <w:pPr>
              <w:pStyle w:val="TAR"/>
              <w:rPr>
                <w:sz w:val="16"/>
                <w:szCs w:val="16"/>
              </w:rPr>
            </w:pPr>
            <w:r>
              <w:rPr>
                <w:sz w:val="16"/>
                <w:szCs w:val="16"/>
              </w:rPr>
              <w:t>1</w:t>
            </w:r>
          </w:p>
        </w:tc>
        <w:tc>
          <w:tcPr>
            <w:tcW w:w="449" w:type="dxa"/>
            <w:shd w:val="solid" w:color="FFFFFF" w:fill="auto"/>
          </w:tcPr>
          <w:p w14:paraId="43046061" w14:textId="77777777" w:rsidR="00EC4A44" w:rsidRDefault="00EC4A44" w:rsidP="007928A2">
            <w:pPr>
              <w:pStyle w:val="TAC"/>
              <w:rPr>
                <w:sz w:val="16"/>
                <w:szCs w:val="16"/>
              </w:rPr>
            </w:pPr>
            <w:r>
              <w:rPr>
                <w:sz w:val="16"/>
                <w:szCs w:val="16"/>
              </w:rPr>
              <w:t>F</w:t>
            </w:r>
          </w:p>
        </w:tc>
        <w:tc>
          <w:tcPr>
            <w:tcW w:w="5241"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748"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7928A2">
        <w:tc>
          <w:tcPr>
            <w:tcW w:w="844"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53"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56"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8"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9" w:type="dxa"/>
            <w:shd w:val="solid" w:color="FFFFFF" w:fill="auto"/>
          </w:tcPr>
          <w:p w14:paraId="16B5DDB9" w14:textId="77777777" w:rsidR="00EC4A44" w:rsidRDefault="00EC4A44" w:rsidP="007928A2">
            <w:pPr>
              <w:pStyle w:val="TAR"/>
              <w:rPr>
                <w:sz w:val="16"/>
                <w:szCs w:val="16"/>
              </w:rPr>
            </w:pPr>
            <w:r>
              <w:rPr>
                <w:sz w:val="16"/>
                <w:szCs w:val="16"/>
              </w:rPr>
              <w:t>1</w:t>
            </w:r>
          </w:p>
        </w:tc>
        <w:tc>
          <w:tcPr>
            <w:tcW w:w="449" w:type="dxa"/>
            <w:shd w:val="solid" w:color="FFFFFF" w:fill="auto"/>
          </w:tcPr>
          <w:p w14:paraId="5A07D24E" w14:textId="77777777" w:rsidR="00EC4A44" w:rsidRDefault="00EC4A44" w:rsidP="007928A2">
            <w:pPr>
              <w:pStyle w:val="TAC"/>
              <w:rPr>
                <w:sz w:val="16"/>
                <w:szCs w:val="16"/>
              </w:rPr>
            </w:pPr>
            <w:r>
              <w:rPr>
                <w:sz w:val="16"/>
                <w:szCs w:val="16"/>
              </w:rPr>
              <w:t>F</w:t>
            </w:r>
          </w:p>
        </w:tc>
        <w:tc>
          <w:tcPr>
            <w:tcW w:w="5241"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748"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7928A2">
        <w:tc>
          <w:tcPr>
            <w:tcW w:w="844"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53"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56"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8"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9" w:type="dxa"/>
            <w:shd w:val="solid" w:color="FFFFFF" w:fill="auto"/>
          </w:tcPr>
          <w:p w14:paraId="12A47992" w14:textId="77777777" w:rsidR="00EC4A44" w:rsidRDefault="00EC4A44" w:rsidP="007928A2">
            <w:pPr>
              <w:pStyle w:val="TAR"/>
              <w:rPr>
                <w:sz w:val="16"/>
                <w:szCs w:val="16"/>
              </w:rPr>
            </w:pPr>
          </w:p>
        </w:tc>
        <w:tc>
          <w:tcPr>
            <w:tcW w:w="449" w:type="dxa"/>
            <w:shd w:val="solid" w:color="FFFFFF" w:fill="auto"/>
          </w:tcPr>
          <w:p w14:paraId="4AD87FA0" w14:textId="77777777" w:rsidR="00EC4A44" w:rsidRDefault="00EC4A44" w:rsidP="007928A2">
            <w:pPr>
              <w:pStyle w:val="TAC"/>
              <w:rPr>
                <w:sz w:val="16"/>
                <w:szCs w:val="16"/>
              </w:rPr>
            </w:pPr>
            <w:r>
              <w:rPr>
                <w:sz w:val="16"/>
                <w:szCs w:val="16"/>
              </w:rPr>
              <w:t>A</w:t>
            </w:r>
          </w:p>
        </w:tc>
        <w:tc>
          <w:tcPr>
            <w:tcW w:w="5241"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7928A2">
        <w:tc>
          <w:tcPr>
            <w:tcW w:w="844"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53"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56"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8"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9" w:type="dxa"/>
            <w:shd w:val="solid" w:color="FFFFFF" w:fill="auto"/>
          </w:tcPr>
          <w:p w14:paraId="37A46609" w14:textId="77777777" w:rsidR="00EC4A44" w:rsidRDefault="00EC4A44" w:rsidP="007928A2">
            <w:pPr>
              <w:pStyle w:val="TAR"/>
              <w:rPr>
                <w:sz w:val="16"/>
                <w:szCs w:val="16"/>
              </w:rPr>
            </w:pPr>
          </w:p>
        </w:tc>
        <w:tc>
          <w:tcPr>
            <w:tcW w:w="449" w:type="dxa"/>
            <w:shd w:val="solid" w:color="FFFFFF" w:fill="auto"/>
          </w:tcPr>
          <w:p w14:paraId="38EB2B88" w14:textId="77777777" w:rsidR="00EC4A44" w:rsidRDefault="00EC4A44" w:rsidP="007928A2">
            <w:pPr>
              <w:pStyle w:val="TAC"/>
              <w:rPr>
                <w:sz w:val="16"/>
                <w:szCs w:val="16"/>
              </w:rPr>
            </w:pPr>
            <w:r>
              <w:rPr>
                <w:sz w:val="16"/>
                <w:szCs w:val="16"/>
              </w:rPr>
              <w:t>A</w:t>
            </w:r>
          </w:p>
        </w:tc>
        <w:tc>
          <w:tcPr>
            <w:tcW w:w="5241"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748"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7928A2">
        <w:tc>
          <w:tcPr>
            <w:tcW w:w="844"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53"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56"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9" w:type="dxa"/>
            <w:shd w:val="solid" w:color="FFFFFF" w:fill="auto"/>
          </w:tcPr>
          <w:p w14:paraId="1598CDB2" w14:textId="77777777" w:rsidR="00EC4A44" w:rsidRDefault="00EC4A44" w:rsidP="007928A2">
            <w:pPr>
              <w:pStyle w:val="TAR"/>
              <w:rPr>
                <w:sz w:val="16"/>
                <w:szCs w:val="16"/>
              </w:rPr>
            </w:pPr>
          </w:p>
        </w:tc>
        <w:tc>
          <w:tcPr>
            <w:tcW w:w="449" w:type="dxa"/>
            <w:shd w:val="solid" w:color="FFFFFF" w:fill="auto"/>
          </w:tcPr>
          <w:p w14:paraId="2217E4AE" w14:textId="77777777" w:rsidR="00EC4A44" w:rsidRDefault="00EC4A44" w:rsidP="007928A2">
            <w:pPr>
              <w:pStyle w:val="TAC"/>
              <w:rPr>
                <w:sz w:val="16"/>
                <w:szCs w:val="16"/>
              </w:rPr>
            </w:pPr>
            <w:r>
              <w:rPr>
                <w:sz w:val="16"/>
                <w:szCs w:val="16"/>
              </w:rPr>
              <w:t>D</w:t>
            </w:r>
          </w:p>
        </w:tc>
        <w:tc>
          <w:tcPr>
            <w:tcW w:w="5241"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748"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7928A2">
        <w:tc>
          <w:tcPr>
            <w:tcW w:w="844"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53"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56"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9" w:type="dxa"/>
            <w:shd w:val="solid" w:color="FFFFFF" w:fill="auto"/>
          </w:tcPr>
          <w:p w14:paraId="7FA6F0ED" w14:textId="77777777" w:rsidR="00EC4A44" w:rsidRDefault="00EC4A44" w:rsidP="007928A2">
            <w:pPr>
              <w:pStyle w:val="TAR"/>
              <w:rPr>
                <w:sz w:val="16"/>
                <w:szCs w:val="16"/>
              </w:rPr>
            </w:pPr>
          </w:p>
        </w:tc>
        <w:tc>
          <w:tcPr>
            <w:tcW w:w="449" w:type="dxa"/>
            <w:shd w:val="solid" w:color="FFFFFF" w:fill="auto"/>
          </w:tcPr>
          <w:p w14:paraId="4275BC8B" w14:textId="77777777" w:rsidR="00EC4A44" w:rsidRDefault="00EC4A44" w:rsidP="007928A2">
            <w:pPr>
              <w:pStyle w:val="TAC"/>
              <w:rPr>
                <w:sz w:val="16"/>
                <w:szCs w:val="16"/>
              </w:rPr>
            </w:pPr>
            <w:r>
              <w:rPr>
                <w:sz w:val="16"/>
                <w:szCs w:val="16"/>
              </w:rPr>
              <w:t>F</w:t>
            </w:r>
          </w:p>
        </w:tc>
        <w:tc>
          <w:tcPr>
            <w:tcW w:w="5241"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748"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7928A2">
        <w:tc>
          <w:tcPr>
            <w:tcW w:w="844"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53"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56"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9" w:type="dxa"/>
            <w:shd w:val="solid" w:color="FFFFFF" w:fill="auto"/>
          </w:tcPr>
          <w:p w14:paraId="526403FB" w14:textId="77777777" w:rsidR="00EC4A44" w:rsidRDefault="00EC4A44" w:rsidP="007928A2">
            <w:pPr>
              <w:pStyle w:val="TAR"/>
              <w:rPr>
                <w:sz w:val="16"/>
                <w:szCs w:val="16"/>
              </w:rPr>
            </w:pPr>
            <w:r>
              <w:rPr>
                <w:sz w:val="16"/>
                <w:szCs w:val="16"/>
              </w:rPr>
              <w:t>1</w:t>
            </w:r>
          </w:p>
        </w:tc>
        <w:tc>
          <w:tcPr>
            <w:tcW w:w="449" w:type="dxa"/>
            <w:shd w:val="solid" w:color="FFFFFF" w:fill="auto"/>
          </w:tcPr>
          <w:p w14:paraId="61F9948A" w14:textId="77777777" w:rsidR="00EC4A44" w:rsidRDefault="00EC4A44" w:rsidP="007928A2">
            <w:pPr>
              <w:pStyle w:val="TAC"/>
              <w:rPr>
                <w:sz w:val="16"/>
                <w:szCs w:val="16"/>
              </w:rPr>
            </w:pPr>
            <w:r>
              <w:rPr>
                <w:sz w:val="16"/>
                <w:szCs w:val="16"/>
              </w:rPr>
              <w:t>F</w:t>
            </w:r>
          </w:p>
        </w:tc>
        <w:tc>
          <w:tcPr>
            <w:tcW w:w="5241"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748"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7928A2">
        <w:tc>
          <w:tcPr>
            <w:tcW w:w="844"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53"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56"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9" w:type="dxa"/>
            <w:shd w:val="solid" w:color="FFFFFF" w:fill="auto"/>
          </w:tcPr>
          <w:p w14:paraId="7D7A3E9B" w14:textId="77777777" w:rsidR="00EC4A44" w:rsidRDefault="00EC4A44" w:rsidP="007928A2">
            <w:pPr>
              <w:pStyle w:val="TAR"/>
              <w:rPr>
                <w:sz w:val="16"/>
                <w:szCs w:val="16"/>
              </w:rPr>
            </w:pPr>
            <w:r>
              <w:rPr>
                <w:sz w:val="16"/>
                <w:szCs w:val="16"/>
              </w:rPr>
              <w:t>4</w:t>
            </w:r>
          </w:p>
        </w:tc>
        <w:tc>
          <w:tcPr>
            <w:tcW w:w="449" w:type="dxa"/>
            <w:shd w:val="solid" w:color="FFFFFF" w:fill="auto"/>
          </w:tcPr>
          <w:p w14:paraId="55C0BAF7" w14:textId="77777777" w:rsidR="00EC4A44" w:rsidRDefault="00EC4A44" w:rsidP="007928A2">
            <w:pPr>
              <w:pStyle w:val="TAC"/>
              <w:rPr>
                <w:sz w:val="16"/>
                <w:szCs w:val="16"/>
              </w:rPr>
            </w:pPr>
            <w:r>
              <w:rPr>
                <w:sz w:val="16"/>
                <w:szCs w:val="16"/>
              </w:rPr>
              <w:t>B</w:t>
            </w:r>
          </w:p>
        </w:tc>
        <w:tc>
          <w:tcPr>
            <w:tcW w:w="5241"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748"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7928A2">
        <w:tc>
          <w:tcPr>
            <w:tcW w:w="844"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53"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56"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8"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9" w:type="dxa"/>
            <w:shd w:val="solid" w:color="FFFFFF" w:fill="auto"/>
          </w:tcPr>
          <w:p w14:paraId="0972B5B4" w14:textId="77777777" w:rsidR="00EC4A44" w:rsidRDefault="00EC4A44" w:rsidP="007928A2">
            <w:pPr>
              <w:pStyle w:val="TAR"/>
              <w:rPr>
                <w:sz w:val="16"/>
                <w:szCs w:val="16"/>
              </w:rPr>
            </w:pPr>
            <w:r>
              <w:rPr>
                <w:sz w:val="16"/>
                <w:szCs w:val="16"/>
              </w:rPr>
              <w:t>1</w:t>
            </w:r>
          </w:p>
        </w:tc>
        <w:tc>
          <w:tcPr>
            <w:tcW w:w="449" w:type="dxa"/>
            <w:shd w:val="solid" w:color="FFFFFF" w:fill="auto"/>
          </w:tcPr>
          <w:p w14:paraId="10B15F8F" w14:textId="77777777" w:rsidR="00EC4A44" w:rsidRDefault="00EC4A44" w:rsidP="007928A2">
            <w:pPr>
              <w:pStyle w:val="TAC"/>
              <w:rPr>
                <w:sz w:val="16"/>
                <w:szCs w:val="16"/>
              </w:rPr>
            </w:pPr>
            <w:r>
              <w:rPr>
                <w:sz w:val="16"/>
                <w:szCs w:val="16"/>
              </w:rPr>
              <w:t>F</w:t>
            </w:r>
          </w:p>
        </w:tc>
        <w:tc>
          <w:tcPr>
            <w:tcW w:w="5241"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748"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7928A2">
        <w:tc>
          <w:tcPr>
            <w:tcW w:w="844"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53"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56"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9" w:type="dxa"/>
            <w:shd w:val="solid" w:color="FFFFFF" w:fill="auto"/>
          </w:tcPr>
          <w:p w14:paraId="20A02258" w14:textId="77777777" w:rsidR="00EC4A44" w:rsidRDefault="00EC4A44" w:rsidP="007928A2">
            <w:pPr>
              <w:pStyle w:val="TAR"/>
              <w:rPr>
                <w:sz w:val="16"/>
                <w:szCs w:val="16"/>
              </w:rPr>
            </w:pPr>
            <w:r>
              <w:rPr>
                <w:sz w:val="16"/>
                <w:szCs w:val="16"/>
              </w:rPr>
              <w:t>1</w:t>
            </w:r>
          </w:p>
        </w:tc>
        <w:tc>
          <w:tcPr>
            <w:tcW w:w="449" w:type="dxa"/>
            <w:shd w:val="solid" w:color="FFFFFF" w:fill="auto"/>
          </w:tcPr>
          <w:p w14:paraId="3A523AA3" w14:textId="77777777" w:rsidR="00EC4A44" w:rsidRDefault="00EC4A44" w:rsidP="007928A2">
            <w:pPr>
              <w:pStyle w:val="TAC"/>
              <w:rPr>
                <w:sz w:val="16"/>
                <w:szCs w:val="16"/>
              </w:rPr>
            </w:pPr>
            <w:r>
              <w:rPr>
                <w:sz w:val="16"/>
                <w:szCs w:val="16"/>
              </w:rPr>
              <w:t>B</w:t>
            </w:r>
          </w:p>
        </w:tc>
        <w:tc>
          <w:tcPr>
            <w:tcW w:w="5241"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748"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7928A2">
        <w:tc>
          <w:tcPr>
            <w:tcW w:w="844"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53"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56"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9" w:type="dxa"/>
            <w:shd w:val="solid" w:color="FFFFFF" w:fill="auto"/>
          </w:tcPr>
          <w:p w14:paraId="5CC4F042" w14:textId="77777777" w:rsidR="00EC4A44" w:rsidRDefault="00EC4A44" w:rsidP="007928A2">
            <w:pPr>
              <w:pStyle w:val="TAR"/>
              <w:rPr>
                <w:sz w:val="16"/>
                <w:szCs w:val="16"/>
              </w:rPr>
            </w:pPr>
            <w:r>
              <w:rPr>
                <w:sz w:val="16"/>
                <w:szCs w:val="16"/>
              </w:rPr>
              <w:t>1</w:t>
            </w:r>
          </w:p>
        </w:tc>
        <w:tc>
          <w:tcPr>
            <w:tcW w:w="449" w:type="dxa"/>
            <w:shd w:val="solid" w:color="FFFFFF" w:fill="auto"/>
          </w:tcPr>
          <w:p w14:paraId="0A41F696" w14:textId="77777777" w:rsidR="00EC4A44" w:rsidRDefault="00EC4A44" w:rsidP="007928A2">
            <w:pPr>
              <w:pStyle w:val="TAC"/>
              <w:rPr>
                <w:sz w:val="16"/>
                <w:szCs w:val="16"/>
              </w:rPr>
            </w:pPr>
            <w:r>
              <w:rPr>
                <w:sz w:val="16"/>
                <w:szCs w:val="16"/>
              </w:rPr>
              <w:t>B</w:t>
            </w:r>
          </w:p>
        </w:tc>
        <w:tc>
          <w:tcPr>
            <w:tcW w:w="5241"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748"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7928A2">
        <w:tc>
          <w:tcPr>
            <w:tcW w:w="844"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53"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56"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9" w:type="dxa"/>
            <w:shd w:val="solid" w:color="FFFFFF" w:fill="auto"/>
          </w:tcPr>
          <w:p w14:paraId="27E88A95" w14:textId="77777777" w:rsidR="00EC4A44" w:rsidRDefault="00EC4A44" w:rsidP="007928A2">
            <w:pPr>
              <w:pStyle w:val="TAR"/>
              <w:rPr>
                <w:sz w:val="16"/>
                <w:szCs w:val="16"/>
              </w:rPr>
            </w:pPr>
            <w:r>
              <w:rPr>
                <w:sz w:val="16"/>
                <w:szCs w:val="16"/>
              </w:rPr>
              <w:t>2</w:t>
            </w:r>
          </w:p>
        </w:tc>
        <w:tc>
          <w:tcPr>
            <w:tcW w:w="449" w:type="dxa"/>
            <w:shd w:val="solid" w:color="FFFFFF" w:fill="auto"/>
          </w:tcPr>
          <w:p w14:paraId="1F194242" w14:textId="77777777" w:rsidR="00EC4A44" w:rsidRDefault="00EC4A44" w:rsidP="007928A2">
            <w:pPr>
              <w:pStyle w:val="TAC"/>
              <w:rPr>
                <w:sz w:val="16"/>
                <w:szCs w:val="16"/>
              </w:rPr>
            </w:pPr>
            <w:r>
              <w:rPr>
                <w:sz w:val="16"/>
                <w:szCs w:val="16"/>
              </w:rPr>
              <w:t>B</w:t>
            </w:r>
          </w:p>
        </w:tc>
        <w:tc>
          <w:tcPr>
            <w:tcW w:w="5241"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748"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7928A2">
        <w:tc>
          <w:tcPr>
            <w:tcW w:w="844"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53"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56"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8"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9" w:type="dxa"/>
            <w:shd w:val="solid" w:color="FFFFFF" w:fill="auto"/>
          </w:tcPr>
          <w:p w14:paraId="433F0A77" w14:textId="77777777" w:rsidR="00EC4A44" w:rsidRDefault="00EC4A44" w:rsidP="007928A2">
            <w:pPr>
              <w:pStyle w:val="TAR"/>
              <w:rPr>
                <w:sz w:val="16"/>
                <w:szCs w:val="16"/>
              </w:rPr>
            </w:pPr>
            <w:r>
              <w:rPr>
                <w:sz w:val="16"/>
                <w:szCs w:val="16"/>
              </w:rPr>
              <w:t>5</w:t>
            </w:r>
          </w:p>
        </w:tc>
        <w:tc>
          <w:tcPr>
            <w:tcW w:w="449" w:type="dxa"/>
            <w:shd w:val="solid" w:color="FFFFFF" w:fill="auto"/>
          </w:tcPr>
          <w:p w14:paraId="648155A3" w14:textId="77777777" w:rsidR="00EC4A44" w:rsidRDefault="00EC4A44" w:rsidP="007928A2">
            <w:pPr>
              <w:pStyle w:val="TAC"/>
              <w:rPr>
                <w:sz w:val="16"/>
                <w:szCs w:val="16"/>
              </w:rPr>
            </w:pPr>
            <w:r>
              <w:rPr>
                <w:sz w:val="16"/>
                <w:szCs w:val="16"/>
              </w:rPr>
              <w:t>B</w:t>
            </w:r>
          </w:p>
        </w:tc>
        <w:tc>
          <w:tcPr>
            <w:tcW w:w="5241"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748"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7928A2">
        <w:tc>
          <w:tcPr>
            <w:tcW w:w="844"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53"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56"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9" w:type="dxa"/>
            <w:shd w:val="solid" w:color="FFFFFF" w:fill="auto"/>
          </w:tcPr>
          <w:p w14:paraId="6B2AB269" w14:textId="77777777" w:rsidR="00EC4A44" w:rsidRDefault="00EC4A44" w:rsidP="007928A2">
            <w:pPr>
              <w:pStyle w:val="TAR"/>
              <w:rPr>
                <w:sz w:val="16"/>
                <w:szCs w:val="16"/>
              </w:rPr>
            </w:pPr>
            <w:r>
              <w:rPr>
                <w:sz w:val="16"/>
                <w:szCs w:val="16"/>
              </w:rPr>
              <w:t>1</w:t>
            </w:r>
          </w:p>
        </w:tc>
        <w:tc>
          <w:tcPr>
            <w:tcW w:w="449" w:type="dxa"/>
            <w:shd w:val="solid" w:color="FFFFFF" w:fill="auto"/>
          </w:tcPr>
          <w:p w14:paraId="600B5377" w14:textId="77777777" w:rsidR="00EC4A44" w:rsidRDefault="00EC4A44" w:rsidP="007928A2">
            <w:pPr>
              <w:pStyle w:val="TAC"/>
              <w:rPr>
                <w:sz w:val="16"/>
                <w:szCs w:val="16"/>
              </w:rPr>
            </w:pPr>
            <w:r>
              <w:rPr>
                <w:sz w:val="16"/>
                <w:szCs w:val="16"/>
              </w:rPr>
              <w:t>F</w:t>
            </w:r>
          </w:p>
        </w:tc>
        <w:tc>
          <w:tcPr>
            <w:tcW w:w="5241"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7928A2">
        <w:tc>
          <w:tcPr>
            <w:tcW w:w="844"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53"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56"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9" w:type="dxa"/>
            <w:shd w:val="solid" w:color="FFFFFF" w:fill="auto"/>
          </w:tcPr>
          <w:p w14:paraId="0D661C29" w14:textId="77777777" w:rsidR="00EC4A44" w:rsidRDefault="00EC4A44" w:rsidP="007928A2">
            <w:pPr>
              <w:pStyle w:val="TAR"/>
              <w:rPr>
                <w:sz w:val="16"/>
                <w:szCs w:val="16"/>
              </w:rPr>
            </w:pPr>
          </w:p>
        </w:tc>
        <w:tc>
          <w:tcPr>
            <w:tcW w:w="449" w:type="dxa"/>
            <w:shd w:val="solid" w:color="FFFFFF" w:fill="auto"/>
          </w:tcPr>
          <w:p w14:paraId="21531455" w14:textId="77777777" w:rsidR="00EC4A44" w:rsidRDefault="00EC4A44" w:rsidP="007928A2">
            <w:pPr>
              <w:pStyle w:val="TAC"/>
              <w:rPr>
                <w:sz w:val="16"/>
                <w:szCs w:val="16"/>
              </w:rPr>
            </w:pPr>
            <w:r>
              <w:rPr>
                <w:sz w:val="16"/>
                <w:szCs w:val="16"/>
              </w:rPr>
              <w:t>B</w:t>
            </w:r>
          </w:p>
        </w:tc>
        <w:tc>
          <w:tcPr>
            <w:tcW w:w="5241"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748"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7928A2">
        <w:tc>
          <w:tcPr>
            <w:tcW w:w="844"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53"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56"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8"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9" w:type="dxa"/>
            <w:shd w:val="solid" w:color="FFFFFF" w:fill="auto"/>
          </w:tcPr>
          <w:p w14:paraId="3A42F61D" w14:textId="77777777" w:rsidR="00EC4A44" w:rsidRDefault="00EC4A44" w:rsidP="007928A2">
            <w:pPr>
              <w:pStyle w:val="TAR"/>
              <w:rPr>
                <w:sz w:val="16"/>
                <w:szCs w:val="16"/>
              </w:rPr>
            </w:pPr>
            <w:r>
              <w:rPr>
                <w:sz w:val="16"/>
                <w:szCs w:val="16"/>
              </w:rPr>
              <w:t>3</w:t>
            </w:r>
          </w:p>
        </w:tc>
        <w:tc>
          <w:tcPr>
            <w:tcW w:w="449" w:type="dxa"/>
            <w:shd w:val="solid" w:color="FFFFFF" w:fill="auto"/>
          </w:tcPr>
          <w:p w14:paraId="35E8789F" w14:textId="77777777" w:rsidR="00EC4A44" w:rsidRDefault="00EC4A44" w:rsidP="007928A2">
            <w:pPr>
              <w:pStyle w:val="TAC"/>
              <w:rPr>
                <w:sz w:val="16"/>
                <w:szCs w:val="16"/>
              </w:rPr>
            </w:pPr>
            <w:r>
              <w:rPr>
                <w:sz w:val="16"/>
                <w:szCs w:val="16"/>
              </w:rPr>
              <w:t>B</w:t>
            </w:r>
          </w:p>
        </w:tc>
        <w:tc>
          <w:tcPr>
            <w:tcW w:w="5241"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7928A2">
        <w:tc>
          <w:tcPr>
            <w:tcW w:w="844"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53"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56"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8"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9" w:type="dxa"/>
            <w:shd w:val="solid" w:color="FFFFFF" w:fill="auto"/>
          </w:tcPr>
          <w:p w14:paraId="3C0EA35E" w14:textId="77777777" w:rsidR="00EC4A44" w:rsidRDefault="00EC4A44" w:rsidP="007928A2">
            <w:pPr>
              <w:pStyle w:val="TAR"/>
              <w:rPr>
                <w:sz w:val="16"/>
                <w:szCs w:val="16"/>
              </w:rPr>
            </w:pPr>
            <w:r>
              <w:rPr>
                <w:sz w:val="16"/>
                <w:szCs w:val="16"/>
              </w:rPr>
              <w:t>6</w:t>
            </w:r>
          </w:p>
        </w:tc>
        <w:tc>
          <w:tcPr>
            <w:tcW w:w="449" w:type="dxa"/>
            <w:shd w:val="solid" w:color="FFFFFF" w:fill="auto"/>
          </w:tcPr>
          <w:p w14:paraId="189E2F75" w14:textId="77777777" w:rsidR="00EC4A44" w:rsidRDefault="00EC4A44" w:rsidP="007928A2">
            <w:pPr>
              <w:pStyle w:val="TAC"/>
              <w:rPr>
                <w:sz w:val="16"/>
                <w:szCs w:val="16"/>
              </w:rPr>
            </w:pPr>
            <w:r>
              <w:rPr>
                <w:sz w:val="16"/>
                <w:szCs w:val="16"/>
              </w:rPr>
              <w:t>B</w:t>
            </w:r>
          </w:p>
        </w:tc>
        <w:tc>
          <w:tcPr>
            <w:tcW w:w="5241"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7928A2">
        <w:tc>
          <w:tcPr>
            <w:tcW w:w="844"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53"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56"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8"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9" w:type="dxa"/>
            <w:shd w:val="solid" w:color="FFFFFF" w:fill="auto"/>
          </w:tcPr>
          <w:p w14:paraId="4C62F06F" w14:textId="77777777" w:rsidR="00EC4A44" w:rsidRDefault="00EC4A44" w:rsidP="007928A2">
            <w:pPr>
              <w:pStyle w:val="TAR"/>
              <w:rPr>
                <w:sz w:val="16"/>
                <w:szCs w:val="16"/>
              </w:rPr>
            </w:pPr>
            <w:r>
              <w:rPr>
                <w:sz w:val="16"/>
                <w:szCs w:val="16"/>
              </w:rPr>
              <w:t>1</w:t>
            </w:r>
          </w:p>
        </w:tc>
        <w:tc>
          <w:tcPr>
            <w:tcW w:w="449" w:type="dxa"/>
            <w:shd w:val="solid" w:color="FFFFFF" w:fill="auto"/>
          </w:tcPr>
          <w:p w14:paraId="0AAEABB8" w14:textId="77777777" w:rsidR="00EC4A44" w:rsidRDefault="00EC4A44" w:rsidP="007928A2">
            <w:pPr>
              <w:pStyle w:val="TAC"/>
              <w:rPr>
                <w:sz w:val="16"/>
                <w:szCs w:val="16"/>
              </w:rPr>
            </w:pPr>
            <w:r>
              <w:rPr>
                <w:sz w:val="16"/>
                <w:szCs w:val="16"/>
              </w:rPr>
              <w:t>F</w:t>
            </w:r>
          </w:p>
        </w:tc>
        <w:tc>
          <w:tcPr>
            <w:tcW w:w="5241"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748"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7928A2">
        <w:tc>
          <w:tcPr>
            <w:tcW w:w="844"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53"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56"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8"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9" w:type="dxa"/>
            <w:shd w:val="solid" w:color="FFFFFF" w:fill="auto"/>
          </w:tcPr>
          <w:p w14:paraId="6907345F" w14:textId="77777777" w:rsidR="00EC4A44" w:rsidRDefault="00EC4A44" w:rsidP="007928A2">
            <w:pPr>
              <w:pStyle w:val="TAR"/>
              <w:rPr>
                <w:sz w:val="16"/>
                <w:szCs w:val="16"/>
              </w:rPr>
            </w:pPr>
            <w:r>
              <w:rPr>
                <w:sz w:val="16"/>
                <w:szCs w:val="16"/>
              </w:rPr>
              <w:t>2</w:t>
            </w:r>
          </w:p>
        </w:tc>
        <w:tc>
          <w:tcPr>
            <w:tcW w:w="449" w:type="dxa"/>
            <w:shd w:val="solid" w:color="FFFFFF" w:fill="auto"/>
          </w:tcPr>
          <w:p w14:paraId="54711583" w14:textId="77777777" w:rsidR="00EC4A44" w:rsidRDefault="00EC4A44" w:rsidP="007928A2">
            <w:pPr>
              <w:pStyle w:val="TAC"/>
              <w:rPr>
                <w:sz w:val="16"/>
                <w:szCs w:val="16"/>
              </w:rPr>
            </w:pPr>
            <w:r>
              <w:rPr>
                <w:sz w:val="16"/>
                <w:szCs w:val="16"/>
              </w:rPr>
              <w:t>B</w:t>
            </w:r>
          </w:p>
        </w:tc>
        <w:tc>
          <w:tcPr>
            <w:tcW w:w="5241"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748"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7928A2">
        <w:tc>
          <w:tcPr>
            <w:tcW w:w="844"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53"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56"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9" w:type="dxa"/>
            <w:shd w:val="solid" w:color="FFFFFF" w:fill="auto"/>
          </w:tcPr>
          <w:p w14:paraId="65A1B646" w14:textId="77777777" w:rsidR="00EC4A44" w:rsidRDefault="00EC4A44" w:rsidP="007928A2">
            <w:pPr>
              <w:pStyle w:val="TAR"/>
              <w:rPr>
                <w:sz w:val="16"/>
                <w:szCs w:val="16"/>
              </w:rPr>
            </w:pPr>
            <w:r>
              <w:rPr>
                <w:sz w:val="16"/>
                <w:szCs w:val="16"/>
              </w:rPr>
              <w:t>1</w:t>
            </w:r>
          </w:p>
        </w:tc>
        <w:tc>
          <w:tcPr>
            <w:tcW w:w="449" w:type="dxa"/>
            <w:shd w:val="solid" w:color="FFFFFF" w:fill="auto"/>
          </w:tcPr>
          <w:p w14:paraId="07DA9A10" w14:textId="77777777" w:rsidR="00EC4A44" w:rsidRDefault="00EC4A44" w:rsidP="007928A2">
            <w:pPr>
              <w:pStyle w:val="TAC"/>
              <w:rPr>
                <w:sz w:val="16"/>
                <w:szCs w:val="16"/>
              </w:rPr>
            </w:pPr>
            <w:r>
              <w:rPr>
                <w:sz w:val="16"/>
                <w:szCs w:val="16"/>
              </w:rPr>
              <w:t>B</w:t>
            </w:r>
          </w:p>
        </w:tc>
        <w:tc>
          <w:tcPr>
            <w:tcW w:w="5241"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748"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7928A2">
        <w:tc>
          <w:tcPr>
            <w:tcW w:w="844"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53"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56"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8"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9" w:type="dxa"/>
            <w:shd w:val="solid" w:color="FFFFFF" w:fill="auto"/>
          </w:tcPr>
          <w:p w14:paraId="0B8A7B8E" w14:textId="77777777" w:rsidR="00EC4A44" w:rsidRDefault="00EC4A44" w:rsidP="007928A2">
            <w:pPr>
              <w:pStyle w:val="TAR"/>
              <w:rPr>
                <w:sz w:val="16"/>
                <w:szCs w:val="16"/>
              </w:rPr>
            </w:pPr>
          </w:p>
        </w:tc>
        <w:tc>
          <w:tcPr>
            <w:tcW w:w="449" w:type="dxa"/>
            <w:shd w:val="solid" w:color="FFFFFF" w:fill="auto"/>
          </w:tcPr>
          <w:p w14:paraId="5AB2BCCB" w14:textId="77777777" w:rsidR="00EC4A44" w:rsidRDefault="00EC4A44" w:rsidP="007928A2">
            <w:pPr>
              <w:pStyle w:val="TAC"/>
              <w:rPr>
                <w:sz w:val="16"/>
                <w:szCs w:val="16"/>
              </w:rPr>
            </w:pPr>
            <w:r>
              <w:rPr>
                <w:sz w:val="16"/>
                <w:szCs w:val="16"/>
              </w:rPr>
              <w:t>A</w:t>
            </w:r>
          </w:p>
        </w:tc>
        <w:tc>
          <w:tcPr>
            <w:tcW w:w="5241"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7928A2">
        <w:tc>
          <w:tcPr>
            <w:tcW w:w="844"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53"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56"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9" w:type="dxa"/>
            <w:shd w:val="solid" w:color="FFFFFF" w:fill="auto"/>
          </w:tcPr>
          <w:p w14:paraId="122DA219" w14:textId="77777777" w:rsidR="00EC4A44" w:rsidRDefault="00EC4A44" w:rsidP="007928A2">
            <w:pPr>
              <w:pStyle w:val="TAR"/>
              <w:rPr>
                <w:sz w:val="16"/>
                <w:szCs w:val="16"/>
              </w:rPr>
            </w:pPr>
            <w:r>
              <w:rPr>
                <w:sz w:val="16"/>
                <w:szCs w:val="16"/>
              </w:rPr>
              <w:t>1</w:t>
            </w:r>
          </w:p>
        </w:tc>
        <w:tc>
          <w:tcPr>
            <w:tcW w:w="449" w:type="dxa"/>
            <w:shd w:val="solid" w:color="FFFFFF" w:fill="auto"/>
          </w:tcPr>
          <w:p w14:paraId="7BB04D14" w14:textId="77777777" w:rsidR="00EC4A44" w:rsidRDefault="00EC4A44" w:rsidP="007928A2">
            <w:pPr>
              <w:pStyle w:val="TAC"/>
              <w:rPr>
                <w:sz w:val="16"/>
                <w:szCs w:val="16"/>
              </w:rPr>
            </w:pPr>
            <w:r>
              <w:rPr>
                <w:sz w:val="16"/>
                <w:szCs w:val="16"/>
              </w:rPr>
              <w:t>C</w:t>
            </w:r>
          </w:p>
        </w:tc>
        <w:tc>
          <w:tcPr>
            <w:tcW w:w="5241"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748"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7928A2">
        <w:tc>
          <w:tcPr>
            <w:tcW w:w="844"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53"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56"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8"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9" w:type="dxa"/>
            <w:shd w:val="solid" w:color="FFFFFF" w:fill="auto"/>
          </w:tcPr>
          <w:p w14:paraId="0CD99B1A" w14:textId="77777777" w:rsidR="00EC4A44" w:rsidRDefault="00EC4A44" w:rsidP="007928A2">
            <w:pPr>
              <w:pStyle w:val="TAR"/>
              <w:rPr>
                <w:sz w:val="16"/>
                <w:szCs w:val="16"/>
              </w:rPr>
            </w:pPr>
            <w:r>
              <w:rPr>
                <w:sz w:val="16"/>
                <w:szCs w:val="16"/>
              </w:rPr>
              <w:t>2</w:t>
            </w:r>
          </w:p>
        </w:tc>
        <w:tc>
          <w:tcPr>
            <w:tcW w:w="449" w:type="dxa"/>
            <w:shd w:val="solid" w:color="FFFFFF" w:fill="auto"/>
          </w:tcPr>
          <w:p w14:paraId="131FE2D4" w14:textId="77777777" w:rsidR="00EC4A44" w:rsidRDefault="00EC4A44" w:rsidP="007928A2">
            <w:pPr>
              <w:pStyle w:val="TAC"/>
              <w:rPr>
                <w:sz w:val="16"/>
                <w:szCs w:val="16"/>
              </w:rPr>
            </w:pPr>
            <w:r>
              <w:rPr>
                <w:sz w:val="16"/>
                <w:szCs w:val="16"/>
              </w:rPr>
              <w:t>F</w:t>
            </w:r>
          </w:p>
        </w:tc>
        <w:tc>
          <w:tcPr>
            <w:tcW w:w="5241"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748"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7928A2">
        <w:tc>
          <w:tcPr>
            <w:tcW w:w="844"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53"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56"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8"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9" w:type="dxa"/>
            <w:shd w:val="solid" w:color="FFFFFF" w:fill="auto"/>
          </w:tcPr>
          <w:p w14:paraId="207605CD" w14:textId="77777777" w:rsidR="00EC4A44" w:rsidRDefault="00EC4A44" w:rsidP="007928A2">
            <w:pPr>
              <w:pStyle w:val="TAR"/>
              <w:rPr>
                <w:sz w:val="16"/>
                <w:szCs w:val="16"/>
              </w:rPr>
            </w:pPr>
            <w:r>
              <w:rPr>
                <w:sz w:val="16"/>
                <w:szCs w:val="16"/>
              </w:rPr>
              <w:t>4</w:t>
            </w:r>
          </w:p>
        </w:tc>
        <w:tc>
          <w:tcPr>
            <w:tcW w:w="449" w:type="dxa"/>
            <w:shd w:val="solid" w:color="FFFFFF" w:fill="auto"/>
          </w:tcPr>
          <w:p w14:paraId="6AC939F3" w14:textId="77777777" w:rsidR="00EC4A44" w:rsidRDefault="00EC4A44" w:rsidP="007928A2">
            <w:pPr>
              <w:pStyle w:val="TAC"/>
              <w:rPr>
                <w:sz w:val="16"/>
                <w:szCs w:val="16"/>
              </w:rPr>
            </w:pPr>
            <w:r>
              <w:rPr>
                <w:sz w:val="16"/>
                <w:szCs w:val="16"/>
              </w:rPr>
              <w:t>B</w:t>
            </w:r>
          </w:p>
        </w:tc>
        <w:tc>
          <w:tcPr>
            <w:tcW w:w="5241"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7928A2">
        <w:tc>
          <w:tcPr>
            <w:tcW w:w="844"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53"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56"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8"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9" w:type="dxa"/>
            <w:shd w:val="solid" w:color="FFFFFF" w:fill="auto"/>
          </w:tcPr>
          <w:p w14:paraId="2727B9A5" w14:textId="77777777" w:rsidR="00EC4A44" w:rsidRDefault="00EC4A44" w:rsidP="007928A2">
            <w:pPr>
              <w:pStyle w:val="TAR"/>
              <w:rPr>
                <w:sz w:val="16"/>
                <w:szCs w:val="16"/>
              </w:rPr>
            </w:pPr>
            <w:r>
              <w:rPr>
                <w:sz w:val="16"/>
                <w:szCs w:val="16"/>
              </w:rPr>
              <w:t>2</w:t>
            </w:r>
          </w:p>
        </w:tc>
        <w:tc>
          <w:tcPr>
            <w:tcW w:w="449" w:type="dxa"/>
            <w:shd w:val="solid" w:color="FFFFFF" w:fill="auto"/>
          </w:tcPr>
          <w:p w14:paraId="3A09C63C" w14:textId="77777777" w:rsidR="00EC4A44" w:rsidRDefault="00EC4A44" w:rsidP="007928A2">
            <w:pPr>
              <w:pStyle w:val="TAC"/>
              <w:rPr>
                <w:sz w:val="16"/>
                <w:szCs w:val="16"/>
              </w:rPr>
            </w:pPr>
            <w:r>
              <w:rPr>
                <w:sz w:val="16"/>
                <w:szCs w:val="16"/>
              </w:rPr>
              <w:t>F</w:t>
            </w:r>
          </w:p>
        </w:tc>
        <w:tc>
          <w:tcPr>
            <w:tcW w:w="5241"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748"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7928A2">
        <w:tc>
          <w:tcPr>
            <w:tcW w:w="844"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53"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56"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8"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9" w:type="dxa"/>
            <w:shd w:val="solid" w:color="FFFFFF" w:fill="auto"/>
          </w:tcPr>
          <w:p w14:paraId="78CC4514" w14:textId="77777777" w:rsidR="00EC4A44" w:rsidRDefault="00EC4A44" w:rsidP="007928A2">
            <w:pPr>
              <w:pStyle w:val="TAR"/>
              <w:rPr>
                <w:sz w:val="16"/>
                <w:szCs w:val="16"/>
              </w:rPr>
            </w:pPr>
          </w:p>
        </w:tc>
        <w:tc>
          <w:tcPr>
            <w:tcW w:w="449" w:type="dxa"/>
            <w:shd w:val="solid" w:color="FFFFFF" w:fill="auto"/>
          </w:tcPr>
          <w:p w14:paraId="4F82F62B" w14:textId="77777777" w:rsidR="00EC4A44" w:rsidRDefault="00EC4A44" w:rsidP="007928A2">
            <w:pPr>
              <w:pStyle w:val="TAC"/>
              <w:rPr>
                <w:sz w:val="16"/>
                <w:szCs w:val="16"/>
              </w:rPr>
            </w:pPr>
            <w:r>
              <w:rPr>
                <w:sz w:val="16"/>
                <w:szCs w:val="16"/>
              </w:rPr>
              <w:t>C</w:t>
            </w:r>
          </w:p>
        </w:tc>
        <w:tc>
          <w:tcPr>
            <w:tcW w:w="5241"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7928A2">
        <w:tc>
          <w:tcPr>
            <w:tcW w:w="844"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53"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56"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8"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9" w:type="dxa"/>
            <w:shd w:val="solid" w:color="FFFFFF" w:fill="auto"/>
          </w:tcPr>
          <w:p w14:paraId="7A75B9FA" w14:textId="77777777" w:rsidR="00EC4A44" w:rsidRDefault="00EC4A44" w:rsidP="007928A2">
            <w:pPr>
              <w:pStyle w:val="TAR"/>
              <w:rPr>
                <w:sz w:val="16"/>
                <w:szCs w:val="16"/>
              </w:rPr>
            </w:pPr>
          </w:p>
        </w:tc>
        <w:tc>
          <w:tcPr>
            <w:tcW w:w="449" w:type="dxa"/>
            <w:shd w:val="solid" w:color="FFFFFF" w:fill="auto"/>
          </w:tcPr>
          <w:p w14:paraId="116CB2C5" w14:textId="77777777" w:rsidR="00EC4A44" w:rsidRDefault="00EC4A44" w:rsidP="007928A2">
            <w:pPr>
              <w:pStyle w:val="TAC"/>
              <w:rPr>
                <w:sz w:val="16"/>
                <w:szCs w:val="16"/>
              </w:rPr>
            </w:pPr>
            <w:r>
              <w:rPr>
                <w:sz w:val="16"/>
                <w:szCs w:val="16"/>
              </w:rPr>
              <w:t>F</w:t>
            </w:r>
          </w:p>
        </w:tc>
        <w:tc>
          <w:tcPr>
            <w:tcW w:w="5241"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748"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7928A2">
        <w:tc>
          <w:tcPr>
            <w:tcW w:w="844"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53"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56"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8"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9" w:type="dxa"/>
            <w:shd w:val="solid" w:color="FFFFFF" w:fill="auto"/>
          </w:tcPr>
          <w:p w14:paraId="5B842613" w14:textId="77777777" w:rsidR="00EC4A44" w:rsidRDefault="00EC4A44" w:rsidP="007928A2">
            <w:pPr>
              <w:pStyle w:val="TAR"/>
              <w:rPr>
                <w:sz w:val="16"/>
                <w:szCs w:val="16"/>
              </w:rPr>
            </w:pPr>
            <w:r>
              <w:rPr>
                <w:sz w:val="16"/>
                <w:szCs w:val="16"/>
              </w:rPr>
              <w:t>1</w:t>
            </w:r>
          </w:p>
        </w:tc>
        <w:tc>
          <w:tcPr>
            <w:tcW w:w="449" w:type="dxa"/>
            <w:shd w:val="solid" w:color="FFFFFF" w:fill="auto"/>
          </w:tcPr>
          <w:p w14:paraId="77B58F80" w14:textId="77777777" w:rsidR="00EC4A44" w:rsidRDefault="00EC4A44" w:rsidP="007928A2">
            <w:pPr>
              <w:pStyle w:val="TAC"/>
              <w:rPr>
                <w:sz w:val="16"/>
                <w:szCs w:val="16"/>
              </w:rPr>
            </w:pPr>
            <w:r>
              <w:rPr>
                <w:sz w:val="16"/>
                <w:szCs w:val="16"/>
              </w:rPr>
              <w:t>B</w:t>
            </w:r>
          </w:p>
        </w:tc>
        <w:tc>
          <w:tcPr>
            <w:tcW w:w="5241"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748"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7928A2">
        <w:tc>
          <w:tcPr>
            <w:tcW w:w="844"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53"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56"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8"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9" w:type="dxa"/>
            <w:shd w:val="solid" w:color="FFFFFF" w:fill="auto"/>
          </w:tcPr>
          <w:p w14:paraId="67B530DA" w14:textId="77777777" w:rsidR="00EC4A44" w:rsidRDefault="00EC4A44" w:rsidP="007928A2">
            <w:pPr>
              <w:pStyle w:val="TAR"/>
              <w:rPr>
                <w:sz w:val="16"/>
                <w:szCs w:val="16"/>
              </w:rPr>
            </w:pPr>
            <w:r>
              <w:rPr>
                <w:sz w:val="16"/>
                <w:szCs w:val="16"/>
              </w:rPr>
              <w:t>7</w:t>
            </w:r>
          </w:p>
        </w:tc>
        <w:tc>
          <w:tcPr>
            <w:tcW w:w="449" w:type="dxa"/>
            <w:shd w:val="solid" w:color="FFFFFF" w:fill="auto"/>
          </w:tcPr>
          <w:p w14:paraId="2D1FF7BC" w14:textId="77777777" w:rsidR="00EC4A44" w:rsidRDefault="00EC4A44" w:rsidP="007928A2">
            <w:pPr>
              <w:pStyle w:val="TAC"/>
              <w:rPr>
                <w:sz w:val="16"/>
                <w:szCs w:val="16"/>
              </w:rPr>
            </w:pPr>
            <w:r>
              <w:rPr>
                <w:sz w:val="16"/>
                <w:szCs w:val="16"/>
              </w:rPr>
              <w:t>B</w:t>
            </w:r>
          </w:p>
        </w:tc>
        <w:tc>
          <w:tcPr>
            <w:tcW w:w="5241"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7928A2">
        <w:tc>
          <w:tcPr>
            <w:tcW w:w="844"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53"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56"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8"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9" w:type="dxa"/>
            <w:shd w:val="solid" w:color="FFFFFF" w:fill="auto"/>
          </w:tcPr>
          <w:p w14:paraId="7A14C7CE" w14:textId="77777777" w:rsidR="00EC4A44" w:rsidRDefault="00EC4A44" w:rsidP="007928A2">
            <w:pPr>
              <w:pStyle w:val="TAR"/>
              <w:rPr>
                <w:sz w:val="16"/>
                <w:szCs w:val="16"/>
              </w:rPr>
            </w:pPr>
            <w:r>
              <w:rPr>
                <w:sz w:val="16"/>
                <w:szCs w:val="16"/>
              </w:rPr>
              <w:t>3</w:t>
            </w:r>
          </w:p>
        </w:tc>
        <w:tc>
          <w:tcPr>
            <w:tcW w:w="449" w:type="dxa"/>
            <w:shd w:val="solid" w:color="FFFFFF" w:fill="auto"/>
          </w:tcPr>
          <w:p w14:paraId="0A421343" w14:textId="77777777" w:rsidR="00EC4A44" w:rsidRDefault="00EC4A44" w:rsidP="007928A2">
            <w:pPr>
              <w:pStyle w:val="TAC"/>
              <w:rPr>
                <w:sz w:val="16"/>
                <w:szCs w:val="16"/>
              </w:rPr>
            </w:pPr>
            <w:r>
              <w:rPr>
                <w:sz w:val="16"/>
                <w:szCs w:val="16"/>
              </w:rPr>
              <w:t>F</w:t>
            </w:r>
          </w:p>
        </w:tc>
        <w:tc>
          <w:tcPr>
            <w:tcW w:w="5241"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7928A2">
        <w:tc>
          <w:tcPr>
            <w:tcW w:w="844"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53"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56"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8"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9" w:type="dxa"/>
            <w:shd w:val="solid" w:color="FFFFFF" w:fill="auto"/>
          </w:tcPr>
          <w:p w14:paraId="539ED8FD" w14:textId="77777777" w:rsidR="00EC4A44" w:rsidRDefault="00EC4A44" w:rsidP="007928A2">
            <w:pPr>
              <w:pStyle w:val="TAR"/>
              <w:rPr>
                <w:sz w:val="16"/>
                <w:szCs w:val="16"/>
              </w:rPr>
            </w:pPr>
            <w:r>
              <w:rPr>
                <w:sz w:val="16"/>
                <w:szCs w:val="16"/>
              </w:rPr>
              <w:t>2</w:t>
            </w:r>
          </w:p>
        </w:tc>
        <w:tc>
          <w:tcPr>
            <w:tcW w:w="449" w:type="dxa"/>
            <w:shd w:val="solid" w:color="FFFFFF" w:fill="auto"/>
          </w:tcPr>
          <w:p w14:paraId="0FF7310A" w14:textId="77777777" w:rsidR="00EC4A44" w:rsidRDefault="00EC4A44" w:rsidP="007928A2">
            <w:pPr>
              <w:pStyle w:val="TAC"/>
              <w:rPr>
                <w:sz w:val="16"/>
                <w:szCs w:val="16"/>
              </w:rPr>
            </w:pPr>
            <w:r>
              <w:rPr>
                <w:sz w:val="16"/>
                <w:szCs w:val="16"/>
              </w:rPr>
              <w:t>F</w:t>
            </w:r>
          </w:p>
        </w:tc>
        <w:tc>
          <w:tcPr>
            <w:tcW w:w="5241"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748"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7928A2">
        <w:tc>
          <w:tcPr>
            <w:tcW w:w="844"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53"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56"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8"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9" w:type="dxa"/>
            <w:shd w:val="solid" w:color="FFFFFF" w:fill="auto"/>
          </w:tcPr>
          <w:p w14:paraId="7CCCFB15" w14:textId="77777777" w:rsidR="00EC4A44" w:rsidRDefault="00EC4A44" w:rsidP="007928A2">
            <w:pPr>
              <w:pStyle w:val="TAR"/>
              <w:rPr>
                <w:sz w:val="16"/>
                <w:szCs w:val="16"/>
              </w:rPr>
            </w:pPr>
          </w:p>
        </w:tc>
        <w:tc>
          <w:tcPr>
            <w:tcW w:w="449" w:type="dxa"/>
            <w:shd w:val="solid" w:color="FFFFFF" w:fill="auto"/>
          </w:tcPr>
          <w:p w14:paraId="5EC94971" w14:textId="77777777" w:rsidR="00EC4A44" w:rsidRDefault="00EC4A44" w:rsidP="007928A2">
            <w:pPr>
              <w:pStyle w:val="TAC"/>
              <w:rPr>
                <w:sz w:val="16"/>
                <w:szCs w:val="16"/>
              </w:rPr>
            </w:pPr>
            <w:r>
              <w:rPr>
                <w:sz w:val="16"/>
                <w:szCs w:val="16"/>
              </w:rPr>
              <w:t>F</w:t>
            </w:r>
          </w:p>
        </w:tc>
        <w:tc>
          <w:tcPr>
            <w:tcW w:w="5241"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7928A2">
        <w:tc>
          <w:tcPr>
            <w:tcW w:w="844"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53"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56"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8"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9" w:type="dxa"/>
            <w:shd w:val="solid" w:color="FFFFFF" w:fill="auto"/>
          </w:tcPr>
          <w:p w14:paraId="17FD97DA" w14:textId="77777777" w:rsidR="00EC4A44" w:rsidRDefault="00EC4A44" w:rsidP="007928A2">
            <w:pPr>
              <w:pStyle w:val="TAR"/>
              <w:rPr>
                <w:sz w:val="16"/>
                <w:szCs w:val="16"/>
              </w:rPr>
            </w:pPr>
            <w:r>
              <w:rPr>
                <w:sz w:val="16"/>
                <w:szCs w:val="16"/>
              </w:rPr>
              <w:t>2</w:t>
            </w:r>
          </w:p>
        </w:tc>
        <w:tc>
          <w:tcPr>
            <w:tcW w:w="449" w:type="dxa"/>
            <w:shd w:val="solid" w:color="FFFFFF" w:fill="auto"/>
          </w:tcPr>
          <w:p w14:paraId="76B73685" w14:textId="77777777" w:rsidR="00EC4A44" w:rsidRDefault="00EC4A44" w:rsidP="007928A2">
            <w:pPr>
              <w:pStyle w:val="TAC"/>
              <w:rPr>
                <w:sz w:val="16"/>
                <w:szCs w:val="16"/>
              </w:rPr>
            </w:pPr>
            <w:r>
              <w:rPr>
                <w:sz w:val="16"/>
                <w:szCs w:val="16"/>
              </w:rPr>
              <w:t>F</w:t>
            </w:r>
          </w:p>
        </w:tc>
        <w:tc>
          <w:tcPr>
            <w:tcW w:w="5241"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748"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7928A2">
        <w:tc>
          <w:tcPr>
            <w:tcW w:w="844"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53"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56"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8"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9" w:type="dxa"/>
            <w:shd w:val="solid" w:color="FFFFFF" w:fill="auto"/>
          </w:tcPr>
          <w:p w14:paraId="59E3B911" w14:textId="77777777" w:rsidR="00EC4A44" w:rsidRDefault="00EC4A44" w:rsidP="007928A2">
            <w:pPr>
              <w:pStyle w:val="TAR"/>
              <w:rPr>
                <w:sz w:val="16"/>
                <w:szCs w:val="16"/>
              </w:rPr>
            </w:pPr>
            <w:r>
              <w:rPr>
                <w:sz w:val="16"/>
                <w:szCs w:val="16"/>
              </w:rPr>
              <w:t>3</w:t>
            </w:r>
          </w:p>
        </w:tc>
        <w:tc>
          <w:tcPr>
            <w:tcW w:w="449" w:type="dxa"/>
            <w:shd w:val="solid" w:color="FFFFFF" w:fill="auto"/>
          </w:tcPr>
          <w:p w14:paraId="103FB1B9" w14:textId="77777777" w:rsidR="00EC4A44" w:rsidRDefault="00EC4A44" w:rsidP="007928A2">
            <w:pPr>
              <w:pStyle w:val="TAC"/>
              <w:rPr>
                <w:sz w:val="16"/>
                <w:szCs w:val="16"/>
              </w:rPr>
            </w:pPr>
            <w:r>
              <w:rPr>
                <w:sz w:val="16"/>
                <w:szCs w:val="16"/>
              </w:rPr>
              <w:t>F</w:t>
            </w:r>
          </w:p>
        </w:tc>
        <w:tc>
          <w:tcPr>
            <w:tcW w:w="5241"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748"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7928A2">
        <w:tc>
          <w:tcPr>
            <w:tcW w:w="844"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53"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56"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8"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9" w:type="dxa"/>
            <w:shd w:val="solid" w:color="FFFFFF" w:fill="auto"/>
          </w:tcPr>
          <w:p w14:paraId="072E9EB0" w14:textId="77777777" w:rsidR="00EC4A44" w:rsidRDefault="00EC4A44" w:rsidP="007928A2">
            <w:pPr>
              <w:pStyle w:val="TAR"/>
              <w:rPr>
                <w:sz w:val="16"/>
                <w:szCs w:val="16"/>
              </w:rPr>
            </w:pPr>
          </w:p>
        </w:tc>
        <w:tc>
          <w:tcPr>
            <w:tcW w:w="449" w:type="dxa"/>
            <w:shd w:val="solid" w:color="FFFFFF" w:fill="auto"/>
          </w:tcPr>
          <w:p w14:paraId="228A69AE" w14:textId="77777777" w:rsidR="00EC4A44" w:rsidRDefault="00EC4A44" w:rsidP="007928A2">
            <w:pPr>
              <w:pStyle w:val="TAC"/>
              <w:rPr>
                <w:sz w:val="16"/>
                <w:szCs w:val="16"/>
              </w:rPr>
            </w:pPr>
            <w:r>
              <w:rPr>
                <w:sz w:val="16"/>
                <w:szCs w:val="16"/>
              </w:rPr>
              <w:t>F</w:t>
            </w:r>
          </w:p>
        </w:tc>
        <w:tc>
          <w:tcPr>
            <w:tcW w:w="5241"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748"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7928A2">
        <w:tc>
          <w:tcPr>
            <w:tcW w:w="844"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53"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56"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8"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9" w:type="dxa"/>
            <w:shd w:val="solid" w:color="FFFFFF" w:fill="auto"/>
          </w:tcPr>
          <w:p w14:paraId="0D380E8C" w14:textId="77777777" w:rsidR="00EC4A44" w:rsidRDefault="00EC4A44" w:rsidP="007928A2">
            <w:pPr>
              <w:pStyle w:val="TAR"/>
              <w:rPr>
                <w:sz w:val="16"/>
                <w:szCs w:val="16"/>
              </w:rPr>
            </w:pPr>
            <w:r>
              <w:rPr>
                <w:sz w:val="16"/>
                <w:szCs w:val="16"/>
              </w:rPr>
              <w:t>1</w:t>
            </w:r>
          </w:p>
        </w:tc>
        <w:tc>
          <w:tcPr>
            <w:tcW w:w="449" w:type="dxa"/>
            <w:shd w:val="solid" w:color="FFFFFF" w:fill="auto"/>
          </w:tcPr>
          <w:p w14:paraId="3A92D199" w14:textId="77777777" w:rsidR="00EC4A44" w:rsidRDefault="00EC4A44" w:rsidP="007928A2">
            <w:pPr>
              <w:pStyle w:val="TAC"/>
              <w:rPr>
                <w:sz w:val="16"/>
                <w:szCs w:val="16"/>
              </w:rPr>
            </w:pPr>
            <w:r>
              <w:rPr>
                <w:sz w:val="16"/>
                <w:szCs w:val="16"/>
              </w:rPr>
              <w:t>F</w:t>
            </w:r>
          </w:p>
        </w:tc>
        <w:tc>
          <w:tcPr>
            <w:tcW w:w="5241"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7928A2">
        <w:tc>
          <w:tcPr>
            <w:tcW w:w="844"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53"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56"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8"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9" w:type="dxa"/>
            <w:shd w:val="solid" w:color="FFFFFF" w:fill="auto"/>
          </w:tcPr>
          <w:p w14:paraId="1E21B0BA" w14:textId="77777777" w:rsidR="00EC4A44" w:rsidRDefault="00EC4A44" w:rsidP="007928A2">
            <w:pPr>
              <w:pStyle w:val="TAR"/>
              <w:rPr>
                <w:sz w:val="16"/>
                <w:szCs w:val="16"/>
              </w:rPr>
            </w:pPr>
            <w:r>
              <w:rPr>
                <w:sz w:val="16"/>
                <w:szCs w:val="16"/>
              </w:rPr>
              <w:t>3</w:t>
            </w:r>
          </w:p>
        </w:tc>
        <w:tc>
          <w:tcPr>
            <w:tcW w:w="449" w:type="dxa"/>
            <w:shd w:val="solid" w:color="FFFFFF" w:fill="auto"/>
          </w:tcPr>
          <w:p w14:paraId="0D85A2D2" w14:textId="77777777" w:rsidR="00EC4A44" w:rsidRDefault="00EC4A44" w:rsidP="007928A2">
            <w:pPr>
              <w:pStyle w:val="TAC"/>
              <w:rPr>
                <w:sz w:val="16"/>
                <w:szCs w:val="16"/>
              </w:rPr>
            </w:pPr>
            <w:r>
              <w:rPr>
                <w:sz w:val="16"/>
                <w:szCs w:val="16"/>
              </w:rPr>
              <w:t>F</w:t>
            </w:r>
          </w:p>
        </w:tc>
        <w:tc>
          <w:tcPr>
            <w:tcW w:w="5241"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748"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7928A2">
        <w:tc>
          <w:tcPr>
            <w:tcW w:w="844"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53"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56"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8"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9" w:type="dxa"/>
            <w:shd w:val="solid" w:color="FFFFFF" w:fill="auto"/>
          </w:tcPr>
          <w:p w14:paraId="75EEF944" w14:textId="77777777" w:rsidR="00EC4A44" w:rsidRDefault="00EC4A44" w:rsidP="007928A2">
            <w:pPr>
              <w:pStyle w:val="TAR"/>
              <w:rPr>
                <w:sz w:val="16"/>
                <w:szCs w:val="16"/>
              </w:rPr>
            </w:pPr>
            <w:r>
              <w:rPr>
                <w:sz w:val="16"/>
                <w:szCs w:val="16"/>
              </w:rPr>
              <w:t>1</w:t>
            </w:r>
          </w:p>
        </w:tc>
        <w:tc>
          <w:tcPr>
            <w:tcW w:w="449" w:type="dxa"/>
            <w:shd w:val="solid" w:color="FFFFFF" w:fill="auto"/>
          </w:tcPr>
          <w:p w14:paraId="6BDDA621" w14:textId="77777777" w:rsidR="00EC4A44" w:rsidRDefault="00EC4A44" w:rsidP="007928A2">
            <w:pPr>
              <w:pStyle w:val="TAC"/>
              <w:rPr>
                <w:sz w:val="16"/>
                <w:szCs w:val="16"/>
              </w:rPr>
            </w:pPr>
            <w:r>
              <w:rPr>
                <w:sz w:val="16"/>
                <w:szCs w:val="16"/>
              </w:rPr>
              <w:t>F</w:t>
            </w:r>
          </w:p>
        </w:tc>
        <w:tc>
          <w:tcPr>
            <w:tcW w:w="5241"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748"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7928A2">
        <w:tc>
          <w:tcPr>
            <w:tcW w:w="844"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53"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56"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9" w:type="dxa"/>
            <w:shd w:val="solid" w:color="FFFFFF" w:fill="auto"/>
          </w:tcPr>
          <w:p w14:paraId="685EA6B9" w14:textId="77777777" w:rsidR="00EC4A44" w:rsidRDefault="00EC4A44" w:rsidP="007928A2">
            <w:pPr>
              <w:pStyle w:val="TAR"/>
              <w:rPr>
                <w:sz w:val="16"/>
                <w:szCs w:val="16"/>
              </w:rPr>
            </w:pPr>
            <w:r>
              <w:rPr>
                <w:sz w:val="16"/>
                <w:szCs w:val="16"/>
              </w:rPr>
              <w:t>1</w:t>
            </w:r>
          </w:p>
        </w:tc>
        <w:tc>
          <w:tcPr>
            <w:tcW w:w="449" w:type="dxa"/>
            <w:shd w:val="solid" w:color="FFFFFF" w:fill="auto"/>
          </w:tcPr>
          <w:p w14:paraId="122EF4E8" w14:textId="77777777" w:rsidR="00EC4A44" w:rsidRDefault="00EC4A44" w:rsidP="007928A2">
            <w:pPr>
              <w:pStyle w:val="TAC"/>
              <w:rPr>
                <w:sz w:val="16"/>
                <w:szCs w:val="16"/>
              </w:rPr>
            </w:pPr>
            <w:r>
              <w:rPr>
                <w:sz w:val="16"/>
                <w:szCs w:val="16"/>
              </w:rPr>
              <w:t>F</w:t>
            </w:r>
          </w:p>
        </w:tc>
        <w:tc>
          <w:tcPr>
            <w:tcW w:w="5241"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748"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7928A2">
        <w:tc>
          <w:tcPr>
            <w:tcW w:w="844"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53"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56"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9" w:type="dxa"/>
            <w:shd w:val="solid" w:color="FFFFFF" w:fill="auto"/>
          </w:tcPr>
          <w:p w14:paraId="4304B770" w14:textId="77777777" w:rsidR="00EC4A44" w:rsidRDefault="00EC4A44" w:rsidP="007928A2">
            <w:pPr>
              <w:pStyle w:val="TAR"/>
              <w:rPr>
                <w:sz w:val="16"/>
                <w:szCs w:val="16"/>
              </w:rPr>
            </w:pPr>
            <w:r>
              <w:rPr>
                <w:sz w:val="16"/>
                <w:szCs w:val="16"/>
              </w:rPr>
              <w:t>1</w:t>
            </w:r>
          </w:p>
        </w:tc>
        <w:tc>
          <w:tcPr>
            <w:tcW w:w="449" w:type="dxa"/>
            <w:shd w:val="solid" w:color="FFFFFF" w:fill="auto"/>
          </w:tcPr>
          <w:p w14:paraId="26FE118A" w14:textId="77777777" w:rsidR="00EC4A44" w:rsidRDefault="00EC4A44" w:rsidP="007928A2">
            <w:pPr>
              <w:pStyle w:val="TAC"/>
              <w:rPr>
                <w:sz w:val="16"/>
                <w:szCs w:val="16"/>
              </w:rPr>
            </w:pPr>
            <w:r>
              <w:rPr>
                <w:sz w:val="16"/>
                <w:szCs w:val="16"/>
              </w:rPr>
              <w:t>F</w:t>
            </w:r>
          </w:p>
        </w:tc>
        <w:tc>
          <w:tcPr>
            <w:tcW w:w="5241"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748"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7928A2">
        <w:tc>
          <w:tcPr>
            <w:tcW w:w="844"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53"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56"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9" w:type="dxa"/>
            <w:shd w:val="solid" w:color="FFFFFF" w:fill="auto"/>
          </w:tcPr>
          <w:p w14:paraId="080AE1A9" w14:textId="77777777" w:rsidR="00EC4A44" w:rsidRDefault="00EC4A44" w:rsidP="007928A2">
            <w:pPr>
              <w:pStyle w:val="TAR"/>
              <w:rPr>
                <w:sz w:val="16"/>
                <w:szCs w:val="16"/>
              </w:rPr>
            </w:pPr>
            <w:r>
              <w:rPr>
                <w:sz w:val="16"/>
                <w:szCs w:val="16"/>
              </w:rPr>
              <w:t>1</w:t>
            </w:r>
          </w:p>
        </w:tc>
        <w:tc>
          <w:tcPr>
            <w:tcW w:w="449" w:type="dxa"/>
            <w:shd w:val="solid" w:color="FFFFFF" w:fill="auto"/>
          </w:tcPr>
          <w:p w14:paraId="247FBBA1" w14:textId="77777777" w:rsidR="00EC4A44" w:rsidRDefault="00EC4A44" w:rsidP="007928A2">
            <w:pPr>
              <w:pStyle w:val="TAC"/>
              <w:rPr>
                <w:sz w:val="16"/>
                <w:szCs w:val="16"/>
              </w:rPr>
            </w:pPr>
            <w:r>
              <w:rPr>
                <w:sz w:val="16"/>
                <w:szCs w:val="16"/>
              </w:rPr>
              <w:t>F</w:t>
            </w:r>
          </w:p>
        </w:tc>
        <w:tc>
          <w:tcPr>
            <w:tcW w:w="5241"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748"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7928A2">
        <w:tc>
          <w:tcPr>
            <w:tcW w:w="844"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53"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56"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9" w:type="dxa"/>
            <w:shd w:val="solid" w:color="FFFFFF" w:fill="auto"/>
          </w:tcPr>
          <w:p w14:paraId="5E870CA5" w14:textId="77777777" w:rsidR="00EC4A44" w:rsidRDefault="00EC4A44" w:rsidP="007928A2">
            <w:pPr>
              <w:pStyle w:val="TAR"/>
              <w:rPr>
                <w:sz w:val="16"/>
                <w:szCs w:val="16"/>
              </w:rPr>
            </w:pPr>
          </w:p>
        </w:tc>
        <w:tc>
          <w:tcPr>
            <w:tcW w:w="449" w:type="dxa"/>
            <w:shd w:val="solid" w:color="FFFFFF" w:fill="auto"/>
          </w:tcPr>
          <w:p w14:paraId="7DFD0A14" w14:textId="77777777" w:rsidR="00EC4A44" w:rsidRDefault="00EC4A44" w:rsidP="007928A2">
            <w:pPr>
              <w:pStyle w:val="TAC"/>
              <w:rPr>
                <w:sz w:val="16"/>
                <w:szCs w:val="16"/>
              </w:rPr>
            </w:pPr>
            <w:r>
              <w:rPr>
                <w:sz w:val="16"/>
                <w:szCs w:val="16"/>
              </w:rPr>
              <w:t>F</w:t>
            </w:r>
          </w:p>
        </w:tc>
        <w:tc>
          <w:tcPr>
            <w:tcW w:w="5241"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748"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7928A2">
        <w:tc>
          <w:tcPr>
            <w:tcW w:w="844"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53"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56"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9" w:type="dxa"/>
            <w:shd w:val="solid" w:color="FFFFFF" w:fill="auto"/>
          </w:tcPr>
          <w:p w14:paraId="5DBD8EE0" w14:textId="77777777" w:rsidR="00EC4A44" w:rsidRDefault="00EC4A44" w:rsidP="007928A2">
            <w:pPr>
              <w:pStyle w:val="TAR"/>
              <w:rPr>
                <w:sz w:val="16"/>
                <w:szCs w:val="16"/>
              </w:rPr>
            </w:pPr>
            <w:r>
              <w:rPr>
                <w:sz w:val="16"/>
                <w:szCs w:val="16"/>
              </w:rPr>
              <w:t>1</w:t>
            </w:r>
          </w:p>
        </w:tc>
        <w:tc>
          <w:tcPr>
            <w:tcW w:w="449" w:type="dxa"/>
            <w:shd w:val="solid" w:color="FFFFFF" w:fill="auto"/>
          </w:tcPr>
          <w:p w14:paraId="4C1F0B8E" w14:textId="77777777" w:rsidR="00EC4A44" w:rsidRDefault="00EC4A44" w:rsidP="007928A2">
            <w:pPr>
              <w:pStyle w:val="TAC"/>
              <w:rPr>
                <w:sz w:val="16"/>
                <w:szCs w:val="16"/>
              </w:rPr>
            </w:pPr>
            <w:r>
              <w:rPr>
                <w:sz w:val="16"/>
                <w:szCs w:val="16"/>
              </w:rPr>
              <w:t>F</w:t>
            </w:r>
          </w:p>
        </w:tc>
        <w:tc>
          <w:tcPr>
            <w:tcW w:w="5241"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748"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7928A2">
        <w:tc>
          <w:tcPr>
            <w:tcW w:w="844"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53"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56"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8"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9" w:type="dxa"/>
            <w:shd w:val="solid" w:color="FFFFFF" w:fill="auto"/>
          </w:tcPr>
          <w:p w14:paraId="3B085ECC" w14:textId="77777777" w:rsidR="00EC4A44" w:rsidRDefault="00EC4A44" w:rsidP="007928A2">
            <w:pPr>
              <w:pStyle w:val="TAR"/>
              <w:rPr>
                <w:sz w:val="16"/>
                <w:szCs w:val="16"/>
              </w:rPr>
            </w:pPr>
            <w:r>
              <w:rPr>
                <w:sz w:val="16"/>
                <w:szCs w:val="16"/>
              </w:rPr>
              <w:t>1</w:t>
            </w:r>
          </w:p>
        </w:tc>
        <w:tc>
          <w:tcPr>
            <w:tcW w:w="449" w:type="dxa"/>
            <w:shd w:val="solid" w:color="FFFFFF" w:fill="auto"/>
          </w:tcPr>
          <w:p w14:paraId="4B299DB6" w14:textId="77777777" w:rsidR="00EC4A44" w:rsidRDefault="00EC4A44" w:rsidP="007928A2">
            <w:pPr>
              <w:pStyle w:val="TAC"/>
              <w:rPr>
                <w:sz w:val="16"/>
                <w:szCs w:val="16"/>
              </w:rPr>
            </w:pPr>
            <w:r>
              <w:rPr>
                <w:sz w:val="16"/>
                <w:szCs w:val="16"/>
              </w:rPr>
              <w:t>C</w:t>
            </w:r>
          </w:p>
        </w:tc>
        <w:tc>
          <w:tcPr>
            <w:tcW w:w="5241"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7928A2">
        <w:tc>
          <w:tcPr>
            <w:tcW w:w="844"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53"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56"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9" w:type="dxa"/>
            <w:shd w:val="solid" w:color="FFFFFF" w:fill="auto"/>
          </w:tcPr>
          <w:p w14:paraId="61C88482" w14:textId="77777777" w:rsidR="00EC4A44" w:rsidRDefault="00EC4A44" w:rsidP="007928A2">
            <w:pPr>
              <w:pStyle w:val="TAR"/>
              <w:rPr>
                <w:sz w:val="16"/>
                <w:szCs w:val="16"/>
              </w:rPr>
            </w:pPr>
            <w:r>
              <w:rPr>
                <w:sz w:val="16"/>
                <w:szCs w:val="16"/>
              </w:rPr>
              <w:t>4</w:t>
            </w:r>
          </w:p>
        </w:tc>
        <w:tc>
          <w:tcPr>
            <w:tcW w:w="449" w:type="dxa"/>
            <w:shd w:val="solid" w:color="FFFFFF" w:fill="auto"/>
          </w:tcPr>
          <w:p w14:paraId="649046F7" w14:textId="77777777" w:rsidR="00EC4A44" w:rsidRDefault="00EC4A44" w:rsidP="007928A2">
            <w:pPr>
              <w:pStyle w:val="TAC"/>
              <w:rPr>
                <w:sz w:val="16"/>
                <w:szCs w:val="16"/>
              </w:rPr>
            </w:pPr>
            <w:r>
              <w:rPr>
                <w:sz w:val="16"/>
                <w:szCs w:val="16"/>
              </w:rPr>
              <w:t>A</w:t>
            </w:r>
          </w:p>
        </w:tc>
        <w:tc>
          <w:tcPr>
            <w:tcW w:w="5241"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7928A2">
        <w:tc>
          <w:tcPr>
            <w:tcW w:w="844"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53"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56"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9" w:type="dxa"/>
            <w:shd w:val="solid" w:color="FFFFFF" w:fill="auto"/>
          </w:tcPr>
          <w:p w14:paraId="3631CDA6" w14:textId="77777777" w:rsidR="00EC4A44" w:rsidRDefault="00EC4A44" w:rsidP="007928A2">
            <w:pPr>
              <w:pStyle w:val="TAR"/>
              <w:rPr>
                <w:sz w:val="16"/>
                <w:szCs w:val="16"/>
              </w:rPr>
            </w:pPr>
            <w:r>
              <w:rPr>
                <w:sz w:val="16"/>
                <w:szCs w:val="16"/>
              </w:rPr>
              <w:t>1</w:t>
            </w:r>
          </w:p>
        </w:tc>
        <w:tc>
          <w:tcPr>
            <w:tcW w:w="449" w:type="dxa"/>
            <w:shd w:val="solid" w:color="FFFFFF" w:fill="auto"/>
          </w:tcPr>
          <w:p w14:paraId="2FAB268F" w14:textId="77777777" w:rsidR="00EC4A44" w:rsidRDefault="00EC4A44" w:rsidP="007928A2">
            <w:pPr>
              <w:pStyle w:val="TAC"/>
              <w:rPr>
                <w:sz w:val="16"/>
                <w:szCs w:val="16"/>
              </w:rPr>
            </w:pPr>
            <w:r>
              <w:rPr>
                <w:sz w:val="16"/>
                <w:szCs w:val="16"/>
              </w:rPr>
              <w:t>A</w:t>
            </w:r>
          </w:p>
        </w:tc>
        <w:tc>
          <w:tcPr>
            <w:tcW w:w="5241"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7928A2">
        <w:tc>
          <w:tcPr>
            <w:tcW w:w="844" w:type="dxa"/>
            <w:shd w:val="solid" w:color="FFFFFF" w:fill="auto"/>
          </w:tcPr>
          <w:p w14:paraId="023F9CEB" w14:textId="77777777" w:rsidR="00EC4A44" w:rsidRDefault="00EC4A44" w:rsidP="007928A2">
            <w:pPr>
              <w:pStyle w:val="TAC"/>
              <w:rPr>
                <w:sz w:val="16"/>
                <w:szCs w:val="16"/>
              </w:rPr>
            </w:pPr>
            <w:r>
              <w:rPr>
                <w:sz w:val="16"/>
                <w:szCs w:val="16"/>
              </w:rPr>
              <w:lastRenderedPageBreak/>
              <w:t>2019-03</w:t>
            </w:r>
          </w:p>
        </w:tc>
        <w:tc>
          <w:tcPr>
            <w:tcW w:w="953"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56"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9" w:type="dxa"/>
            <w:shd w:val="solid" w:color="FFFFFF" w:fill="auto"/>
          </w:tcPr>
          <w:p w14:paraId="2535D0F5" w14:textId="77777777" w:rsidR="00EC4A44" w:rsidRDefault="00EC4A44" w:rsidP="007928A2">
            <w:pPr>
              <w:pStyle w:val="TAR"/>
              <w:rPr>
                <w:sz w:val="16"/>
                <w:szCs w:val="16"/>
              </w:rPr>
            </w:pPr>
            <w:r>
              <w:rPr>
                <w:sz w:val="16"/>
                <w:szCs w:val="16"/>
              </w:rPr>
              <w:t>1</w:t>
            </w:r>
          </w:p>
        </w:tc>
        <w:tc>
          <w:tcPr>
            <w:tcW w:w="449" w:type="dxa"/>
            <w:shd w:val="solid" w:color="FFFFFF" w:fill="auto"/>
          </w:tcPr>
          <w:p w14:paraId="1C9E124F" w14:textId="77777777" w:rsidR="00EC4A44" w:rsidRDefault="00EC4A44" w:rsidP="007928A2">
            <w:pPr>
              <w:pStyle w:val="TAC"/>
              <w:rPr>
                <w:sz w:val="16"/>
                <w:szCs w:val="16"/>
              </w:rPr>
            </w:pPr>
            <w:r>
              <w:rPr>
                <w:sz w:val="16"/>
                <w:szCs w:val="16"/>
              </w:rPr>
              <w:t>A</w:t>
            </w:r>
          </w:p>
        </w:tc>
        <w:tc>
          <w:tcPr>
            <w:tcW w:w="5241"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748"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7928A2">
        <w:tc>
          <w:tcPr>
            <w:tcW w:w="844"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53"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56"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9" w:type="dxa"/>
            <w:shd w:val="solid" w:color="FFFFFF" w:fill="auto"/>
          </w:tcPr>
          <w:p w14:paraId="3E4BCA65" w14:textId="77777777" w:rsidR="00EC4A44" w:rsidRDefault="00EC4A44" w:rsidP="007928A2">
            <w:pPr>
              <w:pStyle w:val="TAR"/>
              <w:rPr>
                <w:sz w:val="16"/>
                <w:szCs w:val="16"/>
              </w:rPr>
            </w:pPr>
          </w:p>
        </w:tc>
        <w:tc>
          <w:tcPr>
            <w:tcW w:w="449" w:type="dxa"/>
            <w:shd w:val="solid" w:color="FFFFFF" w:fill="auto"/>
          </w:tcPr>
          <w:p w14:paraId="7CA06A11" w14:textId="77777777" w:rsidR="00EC4A44" w:rsidRDefault="00EC4A44" w:rsidP="007928A2">
            <w:pPr>
              <w:pStyle w:val="TAC"/>
              <w:rPr>
                <w:sz w:val="16"/>
                <w:szCs w:val="16"/>
              </w:rPr>
            </w:pPr>
            <w:r>
              <w:rPr>
                <w:sz w:val="16"/>
                <w:szCs w:val="16"/>
              </w:rPr>
              <w:t>A</w:t>
            </w:r>
          </w:p>
        </w:tc>
        <w:tc>
          <w:tcPr>
            <w:tcW w:w="5241"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7928A2">
        <w:tc>
          <w:tcPr>
            <w:tcW w:w="844"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53"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56"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8"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9" w:type="dxa"/>
            <w:shd w:val="solid" w:color="FFFFFF" w:fill="auto"/>
          </w:tcPr>
          <w:p w14:paraId="1BD334D3" w14:textId="77777777" w:rsidR="00EC4A44" w:rsidRDefault="00EC4A44" w:rsidP="007928A2">
            <w:pPr>
              <w:pStyle w:val="TAR"/>
              <w:rPr>
                <w:sz w:val="16"/>
                <w:szCs w:val="16"/>
              </w:rPr>
            </w:pPr>
          </w:p>
        </w:tc>
        <w:tc>
          <w:tcPr>
            <w:tcW w:w="449" w:type="dxa"/>
            <w:shd w:val="solid" w:color="FFFFFF" w:fill="auto"/>
          </w:tcPr>
          <w:p w14:paraId="109E3E4C" w14:textId="77777777" w:rsidR="00EC4A44" w:rsidRDefault="00EC4A44" w:rsidP="007928A2">
            <w:pPr>
              <w:pStyle w:val="TAC"/>
              <w:rPr>
                <w:sz w:val="16"/>
                <w:szCs w:val="16"/>
              </w:rPr>
            </w:pPr>
            <w:r>
              <w:rPr>
                <w:sz w:val="16"/>
                <w:szCs w:val="16"/>
              </w:rPr>
              <w:t>F</w:t>
            </w:r>
          </w:p>
        </w:tc>
        <w:tc>
          <w:tcPr>
            <w:tcW w:w="5241"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748"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7928A2">
        <w:tc>
          <w:tcPr>
            <w:tcW w:w="844"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53"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56"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9" w:type="dxa"/>
            <w:shd w:val="solid" w:color="FFFFFF" w:fill="auto"/>
          </w:tcPr>
          <w:p w14:paraId="0F433EE3" w14:textId="77777777" w:rsidR="00EC4A44" w:rsidRDefault="00EC4A44" w:rsidP="007928A2">
            <w:pPr>
              <w:pStyle w:val="TAR"/>
              <w:rPr>
                <w:sz w:val="16"/>
                <w:szCs w:val="16"/>
              </w:rPr>
            </w:pPr>
            <w:r>
              <w:rPr>
                <w:sz w:val="16"/>
                <w:szCs w:val="16"/>
              </w:rPr>
              <w:t>1</w:t>
            </w:r>
          </w:p>
        </w:tc>
        <w:tc>
          <w:tcPr>
            <w:tcW w:w="449" w:type="dxa"/>
            <w:shd w:val="solid" w:color="FFFFFF" w:fill="auto"/>
          </w:tcPr>
          <w:p w14:paraId="21D03E64" w14:textId="77777777" w:rsidR="00EC4A44" w:rsidRDefault="00EC4A44" w:rsidP="007928A2">
            <w:pPr>
              <w:pStyle w:val="TAC"/>
              <w:rPr>
                <w:sz w:val="16"/>
                <w:szCs w:val="16"/>
              </w:rPr>
            </w:pPr>
            <w:r>
              <w:rPr>
                <w:sz w:val="16"/>
                <w:szCs w:val="16"/>
              </w:rPr>
              <w:t>A</w:t>
            </w:r>
          </w:p>
        </w:tc>
        <w:tc>
          <w:tcPr>
            <w:tcW w:w="5241"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7928A2">
        <w:tc>
          <w:tcPr>
            <w:tcW w:w="844"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53"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56"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8"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9" w:type="dxa"/>
            <w:shd w:val="solid" w:color="FFFFFF" w:fill="auto"/>
          </w:tcPr>
          <w:p w14:paraId="303B73C7" w14:textId="77777777" w:rsidR="00EC4A44" w:rsidRDefault="00EC4A44" w:rsidP="007928A2">
            <w:pPr>
              <w:pStyle w:val="TAR"/>
              <w:rPr>
                <w:sz w:val="16"/>
                <w:szCs w:val="16"/>
              </w:rPr>
            </w:pPr>
            <w:r>
              <w:rPr>
                <w:sz w:val="16"/>
                <w:szCs w:val="16"/>
              </w:rPr>
              <w:t>2</w:t>
            </w:r>
          </w:p>
        </w:tc>
        <w:tc>
          <w:tcPr>
            <w:tcW w:w="449" w:type="dxa"/>
            <w:shd w:val="solid" w:color="FFFFFF" w:fill="auto"/>
          </w:tcPr>
          <w:p w14:paraId="73D57634" w14:textId="77777777" w:rsidR="00EC4A44" w:rsidRDefault="00EC4A44" w:rsidP="007928A2">
            <w:pPr>
              <w:pStyle w:val="TAC"/>
              <w:rPr>
                <w:sz w:val="16"/>
                <w:szCs w:val="16"/>
              </w:rPr>
            </w:pPr>
            <w:r>
              <w:rPr>
                <w:sz w:val="16"/>
                <w:szCs w:val="16"/>
              </w:rPr>
              <w:t>F</w:t>
            </w:r>
          </w:p>
        </w:tc>
        <w:tc>
          <w:tcPr>
            <w:tcW w:w="5241"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748"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7928A2">
        <w:tc>
          <w:tcPr>
            <w:tcW w:w="844"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53"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56"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9" w:type="dxa"/>
            <w:shd w:val="solid" w:color="FFFFFF" w:fill="auto"/>
          </w:tcPr>
          <w:p w14:paraId="67346AAC" w14:textId="77777777" w:rsidR="00EC4A44" w:rsidRDefault="00EC4A44" w:rsidP="007928A2">
            <w:pPr>
              <w:pStyle w:val="TAR"/>
              <w:rPr>
                <w:sz w:val="16"/>
                <w:szCs w:val="16"/>
              </w:rPr>
            </w:pPr>
            <w:r>
              <w:rPr>
                <w:sz w:val="16"/>
                <w:szCs w:val="16"/>
              </w:rPr>
              <w:t>2</w:t>
            </w:r>
          </w:p>
        </w:tc>
        <w:tc>
          <w:tcPr>
            <w:tcW w:w="449" w:type="dxa"/>
            <w:shd w:val="solid" w:color="FFFFFF" w:fill="auto"/>
          </w:tcPr>
          <w:p w14:paraId="60ED28B1" w14:textId="77777777" w:rsidR="00EC4A44" w:rsidRDefault="00EC4A44" w:rsidP="007928A2">
            <w:pPr>
              <w:pStyle w:val="TAC"/>
              <w:rPr>
                <w:sz w:val="16"/>
                <w:szCs w:val="16"/>
              </w:rPr>
            </w:pPr>
            <w:r>
              <w:rPr>
                <w:sz w:val="16"/>
                <w:szCs w:val="16"/>
              </w:rPr>
              <w:t>A</w:t>
            </w:r>
          </w:p>
        </w:tc>
        <w:tc>
          <w:tcPr>
            <w:tcW w:w="5241"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748"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7928A2">
        <w:tc>
          <w:tcPr>
            <w:tcW w:w="844"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53"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56"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9" w:type="dxa"/>
            <w:shd w:val="solid" w:color="FFFFFF" w:fill="auto"/>
          </w:tcPr>
          <w:p w14:paraId="0AD6AF71" w14:textId="77777777" w:rsidR="00EC4A44" w:rsidRDefault="00EC4A44" w:rsidP="007928A2">
            <w:pPr>
              <w:pStyle w:val="TAR"/>
              <w:rPr>
                <w:sz w:val="16"/>
                <w:szCs w:val="16"/>
              </w:rPr>
            </w:pPr>
            <w:r>
              <w:rPr>
                <w:sz w:val="16"/>
                <w:szCs w:val="16"/>
              </w:rPr>
              <w:t>1</w:t>
            </w:r>
          </w:p>
        </w:tc>
        <w:tc>
          <w:tcPr>
            <w:tcW w:w="449" w:type="dxa"/>
            <w:shd w:val="solid" w:color="FFFFFF" w:fill="auto"/>
          </w:tcPr>
          <w:p w14:paraId="6915439C" w14:textId="77777777" w:rsidR="00EC4A44" w:rsidRDefault="00EC4A44" w:rsidP="007928A2">
            <w:pPr>
              <w:pStyle w:val="TAC"/>
              <w:rPr>
                <w:sz w:val="16"/>
                <w:szCs w:val="16"/>
              </w:rPr>
            </w:pPr>
            <w:r>
              <w:rPr>
                <w:sz w:val="16"/>
                <w:szCs w:val="16"/>
              </w:rPr>
              <w:t>A</w:t>
            </w:r>
          </w:p>
        </w:tc>
        <w:tc>
          <w:tcPr>
            <w:tcW w:w="5241"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7928A2">
        <w:tc>
          <w:tcPr>
            <w:tcW w:w="844"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53"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56"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8"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9" w:type="dxa"/>
            <w:shd w:val="solid" w:color="FFFFFF" w:fill="auto"/>
          </w:tcPr>
          <w:p w14:paraId="7962A50F" w14:textId="77777777" w:rsidR="00EC4A44" w:rsidRDefault="00EC4A44" w:rsidP="007928A2">
            <w:pPr>
              <w:pStyle w:val="TAR"/>
              <w:rPr>
                <w:sz w:val="16"/>
                <w:szCs w:val="16"/>
              </w:rPr>
            </w:pPr>
            <w:r>
              <w:rPr>
                <w:sz w:val="16"/>
                <w:szCs w:val="16"/>
              </w:rPr>
              <w:t>2</w:t>
            </w:r>
          </w:p>
        </w:tc>
        <w:tc>
          <w:tcPr>
            <w:tcW w:w="449" w:type="dxa"/>
            <w:shd w:val="solid" w:color="FFFFFF" w:fill="auto"/>
          </w:tcPr>
          <w:p w14:paraId="58632317" w14:textId="77777777" w:rsidR="00EC4A44" w:rsidRDefault="00EC4A44" w:rsidP="007928A2">
            <w:pPr>
              <w:pStyle w:val="TAC"/>
              <w:rPr>
                <w:sz w:val="16"/>
                <w:szCs w:val="16"/>
              </w:rPr>
            </w:pPr>
          </w:p>
        </w:tc>
        <w:tc>
          <w:tcPr>
            <w:tcW w:w="5241"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7928A2">
        <w:tc>
          <w:tcPr>
            <w:tcW w:w="844"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53"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56"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8"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9" w:type="dxa"/>
            <w:shd w:val="solid" w:color="FFFFFF" w:fill="auto"/>
          </w:tcPr>
          <w:p w14:paraId="45C5ABB4" w14:textId="77777777" w:rsidR="00EC4A44" w:rsidRDefault="00EC4A44" w:rsidP="007928A2">
            <w:pPr>
              <w:pStyle w:val="TAR"/>
              <w:rPr>
                <w:sz w:val="16"/>
                <w:szCs w:val="16"/>
              </w:rPr>
            </w:pPr>
            <w:r>
              <w:rPr>
                <w:sz w:val="16"/>
                <w:szCs w:val="16"/>
              </w:rPr>
              <w:t>1</w:t>
            </w:r>
          </w:p>
        </w:tc>
        <w:tc>
          <w:tcPr>
            <w:tcW w:w="449" w:type="dxa"/>
            <w:shd w:val="solid" w:color="FFFFFF" w:fill="auto"/>
          </w:tcPr>
          <w:p w14:paraId="4B58F813" w14:textId="77777777" w:rsidR="00EC4A44" w:rsidRDefault="00EC4A44" w:rsidP="007928A2">
            <w:pPr>
              <w:pStyle w:val="TAC"/>
              <w:rPr>
                <w:sz w:val="16"/>
                <w:szCs w:val="16"/>
              </w:rPr>
            </w:pPr>
            <w:r>
              <w:rPr>
                <w:sz w:val="16"/>
                <w:szCs w:val="16"/>
              </w:rPr>
              <w:t>A</w:t>
            </w:r>
          </w:p>
        </w:tc>
        <w:tc>
          <w:tcPr>
            <w:tcW w:w="5241"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748"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7928A2">
        <w:tc>
          <w:tcPr>
            <w:tcW w:w="844"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53"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56"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9" w:type="dxa"/>
            <w:shd w:val="solid" w:color="FFFFFF" w:fill="auto"/>
          </w:tcPr>
          <w:p w14:paraId="252DE7C3" w14:textId="77777777" w:rsidR="00EC4A44" w:rsidRDefault="00EC4A44" w:rsidP="007928A2">
            <w:pPr>
              <w:pStyle w:val="TAR"/>
              <w:rPr>
                <w:sz w:val="16"/>
                <w:szCs w:val="16"/>
              </w:rPr>
            </w:pPr>
          </w:p>
        </w:tc>
        <w:tc>
          <w:tcPr>
            <w:tcW w:w="449" w:type="dxa"/>
            <w:shd w:val="solid" w:color="FFFFFF" w:fill="auto"/>
          </w:tcPr>
          <w:p w14:paraId="6D20F090" w14:textId="77777777" w:rsidR="00EC4A44" w:rsidRDefault="00EC4A44" w:rsidP="007928A2">
            <w:pPr>
              <w:pStyle w:val="TAC"/>
              <w:rPr>
                <w:sz w:val="16"/>
                <w:szCs w:val="16"/>
              </w:rPr>
            </w:pPr>
            <w:r>
              <w:rPr>
                <w:sz w:val="16"/>
                <w:szCs w:val="16"/>
              </w:rPr>
              <w:t>F</w:t>
            </w:r>
          </w:p>
        </w:tc>
        <w:tc>
          <w:tcPr>
            <w:tcW w:w="5241"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748"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7928A2">
        <w:tc>
          <w:tcPr>
            <w:tcW w:w="844"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53"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56"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9" w:type="dxa"/>
            <w:shd w:val="solid" w:color="FFFFFF" w:fill="auto"/>
          </w:tcPr>
          <w:p w14:paraId="7CE6C889" w14:textId="77777777" w:rsidR="00EC4A44" w:rsidRDefault="00EC4A44" w:rsidP="007928A2">
            <w:pPr>
              <w:pStyle w:val="TAR"/>
              <w:rPr>
                <w:sz w:val="16"/>
                <w:szCs w:val="16"/>
              </w:rPr>
            </w:pPr>
            <w:r>
              <w:rPr>
                <w:sz w:val="16"/>
                <w:szCs w:val="16"/>
              </w:rPr>
              <w:t>1</w:t>
            </w:r>
          </w:p>
        </w:tc>
        <w:tc>
          <w:tcPr>
            <w:tcW w:w="449" w:type="dxa"/>
            <w:shd w:val="solid" w:color="FFFFFF" w:fill="auto"/>
          </w:tcPr>
          <w:p w14:paraId="3CA8281B" w14:textId="77777777" w:rsidR="00EC4A44" w:rsidRDefault="00EC4A44" w:rsidP="007928A2">
            <w:pPr>
              <w:pStyle w:val="TAC"/>
              <w:rPr>
                <w:sz w:val="16"/>
                <w:szCs w:val="16"/>
              </w:rPr>
            </w:pPr>
            <w:r>
              <w:rPr>
                <w:sz w:val="16"/>
                <w:szCs w:val="16"/>
              </w:rPr>
              <w:t>F</w:t>
            </w:r>
          </w:p>
        </w:tc>
        <w:tc>
          <w:tcPr>
            <w:tcW w:w="5241"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748"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7928A2">
        <w:tc>
          <w:tcPr>
            <w:tcW w:w="844"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53"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56"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8"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9" w:type="dxa"/>
            <w:shd w:val="solid" w:color="FFFFFF" w:fill="auto"/>
          </w:tcPr>
          <w:p w14:paraId="57278AFC" w14:textId="77777777" w:rsidR="00EC4A44" w:rsidRDefault="00EC4A44" w:rsidP="007928A2">
            <w:pPr>
              <w:pStyle w:val="TAR"/>
              <w:rPr>
                <w:sz w:val="16"/>
                <w:szCs w:val="16"/>
              </w:rPr>
            </w:pPr>
            <w:r>
              <w:rPr>
                <w:sz w:val="16"/>
                <w:szCs w:val="16"/>
              </w:rPr>
              <w:t>2</w:t>
            </w:r>
          </w:p>
        </w:tc>
        <w:tc>
          <w:tcPr>
            <w:tcW w:w="449" w:type="dxa"/>
            <w:shd w:val="solid" w:color="FFFFFF" w:fill="auto"/>
          </w:tcPr>
          <w:p w14:paraId="230BD724" w14:textId="77777777" w:rsidR="00EC4A44" w:rsidRDefault="00EC4A44" w:rsidP="007928A2">
            <w:pPr>
              <w:pStyle w:val="TAC"/>
              <w:rPr>
                <w:sz w:val="16"/>
                <w:szCs w:val="16"/>
              </w:rPr>
            </w:pPr>
            <w:r>
              <w:rPr>
                <w:sz w:val="16"/>
                <w:szCs w:val="16"/>
              </w:rPr>
              <w:t>B</w:t>
            </w:r>
          </w:p>
        </w:tc>
        <w:tc>
          <w:tcPr>
            <w:tcW w:w="5241"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7928A2">
        <w:tc>
          <w:tcPr>
            <w:tcW w:w="844"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53"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56"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8"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9" w:type="dxa"/>
            <w:shd w:val="solid" w:color="FFFFFF" w:fill="auto"/>
          </w:tcPr>
          <w:p w14:paraId="135D379A" w14:textId="77777777" w:rsidR="00EC4A44" w:rsidRDefault="00EC4A44" w:rsidP="007928A2">
            <w:pPr>
              <w:pStyle w:val="TAR"/>
              <w:rPr>
                <w:sz w:val="16"/>
                <w:szCs w:val="16"/>
              </w:rPr>
            </w:pPr>
            <w:r>
              <w:rPr>
                <w:sz w:val="16"/>
                <w:szCs w:val="16"/>
              </w:rPr>
              <w:t>2</w:t>
            </w:r>
          </w:p>
        </w:tc>
        <w:tc>
          <w:tcPr>
            <w:tcW w:w="449" w:type="dxa"/>
            <w:shd w:val="solid" w:color="FFFFFF" w:fill="auto"/>
          </w:tcPr>
          <w:p w14:paraId="7A2AC2B8" w14:textId="77777777" w:rsidR="00EC4A44" w:rsidRDefault="00EC4A44" w:rsidP="007928A2">
            <w:pPr>
              <w:pStyle w:val="TAC"/>
              <w:rPr>
                <w:sz w:val="16"/>
                <w:szCs w:val="16"/>
              </w:rPr>
            </w:pPr>
            <w:r>
              <w:rPr>
                <w:sz w:val="16"/>
                <w:szCs w:val="16"/>
              </w:rPr>
              <w:t>A</w:t>
            </w:r>
          </w:p>
        </w:tc>
        <w:tc>
          <w:tcPr>
            <w:tcW w:w="5241"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748"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7928A2">
        <w:tc>
          <w:tcPr>
            <w:tcW w:w="844"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53"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56"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9" w:type="dxa"/>
            <w:shd w:val="solid" w:color="FFFFFF" w:fill="auto"/>
          </w:tcPr>
          <w:p w14:paraId="5D6F920C" w14:textId="77777777" w:rsidR="00EC4A44" w:rsidRDefault="00EC4A44" w:rsidP="007928A2">
            <w:pPr>
              <w:pStyle w:val="TAR"/>
              <w:rPr>
                <w:sz w:val="16"/>
                <w:szCs w:val="16"/>
              </w:rPr>
            </w:pPr>
            <w:r>
              <w:rPr>
                <w:sz w:val="16"/>
                <w:szCs w:val="16"/>
              </w:rPr>
              <w:t>2</w:t>
            </w:r>
          </w:p>
        </w:tc>
        <w:tc>
          <w:tcPr>
            <w:tcW w:w="449" w:type="dxa"/>
            <w:shd w:val="solid" w:color="FFFFFF" w:fill="auto"/>
          </w:tcPr>
          <w:p w14:paraId="1C42C688" w14:textId="77777777" w:rsidR="00EC4A44" w:rsidRDefault="00EC4A44" w:rsidP="007928A2">
            <w:pPr>
              <w:pStyle w:val="TAC"/>
              <w:rPr>
                <w:sz w:val="16"/>
                <w:szCs w:val="16"/>
              </w:rPr>
            </w:pPr>
            <w:r>
              <w:rPr>
                <w:sz w:val="16"/>
                <w:szCs w:val="16"/>
              </w:rPr>
              <w:t>B</w:t>
            </w:r>
          </w:p>
        </w:tc>
        <w:tc>
          <w:tcPr>
            <w:tcW w:w="5241"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748"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7928A2">
        <w:tc>
          <w:tcPr>
            <w:tcW w:w="844"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53"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56"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9" w:type="dxa"/>
            <w:shd w:val="solid" w:color="FFFFFF" w:fill="auto"/>
          </w:tcPr>
          <w:p w14:paraId="46D16C74" w14:textId="77777777" w:rsidR="00EC4A44" w:rsidRDefault="00EC4A44" w:rsidP="007928A2">
            <w:pPr>
              <w:pStyle w:val="TAR"/>
              <w:rPr>
                <w:sz w:val="16"/>
                <w:szCs w:val="16"/>
              </w:rPr>
            </w:pPr>
            <w:r>
              <w:rPr>
                <w:sz w:val="16"/>
                <w:szCs w:val="16"/>
              </w:rPr>
              <w:t>2</w:t>
            </w:r>
          </w:p>
        </w:tc>
        <w:tc>
          <w:tcPr>
            <w:tcW w:w="449" w:type="dxa"/>
            <w:shd w:val="solid" w:color="FFFFFF" w:fill="auto"/>
          </w:tcPr>
          <w:p w14:paraId="6B3A829E" w14:textId="77777777" w:rsidR="00EC4A44" w:rsidRDefault="00EC4A44" w:rsidP="007928A2">
            <w:pPr>
              <w:pStyle w:val="TAC"/>
              <w:rPr>
                <w:sz w:val="16"/>
                <w:szCs w:val="16"/>
              </w:rPr>
            </w:pPr>
            <w:r>
              <w:rPr>
                <w:sz w:val="16"/>
                <w:szCs w:val="16"/>
              </w:rPr>
              <w:t>B</w:t>
            </w:r>
          </w:p>
        </w:tc>
        <w:tc>
          <w:tcPr>
            <w:tcW w:w="5241"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748"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7928A2">
        <w:tc>
          <w:tcPr>
            <w:tcW w:w="844"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53"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56"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8"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9" w:type="dxa"/>
            <w:shd w:val="solid" w:color="FFFFFF" w:fill="auto"/>
          </w:tcPr>
          <w:p w14:paraId="51D68F93" w14:textId="77777777" w:rsidR="00EC4A44" w:rsidRDefault="00EC4A44" w:rsidP="007928A2">
            <w:pPr>
              <w:pStyle w:val="TAR"/>
              <w:rPr>
                <w:sz w:val="16"/>
                <w:szCs w:val="16"/>
              </w:rPr>
            </w:pPr>
            <w:r>
              <w:rPr>
                <w:sz w:val="16"/>
                <w:szCs w:val="16"/>
              </w:rPr>
              <w:t>3</w:t>
            </w:r>
          </w:p>
        </w:tc>
        <w:tc>
          <w:tcPr>
            <w:tcW w:w="449" w:type="dxa"/>
            <w:shd w:val="solid" w:color="FFFFFF" w:fill="auto"/>
          </w:tcPr>
          <w:p w14:paraId="2F4ED60A" w14:textId="77777777" w:rsidR="00EC4A44" w:rsidRDefault="00EC4A44" w:rsidP="007928A2">
            <w:pPr>
              <w:pStyle w:val="TAC"/>
              <w:rPr>
                <w:sz w:val="16"/>
                <w:szCs w:val="16"/>
              </w:rPr>
            </w:pPr>
            <w:r>
              <w:rPr>
                <w:sz w:val="16"/>
                <w:szCs w:val="16"/>
              </w:rPr>
              <w:t>B</w:t>
            </w:r>
          </w:p>
        </w:tc>
        <w:tc>
          <w:tcPr>
            <w:tcW w:w="5241"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748"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7928A2">
        <w:tc>
          <w:tcPr>
            <w:tcW w:w="844"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53"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56"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8"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9" w:type="dxa"/>
            <w:shd w:val="solid" w:color="FFFFFF" w:fill="auto"/>
          </w:tcPr>
          <w:p w14:paraId="0E5C5D79" w14:textId="77777777" w:rsidR="00EC4A44" w:rsidRDefault="00EC4A44" w:rsidP="007928A2">
            <w:pPr>
              <w:pStyle w:val="TAR"/>
              <w:rPr>
                <w:sz w:val="16"/>
                <w:szCs w:val="16"/>
              </w:rPr>
            </w:pPr>
            <w:r>
              <w:rPr>
                <w:sz w:val="16"/>
                <w:szCs w:val="16"/>
              </w:rPr>
              <w:t>2</w:t>
            </w:r>
          </w:p>
        </w:tc>
        <w:tc>
          <w:tcPr>
            <w:tcW w:w="449" w:type="dxa"/>
            <w:shd w:val="solid" w:color="FFFFFF" w:fill="auto"/>
          </w:tcPr>
          <w:p w14:paraId="087AB284" w14:textId="77777777" w:rsidR="00EC4A44" w:rsidRDefault="00EC4A44" w:rsidP="007928A2">
            <w:pPr>
              <w:pStyle w:val="TAC"/>
              <w:rPr>
                <w:sz w:val="16"/>
                <w:szCs w:val="16"/>
              </w:rPr>
            </w:pPr>
            <w:r>
              <w:rPr>
                <w:sz w:val="16"/>
                <w:szCs w:val="16"/>
              </w:rPr>
              <w:t>B</w:t>
            </w:r>
          </w:p>
        </w:tc>
        <w:tc>
          <w:tcPr>
            <w:tcW w:w="5241"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748"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7928A2">
        <w:tc>
          <w:tcPr>
            <w:tcW w:w="844"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53"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56"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8"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9" w:type="dxa"/>
            <w:shd w:val="solid" w:color="FFFFFF" w:fill="auto"/>
          </w:tcPr>
          <w:p w14:paraId="3FB081EC" w14:textId="77777777" w:rsidR="00EC4A44" w:rsidRDefault="00EC4A44" w:rsidP="007928A2">
            <w:pPr>
              <w:pStyle w:val="TAR"/>
              <w:rPr>
                <w:sz w:val="16"/>
                <w:szCs w:val="16"/>
              </w:rPr>
            </w:pPr>
            <w:r>
              <w:rPr>
                <w:sz w:val="16"/>
                <w:szCs w:val="16"/>
              </w:rPr>
              <w:t>1</w:t>
            </w:r>
          </w:p>
        </w:tc>
        <w:tc>
          <w:tcPr>
            <w:tcW w:w="449" w:type="dxa"/>
            <w:shd w:val="solid" w:color="FFFFFF" w:fill="auto"/>
          </w:tcPr>
          <w:p w14:paraId="7175122C" w14:textId="77777777" w:rsidR="00EC4A44" w:rsidRDefault="00EC4A44" w:rsidP="007928A2">
            <w:pPr>
              <w:pStyle w:val="TAC"/>
              <w:rPr>
                <w:sz w:val="16"/>
                <w:szCs w:val="16"/>
              </w:rPr>
            </w:pPr>
            <w:r>
              <w:rPr>
                <w:sz w:val="16"/>
                <w:szCs w:val="16"/>
              </w:rPr>
              <w:t>F</w:t>
            </w:r>
          </w:p>
        </w:tc>
        <w:tc>
          <w:tcPr>
            <w:tcW w:w="5241"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748"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7928A2">
        <w:tc>
          <w:tcPr>
            <w:tcW w:w="844"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53"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56"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8"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9" w:type="dxa"/>
            <w:shd w:val="solid" w:color="FFFFFF" w:fill="auto"/>
          </w:tcPr>
          <w:p w14:paraId="73FCD3DA" w14:textId="77777777" w:rsidR="00EC4A44" w:rsidRDefault="00EC4A44" w:rsidP="007928A2">
            <w:pPr>
              <w:pStyle w:val="TAR"/>
              <w:rPr>
                <w:sz w:val="16"/>
                <w:szCs w:val="16"/>
              </w:rPr>
            </w:pPr>
            <w:r>
              <w:rPr>
                <w:sz w:val="16"/>
                <w:szCs w:val="16"/>
              </w:rPr>
              <w:t>1</w:t>
            </w:r>
          </w:p>
        </w:tc>
        <w:tc>
          <w:tcPr>
            <w:tcW w:w="449" w:type="dxa"/>
            <w:shd w:val="solid" w:color="FFFFFF" w:fill="auto"/>
          </w:tcPr>
          <w:p w14:paraId="45584A75" w14:textId="77777777" w:rsidR="00EC4A44" w:rsidRDefault="00EC4A44" w:rsidP="007928A2">
            <w:pPr>
              <w:pStyle w:val="TAC"/>
              <w:rPr>
                <w:sz w:val="16"/>
                <w:szCs w:val="16"/>
              </w:rPr>
            </w:pPr>
            <w:r>
              <w:rPr>
                <w:sz w:val="16"/>
                <w:szCs w:val="16"/>
              </w:rPr>
              <w:t>F</w:t>
            </w:r>
          </w:p>
        </w:tc>
        <w:tc>
          <w:tcPr>
            <w:tcW w:w="5241"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748"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7928A2">
        <w:tc>
          <w:tcPr>
            <w:tcW w:w="844"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53"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56"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8"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9" w:type="dxa"/>
            <w:shd w:val="solid" w:color="FFFFFF" w:fill="auto"/>
          </w:tcPr>
          <w:p w14:paraId="4AC3CD55" w14:textId="77777777" w:rsidR="00EC4A44" w:rsidRDefault="00EC4A44" w:rsidP="007928A2">
            <w:pPr>
              <w:pStyle w:val="TAR"/>
              <w:rPr>
                <w:sz w:val="16"/>
                <w:szCs w:val="16"/>
              </w:rPr>
            </w:pPr>
            <w:r>
              <w:rPr>
                <w:sz w:val="16"/>
                <w:szCs w:val="16"/>
              </w:rPr>
              <w:t>1</w:t>
            </w:r>
          </w:p>
        </w:tc>
        <w:tc>
          <w:tcPr>
            <w:tcW w:w="449" w:type="dxa"/>
            <w:shd w:val="solid" w:color="FFFFFF" w:fill="auto"/>
          </w:tcPr>
          <w:p w14:paraId="54A90A9F" w14:textId="77777777" w:rsidR="00EC4A44" w:rsidRDefault="00EC4A44" w:rsidP="007928A2">
            <w:pPr>
              <w:pStyle w:val="TAC"/>
              <w:rPr>
                <w:sz w:val="16"/>
                <w:szCs w:val="16"/>
              </w:rPr>
            </w:pPr>
            <w:r>
              <w:rPr>
                <w:sz w:val="16"/>
                <w:szCs w:val="16"/>
              </w:rPr>
              <w:t>F</w:t>
            </w:r>
          </w:p>
        </w:tc>
        <w:tc>
          <w:tcPr>
            <w:tcW w:w="5241"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748"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7928A2">
        <w:tc>
          <w:tcPr>
            <w:tcW w:w="844"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53"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56"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9" w:type="dxa"/>
            <w:shd w:val="solid" w:color="FFFFFF" w:fill="auto"/>
          </w:tcPr>
          <w:p w14:paraId="6057DF89" w14:textId="77777777" w:rsidR="00EC4A44" w:rsidRDefault="00EC4A44" w:rsidP="007928A2">
            <w:pPr>
              <w:pStyle w:val="TAR"/>
              <w:rPr>
                <w:sz w:val="16"/>
                <w:szCs w:val="16"/>
              </w:rPr>
            </w:pPr>
            <w:r>
              <w:rPr>
                <w:sz w:val="16"/>
                <w:szCs w:val="16"/>
              </w:rPr>
              <w:t>1</w:t>
            </w:r>
          </w:p>
        </w:tc>
        <w:tc>
          <w:tcPr>
            <w:tcW w:w="449" w:type="dxa"/>
            <w:shd w:val="solid" w:color="FFFFFF" w:fill="auto"/>
          </w:tcPr>
          <w:p w14:paraId="26278521" w14:textId="77777777" w:rsidR="00EC4A44" w:rsidRDefault="00EC4A44" w:rsidP="007928A2">
            <w:pPr>
              <w:pStyle w:val="TAC"/>
              <w:rPr>
                <w:sz w:val="16"/>
                <w:szCs w:val="16"/>
              </w:rPr>
            </w:pPr>
            <w:r>
              <w:rPr>
                <w:sz w:val="16"/>
                <w:szCs w:val="16"/>
              </w:rPr>
              <w:t>B</w:t>
            </w:r>
          </w:p>
        </w:tc>
        <w:tc>
          <w:tcPr>
            <w:tcW w:w="5241"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748"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7928A2">
        <w:tc>
          <w:tcPr>
            <w:tcW w:w="844"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53"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56"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8"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9" w:type="dxa"/>
            <w:shd w:val="solid" w:color="FFFFFF" w:fill="auto"/>
          </w:tcPr>
          <w:p w14:paraId="62AFED88" w14:textId="77777777" w:rsidR="00EC4A44" w:rsidRDefault="00EC4A44" w:rsidP="007928A2">
            <w:pPr>
              <w:pStyle w:val="TAR"/>
              <w:rPr>
                <w:sz w:val="16"/>
                <w:szCs w:val="16"/>
              </w:rPr>
            </w:pPr>
            <w:r>
              <w:rPr>
                <w:sz w:val="16"/>
                <w:szCs w:val="16"/>
              </w:rPr>
              <w:t>1</w:t>
            </w:r>
          </w:p>
        </w:tc>
        <w:tc>
          <w:tcPr>
            <w:tcW w:w="449" w:type="dxa"/>
            <w:shd w:val="solid" w:color="FFFFFF" w:fill="auto"/>
          </w:tcPr>
          <w:p w14:paraId="123857FF" w14:textId="77777777" w:rsidR="00EC4A44" w:rsidRDefault="00EC4A44" w:rsidP="007928A2">
            <w:pPr>
              <w:pStyle w:val="TAC"/>
              <w:rPr>
                <w:sz w:val="16"/>
                <w:szCs w:val="16"/>
              </w:rPr>
            </w:pPr>
            <w:r>
              <w:rPr>
                <w:sz w:val="16"/>
                <w:szCs w:val="16"/>
              </w:rPr>
              <w:t>B</w:t>
            </w:r>
          </w:p>
        </w:tc>
        <w:tc>
          <w:tcPr>
            <w:tcW w:w="5241"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7928A2">
        <w:tc>
          <w:tcPr>
            <w:tcW w:w="844"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53"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56"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9" w:type="dxa"/>
            <w:shd w:val="solid" w:color="FFFFFF" w:fill="auto"/>
          </w:tcPr>
          <w:p w14:paraId="179BA9CF" w14:textId="77777777" w:rsidR="00EC4A44" w:rsidRDefault="00EC4A44" w:rsidP="007928A2">
            <w:pPr>
              <w:pStyle w:val="TAR"/>
              <w:rPr>
                <w:sz w:val="16"/>
                <w:szCs w:val="16"/>
              </w:rPr>
            </w:pPr>
            <w:r>
              <w:rPr>
                <w:sz w:val="16"/>
                <w:szCs w:val="16"/>
              </w:rPr>
              <w:t>1</w:t>
            </w:r>
          </w:p>
        </w:tc>
        <w:tc>
          <w:tcPr>
            <w:tcW w:w="449" w:type="dxa"/>
            <w:shd w:val="solid" w:color="FFFFFF" w:fill="auto"/>
          </w:tcPr>
          <w:p w14:paraId="49CE3919" w14:textId="77777777" w:rsidR="00EC4A44" w:rsidRDefault="00EC4A44" w:rsidP="007928A2">
            <w:pPr>
              <w:pStyle w:val="TAC"/>
              <w:rPr>
                <w:sz w:val="16"/>
                <w:szCs w:val="16"/>
              </w:rPr>
            </w:pPr>
            <w:r>
              <w:rPr>
                <w:sz w:val="16"/>
                <w:szCs w:val="16"/>
              </w:rPr>
              <w:t>B</w:t>
            </w:r>
          </w:p>
        </w:tc>
        <w:tc>
          <w:tcPr>
            <w:tcW w:w="5241"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748"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7928A2">
        <w:tc>
          <w:tcPr>
            <w:tcW w:w="844"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53"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56"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8"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9" w:type="dxa"/>
            <w:shd w:val="solid" w:color="FFFFFF" w:fill="auto"/>
          </w:tcPr>
          <w:p w14:paraId="5AAAF03B" w14:textId="77777777" w:rsidR="00EC4A44" w:rsidRDefault="00EC4A44" w:rsidP="007928A2">
            <w:pPr>
              <w:pStyle w:val="TAR"/>
              <w:rPr>
                <w:sz w:val="16"/>
                <w:szCs w:val="16"/>
              </w:rPr>
            </w:pPr>
            <w:r>
              <w:rPr>
                <w:sz w:val="16"/>
                <w:szCs w:val="16"/>
              </w:rPr>
              <w:t>2</w:t>
            </w:r>
          </w:p>
        </w:tc>
        <w:tc>
          <w:tcPr>
            <w:tcW w:w="449" w:type="dxa"/>
            <w:shd w:val="solid" w:color="FFFFFF" w:fill="auto"/>
          </w:tcPr>
          <w:p w14:paraId="6ACEE025" w14:textId="77777777" w:rsidR="00EC4A44" w:rsidRDefault="00EC4A44" w:rsidP="007928A2">
            <w:pPr>
              <w:pStyle w:val="TAC"/>
              <w:rPr>
                <w:sz w:val="16"/>
                <w:szCs w:val="16"/>
              </w:rPr>
            </w:pPr>
            <w:r>
              <w:rPr>
                <w:sz w:val="16"/>
                <w:szCs w:val="16"/>
              </w:rPr>
              <w:t>F</w:t>
            </w:r>
          </w:p>
        </w:tc>
        <w:tc>
          <w:tcPr>
            <w:tcW w:w="5241"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748"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7928A2">
        <w:tc>
          <w:tcPr>
            <w:tcW w:w="844"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53"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56"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8"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9" w:type="dxa"/>
            <w:shd w:val="solid" w:color="FFFFFF" w:fill="auto"/>
          </w:tcPr>
          <w:p w14:paraId="0132CAA4" w14:textId="77777777" w:rsidR="00EC4A44" w:rsidRDefault="00EC4A44" w:rsidP="007928A2">
            <w:pPr>
              <w:pStyle w:val="TAR"/>
              <w:rPr>
                <w:sz w:val="16"/>
                <w:szCs w:val="16"/>
              </w:rPr>
            </w:pPr>
            <w:r>
              <w:rPr>
                <w:sz w:val="16"/>
                <w:szCs w:val="16"/>
              </w:rPr>
              <w:t>4</w:t>
            </w:r>
          </w:p>
        </w:tc>
        <w:tc>
          <w:tcPr>
            <w:tcW w:w="449" w:type="dxa"/>
            <w:shd w:val="solid" w:color="FFFFFF" w:fill="auto"/>
          </w:tcPr>
          <w:p w14:paraId="149495A7" w14:textId="77777777" w:rsidR="00EC4A44" w:rsidRDefault="00EC4A44" w:rsidP="007928A2">
            <w:pPr>
              <w:pStyle w:val="TAC"/>
              <w:rPr>
                <w:sz w:val="16"/>
                <w:szCs w:val="16"/>
              </w:rPr>
            </w:pPr>
            <w:r>
              <w:rPr>
                <w:sz w:val="16"/>
                <w:szCs w:val="16"/>
              </w:rPr>
              <w:t>F</w:t>
            </w:r>
          </w:p>
        </w:tc>
        <w:tc>
          <w:tcPr>
            <w:tcW w:w="5241"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748"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7928A2">
        <w:tc>
          <w:tcPr>
            <w:tcW w:w="844"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53"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56"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8"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9" w:type="dxa"/>
            <w:shd w:val="solid" w:color="FFFFFF" w:fill="auto"/>
          </w:tcPr>
          <w:p w14:paraId="6CFFA056" w14:textId="77777777" w:rsidR="00EC4A44" w:rsidRDefault="00EC4A44" w:rsidP="007928A2">
            <w:pPr>
              <w:pStyle w:val="TAR"/>
              <w:rPr>
                <w:sz w:val="16"/>
                <w:szCs w:val="16"/>
              </w:rPr>
            </w:pPr>
            <w:r>
              <w:rPr>
                <w:sz w:val="16"/>
                <w:szCs w:val="16"/>
              </w:rPr>
              <w:t>1</w:t>
            </w:r>
          </w:p>
        </w:tc>
        <w:tc>
          <w:tcPr>
            <w:tcW w:w="449" w:type="dxa"/>
            <w:shd w:val="solid" w:color="FFFFFF" w:fill="auto"/>
          </w:tcPr>
          <w:p w14:paraId="25B6F104" w14:textId="77777777" w:rsidR="00EC4A44" w:rsidRDefault="00EC4A44" w:rsidP="007928A2">
            <w:pPr>
              <w:pStyle w:val="TAC"/>
              <w:rPr>
                <w:sz w:val="16"/>
                <w:szCs w:val="16"/>
              </w:rPr>
            </w:pPr>
            <w:r>
              <w:rPr>
                <w:sz w:val="16"/>
                <w:szCs w:val="16"/>
              </w:rPr>
              <w:t>B</w:t>
            </w:r>
          </w:p>
        </w:tc>
        <w:tc>
          <w:tcPr>
            <w:tcW w:w="5241"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748"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7928A2">
        <w:tc>
          <w:tcPr>
            <w:tcW w:w="844"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53"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56"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8"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9" w:type="dxa"/>
            <w:shd w:val="solid" w:color="FFFFFF" w:fill="auto"/>
          </w:tcPr>
          <w:p w14:paraId="7A1759EC" w14:textId="77777777" w:rsidR="00EC4A44" w:rsidRDefault="00EC4A44" w:rsidP="007928A2">
            <w:pPr>
              <w:pStyle w:val="TAR"/>
              <w:rPr>
                <w:sz w:val="16"/>
                <w:szCs w:val="16"/>
              </w:rPr>
            </w:pPr>
            <w:r>
              <w:rPr>
                <w:sz w:val="16"/>
                <w:szCs w:val="16"/>
              </w:rPr>
              <w:t>1</w:t>
            </w:r>
          </w:p>
        </w:tc>
        <w:tc>
          <w:tcPr>
            <w:tcW w:w="449" w:type="dxa"/>
            <w:shd w:val="solid" w:color="FFFFFF" w:fill="auto"/>
          </w:tcPr>
          <w:p w14:paraId="6CE19EB4" w14:textId="77777777" w:rsidR="00EC4A44" w:rsidRDefault="00EC4A44" w:rsidP="007928A2">
            <w:pPr>
              <w:pStyle w:val="TAC"/>
              <w:rPr>
                <w:sz w:val="16"/>
                <w:szCs w:val="16"/>
              </w:rPr>
            </w:pPr>
            <w:r>
              <w:rPr>
                <w:sz w:val="16"/>
                <w:szCs w:val="16"/>
              </w:rPr>
              <w:t>F</w:t>
            </w:r>
          </w:p>
        </w:tc>
        <w:tc>
          <w:tcPr>
            <w:tcW w:w="5241"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748"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7928A2">
        <w:tc>
          <w:tcPr>
            <w:tcW w:w="844"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53"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56"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9" w:type="dxa"/>
            <w:shd w:val="solid" w:color="FFFFFF" w:fill="auto"/>
          </w:tcPr>
          <w:p w14:paraId="33DD2D3B" w14:textId="77777777" w:rsidR="00EC4A44" w:rsidRDefault="00EC4A44" w:rsidP="007928A2">
            <w:pPr>
              <w:pStyle w:val="TAR"/>
              <w:rPr>
                <w:sz w:val="16"/>
                <w:szCs w:val="16"/>
              </w:rPr>
            </w:pPr>
            <w:r>
              <w:rPr>
                <w:sz w:val="16"/>
                <w:szCs w:val="16"/>
              </w:rPr>
              <w:t>1</w:t>
            </w:r>
          </w:p>
        </w:tc>
        <w:tc>
          <w:tcPr>
            <w:tcW w:w="449" w:type="dxa"/>
            <w:shd w:val="solid" w:color="FFFFFF" w:fill="auto"/>
          </w:tcPr>
          <w:p w14:paraId="471CF598" w14:textId="77777777" w:rsidR="00EC4A44" w:rsidRDefault="00EC4A44" w:rsidP="007928A2">
            <w:pPr>
              <w:pStyle w:val="TAC"/>
              <w:rPr>
                <w:sz w:val="16"/>
                <w:szCs w:val="16"/>
              </w:rPr>
            </w:pPr>
            <w:r>
              <w:rPr>
                <w:sz w:val="16"/>
                <w:szCs w:val="16"/>
              </w:rPr>
              <w:t>F</w:t>
            </w:r>
          </w:p>
        </w:tc>
        <w:tc>
          <w:tcPr>
            <w:tcW w:w="5241"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748"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7928A2">
        <w:tc>
          <w:tcPr>
            <w:tcW w:w="844"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53"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56"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9" w:type="dxa"/>
            <w:shd w:val="solid" w:color="FFFFFF" w:fill="auto"/>
          </w:tcPr>
          <w:p w14:paraId="70278A3F" w14:textId="77777777" w:rsidR="00EC4A44" w:rsidRDefault="00EC4A44" w:rsidP="007928A2">
            <w:pPr>
              <w:pStyle w:val="TAR"/>
              <w:rPr>
                <w:sz w:val="16"/>
                <w:szCs w:val="16"/>
              </w:rPr>
            </w:pPr>
          </w:p>
        </w:tc>
        <w:tc>
          <w:tcPr>
            <w:tcW w:w="449" w:type="dxa"/>
            <w:shd w:val="solid" w:color="FFFFFF" w:fill="auto"/>
          </w:tcPr>
          <w:p w14:paraId="37EF75A5" w14:textId="77777777" w:rsidR="00EC4A44" w:rsidRDefault="00EC4A44" w:rsidP="007928A2">
            <w:pPr>
              <w:pStyle w:val="TAC"/>
              <w:rPr>
                <w:sz w:val="16"/>
                <w:szCs w:val="16"/>
              </w:rPr>
            </w:pPr>
            <w:r>
              <w:rPr>
                <w:sz w:val="16"/>
                <w:szCs w:val="16"/>
              </w:rPr>
              <w:t>F</w:t>
            </w:r>
          </w:p>
        </w:tc>
        <w:tc>
          <w:tcPr>
            <w:tcW w:w="5241"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748"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7928A2">
        <w:tc>
          <w:tcPr>
            <w:tcW w:w="844"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53"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56"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9" w:type="dxa"/>
            <w:shd w:val="solid" w:color="FFFFFF" w:fill="auto"/>
          </w:tcPr>
          <w:p w14:paraId="6C1FC700" w14:textId="77777777" w:rsidR="00EC4A44" w:rsidRDefault="00EC4A44" w:rsidP="007928A2">
            <w:pPr>
              <w:pStyle w:val="TAR"/>
              <w:rPr>
                <w:sz w:val="16"/>
                <w:szCs w:val="16"/>
              </w:rPr>
            </w:pPr>
            <w:r>
              <w:rPr>
                <w:sz w:val="16"/>
                <w:szCs w:val="16"/>
              </w:rPr>
              <w:t>3</w:t>
            </w:r>
          </w:p>
        </w:tc>
        <w:tc>
          <w:tcPr>
            <w:tcW w:w="449" w:type="dxa"/>
            <w:shd w:val="solid" w:color="FFFFFF" w:fill="auto"/>
          </w:tcPr>
          <w:p w14:paraId="1A2233FA" w14:textId="77777777" w:rsidR="00EC4A44" w:rsidRDefault="00EC4A44" w:rsidP="007928A2">
            <w:pPr>
              <w:pStyle w:val="TAC"/>
              <w:rPr>
                <w:sz w:val="16"/>
                <w:szCs w:val="16"/>
              </w:rPr>
            </w:pPr>
            <w:r>
              <w:rPr>
                <w:sz w:val="16"/>
                <w:szCs w:val="16"/>
              </w:rPr>
              <w:t>F</w:t>
            </w:r>
          </w:p>
        </w:tc>
        <w:tc>
          <w:tcPr>
            <w:tcW w:w="5241"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748"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7928A2">
        <w:tc>
          <w:tcPr>
            <w:tcW w:w="844"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53"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56"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9" w:type="dxa"/>
            <w:shd w:val="solid" w:color="FFFFFF" w:fill="auto"/>
          </w:tcPr>
          <w:p w14:paraId="0F4DF822" w14:textId="77777777" w:rsidR="00EC4A44" w:rsidRDefault="00EC4A44" w:rsidP="007928A2">
            <w:pPr>
              <w:pStyle w:val="TAR"/>
              <w:rPr>
                <w:sz w:val="16"/>
                <w:szCs w:val="16"/>
              </w:rPr>
            </w:pPr>
            <w:r>
              <w:rPr>
                <w:sz w:val="16"/>
                <w:szCs w:val="16"/>
              </w:rPr>
              <w:t>1</w:t>
            </w:r>
          </w:p>
        </w:tc>
        <w:tc>
          <w:tcPr>
            <w:tcW w:w="449" w:type="dxa"/>
            <w:shd w:val="solid" w:color="FFFFFF" w:fill="auto"/>
          </w:tcPr>
          <w:p w14:paraId="3D34E63A" w14:textId="77777777" w:rsidR="00EC4A44" w:rsidRDefault="00EC4A44" w:rsidP="007928A2">
            <w:pPr>
              <w:pStyle w:val="TAC"/>
              <w:rPr>
                <w:sz w:val="16"/>
                <w:szCs w:val="16"/>
              </w:rPr>
            </w:pPr>
            <w:r>
              <w:rPr>
                <w:sz w:val="16"/>
                <w:szCs w:val="16"/>
              </w:rPr>
              <w:t>F</w:t>
            </w:r>
          </w:p>
        </w:tc>
        <w:tc>
          <w:tcPr>
            <w:tcW w:w="5241"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748"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7928A2">
        <w:tc>
          <w:tcPr>
            <w:tcW w:w="844"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53"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56"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9" w:type="dxa"/>
            <w:shd w:val="solid" w:color="FFFFFF" w:fill="auto"/>
          </w:tcPr>
          <w:p w14:paraId="6A6C6060" w14:textId="77777777" w:rsidR="00EC4A44" w:rsidRDefault="00EC4A44" w:rsidP="007928A2">
            <w:pPr>
              <w:pStyle w:val="TAR"/>
              <w:rPr>
                <w:sz w:val="16"/>
                <w:szCs w:val="16"/>
              </w:rPr>
            </w:pPr>
            <w:r>
              <w:rPr>
                <w:sz w:val="16"/>
                <w:szCs w:val="16"/>
              </w:rPr>
              <w:t>1</w:t>
            </w:r>
          </w:p>
        </w:tc>
        <w:tc>
          <w:tcPr>
            <w:tcW w:w="449" w:type="dxa"/>
            <w:shd w:val="solid" w:color="FFFFFF" w:fill="auto"/>
          </w:tcPr>
          <w:p w14:paraId="5ABA29FA" w14:textId="77777777" w:rsidR="00EC4A44" w:rsidRDefault="00EC4A44" w:rsidP="007928A2">
            <w:pPr>
              <w:pStyle w:val="TAC"/>
              <w:rPr>
                <w:sz w:val="16"/>
                <w:szCs w:val="16"/>
              </w:rPr>
            </w:pPr>
            <w:r>
              <w:rPr>
                <w:sz w:val="16"/>
                <w:szCs w:val="16"/>
              </w:rPr>
              <w:t>F</w:t>
            </w:r>
          </w:p>
        </w:tc>
        <w:tc>
          <w:tcPr>
            <w:tcW w:w="5241"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748"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7928A2">
        <w:tc>
          <w:tcPr>
            <w:tcW w:w="844"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53"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56"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9" w:type="dxa"/>
            <w:shd w:val="solid" w:color="FFFFFF" w:fill="auto"/>
          </w:tcPr>
          <w:p w14:paraId="022B1DBC" w14:textId="77777777" w:rsidR="00EC4A44" w:rsidRDefault="00EC4A44" w:rsidP="007928A2">
            <w:pPr>
              <w:pStyle w:val="TAR"/>
              <w:rPr>
                <w:sz w:val="16"/>
                <w:szCs w:val="16"/>
              </w:rPr>
            </w:pPr>
            <w:r>
              <w:rPr>
                <w:sz w:val="16"/>
                <w:szCs w:val="16"/>
              </w:rPr>
              <w:t>1</w:t>
            </w:r>
          </w:p>
        </w:tc>
        <w:tc>
          <w:tcPr>
            <w:tcW w:w="449" w:type="dxa"/>
            <w:shd w:val="solid" w:color="FFFFFF" w:fill="auto"/>
          </w:tcPr>
          <w:p w14:paraId="4B20622E" w14:textId="77777777" w:rsidR="00EC4A44" w:rsidRDefault="00EC4A44" w:rsidP="007928A2">
            <w:pPr>
              <w:pStyle w:val="TAC"/>
              <w:rPr>
                <w:sz w:val="16"/>
                <w:szCs w:val="16"/>
              </w:rPr>
            </w:pPr>
            <w:r>
              <w:rPr>
                <w:sz w:val="16"/>
                <w:szCs w:val="16"/>
              </w:rPr>
              <w:t>F</w:t>
            </w:r>
          </w:p>
        </w:tc>
        <w:tc>
          <w:tcPr>
            <w:tcW w:w="5241"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748"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7928A2">
        <w:tc>
          <w:tcPr>
            <w:tcW w:w="844"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53"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56"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9" w:type="dxa"/>
            <w:shd w:val="solid" w:color="FFFFFF" w:fill="auto"/>
          </w:tcPr>
          <w:p w14:paraId="2A0FA275" w14:textId="77777777" w:rsidR="00EC4A44" w:rsidRDefault="00EC4A44" w:rsidP="007928A2">
            <w:pPr>
              <w:pStyle w:val="TAR"/>
              <w:rPr>
                <w:sz w:val="16"/>
                <w:szCs w:val="16"/>
              </w:rPr>
            </w:pPr>
            <w:r>
              <w:rPr>
                <w:sz w:val="16"/>
                <w:szCs w:val="16"/>
              </w:rPr>
              <w:t>2</w:t>
            </w:r>
          </w:p>
        </w:tc>
        <w:tc>
          <w:tcPr>
            <w:tcW w:w="449" w:type="dxa"/>
            <w:shd w:val="solid" w:color="FFFFFF" w:fill="auto"/>
          </w:tcPr>
          <w:p w14:paraId="34D81F59" w14:textId="77777777" w:rsidR="00EC4A44" w:rsidRDefault="00EC4A44" w:rsidP="007928A2">
            <w:pPr>
              <w:pStyle w:val="TAC"/>
              <w:rPr>
                <w:sz w:val="16"/>
                <w:szCs w:val="16"/>
              </w:rPr>
            </w:pPr>
            <w:r>
              <w:rPr>
                <w:sz w:val="16"/>
                <w:szCs w:val="16"/>
              </w:rPr>
              <w:t>F</w:t>
            </w:r>
          </w:p>
        </w:tc>
        <w:tc>
          <w:tcPr>
            <w:tcW w:w="5241"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7928A2">
        <w:tc>
          <w:tcPr>
            <w:tcW w:w="844"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53"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56"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8"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9" w:type="dxa"/>
            <w:shd w:val="solid" w:color="FFFFFF" w:fill="auto"/>
          </w:tcPr>
          <w:p w14:paraId="5C869FE5" w14:textId="77777777" w:rsidR="00EC4A44" w:rsidRDefault="00EC4A44" w:rsidP="007928A2">
            <w:pPr>
              <w:pStyle w:val="TAR"/>
              <w:rPr>
                <w:sz w:val="16"/>
                <w:szCs w:val="16"/>
              </w:rPr>
            </w:pPr>
            <w:r>
              <w:rPr>
                <w:sz w:val="16"/>
                <w:szCs w:val="16"/>
              </w:rPr>
              <w:t>4</w:t>
            </w:r>
          </w:p>
        </w:tc>
        <w:tc>
          <w:tcPr>
            <w:tcW w:w="449" w:type="dxa"/>
            <w:shd w:val="solid" w:color="FFFFFF" w:fill="auto"/>
          </w:tcPr>
          <w:p w14:paraId="33B0EE8E" w14:textId="77777777" w:rsidR="00EC4A44" w:rsidRDefault="00EC4A44" w:rsidP="007928A2">
            <w:pPr>
              <w:pStyle w:val="TAC"/>
              <w:rPr>
                <w:sz w:val="16"/>
                <w:szCs w:val="16"/>
              </w:rPr>
            </w:pPr>
            <w:r>
              <w:rPr>
                <w:sz w:val="16"/>
                <w:szCs w:val="16"/>
              </w:rPr>
              <w:t>F</w:t>
            </w:r>
          </w:p>
        </w:tc>
        <w:tc>
          <w:tcPr>
            <w:tcW w:w="5241"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748"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7928A2">
        <w:tc>
          <w:tcPr>
            <w:tcW w:w="844"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53"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56"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8"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9" w:type="dxa"/>
            <w:shd w:val="solid" w:color="FFFFFF" w:fill="auto"/>
          </w:tcPr>
          <w:p w14:paraId="1C79800B" w14:textId="77777777" w:rsidR="00EC4A44" w:rsidRDefault="00EC4A44" w:rsidP="007928A2">
            <w:pPr>
              <w:pStyle w:val="TAR"/>
              <w:rPr>
                <w:sz w:val="16"/>
                <w:szCs w:val="16"/>
              </w:rPr>
            </w:pPr>
          </w:p>
        </w:tc>
        <w:tc>
          <w:tcPr>
            <w:tcW w:w="449" w:type="dxa"/>
            <w:shd w:val="solid" w:color="FFFFFF" w:fill="auto"/>
          </w:tcPr>
          <w:p w14:paraId="7C31E5E8" w14:textId="77777777" w:rsidR="00EC4A44" w:rsidRDefault="00EC4A44" w:rsidP="007928A2">
            <w:pPr>
              <w:pStyle w:val="TAC"/>
              <w:rPr>
                <w:sz w:val="16"/>
                <w:szCs w:val="16"/>
              </w:rPr>
            </w:pPr>
            <w:r>
              <w:rPr>
                <w:sz w:val="16"/>
                <w:szCs w:val="16"/>
              </w:rPr>
              <w:t>F</w:t>
            </w:r>
          </w:p>
        </w:tc>
        <w:tc>
          <w:tcPr>
            <w:tcW w:w="5241"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7928A2">
        <w:tc>
          <w:tcPr>
            <w:tcW w:w="844"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53"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56"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8"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9" w:type="dxa"/>
            <w:shd w:val="solid" w:color="FFFFFF" w:fill="auto"/>
          </w:tcPr>
          <w:p w14:paraId="273383D6" w14:textId="77777777" w:rsidR="00EC4A44" w:rsidRDefault="00EC4A44" w:rsidP="007928A2">
            <w:pPr>
              <w:pStyle w:val="TAR"/>
              <w:rPr>
                <w:sz w:val="16"/>
                <w:szCs w:val="16"/>
              </w:rPr>
            </w:pPr>
            <w:r>
              <w:rPr>
                <w:sz w:val="16"/>
                <w:szCs w:val="16"/>
              </w:rPr>
              <w:t>3</w:t>
            </w:r>
          </w:p>
        </w:tc>
        <w:tc>
          <w:tcPr>
            <w:tcW w:w="449" w:type="dxa"/>
            <w:shd w:val="solid" w:color="FFFFFF" w:fill="auto"/>
          </w:tcPr>
          <w:p w14:paraId="7E555D90" w14:textId="77777777" w:rsidR="00EC4A44" w:rsidRDefault="00EC4A44" w:rsidP="007928A2">
            <w:pPr>
              <w:pStyle w:val="TAC"/>
              <w:rPr>
                <w:sz w:val="16"/>
                <w:szCs w:val="16"/>
              </w:rPr>
            </w:pPr>
            <w:r>
              <w:rPr>
                <w:sz w:val="16"/>
                <w:szCs w:val="16"/>
              </w:rPr>
              <w:t>F</w:t>
            </w:r>
          </w:p>
        </w:tc>
        <w:tc>
          <w:tcPr>
            <w:tcW w:w="5241"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748"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7928A2">
        <w:tc>
          <w:tcPr>
            <w:tcW w:w="844"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53"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56"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8"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9" w:type="dxa"/>
            <w:shd w:val="solid" w:color="FFFFFF" w:fill="auto"/>
          </w:tcPr>
          <w:p w14:paraId="758C0BDF" w14:textId="77777777" w:rsidR="00EC4A44" w:rsidRDefault="00EC4A44" w:rsidP="007928A2">
            <w:pPr>
              <w:pStyle w:val="TAR"/>
              <w:rPr>
                <w:sz w:val="16"/>
                <w:szCs w:val="16"/>
              </w:rPr>
            </w:pPr>
            <w:r>
              <w:rPr>
                <w:sz w:val="16"/>
                <w:szCs w:val="16"/>
              </w:rPr>
              <w:t>1</w:t>
            </w:r>
          </w:p>
        </w:tc>
        <w:tc>
          <w:tcPr>
            <w:tcW w:w="449" w:type="dxa"/>
            <w:shd w:val="solid" w:color="FFFFFF" w:fill="auto"/>
          </w:tcPr>
          <w:p w14:paraId="18B06678" w14:textId="77777777" w:rsidR="00EC4A44" w:rsidRDefault="00EC4A44" w:rsidP="007928A2">
            <w:pPr>
              <w:pStyle w:val="TAC"/>
              <w:rPr>
                <w:sz w:val="16"/>
                <w:szCs w:val="16"/>
              </w:rPr>
            </w:pPr>
            <w:r>
              <w:rPr>
                <w:sz w:val="16"/>
                <w:szCs w:val="16"/>
              </w:rPr>
              <w:t>F</w:t>
            </w:r>
          </w:p>
        </w:tc>
        <w:tc>
          <w:tcPr>
            <w:tcW w:w="5241"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748"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7928A2">
        <w:tc>
          <w:tcPr>
            <w:tcW w:w="844"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53"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56"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8"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9" w:type="dxa"/>
            <w:shd w:val="solid" w:color="FFFFFF" w:fill="auto"/>
          </w:tcPr>
          <w:p w14:paraId="6DA5C40B" w14:textId="77777777" w:rsidR="00EC4A44" w:rsidRDefault="00EC4A44" w:rsidP="007928A2">
            <w:pPr>
              <w:pStyle w:val="TAR"/>
              <w:rPr>
                <w:sz w:val="16"/>
                <w:szCs w:val="16"/>
              </w:rPr>
            </w:pPr>
            <w:r>
              <w:rPr>
                <w:sz w:val="16"/>
                <w:szCs w:val="16"/>
              </w:rPr>
              <w:t>1</w:t>
            </w:r>
          </w:p>
        </w:tc>
        <w:tc>
          <w:tcPr>
            <w:tcW w:w="449" w:type="dxa"/>
            <w:shd w:val="solid" w:color="FFFFFF" w:fill="auto"/>
          </w:tcPr>
          <w:p w14:paraId="0B5ECF90" w14:textId="77777777" w:rsidR="00EC4A44" w:rsidRDefault="00EC4A44" w:rsidP="007928A2">
            <w:pPr>
              <w:pStyle w:val="TAC"/>
              <w:rPr>
                <w:sz w:val="16"/>
                <w:szCs w:val="16"/>
              </w:rPr>
            </w:pPr>
            <w:r>
              <w:rPr>
                <w:sz w:val="16"/>
                <w:szCs w:val="16"/>
              </w:rPr>
              <w:t>F</w:t>
            </w:r>
          </w:p>
        </w:tc>
        <w:tc>
          <w:tcPr>
            <w:tcW w:w="5241"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7928A2">
        <w:tc>
          <w:tcPr>
            <w:tcW w:w="844"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53"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56"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8"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9" w:type="dxa"/>
            <w:shd w:val="solid" w:color="FFFFFF" w:fill="auto"/>
          </w:tcPr>
          <w:p w14:paraId="73A8DC88" w14:textId="77777777" w:rsidR="00EC4A44" w:rsidRDefault="00EC4A44" w:rsidP="007928A2">
            <w:pPr>
              <w:pStyle w:val="TAR"/>
              <w:rPr>
                <w:sz w:val="16"/>
                <w:szCs w:val="16"/>
              </w:rPr>
            </w:pPr>
            <w:r>
              <w:rPr>
                <w:sz w:val="16"/>
                <w:szCs w:val="16"/>
              </w:rPr>
              <w:t>1</w:t>
            </w:r>
          </w:p>
        </w:tc>
        <w:tc>
          <w:tcPr>
            <w:tcW w:w="449" w:type="dxa"/>
            <w:shd w:val="solid" w:color="FFFFFF" w:fill="auto"/>
          </w:tcPr>
          <w:p w14:paraId="3021509B" w14:textId="77777777" w:rsidR="00EC4A44" w:rsidRDefault="00EC4A44" w:rsidP="007928A2">
            <w:pPr>
              <w:pStyle w:val="TAC"/>
              <w:rPr>
                <w:sz w:val="16"/>
                <w:szCs w:val="16"/>
              </w:rPr>
            </w:pPr>
            <w:r>
              <w:rPr>
                <w:sz w:val="16"/>
                <w:szCs w:val="16"/>
              </w:rPr>
              <w:t>F</w:t>
            </w:r>
          </w:p>
        </w:tc>
        <w:tc>
          <w:tcPr>
            <w:tcW w:w="5241"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748"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7928A2">
        <w:tc>
          <w:tcPr>
            <w:tcW w:w="844"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53"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56"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9" w:type="dxa"/>
            <w:shd w:val="solid" w:color="FFFFFF" w:fill="auto"/>
          </w:tcPr>
          <w:p w14:paraId="338E3243" w14:textId="77777777" w:rsidR="00EC4A44" w:rsidRDefault="00EC4A44" w:rsidP="007928A2">
            <w:pPr>
              <w:pStyle w:val="TAR"/>
              <w:rPr>
                <w:sz w:val="16"/>
                <w:szCs w:val="16"/>
              </w:rPr>
            </w:pPr>
            <w:r>
              <w:rPr>
                <w:sz w:val="16"/>
                <w:szCs w:val="16"/>
              </w:rPr>
              <w:t>2</w:t>
            </w:r>
          </w:p>
        </w:tc>
        <w:tc>
          <w:tcPr>
            <w:tcW w:w="449" w:type="dxa"/>
            <w:shd w:val="solid" w:color="FFFFFF" w:fill="auto"/>
          </w:tcPr>
          <w:p w14:paraId="712B02DD" w14:textId="77777777" w:rsidR="00EC4A44" w:rsidRDefault="00EC4A44" w:rsidP="007928A2">
            <w:pPr>
              <w:pStyle w:val="TAC"/>
              <w:rPr>
                <w:sz w:val="16"/>
                <w:szCs w:val="16"/>
              </w:rPr>
            </w:pPr>
            <w:r>
              <w:rPr>
                <w:sz w:val="16"/>
                <w:szCs w:val="16"/>
              </w:rPr>
              <w:t>F</w:t>
            </w:r>
          </w:p>
        </w:tc>
        <w:tc>
          <w:tcPr>
            <w:tcW w:w="5241"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7928A2">
        <w:tc>
          <w:tcPr>
            <w:tcW w:w="844"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53"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56"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9" w:type="dxa"/>
            <w:shd w:val="solid" w:color="FFFFFF" w:fill="auto"/>
          </w:tcPr>
          <w:p w14:paraId="0A5CB40A" w14:textId="77777777" w:rsidR="00EC4A44" w:rsidRDefault="00EC4A44" w:rsidP="007928A2">
            <w:pPr>
              <w:pStyle w:val="TAR"/>
              <w:rPr>
                <w:sz w:val="16"/>
                <w:szCs w:val="16"/>
              </w:rPr>
            </w:pPr>
            <w:r>
              <w:rPr>
                <w:sz w:val="16"/>
                <w:szCs w:val="16"/>
              </w:rPr>
              <w:t>2</w:t>
            </w:r>
          </w:p>
        </w:tc>
        <w:tc>
          <w:tcPr>
            <w:tcW w:w="449" w:type="dxa"/>
            <w:shd w:val="solid" w:color="FFFFFF" w:fill="auto"/>
          </w:tcPr>
          <w:p w14:paraId="2173A246" w14:textId="77777777" w:rsidR="00EC4A44" w:rsidRDefault="00EC4A44" w:rsidP="007928A2">
            <w:pPr>
              <w:pStyle w:val="TAC"/>
              <w:rPr>
                <w:sz w:val="16"/>
                <w:szCs w:val="16"/>
              </w:rPr>
            </w:pPr>
            <w:r>
              <w:rPr>
                <w:sz w:val="16"/>
                <w:szCs w:val="16"/>
              </w:rPr>
              <w:t>F</w:t>
            </w:r>
          </w:p>
        </w:tc>
        <w:tc>
          <w:tcPr>
            <w:tcW w:w="5241"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748"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7928A2">
        <w:tc>
          <w:tcPr>
            <w:tcW w:w="844"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53"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56"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8"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9" w:type="dxa"/>
            <w:shd w:val="solid" w:color="FFFFFF" w:fill="auto"/>
          </w:tcPr>
          <w:p w14:paraId="2AD6B2BA" w14:textId="77777777" w:rsidR="00EC4A44" w:rsidRDefault="00EC4A44" w:rsidP="007928A2">
            <w:pPr>
              <w:pStyle w:val="TAR"/>
              <w:rPr>
                <w:sz w:val="16"/>
                <w:szCs w:val="16"/>
              </w:rPr>
            </w:pPr>
            <w:r>
              <w:rPr>
                <w:sz w:val="16"/>
                <w:szCs w:val="16"/>
              </w:rPr>
              <w:t>3</w:t>
            </w:r>
          </w:p>
        </w:tc>
        <w:tc>
          <w:tcPr>
            <w:tcW w:w="449" w:type="dxa"/>
            <w:shd w:val="solid" w:color="FFFFFF" w:fill="auto"/>
          </w:tcPr>
          <w:p w14:paraId="0993407F" w14:textId="77777777" w:rsidR="00EC4A44" w:rsidRDefault="00EC4A44" w:rsidP="007928A2">
            <w:pPr>
              <w:pStyle w:val="TAC"/>
              <w:rPr>
                <w:sz w:val="16"/>
                <w:szCs w:val="16"/>
              </w:rPr>
            </w:pPr>
            <w:r>
              <w:rPr>
                <w:sz w:val="16"/>
                <w:szCs w:val="16"/>
              </w:rPr>
              <w:t>B</w:t>
            </w:r>
          </w:p>
        </w:tc>
        <w:tc>
          <w:tcPr>
            <w:tcW w:w="5241" w:type="dxa"/>
            <w:shd w:val="solid" w:color="FFFFFF" w:fill="auto"/>
          </w:tcPr>
          <w:p w14:paraId="711E0114" w14:textId="77777777" w:rsidR="00EC4A44" w:rsidRPr="00922DAA" w:rsidRDefault="00DB6853" w:rsidP="007928A2">
            <w:pPr>
              <w:pStyle w:val="TAL"/>
              <w:rPr>
                <w:sz w:val="16"/>
                <w:szCs w:val="16"/>
              </w:rPr>
            </w:pPr>
            <w:fldSimple w:instr=" DOCPROPERTY  CrTitle  \* MERGEFORMAT ">
              <w:r w:rsidR="00EC4A44">
                <w:t>RLOS conditions for LR</w:t>
              </w:r>
            </w:fldSimple>
          </w:p>
        </w:tc>
        <w:tc>
          <w:tcPr>
            <w:tcW w:w="748"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7928A2">
        <w:tc>
          <w:tcPr>
            <w:tcW w:w="844"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53"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56"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8"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9" w:type="dxa"/>
            <w:shd w:val="solid" w:color="FFFFFF" w:fill="auto"/>
          </w:tcPr>
          <w:p w14:paraId="0569D695" w14:textId="77777777" w:rsidR="00EC4A44" w:rsidRDefault="00EC4A44" w:rsidP="007928A2">
            <w:pPr>
              <w:pStyle w:val="TAR"/>
              <w:rPr>
                <w:sz w:val="16"/>
                <w:szCs w:val="16"/>
              </w:rPr>
            </w:pPr>
            <w:r>
              <w:rPr>
                <w:sz w:val="16"/>
                <w:szCs w:val="16"/>
              </w:rPr>
              <w:t>1</w:t>
            </w:r>
          </w:p>
        </w:tc>
        <w:tc>
          <w:tcPr>
            <w:tcW w:w="449" w:type="dxa"/>
            <w:shd w:val="solid" w:color="FFFFFF" w:fill="auto"/>
          </w:tcPr>
          <w:p w14:paraId="4859C18F" w14:textId="77777777" w:rsidR="00EC4A44" w:rsidRDefault="00EC4A44" w:rsidP="007928A2">
            <w:pPr>
              <w:pStyle w:val="TAC"/>
              <w:rPr>
                <w:sz w:val="16"/>
                <w:szCs w:val="16"/>
              </w:rPr>
            </w:pPr>
            <w:r>
              <w:rPr>
                <w:sz w:val="16"/>
                <w:szCs w:val="16"/>
              </w:rPr>
              <w:t>F</w:t>
            </w:r>
          </w:p>
        </w:tc>
        <w:tc>
          <w:tcPr>
            <w:tcW w:w="5241" w:type="dxa"/>
            <w:shd w:val="solid" w:color="FFFFFF" w:fill="auto"/>
          </w:tcPr>
          <w:p w14:paraId="366363F7" w14:textId="77777777" w:rsidR="00EC4A44" w:rsidRDefault="00EC4A44" w:rsidP="007928A2">
            <w:pPr>
              <w:pStyle w:val="TAL"/>
            </w:pPr>
            <w:r w:rsidRPr="0030378F">
              <w:t>SNPN and credentials of AKA based authentication</w:t>
            </w:r>
          </w:p>
        </w:tc>
        <w:tc>
          <w:tcPr>
            <w:tcW w:w="748"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7928A2">
        <w:tc>
          <w:tcPr>
            <w:tcW w:w="844"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53"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56"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8"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9" w:type="dxa"/>
            <w:shd w:val="solid" w:color="FFFFFF" w:fill="auto"/>
          </w:tcPr>
          <w:p w14:paraId="018559D3" w14:textId="77777777" w:rsidR="00EC4A44" w:rsidRDefault="00EC4A44" w:rsidP="007928A2">
            <w:pPr>
              <w:pStyle w:val="TAR"/>
              <w:rPr>
                <w:sz w:val="16"/>
                <w:szCs w:val="16"/>
              </w:rPr>
            </w:pPr>
            <w:r>
              <w:rPr>
                <w:sz w:val="16"/>
                <w:szCs w:val="16"/>
              </w:rPr>
              <w:t>1</w:t>
            </w:r>
          </w:p>
        </w:tc>
        <w:tc>
          <w:tcPr>
            <w:tcW w:w="449" w:type="dxa"/>
            <w:shd w:val="solid" w:color="FFFFFF" w:fill="auto"/>
          </w:tcPr>
          <w:p w14:paraId="73D3B7AF" w14:textId="77777777" w:rsidR="00EC4A44" w:rsidRDefault="00EC4A44" w:rsidP="007928A2">
            <w:pPr>
              <w:pStyle w:val="TAC"/>
              <w:rPr>
                <w:sz w:val="16"/>
                <w:szCs w:val="16"/>
              </w:rPr>
            </w:pPr>
            <w:r>
              <w:rPr>
                <w:sz w:val="16"/>
                <w:szCs w:val="16"/>
              </w:rPr>
              <w:t>F</w:t>
            </w:r>
          </w:p>
        </w:tc>
        <w:tc>
          <w:tcPr>
            <w:tcW w:w="5241"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748"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7928A2">
        <w:tc>
          <w:tcPr>
            <w:tcW w:w="844"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53"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56"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8"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9" w:type="dxa"/>
            <w:shd w:val="solid" w:color="FFFFFF" w:fill="auto"/>
          </w:tcPr>
          <w:p w14:paraId="02695150" w14:textId="77777777" w:rsidR="00EC4A44" w:rsidRDefault="00EC4A44" w:rsidP="007928A2">
            <w:pPr>
              <w:pStyle w:val="TAR"/>
              <w:rPr>
                <w:sz w:val="16"/>
                <w:szCs w:val="16"/>
              </w:rPr>
            </w:pPr>
          </w:p>
        </w:tc>
        <w:tc>
          <w:tcPr>
            <w:tcW w:w="449" w:type="dxa"/>
            <w:shd w:val="solid" w:color="FFFFFF" w:fill="auto"/>
          </w:tcPr>
          <w:p w14:paraId="1D6129D4" w14:textId="77777777" w:rsidR="00EC4A44" w:rsidRDefault="00EC4A44" w:rsidP="007928A2">
            <w:pPr>
              <w:pStyle w:val="TAC"/>
              <w:rPr>
                <w:sz w:val="16"/>
                <w:szCs w:val="16"/>
              </w:rPr>
            </w:pPr>
            <w:r>
              <w:rPr>
                <w:sz w:val="16"/>
                <w:szCs w:val="16"/>
              </w:rPr>
              <w:t>F</w:t>
            </w:r>
          </w:p>
        </w:tc>
        <w:tc>
          <w:tcPr>
            <w:tcW w:w="5241" w:type="dxa"/>
            <w:shd w:val="solid" w:color="FFFFFF" w:fill="auto"/>
          </w:tcPr>
          <w:p w14:paraId="338E7399" w14:textId="77777777" w:rsidR="00EC4A44" w:rsidRPr="0030378F" w:rsidRDefault="00EC4A44" w:rsidP="007928A2">
            <w:pPr>
              <w:pStyle w:val="TAL"/>
            </w:pPr>
            <w:r w:rsidRPr="000307F2">
              <w:t>Forbidden PLMNs related updates</w:t>
            </w:r>
          </w:p>
        </w:tc>
        <w:tc>
          <w:tcPr>
            <w:tcW w:w="748"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7928A2">
        <w:tc>
          <w:tcPr>
            <w:tcW w:w="844"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53"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56"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8"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9" w:type="dxa"/>
            <w:shd w:val="solid" w:color="FFFFFF" w:fill="auto"/>
          </w:tcPr>
          <w:p w14:paraId="100B45D9" w14:textId="77777777" w:rsidR="00EC4A44" w:rsidRDefault="00EC4A44" w:rsidP="007928A2">
            <w:pPr>
              <w:pStyle w:val="TAR"/>
              <w:rPr>
                <w:sz w:val="16"/>
                <w:szCs w:val="16"/>
              </w:rPr>
            </w:pPr>
          </w:p>
        </w:tc>
        <w:tc>
          <w:tcPr>
            <w:tcW w:w="449" w:type="dxa"/>
            <w:shd w:val="solid" w:color="FFFFFF" w:fill="auto"/>
          </w:tcPr>
          <w:p w14:paraId="1B835154" w14:textId="77777777" w:rsidR="00EC4A44" w:rsidRDefault="00EC4A44" w:rsidP="007928A2">
            <w:pPr>
              <w:pStyle w:val="TAC"/>
              <w:rPr>
                <w:sz w:val="16"/>
                <w:szCs w:val="16"/>
              </w:rPr>
            </w:pPr>
            <w:r>
              <w:rPr>
                <w:sz w:val="16"/>
                <w:szCs w:val="16"/>
              </w:rPr>
              <w:t>F</w:t>
            </w:r>
          </w:p>
        </w:tc>
        <w:tc>
          <w:tcPr>
            <w:tcW w:w="5241" w:type="dxa"/>
            <w:shd w:val="solid" w:color="FFFFFF" w:fill="auto"/>
          </w:tcPr>
          <w:p w14:paraId="17D3BF89" w14:textId="77777777" w:rsidR="00EC4A44" w:rsidRPr="000307F2" w:rsidRDefault="00EC4A44" w:rsidP="007928A2">
            <w:pPr>
              <w:pStyle w:val="TAL"/>
            </w:pPr>
            <w:r w:rsidRPr="00DE2A4F">
              <w:t>Corrections to SOR procedures</w:t>
            </w:r>
          </w:p>
        </w:tc>
        <w:tc>
          <w:tcPr>
            <w:tcW w:w="748"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7928A2">
        <w:tc>
          <w:tcPr>
            <w:tcW w:w="844"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53"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56"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8"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9" w:type="dxa"/>
            <w:shd w:val="solid" w:color="FFFFFF" w:fill="auto"/>
          </w:tcPr>
          <w:p w14:paraId="445A33E2" w14:textId="77777777" w:rsidR="00EC4A44" w:rsidRDefault="00EC4A44" w:rsidP="007928A2">
            <w:pPr>
              <w:pStyle w:val="TAR"/>
              <w:rPr>
                <w:sz w:val="16"/>
                <w:szCs w:val="16"/>
              </w:rPr>
            </w:pPr>
          </w:p>
        </w:tc>
        <w:tc>
          <w:tcPr>
            <w:tcW w:w="449" w:type="dxa"/>
            <w:shd w:val="solid" w:color="FFFFFF" w:fill="auto"/>
          </w:tcPr>
          <w:p w14:paraId="538544DC" w14:textId="77777777" w:rsidR="00EC4A44" w:rsidRDefault="00EC4A44" w:rsidP="007928A2">
            <w:pPr>
              <w:pStyle w:val="TAC"/>
              <w:rPr>
                <w:sz w:val="16"/>
                <w:szCs w:val="16"/>
              </w:rPr>
            </w:pPr>
            <w:r>
              <w:rPr>
                <w:sz w:val="16"/>
                <w:szCs w:val="16"/>
              </w:rPr>
              <w:t>F</w:t>
            </w:r>
          </w:p>
        </w:tc>
        <w:tc>
          <w:tcPr>
            <w:tcW w:w="5241"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748"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7928A2">
        <w:tc>
          <w:tcPr>
            <w:tcW w:w="844"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53"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56"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9" w:type="dxa"/>
            <w:shd w:val="solid" w:color="FFFFFF" w:fill="auto"/>
          </w:tcPr>
          <w:p w14:paraId="7E077362" w14:textId="77777777" w:rsidR="00EC4A44" w:rsidRDefault="00EC4A44" w:rsidP="007928A2">
            <w:pPr>
              <w:pStyle w:val="TAR"/>
              <w:rPr>
                <w:sz w:val="16"/>
                <w:szCs w:val="16"/>
              </w:rPr>
            </w:pPr>
            <w:r>
              <w:rPr>
                <w:sz w:val="16"/>
                <w:szCs w:val="16"/>
              </w:rPr>
              <w:t>2</w:t>
            </w:r>
          </w:p>
        </w:tc>
        <w:tc>
          <w:tcPr>
            <w:tcW w:w="449" w:type="dxa"/>
            <w:shd w:val="solid" w:color="FFFFFF" w:fill="auto"/>
          </w:tcPr>
          <w:p w14:paraId="7EE284D0" w14:textId="77777777" w:rsidR="00EC4A44" w:rsidRDefault="00EC4A44" w:rsidP="007928A2">
            <w:pPr>
              <w:pStyle w:val="TAC"/>
              <w:rPr>
                <w:sz w:val="16"/>
                <w:szCs w:val="16"/>
              </w:rPr>
            </w:pPr>
            <w:r>
              <w:rPr>
                <w:sz w:val="16"/>
                <w:szCs w:val="16"/>
              </w:rPr>
              <w:t>F</w:t>
            </w:r>
          </w:p>
        </w:tc>
        <w:tc>
          <w:tcPr>
            <w:tcW w:w="5241"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7928A2">
        <w:tc>
          <w:tcPr>
            <w:tcW w:w="844"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53"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56"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9" w:type="dxa"/>
            <w:shd w:val="solid" w:color="FFFFFF" w:fill="auto"/>
          </w:tcPr>
          <w:p w14:paraId="6B634252" w14:textId="77777777" w:rsidR="00EC4A44" w:rsidRDefault="00EC4A44" w:rsidP="007928A2">
            <w:pPr>
              <w:pStyle w:val="TAR"/>
              <w:rPr>
                <w:sz w:val="16"/>
                <w:szCs w:val="16"/>
              </w:rPr>
            </w:pPr>
            <w:r>
              <w:rPr>
                <w:sz w:val="16"/>
                <w:szCs w:val="16"/>
              </w:rPr>
              <w:t>2</w:t>
            </w:r>
          </w:p>
        </w:tc>
        <w:tc>
          <w:tcPr>
            <w:tcW w:w="449" w:type="dxa"/>
            <w:shd w:val="solid" w:color="FFFFFF" w:fill="auto"/>
          </w:tcPr>
          <w:p w14:paraId="59F43C6C" w14:textId="77777777" w:rsidR="00EC4A44" w:rsidRDefault="00EC4A44" w:rsidP="007928A2">
            <w:pPr>
              <w:pStyle w:val="TAC"/>
              <w:rPr>
                <w:sz w:val="16"/>
                <w:szCs w:val="16"/>
              </w:rPr>
            </w:pPr>
            <w:r>
              <w:rPr>
                <w:sz w:val="16"/>
                <w:szCs w:val="16"/>
              </w:rPr>
              <w:t>F</w:t>
            </w:r>
          </w:p>
        </w:tc>
        <w:tc>
          <w:tcPr>
            <w:tcW w:w="5241"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748"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7928A2">
        <w:tc>
          <w:tcPr>
            <w:tcW w:w="844"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53"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56"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9" w:type="dxa"/>
            <w:shd w:val="solid" w:color="FFFFFF" w:fill="auto"/>
          </w:tcPr>
          <w:p w14:paraId="02BBAF02" w14:textId="77777777" w:rsidR="00EC4A44" w:rsidRDefault="00EC4A44" w:rsidP="007928A2">
            <w:pPr>
              <w:pStyle w:val="TAR"/>
              <w:rPr>
                <w:sz w:val="16"/>
                <w:szCs w:val="16"/>
              </w:rPr>
            </w:pPr>
            <w:r>
              <w:rPr>
                <w:sz w:val="16"/>
                <w:szCs w:val="16"/>
              </w:rPr>
              <w:t>1</w:t>
            </w:r>
          </w:p>
        </w:tc>
        <w:tc>
          <w:tcPr>
            <w:tcW w:w="449" w:type="dxa"/>
            <w:shd w:val="solid" w:color="FFFFFF" w:fill="auto"/>
          </w:tcPr>
          <w:p w14:paraId="7535918D" w14:textId="77777777" w:rsidR="00EC4A44" w:rsidRDefault="00EC4A44" w:rsidP="007928A2">
            <w:pPr>
              <w:pStyle w:val="TAC"/>
              <w:rPr>
                <w:sz w:val="16"/>
                <w:szCs w:val="16"/>
              </w:rPr>
            </w:pPr>
            <w:r>
              <w:rPr>
                <w:sz w:val="16"/>
                <w:szCs w:val="16"/>
              </w:rPr>
              <w:t>F</w:t>
            </w:r>
          </w:p>
        </w:tc>
        <w:tc>
          <w:tcPr>
            <w:tcW w:w="5241" w:type="dxa"/>
            <w:shd w:val="solid" w:color="FFFFFF" w:fill="auto"/>
          </w:tcPr>
          <w:p w14:paraId="231DC669" w14:textId="77777777" w:rsidR="00EC4A44" w:rsidRPr="00017FFD" w:rsidRDefault="00EC4A44" w:rsidP="007928A2">
            <w:pPr>
              <w:pStyle w:val="TAL"/>
            </w:pPr>
            <w:r w:rsidRPr="00017FFD">
              <w:t>No suitable cell in an SNPN</w:t>
            </w:r>
          </w:p>
        </w:tc>
        <w:tc>
          <w:tcPr>
            <w:tcW w:w="748"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7928A2">
        <w:tc>
          <w:tcPr>
            <w:tcW w:w="844"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53"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56"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9" w:type="dxa"/>
            <w:shd w:val="solid" w:color="FFFFFF" w:fill="auto"/>
          </w:tcPr>
          <w:p w14:paraId="524BF86D" w14:textId="77777777" w:rsidR="00EC4A44" w:rsidRDefault="00EC4A44" w:rsidP="007928A2">
            <w:pPr>
              <w:pStyle w:val="TAR"/>
              <w:rPr>
                <w:sz w:val="16"/>
                <w:szCs w:val="16"/>
              </w:rPr>
            </w:pPr>
            <w:r>
              <w:rPr>
                <w:sz w:val="16"/>
                <w:szCs w:val="16"/>
              </w:rPr>
              <w:t>1</w:t>
            </w:r>
          </w:p>
        </w:tc>
        <w:tc>
          <w:tcPr>
            <w:tcW w:w="449" w:type="dxa"/>
            <w:shd w:val="solid" w:color="FFFFFF" w:fill="auto"/>
          </w:tcPr>
          <w:p w14:paraId="4786462A" w14:textId="77777777" w:rsidR="00EC4A44" w:rsidRDefault="00EC4A44" w:rsidP="007928A2">
            <w:pPr>
              <w:pStyle w:val="TAC"/>
              <w:rPr>
                <w:sz w:val="16"/>
                <w:szCs w:val="16"/>
              </w:rPr>
            </w:pPr>
            <w:r>
              <w:rPr>
                <w:sz w:val="16"/>
                <w:szCs w:val="16"/>
              </w:rPr>
              <w:t>F</w:t>
            </w:r>
          </w:p>
        </w:tc>
        <w:tc>
          <w:tcPr>
            <w:tcW w:w="5241"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748"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7928A2">
        <w:tc>
          <w:tcPr>
            <w:tcW w:w="844"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53"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56"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8"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9" w:type="dxa"/>
            <w:shd w:val="solid" w:color="FFFFFF" w:fill="auto"/>
          </w:tcPr>
          <w:p w14:paraId="7D88EF5F" w14:textId="77777777" w:rsidR="00EC4A44" w:rsidRDefault="00EC4A44" w:rsidP="007928A2">
            <w:pPr>
              <w:pStyle w:val="TAR"/>
              <w:rPr>
                <w:sz w:val="16"/>
                <w:szCs w:val="16"/>
              </w:rPr>
            </w:pPr>
            <w:r>
              <w:rPr>
                <w:sz w:val="16"/>
                <w:szCs w:val="16"/>
              </w:rPr>
              <w:t>4</w:t>
            </w:r>
          </w:p>
        </w:tc>
        <w:tc>
          <w:tcPr>
            <w:tcW w:w="449" w:type="dxa"/>
            <w:shd w:val="solid" w:color="FFFFFF" w:fill="auto"/>
          </w:tcPr>
          <w:p w14:paraId="09540228" w14:textId="77777777" w:rsidR="00EC4A44" w:rsidRDefault="00EC4A44" w:rsidP="007928A2">
            <w:pPr>
              <w:pStyle w:val="TAC"/>
              <w:rPr>
                <w:sz w:val="16"/>
                <w:szCs w:val="16"/>
              </w:rPr>
            </w:pPr>
            <w:r>
              <w:rPr>
                <w:sz w:val="16"/>
                <w:szCs w:val="16"/>
              </w:rPr>
              <w:t>F</w:t>
            </w:r>
          </w:p>
        </w:tc>
        <w:tc>
          <w:tcPr>
            <w:tcW w:w="5241"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748"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7928A2">
        <w:tc>
          <w:tcPr>
            <w:tcW w:w="844"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53"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56"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9" w:type="dxa"/>
            <w:shd w:val="solid" w:color="FFFFFF" w:fill="auto"/>
          </w:tcPr>
          <w:p w14:paraId="460774D7" w14:textId="77777777" w:rsidR="00EC4A44" w:rsidRDefault="00EC4A44" w:rsidP="007928A2">
            <w:pPr>
              <w:pStyle w:val="TAR"/>
              <w:rPr>
                <w:sz w:val="16"/>
                <w:szCs w:val="16"/>
              </w:rPr>
            </w:pPr>
          </w:p>
        </w:tc>
        <w:tc>
          <w:tcPr>
            <w:tcW w:w="449" w:type="dxa"/>
            <w:shd w:val="solid" w:color="FFFFFF" w:fill="auto"/>
          </w:tcPr>
          <w:p w14:paraId="271A42C2" w14:textId="77777777" w:rsidR="00EC4A44" w:rsidRDefault="00EC4A44" w:rsidP="007928A2">
            <w:pPr>
              <w:pStyle w:val="TAC"/>
              <w:rPr>
                <w:sz w:val="16"/>
                <w:szCs w:val="16"/>
              </w:rPr>
            </w:pPr>
            <w:r>
              <w:rPr>
                <w:sz w:val="16"/>
                <w:szCs w:val="16"/>
              </w:rPr>
              <w:t>C</w:t>
            </w:r>
          </w:p>
        </w:tc>
        <w:tc>
          <w:tcPr>
            <w:tcW w:w="5241" w:type="dxa"/>
            <w:shd w:val="solid" w:color="FFFFFF" w:fill="auto"/>
          </w:tcPr>
          <w:p w14:paraId="357FE079" w14:textId="77777777" w:rsidR="00EC4A44" w:rsidRPr="00017FFD" w:rsidRDefault="00203B68" w:rsidP="007928A2">
            <w:pPr>
              <w:pStyle w:val="TAL"/>
            </w:pPr>
            <w:r>
              <w:fldChar w:fldCharType="begin"/>
            </w:r>
            <w:r>
              <w:instrText xml:space="preserve"> DOCPROPERTY  CrTitle  \* MERGEFORMAT </w:instrText>
            </w:r>
            <w:r>
              <w:fldChar w:fldCharType="separate"/>
            </w:r>
            <w:r w:rsidR="00EC4A44">
              <w:t>Handling of multiple entries with same SNPN</w:t>
            </w:r>
            <w:r>
              <w:fldChar w:fldCharType="end"/>
            </w:r>
            <w:r w:rsidR="00EC4A44">
              <w:t>t</w:t>
            </w:r>
          </w:p>
        </w:tc>
        <w:tc>
          <w:tcPr>
            <w:tcW w:w="748"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7928A2">
        <w:tc>
          <w:tcPr>
            <w:tcW w:w="844"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53"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56"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9" w:type="dxa"/>
            <w:shd w:val="solid" w:color="FFFFFF" w:fill="auto"/>
          </w:tcPr>
          <w:p w14:paraId="6680CAF0" w14:textId="77777777" w:rsidR="00EC4A44" w:rsidRDefault="00EC4A44" w:rsidP="007928A2">
            <w:pPr>
              <w:pStyle w:val="TAR"/>
              <w:rPr>
                <w:sz w:val="16"/>
                <w:szCs w:val="16"/>
              </w:rPr>
            </w:pPr>
          </w:p>
        </w:tc>
        <w:tc>
          <w:tcPr>
            <w:tcW w:w="449" w:type="dxa"/>
            <w:shd w:val="solid" w:color="FFFFFF" w:fill="auto"/>
          </w:tcPr>
          <w:p w14:paraId="75F64156" w14:textId="77777777" w:rsidR="00EC4A44" w:rsidRDefault="00EC4A44" w:rsidP="007928A2">
            <w:pPr>
              <w:pStyle w:val="TAC"/>
              <w:rPr>
                <w:sz w:val="16"/>
                <w:szCs w:val="16"/>
              </w:rPr>
            </w:pPr>
            <w:r>
              <w:rPr>
                <w:sz w:val="16"/>
                <w:szCs w:val="16"/>
              </w:rPr>
              <w:t>F</w:t>
            </w:r>
          </w:p>
        </w:tc>
        <w:tc>
          <w:tcPr>
            <w:tcW w:w="5241"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748"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7928A2">
        <w:tc>
          <w:tcPr>
            <w:tcW w:w="844" w:type="dxa"/>
            <w:shd w:val="solid" w:color="FFFFFF" w:fill="auto"/>
          </w:tcPr>
          <w:p w14:paraId="6982F8C8" w14:textId="77777777" w:rsidR="00EC4A44" w:rsidRDefault="00EC4A44" w:rsidP="007928A2">
            <w:pPr>
              <w:pStyle w:val="TAC"/>
              <w:rPr>
                <w:sz w:val="16"/>
                <w:szCs w:val="16"/>
              </w:rPr>
            </w:pPr>
            <w:r>
              <w:rPr>
                <w:sz w:val="16"/>
                <w:szCs w:val="16"/>
              </w:rPr>
              <w:lastRenderedPageBreak/>
              <w:t>2019-12</w:t>
            </w:r>
          </w:p>
        </w:tc>
        <w:tc>
          <w:tcPr>
            <w:tcW w:w="953"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56"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8"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9" w:type="dxa"/>
            <w:shd w:val="solid" w:color="FFFFFF" w:fill="auto"/>
          </w:tcPr>
          <w:p w14:paraId="0AA43DA7" w14:textId="77777777" w:rsidR="00EC4A44" w:rsidRDefault="00EC4A44" w:rsidP="007928A2">
            <w:pPr>
              <w:pStyle w:val="TAR"/>
              <w:rPr>
                <w:sz w:val="16"/>
                <w:szCs w:val="16"/>
              </w:rPr>
            </w:pPr>
          </w:p>
        </w:tc>
        <w:tc>
          <w:tcPr>
            <w:tcW w:w="449" w:type="dxa"/>
            <w:shd w:val="solid" w:color="FFFFFF" w:fill="auto"/>
          </w:tcPr>
          <w:p w14:paraId="59DDDF19" w14:textId="77777777" w:rsidR="00EC4A44" w:rsidRDefault="00EC4A44" w:rsidP="007928A2">
            <w:pPr>
              <w:pStyle w:val="TAC"/>
              <w:rPr>
                <w:sz w:val="16"/>
                <w:szCs w:val="16"/>
              </w:rPr>
            </w:pPr>
            <w:r>
              <w:rPr>
                <w:sz w:val="16"/>
                <w:szCs w:val="16"/>
              </w:rPr>
              <w:t>F</w:t>
            </w:r>
          </w:p>
        </w:tc>
        <w:tc>
          <w:tcPr>
            <w:tcW w:w="5241" w:type="dxa"/>
            <w:shd w:val="solid" w:color="FFFFFF" w:fill="auto"/>
          </w:tcPr>
          <w:p w14:paraId="2FC49B19" w14:textId="77777777" w:rsidR="00EC4A44" w:rsidRPr="00017FFD" w:rsidRDefault="00DB6853" w:rsidP="007928A2">
            <w:pPr>
              <w:pStyle w:val="TAL"/>
            </w:pPr>
            <w:fldSimple w:instr=" DOCPROPERTY  CrTitle  \* MERGEFORMAT ">
              <w:r w:rsidR="00EC4A44">
                <w:t>Missing condition for entering limited service in SNPN access mode</w:t>
              </w:r>
            </w:fldSimple>
          </w:p>
        </w:tc>
        <w:tc>
          <w:tcPr>
            <w:tcW w:w="748"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7928A2">
        <w:tc>
          <w:tcPr>
            <w:tcW w:w="844"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53"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56"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8"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9" w:type="dxa"/>
            <w:shd w:val="solid" w:color="FFFFFF" w:fill="auto"/>
          </w:tcPr>
          <w:p w14:paraId="79825D9C" w14:textId="77777777" w:rsidR="00EC4A44" w:rsidRDefault="00EC4A44" w:rsidP="007928A2">
            <w:pPr>
              <w:pStyle w:val="TAR"/>
              <w:rPr>
                <w:sz w:val="16"/>
                <w:szCs w:val="16"/>
              </w:rPr>
            </w:pPr>
          </w:p>
        </w:tc>
        <w:tc>
          <w:tcPr>
            <w:tcW w:w="449" w:type="dxa"/>
            <w:shd w:val="solid" w:color="FFFFFF" w:fill="auto"/>
          </w:tcPr>
          <w:p w14:paraId="194E1413" w14:textId="77777777" w:rsidR="00EC4A44" w:rsidRDefault="00EC4A44" w:rsidP="007928A2">
            <w:pPr>
              <w:pStyle w:val="TAC"/>
              <w:rPr>
                <w:sz w:val="16"/>
                <w:szCs w:val="16"/>
              </w:rPr>
            </w:pPr>
            <w:r>
              <w:rPr>
                <w:sz w:val="16"/>
                <w:szCs w:val="16"/>
              </w:rPr>
              <w:t>F</w:t>
            </w:r>
          </w:p>
        </w:tc>
        <w:tc>
          <w:tcPr>
            <w:tcW w:w="5241" w:type="dxa"/>
            <w:shd w:val="solid" w:color="FFFFFF" w:fill="auto"/>
          </w:tcPr>
          <w:p w14:paraId="6364CDAE" w14:textId="77777777" w:rsidR="00EC4A44" w:rsidRDefault="00EC4A44" w:rsidP="007928A2">
            <w:pPr>
              <w:pStyle w:val="TAL"/>
            </w:pPr>
            <w:r w:rsidRPr="00A5242A">
              <w:t>Handling of CSG selection mode</w:t>
            </w:r>
          </w:p>
        </w:tc>
        <w:tc>
          <w:tcPr>
            <w:tcW w:w="748"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7928A2">
        <w:tc>
          <w:tcPr>
            <w:tcW w:w="844"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53"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56"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8"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9" w:type="dxa"/>
            <w:shd w:val="solid" w:color="FFFFFF" w:fill="auto"/>
          </w:tcPr>
          <w:p w14:paraId="48CEE335" w14:textId="77777777" w:rsidR="00EC4A44" w:rsidRDefault="00EC4A44" w:rsidP="007928A2">
            <w:pPr>
              <w:pStyle w:val="TAR"/>
              <w:rPr>
                <w:sz w:val="16"/>
                <w:szCs w:val="16"/>
              </w:rPr>
            </w:pPr>
          </w:p>
        </w:tc>
        <w:tc>
          <w:tcPr>
            <w:tcW w:w="449" w:type="dxa"/>
            <w:shd w:val="solid" w:color="FFFFFF" w:fill="auto"/>
          </w:tcPr>
          <w:p w14:paraId="43EF3894" w14:textId="77777777" w:rsidR="00EC4A44" w:rsidRDefault="00EC4A44" w:rsidP="007928A2">
            <w:pPr>
              <w:pStyle w:val="TAC"/>
              <w:rPr>
                <w:sz w:val="16"/>
                <w:szCs w:val="16"/>
              </w:rPr>
            </w:pPr>
            <w:r>
              <w:rPr>
                <w:sz w:val="16"/>
                <w:szCs w:val="16"/>
              </w:rPr>
              <w:t>F</w:t>
            </w:r>
          </w:p>
        </w:tc>
        <w:tc>
          <w:tcPr>
            <w:tcW w:w="5241" w:type="dxa"/>
            <w:shd w:val="solid" w:color="FFFFFF" w:fill="auto"/>
          </w:tcPr>
          <w:p w14:paraId="4B5A54D1" w14:textId="77777777" w:rsidR="00EC4A44" w:rsidRPr="00A5242A" w:rsidRDefault="00EC4A44" w:rsidP="007928A2">
            <w:pPr>
              <w:pStyle w:val="TAL"/>
            </w:pPr>
            <w:r w:rsidRPr="003A5ED6">
              <w:t>Adding definition for SoR-AF function</w:t>
            </w:r>
          </w:p>
        </w:tc>
        <w:tc>
          <w:tcPr>
            <w:tcW w:w="748"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7928A2">
        <w:tc>
          <w:tcPr>
            <w:tcW w:w="844"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53"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56"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8"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9" w:type="dxa"/>
            <w:shd w:val="solid" w:color="FFFFFF" w:fill="auto"/>
          </w:tcPr>
          <w:p w14:paraId="53899531" w14:textId="77777777" w:rsidR="00EC4A44" w:rsidRDefault="00EC4A44" w:rsidP="007928A2">
            <w:pPr>
              <w:pStyle w:val="TAR"/>
              <w:rPr>
                <w:sz w:val="16"/>
                <w:szCs w:val="16"/>
              </w:rPr>
            </w:pPr>
            <w:r>
              <w:rPr>
                <w:sz w:val="16"/>
                <w:szCs w:val="16"/>
              </w:rPr>
              <w:t>2</w:t>
            </w:r>
          </w:p>
        </w:tc>
        <w:tc>
          <w:tcPr>
            <w:tcW w:w="449" w:type="dxa"/>
            <w:shd w:val="solid" w:color="FFFFFF" w:fill="auto"/>
          </w:tcPr>
          <w:p w14:paraId="602D6A04" w14:textId="77777777" w:rsidR="00EC4A44" w:rsidRDefault="00EC4A44" w:rsidP="007928A2">
            <w:pPr>
              <w:pStyle w:val="TAC"/>
              <w:rPr>
                <w:sz w:val="16"/>
                <w:szCs w:val="16"/>
              </w:rPr>
            </w:pPr>
            <w:r>
              <w:rPr>
                <w:sz w:val="16"/>
                <w:szCs w:val="16"/>
              </w:rPr>
              <w:t>F</w:t>
            </w:r>
          </w:p>
        </w:tc>
        <w:tc>
          <w:tcPr>
            <w:tcW w:w="5241"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748"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7928A2">
        <w:tc>
          <w:tcPr>
            <w:tcW w:w="844"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53"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56"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9" w:type="dxa"/>
            <w:shd w:val="solid" w:color="FFFFFF" w:fill="auto"/>
          </w:tcPr>
          <w:p w14:paraId="6214E894" w14:textId="77777777" w:rsidR="00EC4A44" w:rsidRDefault="00EC4A44" w:rsidP="007928A2">
            <w:pPr>
              <w:pStyle w:val="TAR"/>
              <w:rPr>
                <w:sz w:val="16"/>
                <w:szCs w:val="16"/>
              </w:rPr>
            </w:pPr>
            <w:r>
              <w:rPr>
                <w:sz w:val="16"/>
                <w:szCs w:val="16"/>
              </w:rPr>
              <w:t>1</w:t>
            </w:r>
          </w:p>
        </w:tc>
        <w:tc>
          <w:tcPr>
            <w:tcW w:w="449" w:type="dxa"/>
            <w:shd w:val="solid" w:color="FFFFFF" w:fill="auto"/>
          </w:tcPr>
          <w:p w14:paraId="572B6AA7" w14:textId="77777777" w:rsidR="00EC4A44" w:rsidRDefault="00EC4A44" w:rsidP="007928A2">
            <w:pPr>
              <w:pStyle w:val="TAC"/>
              <w:rPr>
                <w:sz w:val="16"/>
                <w:szCs w:val="16"/>
              </w:rPr>
            </w:pPr>
            <w:r>
              <w:rPr>
                <w:sz w:val="16"/>
                <w:szCs w:val="16"/>
              </w:rPr>
              <w:t>F</w:t>
            </w:r>
          </w:p>
        </w:tc>
        <w:tc>
          <w:tcPr>
            <w:tcW w:w="5241"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748"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7928A2">
        <w:tc>
          <w:tcPr>
            <w:tcW w:w="844"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53"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56"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9" w:type="dxa"/>
            <w:shd w:val="solid" w:color="FFFFFF" w:fill="auto"/>
          </w:tcPr>
          <w:p w14:paraId="185B69AA" w14:textId="77777777" w:rsidR="00EC4A44" w:rsidRDefault="00EC4A44" w:rsidP="007928A2">
            <w:pPr>
              <w:pStyle w:val="TAR"/>
              <w:rPr>
                <w:sz w:val="16"/>
                <w:szCs w:val="16"/>
              </w:rPr>
            </w:pPr>
            <w:r>
              <w:rPr>
                <w:sz w:val="16"/>
                <w:szCs w:val="16"/>
              </w:rPr>
              <w:t>1</w:t>
            </w:r>
          </w:p>
        </w:tc>
        <w:tc>
          <w:tcPr>
            <w:tcW w:w="449" w:type="dxa"/>
            <w:shd w:val="solid" w:color="FFFFFF" w:fill="auto"/>
          </w:tcPr>
          <w:p w14:paraId="05F166C5" w14:textId="77777777" w:rsidR="00EC4A44" w:rsidRDefault="00EC4A44" w:rsidP="007928A2">
            <w:pPr>
              <w:pStyle w:val="TAC"/>
              <w:rPr>
                <w:sz w:val="16"/>
                <w:szCs w:val="16"/>
              </w:rPr>
            </w:pPr>
            <w:r>
              <w:rPr>
                <w:sz w:val="16"/>
                <w:szCs w:val="16"/>
              </w:rPr>
              <w:t>F</w:t>
            </w:r>
          </w:p>
        </w:tc>
        <w:tc>
          <w:tcPr>
            <w:tcW w:w="5241"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748"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7928A2">
        <w:tc>
          <w:tcPr>
            <w:tcW w:w="844"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53"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56"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8"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9" w:type="dxa"/>
            <w:shd w:val="solid" w:color="FFFFFF" w:fill="auto"/>
          </w:tcPr>
          <w:p w14:paraId="367C10C4" w14:textId="77777777" w:rsidR="00EC4A44" w:rsidRDefault="00EC4A44" w:rsidP="007928A2">
            <w:pPr>
              <w:pStyle w:val="TAR"/>
              <w:rPr>
                <w:sz w:val="16"/>
                <w:szCs w:val="16"/>
              </w:rPr>
            </w:pPr>
            <w:r>
              <w:rPr>
                <w:sz w:val="16"/>
                <w:szCs w:val="16"/>
              </w:rPr>
              <w:t>2</w:t>
            </w:r>
          </w:p>
        </w:tc>
        <w:tc>
          <w:tcPr>
            <w:tcW w:w="449" w:type="dxa"/>
            <w:shd w:val="solid" w:color="FFFFFF" w:fill="auto"/>
          </w:tcPr>
          <w:p w14:paraId="509BF63C" w14:textId="77777777" w:rsidR="00EC4A44" w:rsidRDefault="00EC4A44" w:rsidP="007928A2">
            <w:pPr>
              <w:pStyle w:val="TAC"/>
              <w:rPr>
                <w:sz w:val="16"/>
                <w:szCs w:val="16"/>
              </w:rPr>
            </w:pPr>
            <w:r>
              <w:rPr>
                <w:sz w:val="16"/>
                <w:szCs w:val="16"/>
              </w:rPr>
              <w:t>F</w:t>
            </w:r>
          </w:p>
        </w:tc>
        <w:tc>
          <w:tcPr>
            <w:tcW w:w="5241" w:type="dxa"/>
            <w:shd w:val="solid" w:color="FFFFFF" w:fill="auto"/>
          </w:tcPr>
          <w:p w14:paraId="0A423D22" w14:textId="77777777" w:rsidR="00EC4A44" w:rsidRPr="003A5ED6" w:rsidRDefault="00EC4A44" w:rsidP="007928A2">
            <w:pPr>
              <w:pStyle w:val="TAL"/>
            </w:pPr>
            <w:r w:rsidRPr="003A5ED6">
              <w:t>SOR call flow corrections in 23.122</w:t>
            </w:r>
          </w:p>
        </w:tc>
        <w:tc>
          <w:tcPr>
            <w:tcW w:w="748"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7928A2">
        <w:tc>
          <w:tcPr>
            <w:tcW w:w="844"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53"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56"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8"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9" w:type="dxa"/>
            <w:shd w:val="solid" w:color="FFFFFF" w:fill="auto"/>
          </w:tcPr>
          <w:p w14:paraId="5E8B6D16" w14:textId="77777777" w:rsidR="00EC4A44" w:rsidRDefault="00EC4A44" w:rsidP="007928A2">
            <w:pPr>
              <w:pStyle w:val="TAR"/>
              <w:rPr>
                <w:sz w:val="16"/>
                <w:szCs w:val="16"/>
              </w:rPr>
            </w:pPr>
          </w:p>
        </w:tc>
        <w:tc>
          <w:tcPr>
            <w:tcW w:w="449" w:type="dxa"/>
            <w:shd w:val="solid" w:color="FFFFFF" w:fill="auto"/>
          </w:tcPr>
          <w:p w14:paraId="25E4CBB9" w14:textId="77777777" w:rsidR="00EC4A44" w:rsidRDefault="00EC4A44" w:rsidP="007928A2">
            <w:pPr>
              <w:pStyle w:val="TAC"/>
              <w:rPr>
                <w:sz w:val="16"/>
                <w:szCs w:val="16"/>
              </w:rPr>
            </w:pPr>
            <w:r>
              <w:rPr>
                <w:sz w:val="16"/>
                <w:szCs w:val="16"/>
              </w:rPr>
              <w:t>F</w:t>
            </w:r>
          </w:p>
        </w:tc>
        <w:tc>
          <w:tcPr>
            <w:tcW w:w="5241"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748"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7928A2">
        <w:tc>
          <w:tcPr>
            <w:tcW w:w="844"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53"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56"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8"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9" w:type="dxa"/>
            <w:shd w:val="solid" w:color="FFFFFF" w:fill="auto"/>
          </w:tcPr>
          <w:p w14:paraId="4561E59C" w14:textId="77777777" w:rsidR="00EC4A44" w:rsidRDefault="00EC4A44" w:rsidP="007928A2">
            <w:pPr>
              <w:pStyle w:val="TAR"/>
              <w:rPr>
                <w:sz w:val="16"/>
                <w:szCs w:val="16"/>
              </w:rPr>
            </w:pPr>
          </w:p>
        </w:tc>
        <w:tc>
          <w:tcPr>
            <w:tcW w:w="449" w:type="dxa"/>
            <w:shd w:val="solid" w:color="FFFFFF" w:fill="auto"/>
          </w:tcPr>
          <w:p w14:paraId="57B25C74" w14:textId="77777777" w:rsidR="00EC4A44" w:rsidRDefault="00EC4A44" w:rsidP="007928A2">
            <w:pPr>
              <w:pStyle w:val="TAC"/>
              <w:rPr>
                <w:sz w:val="16"/>
                <w:szCs w:val="16"/>
              </w:rPr>
            </w:pPr>
            <w:r>
              <w:rPr>
                <w:sz w:val="16"/>
                <w:szCs w:val="16"/>
              </w:rPr>
              <w:t>F</w:t>
            </w:r>
          </w:p>
        </w:tc>
        <w:tc>
          <w:tcPr>
            <w:tcW w:w="5241"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748"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7928A2">
        <w:tc>
          <w:tcPr>
            <w:tcW w:w="844"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53"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56"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8"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9" w:type="dxa"/>
            <w:shd w:val="solid" w:color="FFFFFF" w:fill="auto"/>
          </w:tcPr>
          <w:p w14:paraId="08C41EC0" w14:textId="77777777" w:rsidR="00EC4A44" w:rsidRDefault="00EC4A44" w:rsidP="007928A2">
            <w:pPr>
              <w:pStyle w:val="TAR"/>
              <w:rPr>
                <w:sz w:val="16"/>
                <w:szCs w:val="16"/>
              </w:rPr>
            </w:pPr>
            <w:r>
              <w:rPr>
                <w:sz w:val="16"/>
                <w:szCs w:val="16"/>
              </w:rPr>
              <w:t>2</w:t>
            </w:r>
          </w:p>
        </w:tc>
        <w:tc>
          <w:tcPr>
            <w:tcW w:w="449" w:type="dxa"/>
            <w:shd w:val="solid" w:color="FFFFFF" w:fill="auto"/>
          </w:tcPr>
          <w:p w14:paraId="66DC642B" w14:textId="77777777" w:rsidR="00EC4A44" w:rsidRDefault="00EC4A44" w:rsidP="007928A2">
            <w:pPr>
              <w:pStyle w:val="TAC"/>
              <w:rPr>
                <w:sz w:val="16"/>
                <w:szCs w:val="16"/>
              </w:rPr>
            </w:pPr>
            <w:r>
              <w:rPr>
                <w:sz w:val="16"/>
                <w:szCs w:val="16"/>
              </w:rPr>
              <w:t>F</w:t>
            </w:r>
          </w:p>
        </w:tc>
        <w:tc>
          <w:tcPr>
            <w:tcW w:w="5241" w:type="dxa"/>
            <w:shd w:val="solid" w:color="FFFFFF" w:fill="auto"/>
          </w:tcPr>
          <w:p w14:paraId="2FFBBD35" w14:textId="77777777" w:rsidR="00EC4A44" w:rsidRPr="00444243" w:rsidRDefault="00EC4A44" w:rsidP="007928A2">
            <w:pPr>
              <w:pStyle w:val="TAL"/>
            </w:pPr>
            <w:r w:rsidRPr="006657AB">
              <w:t>Clarification of forbidden PLMNs list</w:t>
            </w:r>
          </w:p>
        </w:tc>
        <w:tc>
          <w:tcPr>
            <w:tcW w:w="748"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7928A2">
        <w:tc>
          <w:tcPr>
            <w:tcW w:w="844"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53"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56"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8"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9" w:type="dxa"/>
            <w:shd w:val="solid" w:color="FFFFFF" w:fill="auto"/>
          </w:tcPr>
          <w:p w14:paraId="7818D68E" w14:textId="77777777" w:rsidR="00EC4A44" w:rsidRDefault="00EC4A44" w:rsidP="007928A2">
            <w:pPr>
              <w:pStyle w:val="TAR"/>
              <w:rPr>
                <w:sz w:val="16"/>
                <w:szCs w:val="16"/>
              </w:rPr>
            </w:pPr>
            <w:r>
              <w:rPr>
                <w:sz w:val="16"/>
                <w:szCs w:val="16"/>
              </w:rPr>
              <w:t>3</w:t>
            </w:r>
          </w:p>
        </w:tc>
        <w:tc>
          <w:tcPr>
            <w:tcW w:w="449" w:type="dxa"/>
            <w:shd w:val="solid" w:color="FFFFFF" w:fill="auto"/>
          </w:tcPr>
          <w:p w14:paraId="6BEBFB5F" w14:textId="77777777" w:rsidR="00EC4A44" w:rsidRDefault="00EC4A44" w:rsidP="007928A2">
            <w:pPr>
              <w:pStyle w:val="TAC"/>
              <w:rPr>
                <w:sz w:val="16"/>
                <w:szCs w:val="16"/>
              </w:rPr>
            </w:pPr>
            <w:r>
              <w:rPr>
                <w:sz w:val="16"/>
                <w:szCs w:val="16"/>
              </w:rPr>
              <w:t>F</w:t>
            </w:r>
          </w:p>
        </w:tc>
        <w:tc>
          <w:tcPr>
            <w:tcW w:w="5241"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748"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7928A2">
        <w:tc>
          <w:tcPr>
            <w:tcW w:w="844"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53"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56"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9" w:type="dxa"/>
            <w:shd w:val="solid" w:color="FFFFFF" w:fill="auto"/>
          </w:tcPr>
          <w:p w14:paraId="2C3AD2B9" w14:textId="77777777" w:rsidR="00EC4A44" w:rsidRDefault="00EC4A44" w:rsidP="007928A2">
            <w:pPr>
              <w:pStyle w:val="TAR"/>
              <w:rPr>
                <w:sz w:val="16"/>
                <w:szCs w:val="16"/>
              </w:rPr>
            </w:pPr>
            <w:r>
              <w:rPr>
                <w:sz w:val="16"/>
                <w:szCs w:val="16"/>
              </w:rPr>
              <w:t>1</w:t>
            </w:r>
          </w:p>
        </w:tc>
        <w:tc>
          <w:tcPr>
            <w:tcW w:w="449" w:type="dxa"/>
            <w:shd w:val="solid" w:color="FFFFFF" w:fill="auto"/>
          </w:tcPr>
          <w:p w14:paraId="67B2BF26" w14:textId="77777777" w:rsidR="00EC4A44" w:rsidRDefault="00EC4A44" w:rsidP="007928A2">
            <w:pPr>
              <w:pStyle w:val="TAC"/>
              <w:rPr>
                <w:sz w:val="16"/>
                <w:szCs w:val="16"/>
              </w:rPr>
            </w:pPr>
            <w:r>
              <w:rPr>
                <w:sz w:val="16"/>
                <w:szCs w:val="16"/>
              </w:rPr>
              <w:t>F</w:t>
            </w:r>
          </w:p>
        </w:tc>
        <w:tc>
          <w:tcPr>
            <w:tcW w:w="5241"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748"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7928A2">
        <w:tc>
          <w:tcPr>
            <w:tcW w:w="844"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53"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56"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9" w:type="dxa"/>
            <w:shd w:val="solid" w:color="FFFFFF" w:fill="auto"/>
          </w:tcPr>
          <w:p w14:paraId="646BBFA3" w14:textId="77777777" w:rsidR="00EC4A44" w:rsidRDefault="00EC4A44" w:rsidP="007928A2">
            <w:pPr>
              <w:pStyle w:val="TAR"/>
              <w:rPr>
                <w:sz w:val="16"/>
                <w:szCs w:val="16"/>
              </w:rPr>
            </w:pPr>
            <w:r>
              <w:rPr>
                <w:sz w:val="16"/>
                <w:szCs w:val="16"/>
              </w:rPr>
              <w:t>4</w:t>
            </w:r>
          </w:p>
        </w:tc>
        <w:tc>
          <w:tcPr>
            <w:tcW w:w="449" w:type="dxa"/>
            <w:shd w:val="solid" w:color="FFFFFF" w:fill="auto"/>
          </w:tcPr>
          <w:p w14:paraId="14A3B1DA" w14:textId="77777777" w:rsidR="00EC4A44" w:rsidRDefault="00EC4A44" w:rsidP="007928A2">
            <w:pPr>
              <w:pStyle w:val="TAC"/>
              <w:rPr>
                <w:sz w:val="16"/>
                <w:szCs w:val="16"/>
              </w:rPr>
            </w:pPr>
            <w:r>
              <w:rPr>
                <w:sz w:val="16"/>
                <w:szCs w:val="16"/>
              </w:rPr>
              <w:t>F</w:t>
            </w:r>
          </w:p>
        </w:tc>
        <w:tc>
          <w:tcPr>
            <w:tcW w:w="5241"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748"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7928A2">
        <w:tc>
          <w:tcPr>
            <w:tcW w:w="844"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53"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56"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8"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9" w:type="dxa"/>
            <w:shd w:val="solid" w:color="FFFFFF" w:fill="auto"/>
          </w:tcPr>
          <w:p w14:paraId="5A14BFEC" w14:textId="77777777" w:rsidR="00EC4A44" w:rsidRDefault="00EC4A44" w:rsidP="007928A2">
            <w:pPr>
              <w:pStyle w:val="TAR"/>
              <w:rPr>
                <w:sz w:val="16"/>
                <w:szCs w:val="16"/>
              </w:rPr>
            </w:pPr>
          </w:p>
        </w:tc>
        <w:tc>
          <w:tcPr>
            <w:tcW w:w="449" w:type="dxa"/>
            <w:shd w:val="solid" w:color="FFFFFF" w:fill="auto"/>
          </w:tcPr>
          <w:p w14:paraId="6913B9E4" w14:textId="77777777" w:rsidR="00EC4A44" w:rsidRDefault="00EC4A44" w:rsidP="007928A2">
            <w:pPr>
              <w:pStyle w:val="TAC"/>
              <w:rPr>
                <w:sz w:val="16"/>
                <w:szCs w:val="16"/>
              </w:rPr>
            </w:pPr>
            <w:r>
              <w:rPr>
                <w:sz w:val="16"/>
                <w:szCs w:val="16"/>
              </w:rPr>
              <w:t>F</w:t>
            </w:r>
          </w:p>
        </w:tc>
        <w:tc>
          <w:tcPr>
            <w:tcW w:w="5241" w:type="dxa"/>
            <w:shd w:val="solid" w:color="FFFFFF" w:fill="auto"/>
          </w:tcPr>
          <w:p w14:paraId="34CF5504" w14:textId="77777777" w:rsidR="00EC4A44" w:rsidRPr="006657AB" w:rsidRDefault="00EC4A44" w:rsidP="007928A2">
            <w:pPr>
              <w:pStyle w:val="TAL"/>
            </w:pPr>
            <w:r w:rsidRPr="00E1083D">
              <w:t>Clarification to manual CAG selection</w:t>
            </w:r>
          </w:p>
        </w:tc>
        <w:tc>
          <w:tcPr>
            <w:tcW w:w="748"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7928A2">
        <w:tc>
          <w:tcPr>
            <w:tcW w:w="844"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53"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56"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9" w:type="dxa"/>
            <w:shd w:val="solid" w:color="FFFFFF" w:fill="auto"/>
          </w:tcPr>
          <w:p w14:paraId="6307B2A9" w14:textId="77777777" w:rsidR="00EC4A44" w:rsidRDefault="00EC4A44" w:rsidP="007928A2">
            <w:pPr>
              <w:pStyle w:val="TAR"/>
              <w:rPr>
                <w:sz w:val="16"/>
                <w:szCs w:val="16"/>
              </w:rPr>
            </w:pPr>
            <w:r>
              <w:rPr>
                <w:sz w:val="16"/>
                <w:szCs w:val="16"/>
              </w:rPr>
              <w:t>1</w:t>
            </w:r>
          </w:p>
        </w:tc>
        <w:tc>
          <w:tcPr>
            <w:tcW w:w="449" w:type="dxa"/>
            <w:shd w:val="solid" w:color="FFFFFF" w:fill="auto"/>
          </w:tcPr>
          <w:p w14:paraId="395DF19C" w14:textId="77777777" w:rsidR="00EC4A44" w:rsidRDefault="00EC4A44" w:rsidP="007928A2">
            <w:pPr>
              <w:pStyle w:val="TAC"/>
              <w:rPr>
                <w:sz w:val="16"/>
                <w:szCs w:val="16"/>
              </w:rPr>
            </w:pPr>
            <w:r>
              <w:rPr>
                <w:sz w:val="16"/>
                <w:szCs w:val="16"/>
              </w:rPr>
              <w:t>B</w:t>
            </w:r>
          </w:p>
        </w:tc>
        <w:tc>
          <w:tcPr>
            <w:tcW w:w="5241" w:type="dxa"/>
            <w:shd w:val="solid" w:color="FFFFFF" w:fill="auto"/>
          </w:tcPr>
          <w:p w14:paraId="640ABCF2" w14:textId="77777777" w:rsidR="00EC4A44" w:rsidRPr="00E1083D" w:rsidRDefault="00EC4A44" w:rsidP="007928A2">
            <w:pPr>
              <w:pStyle w:val="TAL"/>
            </w:pPr>
            <w:r w:rsidRPr="00E1083D">
              <w:t>Limited Service state on CAG cell.</w:t>
            </w:r>
          </w:p>
        </w:tc>
        <w:tc>
          <w:tcPr>
            <w:tcW w:w="748"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7928A2">
        <w:tc>
          <w:tcPr>
            <w:tcW w:w="844"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53"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56"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9" w:type="dxa"/>
            <w:shd w:val="solid" w:color="FFFFFF" w:fill="auto"/>
          </w:tcPr>
          <w:p w14:paraId="23D16DA6" w14:textId="77777777" w:rsidR="00EC4A44" w:rsidRDefault="00EC4A44" w:rsidP="007928A2">
            <w:pPr>
              <w:pStyle w:val="TAR"/>
              <w:rPr>
                <w:sz w:val="16"/>
                <w:szCs w:val="16"/>
              </w:rPr>
            </w:pPr>
            <w:r>
              <w:rPr>
                <w:sz w:val="16"/>
                <w:szCs w:val="16"/>
              </w:rPr>
              <w:t>1</w:t>
            </w:r>
          </w:p>
        </w:tc>
        <w:tc>
          <w:tcPr>
            <w:tcW w:w="449" w:type="dxa"/>
            <w:shd w:val="solid" w:color="FFFFFF" w:fill="auto"/>
          </w:tcPr>
          <w:p w14:paraId="34683EC4" w14:textId="77777777" w:rsidR="00EC4A44" w:rsidRDefault="00EC4A44" w:rsidP="007928A2">
            <w:pPr>
              <w:pStyle w:val="TAC"/>
              <w:rPr>
                <w:sz w:val="16"/>
                <w:szCs w:val="16"/>
              </w:rPr>
            </w:pPr>
            <w:r>
              <w:rPr>
                <w:sz w:val="16"/>
                <w:szCs w:val="16"/>
              </w:rPr>
              <w:t>F</w:t>
            </w:r>
          </w:p>
        </w:tc>
        <w:tc>
          <w:tcPr>
            <w:tcW w:w="5241"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748"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7928A2">
        <w:tc>
          <w:tcPr>
            <w:tcW w:w="844"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53"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56"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9" w:type="dxa"/>
            <w:shd w:val="solid" w:color="FFFFFF" w:fill="auto"/>
          </w:tcPr>
          <w:p w14:paraId="69F9FDA1" w14:textId="77777777" w:rsidR="00EC4A44" w:rsidRDefault="00EC4A44" w:rsidP="007928A2">
            <w:pPr>
              <w:pStyle w:val="TAR"/>
              <w:rPr>
                <w:sz w:val="16"/>
                <w:szCs w:val="16"/>
              </w:rPr>
            </w:pPr>
            <w:r>
              <w:rPr>
                <w:sz w:val="16"/>
                <w:szCs w:val="16"/>
              </w:rPr>
              <w:t>2</w:t>
            </w:r>
          </w:p>
        </w:tc>
        <w:tc>
          <w:tcPr>
            <w:tcW w:w="449" w:type="dxa"/>
            <w:shd w:val="solid" w:color="FFFFFF" w:fill="auto"/>
          </w:tcPr>
          <w:p w14:paraId="3683EE31" w14:textId="77777777" w:rsidR="00EC4A44" w:rsidRDefault="00EC4A44" w:rsidP="007928A2">
            <w:pPr>
              <w:pStyle w:val="TAC"/>
              <w:rPr>
                <w:sz w:val="16"/>
                <w:szCs w:val="16"/>
              </w:rPr>
            </w:pPr>
            <w:r>
              <w:rPr>
                <w:sz w:val="16"/>
                <w:szCs w:val="16"/>
              </w:rPr>
              <w:t>F</w:t>
            </w:r>
          </w:p>
        </w:tc>
        <w:tc>
          <w:tcPr>
            <w:tcW w:w="5241"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748"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7928A2">
        <w:tc>
          <w:tcPr>
            <w:tcW w:w="844"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53"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56"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8"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9" w:type="dxa"/>
            <w:shd w:val="solid" w:color="FFFFFF" w:fill="auto"/>
          </w:tcPr>
          <w:p w14:paraId="106A4AD4" w14:textId="77777777" w:rsidR="00EC4A44" w:rsidRDefault="00EC4A44" w:rsidP="007928A2">
            <w:pPr>
              <w:pStyle w:val="TAR"/>
              <w:rPr>
                <w:sz w:val="16"/>
                <w:szCs w:val="16"/>
              </w:rPr>
            </w:pPr>
            <w:r>
              <w:rPr>
                <w:sz w:val="16"/>
                <w:szCs w:val="16"/>
              </w:rPr>
              <w:t>1</w:t>
            </w:r>
          </w:p>
        </w:tc>
        <w:tc>
          <w:tcPr>
            <w:tcW w:w="449" w:type="dxa"/>
            <w:shd w:val="solid" w:color="FFFFFF" w:fill="auto"/>
          </w:tcPr>
          <w:p w14:paraId="58C565CE" w14:textId="77777777" w:rsidR="00EC4A44" w:rsidRDefault="00EC4A44" w:rsidP="007928A2">
            <w:pPr>
              <w:pStyle w:val="TAC"/>
              <w:rPr>
                <w:sz w:val="16"/>
                <w:szCs w:val="16"/>
              </w:rPr>
            </w:pPr>
            <w:r>
              <w:rPr>
                <w:sz w:val="16"/>
                <w:szCs w:val="16"/>
              </w:rPr>
              <w:t>F</w:t>
            </w:r>
          </w:p>
        </w:tc>
        <w:tc>
          <w:tcPr>
            <w:tcW w:w="5241"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748"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7928A2">
        <w:tc>
          <w:tcPr>
            <w:tcW w:w="844"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53"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56"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9" w:type="dxa"/>
            <w:shd w:val="solid" w:color="FFFFFF" w:fill="auto"/>
          </w:tcPr>
          <w:p w14:paraId="5D1C8923" w14:textId="77777777" w:rsidR="00EC4A44" w:rsidRDefault="00EC4A44" w:rsidP="007928A2">
            <w:pPr>
              <w:pStyle w:val="TAR"/>
              <w:rPr>
                <w:sz w:val="16"/>
                <w:szCs w:val="16"/>
              </w:rPr>
            </w:pPr>
            <w:r>
              <w:rPr>
                <w:sz w:val="16"/>
                <w:szCs w:val="16"/>
              </w:rPr>
              <w:t>2</w:t>
            </w:r>
          </w:p>
        </w:tc>
        <w:tc>
          <w:tcPr>
            <w:tcW w:w="449" w:type="dxa"/>
            <w:shd w:val="solid" w:color="FFFFFF" w:fill="auto"/>
          </w:tcPr>
          <w:p w14:paraId="2AC5EFFD" w14:textId="77777777" w:rsidR="00EC4A44" w:rsidRDefault="00EC4A44" w:rsidP="007928A2">
            <w:pPr>
              <w:pStyle w:val="TAC"/>
              <w:rPr>
                <w:sz w:val="16"/>
                <w:szCs w:val="16"/>
              </w:rPr>
            </w:pPr>
            <w:r>
              <w:rPr>
                <w:sz w:val="16"/>
                <w:szCs w:val="16"/>
              </w:rPr>
              <w:t>B</w:t>
            </w:r>
          </w:p>
        </w:tc>
        <w:tc>
          <w:tcPr>
            <w:tcW w:w="5241"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748"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7928A2">
        <w:tc>
          <w:tcPr>
            <w:tcW w:w="844"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53"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56"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9" w:type="dxa"/>
            <w:shd w:val="solid" w:color="FFFFFF" w:fill="auto"/>
          </w:tcPr>
          <w:p w14:paraId="69109CDD" w14:textId="77777777" w:rsidR="00EC4A44" w:rsidRDefault="00EC4A44" w:rsidP="007928A2">
            <w:pPr>
              <w:pStyle w:val="TAR"/>
              <w:rPr>
                <w:sz w:val="16"/>
                <w:szCs w:val="16"/>
              </w:rPr>
            </w:pPr>
          </w:p>
        </w:tc>
        <w:tc>
          <w:tcPr>
            <w:tcW w:w="449" w:type="dxa"/>
            <w:shd w:val="solid" w:color="FFFFFF" w:fill="auto"/>
          </w:tcPr>
          <w:p w14:paraId="3D5EB9DB" w14:textId="77777777" w:rsidR="00EC4A44" w:rsidRDefault="00EC4A44" w:rsidP="007928A2">
            <w:pPr>
              <w:pStyle w:val="TAC"/>
              <w:rPr>
                <w:sz w:val="16"/>
                <w:szCs w:val="16"/>
              </w:rPr>
            </w:pPr>
            <w:r>
              <w:rPr>
                <w:sz w:val="16"/>
                <w:szCs w:val="16"/>
              </w:rPr>
              <w:t>B</w:t>
            </w:r>
          </w:p>
        </w:tc>
        <w:tc>
          <w:tcPr>
            <w:tcW w:w="5241"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748"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7928A2">
        <w:tc>
          <w:tcPr>
            <w:tcW w:w="844"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53"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56"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8"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9" w:type="dxa"/>
            <w:shd w:val="solid" w:color="FFFFFF" w:fill="auto"/>
          </w:tcPr>
          <w:p w14:paraId="3866313B" w14:textId="77777777" w:rsidR="00EC4A44" w:rsidRDefault="00EC4A44" w:rsidP="007928A2">
            <w:pPr>
              <w:pStyle w:val="TAR"/>
              <w:rPr>
                <w:sz w:val="16"/>
                <w:szCs w:val="16"/>
              </w:rPr>
            </w:pPr>
            <w:r>
              <w:rPr>
                <w:sz w:val="16"/>
                <w:szCs w:val="16"/>
              </w:rPr>
              <w:t>1</w:t>
            </w:r>
          </w:p>
        </w:tc>
        <w:tc>
          <w:tcPr>
            <w:tcW w:w="449" w:type="dxa"/>
            <w:shd w:val="solid" w:color="FFFFFF" w:fill="auto"/>
          </w:tcPr>
          <w:p w14:paraId="437B8910" w14:textId="77777777" w:rsidR="00EC4A44" w:rsidRDefault="00EC4A44" w:rsidP="007928A2">
            <w:pPr>
              <w:pStyle w:val="TAC"/>
              <w:rPr>
                <w:sz w:val="16"/>
                <w:szCs w:val="16"/>
              </w:rPr>
            </w:pPr>
            <w:r>
              <w:rPr>
                <w:sz w:val="16"/>
                <w:szCs w:val="16"/>
              </w:rPr>
              <w:t>F</w:t>
            </w:r>
          </w:p>
        </w:tc>
        <w:tc>
          <w:tcPr>
            <w:tcW w:w="5241"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748"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7928A2">
        <w:tc>
          <w:tcPr>
            <w:tcW w:w="844"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53"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56"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8"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9" w:type="dxa"/>
            <w:shd w:val="solid" w:color="FFFFFF" w:fill="auto"/>
          </w:tcPr>
          <w:p w14:paraId="6E3DC43D" w14:textId="77777777" w:rsidR="00EC4A44" w:rsidRDefault="00EC4A44" w:rsidP="007928A2">
            <w:pPr>
              <w:pStyle w:val="TAR"/>
              <w:rPr>
                <w:sz w:val="16"/>
                <w:szCs w:val="16"/>
              </w:rPr>
            </w:pPr>
          </w:p>
        </w:tc>
        <w:tc>
          <w:tcPr>
            <w:tcW w:w="449" w:type="dxa"/>
            <w:shd w:val="solid" w:color="FFFFFF" w:fill="auto"/>
          </w:tcPr>
          <w:p w14:paraId="529E5178" w14:textId="77777777" w:rsidR="00EC4A44" w:rsidRDefault="00EC4A44" w:rsidP="007928A2">
            <w:pPr>
              <w:pStyle w:val="TAC"/>
              <w:rPr>
                <w:sz w:val="16"/>
                <w:szCs w:val="16"/>
              </w:rPr>
            </w:pPr>
            <w:r>
              <w:rPr>
                <w:sz w:val="16"/>
                <w:szCs w:val="16"/>
              </w:rPr>
              <w:t>C</w:t>
            </w:r>
          </w:p>
        </w:tc>
        <w:tc>
          <w:tcPr>
            <w:tcW w:w="5241" w:type="dxa"/>
            <w:shd w:val="solid" w:color="FFFFFF" w:fill="auto"/>
          </w:tcPr>
          <w:p w14:paraId="1EA8456F" w14:textId="77777777" w:rsidR="00EC4A44" w:rsidRPr="00AB3D66" w:rsidRDefault="00EC4A44" w:rsidP="007928A2">
            <w:pPr>
              <w:pStyle w:val="TAL"/>
            </w:pPr>
            <w:r w:rsidRPr="00D65D53">
              <w:t>UE identifier for SNPN</w:t>
            </w:r>
          </w:p>
        </w:tc>
        <w:tc>
          <w:tcPr>
            <w:tcW w:w="748"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7928A2">
        <w:tc>
          <w:tcPr>
            <w:tcW w:w="844"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53"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56"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8"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9" w:type="dxa"/>
            <w:shd w:val="solid" w:color="FFFFFF" w:fill="auto"/>
          </w:tcPr>
          <w:p w14:paraId="0330E684" w14:textId="77777777" w:rsidR="00EC4A44" w:rsidRDefault="00EC4A44" w:rsidP="007928A2">
            <w:pPr>
              <w:pStyle w:val="TAR"/>
              <w:rPr>
                <w:sz w:val="16"/>
                <w:szCs w:val="16"/>
              </w:rPr>
            </w:pPr>
          </w:p>
        </w:tc>
        <w:tc>
          <w:tcPr>
            <w:tcW w:w="449" w:type="dxa"/>
            <w:shd w:val="solid" w:color="FFFFFF" w:fill="auto"/>
          </w:tcPr>
          <w:p w14:paraId="0607FC05" w14:textId="77777777" w:rsidR="00EC4A44" w:rsidRDefault="00EC4A44" w:rsidP="007928A2">
            <w:pPr>
              <w:pStyle w:val="TAC"/>
              <w:rPr>
                <w:sz w:val="16"/>
                <w:szCs w:val="16"/>
              </w:rPr>
            </w:pPr>
            <w:r>
              <w:rPr>
                <w:sz w:val="16"/>
                <w:szCs w:val="16"/>
              </w:rPr>
              <w:t>F</w:t>
            </w:r>
          </w:p>
        </w:tc>
        <w:tc>
          <w:tcPr>
            <w:tcW w:w="5241" w:type="dxa"/>
            <w:shd w:val="solid" w:color="FFFFFF" w:fill="auto"/>
          </w:tcPr>
          <w:p w14:paraId="7B5C09C8" w14:textId="77777777" w:rsidR="00EC4A44" w:rsidRPr="00D65D53" w:rsidRDefault="00EC4A44" w:rsidP="007928A2">
            <w:pPr>
              <w:pStyle w:val="TAL"/>
            </w:pPr>
            <w:r w:rsidRPr="000E6FE5">
              <w:t>Determination of CAG cell</w:t>
            </w:r>
          </w:p>
        </w:tc>
        <w:tc>
          <w:tcPr>
            <w:tcW w:w="748"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7928A2">
        <w:tc>
          <w:tcPr>
            <w:tcW w:w="844"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53"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56"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8"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9" w:type="dxa"/>
            <w:shd w:val="solid" w:color="FFFFFF" w:fill="auto"/>
          </w:tcPr>
          <w:p w14:paraId="291C55D4" w14:textId="77777777" w:rsidR="00EC4A44" w:rsidRDefault="00EC4A44" w:rsidP="007928A2">
            <w:pPr>
              <w:pStyle w:val="TAR"/>
              <w:rPr>
                <w:sz w:val="16"/>
                <w:szCs w:val="16"/>
              </w:rPr>
            </w:pPr>
            <w:r>
              <w:rPr>
                <w:sz w:val="16"/>
                <w:szCs w:val="16"/>
              </w:rPr>
              <w:t>1</w:t>
            </w:r>
          </w:p>
        </w:tc>
        <w:tc>
          <w:tcPr>
            <w:tcW w:w="449" w:type="dxa"/>
            <w:shd w:val="solid" w:color="FFFFFF" w:fill="auto"/>
          </w:tcPr>
          <w:p w14:paraId="3F155BD1" w14:textId="77777777" w:rsidR="00EC4A44" w:rsidRDefault="00EC4A44" w:rsidP="007928A2">
            <w:pPr>
              <w:pStyle w:val="TAC"/>
              <w:rPr>
                <w:sz w:val="16"/>
                <w:szCs w:val="16"/>
              </w:rPr>
            </w:pPr>
            <w:r>
              <w:rPr>
                <w:sz w:val="16"/>
                <w:szCs w:val="16"/>
              </w:rPr>
              <w:t>F</w:t>
            </w:r>
          </w:p>
        </w:tc>
        <w:tc>
          <w:tcPr>
            <w:tcW w:w="5241"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748"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7928A2">
        <w:tc>
          <w:tcPr>
            <w:tcW w:w="844"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53"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56"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8"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9" w:type="dxa"/>
            <w:shd w:val="solid" w:color="FFFFFF" w:fill="auto"/>
          </w:tcPr>
          <w:p w14:paraId="70083079" w14:textId="77777777" w:rsidR="00EC4A44" w:rsidRDefault="00EC4A44" w:rsidP="007928A2">
            <w:pPr>
              <w:pStyle w:val="TAR"/>
              <w:rPr>
                <w:sz w:val="16"/>
                <w:szCs w:val="16"/>
              </w:rPr>
            </w:pPr>
            <w:r>
              <w:rPr>
                <w:sz w:val="16"/>
                <w:szCs w:val="16"/>
              </w:rPr>
              <w:t>1</w:t>
            </w:r>
          </w:p>
        </w:tc>
        <w:tc>
          <w:tcPr>
            <w:tcW w:w="449" w:type="dxa"/>
            <w:shd w:val="solid" w:color="FFFFFF" w:fill="auto"/>
          </w:tcPr>
          <w:p w14:paraId="053879D0" w14:textId="77777777" w:rsidR="00EC4A44" w:rsidRDefault="00EC4A44" w:rsidP="007928A2">
            <w:pPr>
              <w:pStyle w:val="TAC"/>
              <w:rPr>
                <w:sz w:val="16"/>
                <w:szCs w:val="16"/>
              </w:rPr>
            </w:pPr>
            <w:r>
              <w:rPr>
                <w:sz w:val="16"/>
                <w:szCs w:val="16"/>
              </w:rPr>
              <w:t>F</w:t>
            </w:r>
          </w:p>
        </w:tc>
        <w:tc>
          <w:tcPr>
            <w:tcW w:w="5241"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748"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7928A2">
        <w:tc>
          <w:tcPr>
            <w:tcW w:w="844"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53"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56"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8"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9" w:type="dxa"/>
            <w:shd w:val="solid" w:color="FFFFFF" w:fill="auto"/>
          </w:tcPr>
          <w:p w14:paraId="4FA84FA7" w14:textId="77777777" w:rsidR="00EC4A44" w:rsidRDefault="00EC4A44" w:rsidP="007928A2">
            <w:pPr>
              <w:pStyle w:val="TAR"/>
              <w:rPr>
                <w:sz w:val="16"/>
                <w:szCs w:val="16"/>
              </w:rPr>
            </w:pPr>
          </w:p>
        </w:tc>
        <w:tc>
          <w:tcPr>
            <w:tcW w:w="449" w:type="dxa"/>
            <w:shd w:val="solid" w:color="FFFFFF" w:fill="auto"/>
          </w:tcPr>
          <w:p w14:paraId="07048FFD" w14:textId="77777777" w:rsidR="00EC4A44" w:rsidRDefault="00EC4A44" w:rsidP="007928A2">
            <w:pPr>
              <w:pStyle w:val="TAC"/>
              <w:rPr>
                <w:sz w:val="16"/>
                <w:szCs w:val="16"/>
              </w:rPr>
            </w:pPr>
            <w:r>
              <w:rPr>
                <w:sz w:val="16"/>
                <w:szCs w:val="16"/>
              </w:rPr>
              <w:t>F</w:t>
            </w:r>
          </w:p>
        </w:tc>
        <w:tc>
          <w:tcPr>
            <w:tcW w:w="5241"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748"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lastRenderedPageBreak/>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lastRenderedPageBreak/>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B09E44" w14:textId="05814DA2" w:rsidR="006D4047" w:rsidRDefault="006D4047" w:rsidP="00EB21A3">
            <w:pPr>
              <w:pStyle w:val="TAL"/>
              <w:rPr>
                <w:noProof/>
              </w:rPr>
            </w:pPr>
            <w:r>
              <w:rPr>
                <w:noProof/>
              </w:rPr>
              <w:t>Resolution of editor's note in subclause 3.5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35F52" w14:textId="4CC615D9" w:rsidR="004D4083" w:rsidRDefault="004D4083" w:rsidP="004D4083">
            <w:pPr>
              <w:pStyle w:val="TAL"/>
              <w:rPr>
                <w:noProof/>
              </w:rPr>
            </w:pPr>
            <w:r>
              <w:rPr>
                <w:noProof/>
              </w:rPr>
              <w:t>Resolution of editor's note in subclause 4.9.4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0909CF" w14:textId="60BACAD3" w:rsidR="00906663" w:rsidRDefault="00906663" w:rsidP="00906663">
            <w:pPr>
              <w:pStyle w:val="TAL"/>
              <w:rPr>
                <w:noProof/>
              </w:rPr>
            </w:pPr>
            <w:r>
              <w:rPr>
                <w:noProof/>
              </w:rPr>
              <w:t>Resolution of editor's note in subclause 4.9.3.1.3</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1DD1A1" w14:textId="246E3050" w:rsidR="007E7887" w:rsidRDefault="007E7887" w:rsidP="007E7887">
            <w:pPr>
              <w:pStyle w:val="TAL"/>
              <w:rPr>
                <w:noProof/>
              </w:rPr>
            </w:pPr>
            <w:r>
              <w:rPr>
                <w:noProof/>
              </w:rPr>
              <w:t>Resolution of editor's note in subclause 4.9.3.1.4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DC110F" w14:textId="3FE8CE3D" w:rsidR="00DC08FE" w:rsidRDefault="00DC08FE" w:rsidP="007E7887">
            <w:pPr>
              <w:pStyle w:val="TAL"/>
              <w:rPr>
                <w:noProof/>
              </w:rPr>
            </w:pPr>
            <w:r>
              <w:rPr>
                <w:noProof/>
              </w:rPr>
              <w:t>Editor's note in subclause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lastRenderedPageBreak/>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bl>
    <w:p w14:paraId="6AE5F0B0" w14:textId="77777777" w:rsidR="00080512" w:rsidRDefault="00080512" w:rsidP="00EC4A44"/>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5CB52" w14:textId="77777777" w:rsidR="00203B68" w:rsidRDefault="00203B68">
      <w:r>
        <w:separator/>
      </w:r>
    </w:p>
  </w:endnote>
  <w:endnote w:type="continuationSeparator" w:id="0">
    <w:p w14:paraId="59332E5C" w14:textId="77777777" w:rsidR="00203B68" w:rsidRDefault="00203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94013" w14:textId="77777777" w:rsidR="00203B68" w:rsidRDefault="00203B68">
      <w:r>
        <w:separator/>
      </w:r>
    </w:p>
  </w:footnote>
  <w:footnote w:type="continuationSeparator" w:id="0">
    <w:p w14:paraId="5495DD9E" w14:textId="77777777" w:rsidR="00203B68" w:rsidRDefault="00203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88408A"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4C21">
      <w:rPr>
        <w:rFonts w:ascii="Arial" w:hAnsi="Arial" w:cs="Arial"/>
        <w:b/>
        <w:noProof/>
        <w:sz w:val="18"/>
        <w:szCs w:val="18"/>
      </w:rPr>
      <w:t>3GPP TS 23.122 V17.6.0 (2022-03)</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DD6803"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4C21">
      <w:rPr>
        <w:rFonts w:ascii="Arial" w:hAnsi="Arial" w:cs="Arial"/>
        <w:b/>
        <w:noProof/>
        <w:sz w:val="18"/>
        <w:szCs w:val="18"/>
      </w:rPr>
      <w:t>Release 17</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84A7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0E74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B266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1E41D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AE25F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C20EC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0C282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8A65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AE87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73E68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55A6"/>
    <w:rsid w:val="000733CD"/>
    <w:rsid w:val="00080512"/>
    <w:rsid w:val="00080588"/>
    <w:rsid w:val="000A1937"/>
    <w:rsid w:val="000A7910"/>
    <w:rsid w:val="000C47C3"/>
    <w:rsid w:val="000C7EC3"/>
    <w:rsid w:val="000D3A63"/>
    <w:rsid w:val="000D58AB"/>
    <w:rsid w:val="000E289B"/>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50358"/>
    <w:rsid w:val="002675F0"/>
    <w:rsid w:val="002760EE"/>
    <w:rsid w:val="002B3000"/>
    <w:rsid w:val="002B370B"/>
    <w:rsid w:val="002B6339"/>
    <w:rsid w:val="002B7C8D"/>
    <w:rsid w:val="002E00EE"/>
    <w:rsid w:val="003043C0"/>
    <w:rsid w:val="003172DC"/>
    <w:rsid w:val="0035462D"/>
    <w:rsid w:val="00355A6A"/>
    <w:rsid w:val="00356555"/>
    <w:rsid w:val="003765B8"/>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751D"/>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586D"/>
    <w:rsid w:val="005D2E01"/>
    <w:rsid w:val="005D7526"/>
    <w:rsid w:val="005E4BB2"/>
    <w:rsid w:val="005F788A"/>
    <w:rsid w:val="005F7E85"/>
    <w:rsid w:val="00602AEA"/>
    <w:rsid w:val="00606DCC"/>
    <w:rsid w:val="006119D6"/>
    <w:rsid w:val="00614FDF"/>
    <w:rsid w:val="0063507E"/>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4A5B"/>
    <w:rsid w:val="0074026F"/>
    <w:rsid w:val="007429F6"/>
    <w:rsid w:val="00744E76"/>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93086"/>
    <w:rsid w:val="00BA19ED"/>
    <w:rsid w:val="00BA4B8D"/>
    <w:rsid w:val="00BC0F7D"/>
    <w:rsid w:val="00BD7D31"/>
    <w:rsid w:val="00BE2FB3"/>
    <w:rsid w:val="00BE3255"/>
    <w:rsid w:val="00BE7012"/>
    <w:rsid w:val="00BF0856"/>
    <w:rsid w:val="00BF128E"/>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31C48"/>
    <w:rsid w:val="00E44582"/>
    <w:rsid w:val="00E5287F"/>
    <w:rsid w:val="00E73662"/>
    <w:rsid w:val="00E77645"/>
    <w:rsid w:val="00EA15B0"/>
    <w:rsid w:val="00EA5EA7"/>
    <w:rsid w:val="00EB21A3"/>
    <w:rsid w:val="00EB4B54"/>
    <w:rsid w:val="00EC4A25"/>
    <w:rsid w:val="00EC4A44"/>
    <w:rsid w:val="00EF608C"/>
    <w:rsid w:val="00EF6C2E"/>
    <w:rsid w:val="00F025A2"/>
    <w:rsid w:val="00F04712"/>
    <w:rsid w:val="00F13360"/>
    <w:rsid w:val="00F22EC7"/>
    <w:rsid w:val="00F300CD"/>
    <w:rsid w:val="00F325C8"/>
    <w:rsid w:val="00F36417"/>
    <w:rsid w:val="00F4541A"/>
    <w:rsid w:val="00F553B4"/>
    <w:rsid w:val="00F653B8"/>
    <w:rsid w:val="00F732F3"/>
    <w:rsid w:val="00F738FC"/>
    <w:rsid w:val="00F9008D"/>
    <w:rsid w:val="00F93EDD"/>
    <w:rsid w:val="00FA1266"/>
    <w:rsid w:val="00FC1192"/>
    <w:rsid w:val="00FE250D"/>
    <w:rsid w:val="00FF20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rsid w:val="00404C21"/>
    <w:pPr>
      <w:keepLines/>
      <w:ind w:left="1135" w:hanging="851"/>
    </w:pPr>
  </w:style>
  <w:style w:type="paragraph" w:styleId="Index1">
    <w:name w:val="index 1"/>
    <w:basedOn w:val="Normal"/>
    <w:next w:val="Normal"/>
    <w:autoRedefine/>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basedOn w:val="NO"/>
    <w:link w:val="EditorsNoteChar"/>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rsid w:val="00404C21"/>
    <w:pPr>
      <w:ind w:left="851" w:hanging="284"/>
      <w:contextualSpacing w:val="0"/>
    </w:pPr>
  </w:style>
  <w:style w:type="paragraph" w:customStyle="1" w:styleId="B3">
    <w:name w:val="B3"/>
    <w:basedOn w:val="List3"/>
    <w:link w:val="B3Car"/>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rPr>
      <w:noProof/>
    </w:r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8.w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129</Pages>
  <Words>65241</Words>
  <Characters>371876</Characters>
  <Application>Microsoft Office Word</Application>
  <DocSecurity>0</DocSecurity>
  <Lines>3098</Lines>
  <Paragraphs>872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24.011_CR0069_(Rel-17)_TEI17</cp:lastModifiedBy>
  <cp:revision>6</cp:revision>
  <cp:lastPrinted>2019-02-25T14:05:00Z</cp:lastPrinted>
  <dcterms:created xsi:type="dcterms:W3CDTF">2022-03-22T15:27:00Z</dcterms:created>
  <dcterms:modified xsi:type="dcterms:W3CDTF">2022-03-22T16:14:00Z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