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4D321D" w14:textId="7D87C0E8" w:rsidR="00E8629F" w:rsidRPr="00534353" w:rsidRDefault="00E8629F" w:rsidP="001351DC">
      <w:pPr>
        <w:pStyle w:val="ZA"/>
        <w:framePr w:wrap="notBeside"/>
        <w:ind w:firstLine="284"/>
        <w:rPr>
          <w:noProof w:val="0"/>
          <w:lang w:val="en-IN"/>
        </w:rPr>
      </w:pPr>
      <w:bookmarkStart w:id="0" w:name="page1"/>
      <w:r w:rsidRPr="00534353">
        <w:rPr>
          <w:noProof w:val="0"/>
          <w:sz w:val="64"/>
          <w:lang w:val="en-IN"/>
        </w:rPr>
        <w:t>3GPP T</w:t>
      </w:r>
      <w:r w:rsidR="001E67D4">
        <w:rPr>
          <w:noProof w:val="0"/>
          <w:sz w:val="64"/>
          <w:lang w:val="en-IN"/>
        </w:rPr>
        <w:t>S</w:t>
      </w:r>
      <w:r w:rsidRPr="00534353">
        <w:rPr>
          <w:noProof w:val="0"/>
          <w:sz w:val="64"/>
          <w:lang w:val="en-IN"/>
        </w:rPr>
        <w:t xml:space="preserve"> </w:t>
      </w:r>
      <w:r w:rsidR="00495F8F" w:rsidRPr="00534353">
        <w:rPr>
          <w:noProof w:val="0"/>
          <w:sz w:val="64"/>
          <w:lang w:val="en-IN"/>
        </w:rPr>
        <w:t>23</w:t>
      </w:r>
      <w:r w:rsidRPr="00534353">
        <w:rPr>
          <w:noProof w:val="0"/>
          <w:sz w:val="64"/>
          <w:lang w:val="en-IN"/>
        </w:rPr>
        <w:t>.</w:t>
      </w:r>
      <w:r w:rsidR="005C6DFB">
        <w:rPr>
          <w:noProof w:val="0"/>
          <w:sz w:val="64"/>
          <w:lang w:val="en-IN" w:eastAsia="zh-CN"/>
        </w:rPr>
        <w:t>542</w:t>
      </w:r>
      <w:r w:rsidRPr="00534353">
        <w:rPr>
          <w:noProof w:val="0"/>
          <w:sz w:val="64"/>
          <w:lang w:val="en-IN"/>
        </w:rPr>
        <w:t xml:space="preserve"> </w:t>
      </w:r>
      <w:r w:rsidRPr="00534353">
        <w:rPr>
          <w:noProof w:val="0"/>
          <w:lang w:val="en-IN"/>
        </w:rPr>
        <w:t>V</w:t>
      </w:r>
      <w:r w:rsidR="00757F5A">
        <w:rPr>
          <w:noProof w:val="0"/>
          <w:lang w:val="en-IN"/>
        </w:rPr>
        <w:t>20</w:t>
      </w:r>
      <w:r w:rsidRPr="00534353">
        <w:rPr>
          <w:noProof w:val="0"/>
          <w:lang w:val="en-IN"/>
        </w:rPr>
        <w:t>.</w:t>
      </w:r>
      <w:r w:rsidR="00757F5A">
        <w:rPr>
          <w:noProof w:val="0"/>
          <w:lang w:val="en-IN"/>
        </w:rPr>
        <w:t>0</w:t>
      </w:r>
      <w:r w:rsidRPr="00534353">
        <w:rPr>
          <w:noProof w:val="0"/>
          <w:lang w:val="en-IN"/>
        </w:rPr>
        <w:t>.</w:t>
      </w:r>
      <w:r w:rsidR="00495F8F" w:rsidRPr="00534353">
        <w:rPr>
          <w:noProof w:val="0"/>
          <w:lang w:val="en-IN"/>
        </w:rPr>
        <w:t>0</w:t>
      </w:r>
      <w:r w:rsidRPr="00534353">
        <w:rPr>
          <w:noProof w:val="0"/>
          <w:lang w:val="en-IN"/>
        </w:rPr>
        <w:t xml:space="preserve"> </w:t>
      </w:r>
      <w:r w:rsidRPr="00534353">
        <w:rPr>
          <w:noProof w:val="0"/>
          <w:sz w:val="32"/>
          <w:lang w:val="en-IN"/>
        </w:rPr>
        <w:t>(</w:t>
      </w:r>
      <w:r w:rsidR="00F459BE" w:rsidRPr="00534353">
        <w:rPr>
          <w:noProof w:val="0"/>
          <w:sz w:val="32"/>
          <w:lang w:val="en-IN"/>
        </w:rPr>
        <w:t>20</w:t>
      </w:r>
      <w:r w:rsidR="006E40A4" w:rsidRPr="00534353">
        <w:rPr>
          <w:noProof w:val="0"/>
          <w:sz w:val="32"/>
          <w:lang w:val="en-IN"/>
        </w:rPr>
        <w:t>2</w:t>
      </w:r>
      <w:r w:rsidR="00757F5A">
        <w:rPr>
          <w:noProof w:val="0"/>
          <w:sz w:val="32"/>
          <w:lang w:val="en-IN"/>
        </w:rPr>
        <w:t>6</w:t>
      </w:r>
      <w:r w:rsidRPr="00534353">
        <w:rPr>
          <w:noProof w:val="0"/>
          <w:sz w:val="32"/>
          <w:lang w:val="en-IN"/>
        </w:rPr>
        <w:t>-</w:t>
      </w:r>
      <w:r w:rsidR="002537C7">
        <w:rPr>
          <w:noProof w:val="0"/>
          <w:sz w:val="32"/>
          <w:lang w:val="en-IN"/>
        </w:rPr>
        <w:t>0</w:t>
      </w:r>
      <w:r w:rsidR="00757F5A">
        <w:rPr>
          <w:noProof w:val="0"/>
          <w:sz w:val="32"/>
          <w:lang w:val="en-IN"/>
        </w:rPr>
        <w:t>1</w:t>
      </w:r>
      <w:r w:rsidRPr="00534353">
        <w:rPr>
          <w:noProof w:val="0"/>
          <w:sz w:val="32"/>
          <w:lang w:val="en-IN"/>
        </w:rPr>
        <w:t>)</w:t>
      </w:r>
    </w:p>
    <w:p w14:paraId="6C88686F" w14:textId="77777777" w:rsidR="00E8629F" w:rsidRPr="00534353" w:rsidRDefault="00E8629F">
      <w:pPr>
        <w:pStyle w:val="ZB"/>
        <w:framePr w:wrap="notBeside"/>
        <w:rPr>
          <w:noProof w:val="0"/>
          <w:lang w:val="en-IN"/>
        </w:rPr>
      </w:pPr>
      <w:r w:rsidRPr="00534353">
        <w:rPr>
          <w:noProof w:val="0"/>
          <w:lang w:val="en-IN"/>
        </w:rPr>
        <w:t xml:space="preserve">Technical </w:t>
      </w:r>
      <w:r w:rsidR="006E40A4" w:rsidRPr="00534353">
        <w:rPr>
          <w:noProof w:val="0"/>
          <w:lang w:val="en-IN"/>
        </w:rPr>
        <w:t>Specification</w:t>
      </w:r>
    </w:p>
    <w:p w14:paraId="481B6BBA" w14:textId="77777777" w:rsidR="00E8629F" w:rsidRPr="00534353" w:rsidRDefault="00E8629F">
      <w:pPr>
        <w:pStyle w:val="ZT"/>
        <w:framePr w:wrap="notBeside"/>
        <w:rPr>
          <w:lang w:val="en-IN"/>
        </w:rPr>
      </w:pPr>
      <w:r w:rsidRPr="00534353">
        <w:rPr>
          <w:lang w:val="en-IN"/>
        </w:rPr>
        <w:t>3</w:t>
      </w:r>
      <w:r w:rsidRPr="00534353">
        <w:rPr>
          <w:vertAlign w:val="superscript"/>
          <w:lang w:val="en-IN"/>
        </w:rPr>
        <w:t>rd</w:t>
      </w:r>
      <w:r w:rsidRPr="00534353">
        <w:rPr>
          <w:lang w:val="en-IN"/>
        </w:rPr>
        <w:t xml:space="preserve"> Generation Partnership Project;</w:t>
      </w:r>
    </w:p>
    <w:p w14:paraId="5F008CB8" w14:textId="77777777" w:rsidR="00E8629F" w:rsidRPr="00534353" w:rsidRDefault="00E8629F">
      <w:pPr>
        <w:pStyle w:val="ZT"/>
        <w:framePr w:wrap="notBeside"/>
        <w:rPr>
          <w:lang w:val="en-IN"/>
        </w:rPr>
      </w:pPr>
      <w:r w:rsidRPr="00534353">
        <w:rPr>
          <w:lang w:val="en-IN"/>
        </w:rPr>
        <w:t xml:space="preserve">Technical Specification Group </w:t>
      </w:r>
      <w:r w:rsidR="00495F8F" w:rsidRPr="00534353">
        <w:rPr>
          <w:lang w:val="en-IN"/>
        </w:rPr>
        <w:t>Services and System Aspects</w:t>
      </w:r>
      <w:r w:rsidRPr="00534353">
        <w:rPr>
          <w:lang w:val="en-IN"/>
        </w:rPr>
        <w:t>;</w:t>
      </w:r>
    </w:p>
    <w:p w14:paraId="332359FE" w14:textId="77777777" w:rsidR="00E8629F" w:rsidRPr="00534353" w:rsidRDefault="00884AA0">
      <w:pPr>
        <w:pStyle w:val="ZT"/>
        <w:framePr w:wrap="notBeside"/>
        <w:rPr>
          <w:lang w:val="en-IN"/>
        </w:rPr>
      </w:pPr>
      <w:r w:rsidRPr="00884AA0">
        <w:rPr>
          <w:lang w:val="en-IN"/>
        </w:rPr>
        <w:t>Application layer support for Personal IoT Network</w:t>
      </w:r>
      <w:r w:rsidR="00E8629F" w:rsidRPr="00534353">
        <w:rPr>
          <w:lang w:val="en-IN"/>
        </w:rPr>
        <w:t>;</w:t>
      </w:r>
    </w:p>
    <w:p w14:paraId="6E40355F" w14:textId="1B90F33E" w:rsidR="00E8629F" w:rsidRPr="00534353" w:rsidRDefault="00495F8F">
      <w:pPr>
        <w:pStyle w:val="ZT"/>
        <w:framePr w:wrap="notBeside"/>
        <w:rPr>
          <w:i/>
          <w:sz w:val="28"/>
          <w:lang w:val="en-IN"/>
        </w:rPr>
      </w:pPr>
      <w:r w:rsidRPr="00534353">
        <w:rPr>
          <w:lang w:val="en-IN"/>
        </w:rPr>
        <w:t xml:space="preserve"> </w:t>
      </w:r>
      <w:r w:rsidR="00E8629F" w:rsidRPr="00534353">
        <w:rPr>
          <w:lang w:val="en-IN"/>
        </w:rPr>
        <w:t>(</w:t>
      </w:r>
      <w:r w:rsidR="00E8629F" w:rsidRPr="00534353">
        <w:rPr>
          <w:rStyle w:val="ZGSM"/>
          <w:lang w:val="en-IN"/>
        </w:rPr>
        <w:t xml:space="preserve">Release </w:t>
      </w:r>
      <w:r w:rsidR="00757F5A">
        <w:rPr>
          <w:rStyle w:val="ZGSM"/>
          <w:lang w:val="en-IN"/>
        </w:rPr>
        <w:t>20</w:t>
      </w:r>
      <w:r w:rsidR="00E8629F" w:rsidRPr="00534353">
        <w:rPr>
          <w:lang w:val="en-IN"/>
        </w:rPr>
        <w:t>)</w:t>
      </w:r>
    </w:p>
    <w:p w14:paraId="304C5E05" w14:textId="77777777" w:rsidR="00E8629F" w:rsidRPr="000624EA" w:rsidRDefault="00E8629F">
      <w:pPr>
        <w:pStyle w:val="ZU"/>
        <w:framePr w:h="4929" w:hRule="exact" w:wrap="notBeside"/>
        <w:tabs>
          <w:tab w:val="right" w:pos="10206"/>
        </w:tabs>
        <w:jc w:val="left"/>
        <w:rPr>
          <w:noProof w:val="0"/>
          <w:lang w:val="en-IN"/>
        </w:rPr>
      </w:pPr>
      <w:r w:rsidRPr="00534353">
        <w:rPr>
          <w:noProof w:val="0"/>
          <w:color w:val="0000FF"/>
          <w:lang w:val="en-IN"/>
        </w:rPr>
        <w:tab/>
      </w:r>
    </w:p>
    <w:p w14:paraId="7CBFBDDB" w14:textId="77777777" w:rsidR="00E8629F" w:rsidRPr="000624EA" w:rsidRDefault="00E8629F">
      <w:pPr>
        <w:pStyle w:val="ZU"/>
        <w:framePr w:h="4929" w:hRule="exact" w:wrap="notBeside"/>
        <w:tabs>
          <w:tab w:val="right" w:pos="10206"/>
        </w:tabs>
        <w:jc w:val="left"/>
        <w:rPr>
          <w:noProof w:val="0"/>
          <w:lang w:val="en-IN"/>
        </w:rPr>
      </w:pPr>
      <w:r w:rsidRPr="000624EA">
        <w:rPr>
          <w:noProof w:val="0"/>
          <w:lang w:val="en-IN"/>
        </w:rPr>
        <w:tab/>
      </w:r>
    </w:p>
    <w:p w14:paraId="62E364CE" w14:textId="77777777" w:rsidR="00E8629F" w:rsidRPr="000624EA" w:rsidRDefault="00E8629F">
      <w:pPr>
        <w:pStyle w:val="ZU"/>
        <w:framePr w:h="4929" w:hRule="exact" w:wrap="notBeside"/>
        <w:tabs>
          <w:tab w:val="right" w:pos="10206"/>
        </w:tabs>
        <w:jc w:val="left"/>
        <w:rPr>
          <w:noProof w:val="0"/>
          <w:lang w:val="en-IN"/>
        </w:rPr>
      </w:pPr>
      <w:r w:rsidRPr="000624EA">
        <w:rPr>
          <w:noProof w:val="0"/>
          <w:lang w:val="en-IN"/>
        </w:rPr>
        <w:tab/>
      </w:r>
    </w:p>
    <w:p w14:paraId="489F228E" w14:textId="77777777" w:rsidR="00983910" w:rsidRPr="000624EA" w:rsidRDefault="00983910" w:rsidP="00983910">
      <w:pPr>
        <w:pStyle w:val="ZU"/>
        <w:framePr w:h="4929" w:hRule="exact" w:wrap="notBeside"/>
        <w:tabs>
          <w:tab w:val="right" w:pos="10206"/>
        </w:tabs>
        <w:jc w:val="left"/>
        <w:rPr>
          <w:noProof w:val="0"/>
          <w:lang w:val="en-IN"/>
        </w:rPr>
      </w:pPr>
      <w:r w:rsidRPr="000624EA">
        <w:rPr>
          <w:noProof w:val="0"/>
          <w:lang w:val="en-IN"/>
        </w:rPr>
        <w:tab/>
      </w:r>
    </w:p>
    <w:p w14:paraId="1BFD74C2" w14:textId="77777777" w:rsidR="00A72864" w:rsidRPr="00534353" w:rsidRDefault="00432D83" w:rsidP="00A72864">
      <w:pPr>
        <w:pStyle w:val="ZU"/>
        <w:framePr w:h="4929" w:hRule="exact" w:wrap="notBeside"/>
        <w:tabs>
          <w:tab w:val="right" w:pos="10206"/>
        </w:tabs>
        <w:jc w:val="left"/>
        <w:rPr>
          <w:noProof w:val="0"/>
          <w:lang w:val="en-IN"/>
        </w:rPr>
      </w:pPr>
      <w:r w:rsidRPr="00534353">
        <w:rPr>
          <w:i/>
          <w:lang w:val="en-IN"/>
        </w:rPr>
        <w:drawing>
          <wp:inline distT="0" distB="0" distL="0" distR="0" wp14:anchorId="5DF81EE1" wp14:editId="12C58FC8">
            <wp:extent cx="1207770"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00A72864" w:rsidRPr="00534353">
        <w:rPr>
          <w:noProof w:val="0"/>
          <w:color w:val="0000FF"/>
          <w:lang w:val="en-IN"/>
        </w:rPr>
        <w:tab/>
      </w:r>
      <w:r w:rsidRPr="00534353">
        <w:rPr>
          <w:lang w:val="en-IN"/>
        </w:rPr>
        <w:drawing>
          <wp:inline distT="0" distB="0" distL="0" distR="0" wp14:anchorId="4029B0AA" wp14:editId="1A6B4EC4">
            <wp:extent cx="162433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p>
    <w:p w14:paraId="657501C7" w14:textId="77777777" w:rsidR="00E8629F" w:rsidRPr="00534353" w:rsidRDefault="00E8629F">
      <w:pPr>
        <w:pStyle w:val="ZU"/>
        <w:framePr w:h="4929" w:hRule="exact" w:wrap="notBeside"/>
        <w:tabs>
          <w:tab w:val="right" w:pos="10206"/>
        </w:tabs>
        <w:jc w:val="left"/>
        <w:rPr>
          <w:noProof w:val="0"/>
          <w:lang w:val="en-IN"/>
        </w:rPr>
      </w:pPr>
    </w:p>
    <w:p w14:paraId="54D21E30" w14:textId="77777777" w:rsidR="001E67D4" w:rsidRDefault="001E67D4" w:rsidP="001E67D4">
      <w:pPr>
        <w:framePr w:h="1636" w:hRule="exact" w:wrap="notBeside" w:vAnchor="page" w:hAnchor="margin" w:y="15121"/>
        <w:rPr>
          <w:sz w:val="16"/>
        </w:rPr>
      </w:pPr>
      <w:bookmarkStart w:id="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
    </w:p>
    <w:p w14:paraId="1BDCEAAF" w14:textId="77777777" w:rsidR="00E8629F" w:rsidRPr="00534353" w:rsidRDefault="00E8629F">
      <w:pPr>
        <w:pStyle w:val="ZV"/>
        <w:framePr w:wrap="notBeside"/>
        <w:rPr>
          <w:noProof w:val="0"/>
          <w:lang w:val="en-IN"/>
        </w:rPr>
      </w:pPr>
    </w:p>
    <w:p w14:paraId="05240DD9" w14:textId="77777777" w:rsidR="00E8629F" w:rsidRPr="00534353" w:rsidRDefault="00E8629F"/>
    <w:bookmarkEnd w:id="0"/>
    <w:p w14:paraId="5334023E" w14:textId="77777777" w:rsidR="00E8629F" w:rsidRPr="00534353" w:rsidRDefault="00E8629F">
      <w:pPr>
        <w:sectPr w:rsidR="00E8629F" w:rsidRPr="00534353" w:rsidSect="00546E75">
          <w:footnotePr>
            <w:numRestart w:val="eachSect"/>
          </w:footnotePr>
          <w:pgSz w:w="11907" w:h="16840"/>
          <w:pgMar w:top="2268" w:right="851" w:bottom="10773" w:left="851" w:header="0" w:footer="0" w:gutter="0"/>
          <w:cols w:space="720"/>
        </w:sectPr>
      </w:pPr>
    </w:p>
    <w:p w14:paraId="0D46D826" w14:textId="77777777" w:rsidR="00E8629F" w:rsidRPr="00534353" w:rsidRDefault="00E8629F">
      <w:bookmarkStart w:id="2" w:name="page2"/>
    </w:p>
    <w:p w14:paraId="71DED230" w14:textId="77777777" w:rsidR="00E8629F" w:rsidRPr="00534353" w:rsidRDefault="00E8629F"/>
    <w:p w14:paraId="0C3277F9" w14:textId="77777777" w:rsidR="00E8629F" w:rsidRPr="00534353" w:rsidRDefault="00E8629F">
      <w:pPr>
        <w:pStyle w:val="FP"/>
        <w:framePr w:wrap="notBeside" w:hAnchor="margin" w:yAlign="center"/>
        <w:spacing w:after="240"/>
        <w:ind w:left="2835" w:right="2835"/>
        <w:jc w:val="center"/>
        <w:rPr>
          <w:rFonts w:ascii="Arial" w:hAnsi="Arial"/>
          <w:b/>
          <w:i/>
        </w:rPr>
      </w:pPr>
      <w:r w:rsidRPr="00534353">
        <w:rPr>
          <w:rFonts w:ascii="Arial" w:hAnsi="Arial"/>
          <w:b/>
          <w:i/>
        </w:rPr>
        <w:t>3GPP</w:t>
      </w:r>
    </w:p>
    <w:p w14:paraId="07313ABE" w14:textId="77777777" w:rsidR="00E8629F" w:rsidRPr="00534353" w:rsidRDefault="00E8629F">
      <w:pPr>
        <w:pStyle w:val="FP"/>
        <w:framePr w:wrap="notBeside" w:hAnchor="margin" w:yAlign="center"/>
        <w:pBdr>
          <w:bottom w:val="single" w:sz="6" w:space="1" w:color="auto"/>
        </w:pBdr>
        <w:ind w:left="2835" w:right="2835"/>
        <w:jc w:val="center"/>
      </w:pPr>
      <w:r w:rsidRPr="00534353">
        <w:t>Postal address</w:t>
      </w:r>
    </w:p>
    <w:p w14:paraId="06A72FBE" w14:textId="77777777" w:rsidR="00E8629F" w:rsidRPr="00534353" w:rsidRDefault="00E8629F">
      <w:pPr>
        <w:pStyle w:val="FP"/>
        <w:framePr w:wrap="notBeside" w:hAnchor="margin" w:yAlign="center"/>
        <w:ind w:left="2835" w:right="2835"/>
        <w:jc w:val="center"/>
        <w:rPr>
          <w:rFonts w:ascii="Arial" w:hAnsi="Arial"/>
          <w:sz w:val="18"/>
        </w:rPr>
      </w:pPr>
    </w:p>
    <w:p w14:paraId="56DF3FA6" w14:textId="77777777" w:rsidR="00E8629F" w:rsidRPr="00534353" w:rsidRDefault="00E8629F">
      <w:pPr>
        <w:pStyle w:val="FP"/>
        <w:framePr w:wrap="notBeside" w:hAnchor="margin" w:yAlign="center"/>
        <w:pBdr>
          <w:bottom w:val="single" w:sz="6" w:space="1" w:color="auto"/>
        </w:pBdr>
        <w:spacing w:before="240"/>
        <w:ind w:left="2835" w:right="2835"/>
        <w:jc w:val="center"/>
      </w:pPr>
      <w:r w:rsidRPr="00534353">
        <w:t>3GPP support office address</w:t>
      </w:r>
    </w:p>
    <w:p w14:paraId="4D99A2EA"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650 Route des Lucioles - Sophia Antipolis</w:t>
      </w:r>
    </w:p>
    <w:p w14:paraId="1A0BBC28"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Valbonne - FRANCE</w:t>
      </w:r>
    </w:p>
    <w:p w14:paraId="4F3E1981" w14:textId="77777777" w:rsidR="00E8629F" w:rsidRPr="00534353" w:rsidRDefault="00E8629F">
      <w:pPr>
        <w:pStyle w:val="FP"/>
        <w:framePr w:wrap="notBeside" w:hAnchor="margin" w:yAlign="center"/>
        <w:spacing w:after="20"/>
        <w:ind w:left="2835" w:right="2835"/>
        <w:jc w:val="center"/>
        <w:rPr>
          <w:rFonts w:ascii="Arial" w:hAnsi="Arial"/>
          <w:sz w:val="18"/>
        </w:rPr>
      </w:pPr>
      <w:r w:rsidRPr="00534353">
        <w:rPr>
          <w:rFonts w:ascii="Arial" w:hAnsi="Arial"/>
          <w:sz w:val="18"/>
        </w:rPr>
        <w:t>Tel.: +33 4 92 94 42 00 Fax: +33 4 93 65 47 16</w:t>
      </w:r>
    </w:p>
    <w:p w14:paraId="1C6554F0" w14:textId="77777777" w:rsidR="00E8629F" w:rsidRPr="00534353" w:rsidRDefault="00E8629F">
      <w:pPr>
        <w:pStyle w:val="FP"/>
        <w:framePr w:wrap="notBeside" w:hAnchor="margin" w:yAlign="center"/>
        <w:ind w:left="2835" w:right="2835"/>
        <w:jc w:val="center"/>
        <w:rPr>
          <w:rFonts w:ascii="Arial" w:hAnsi="Arial"/>
          <w:sz w:val="18"/>
        </w:rPr>
      </w:pPr>
      <w:r w:rsidRPr="00534353">
        <w:t>Int</w:t>
      </w:r>
      <w:r w:rsidRPr="00534353">
        <w:rPr>
          <w:rFonts w:ascii="Arial" w:hAnsi="Arial"/>
          <w:sz w:val="18"/>
        </w:rPr>
        <w:t>pp.org</w:t>
      </w:r>
    </w:p>
    <w:p w14:paraId="76784451" w14:textId="77777777" w:rsidR="00E8629F" w:rsidRPr="00534353" w:rsidRDefault="00E8629F"/>
    <w:p w14:paraId="7EE1BC0D" w14:textId="77777777" w:rsidR="00E8629F" w:rsidRPr="00534353" w:rsidRDefault="00E8629F">
      <w:pPr>
        <w:pStyle w:val="FP"/>
        <w:framePr w:h="3057" w:hRule="exact" w:wrap="notBeside" w:vAnchor="page" w:hAnchor="margin" w:y="12605"/>
        <w:pBdr>
          <w:bottom w:val="single" w:sz="6" w:space="1" w:color="auto"/>
        </w:pBdr>
        <w:spacing w:after="240"/>
        <w:jc w:val="center"/>
        <w:rPr>
          <w:rFonts w:ascii="Arial" w:hAnsi="Arial"/>
          <w:b/>
          <w:i/>
        </w:rPr>
      </w:pPr>
      <w:r w:rsidRPr="00534353">
        <w:rPr>
          <w:rFonts w:ascii="Arial" w:hAnsi="Arial"/>
          <w:b/>
          <w:i/>
        </w:rPr>
        <w:t>Copyright Notification</w:t>
      </w:r>
    </w:p>
    <w:p w14:paraId="34F83CD4" w14:textId="77777777" w:rsidR="00E8629F" w:rsidRPr="00534353" w:rsidRDefault="00E8629F">
      <w:pPr>
        <w:pStyle w:val="FP"/>
        <w:framePr w:h="3057" w:hRule="exact" w:wrap="notBeside" w:vAnchor="page" w:hAnchor="margin" w:y="12605"/>
        <w:jc w:val="center"/>
      </w:pPr>
      <w:r w:rsidRPr="00534353">
        <w:t>No part may be reproduced except as authorized by written permission.</w:t>
      </w:r>
      <w:r w:rsidRPr="00534353">
        <w:br/>
        <w:t>The copyright and the foregoing restriction extend to reproduction in all media.</w:t>
      </w:r>
    </w:p>
    <w:p w14:paraId="32425F77" w14:textId="77777777" w:rsidR="00E8629F" w:rsidRPr="00534353" w:rsidRDefault="00E8629F">
      <w:pPr>
        <w:pStyle w:val="FP"/>
        <w:framePr w:h="3057" w:hRule="exact" w:wrap="notBeside" w:vAnchor="page" w:hAnchor="margin" w:y="12605"/>
        <w:jc w:val="center"/>
      </w:pPr>
    </w:p>
    <w:p w14:paraId="375538E4" w14:textId="6BA68A38" w:rsidR="00E8629F" w:rsidRPr="00534353" w:rsidRDefault="00E8629F">
      <w:pPr>
        <w:pStyle w:val="FP"/>
        <w:framePr w:h="3057" w:hRule="exact" w:wrap="notBeside" w:vAnchor="page" w:hAnchor="margin" w:y="12605"/>
        <w:jc w:val="center"/>
        <w:rPr>
          <w:sz w:val="18"/>
        </w:rPr>
      </w:pPr>
      <w:r w:rsidRPr="00534353">
        <w:rPr>
          <w:sz w:val="18"/>
        </w:rPr>
        <w:t>© 20</w:t>
      </w:r>
      <w:r w:rsidR="00DD3D0E">
        <w:rPr>
          <w:sz w:val="18"/>
        </w:rPr>
        <w:t>2</w:t>
      </w:r>
      <w:r w:rsidR="00757F5A">
        <w:rPr>
          <w:sz w:val="18"/>
        </w:rPr>
        <w:t>6</w:t>
      </w:r>
      <w:r w:rsidRPr="00534353">
        <w:rPr>
          <w:sz w:val="18"/>
        </w:rPr>
        <w:t>, 3GPP Organizational Partners (ARIB, ATIS, CCSA, ETSI,</w:t>
      </w:r>
      <w:r w:rsidR="000266A0" w:rsidRPr="00534353">
        <w:rPr>
          <w:sz w:val="18"/>
        </w:rPr>
        <w:t xml:space="preserve"> TSDSI,</w:t>
      </w:r>
      <w:r w:rsidRPr="00534353">
        <w:rPr>
          <w:sz w:val="18"/>
        </w:rPr>
        <w:t xml:space="preserve"> TTA, TTC).</w:t>
      </w:r>
      <w:bookmarkStart w:id="3" w:name="copyrightaddon"/>
      <w:bookmarkEnd w:id="3"/>
    </w:p>
    <w:p w14:paraId="5B744271" w14:textId="77777777" w:rsidR="00E8629F" w:rsidRPr="00534353" w:rsidRDefault="00E8629F">
      <w:pPr>
        <w:pStyle w:val="FP"/>
        <w:framePr w:h="3057" w:hRule="exact" w:wrap="notBeside" w:vAnchor="page" w:hAnchor="margin" w:y="12605"/>
        <w:jc w:val="center"/>
        <w:rPr>
          <w:sz w:val="18"/>
        </w:rPr>
      </w:pPr>
      <w:r w:rsidRPr="00534353">
        <w:rPr>
          <w:sz w:val="18"/>
        </w:rPr>
        <w:t>All rights reserved.</w:t>
      </w:r>
    </w:p>
    <w:p w14:paraId="1625CB0F" w14:textId="77777777" w:rsidR="00983910" w:rsidRPr="00534353" w:rsidRDefault="00983910">
      <w:pPr>
        <w:pStyle w:val="FP"/>
        <w:framePr w:h="3057" w:hRule="exact" w:wrap="notBeside" w:vAnchor="page" w:hAnchor="margin" w:y="12605"/>
        <w:rPr>
          <w:sz w:val="18"/>
        </w:rPr>
      </w:pPr>
    </w:p>
    <w:p w14:paraId="42EBC867" w14:textId="77777777" w:rsidR="00E8629F" w:rsidRPr="00534353" w:rsidRDefault="00E8629F">
      <w:pPr>
        <w:pStyle w:val="FP"/>
        <w:framePr w:h="3057" w:hRule="exact" w:wrap="notBeside" w:vAnchor="page" w:hAnchor="margin" w:y="12605"/>
        <w:rPr>
          <w:sz w:val="18"/>
        </w:rPr>
      </w:pPr>
      <w:r w:rsidRPr="00534353">
        <w:rPr>
          <w:sz w:val="18"/>
        </w:rPr>
        <w:t>UMTS™ is a Trade Mark of ETSI registered for the benefit of its members</w:t>
      </w:r>
    </w:p>
    <w:p w14:paraId="6A73FBF8" w14:textId="77777777" w:rsidR="00E8629F" w:rsidRPr="00534353" w:rsidRDefault="00E8629F">
      <w:pPr>
        <w:pStyle w:val="FP"/>
        <w:framePr w:h="3057" w:hRule="exact" w:wrap="notBeside" w:vAnchor="page" w:hAnchor="margin" w:y="12605"/>
        <w:rPr>
          <w:sz w:val="18"/>
        </w:rPr>
      </w:pPr>
      <w:r w:rsidRPr="00534353">
        <w:rPr>
          <w:sz w:val="18"/>
        </w:rPr>
        <w:t>3GPP™ is a Trade Mark of ETSI registered for the benefit of its Members and of the 3GPP Organizational Partners</w:t>
      </w:r>
      <w:r w:rsidRPr="00534353">
        <w:rPr>
          <w:sz w:val="18"/>
        </w:rPr>
        <w:br/>
        <w:t>LTE™ is a Trade Mark of ETSI registered for the benefit of its Members and of the 3GPP Organizational Partners</w:t>
      </w:r>
    </w:p>
    <w:p w14:paraId="7E965027" w14:textId="77777777" w:rsidR="00E8629F" w:rsidRPr="00534353" w:rsidRDefault="00E8629F">
      <w:pPr>
        <w:pStyle w:val="FP"/>
        <w:framePr w:h="3057" w:hRule="exact" w:wrap="notBeside" w:vAnchor="page" w:hAnchor="margin" w:y="12605"/>
        <w:rPr>
          <w:sz w:val="18"/>
        </w:rPr>
      </w:pPr>
      <w:r w:rsidRPr="00534353">
        <w:rPr>
          <w:sz w:val="18"/>
        </w:rPr>
        <w:t>GSM® and the GSM logo are registered and owned by the GSM Association</w:t>
      </w:r>
    </w:p>
    <w:p w14:paraId="678DDA0F" w14:textId="77777777" w:rsidR="00E8629F" w:rsidRPr="00534353" w:rsidRDefault="00E8629F"/>
    <w:bookmarkEnd w:id="2"/>
    <w:p w14:paraId="47F34EE2" w14:textId="77777777" w:rsidR="00E8629F" w:rsidRPr="00534353" w:rsidRDefault="00E8629F">
      <w:pPr>
        <w:pStyle w:val="TT"/>
        <w:rPr>
          <w:lang w:val="en-IN"/>
        </w:rPr>
      </w:pPr>
      <w:r w:rsidRPr="00534353">
        <w:rPr>
          <w:lang w:val="en-IN"/>
        </w:rPr>
        <w:br w:type="page"/>
      </w:r>
      <w:r w:rsidRPr="00534353">
        <w:rPr>
          <w:lang w:val="en-IN"/>
        </w:rPr>
        <w:lastRenderedPageBreak/>
        <w:t>Contents</w:t>
      </w:r>
    </w:p>
    <w:p w14:paraId="4037F877" w14:textId="43427E97" w:rsidR="003B4253" w:rsidRDefault="00235394">
      <w:pPr>
        <w:pStyle w:val="TOC1"/>
        <w:rPr>
          <w:rFonts w:asciiTheme="minorHAnsi" w:eastAsiaTheme="minorEastAsia" w:hAnsiTheme="minorHAnsi" w:cstheme="minorBidi"/>
          <w:noProof/>
          <w:kern w:val="2"/>
          <w:sz w:val="24"/>
          <w:szCs w:val="24"/>
          <w:lang w:eastAsia="en-GB"/>
          <w14:ligatures w14:val="standardContextual"/>
        </w:rPr>
      </w:pPr>
      <w:r w:rsidRPr="00534353">
        <w:rPr>
          <w:lang w:val="en-IN"/>
        </w:rPr>
        <w:fldChar w:fldCharType="begin"/>
      </w:r>
      <w:r w:rsidRPr="00534353">
        <w:rPr>
          <w:lang w:val="en-IN"/>
        </w:rPr>
        <w:instrText xml:space="preserve"> TOC \o "1-9" </w:instrText>
      </w:r>
      <w:r w:rsidRPr="00534353">
        <w:rPr>
          <w:lang w:val="en-IN"/>
        </w:rPr>
        <w:fldChar w:fldCharType="separate"/>
      </w:r>
      <w:r w:rsidR="003B4253" w:rsidRPr="006F1BB5">
        <w:rPr>
          <w:noProof/>
          <w:lang w:val="en-IN"/>
        </w:rPr>
        <w:t>Foreword</w:t>
      </w:r>
      <w:r w:rsidR="003B4253">
        <w:rPr>
          <w:noProof/>
        </w:rPr>
        <w:tab/>
      </w:r>
      <w:r w:rsidR="003B4253">
        <w:rPr>
          <w:noProof/>
        </w:rPr>
        <w:fldChar w:fldCharType="begin"/>
      </w:r>
      <w:r w:rsidR="003B4253">
        <w:rPr>
          <w:noProof/>
        </w:rPr>
        <w:instrText xml:space="preserve"> PAGEREF _Toc218864648 \h </w:instrText>
      </w:r>
      <w:r w:rsidR="003B4253">
        <w:rPr>
          <w:noProof/>
        </w:rPr>
      </w:r>
      <w:r w:rsidR="003B4253">
        <w:rPr>
          <w:noProof/>
        </w:rPr>
        <w:fldChar w:fldCharType="separate"/>
      </w:r>
      <w:r w:rsidR="003B4253">
        <w:rPr>
          <w:noProof/>
        </w:rPr>
        <w:t>10</w:t>
      </w:r>
      <w:r w:rsidR="003B4253">
        <w:rPr>
          <w:noProof/>
        </w:rPr>
        <w:fldChar w:fldCharType="end"/>
      </w:r>
    </w:p>
    <w:p w14:paraId="3E43CE30" w14:textId="0FBA795D" w:rsidR="003B4253" w:rsidRDefault="003B4253">
      <w:pPr>
        <w:pStyle w:val="TOC1"/>
        <w:rPr>
          <w:rFonts w:asciiTheme="minorHAnsi" w:eastAsiaTheme="minorEastAsia" w:hAnsiTheme="minorHAnsi" w:cstheme="minorBidi"/>
          <w:noProof/>
          <w:kern w:val="2"/>
          <w:sz w:val="24"/>
          <w:szCs w:val="24"/>
          <w:lang w:eastAsia="en-GB"/>
          <w14:ligatures w14:val="standardContextual"/>
        </w:rPr>
      </w:pPr>
      <w:r w:rsidRPr="006F1BB5">
        <w:rPr>
          <w:noProof/>
          <w:lang w:val="en-IN"/>
        </w:rPr>
        <w:t>Introduction</w:t>
      </w:r>
      <w:r>
        <w:rPr>
          <w:noProof/>
        </w:rPr>
        <w:tab/>
      </w:r>
      <w:r>
        <w:rPr>
          <w:noProof/>
        </w:rPr>
        <w:fldChar w:fldCharType="begin"/>
      </w:r>
      <w:r>
        <w:rPr>
          <w:noProof/>
        </w:rPr>
        <w:instrText xml:space="preserve"> PAGEREF _Toc218864649 \h </w:instrText>
      </w:r>
      <w:r>
        <w:rPr>
          <w:noProof/>
        </w:rPr>
      </w:r>
      <w:r>
        <w:rPr>
          <w:noProof/>
        </w:rPr>
        <w:fldChar w:fldCharType="separate"/>
      </w:r>
      <w:r>
        <w:rPr>
          <w:noProof/>
        </w:rPr>
        <w:t>10</w:t>
      </w:r>
      <w:r>
        <w:rPr>
          <w:noProof/>
        </w:rPr>
        <w:fldChar w:fldCharType="end"/>
      </w:r>
    </w:p>
    <w:p w14:paraId="4A49E2ED" w14:textId="6B0B9541" w:rsidR="003B4253" w:rsidRDefault="003B4253">
      <w:pPr>
        <w:pStyle w:val="TOC1"/>
        <w:rPr>
          <w:rFonts w:asciiTheme="minorHAnsi" w:eastAsiaTheme="minorEastAsia" w:hAnsiTheme="minorHAnsi" w:cstheme="minorBidi"/>
          <w:noProof/>
          <w:kern w:val="2"/>
          <w:sz w:val="24"/>
          <w:szCs w:val="24"/>
          <w:lang w:eastAsia="en-GB"/>
          <w14:ligatures w14:val="standardContextual"/>
        </w:rPr>
      </w:pPr>
      <w:r w:rsidRPr="006F1BB5">
        <w:rPr>
          <w:noProof/>
          <w:lang w:val="en-IN"/>
        </w:rPr>
        <w:t>1</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Scope</w:t>
      </w:r>
      <w:r>
        <w:rPr>
          <w:noProof/>
        </w:rPr>
        <w:tab/>
      </w:r>
      <w:r>
        <w:rPr>
          <w:noProof/>
        </w:rPr>
        <w:fldChar w:fldCharType="begin"/>
      </w:r>
      <w:r>
        <w:rPr>
          <w:noProof/>
        </w:rPr>
        <w:instrText xml:space="preserve"> PAGEREF _Toc218864650 \h </w:instrText>
      </w:r>
      <w:r>
        <w:rPr>
          <w:noProof/>
        </w:rPr>
      </w:r>
      <w:r>
        <w:rPr>
          <w:noProof/>
        </w:rPr>
        <w:fldChar w:fldCharType="separate"/>
      </w:r>
      <w:r>
        <w:rPr>
          <w:noProof/>
        </w:rPr>
        <w:t>11</w:t>
      </w:r>
      <w:r>
        <w:rPr>
          <w:noProof/>
        </w:rPr>
        <w:fldChar w:fldCharType="end"/>
      </w:r>
    </w:p>
    <w:p w14:paraId="0F936F9F" w14:textId="5823AD73" w:rsidR="003B4253" w:rsidRDefault="003B4253">
      <w:pPr>
        <w:pStyle w:val="TOC1"/>
        <w:rPr>
          <w:rFonts w:asciiTheme="minorHAnsi" w:eastAsiaTheme="minorEastAsia" w:hAnsiTheme="minorHAnsi" w:cstheme="minorBidi"/>
          <w:noProof/>
          <w:kern w:val="2"/>
          <w:sz w:val="24"/>
          <w:szCs w:val="24"/>
          <w:lang w:eastAsia="en-GB"/>
          <w14:ligatures w14:val="standardContextual"/>
        </w:rPr>
      </w:pPr>
      <w:r w:rsidRPr="006F1BB5">
        <w:rPr>
          <w:noProof/>
          <w:lang w:val="en-IN"/>
        </w:rPr>
        <w:t>2</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References</w:t>
      </w:r>
      <w:r>
        <w:rPr>
          <w:noProof/>
        </w:rPr>
        <w:tab/>
      </w:r>
      <w:r>
        <w:rPr>
          <w:noProof/>
        </w:rPr>
        <w:fldChar w:fldCharType="begin"/>
      </w:r>
      <w:r>
        <w:rPr>
          <w:noProof/>
        </w:rPr>
        <w:instrText xml:space="preserve"> PAGEREF _Toc218864651 \h </w:instrText>
      </w:r>
      <w:r>
        <w:rPr>
          <w:noProof/>
        </w:rPr>
      </w:r>
      <w:r>
        <w:rPr>
          <w:noProof/>
        </w:rPr>
        <w:fldChar w:fldCharType="separate"/>
      </w:r>
      <w:r>
        <w:rPr>
          <w:noProof/>
        </w:rPr>
        <w:t>11</w:t>
      </w:r>
      <w:r>
        <w:rPr>
          <w:noProof/>
        </w:rPr>
        <w:fldChar w:fldCharType="end"/>
      </w:r>
    </w:p>
    <w:p w14:paraId="262DF237" w14:textId="14E49896" w:rsidR="003B4253" w:rsidRDefault="003B4253">
      <w:pPr>
        <w:pStyle w:val="TOC1"/>
        <w:rPr>
          <w:rFonts w:asciiTheme="minorHAnsi" w:eastAsiaTheme="minorEastAsia" w:hAnsiTheme="minorHAnsi" w:cstheme="minorBidi"/>
          <w:noProof/>
          <w:kern w:val="2"/>
          <w:sz w:val="24"/>
          <w:szCs w:val="24"/>
          <w:lang w:eastAsia="en-GB"/>
          <w14:ligatures w14:val="standardContextual"/>
        </w:rPr>
      </w:pPr>
      <w:r w:rsidRPr="006F1BB5">
        <w:rPr>
          <w:noProof/>
          <w:lang w:val="en-IN"/>
        </w:rPr>
        <w:t>3</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Definitions of terms, symbols and abbreviations</w:t>
      </w:r>
      <w:r>
        <w:rPr>
          <w:noProof/>
        </w:rPr>
        <w:tab/>
      </w:r>
      <w:r>
        <w:rPr>
          <w:noProof/>
        </w:rPr>
        <w:fldChar w:fldCharType="begin"/>
      </w:r>
      <w:r>
        <w:rPr>
          <w:noProof/>
        </w:rPr>
        <w:instrText xml:space="preserve"> PAGEREF _Toc218864652 \h </w:instrText>
      </w:r>
      <w:r>
        <w:rPr>
          <w:noProof/>
        </w:rPr>
      </w:r>
      <w:r>
        <w:rPr>
          <w:noProof/>
        </w:rPr>
        <w:fldChar w:fldCharType="separate"/>
      </w:r>
      <w:r>
        <w:rPr>
          <w:noProof/>
        </w:rPr>
        <w:t>11</w:t>
      </w:r>
      <w:r>
        <w:rPr>
          <w:noProof/>
        </w:rPr>
        <w:fldChar w:fldCharType="end"/>
      </w:r>
    </w:p>
    <w:p w14:paraId="4BB1FE73" w14:textId="0C8F99D5"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sidRPr="006F1BB5">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Terms</w:t>
      </w:r>
      <w:r>
        <w:rPr>
          <w:noProof/>
        </w:rPr>
        <w:tab/>
      </w:r>
      <w:r>
        <w:rPr>
          <w:noProof/>
        </w:rPr>
        <w:fldChar w:fldCharType="begin"/>
      </w:r>
      <w:r>
        <w:rPr>
          <w:noProof/>
        </w:rPr>
        <w:instrText xml:space="preserve"> PAGEREF _Toc218864653 \h </w:instrText>
      </w:r>
      <w:r>
        <w:rPr>
          <w:noProof/>
        </w:rPr>
      </w:r>
      <w:r>
        <w:rPr>
          <w:noProof/>
        </w:rPr>
        <w:fldChar w:fldCharType="separate"/>
      </w:r>
      <w:r>
        <w:rPr>
          <w:noProof/>
        </w:rPr>
        <w:t>11</w:t>
      </w:r>
      <w:r>
        <w:rPr>
          <w:noProof/>
        </w:rPr>
        <w:fldChar w:fldCharType="end"/>
      </w:r>
    </w:p>
    <w:p w14:paraId="067B4CC9" w14:textId="41DE5018"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sidRPr="006F1BB5">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Symbols</w:t>
      </w:r>
      <w:r>
        <w:rPr>
          <w:noProof/>
        </w:rPr>
        <w:tab/>
      </w:r>
      <w:r>
        <w:rPr>
          <w:noProof/>
        </w:rPr>
        <w:fldChar w:fldCharType="begin"/>
      </w:r>
      <w:r>
        <w:rPr>
          <w:noProof/>
        </w:rPr>
        <w:instrText xml:space="preserve"> PAGEREF _Toc218864654 \h </w:instrText>
      </w:r>
      <w:r>
        <w:rPr>
          <w:noProof/>
        </w:rPr>
      </w:r>
      <w:r>
        <w:rPr>
          <w:noProof/>
        </w:rPr>
        <w:fldChar w:fldCharType="separate"/>
      </w:r>
      <w:r>
        <w:rPr>
          <w:noProof/>
        </w:rPr>
        <w:t>12</w:t>
      </w:r>
      <w:r>
        <w:rPr>
          <w:noProof/>
        </w:rPr>
        <w:fldChar w:fldCharType="end"/>
      </w:r>
    </w:p>
    <w:p w14:paraId="433D67AD" w14:textId="582D0E62"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sidRPr="006F1BB5">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Abbreviations</w:t>
      </w:r>
      <w:r>
        <w:rPr>
          <w:noProof/>
        </w:rPr>
        <w:tab/>
      </w:r>
      <w:r>
        <w:rPr>
          <w:noProof/>
        </w:rPr>
        <w:fldChar w:fldCharType="begin"/>
      </w:r>
      <w:r>
        <w:rPr>
          <w:noProof/>
        </w:rPr>
        <w:instrText xml:space="preserve"> PAGEREF _Toc218864655 \h </w:instrText>
      </w:r>
      <w:r>
        <w:rPr>
          <w:noProof/>
        </w:rPr>
      </w:r>
      <w:r>
        <w:rPr>
          <w:noProof/>
        </w:rPr>
        <w:fldChar w:fldCharType="separate"/>
      </w:r>
      <w:r>
        <w:rPr>
          <w:noProof/>
        </w:rPr>
        <w:t>12</w:t>
      </w:r>
      <w:r>
        <w:rPr>
          <w:noProof/>
        </w:rPr>
        <w:fldChar w:fldCharType="end"/>
      </w:r>
    </w:p>
    <w:p w14:paraId="25BF3B94" w14:textId="2CD9F1BA" w:rsidR="003B4253" w:rsidRDefault="003B4253">
      <w:pPr>
        <w:pStyle w:val="TOC1"/>
        <w:rPr>
          <w:rFonts w:asciiTheme="minorHAnsi" w:eastAsiaTheme="minorEastAsia" w:hAnsiTheme="minorHAnsi" w:cstheme="minorBidi"/>
          <w:noProof/>
          <w:kern w:val="2"/>
          <w:sz w:val="24"/>
          <w:szCs w:val="24"/>
          <w:lang w:eastAsia="en-GB"/>
          <w14:ligatures w14:val="standardContextual"/>
        </w:rPr>
      </w:pPr>
      <w:r w:rsidRPr="006F1BB5">
        <w:rPr>
          <w:noProof/>
          <w:lang w:val="en-IN"/>
        </w:rPr>
        <w:t>4</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Overview</w:t>
      </w:r>
      <w:r>
        <w:rPr>
          <w:noProof/>
        </w:rPr>
        <w:tab/>
      </w:r>
      <w:r>
        <w:rPr>
          <w:noProof/>
        </w:rPr>
        <w:fldChar w:fldCharType="begin"/>
      </w:r>
      <w:r>
        <w:rPr>
          <w:noProof/>
        </w:rPr>
        <w:instrText xml:space="preserve"> PAGEREF _Toc218864656 \h </w:instrText>
      </w:r>
      <w:r>
        <w:rPr>
          <w:noProof/>
        </w:rPr>
      </w:r>
      <w:r>
        <w:rPr>
          <w:noProof/>
        </w:rPr>
        <w:fldChar w:fldCharType="separate"/>
      </w:r>
      <w:r>
        <w:rPr>
          <w:noProof/>
        </w:rPr>
        <w:t>12</w:t>
      </w:r>
      <w:r>
        <w:rPr>
          <w:noProof/>
        </w:rPr>
        <w:fldChar w:fldCharType="end"/>
      </w:r>
    </w:p>
    <w:p w14:paraId="345D6D8A" w14:textId="1366C7C6"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_Toc218864657 \h </w:instrText>
      </w:r>
      <w:r>
        <w:rPr>
          <w:noProof/>
        </w:rPr>
      </w:r>
      <w:r>
        <w:rPr>
          <w:noProof/>
        </w:rPr>
        <w:fldChar w:fldCharType="separate"/>
      </w:r>
      <w:r>
        <w:rPr>
          <w:noProof/>
        </w:rPr>
        <w:t>12</w:t>
      </w:r>
      <w:r>
        <w:rPr>
          <w:noProof/>
        </w:rPr>
        <w:fldChar w:fldCharType="end"/>
      </w:r>
    </w:p>
    <w:p w14:paraId="7F4019A0" w14:textId="26B9B0BC" w:rsidR="003B4253" w:rsidRDefault="003B4253">
      <w:pPr>
        <w:pStyle w:val="TOC1"/>
        <w:rPr>
          <w:rFonts w:asciiTheme="minorHAnsi" w:eastAsiaTheme="minorEastAsia" w:hAnsiTheme="minorHAnsi" w:cstheme="minorBidi"/>
          <w:noProof/>
          <w:kern w:val="2"/>
          <w:sz w:val="24"/>
          <w:szCs w:val="24"/>
          <w:lang w:eastAsia="en-GB"/>
          <w14:ligatures w14:val="standardContextual"/>
        </w:rPr>
      </w:pPr>
      <w:r w:rsidRPr="006F1BB5">
        <w:rPr>
          <w:noProof/>
          <w:lang w:val="en-IN"/>
        </w:rPr>
        <w:t>5</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Architectural requirements</w:t>
      </w:r>
      <w:r>
        <w:rPr>
          <w:noProof/>
        </w:rPr>
        <w:tab/>
      </w:r>
      <w:r>
        <w:rPr>
          <w:noProof/>
        </w:rPr>
        <w:fldChar w:fldCharType="begin"/>
      </w:r>
      <w:r>
        <w:rPr>
          <w:noProof/>
        </w:rPr>
        <w:instrText xml:space="preserve"> PAGEREF _Toc218864658 \h </w:instrText>
      </w:r>
      <w:r>
        <w:rPr>
          <w:noProof/>
        </w:rPr>
      </w:r>
      <w:r>
        <w:rPr>
          <w:noProof/>
        </w:rPr>
        <w:fldChar w:fldCharType="separate"/>
      </w:r>
      <w:r>
        <w:rPr>
          <w:noProof/>
        </w:rPr>
        <w:t>12</w:t>
      </w:r>
      <w:r>
        <w:rPr>
          <w:noProof/>
        </w:rPr>
        <w:fldChar w:fldCharType="end"/>
      </w:r>
    </w:p>
    <w:p w14:paraId="59240ECD" w14:textId="1D77393C"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sidRPr="006F1BB5">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General</w:t>
      </w:r>
      <w:r>
        <w:rPr>
          <w:noProof/>
        </w:rPr>
        <w:tab/>
      </w:r>
      <w:r>
        <w:rPr>
          <w:noProof/>
        </w:rPr>
        <w:fldChar w:fldCharType="begin"/>
      </w:r>
      <w:r>
        <w:rPr>
          <w:noProof/>
        </w:rPr>
        <w:instrText xml:space="preserve"> PAGEREF _Toc218864659 \h </w:instrText>
      </w:r>
      <w:r>
        <w:rPr>
          <w:noProof/>
        </w:rPr>
      </w:r>
      <w:r>
        <w:rPr>
          <w:noProof/>
        </w:rPr>
        <w:fldChar w:fldCharType="separate"/>
      </w:r>
      <w:r>
        <w:rPr>
          <w:noProof/>
        </w:rPr>
        <w:t>12</w:t>
      </w:r>
      <w:r>
        <w:rPr>
          <w:noProof/>
        </w:rPr>
        <w:fldChar w:fldCharType="end"/>
      </w:r>
    </w:p>
    <w:p w14:paraId="5758BC17" w14:textId="77C66E3D"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sidRPr="006F1BB5">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Architectural requirements</w:t>
      </w:r>
      <w:r>
        <w:rPr>
          <w:noProof/>
        </w:rPr>
        <w:tab/>
      </w:r>
      <w:r>
        <w:rPr>
          <w:noProof/>
        </w:rPr>
        <w:fldChar w:fldCharType="begin"/>
      </w:r>
      <w:r>
        <w:rPr>
          <w:noProof/>
        </w:rPr>
        <w:instrText xml:space="preserve"> PAGEREF _Toc218864660 \h </w:instrText>
      </w:r>
      <w:r>
        <w:rPr>
          <w:noProof/>
        </w:rPr>
      </w:r>
      <w:r>
        <w:rPr>
          <w:noProof/>
        </w:rPr>
        <w:fldChar w:fldCharType="separate"/>
      </w:r>
      <w:r>
        <w:rPr>
          <w:noProof/>
        </w:rPr>
        <w:t>12</w:t>
      </w:r>
      <w:r>
        <w:rPr>
          <w:noProof/>
        </w:rPr>
        <w:fldChar w:fldCharType="end"/>
      </w:r>
    </w:p>
    <w:p w14:paraId="0234B499" w14:textId="03D3282D"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_Toc218864661 \h </w:instrText>
      </w:r>
      <w:r>
        <w:rPr>
          <w:noProof/>
        </w:rPr>
      </w:r>
      <w:r>
        <w:rPr>
          <w:noProof/>
        </w:rPr>
        <w:fldChar w:fldCharType="separate"/>
      </w:r>
      <w:r>
        <w:rPr>
          <w:noProof/>
        </w:rPr>
        <w:t>12</w:t>
      </w:r>
      <w:r>
        <w:rPr>
          <w:noProof/>
        </w:rPr>
        <w:fldChar w:fldCharType="end"/>
      </w:r>
    </w:p>
    <w:p w14:paraId="3B00F6D2" w14:textId="00EE7A8C"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_Toc218864662 \h </w:instrText>
      </w:r>
      <w:r>
        <w:rPr>
          <w:noProof/>
        </w:rPr>
      </w:r>
      <w:r>
        <w:rPr>
          <w:noProof/>
        </w:rPr>
        <w:fldChar w:fldCharType="separate"/>
      </w:r>
      <w:r>
        <w:rPr>
          <w:noProof/>
        </w:rPr>
        <w:t>12</w:t>
      </w:r>
      <w:r>
        <w:rPr>
          <w:noProof/>
        </w:rPr>
        <w:fldChar w:fldCharType="end"/>
      </w:r>
    </w:p>
    <w:p w14:paraId="2F09BAB2" w14:textId="5E7C3CCF"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_Toc218864663 \h </w:instrText>
      </w:r>
      <w:r>
        <w:rPr>
          <w:noProof/>
        </w:rPr>
      </w:r>
      <w:r>
        <w:rPr>
          <w:noProof/>
        </w:rPr>
        <w:fldChar w:fldCharType="separate"/>
      </w:r>
      <w:r>
        <w:rPr>
          <w:noProof/>
        </w:rPr>
        <w:t>13</w:t>
      </w:r>
      <w:r>
        <w:rPr>
          <w:noProof/>
        </w:rPr>
        <w:fldChar w:fldCharType="end"/>
      </w:r>
    </w:p>
    <w:p w14:paraId="234C186E" w14:textId="6B20D925"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PIN Management</w:t>
      </w:r>
      <w:r>
        <w:rPr>
          <w:noProof/>
        </w:rPr>
        <w:tab/>
      </w:r>
      <w:r>
        <w:rPr>
          <w:noProof/>
        </w:rPr>
        <w:fldChar w:fldCharType="begin"/>
      </w:r>
      <w:r>
        <w:rPr>
          <w:noProof/>
        </w:rPr>
        <w:instrText xml:space="preserve"> PAGEREF _Toc218864664 \h </w:instrText>
      </w:r>
      <w:r>
        <w:rPr>
          <w:noProof/>
        </w:rPr>
      </w:r>
      <w:r>
        <w:rPr>
          <w:noProof/>
        </w:rPr>
        <w:fldChar w:fldCharType="separate"/>
      </w:r>
      <w:r>
        <w:rPr>
          <w:noProof/>
        </w:rPr>
        <w:t>13</w:t>
      </w:r>
      <w:r>
        <w:rPr>
          <w:noProof/>
        </w:rPr>
        <w:fldChar w:fldCharType="end"/>
      </w:r>
    </w:p>
    <w:p w14:paraId="3951FEAA" w14:textId="09441F5A"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_Toc218864665 \h </w:instrText>
      </w:r>
      <w:r>
        <w:rPr>
          <w:noProof/>
        </w:rPr>
      </w:r>
      <w:r>
        <w:rPr>
          <w:noProof/>
        </w:rPr>
        <w:fldChar w:fldCharType="separate"/>
      </w:r>
      <w:r>
        <w:rPr>
          <w:noProof/>
        </w:rPr>
        <w:t>13</w:t>
      </w:r>
      <w:r>
        <w:rPr>
          <w:noProof/>
        </w:rPr>
        <w:fldChar w:fldCharType="end"/>
      </w:r>
    </w:p>
    <w:p w14:paraId="19A39D45" w14:textId="6A0BC57D"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_Toc218864666 \h </w:instrText>
      </w:r>
      <w:r>
        <w:rPr>
          <w:noProof/>
        </w:rPr>
      </w:r>
      <w:r>
        <w:rPr>
          <w:noProof/>
        </w:rPr>
        <w:fldChar w:fldCharType="separate"/>
      </w:r>
      <w:r>
        <w:rPr>
          <w:noProof/>
        </w:rPr>
        <w:t>13</w:t>
      </w:r>
      <w:r>
        <w:rPr>
          <w:noProof/>
        </w:rPr>
        <w:fldChar w:fldCharType="end"/>
      </w:r>
    </w:p>
    <w:p w14:paraId="34D52DEB" w14:textId="70CD7B68"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PIN enable 5GS communication</w:t>
      </w:r>
      <w:r>
        <w:rPr>
          <w:noProof/>
        </w:rPr>
        <w:tab/>
      </w:r>
      <w:r>
        <w:rPr>
          <w:noProof/>
        </w:rPr>
        <w:fldChar w:fldCharType="begin"/>
      </w:r>
      <w:r>
        <w:rPr>
          <w:noProof/>
        </w:rPr>
        <w:instrText xml:space="preserve"> PAGEREF _Toc218864667 \h </w:instrText>
      </w:r>
      <w:r>
        <w:rPr>
          <w:noProof/>
        </w:rPr>
      </w:r>
      <w:r>
        <w:rPr>
          <w:noProof/>
        </w:rPr>
        <w:fldChar w:fldCharType="separate"/>
      </w:r>
      <w:r>
        <w:rPr>
          <w:noProof/>
        </w:rPr>
        <w:t>13</w:t>
      </w:r>
      <w:r>
        <w:rPr>
          <w:noProof/>
        </w:rPr>
        <w:fldChar w:fldCharType="end"/>
      </w:r>
    </w:p>
    <w:p w14:paraId="714F5FA4" w14:textId="65DEDCDF"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_Toc218864668 \h </w:instrText>
      </w:r>
      <w:r>
        <w:rPr>
          <w:noProof/>
        </w:rPr>
      </w:r>
      <w:r>
        <w:rPr>
          <w:noProof/>
        </w:rPr>
        <w:fldChar w:fldCharType="separate"/>
      </w:r>
      <w:r>
        <w:rPr>
          <w:noProof/>
        </w:rPr>
        <w:t>13</w:t>
      </w:r>
      <w:r>
        <w:rPr>
          <w:noProof/>
        </w:rPr>
        <w:fldChar w:fldCharType="end"/>
      </w:r>
    </w:p>
    <w:p w14:paraId="0D151D87" w14:textId="4C12406A"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_Toc218864669 \h </w:instrText>
      </w:r>
      <w:r>
        <w:rPr>
          <w:noProof/>
        </w:rPr>
      </w:r>
      <w:r>
        <w:rPr>
          <w:noProof/>
        </w:rPr>
        <w:fldChar w:fldCharType="separate"/>
      </w:r>
      <w:r>
        <w:rPr>
          <w:noProof/>
        </w:rPr>
        <w:t>13</w:t>
      </w:r>
      <w:r>
        <w:rPr>
          <w:noProof/>
        </w:rPr>
        <w:fldChar w:fldCharType="end"/>
      </w:r>
    </w:p>
    <w:p w14:paraId="7E1A7CC3" w14:textId="600ABF09"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Service Switch</w:t>
      </w:r>
      <w:r>
        <w:rPr>
          <w:noProof/>
        </w:rPr>
        <w:tab/>
      </w:r>
      <w:r>
        <w:rPr>
          <w:noProof/>
        </w:rPr>
        <w:fldChar w:fldCharType="begin"/>
      </w:r>
      <w:r>
        <w:rPr>
          <w:noProof/>
        </w:rPr>
        <w:instrText xml:space="preserve"> PAGEREF _Toc218864670 \h </w:instrText>
      </w:r>
      <w:r>
        <w:rPr>
          <w:noProof/>
        </w:rPr>
      </w:r>
      <w:r>
        <w:rPr>
          <w:noProof/>
        </w:rPr>
        <w:fldChar w:fldCharType="separate"/>
      </w:r>
      <w:r>
        <w:rPr>
          <w:noProof/>
        </w:rPr>
        <w:t>14</w:t>
      </w:r>
      <w:r>
        <w:rPr>
          <w:noProof/>
        </w:rPr>
        <w:fldChar w:fldCharType="end"/>
      </w:r>
    </w:p>
    <w:p w14:paraId="593131EF" w14:textId="43E1526C"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_Toc218864671 \h </w:instrText>
      </w:r>
      <w:r>
        <w:rPr>
          <w:noProof/>
        </w:rPr>
      </w:r>
      <w:r>
        <w:rPr>
          <w:noProof/>
        </w:rPr>
        <w:fldChar w:fldCharType="separate"/>
      </w:r>
      <w:r>
        <w:rPr>
          <w:noProof/>
        </w:rPr>
        <w:t>14</w:t>
      </w:r>
      <w:r>
        <w:rPr>
          <w:noProof/>
        </w:rPr>
        <w:fldChar w:fldCharType="end"/>
      </w:r>
    </w:p>
    <w:p w14:paraId="4F5589A5" w14:textId="5044447B"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_Toc218864672 \h </w:instrText>
      </w:r>
      <w:r>
        <w:rPr>
          <w:noProof/>
        </w:rPr>
      </w:r>
      <w:r>
        <w:rPr>
          <w:noProof/>
        </w:rPr>
        <w:fldChar w:fldCharType="separate"/>
      </w:r>
      <w:r>
        <w:rPr>
          <w:noProof/>
        </w:rPr>
        <w:t>14</w:t>
      </w:r>
      <w:r>
        <w:rPr>
          <w:noProof/>
        </w:rPr>
        <w:fldChar w:fldCharType="end"/>
      </w:r>
    </w:p>
    <w:p w14:paraId="1F8E6765" w14:textId="7A3D7478"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Application server discovery</w:t>
      </w:r>
      <w:r>
        <w:rPr>
          <w:noProof/>
        </w:rPr>
        <w:tab/>
      </w:r>
      <w:r>
        <w:rPr>
          <w:noProof/>
        </w:rPr>
        <w:fldChar w:fldCharType="begin"/>
      </w:r>
      <w:r>
        <w:rPr>
          <w:noProof/>
        </w:rPr>
        <w:instrText xml:space="preserve"> PAGEREF _Toc218864673 \h </w:instrText>
      </w:r>
      <w:r>
        <w:rPr>
          <w:noProof/>
        </w:rPr>
      </w:r>
      <w:r>
        <w:rPr>
          <w:noProof/>
        </w:rPr>
        <w:fldChar w:fldCharType="separate"/>
      </w:r>
      <w:r>
        <w:rPr>
          <w:noProof/>
        </w:rPr>
        <w:t>14</w:t>
      </w:r>
      <w:r>
        <w:rPr>
          <w:noProof/>
        </w:rPr>
        <w:fldChar w:fldCharType="end"/>
      </w:r>
    </w:p>
    <w:p w14:paraId="3521491C" w14:textId="07A330D2"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_Toc218864674 \h </w:instrText>
      </w:r>
      <w:r>
        <w:rPr>
          <w:noProof/>
        </w:rPr>
      </w:r>
      <w:r>
        <w:rPr>
          <w:noProof/>
        </w:rPr>
        <w:fldChar w:fldCharType="separate"/>
      </w:r>
      <w:r>
        <w:rPr>
          <w:noProof/>
        </w:rPr>
        <w:t>14</w:t>
      </w:r>
      <w:r>
        <w:rPr>
          <w:noProof/>
        </w:rPr>
        <w:fldChar w:fldCharType="end"/>
      </w:r>
    </w:p>
    <w:p w14:paraId="58FE9295" w14:textId="745B3545"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_Toc218864675 \h </w:instrText>
      </w:r>
      <w:r>
        <w:rPr>
          <w:noProof/>
        </w:rPr>
      </w:r>
      <w:r>
        <w:rPr>
          <w:noProof/>
        </w:rPr>
        <w:fldChar w:fldCharType="separate"/>
      </w:r>
      <w:r>
        <w:rPr>
          <w:noProof/>
        </w:rPr>
        <w:t>14</w:t>
      </w:r>
      <w:r>
        <w:rPr>
          <w:noProof/>
        </w:rPr>
        <w:fldChar w:fldCharType="end"/>
      </w:r>
    </w:p>
    <w:p w14:paraId="394A4F0C" w14:textId="1806A481"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_Toc218864676 \h </w:instrText>
      </w:r>
      <w:r>
        <w:rPr>
          <w:noProof/>
        </w:rPr>
      </w:r>
      <w:r>
        <w:rPr>
          <w:noProof/>
        </w:rPr>
        <w:fldChar w:fldCharType="separate"/>
      </w:r>
      <w:r>
        <w:rPr>
          <w:noProof/>
        </w:rPr>
        <w:t>14</w:t>
      </w:r>
      <w:r>
        <w:rPr>
          <w:noProof/>
        </w:rPr>
        <w:fldChar w:fldCharType="end"/>
      </w:r>
    </w:p>
    <w:p w14:paraId="72C74EEE" w14:textId="3D5B2D67"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_Toc218864677 \h </w:instrText>
      </w:r>
      <w:r>
        <w:rPr>
          <w:noProof/>
        </w:rPr>
      </w:r>
      <w:r>
        <w:rPr>
          <w:noProof/>
        </w:rPr>
        <w:fldChar w:fldCharType="separate"/>
      </w:r>
      <w:r>
        <w:rPr>
          <w:noProof/>
        </w:rPr>
        <w:t>14</w:t>
      </w:r>
      <w:r>
        <w:rPr>
          <w:noProof/>
        </w:rPr>
        <w:fldChar w:fldCharType="end"/>
      </w:r>
    </w:p>
    <w:p w14:paraId="632BFCEA" w14:textId="3CEFC9D3"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_Toc218864678 \h </w:instrText>
      </w:r>
      <w:r>
        <w:rPr>
          <w:noProof/>
        </w:rPr>
      </w:r>
      <w:r>
        <w:rPr>
          <w:noProof/>
        </w:rPr>
        <w:fldChar w:fldCharType="separate"/>
      </w:r>
      <w:r>
        <w:rPr>
          <w:noProof/>
        </w:rPr>
        <w:t>14</w:t>
      </w:r>
      <w:r>
        <w:rPr>
          <w:noProof/>
        </w:rPr>
        <w:fldChar w:fldCharType="end"/>
      </w:r>
    </w:p>
    <w:p w14:paraId="299291F9" w14:textId="15E276CF"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_Toc218864679 \h </w:instrText>
      </w:r>
      <w:r>
        <w:rPr>
          <w:noProof/>
        </w:rPr>
      </w:r>
      <w:r>
        <w:rPr>
          <w:noProof/>
        </w:rPr>
        <w:fldChar w:fldCharType="separate"/>
      </w:r>
      <w:r>
        <w:rPr>
          <w:noProof/>
        </w:rPr>
        <w:t>14</w:t>
      </w:r>
      <w:r>
        <w:rPr>
          <w:noProof/>
        </w:rPr>
        <w:fldChar w:fldCharType="end"/>
      </w:r>
    </w:p>
    <w:p w14:paraId="76F6C5AF" w14:textId="512762C0"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_Toc218864680 \h </w:instrText>
      </w:r>
      <w:r>
        <w:rPr>
          <w:noProof/>
        </w:rPr>
      </w:r>
      <w:r>
        <w:rPr>
          <w:noProof/>
        </w:rPr>
        <w:fldChar w:fldCharType="separate"/>
      </w:r>
      <w:r>
        <w:rPr>
          <w:noProof/>
        </w:rPr>
        <w:t>14</w:t>
      </w:r>
      <w:r>
        <w:rPr>
          <w:noProof/>
        </w:rPr>
        <w:fldChar w:fldCharType="end"/>
      </w:r>
    </w:p>
    <w:p w14:paraId="740ACEAC" w14:textId="1B0CD59F"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_Toc218864681 \h </w:instrText>
      </w:r>
      <w:r>
        <w:rPr>
          <w:noProof/>
        </w:rPr>
      </w:r>
      <w:r>
        <w:rPr>
          <w:noProof/>
        </w:rPr>
        <w:fldChar w:fldCharType="separate"/>
      </w:r>
      <w:r>
        <w:rPr>
          <w:noProof/>
        </w:rPr>
        <w:t>14</w:t>
      </w:r>
      <w:r>
        <w:rPr>
          <w:noProof/>
        </w:rPr>
        <w:fldChar w:fldCharType="end"/>
      </w:r>
    </w:p>
    <w:p w14:paraId="5DA77F50" w14:textId="75183717"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_Toc218864682 \h </w:instrText>
      </w:r>
      <w:r>
        <w:rPr>
          <w:noProof/>
        </w:rPr>
      </w:r>
      <w:r>
        <w:rPr>
          <w:noProof/>
        </w:rPr>
        <w:fldChar w:fldCharType="separate"/>
      </w:r>
      <w:r>
        <w:rPr>
          <w:noProof/>
        </w:rPr>
        <w:t>15</w:t>
      </w:r>
      <w:r>
        <w:rPr>
          <w:noProof/>
        </w:rPr>
        <w:fldChar w:fldCharType="end"/>
      </w:r>
    </w:p>
    <w:p w14:paraId="7DCC1060" w14:textId="01841E9F"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_Toc218864683 \h </w:instrText>
      </w:r>
      <w:r>
        <w:rPr>
          <w:noProof/>
        </w:rPr>
      </w:r>
      <w:r>
        <w:rPr>
          <w:noProof/>
        </w:rPr>
        <w:fldChar w:fldCharType="separate"/>
      </w:r>
      <w:r>
        <w:rPr>
          <w:noProof/>
        </w:rPr>
        <w:t>15</w:t>
      </w:r>
      <w:r>
        <w:rPr>
          <w:noProof/>
        </w:rPr>
        <w:fldChar w:fldCharType="end"/>
      </w:r>
    </w:p>
    <w:p w14:paraId="189D3DCB" w14:textId="1A61092B"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Requirements</w:t>
      </w:r>
      <w:r>
        <w:rPr>
          <w:noProof/>
        </w:rPr>
        <w:tab/>
      </w:r>
      <w:r>
        <w:rPr>
          <w:noProof/>
        </w:rPr>
        <w:fldChar w:fldCharType="begin"/>
      </w:r>
      <w:r>
        <w:rPr>
          <w:noProof/>
        </w:rPr>
        <w:instrText xml:space="preserve"> PAGEREF _Toc218864684 \h </w:instrText>
      </w:r>
      <w:r>
        <w:rPr>
          <w:noProof/>
        </w:rPr>
      </w:r>
      <w:r>
        <w:rPr>
          <w:noProof/>
        </w:rPr>
        <w:fldChar w:fldCharType="separate"/>
      </w:r>
      <w:r>
        <w:rPr>
          <w:noProof/>
        </w:rPr>
        <w:t>15</w:t>
      </w:r>
      <w:r>
        <w:rPr>
          <w:noProof/>
        </w:rPr>
        <w:fldChar w:fldCharType="end"/>
      </w:r>
    </w:p>
    <w:p w14:paraId="63586598" w14:textId="5B7182A3"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lang w:eastAsia="zh-CN"/>
        </w:rPr>
        <w:t>PIN application KPIs</w:t>
      </w:r>
      <w:r>
        <w:rPr>
          <w:noProof/>
        </w:rPr>
        <w:tab/>
      </w:r>
      <w:r>
        <w:rPr>
          <w:noProof/>
        </w:rPr>
        <w:fldChar w:fldCharType="begin"/>
      </w:r>
      <w:r>
        <w:rPr>
          <w:noProof/>
        </w:rPr>
        <w:instrText xml:space="preserve"> PAGEREF _Toc218864685 \h </w:instrText>
      </w:r>
      <w:r>
        <w:rPr>
          <w:noProof/>
        </w:rPr>
      </w:r>
      <w:r>
        <w:rPr>
          <w:noProof/>
        </w:rPr>
        <w:fldChar w:fldCharType="separate"/>
      </w:r>
      <w:r>
        <w:rPr>
          <w:noProof/>
        </w:rPr>
        <w:t>15</w:t>
      </w:r>
      <w:r>
        <w:rPr>
          <w:noProof/>
        </w:rPr>
        <w:fldChar w:fldCharType="end"/>
      </w:r>
    </w:p>
    <w:p w14:paraId="513E51AF" w14:textId="4E908973"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_Toc218864686 \h </w:instrText>
      </w:r>
      <w:r>
        <w:rPr>
          <w:noProof/>
        </w:rPr>
      </w:r>
      <w:r>
        <w:rPr>
          <w:noProof/>
        </w:rPr>
        <w:fldChar w:fldCharType="separate"/>
      </w:r>
      <w:r>
        <w:rPr>
          <w:noProof/>
        </w:rPr>
        <w:t>15</w:t>
      </w:r>
      <w:r>
        <w:rPr>
          <w:noProof/>
        </w:rPr>
        <w:fldChar w:fldCharType="end"/>
      </w:r>
    </w:p>
    <w:p w14:paraId="5ED07BC4" w14:textId="4A9990C6"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_Toc218864687 \h </w:instrText>
      </w:r>
      <w:r>
        <w:rPr>
          <w:noProof/>
        </w:rPr>
      </w:r>
      <w:r>
        <w:rPr>
          <w:noProof/>
        </w:rPr>
        <w:fldChar w:fldCharType="separate"/>
      </w:r>
      <w:r>
        <w:rPr>
          <w:noProof/>
        </w:rPr>
        <w:t>15</w:t>
      </w:r>
      <w:r>
        <w:rPr>
          <w:noProof/>
        </w:rPr>
        <w:fldChar w:fldCharType="end"/>
      </w:r>
    </w:p>
    <w:p w14:paraId="7F28FC32" w14:textId="67154FB9" w:rsidR="003B4253" w:rsidRDefault="003B4253">
      <w:pPr>
        <w:pStyle w:val="TOC1"/>
        <w:rPr>
          <w:rFonts w:asciiTheme="minorHAnsi" w:eastAsiaTheme="minorEastAsia" w:hAnsiTheme="minorHAnsi" w:cstheme="minorBidi"/>
          <w:noProof/>
          <w:kern w:val="2"/>
          <w:sz w:val="24"/>
          <w:szCs w:val="24"/>
          <w:lang w:eastAsia="en-GB"/>
          <w14:ligatures w14:val="standardContextual"/>
        </w:rPr>
      </w:pPr>
      <w:r w:rsidRPr="006F1BB5">
        <w:rPr>
          <w:noProof/>
          <w:lang w:val="en-IN"/>
        </w:rPr>
        <w:t>6</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Application enablement layer architecture</w:t>
      </w:r>
      <w:r>
        <w:rPr>
          <w:noProof/>
        </w:rPr>
        <w:tab/>
      </w:r>
      <w:r>
        <w:rPr>
          <w:noProof/>
        </w:rPr>
        <w:fldChar w:fldCharType="begin"/>
      </w:r>
      <w:r>
        <w:rPr>
          <w:noProof/>
        </w:rPr>
        <w:instrText xml:space="preserve"> PAGEREF _Toc218864688 \h </w:instrText>
      </w:r>
      <w:r>
        <w:rPr>
          <w:noProof/>
        </w:rPr>
      </w:r>
      <w:r>
        <w:rPr>
          <w:noProof/>
        </w:rPr>
        <w:fldChar w:fldCharType="separate"/>
      </w:r>
      <w:r>
        <w:rPr>
          <w:noProof/>
        </w:rPr>
        <w:t>15</w:t>
      </w:r>
      <w:r>
        <w:rPr>
          <w:noProof/>
        </w:rPr>
        <w:fldChar w:fldCharType="end"/>
      </w:r>
    </w:p>
    <w:p w14:paraId="625FFCE1" w14:textId="27A6191E"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sidRPr="006F1BB5">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General</w:t>
      </w:r>
      <w:r>
        <w:rPr>
          <w:noProof/>
        </w:rPr>
        <w:tab/>
      </w:r>
      <w:r>
        <w:rPr>
          <w:noProof/>
        </w:rPr>
        <w:fldChar w:fldCharType="begin"/>
      </w:r>
      <w:r>
        <w:rPr>
          <w:noProof/>
        </w:rPr>
        <w:instrText xml:space="preserve"> PAGEREF _Toc218864689 \h </w:instrText>
      </w:r>
      <w:r>
        <w:rPr>
          <w:noProof/>
        </w:rPr>
      </w:r>
      <w:r>
        <w:rPr>
          <w:noProof/>
        </w:rPr>
        <w:fldChar w:fldCharType="separate"/>
      </w:r>
      <w:r>
        <w:rPr>
          <w:noProof/>
        </w:rPr>
        <w:t>15</w:t>
      </w:r>
      <w:r>
        <w:rPr>
          <w:noProof/>
        </w:rPr>
        <w:fldChar w:fldCharType="end"/>
      </w:r>
    </w:p>
    <w:p w14:paraId="1775212D" w14:textId="2D050648"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sidRPr="006F1BB5">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Architecture</w:t>
      </w:r>
      <w:r>
        <w:rPr>
          <w:noProof/>
        </w:rPr>
        <w:tab/>
      </w:r>
      <w:r>
        <w:rPr>
          <w:noProof/>
        </w:rPr>
        <w:fldChar w:fldCharType="begin"/>
      </w:r>
      <w:r>
        <w:rPr>
          <w:noProof/>
        </w:rPr>
        <w:instrText xml:space="preserve"> PAGEREF _Toc218864690 \h </w:instrText>
      </w:r>
      <w:r>
        <w:rPr>
          <w:noProof/>
        </w:rPr>
      </w:r>
      <w:r>
        <w:rPr>
          <w:noProof/>
        </w:rPr>
        <w:fldChar w:fldCharType="separate"/>
      </w:r>
      <w:r>
        <w:rPr>
          <w:noProof/>
        </w:rPr>
        <w:t>16</w:t>
      </w:r>
      <w:r>
        <w:rPr>
          <w:noProof/>
        </w:rPr>
        <w:fldChar w:fldCharType="end"/>
      </w:r>
    </w:p>
    <w:p w14:paraId="0386823C" w14:textId="7C9812E4"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6.2.1</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General Architecture</w:t>
      </w:r>
      <w:r>
        <w:rPr>
          <w:noProof/>
        </w:rPr>
        <w:tab/>
      </w:r>
      <w:r>
        <w:rPr>
          <w:noProof/>
        </w:rPr>
        <w:fldChar w:fldCharType="begin"/>
      </w:r>
      <w:r>
        <w:rPr>
          <w:noProof/>
        </w:rPr>
        <w:instrText xml:space="preserve"> PAGEREF _Toc218864691 \h </w:instrText>
      </w:r>
      <w:r>
        <w:rPr>
          <w:noProof/>
        </w:rPr>
      </w:r>
      <w:r>
        <w:rPr>
          <w:noProof/>
        </w:rPr>
        <w:fldChar w:fldCharType="separate"/>
      </w:r>
      <w:r>
        <w:rPr>
          <w:noProof/>
        </w:rPr>
        <w:t>16</w:t>
      </w:r>
      <w:r>
        <w:rPr>
          <w:noProof/>
        </w:rPr>
        <w:fldChar w:fldCharType="end"/>
      </w:r>
    </w:p>
    <w:p w14:paraId="5A3EE4D4" w14:textId="4D613DFF"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6.2.2</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Architecture of user accessing services provided by PIN Element from outside the PIN</w:t>
      </w:r>
      <w:r>
        <w:rPr>
          <w:noProof/>
        </w:rPr>
        <w:tab/>
      </w:r>
      <w:r>
        <w:rPr>
          <w:noProof/>
        </w:rPr>
        <w:fldChar w:fldCharType="begin"/>
      </w:r>
      <w:r>
        <w:rPr>
          <w:noProof/>
        </w:rPr>
        <w:instrText xml:space="preserve"> PAGEREF _Toc218864692 \h </w:instrText>
      </w:r>
      <w:r>
        <w:rPr>
          <w:noProof/>
        </w:rPr>
      </w:r>
      <w:r>
        <w:rPr>
          <w:noProof/>
        </w:rPr>
        <w:fldChar w:fldCharType="separate"/>
      </w:r>
      <w:r>
        <w:rPr>
          <w:noProof/>
        </w:rPr>
        <w:t>17</w:t>
      </w:r>
      <w:r>
        <w:rPr>
          <w:noProof/>
        </w:rPr>
        <w:fldChar w:fldCharType="end"/>
      </w:r>
    </w:p>
    <w:p w14:paraId="39DD7939" w14:textId="52E8F9E0"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sidRPr="006F1BB5">
        <w:rPr>
          <w:noProof/>
          <w:lang w:val="en-IN"/>
        </w:rPr>
        <w:t>6.3</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Functional entities</w:t>
      </w:r>
      <w:r>
        <w:rPr>
          <w:noProof/>
        </w:rPr>
        <w:tab/>
      </w:r>
      <w:r>
        <w:rPr>
          <w:noProof/>
        </w:rPr>
        <w:fldChar w:fldCharType="begin"/>
      </w:r>
      <w:r>
        <w:rPr>
          <w:noProof/>
        </w:rPr>
        <w:instrText xml:space="preserve"> PAGEREF _Toc218864693 \h </w:instrText>
      </w:r>
      <w:r>
        <w:rPr>
          <w:noProof/>
        </w:rPr>
      </w:r>
      <w:r>
        <w:rPr>
          <w:noProof/>
        </w:rPr>
        <w:fldChar w:fldCharType="separate"/>
      </w:r>
      <w:r>
        <w:rPr>
          <w:noProof/>
        </w:rPr>
        <w:t>18</w:t>
      </w:r>
      <w:r>
        <w:rPr>
          <w:noProof/>
        </w:rPr>
        <w:fldChar w:fldCharType="end"/>
      </w:r>
    </w:p>
    <w:p w14:paraId="0080623E" w14:textId="35C8C91D"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6.3.1</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General</w:t>
      </w:r>
      <w:r>
        <w:rPr>
          <w:noProof/>
        </w:rPr>
        <w:tab/>
      </w:r>
      <w:r>
        <w:rPr>
          <w:noProof/>
        </w:rPr>
        <w:fldChar w:fldCharType="begin"/>
      </w:r>
      <w:r>
        <w:rPr>
          <w:noProof/>
        </w:rPr>
        <w:instrText xml:space="preserve"> PAGEREF _Toc218864694 \h </w:instrText>
      </w:r>
      <w:r>
        <w:rPr>
          <w:noProof/>
        </w:rPr>
      </w:r>
      <w:r>
        <w:rPr>
          <w:noProof/>
        </w:rPr>
        <w:fldChar w:fldCharType="separate"/>
      </w:r>
      <w:r>
        <w:rPr>
          <w:noProof/>
        </w:rPr>
        <w:t>18</w:t>
      </w:r>
      <w:r>
        <w:rPr>
          <w:noProof/>
        </w:rPr>
        <w:fldChar w:fldCharType="end"/>
      </w:r>
    </w:p>
    <w:p w14:paraId="58459287" w14:textId="23FF2896"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6.3.2</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PIN client</w:t>
      </w:r>
      <w:r>
        <w:rPr>
          <w:noProof/>
        </w:rPr>
        <w:tab/>
      </w:r>
      <w:r>
        <w:rPr>
          <w:noProof/>
        </w:rPr>
        <w:fldChar w:fldCharType="begin"/>
      </w:r>
      <w:r>
        <w:rPr>
          <w:noProof/>
        </w:rPr>
        <w:instrText xml:space="preserve"> PAGEREF _Toc218864695 \h </w:instrText>
      </w:r>
      <w:r>
        <w:rPr>
          <w:noProof/>
        </w:rPr>
      </w:r>
      <w:r>
        <w:rPr>
          <w:noProof/>
        </w:rPr>
        <w:fldChar w:fldCharType="separate"/>
      </w:r>
      <w:r>
        <w:rPr>
          <w:noProof/>
        </w:rPr>
        <w:t>18</w:t>
      </w:r>
      <w:r>
        <w:rPr>
          <w:noProof/>
        </w:rPr>
        <w:fldChar w:fldCharType="end"/>
      </w:r>
    </w:p>
    <w:p w14:paraId="0013331E" w14:textId="2EC2CF09"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6.3.3</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PIN Management Client</w:t>
      </w:r>
      <w:r>
        <w:rPr>
          <w:noProof/>
        </w:rPr>
        <w:tab/>
      </w:r>
      <w:r>
        <w:rPr>
          <w:noProof/>
        </w:rPr>
        <w:fldChar w:fldCharType="begin"/>
      </w:r>
      <w:r>
        <w:rPr>
          <w:noProof/>
        </w:rPr>
        <w:instrText xml:space="preserve"> PAGEREF _Toc218864696 \h </w:instrText>
      </w:r>
      <w:r>
        <w:rPr>
          <w:noProof/>
        </w:rPr>
      </w:r>
      <w:r>
        <w:rPr>
          <w:noProof/>
        </w:rPr>
        <w:fldChar w:fldCharType="separate"/>
      </w:r>
      <w:r>
        <w:rPr>
          <w:noProof/>
        </w:rPr>
        <w:t>18</w:t>
      </w:r>
      <w:r>
        <w:rPr>
          <w:noProof/>
        </w:rPr>
        <w:fldChar w:fldCharType="end"/>
      </w:r>
    </w:p>
    <w:p w14:paraId="7B9CBE51" w14:textId="3732F400"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6.3.4</w:t>
      </w:r>
      <w:r>
        <w:rPr>
          <w:rFonts w:asciiTheme="minorHAnsi" w:eastAsiaTheme="minorEastAsia" w:hAnsiTheme="minorHAnsi" w:cstheme="minorBidi"/>
          <w:noProof/>
          <w:kern w:val="2"/>
          <w:sz w:val="24"/>
          <w:szCs w:val="24"/>
          <w:lang w:eastAsia="en-GB"/>
          <w14:ligatures w14:val="standardContextual"/>
        </w:rPr>
        <w:tab/>
      </w:r>
      <w:r>
        <w:rPr>
          <w:noProof/>
        </w:rPr>
        <w:t>PIN Gateway Client</w:t>
      </w:r>
      <w:r>
        <w:rPr>
          <w:noProof/>
        </w:rPr>
        <w:tab/>
      </w:r>
      <w:r>
        <w:rPr>
          <w:noProof/>
        </w:rPr>
        <w:fldChar w:fldCharType="begin"/>
      </w:r>
      <w:r>
        <w:rPr>
          <w:noProof/>
        </w:rPr>
        <w:instrText xml:space="preserve"> PAGEREF _Toc218864697 \h </w:instrText>
      </w:r>
      <w:r>
        <w:rPr>
          <w:noProof/>
        </w:rPr>
      </w:r>
      <w:r>
        <w:rPr>
          <w:noProof/>
        </w:rPr>
        <w:fldChar w:fldCharType="separate"/>
      </w:r>
      <w:r>
        <w:rPr>
          <w:noProof/>
        </w:rPr>
        <w:t>19</w:t>
      </w:r>
      <w:r>
        <w:rPr>
          <w:noProof/>
        </w:rPr>
        <w:fldChar w:fldCharType="end"/>
      </w:r>
    </w:p>
    <w:p w14:paraId="473E2103" w14:textId="7A28DF91"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6.3.5</w:t>
      </w:r>
      <w:r>
        <w:rPr>
          <w:rFonts w:asciiTheme="minorHAnsi" w:eastAsiaTheme="minorEastAsia" w:hAnsiTheme="minorHAnsi" w:cstheme="minorBidi"/>
          <w:noProof/>
          <w:kern w:val="2"/>
          <w:sz w:val="24"/>
          <w:szCs w:val="24"/>
          <w:lang w:eastAsia="en-GB"/>
          <w14:ligatures w14:val="standardContextual"/>
        </w:rPr>
        <w:tab/>
      </w:r>
      <w:r>
        <w:rPr>
          <w:noProof/>
        </w:rPr>
        <w:t>PIN server</w:t>
      </w:r>
      <w:r>
        <w:rPr>
          <w:noProof/>
        </w:rPr>
        <w:tab/>
      </w:r>
      <w:r>
        <w:rPr>
          <w:noProof/>
        </w:rPr>
        <w:fldChar w:fldCharType="begin"/>
      </w:r>
      <w:r>
        <w:rPr>
          <w:noProof/>
        </w:rPr>
        <w:instrText xml:space="preserve"> PAGEREF _Toc218864698 \h </w:instrText>
      </w:r>
      <w:r>
        <w:rPr>
          <w:noProof/>
        </w:rPr>
      </w:r>
      <w:r>
        <w:rPr>
          <w:noProof/>
        </w:rPr>
        <w:fldChar w:fldCharType="separate"/>
      </w:r>
      <w:r>
        <w:rPr>
          <w:noProof/>
        </w:rPr>
        <w:t>19</w:t>
      </w:r>
      <w:r>
        <w:rPr>
          <w:noProof/>
        </w:rPr>
        <w:fldChar w:fldCharType="end"/>
      </w:r>
    </w:p>
    <w:p w14:paraId="358553D2" w14:textId="48E96E8F"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6.3.6</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Application Client</w:t>
      </w:r>
      <w:r>
        <w:rPr>
          <w:noProof/>
        </w:rPr>
        <w:tab/>
      </w:r>
      <w:r>
        <w:rPr>
          <w:noProof/>
        </w:rPr>
        <w:fldChar w:fldCharType="begin"/>
      </w:r>
      <w:r>
        <w:rPr>
          <w:noProof/>
        </w:rPr>
        <w:instrText xml:space="preserve"> PAGEREF _Toc218864699 \h </w:instrText>
      </w:r>
      <w:r>
        <w:rPr>
          <w:noProof/>
        </w:rPr>
      </w:r>
      <w:r>
        <w:rPr>
          <w:noProof/>
        </w:rPr>
        <w:fldChar w:fldCharType="separate"/>
      </w:r>
      <w:r>
        <w:rPr>
          <w:noProof/>
        </w:rPr>
        <w:t>20</w:t>
      </w:r>
      <w:r>
        <w:rPr>
          <w:noProof/>
        </w:rPr>
        <w:fldChar w:fldCharType="end"/>
      </w:r>
    </w:p>
    <w:p w14:paraId="56ED7010" w14:textId="4FBE2938"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_Toc218864700 \h </w:instrText>
      </w:r>
      <w:r>
        <w:rPr>
          <w:noProof/>
        </w:rPr>
      </w:r>
      <w:r>
        <w:rPr>
          <w:noProof/>
        </w:rPr>
        <w:fldChar w:fldCharType="separate"/>
      </w:r>
      <w:r>
        <w:rPr>
          <w:noProof/>
        </w:rPr>
        <w:t>20</w:t>
      </w:r>
      <w:r>
        <w:rPr>
          <w:noProof/>
        </w:rPr>
        <w:fldChar w:fldCharType="end"/>
      </w:r>
    </w:p>
    <w:p w14:paraId="6DF0E84E" w14:textId="59322479"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6.4.1</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General</w:t>
      </w:r>
      <w:r>
        <w:rPr>
          <w:noProof/>
        </w:rPr>
        <w:tab/>
      </w:r>
      <w:r>
        <w:rPr>
          <w:noProof/>
        </w:rPr>
        <w:fldChar w:fldCharType="begin"/>
      </w:r>
      <w:r>
        <w:rPr>
          <w:noProof/>
        </w:rPr>
        <w:instrText xml:space="preserve"> PAGEREF _Toc218864701 \h </w:instrText>
      </w:r>
      <w:r>
        <w:rPr>
          <w:noProof/>
        </w:rPr>
      </w:r>
      <w:r>
        <w:rPr>
          <w:noProof/>
        </w:rPr>
        <w:fldChar w:fldCharType="separate"/>
      </w:r>
      <w:r>
        <w:rPr>
          <w:noProof/>
        </w:rPr>
        <w:t>20</w:t>
      </w:r>
      <w:r>
        <w:rPr>
          <w:noProof/>
        </w:rPr>
        <w:fldChar w:fldCharType="end"/>
      </w:r>
    </w:p>
    <w:p w14:paraId="4E0CF803" w14:textId="78365A83"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lastRenderedPageBreak/>
        <w:t>6.4.2</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PIN-1</w:t>
      </w:r>
      <w:r>
        <w:rPr>
          <w:noProof/>
        </w:rPr>
        <w:tab/>
      </w:r>
      <w:r>
        <w:rPr>
          <w:noProof/>
        </w:rPr>
        <w:fldChar w:fldCharType="begin"/>
      </w:r>
      <w:r>
        <w:rPr>
          <w:noProof/>
        </w:rPr>
        <w:instrText xml:space="preserve"> PAGEREF _Toc218864702 \h </w:instrText>
      </w:r>
      <w:r>
        <w:rPr>
          <w:noProof/>
        </w:rPr>
      </w:r>
      <w:r>
        <w:rPr>
          <w:noProof/>
        </w:rPr>
        <w:fldChar w:fldCharType="separate"/>
      </w:r>
      <w:r>
        <w:rPr>
          <w:noProof/>
        </w:rPr>
        <w:t>20</w:t>
      </w:r>
      <w:r>
        <w:rPr>
          <w:noProof/>
        </w:rPr>
        <w:fldChar w:fldCharType="end"/>
      </w:r>
    </w:p>
    <w:p w14:paraId="629378B5" w14:textId="35A35751"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6.4.3</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PIN-2</w:t>
      </w:r>
      <w:r>
        <w:rPr>
          <w:noProof/>
        </w:rPr>
        <w:tab/>
      </w:r>
      <w:r>
        <w:rPr>
          <w:noProof/>
        </w:rPr>
        <w:fldChar w:fldCharType="begin"/>
      </w:r>
      <w:r>
        <w:rPr>
          <w:noProof/>
        </w:rPr>
        <w:instrText xml:space="preserve"> PAGEREF _Toc218864703 \h </w:instrText>
      </w:r>
      <w:r>
        <w:rPr>
          <w:noProof/>
        </w:rPr>
      </w:r>
      <w:r>
        <w:rPr>
          <w:noProof/>
        </w:rPr>
        <w:fldChar w:fldCharType="separate"/>
      </w:r>
      <w:r>
        <w:rPr>
          <w:noProof/>
        </w:rPr>
        <w:t>20</w:t>
      </w:r>
      <w:r>
        <w:rPr>
          <w:noProof/>
        </w:rPr>
        <w:fldChar w:fldCharType="end"/>
      </w:r>
    </w:p>
    <w:p w14:paraId="4E8AADFD" w14:textId="3E6B52F3"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6.4.4</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PIN-3</w:t>
      </w:r>
      <w:r>
        <w:rPr>
          <w:noProof/>
        </w:rPr>
        <w:tab/>
      </w:r>
      <w:r>
        <w:rPr>
          <w:noProof/>
        </w:rPr>
        <w:fldChar w:fldCharType="begin"/>
      </w:r>
      <w:r>
        <w:rPr>
          <w:noProof/>
        </w:rPr>
        <w:instrText xml:space="preserve"> PAGEREF _Toc218864704 \h </w:instrText>
      </w:r>
      <w:r>
        <w:rPr>
          <w:noProof/>
        </w:rPr>
      </w:r>
      <w:r>
        <w:rPr>
          <w:noProof/>
        </w:rPr>
        <w:fldChar w:fldCharType="separate"/>
      </w:r>
      <w:r>
        <w:rPr>
          <w:noProof/>
        </w:rPr>
        <w:t>20</w:t>
      </w:r>
      <w:r>
        <w:rPr>
          <w:noProof/>
        </w:rPr>
        <w:fldChar w:fldCharType="end"/>
      </w:r>
    </w:p>
    <w:p w14:paraId="3941B4E0" w14:textId="0E018AD0"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6.4.5</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PIN-4</w:t>
      </w:r>
      <w:r>
        <w:rPr>
          <w:noProof/>
        </w:rPr>
        <w:tab/>
      </w:r>
      <w:r>
        <w:rPr>
          <w:noProof/>
        </w:rPr>
        <w:fldChar w:fldCharType="begin"/>
      </w:r>
      <w:r>
        <w:rPr>
          <w:noProof/>
        </w:rPr>
        <w:instrText xml:space="preserve"> PAGEREF _Toc218864705 \h </w:instrText>
      </w:r>
      <w:r>
        <w:rPr>
          <w:noProof/>
        </w:rPr>
      </w:r>
      <w:r>
        <w:rPr>
          <w:noProof/>
        </w:rPr>
        <w:fldChar w:fldCharType="separate"/>
      </w:r>
      <w:r>
        <w:rPr>
          <w:noProof/>
        </w:rPr>
        <w:t>20</w:t>
      </w:r>
      <w:r>
        <w:rPr>
          <w:noProof/>
        </w:rPr>
        <w:fldChar w:fldCharType="end"/>
      </w:r>
    </w:p>
    <w:p w14:paraId="28C4D9C8" w14:textId="7668C6A4"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6.4.6</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PIN-5</w:t>
      </w:r>
      <w:r>
        <w:rPr>
          <w:noProof/>
        </w:rPr>
        <w:tab/>
      </w:r>
      <w:r>
        <w:rPr>
          <w:noProof/>
        </w:rPr>
        <w:fldChar w:fldCharType="begin"/>
      </w:r>
      <w:r>
        <w:rPr>
          <w:noProof/>
        </w:rPr>
        <w:instrText xml:space="preserve"> PAGEREF _Toc218864706 \h </w:instrText>
      </w:r>
      <w:r>
        <w:rPr>
          <w:noProof/>
        </w:rPr>
      </w:r>
      <w:r>
        <w:rPr>
          <w:noProof/>
        </w:rPr>
        <w:fldChar w:fldCharType="separate"/>
      </w:r>
      <w:r>
        <w:rPr>
          <w:noProof/>
        </w:rPr>
        <w:t>20</w:t>
      </w:r>
      <w:r>
        <w:rPr>
          <w:noProof/>
        </w:rPr>
        <w:fldChar w:fldCharType="end"/>
      </w:r>
    </w:p>
    <w:p w14:paraId="22E3906B" w14:textId="6A1E881D"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6.4.7</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PIN-6</w:t>
      </w:r>
      <w:r>
        <w:rPr>
          <w:noProof/>
        </w:rPr>
        <w:tab/>
      </w:r>
      <w:r>
        <w:rPr>
          <w:noProof/>
        </w:rPr>
        <w:fldChar w:fldCharType="begin"/>
      </w:r>
      <w:r>
        <w:rPr>
          <w:noProof/>
        </w:rPr>
        <w:instrText xml:space="preserve"> PAGEREF _Toc218864707 \h </w:instrText>
      </w:r>
      <w:r>
        <w:rPr>
          <w:noProof/>
        </w:rPr>
      </w:r>
      <w:r>
        <w:rPr>
          <w:noProof/>
        </w:rPr>
        <w:fldChar w:fldCharType="separate"/>
      </w:r>
      <w:r>
        <w:rPr>
          <w:noProof/>
        </w:rPr>
        <w:t>20</w:t>
      </w:r>
      <w:r>
        <w:rPr>
          <w:noProof/>
        </w:rPr>
        <w:fldChar w:fldCharType="end"/>
      </w:r>
    </w:p>
    <w:p w14:paraId="0F282CA5" w14:textId="55C550AC"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6.4.8</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PIN-7</w:t>
      </w:r>
      <w:r>
        <w:rPr>
          <w:noProof/>
        </w:rPr>
        <w:tab/>
      </w:r>
      <w:r>
        <w:rPr>
          <w:noProof/>
        </w:rPr>
        <w:fldChar w:fldCharType="begin"/>
      </w:r>
      <w:r>
        <w:rPr>
          <w:noProof/>
        </w:rPr>
        <w:instrText xml:space="preserve"> PAGEREF _Toc218864708 \h </w:instrText>
      </w:r>
      <w:r>
        <w:rPr>
          <w:noProof/>
        </w:rPr>
      </w:r>
      <w:r>
        <w:rPr>
          <w:noProof/>
        </w:rPr>
        <w:fldChar w:fldCharType="separate"/>
      </w:r>
      <w:r>
        <w:rPr>
          <w:noProof/>
        </w:rPr>
        <w:t>21</w:t>
      </w:r>
      <w:r>
        <w:rPr>
          <w:noProof/>
        </w:rPr>
        <w:fldChar w:fldCharType="end"/>
      </w:r>
    </w:p>
    <w:p w14:paraId="13456C44" w14:textId="11BD700A"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6.4.9</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PIN-8</w:t>
      </w:r>
      <w:r>
        <w:rPr>
          <w:noProof/>
        </w:rPr>
        <w:tab/>
      </w:r>
      <w:r>
        <w:rPr>
          <w:noProof/>
        </w:rPr>
        <w:fldChar w:fldCharType="begin"/>
      </w:r>
      <w:r>
        <w:rPr>
          <w:noProof/>
        </w:rPr>
        <w:instrText xml:space="preserve"> PAGEREF _Toc218864709 \h </w:instrText>
      </w:r>
      <w:r>
        <w:rPr>
          <w:noProof/>
        </w:rPr>
      </w:r>
      <w:r>
        <w:rPr>
          <w:noProof/>
        </w:rPr>
        <w:fldChar w:fldCharType="separate"/>
      </w:r>
      <w:r>
        <w:rPr>
          <w:noProof/>
        </w:rPr>
        <w:t>21</w:t>
      </w:r>
      <w:r>
        <w:rPr>
          <w:noProof/>
        </w:rPr>
        <w:fldChar w:fldCharType="end"/>
      </w:r>
    </w:p>
    <w:p w14:paraId="69573AA0" w14:textId="0534B3BD"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6.4.10</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PIN-9</w:t>
      </w:r>
      <w:r>
        <w:rPr>
          <w:noProof/>
        </w:rPr>
        <w:tab/>
      </w:r>
      <w:r>
        <w:rPr>
          <w:noProof/>
        </w:rPr>
        <w:fldChar w:fldCharType="begin"/>
      </w:r>
      <w:r>
        <w:rPr>
          <w:noProof/>
        </w:rPr>
        <w:instrText xml:space="preserve"> PAGEREF _Toc218864710 \h </w:instrText>
      </w:r>
      <w:r>
        <w:rPr>
          <w:noProof/>
        </w:rPr>
      </w:r>
      <w:r>
        <w:rPr>
          <w:noProof/>
        </w:rPr>
        <w:fldChar w:fldCharType="separate"/>
      </w:r>
      <w:r>
        <w:rPr>
          <w:noProof/>
        </w:rPr>
        <w:t>21</w:t>
      </w:r>
      <w:r>
        <w:rPr>
          <w:noProof/>
        </w:rPr>
        <w:fldChar w:fldCharType="end"/>
      </w:r>
    </w:p>
    <w:p w14:paraId="527108BB" w14:textId="5CF068B0"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6.4.11</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PIN-10</w:t>
      </w:r>
      <w:r>
        <w:rPr>
          <w:noProof/>
        </w:rPr>
        <w:tab/>
      </w:r>
      <w:r>
        <w:rPr>
          <w:noProof/>
        </w:rPr>
        <w:fldChar w:fldCharType="begin"/>
      </w:r>
      <w:r>
        <w:rPr>
          <w:noProof/>
        </w:rPr>
        <w:instrText xml:space="preserve"> PAGEREF _Toc218864711 \h </w:instrText>
      </w:r>
      <w:r>
        <w:rPr>
          <w:noProof/>
        </w:rPr>
      </w:r>
      <w:r>
        <w:rPr>
          <w:noProof/>
        </w:rPr>
        <w:fldChar w:fldCharType="separate"/>
      </w:r>
      <w:r>
        <w:rPr>
          <w:noProof/>
        </w:rPr>
        <w:t>21</w:t>
      </w:r>
      <w:r>
        <w:rPr>
          <w:noProof/>
        </w:rPr>
        <w:fldChar w:fldCharType="end"/>
      </w:r>
    </w:p>
    <w:p w14:paraId="5568CA65" w14:textId="5E267DB6"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6.4.12</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PIN-11</w:t>
      </w:r>
      <w:r>
        <w:rPr>
          <w:noProof/>
        </w:rPr>
        <w:tab/>
      </w:r>
      <w:r>
        <w:rPr>
          <w:noProof/>
        </w:rPr>
        <w:fldChar w:fldCharType="begin"/>
      </w:r>
      <w:r>
        <w:rPr>
          <w:noProof/>
        </w:rPr>
        <w:instrText xml:space="preserve"> PAGEREF _Toc218864712 \h </w:instrText>
      </w:r>
      <w:r>
        <w:rPr>
          <w:noProof/>
        </w:rPr>
      </w:r>
      <w:r>
        <w:rPr>
          <w:noProof/>
        </w:rPr>
        <w:fldChar w:fldCharType="separate"/>
      </w:r>
      <w:r>
        <w:rPr>
          <w:noProof/>
        </w:rPr>
        <w:t>21</w:t>
      </w:r>
      <w:r>
        <w:rPr>
          <w:noProof/>
        </w:rPr>
        <w:fldChar w:fldCharType="end"/>
      </w:r>
    </w:p>
    <w:p w14:paraId="30296414" w14:textId="2A8FC42B"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6.4.13</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PIN-12</w:t>
      </w:r>
      <w:r>
        <w:rPr>
          <w:noProof/>
        </w:rPr>
        <w:tab/>
      </w:r>
      <w:r>
        <w:rPr>
          <w:noProof/>
        </w:rPr>
        <w:fldChar w:fldCharType="begin"/>
      </w:r>
      <w:r>
        <w:rPr>
          <w:noProof/>
        </w:rPr>
        <w:instrText xml:space="preserve"> PAGEREF _Toc218864713 \h </w:instrText>
      </w:r>
      <w:r>
        <w:rPr>
          <w:noProof/>
        </w:rPr>
      </w:r>
      <w:r>
        <w:rPr>
          <w:noProof/>
        </w:rPr>
        <w:fldChar w:fldCharType="separate"/>
      </w:r>
      <w:r>
        <w:rPr>
          <w:noProof/>
        </w:rPr>
        <w:t>21</w:t>
      </w:r>
      <w:r>
        <w:rPr>
          <w:noProof/>
        </w:rPr>
        <w:fldChar w:fldCharType="end"/>
      </w:r>
    </w:p>
    <w:p w14:paraId="3EF10F82" w14:textId="618A1711"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sidRPr="006F1BB5">
        <w:rPr>
          <w:noProof/>
          <w:lang w:val="en-IN" w:eastAsia="ko-KR"/>
        </w:rPr>
        <w:t>6.5</w:t>
      </w:r>
      <w:r>
        <w:rPr>
          <w:rFonts w:asciiTheme="minorHAnsi" w:eastAsiaTheme="minorEastAsia" w:hAnsiTheme="minorHAnsi" w:cstheme="minorBidi"/>
          <w:noProof/>
          <w:kern w:val="2"/>
          <w:sz w:val="24"/>
          <w:szCs w:val="24"/>
          <w:lang w:eastAsia="en-GB"/>
          <w14:ligatures w14:val="standardContextual"/>
        </w:rPr>
        <w:tab/>
      </w:r>
      <w:r w:rsidRPr="006F1BB5">
        <w:rPr>
          <w:noProof/>
          <w:lang w:val="en-IN" w:eastAsia="ko-KR"/>
        </w:rPr>
        <w:t>Cardinality rules</w:t>
      </w:r>
      <w:r>
        <w:rPr>
          <w:noProof/>
        </w:rPr>
        <w:tab/>
      </w:r>
      <w:r>
        <w:rPr>
          <w:noProof/>
        </w:rPr>
        <w:fldChar w:fldCharType="begin"/>
      </w:r>
      <w:r>
        <w:rPr>
          <w:noProof/>
        </w:rPr>
        <w:instrText xml:space="preserve"> PAGEREF _Toc218864714 \h </w:instrText>
      </w:r>
      <w:r>
        <w:rPr>
          <w:noProof/>
        </w:rPr>
      </w:r>
      <w:r>
        <w:rPr>
          <w:noProof/>
        </w:rPr>
        <w:fldChar w:fldCharType="separate"/>
      </w:r>
      <w:r>
        <w:rPr>
          <w:noProof/>
        </w:rPr>
        <w:t>21</w:t>
      </w:r>
      <w:r>
        <w:rPr>
          <w:noProof/>
        </w:rPr>
        <w:fldChar w:fldCharType="end"/>
      </w:r>
    </w:p>
    <w:p w14:paraId="40ECC990" w14:textId="13C592CA"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eastAsia="ko-KR"/>
        </w:rPr>
        <w:t>6.5.1</w:t>
      </w:r>
      <w:r>
        <w:rPr>
          <w:rFonts w:asciiTheme="minorHAnsi" w:eastAsiaTheme="minorEastAsia" w:hAnsiTheme="minorHAnsi" w:cstheme="minorBidi"/>
          <w:noProof/>
          <w:kern w:val="2"/>
          <w:sz w:val="24"/>
          <w:szCs w:val="24"/>
          <w:lang w:eastAsia="en-GB"/>
          <w14:ligatures w14:val="standardContextual"/>
        </w:rPr>
        <w:tab/>
      </w:r>
      <w:r w:rsidRPr="006F1BB5">
        <w:rPr>
          <w:noProof/>
          <w:lang w:val="en-IN" w:eastAsia="ko-KR"/>
        </w:rPr>
        <w:t>Application Client (AC)</w:t>
      </w:r>
      <w:r>
        <w:rPr>
          <w:noProof/>
        </w:rPr>
        <w:tab/>
      </w:r>
      <w:r>
        <w:rPr>
          <w:noProof/>
        </w:rPr>
        <w:fldChar w:fldCharType="begin"/>
      </w:r>
      <w:r>
        <w:rPr>
          <w:noProof/>
        </w:rPr>
        <w:instrText xml:space="preserve"> PAGEREF _Toc218864715 \h </w:instrText>
      </w:r>
      <w:r>
        <w:rPr>
          <w:noProof/>
        </w:rPr>
      </w:r>
      <w:r>
        <w:rPr>
          <w:noProof/>
        </w:rPr>
        <w:fldChar w:fldCharType="separate"/>
      </w:r>
      <w:r>
        <w:rPr>
          <w:noProof/>
        </w:rPr>
        <w:t>21</w:t>
      </w:r>
      <w:r>
        <w:rPr>
          <w:noProof/>
        </w:rPr>
        <w:fldChar w:fldCharType="end"/>
      </w:r>
    </w:p>
    <w:p w14:paraId="56FD8343" w14:textId="6EDFC32E"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eastAsia="ko-KR"/>
        </w:rPr>
        <w:t>6.5.2</w:t>
      </w:r>
      <w:r>
        <w:rPr>
          <w:rFonts w:asciiTheme="minorHAnsi" w:eastAsiaTheme="minorEastAsia" w:hAnsiTheme="minorHAnsi" w:cstheme="minorBidi"/>
          <w:noProof/>
          <w:kern w:val="2"/>
          <w:sz w:val="24"/>
          <w:szCs w:val="24"/>
          <w:lang w:eastAsia="en-GB"/>
          <w14:ligatures w14:val="standardContextual"/>
        </w:rPr>
        <w:tab/>
      </w:r>
      <w:r w:rsidRPr="006F1BB5">
        <w:rPr>
          <w:noProof/>
          <w:lang w:val="en-IN" w:eastAsia="ko-KR"/>
        </w:rPr>
        <w:t>PEMC</w:t>
      </w:r>
      <w:r>
        <w:rPr>
          <w:noProof/>
        </w:rPr>
        <w:tab/>
      </w:r>
      <w:r>
        <w:rPr>
          <w:noProof/>
        </w:rPr>
        <w:fldChar w:fldCharType="begin"/>
      </w:r>
      <w:r>
        <w:rPr>
          <w:noProof/>
        </w:rPr>
        <w:instrText xml:space="preserve"> PAGEREF _Toc218864716 \h </w:instrText>
      </w:r>
      <w:r>
        <w:rPr>
          <w:noProof/>
        </w:rPr>
      </w:r>
      <w:r>
        <w:rPr>
          <w:noProof/>
        </w:rPr>
        <w:fldChar w:fldCharType="separate"/>
      </w:r>
      <w:r>
        <w:rPr>
          <w:noProof/>
        </w:rPr>
        <w:t>21</w:t>
      </w:r>
      <w:r>
        <w:rPr>
          <w:noProof/>
        </w:rPr>
        <w:fldChar w:fldCharType="end"/>
      </w:r>
    </w:p>
    <w:p w14:paraId="56A17509" w14:textId="6B351E59"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eastAsia="ko-KR"/>
        </w:rPr>
        <w:t>6.5.3</w:t>
      </w:r>
      <w:r>
        <w:rPr>
          <w:rFonts w:asciiTheme="minorHAnsi" w:eastAsiaTheme="minorEastAsia" w:hAnsiTheme="minorHAnsi" w:cstheme="minorBidi"/>
          <w:noProof/>
          <w:kern w:val="2"/>
          <w:sz w:val="24"/>
          <w:szCs w:val="24"/>
          <w:lang w:eastAsia="en-GB"/>
          <w14:ligatures w14:val="standardContextual"/>
        </w:rPr>
        <w:tab/>
      </w:r>
      <w:r w:rsidRPr="006F1BB5">
        <w:rPr>
          <w:noProof/>
          <w:lang w:val="en-IN" w:eastAsia="ko-KR"/>
        </w:rPr>
        <w:t>PEGC</w:t>
      </w:r>
      <w:r>
        <w:rPr>
          <w:noProof/>
        </w:rPr>
        <w:tab/>
      </w:r>
      <w:r>
        <w:rPr>
          <w:noProof/>
        </w:rPr>
        <w:fldChar w:fldCharType="begin"/>
      </w:r>
      <w:r>
        <w:rPr>
          <w:noProof/>
        </w:rPr>
        <w:instrText xml:space="preserve"> PAGEREF _Toc218864717 \h </w:instrText>
      </w:r>
      <w:r>
        <w:rPr>
          <w:noProof/>
        </w:rPr>
      </w:r>
      <w:r>
        <w:rPr>
          <w:noProof/>
        </w:rPr>
        <w:fldChar w:fldCharType="separate"/>
      </w:r>
      <w:r>
        <w:rPr>
          <w:noProof/>
        </w:rPr>
        <w:t>22</w:t>
      </w:r>
      <w:r>
        <w:rPr>
          <w:noProof/>
        </w:rPr>
        <w:fldChar w:fldCharType="end"/>
      </w:r>
    </w:p>
    <w:p w14:paraId="0B13AFFE" w14:textId="690B742A"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eastAsia="ko-KR"/>
        </w:rPr>
        <w:t>6.5.4</w:t>
      </w:r>
      <w:r>
        <w:rPr>
          <w:rFonts w:asciiTheme="minorHAnsi" w:eastAsiaTheme="minorEastAsia" w:hAnsiTheme="minorHAnsi" w:cstheme="minorBidi"/>
          <w:noProof/>
          <w:kern w:val="2"/>
          <w:sz w:val="24"/>
          <w:szCs w:val="24"/>
          <w:lang w:eastAsia="en-GB"/>
          <w14:ligatures w14:val="standardContextual"/>
        </w:rPr>
        <w:tab/>
      </w:r>
      <w:r w:rsidRPr="006F1BB5">
        <w:rPr>
          <w:noProof/>
          <w:lang w:val="en-IN" w:eastAsia="ko-KR"/>
        </w:rPr>
        <w:t>PIN server</w:t>
      </w:r>
      <w:r>
        <w:rPr>
          <w:noProof/>
        </w:rPr>
        <w:tab/>
      </w:r>
      <w:r>
        <w:rPr>
          <w:noProof/>
        </w:rPr>
        <w:fldChar w:fldCharType="begin"/>
      </w:r>
      <w:r>
        <w:rPr>
          <w:noProof/>
        </w:rPr>
        <w:instrText xml:space="preserve"> PAGEREF _Toc218864718 \h </w:instrText>
      </w:r>
      <w:r>
        <w:rPr>
          <w:noProof/>
        </w:rPr>
      </w:r>
      <w:r>
        <w:rPr>
          <w:noProof/>
        </w:rPr>
        <w:fldChar w:fldCharType="separate"/>
      </w:r>
      <w:r>
        <w:rPr>
          <w:noProof/>
        </w:rPr>
        <w:t>22</w:t>
      </w:r>
      <w:r>
        <w:rPr>
          <w:noProof/>
        </w:rPr>
        <w:fldChar w:fldCharType="end"/>
      </w:r>
    </w:p>
    <w:p w14:paraId="0D534EF6" w14:textId="1E218F49"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eastAsia="ko-KR"/>
        </w:rPr>
        <w:t>6.5.5</w:t>
      </w:r>
      <w:r>
        <w:rPr>
          <w:rFonts w:asciiTheme="minorHAnsi" w:eastAsiaTheme="minorEastAsia" w:hAnsiTheme="minorHAnsi" w:cstheme="minorBidi"/>
          <w:noProof/>
          <w:kern w:val="2"/>
          <w:sz w:val="24"/>
          <w:szCs w:val="24"/>
          <w:lang w:eastAsia="en-GB"/>
          <w14:ligatures w14:val="standardContextual"/>
        </w:rPr>
        <w:tab/>
      </w:r>
      <w:r w:rsidRPr="006F1BB5">
        <w:rPr>
          <w:noProof/>
          <w:lang w:val="en-IN" w:eastAsia="ko-KR"/>
        </w:rPr>
        <w:t>PIN client</w:t>
      </w:r>
      <w:r>
        <w:rPr>
          <w:noProof/>
        </w:rPr>
        <w:tab/>
      </w:r>
      <w:r>
        <w:rPr>
          <w:noProof/>
        </w:rPr>
        <w:fldChar w:fldCharType="begin"/>
      </w:r>
      <w:r>
        <w:rPr>
          <w:noProof/>
        </w:rPr>
        <w:instrText xml:space="preserve"> PAGEREF _Toc218864719 \h </w:instrText>
      </w:r>
      <w:r>
        <w:rPr>
          <w:noProof/>
        </w:rPr>
      </w:r>
      <w:r>
        <w:rPr>
          <w:noProof/>
        </w:rPr>
        <w:fldChar w:fldCharType="separate"/>
      </w:r>
      <w:r>
        <w:rPr>
          <w:noProof/>
        </w:rPr>
        <w:t>22</w:t>
      </w:r>
      <w:r>
        <w:rPr>
          <w:noProof/>
        </w:rPr>
        <w:fldChar w:fldCharType="end"/>
      </w:r>
    </w:p>
    <w:p w14:paraId="5008E2DF" w14:textId="6EF08466" w:rsidR="003B4253" w:rsidRDefault="003B4253">
      <w:pPr>
        <w:pStyle w:val="TOC1"/>
        <w:rPr>
          <w:rFonts w:asciiTheme="minorHAnsi" w:eastAsiaTheme="minorEastAsia" w:hAnsiTheme="minorHAnsi" w:cstheme="minorBidi"/>
          <w:noProof/>
          <w:kern w:val="2"/>
          <w:sz w:val="24"/>
          <w:szCs w:val="24"/>
          <w:lang w:eastAsia="en-GB"/>
          <w14:ligatures w14:val="standardContextual"/>
        </w:rPr>
      </w:pPr>
      <w:r w:rsidRPr="006F1BB5">
        <w:rPr>
          <w:noProof/>
          <w:lang w:val="en-IN"/>
        </w:rPr>
        <w:t>7</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Identities and commonly used values</w:t>
      </w:r>
      <w:r>
        <w:rPr>
          <w:noProof/>
        </w:rPr>
        <w:tab/>
      </w:r>
      <w:r>
        <w:rPr>
          <w:noProof/>
        </w:rPr>
        <w:fldChar w:fldCharType="begin"/>
      </w:r>
      <w:r>
        <w:rPr>
          <w:noProof/>
        </w:rPr>
        <w:instrText xml:space="preserve"> PAGEREF _Toc218864720 \h </w:instrText>
      </w:r>
      <w:r>
        <w:rPr>
          <w:noProof/>
        </w:rPr>
      </w:r>
      <w:r>
        <w:rPr>
          <w:noProof/>
        </w:rPr>
        <w:fldChar w:fldCharType="separate"/>
      </w:r>
      <w:r>
        <w:rPr>
          <w:noProof/>
        </w:rPr>
        <w:t>22</w:t>
      </w:r>
      <w:r>
        <w:rPr>
          <w:noProof/>
        </w:rPr>
        <w:fldChar w:fldCharType="end"/>
      </w:r>
    </w:p>
    <w:p w14:paraId="7FF464FE" w14:textId="2E7AC1FD"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sidRPr="006F1BB5">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General</w:t>
      </w:r>
      <w:r>
        <w:rPr>
          <w:noProof/>
        </w:rPr>
        <w:tab/>
      </w:r>
      <w:r>
        <w:rPr>
          <w:noProof/>
        </w:rPr>
        <w:fldChar w:fldCharType="begin"/>
      </w:r>
      <w:r>
        <w:rPr>
          <w:noProof/>
        </w:rPr>
        <w:instrText xml:space="preserve"> PAGEREF _Toc218864721 \h </w:instrText>
      </w:r>
      <w:r>
        <w:rPr>
          <w:noProof/>
        </w:rPr>
      </w:r>
      <w:r>
        <w:rPr>
          <w:noProof/>
        </w:rPr>
        <w:fldChar w:fldCharType="separate"/>
      </w:r>
      <w:r>
        <w:rPr>
          <w:noProof/>
        </w:rPr>
        <w:t>22</w:t>
      </w:r>
      <w:r>
        <w:rPr>
          <w:noProof/>
        </w:rPr>
        <w:fldChar w:fldCharType="end"/>
      </w:r>
    </w:p>
    <w:p w14:paraId="5DD35843" w14:textId="699492C6"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sidRPr="006F1BB5">
        <w:rPr>
          <w:noProof/>
          <w:lang w:val="en-IN"/>
        </w:rPr>
        <w:t>7.2</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Identities</w:t>
      </w:r>
      <w:r>
        <w:rPr>
          <w:noProof/>
        </w:rPr>
        <w:tab/>
      </w:r>
      <w:r>
        <w:rPr>
          <w:noProof/>
        </w:rPr>
        <w:fldChar w:fldCharType="begin"/>
      </w:r>
      <w:r>
        <w:rPr>
          <w:noProof/>
        </w:rPr>
        <w:instrText xml:space="preserve"> PAGEREF _Toc218864722 \h </w:instrText>
      </w:r>
      <w:r>
        <w:rPr>
          <w:noProof/>
        </w:rPr>
      </w:r>
      <w:r>
        <w:rPr>
          <w:noProof/>
        </w:rPr>
        <w:fldChar w:fldCharType="separate"/>
      </w:r>
      <w:r>
        <w:rPr>
          <w:noProof/>
        </w:rPr>
        <w:t>22</w:t>
      </w:r>
      <w:r>
        <w:rPr>
          <w:noProof/>
        </w:rPr>
        <w:fldChar w:fldCharType="end"/>
      </w:r>
    </w:p>
    <w:p w14:paraId="0FEDE313" w14:textId="52AA5E4C"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_Toc218864723 \h </w:instrText>
      </w:r>
      <w:r>
        <w:rPr>
          <w:noProof/>
        </w:rPr>
      </w:r>
      <w:r>
        <w:rPr>
          <w:noProof/>
        </w:rPr>
        <w:fldChar w:fldCharType="separate"/>
      </w:r>
      <w:r>
        <w:rPr>
          <w:noProof/>
        </w:rPr>
        <w:t>22</w:t>
      </w:r>
      <w:r>
        <w:rPr>
          <w:noProof/>
        </w:rPr>
        <w:fldChar w:fldCharType="end"/>
      </w:r>
    </w:p>
    <w:p w14:paraId="342D167C" w14:textId="16668DF3"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PIN ID</w:t>
      </w:r>
      <w:r>
        <w:rPr>
          <w:noProof/>
        </w:rPr>
        <w:tab/>
      </w:r>
      <w:r>
        <w:rPr>
          <w:noProof/>
        </w:rPr>
        <w:fldChar w:fldCharType="begin"/>
      </w:r>
      <w:r>
        <w:rPr>
          <w:noProof/>
        </w:rPr>
        <w:instrText xml:space="preserve"> PAGEREF _Toc218864724 \h </w:instrText>
      </w:r>
      <w:r>
        <w:rPr>
          <w:noProof/>
        </w:rPr>
      </w:r>
      <w:r>
        <w:rPr>
          <w:noProof/>
        </w:rPr>
        <w:fldChar w:fldCharType="separate"/>
      </w:r>
      <w:r>
        <w:rPr>
          <w:noProof/>
        </w:rPr>
        <w:t>22</w:t>
      </w:r>
      <w:r>
        <w:rPr>
          <w:noProof/>
        </w:rPr>
        <w:fldChar w:fldCharType="end"/>
      </w:r>
    </w:p>
    <w:p w14:paraId="40C470EF" w14:textId="7C3E4937"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PIN server ID</w:t>
      </w:r>
      <w:r>
        <w:rPr>
          <w:noProof/>
        </w:rPr>
        <w:tab/>
      </w:r>
      <w:r>
        <w:rPr>
          <w:noProof/>
        </w:rPr>
        <w:fldChar w:fldCharType="begin"/>
      </w:r>
      <w:r>
        <w:rPr>
          <w:noProof/>
        </w:rPr>
        <w:instrText xml:space="preserve"> PAGEREF _Toc218864725 \h </w:instrText>
      </w:r>
      <w:r>
        <w:rPr>
          <w:noProof/>
        </w:rPr>
      </w:r>
      <w:r>
        <w:rPr>
          <w:noProof/>
        </w:rPr>
        <w:fldChar w:fldCharType="separate"/>
      </w:r>
      <w:r>
        <w:rPr>
          <w:noProof/>
        </w:rPr>
        <w:t>22</w:t>
      </w:r>
      <w:r>
        <w:rPr>
          <w:noProof/>
        </w:rPr>
        <w:fldChar w:fldCharType="end"/>
      </w:r>
    </w:p>
    <w:p w14:paraId="4B2D4B27" w14:textId="24508350"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PIN client ID</w:t>
      </w:r>
      <w:r>
        <w:rPr>
          <w:noProof/>
        </w:rPr>
        <w:tab/>
      </w:r>
      <w:r>
        <w:rPr>
          <w:noProof/>
        </w:rPr>
        <w:fldChar w:fldCharType="begin"/>
      </w:r>
      <w:r>
        <w:rPr>
          <w:noProof/>
        </w:rPr>
        <w:instrText xml:space="preserve"> PAGEREF _Toc218864726 \h </w:instrText>
      </w:r>
      <w:r>
        <w:rPr>
          <w:noProof/>
        </w:rPr>
      </w:r>
      <w:r>
        <w:rPr>
          <w:noProof/>
        </w:rPr>
        <w:fldChar w:fldCharType="separate"/>
      </w:r>
      <w:r>
        <w:rPr>
          <w:noProof/>
        </w:rPr>
        <w:t>23</w:t>
      </w:r>
      <w:r>
        <w:rPr>
          <w:noProof/>
        </w:rPr>
        <w:fldChar w:fldCharType="end"/>
      </w:r>
    </w:p>
    <w:p w14:paraId="23A8F834" w14:textId="07753E48"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_Toc218864727 \h </w:instrText>
      </w:r>
      <w:r>
        <w:rPr>
          <w:noProof/>
        </w:rPr>
      </w:r>
      <w:r>
        <w:rPr>
          <w:noProof/>
        </w:rPr>
        <w:fldChar w:fldCharType="separate"/>
      </w:r>
      <w:r>
        <w:rPr>
          <w:noProof/>
        </w:rPr>
        <w:t>23</w:t>
      </w:r>
      <w:r>
        <w:rPr>
          <w:noProof/>
        </w:rPr>
        <w:fldChar w:fldCharType="end"/>
      </w:r>
    </w:p>
    <w:p w14:paraId="24469EFC" w14:textId="5E4F503F"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_Toc218864728 \h </w:instrText>
      </w:r>
      <w:r>
        <w:rPr>
          <w:noProof/>
        </w:rPr>
      </w:r>
      <w:r>
        <w:rPr>
          <w:noProof/>
        </w:rPr>
        <w:fldChar w:fldCharType="separate"/>
      </w:r>
      <w:r>
        <w:rPr>
          <w:noProof/>
        </w:rPr>
        <w:t>23</w:t>
      </w:r>
      <w:r>
        <w:rPr>
          <w:noProof/>
        </w:rPr>
        <w:fldChar w:fldCharType="end"/>
      </w:r>
    </w:p>
    <w:p w14:paraId="444DF6F3" w14:textId="769DE1D0"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_Toc218864729 \h </w:instrText>
      </w:r>
      <w:r>
        <w:rPr>
          <w:noProof/>
        </w:rPr>
      </w:r>
      <w:r>
        <w:rPr>
          <w:noProof/>
        </w:rPr>
        <w:fldChar w:fldCharType="separate"/>
      </w:r>
      <w:r>
        <w:rPr>
          <w:noProof/>
        </w:rPr>
        <w:t>23</w:t>
      </w:r>
      <w:r>
        <w:rPr>
          <w:noProof/>
        </w:rPr>
        <w:fldChar w:fldCharType="end"/>
      </w:r>
    </w:p>
    <w:p w14:paraId="7E07941A" w14:textId="5347500A" w:rsidR="003B4253" w:rsidRDefault="003B4253">
      <w:pPr>
        <w:pStyle w:val="TOC1"/>
        <w:rPr>
          <w:rFonts w:asciiTheme="minorHAnsi" w:eastAsiaTheme="minorEastAsia" w:hAnsiTheme="minorHAnsi" w:cstheme="minorBidi"/>
          <w:noProof/>
          <w:kern w:val="2"/>
          <w:sz w:val="24"/>
          <w:szCs w:val="24"/>
          <w:lang w:eastAsia="en-GB"/>
          <w14:ligatures w14:val="standardContextual"/>
        </w:rPr>
      </w:pPr>
      <w:r w:rsidRPr="006F1BB5">
        <w:rPr>
          <w:noProof/>
          <w:lang w:val="en-IN"/>
        </w:rPr>
        <w:t>8</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Procedures and information flows</w:t>
      </w:r>
      <w:r>
        <w:rPr>
          <w:noProof/>
        </w:rPr>
        <w:tab/>
      </w:r>
      <w:r>
        <w:rPr>
          <w:noProof/>
        </w:rPr>
        <w:fldChar w:fldCharType="begin"/>
      </w:r>
      <w:r>
        <w:rPr>
          <w:noProof/>
        </w:rPr>
        <w:instrText xml:space="preserve"> PAGEREF _Toc218864730 \h </w:instrText>
      </w:r>
      <w:r>
        <w:rPr>
          <w:noProof/>
        </w:rPr>
      </w:r>
      <w:r>
        <w:rPr>
          <w:noProof/>
        </w:rPr>
        <w:fldChar w:fldCharType="separate"/>
      </w:r>
      <w:r>
        <w:rPr>
          <w:noProof/>
        </w:rPr>
        <w:t>23</w:t>
      </w:r>
      <w:r>
        <w:rPr>
          <w:noProof/>
        </w:rPr>
        <w:fldChar w:fldCharType="end"/>
      </w:r>
    </w:p>
    <w:p w14:paraId="03C9A2C2" w14:textId="6E1DC005"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_Toc218864731 \h </w:instrText>
      </w:r>
      <w:r>
        <w:rPr>
          <w:noProof/>
        </w:rPr>
      </w:r>
      <w:r>
        <w:rPr>
          <w:noProof/>
        </w:rPr>
        <w:fldChar w:fldCharType="separate"/>
      </w:r>
      <w:r>
        <w:rPr>
          <w:noProof/>
        </w:rPr>
        <w:t>23</w:t>
      </w:r>
      <w:r>
        <w:rPr>
          <w:noProof/>
        </w:rPr>
        <w:fldChar w:fldCharType="end"/>
      </w:r>
    </w:p>
    <w:p w14:paraId="6975A2F2" w14:textId="730B6225"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_Toc218864732 \h </w:instrText>
      </w:r>
      <w:r>
        <w:rPr>
          <w:noProof/>
        </w:rPr>
      </w:r>
      <w:r>
        <w:rPr>
          <w:noProof/>
        </w:rPr>
        <w:fldChar w:fldCharType="separate"/>
      </w:r>
      <w:r>
        <w:rPr>
          <w:noProof/>
        </w:rPr>
        <w:t>24</w:t>
      </w:r>
      <w:r>
        <w:rPr>
          <w:noProof/>
        </w:rPr>
        <w:fldChar w:fldCharType="end"/>
      </w:r>
    </w:p>
    <w:p w14:paraId="60F92023" w14:textId="15ED5A52"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_Toc218864733 \h </w:instrText>
      </w:r>
      <w:r>
        <w:rPr>
          <w:noProof/>
        </w:rPr>
      </w:r>
      <w:r>
        <w:rPr>
          <w:noProof/>
        </w:rPr>
        <w:fldChar w:fldCharType="separate"/>
      </w:r>
      <w:r>
        <w:rPr>
          <w:noProof/>
        </w:rPr>
        <w:t>24</w:t>
      </w:r>
      <w:r>
        <w:rPr>
          <w:noProof/>
        </w:rPr>
        <w:fldChar w:fldCharType="end"/>
      </w:r>
    </w:p>
    <w:p w14:paraId="5052D314" w14:textId="78859E64"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PIN Profile</w:t>
      </w:r>
      <w:r>
        <w:rPr>
          <w:noProof/>
        </w:rPr>
        <w:tab/>
      </w:r>
      <w:r>
        <w:rPr>
          <w:noProof/>
        </w:rPr>
        <w:fldChar w:fldCharType="begin"/>
      </w:r>
      <w:r>
        <w:rPr>
          <w:noProof/>
        </w:rPr>
        <w:instrText xml:space="preserve"> PAGEREF _Toc218864734 \h </w:instrText>
      </w:r>
      <w:r>
        <w:rPr>
          <w:noProof/>
        </w:rPr>
      </w:r>
      <w:r>
        <w:rPr>
          <w:noProof/>
        </w:rPr>
        <w:fldChar w:fldCharType="separate"/>
      </w:r>
      <w:r>
        <w:rPr>
          <w:noProof/>
        </w:rPr>
        <w:t>24</w:t>
      </w:r>
      <w:r>
        <w:rPr>
          <w:noProof/>
        </w:rPr>
        <w:fldChar w:fldCharType="end"/>
      </w:r>
    </w:p>
    <w:p w14:paraId="1478837B" w14:textId="6B55B23B"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8.2.2.0</w:t>
      </w:r>
      <w:r>
        <w:rPr>
          <w:rFonts w:asciiTheme="minorHAnsi" w:eastAsiaTheme="minorEastAsia" w:hAnsiTheme="minorHAnsi" w:cstheme="minorBidi"/>
          <w:noProof/>
          <w:kern w:val="2"/>
          <w:sz w:val="24"/>
          <w:szCs w:val="24"/>
          <w:lang w:eastAsia="en-GB"/>
          <w14:ligatures w14:val="standardContextual"/>
        </w:rPr>
        <w:tab/>
      </w:r>
      <w:r>
        <w:rPr>
          <w:noProof/>
        </w:rPr>
        <w:t>PIN Profile in a PIN</w:t>
      </w:r>
      <w:r>
        <w:rPr>
          <w:noProof/>
        </w:rPr>
        <w:tab/>
      </w:r>
      <w:r>
        <w:rPr>
          <w:noProof/>
        </w:rPr>
        <w:fldChar w:fldCharType="begin"/>
      </w:r>
      <w:r>
        <w:rPr>
          <w:noProof/>
        </w:rPr>
        <w:instrText xml:space="preserve"> PAGEREF _Toc218864735 \h </w:instrText>
      </w:r>
      <w:r>
        <w:rPr>
          <w:noProof/>
        </w:rPr>
      </w:r>
      <w:r>
        <w:rPr>
          <w:noProof/>
        </w:rPr>
        <w:fldChar w:fldCharType="separate"/>
      </w:r>
      <w:r>
        <w:rPr>
          <w:noProof/>
        </w:rPr>
        <w:t>24</w:t>
      </w:r>
      <w:r>
        <w:rPr>
          <w:noProof/>
        </w:rPr>
        <w:fldChar w:fldCharType="end"/>
      </w:r>
    </w:p>
    <w:p w14:paraId="6E58B7A9" w14:textId="48C95291"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PIN Profile in a PIN</w:t>
      </w:r>
      <w:r>
        <w:rPr>
          <w:noProof/>
        </w:rPr>
        <w:tab/>
      </w:r>
      <w:r>
        <w:rPr>
          <w:noProof/>
        </w:rPr>
        <w:fldChar w:fldCharType="begin"/>
      </w:r>
      <w:r>
        <w:rPr>
          <w:noProof/>
        </w:rPr>
        <w:instrText xml:space="preserve"> PAGEREF _Toc218864736 \h </w:instrText>
      </w:r>
      <w:r>
        <w:rPr>
          <w:noProof/>
        </w:rPr>
      </w:r>
      <w:r>
        <w:rPr>
          <w:noProof/>
        </w:rPr>
        <w:fldChar w:fldCharType="separate"/>
      </w:r>
      <w:r>
        <w:rPr>
          <w:noProof/>
        </w:rPr>
        <w:t>24</w:t>
      </w:r>
      <w:r>
        <w:rPr>
          <w:noProof/>
        </w:rPr>
        <w:fldChar w:fldCharType="end"/>
      </w:r>
    </w:p>
    <w:p w14:paraId="5C8AAE27" w14:textId="1765FED9"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Dynamic profile information of a PIN</w:t>
      </w:r>
      <w:r>
        <w:rPr>
          <w:noProof/>
        </w:rPr>
        <w:tab/>
      </w:r>
      <w:r>
        <w:rPr>
          <w:noProof/>
        </w:rPr>
        <w:fldChar w:fldCharType="begin"/>
      </w:r>
      <w:r>
        <w:rPr>
          <w:noProof/>
        </w:rPr>
        <w:instrText xml:space="preserve"> PAGEREF _Toc218864737 \h </w:instrText>
      </w:r>
      <w:r>
        <w:rPr>
          <w:noProof/>
        </w:rPr>
      </w:r>
      <w:r>
        <w:rPr>
          <w:noProof/>
        </w:rPr>
        <w:fldChar w:fldCharType="separate"/>
      </w:r>
      <w:r>
        <w:rPr>
          <w:noProof/>
        </w:rPr>
        <w:t>25</w:t>
      </w:r>
      <w:r>
        <w:rPr>
          <w:noProof/>
        </w:rPr>
        <w:fldChar w:fldCharType="end"/>
      </w:r>
    </w:p>
    <w:p w14:paraId="4F47ED67" w14:textId="4AEB5776"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PIN client profile</w:t>
      </w:r>
      <w:r>
        <w:rPr>
          <w:noProof/>
        </w:rPr>
        <w:tab/>
      </w:r>
      <w:r>
        <w:rPr>
          <w:noProof/>
        </w:rPr>
        <w:fldChar w:fldCharType="begin"/>
      </w:r>
      <w:r>
        <w:rPr>
          <w:noProof/>
        </w:rPr>
        <w:instrText xml:space="preserve"> PAGEREF _Toc218864738 \h </w:instrText>
      </w:r>
      <w:r>
        <w:rPr>
          <w:noProof/>
        </w:rPr>
      </w:r>
      <w:r>
        <w:rPr>
          <w:noProof/>
        </w:rPr>
        <w:fldChar w:fldCharType="separate"/>
      </w:r>
      <w:r>
        <w:rPr>
          <w:noProof/>
        </w:rPr>
        <w:t>28</w:t>
      </w:r>
      <w:r>
        <w:rPr>
          <w:noProof/>
        </w:rPr>
        <w:fldChar w:fldCharType="end"/>
      </w:r>
    </w:p>
    <w:p w14:paraId="156B5D17" w14:textId="436F3BAC"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PIN server discovery</w:t>
      </w:r>
      <w:r>
        <w:rPr>
          <w:noProof/>
        </w:rPr>
        <w:tab/>
      </w:r>
      <w:r>
        <w:rPr>
          <w:noProof/>
        </w:rPr>
        <w:fldChar w:fldCharType="begin"/>
      </w:r>
      <w:r>
        <w:rPr>
          <w:noProof/>
        </w:rPr>
        <w:instrText xml:space="preserve"> PAGEREF _Toc218864739 \h </w:instrText>
      </w:r>
      <w:r>
        <w:rPr>
          <w:noProof/>
        </w:rPr>
      </w:r>
      <w:r>
        <w:rPr>
          <w:noProof/>
        </w:rPr>
        <w:fldChar w:fldCharType="separate"/>
      </w:r>
      <w:r>
        <w:rPr>
          <w:noProof/>
        </w:rPr>
        <w:t>28</w:t>
      </w:r>
      <w:r>
        <w:rPr>
          <w:noProof/>
        </w:rPr>
        <w:fldChar w:fldCharType="end"/>
      </w:r>
    </w:p>
    <w:p w14:paraId="52DEF892" w14:textId="1FA70851"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_Toc218864740 \h </w:instrText>
      </w:r>
      <w:r>
        <w:rPr>
          <w:noProof/>
        </w:rPr>
      </w:r>
      <w:r>
        <w:rPr>
          <w:noProof/>
        </w:rPr>
        <w:fldChar w:fldCharType="separate"/>
      </w:r>
      <w:r>
        <w:rPr>
          <w:noProof/>
        </w:rPr>
        <w:t>28</w:t>
      </w:r>
      <w:r>
        <w:rPr>
          <w:noProof/>
        </w:rPr>
        <w:fldChar w:fldCharType="end"/>
      </w:r>
    </w:p>
    <w:p w14:paraId="4EF2E23D" w14:textId="3D64139D"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_Toc218864741 \h </w:instrText>
      </w:r>
      <w:r>
        <w:rPr>
          <w:noProof/>
        </w:rPr>
      </w:r>
      <w:r>
        <w:rPr>
          <w:noProof/>
        </w:rPr>
        <w:fldChar w:fldCharType="separate"/>
      </w:r>
      <w:r>
        <w:rPr>
          <w:noProof/>
        </w:rPr>
        <w:t>29</w:t>
      </w:r>
      <w:r>
        <w:rPr>
          <w:noProof/>
        </w:rPr>
        <w:fldChar w:fldCharType="end"/>
      </w:r>
    </w:p>
    <w:p w14:paraId="56DE18E6" w14:textId="033F2882"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Static PIN server discovery</w:t>
      </w:r>
      <w:r>
        <w:rPr>
          <w:noProof/>
        </w:rPr>
        <w:tab/>
      </w:r>
      <w:r>
        <w:rPr>
          <w:noProof/>
        </w:rPr>
        <w:fldChar w:fldCharType="begin"/>
      </w:r>
      <w:r>
        <w:rPr>
          <w:noProof/>
        </w:rPr>
        <w:instrText xml:space="preserve"> PAGEREF _Toc218864742 \h </w:instrText>
      </w:r>
      <w:r>
        <w:rPr>
          <w:noProof/>
        </w:rPr>
      </w:r>
      <w:r>
        <w:rPr>
          <w:noProof/>
        </w:rPr>
        <w:fldChar w:fldCharType="separate"/>
      </w:r>
      <w:r>
        <w:rPr>
          <w:noProof/>
        </w:rPr>
        <w:t>29</w:t>
      </w:r>
      <w:r>
        <w:rPr>
          <w:noProof/>
        </w:rPr>
        <w:fldChar w:fldCharType="end"/>
      </w:r>
    </w:p>
    <w:p w14:paraId="216E081F" w14:textId="60F215EA"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Procedures of PIN server discovery via PEGC</w:t>
      </w:r>
      <w:r>
        <w:rPr>
          <w:noProof/>
        </w:rPr>
        <w:tab/>
      </w:r>
      <w:r>
        <w:rPr>
          <w:noProof/>
        </w:rPr>
        <w:fldChar w:fldCharType="begin"/>
      </w:r>
      <w:r>
        <w:rPr>
          <w:noProof/>
        </w:rPr>
        <w:instrText xml:space="preserve"> PAGEREF _Toc218864743 \h </w:instrText>
      </w:r>
      <w:r>
        <w:rPr>
          <w:noProof/>
        </w:rPr>
      </w:r>
      <w:r>
        <w:rPr>
          <w:noProof/>
        </w:rPr>
        <w:fldChar w:fldCharType="separate"/>
      </w:r>
      <w:r>
        <w:rPr>
          <w:noProof/>
        </w:rPr>
        <w:t>29</w:t>
      </w:r>
      <w:r>
        <w:rPr>
          <w:noProof/>
        </w:rPr>
        <w:fldChar w:fldCharType="end"/>
      </w:r>
    </w:p>
    <w:p w14:paraId="153A5B91" w14:textId="2A1022F8"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_Toc218864744 \h </w:instrText>
      </w:r>
      <w:r>
        <w:rPr>
          <w:noProof/>
        </w:rPr>
      </w:r>
      <w:r>
        <w:rPr>
          <w:noProof/>
        </w:rPr>
        <w:fldChar w:fldCharType="separate"/>
      </w:r>
      <w:r>
        <w:rPr>
          <w:noProof/>
        </w:rPr>
        <w:t>30</w:t>
      </w:r>
      <w:r>
        <w:rPr>
          <w:noProof/>
        </w:rPr>
        <w:fldChar w:fldCharType="end"/>
      </w:r>
    </w:p>
    <w:p w14:paraId="7AD77608" w14:textId="5A082DFB"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_Toc218864745 \h </w:instrText>
      </w:r>
      <w:r>
        <w:rPr>
          <w:noProof/>
        </w:rPr>
      </w:r>
      <w:r>
        <w:rPr>
          <w:noProof/>
        </w:rPr>
        <w:fldChar w:fldCharType="separate"/>
      </w:r>
      <w:r>
        <w:rPr>
          <w:noProof/>
        </w:rPr>
        <w:t>30</w:t>
      </w:r>
      <w:r>
        <w:rPr>
          <w:noProof/>
        </w:rPr>
        <w:fldChar w:fldCharType="end"/>
      </w:r>
    </w:p>
    <w:p w14:paraId="36D7FF20" w14:textId="77F675E4"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PIN server discovery request</w:t>
      </w:r>
      <w:r>
        <w:rPr>
          <w:noProof/>
        </w:rPr>
        <w:tab/>
      </w:r>
      <w:r>
        <w:rPr>
          <w:noProof/>
        </w:rPr>
        <w:fldChar w:fldCharType="begin"/>
      </w:r>
      <w:r>
        <w:rPr>
          <w:noProof/>
        </w:rPr>
        <w:instrText xml:space="preserve"> PAGEREF _Toc218864746 \h </w:instrText>
      </w:r>
      <w:r>
        <w:rPr>
          <w:noProof/>
        </w:rPr>
      </w:r>
      <w:r>
        <w:rPr>
          <w:noProof/>
        </w:rPr>
        <w:fldChar w:fldCharType="separate"/>
      </w:r>
      <w:r>
        <w:rPr>
          <w:noProof/>
        </w:rPr>
        <w:t>30</w:t>
      </w:r>
      <w:r>
        <w:rPr>
          <w:noProof/>
        </w:rPr>
        <w:fldChar w:fldCharType="end"/>
      </w:r>
    </w:p>
    <w:p w14:paraId="17634FF6" w14:textId="7FF0B177"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PIN server discovery response</w:t>
      </w:r>
      <w:r>
        <w:rPr>
          <w:noProof/>
        </w:rPr>
        <w:tab/>
      </w:r>
      <w:r>
        <w:rPr>
          <w:noProof/>
        </w:rPr>
        <w:fldChar w:fldCharType="begin"/>
      </w:r>
      <w:r>
        <w:rPr>
          <w:noProof/>
        </w:rPr>
        <w:instrText xml:space="preserve"> PAGEREF _Toc218864747 \h </w:instrText>
      </w:r>
      <w:r>
        <w:rPr>
          <w:noProof/>
        </w:rPr>
      </w:r>
      <w:r>
        <w:rPr>
          <w:noProof/>
        </w:rPr>
        <w:fldChar w:fldCharType="separate"/>
      </w:r>
      <w:r>
        <w:rPr>
          <w:noProof/>
        </w:rPr>
        <w:t>30</w:t>
      </w:r>
      <w:r>
        <w:rPr>
          <w:noProof/>
        </w:rPr>
        <w:fldChar w:fldCharType="end"/>
      </w:r>
    </w:p>
    <w:p w14:paraId="57FF41F8" w14:textId="26EB0BD5"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_Toc218864748 \h </w:instrText>
      </w:r>
      <w:r>
        <w:rPr>
          <w:noProof/>
        </w:rPr>
      </w:r>
      <w:r>
        <w:rPr>
          <w:noProof/>
        </w:rPr>
        <w:fldChar w:fldCharType="separate"/>
      </w:r>
      <w:r>
        <w:rPr>
          <w:noProof/>
        </w:rPr>
        <w:t>30</w:t>
      </w:r>
      <w:r>
        <w:rPr>
          <w:noProof/>
        </w:rPr>
        <w:fldChar w:fldCharType="end"/>
      </w:r>
    </w:p>
    <w:p w14:paraId="7692AA5F" w14:textId="20170E7E"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_Toc218864749 \h </w:instrText>
      </w:r>
      <w:r>
        <w:rPr>
          <w:noProof/>
        </w:rPr>
      </w:r>
      <w:r>
        <w:rPr>
          <w:noProof/>
        </w:rPr>
        <w:fldChar w:fldCharType="separate"/>
      </w:r>
      <w:r>
        <w:rPr>
          <w:noProof/>
        </w:rPr>
        <w:t>30</w:t>
      </w:r>
      <w:r>
        <w:rPr>
          <w:noProof/>
        </w:rPr>
        <w:fldChar w:fldCharType="end"/>
      </w:r>
    </w:p>
    <w:p w14:paraId="739EF233" w14:textId="287FFD60"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r>
      <w:r>
        <w:rPr>
          <w:noProof/>
        </w:rPr>
        <w:instrText xml:space="preserve"> PAGEREF _Toc218864750 \h </w:instrText>
      </w:r>
      <w:r>
        <w:rPr>
          <w:noProof/>
        </w:rPr>
      </w:r>
      <w:r>
        <w:rPr>
          <w:noProof/>
        </w:rPr>
        <w:fldChar w:fldCharType="separate"/>
      </w:r>
      <w:r>
        <w:rPr>
          <w:noProof/>
        </w:rPr>
        <w:t>31</w:t>
      </w:r>
      <w:r>
        <w:rPr>
          <w:noProof/>
        </w:rPr>
        <w:fldChar w:fldCharType="end"/>
      </w:r>
    </w:p>
    <w:p w14:paraId="33BE79C0" w14:textId="1484AFAD"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_Toc218864751 \h </w:instrText>
      </w:r>
      <w:r>
        <w:rPr>
          <w:noProof/>
        </w:rPr>
      </w:r>
      <w:r>
        <w:rPr>
          <w:noProof/>
        </w:rPr>
        <w:fldChar w:fldCharType="separate"/>
      </w:r>
      <w:r>
        <w:rPr>
          <w:noProof/>
        </w:rPr>
        <w:t>31</w:t>
      </w:r>
      <w:r>
        <w:rPr>
          <w:noProof/>
        </w:rPr>
        <w:fldChar w:fldCharType="end"/>
      </w:r>
    </w:p>
    <w:p w14:paraId="2D5191E5" w14:textId="718A729F"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_Toc218864752 \h </w:instrText>
      </w:r>
      <w:r>
        <w:rPr>
          <w:noProof/>
        </w:rPr>
      </w:r>
      <w:r>
        <w:rPr>
          <w:noProof/>
        </w:rPr>
        <w:fldChar w:fldCharType="separate"/>
      </w:r>
      <w:r>
        <w:rPr>
          <w:noProof/>
        </w:rPr>
        <w:t>31</w:t>
      </w:r>
      <w:r>
        <w:rPr>
          <w:noProof/>
        </w:rPr>
        <w:fldChar w:fldCharType="end"/>
      </w:r>
    </w:p>
    <w:p w14:paraId="2D56BB2F" w14:textId="03C02687"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PINE registration directly to PIN server</w:t>
      </w:r>
      <w:r>
        <w:rPr>
          <w:noProof/>
        </w:rPr>
        <w:tab/>
      </w:r>
      <w:r>
        <w:rPr>
          <w:noProof/>
        </w:rPr>
        <w:fldChar w:fldCharType="begin"/>
      </w:r>
      <w:r>
        <w:rPr>
          <w:noProof/>
        </w:rPr>
        <w:instrText xml:space="preserve"> PAGEREF _Toc218864753 \h </w:instrText>
      </w:r>
      <w:r>
        <w:rPr>
          <w:noProof/>
        </w:rPr>
      </w:r>
      <w:r>
        <w:rPr>
          <w:noProof/>
        </w:rPr>
        <w:fldChar w:fldCharType="separate"/>
      </w:r>
      <w:r>
        <w:rPr>
          <w:noProof/>
        </w:rPr>
        <w:t>31</w:t>
      </w:r>
      <w:r>
        <w:rPr>
          <w:noProof/>
        </w:rPr>
        <w:fldChar w:fldCharType="end"/>
      </w:r>
    </w:p>
    <w:p w14:paraId="7357CE5E" w14:textId="65F37CA2"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PINE registration indirectly to PIN server</w:t>
      </w:r>
      <w:r>
        <w:rPr>
          <w:noProof/>
        </w:rPr>
        <w:tab/>
      </w:r>
      <w:r>
        <w:rPr>
          <w:noProof/>
        </w:rPr>
        <w:fldChar w:fldCharType="begin"/>
      </w:r>
      <w:r>
        <w:rPr>
          <w:noProof/>
        </w:rPr>
        <w:instrText xml:space="preserve"> PAGEREF _Toc218864754 \h </w:instrText>
      </w:r>
      <w:r>
        <w:rPr>
          <w:noProof/>
        </w:rPr>
      </w:r>
      <w:r>
        <w:rPr>
          <w:noProof/>
        </w:rPr>
        <w:fldChar w:fldCharType="separate"/>
      </w:r>
      <w:r>
        <w:rPr>
          <w:noProof/>
        </w:rPr>
        <w:t>32</w:t>
      </w:r>
      <w:r>
        <w:rPr>
          <w:noProof/>
        </w:rPr>
        <w:fldChar w:fldCharType="end"/>
      </w:r>
    </w:p>
    <w:p w14:paraId="0A94D341" w14:textId="285F5AA0"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PINE registration via PEGC before join</w:t>
      </w:r>
      <w:r>
        <w:rPr>
          <w:noProof/>
        </w:rPr>
        <w:tab/>
      </w:r>
      <w:r>
        <w:rPr>
          <w:noProof/>
        </w:rPr>
        <w:fldChar w:fldCharType="begin"/>
      </w:r>
      <w:r>
        <w:rPr>
          <w:noProof/>
        </w:rPr>
        <w:instrText xml:space="preserve"> PAGEREF _Toc218864755 \h </w:instrText>
      </w:r>
      <w:r>
        <w:rPr>
          <w:noProof/>
        </w:rPr>
      </w:r>
      <w:r>
        <w:rPr>
          <w:noProof/>
        </w:rPr>
        <w:fldChar w:fldCharType="separate"/>
      </w:r>
      <w:r>
        <w:rPr>
          <w:noProof/>
        </w:rPr>
        <w:t>33</w:t>
      </w:r>
      <w:r>
        <w:rPr>
          <w:noProof/>
        </w:rPr>
        <w:fldChar w:fldCharType="end"/>
      </w:r>
    </w:p>
    <w:p w14:paraId="0A7915B2" w14:textId="60A8CFF3"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8.4.2.2.4</w:t>
      </w:r>
      <w:r>
        <w:rPr>
          <w:rFonts w:asciiTheme="minorHAnsi" w:eastAsiaTheme="minorEastAsia" w:hAnsiTheme="minorHAnsi" w:cstheme="minorBidi"/>
          <w:noProof/>
          <w:kern w:val="2"/>
          <w:sz w:val="24"/>
          <w:szCs w:val="24"/>
          <w:lang w:eastAsia="en-GB"/>
          <w14:ligatures w14:val="standardContextual"/>
        </w:rPr>
        <w:tab/>
      </w:r>
      <w:r>
        <w:rPr>
          <w:noProof/>
        </w:rPr>
        <w:t>PINE registration during the PIN join via the PEGC</w:t>
      </w:r>
      <w:r>
        <w:rPr>
          <w:noProof/>
        </w:rPr>
        <w:tab/>
      </w:r>
      <w:r>
        <w:rPr>
          <w:noProof/>
        </w:rPr>
        <w:fldChar w:fldCharType="begin"/>
      </w:r>
      <w:r>
        <w:rPr>
          <w:noProof/>
        </w:rPr>
        <w:instrText xml:space="preserve"> PAGEREF _Toc218864756 \h </w:instrText>
      </w:r>
      <w:r>
        <w:rPr>
          <w:noProof/>
        </w:rPr>
      </w:r>
      <w:r>
        <w:rPr>
          <w:noProof/>
        </w:rPr>
        <w:fldChar w:fldCharType="separate"/>
      </w:r>
      <w:r>
        <w:rPr>
          <w:noProof/>
        </w:rPr>
        <w:t>34</w:t>
      </w:r>
      <w:r>
        <w:rPr>
          <w:noProof/>
        </w:rPr>
        <w:fldChar w:fldCharType="end"/>
      </w:r>
    </w:p>
    <w:p w14:paraId="6242002A" w14:textId="5672899E"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8.4.2.2.5</w:t>
      </w:r>
      <w:r>
        <w:rPr>
          <w:rFonts w:asciiTheme="minorHAnsi" w:eastAsiaTheme="minorEastAsia" w:hAnsiTheme="minorHAnsi" w:cstheme="minorBidi"/>
          <w:noProof/>
          <w:kern w:val="2"/>
          <w:sz w:val="24"/>
          <w:szCs w:val="24"/>
          <w:lang w:eastAsia="en-GB"/>
          <w14:ligatures w14:val="standardContextual"/>
        </w:rPr>
        <w:tab/>
      </w:r>
      <w:r>
        <w:rPr>
          <w:noProof/>
        </w:rPr>
        <w:t>PINE de-registration directly to PIN server</w:t>
      </w:r>
      <w:r>
        <w:rPr>
          <w:noProof/>
        </w:rPr>
        <w:tab/>
      </w:r>
      <w:r>
        <w:rPr>
          <w:noProof/>
        </w:rPr>
        <w:fldChar w:fldCharType="begin"/>
      </w:r>
      <w:r>
        <w:rPr>
          <w:noProof/>
        </w:rPr>
        <w:instrText xml:space="preserve"> PAGEREF _Toc218864757 \h </w:instrText>
      </w:r>
      <w:r>
        <w:rPr>
          <w:noProof/>
        </w:rPr>
      </w:r>
      <w:r>
        <w:rPr>
          <w:noProof/>
        </w:rPr>
        <w:fldChar w:fldCharType="separate"/>
      </w:r>
      <w:r>
        <w:rPr>
          <w:noProof/>
        </w:rPr>
        <w:t>35</w:t>
      </w:r>
      <w:r>
        <w:rPr>
          <w:noProof/>
        </w:rPr>
        <w:fldChar w:fldCharType="end"/>
      </w:r>
    </w:p>
    <w:p w14:paraId="190D356F" w14:textId="456DC594"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8.4.2.2.7</w:t>
      </w:r>
      <w:r>
        <w:rPr>
          <w:rFonts w:asciiTheme="minorHAnsi" w:eastAsiaTheme="minorEastAsia" w:hAnsiTheme="minorHAnsi" w:cstheme="minorBidi"/>
          <w:noProof/>
          <w:kern w:val="2"/>
          <w:sz w:val="24"/>
          <w:szCs w:val="24"/>
          <w:lang w:eastAsia="en-GB"/>
          <w14:ligatures w14:val="standardContextual"/>
        </w:rPr>
        <w:tab/>
      </w:r>
      <w:r>
        <w:rPr>
          <w:noProof/>
        </w:rPr>
        <w:t>PINE update registration to PIN server</w:t>
      </w:r>
      <w:r>
        <w:rPr>
          <w:noProof/>
        </w:rPr>
        <w:tab/>
      </w:r>
      <w:r>
        <w:rPr>
          <w:noProof/>
        </w:rPr>
        <w:fldChar w:fldCharType="begin"/>
      </w:r>
      <w:r>
        <w:rPr>
          <w:noProof/>
        </w:rPr>
        <w:instrText xml:space="preserve"> PAGEREF _Toc218864758 \h </w:instrText>
      </w:r>
      <w:r>
        <w:rPr>
          <w:noProof/>
        </w:rPr>
      </w:r>
      <w:r>
        <w:rPr>
          <w:noProof/>
        </w:rPr>
        <w:fldChar w:fldCharType="separate"/>
      </w:r>
      <w:r>
        <w:rPr>
          <w:noProof/>
        </w:rPr>
        <w:t>36</w:t>
      </w:r>
      <w:r>
        <w:rPr>
          <w:noProof/>
        </w:rPr>
        <w:fldChar w:fldCharType="end"/>
      </w:r>
    </w:p>
    <w:p w14:paraId="2AC7A590" w14:textId="0CF636D5"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flow/elements</w:t>
      </w:r>
      <w:r>
        <w:rPr>
          <w:noProof/>
        </w:rPr>
        <w:tab/>
      </w:r>
      <w:r>
        <w:rPr>
          <w:noProof/>
        </w:rPr>
        <w:fldChar w:fldCharType="begin"/>
      </w:r>
      <w:r>
        <w:rPr>
          <w:noProof/>
        </w:rPr>
        <w:instrText xml:space="preserve"> PAGEREF _Toc218864759 \h </w:instrText>
      </w:r>
      <w:r>
        <w:rPr>
          <w:noProof/>
        </w:rPr>
      </w:r>
      <w:r>
        <w:rPr>
          <w:noProof/>
        </w:rPr>
        <w:fldChar w:fldCharType="separate"/>
      </w:r>
      <w:r>
        <w:rPr>
          <w:noProof/>
        </w:rPr>
        <w:t>37</w:t>
      </w:r>
      <w:r>
        <w:rPr>
          <w:noProof/>
        </w:rPr>
        <w:fldChar w:fldCharType="end"/>
      </w:r>
    </w:p>
    <w:p w14:paraId="48274EAB" w14:textId="53815FC6"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_Toc218864760 \h </w:instrText>
      </w:r>
      <w:r>
        <w:rPr>
          <w:noProof/>
        </w:rPr>
      </w:r>
      <w:r>
        <w:rPr>
          <w:noProof/>
        </w:rPr>
        <w:fldChar w:fldCharType="separate"/>
      </w:r>
      <w:r>
        <w:rPr>
          <w:noProof/>
        </w:rPr>
        <w:t>37</w:t>
      </w:r>
      <w:r>
        <w:rPr>
          <w:noProof/>
        </w:rPr>
        <w:fldChar w:fldCharType="end"/>
      </w:r>
    </w:p>
    <w:p w14:paraId="2701C94B" w14:textId="7FBF5743"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lang w:eastAsia="ko-KR"/>
        </w:rPr>
        <w:t>PINE Registration request</w:t>
      </w:r>
      <w:r>
        <w:rPr>
          <w:noProof/>
        </w:rPr>
        <w:tab/>
      </w:r>
      <w:r>
        <w:rPr>
          <w:noProof/>
        </w:rPr>
        <w:fldChar w:fldCharType="begin"/>
      </w:r>
      <w:r>
        <w:rPr>
          <w:noProof/>
        </w:rPr>
        <w:instrText xml:space="preserve"> PAGEREF _Toc218864761 \h </w:instrText>
      </w:r>
      <w:r>
        <w:rPr>
          <w:noProof/>
        </w:rPr>
      </w:r>
      <w:r>
        <w:rPr>
          <w:noProof/>
        </w:rPr>
        <w:fldChar w:fldCharType="separate"/>
      </w:r>
      <w:r>
        <w:rPr>
          <w:noProof/>
        </w:rPr>
        <w:t>37</w:t>
      </w:r>
      <w:r>
        <w:rPr>
          <w:noProof/>
        </w:rPr>
        <w:fldChar w:fldCharType="end"/>
      </w:r>
    </w:p>
    <w:p w14:paraId="0A940D8D" w14:textId="178EE24C"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8.4.2.3.3</w:t>
      </w:r>
      <w:r>
        <w:rPr>
          <w:rFonts w:asciiTheme="minorHAnsi" w:eastAsiaTheme="minorEastAsia" w:hAnsiTheme="minorHAnsi" w:cstheme="minorBidi"/>
          <w:noProof/>
          <w:kern w:val="2"/>
          <w:sz w:val="24"/>
          <w:szCs w:val="24"/>
          <w:lang w:eastAsia="en-GB"/>
          <w14:ligatures w14:val="standardContextual"/>
        </w:rPr>
        <w:tab/>
      </w:r>
      <w:r>
        <w:rPr>
          <w:noProof/>
          <w:lang w:eastAsia="ko-KR"/>
        </w:rPr>
        <w:t>PINE Registration response</w:t>
      </w:r>
      <w:r>
        <w:rPr>
          <w:noProof/>
        </w:rPr>
        <w:tab/>
      </w:r>
      <w:r>
        <w:rPr>
          <w:noProof/>
        </w:rPr>
        <w:fldChar w:fldCharType="begin"/>
      </w:r>
      <w:r>
        <w:rPr>
          <w:noProof/>
        </w:rPr>
        <w:instrText xml:space="preserve"> PAGEREF _Toc218864762 \h </w:instrText>
      </w:r>
      <w:r>
        <w:rPr>
          <w:noProof/>
        </w:rPr>
      </w:r>
      <w:r>
        <w:rPr>
          <w:noProof/>
        </w:rPr>
        <w:fldChar w:fldCharType="separate"/>
      </w:r>
      <w:r>
        <w:rPr>
          <w:noProof/>
        </w:rPr>
        <w:t>37</w:t>
      </w:r>
      <w:r>
        <w:rPr>
          <w:noProof/>
        </w:rPr>
        <w:fldChar w:fldCharType="end"/>
      </w:r>
    </w:p>
    <w:p w14:paraId="6CD8A2C0" w14:textId="666936DE"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lang w:eastAsia="ko-KR"/>
        </w:rPr>
        <w:t>PINE de-registration request</w:t>
      </w:r>
      <w:r>
        <w:rPr>
          <w:noProof/>
        </w:rPr>
        <w:tab/>
      </w:r>
      <w:r>
        <w:rPr>
          <w:noProof/>
        </w:rPr>
        <w:fldChar w:fldCharType="begin"/>
      </w:r>
      <w:r>
        <w:rPr>
          <w:noProof/>
        </w:rPr>
        <w:instrText xml:space="preserve"> PAGEREF _Toc218864763 \h </w:instrText>
      </w:r>
      <w:r>
        <w:rPr>
          <w:noProof/>
        </w:rPr>
      </w:r>
      <w:r>
        <w:rPr>
          <w:noProof/>
        </w:rPr>
        <w:fldChar w:fldCharType="separate"/>
      </w:r>
      <w:r>
        <w:rPr>
          <w:noProof/>
        </w:rPr>
        <w:t>38</w:t>
      </w:r>
      <w:r>
        <w:rPr>
          <w:noProof/>
        </w:rPr>
        <w:fldChar w:fldCharType="end"/>
      </w:r>
    </w:p>
    <w:p w14:paraId="4DE8995C" w14:textId="4EB21FA7"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lang w:eastAsia="ko-KR"/>
        </w:rPr>
        <w:t>PINE de-registration response</w:t>
      </w:r>
      <w:r>
        <w:rPr>
          <w:noProof/>
        </w:rPr>
        <w:tab/>
      </w:r>
      <w:r>
        <w:rPr>
          <w:noProof/>
        </w:rPr>
        <w:fldChar w:fldCharType="begin"/>
      </w:r>
      <w:r>
        <w:rPr>
          <w:noProof/>
        </w:rPr>
        <w:instrText xml:space="preserve"> PAGEREF _Toc218864764 \h </w:instrText>
      </w:r>
      <w:r>
        <w:rPr>
          <w:noProof/>
        </w:rPr>
      </w:r>
      <w:r>
        <w:rPr>
          <w:noProof/>
        </w:rPr>
        <w:fldChar w:fldCharType="separate"/>
      </w:r>
      <w:r>
        <w:rPr>
          <w:noProof/>
        </w:rPr>
        <w:t>38</w:t>
      </w:r>
      <w:r>
        <w:rPr>
          <w:noProof/>
        </w:rPr>
        <w:fldChar w:fldCharType="end"/>
      </w:r>
    </w:p>
    <w:p w14:paraId="6F5030C4" w14:textId="7EAEE475"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lang w:eastAsia="ko-KR"/>
        </w:rPr>
        <w:t>PINE update registration request</w:t>
      </w:r>
      <w:r>
        <w:rPr>
          <w:noProof/>
        </w:rPr>
        <w:tab/>
      </w:r>
      <w:r>
        <w:rPr>
          <w:noProof/>
        </w:rPr>
        <w:fldChar w:fldCharType="begin"/>
      </w:r>
      <w:r>
        <w:rPr>
          <w:noProof/>
        </w:rPr>
        <w:instrText xml:space="preserve"> PAGEREF _Toc218864765 \h </w:instrText>
      </w:r>
      <w:r>
        <w:rPr>
          <w:noProof/>
        </w:rPr>
      </w:r>
      <w:r>
        <w:rPr>
          <w:noProof/>
        </w:rPr>
        <w:fldChar w:fldCharType="separate"/>
      </w:r>
      <w:r>
        <w:rPr>
          <w:noProof/>
        </w:rPr>
        <w:t>38</w:t>
      </w:r>
      <w:r>
        <w:rPr>
          <w:noProof/>
        </w:rPr>
        <w:fldChar w:fldCharType="end"/>
      </w:r>
    </w:p>
    <w:p w14:paraId="726BC0F1" w14:textId="707FC1CD"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lang w:eastAsia="ko-KR"/>
        </w:rPr>
        <w:t>PINE update registration response</w:t>
      </w:r>
      <w:r>
        <w:rPr>
          <w:noProof/>
        </w:rPr>
        <w:tab/>
      </w:r>
      <w:r>
        <w:rPr>
          <w:noProof/>
        </w:rPr>
        <w:fldChar w:fldCharType="begin"/>
      </w:r>
      <w:r>
        <w:rPr>
          <w:noProof/>
        </w:rPr>
        <w:instrText xml:space="preserve"> PAGEREF _Toc218864766 \h </w:instrText>
      </w:r>
      <w:r>
        <w:rPr>
          <w:noProof/>
        </w:rPr>
      </w:r>
      <w:r>
        <w:rPr>
          <w:noProof/>
        </w:rPr>
        <w:fldChar w:fldCharType="separate"/>
      </w:r>
      <w:r>
        <w:rPr>
          <w:noProof/>
        </w:rPr>
        <w:t>39</w:t>
      </w:r>
      <w:r>
        <w:rPr>
          <w:noProof/>
        </w:rPr>
        <w:fldChar w:fldCharType="end"/>
      </w:r>
    </w:p>
    <w:p w14:paraId="2AD5D391" w14:textId="486A4A0F"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PIN Management</w:t>
      </w:r>
      <w:r>
        <w:rPr>
          <w:noProof/>
        </w:rPr>
        <w:tab/>
      </w:r>
      <w:r>
        <w:rPr>
          <w:noProof/>
        </w:rPr>
        <w:fldChar w:fldCharType="begin"/>
      </w:r>
      <w:r>
        <w:rPr>
          <w:noProof/>
        </w:rPr>
        <w:instrText xml:space="preserve"> PAGEREF _Toc218864767 \h </w:instrText>
      </w:r>
      <w:r>
        <w:rPr>
          <w:noProof/>
        </w:rPr>
      </w:r>
      <w:r>
        <w:rPr>
          <w:noProof/>
        </w:rPr>
        <w:fldChar w:fldCharType="separate"/>
      </w:r>
      <w:r>
        <w:rPr>
          <w:noProof/>
        </w:rPr>
        <w:t>39</w:t>
      </w:r>
      <w:r>
        <w:rPr>
          <w:noProof/>
        </w:rPr>
        <w:fldChar w:fldCharType="end"/>
      </w:r>
    </w:p>
    <w:p w14:paraId="68221872" w14:textId="0C08F3D0"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_Toc218864768 \h </w:instrText>
      </w:r>
      <w:r>
        <w:rPr>
          <w:noProof/>
        </w:rPr>
      </w:r>
      <w:r>
        <w:rPr>
          <w:noProof/>
        </w:rPr>
        <w:fldChar w:fldCharType="separate"/>
      </w:r>
      <w:r>
        <w:rPr>
          <w:noProof/>
        </w:rPr>
        <w:t>39</w:t>
      </w:r>
      <w:r>
        <w:rPr>
          <w:noProof/>
        </w:rPr>
        <w:fldChar w:fldCharType="end"/>
      </w:r>
    </w:p>
    <w:p w14:paraId="7F10C525" w14:textId="28DC3ED0"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PIN Create</w:t>
      </w:r>
      <w:r>
        <w:rPr>
          <w:noProof/>
        </w:rPr>
        <w:tab/>
      </w:r>
      <w:r>
        <w:rPr>
          <w:noProof/>
        </w:rPr>
        <w:fldChar w:fldCharType="begin"/>
      </w:r>
      <w:r>
        <w:rPr>
          <w:noProof/>
        </w:rPr>
        <w:instrText xml:space="preserve"> PAGEREF _Toc218864769 \h </w:instrText>
      </w:r>
      <w:r>
        <w:rPr>
          <w:noProof/>
        </w:rPr>
      </w:r>
      <w:r>
        <w:rPr>
          <w:noProof/>
        </w:rPr>
        <w:fldChar w:fldCharType="separate"/>
      </w:r>
      <w:r>
        <w:rPr>
          <w:noProof/>
        </w:rPr>
        <w:t>39</w:t>
      </w:r>
      <w:r>
        <w:rPr>
          <w:noProof/>
        </w:rPr>
        <w:fldChar w:fldCharType="end"/>
      </w:r>
    </w:p>
    <w:p w14:paraId="416826AF" w14:textId="702FB929"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_Toc218864770 \h </w:instrText>
      </w:r>
      <w:r>
        <w:rPr>
          <w:noProof/>
        </w:rPr>
      </w:r>
      <w:r>
        <w:rPr>
          <w:noProof/>
        </w:rPr>
        <w:fldChar w:fldCharType="separate"/>
      </w:r>
      <w:r>
        <w:rPr>
          <w:noProof/>
        </w:rPr>
        <w:t>39</w:t>
      </w:r>
      <w:r>
        <w:rPr>
          <w:noProof/>
        </w:rPr>
        <w:fldChar w:fldCharType="end"/>
      </w:r>
    </w:p>
    <w:p w14:paraId="53A0E65C" w14:textId="71A8AD7F"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_Toc218864771 \h </w:instrText>
      </w:r>
      <w:r>
        <w:rPr>
          <w:noProof/>
        </w:rPr>
      </w:r>
      <w:r>
        <w:rPr>
          <w:noProof/>
        </w:rPr>
        <w:fldChar w:fldCharType="separate"/>
      </w:r>
      <w:r>
        <w:rPr>
          <w:noProof/>
        </w:rPr>
        <w:t>40</w:t>
      </w:r>
      <w:r>
        <w:rPr>
          <w:noProof/>
        </w:rPr>
        <w:fldChar w:fldCharType="end"/>
      </w:r>
    </w:p>
    <w:p w14:paraId="5EB228A5" w14:textId="043AAE1A"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_Toc218864772 \h </w:instrText>
      </w:r>
      <w:r>
        <w:rPr>
          <w:noProof/>
        </w:rPr>
      </w:r>
      <w:r>
        <w:rPr>
          <w:noProof/>
        </w:rPr>
        <w:fldChar w:fldCharType="separate"/>
      </w:r>
      <w:r>
        <w:rPr>
          <w:noProof/>
        </w:rPr>
        <w:t>42</w:t>
      </w:r>
      <w:r>
        <w:rPr>
          <w:noProof/>
        </w:rPr>
        <w:fldChar w:fldCharType="end"/>
      </w:r>
    </w:p>
    <w:p w14:paraId="73CE17E2" w14:textId="11A29086"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PIN delete</w:t>
      </w:r>
      <w:r>
        <w:rPr>
          <w:noProof/>
        </w:rPr>
        <w:tab/>
      </w:r>
      <w:r>
        <w:rPr>
          <w:noProof/>
        </w:rPr>
        <w:fldChar w:fldCharType="begin"/>
      </w:r>
      <w:r>
        <w:rPr>
          <w:noProof/>
        </w:rPr>
        <w:instrText xml:space="preserve"> PAGEREF _Toc218864773 \h </w:instrText>
      </w:r>
      <w:r>
        <w:rPr>
          <w:noProof/>
        </w:rPr>
      </w:r>
      <w:r>
        <w:rPr>
          <w:noProof/>
        </w:rPr>
        <w:fldChar w:fldCharType="separate"/>
      </w:r>
      <w:r>
        <w:rPr>
          <w:noProof/>
        </w:rPr>
        <w:t>44</w:t>
      </w:r>
      <w:r>
        <w:rPr>
          <w:noProof/>
        </w:rPr>
        <w:fldChar w:fldCharType="end"/>
      </w:r>
    </w:p>
    <w:p w14:paraId="4477200E" w14:textId="4D44D909"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_Toc218864774 \h </w:instrText>
      </w:r>
      <w:r>
        <w:rPr>
          <w:noProof/>
        </w:rPr>
      </w:r>
      <w:r>
        <w:rPr>
          <w:noProof/>
        </w:rPr>
        <w:fldChar w:fldCharType="separate"/>
      </w:r>
      <w:r>
        <w:rPr>
          <w:noProof/>
        </w:rPr>
        <w:t>44</w:t>
      </w:r>
      <w:r>
        <w:rPr>
          <w:noProof/>
        </w:rPr>
        <w:fldChar w:fldCharType="end"/>
      </w:r>
    </w:p>
    <w:p w14:paraId="291582BE" w14:textId="2510B192"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_Toc218864775 \h </w:instrText>
      </w:r>
      <w:r>
        <w:rPr>
          <w:noProof/>
        </w:rPr>
      </w:r>
      <w:r>
        <w:rPr>
          <w:noProof/>
        </w:rPr>
        <w:fldChar w:fldCharType="separate"/>
      </w:r>
      <w:r>
        <w:rPr>
          <w:noProof/>
        </w:rPr>
        <w:t>44</w:t>
      </w:r>
      <w:r>
        <w:rPr>
          <w:noProof/>
        </w:rPr>
        <w:fldChar w:fldCharType="end"/>
      </w:r>
    </w:p>
    <w:p w14:paraId="39457BB4" w14:textId="02BD85C9"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8.5.3.2.1</w:t>
      </w:r>
      <w:r>
        <w:rPr>
          <w:rFonts w:asciiTheme="minorHAnsi" w:eastAsiaTheme="minorEastAsia" w:hAnsiTheme="minorHAnsi" w:cstheme="minorBidi"/>
          <w:noProof/>
          <w:kern w:val="2"/>
          <w:sz w:val="24"/>
          <w:szCs w:val="24"/>
          <w:lang w:eastAsia="en-GB"/>
          <w14:ligatures w14:val="standardContextual"/>
        </w:rPr>
        <w:tab/>
      </w:r>
      <w:r>
        <w:rPr>
          <w:noProof/>
        </w:rPr>
        <w:t>PIN delete procedure involving PIN server</w:t>
      </w:r>
      <w:r>
        <w:rPr>
          <w:noProof/>
        </w:rPr>
        <w:tab/>
      </w:r>
      <w:r>
        <w:rPr>
          <w:noProof/>
        </w:rPr>
        <w:fldChar w:fldCharType="begin"/>
      </w:r>
      <w:r>
        <w:rPr>
          <w:noProof/>
        </w:rPr>
        <w:instrText xml:space="preserve"> PAGEREF _Toc218864776 \h </w:instrText>
      </w:r>
      <w:r>
        <w:rPr>
          <w:noProof/>
        </w:rPr>
      </w:r>
      <w:r>
        <w:rPr>
          <w:noProof/>
        </w:rPr>
        <w:fldChar w:fldCharType="separate"/>
      </w:r>
      <w:r>
        <w:rPr>
          <w:noProof/>
        </w:rPr>
        <w:t>44</w:t>
      </w:r>
      <w:r>
        <w:rPr>
          <w:noProof/>
        </w:rPr>
        <w:fldChar w:fldCharType="end"/>
      </w:r>
    </w:p>
    <w:p w14:paraId="39A78993" w14:textId="1A624DCA"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8.5.3.2.2</w:t>
      </w:r>
      <w:r>
        <w:rPr>
          <w:rFonts w:asciiTheme="minorHAnsi" w:eastAsiaTheme="minorEastAsia" w:hAnsiTheme="minorHAnsi" w:cstheme="minorBidi"/>
          <w:noProof/>
          <w:kern w:val="2"/>
          <w:sz w:val="24"/>
          <w:szCs w:val="24"/>
          <w:lang w:eastAsia="en-GB"/>
          <w14:ligatures w14:val="standardContextual"/>
        </w:rPr>
        <w:tab/>
      </w:r>
      <w:r>
        <w:rPr>
          <w:noProof/>
        </w:rPr>
        <w:t>PEMC decided PIN deletion</w:t>
      </w:r>
      <w:r>
        <w:rPr>
          <w:noProof/>
        </w:rPr>
        <w:tab/>
      </w:r>
      <w:r>
        <w:rPr>
          <w:noProof/>
        </w:rPr>
        <w:fldChar w:fldCharType="begin"/>
      </w:r>
      <w:r>
        <w:rPr>
          <w:noProof/>
        </w:rPr>
        <w:instrText xml:space="preserve"> PAGEREF _Toc218864777 \h </w:instrText>
      </w:r>
      <w:r>
        <w:rPr>
          <w:noProof/>
        </w:rPr>
      </w:r>
      <w:r>
        <w:rPr>
          <w:noProof/>
        </w:rPr>
        <w:fldChar w:fldCharType="separate"/>
      </w:r>
      <w:r>
        <w:rPr>
          <w:noProof/>
        </w:rPr>
        <w:t>45</w:t>
      </w:r>
      <w:r>
        <w:rPr>
          <w:noProof/>
        </w:rPr>
        <w:fldChar w:fldCharType="end"/>
      </w:r>
    </w:p>
    <w:p w14:paraId="6B55966E" w14:textId="2CE735D2"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_Toc218864778 \h </w:instrText>
      </w:r>
      <w:r>
        <w:rPr>
          <w:noProof/>
        </w:rPr>
      </w:r>
      <w:r>
        <w:rPr>
          <w:noProof/>
        </w:rPr>
        <w:fldChar w:fldCharType="separate"/>
      </w:r>
      <w:r>
        <w:rPr>
          <w:noProof/>
        </w:rPr>
        <w:t>46</w:t>
      </w:r>
      <w:r>
        <w:rPr>
          <w:noProof/>
        </w:rPr>
        <w:fldChar w:fldCharType="end"/>
      </w:r>
    </w:p>
    <w:p w14:paraId="4D78E57C" w14:textId="517575C1"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_Toc218864779 \h </w:instrText>
      </w:r>
      <w:r>
        <w:rPr>
          <w:noProof/>
        </w:rPr>
      </w:r>
      <w:r>
        <w:rPr>
          <w:noProof/>
        </w:rPr>
        <w:fldChar w:fldCharType="separate"/>
      </w:r>
      <w:r>
        <w:rPr>
          <w:noProof/>
        </w:rPr>
        <w:t>46</w:t>
      </w:r>
      <w:r>
        <w:rPr>
          <w:noProof/>
        </w:rPr>
        <w:fldChar w:fldCharType="end"/>
      </w:r>
    </w:p>
    <w:p w14:paraId="320892B3" w14:textId="0E266C41"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8.5.3.3.2</w:t>
      </w:r>
      <w:r>
        <w:rPr>
          <w:rFonts w:asciiTheme="minorHAnsi" w:eastAsiaTheme="minorEastAsia" w:hAnsiTheme="minorHAnsi" w:cstheme="minorBidi"/>
          <w:noProof/>
          <w:kern w:val="2"/>
          <w:sz w:val="24"/>
          <w:szCs w:val="24"/>
          <w:lang w:eastAsia="en-GB"/>
          <w14:ligatures w14:val="standardContextual"/>
        </w:rPr>
        <w:tab/>
      </w:r>
      <w:r>
        <w:rPr>
          <w:noProof/>
          <w:lang w:eastAsia="ko-KR"/>
        </w:rPr>
        <w:t>PIN delete request</w:t>
      </w:r>
      <w:r>
        <w:rPr>
          <w:noProof/>
        </w:rPr>
        <w:tab/>
      </w:r>
      <w:r>
        <w:rPr>
          <w:noProof/>
        </w:rPr>
        <w:fldChar w:fldCharType="begin"/>
      </w:r>
      <w:r>
        <w:rPr>
          <w:noProof/>
        </w:rPr>
        <w:instrText xml:space="preserve"> PAGEREF _Toc218864780 \h </w:instrText>
      </w:r>
      <w:r>
        <w:rPr>
          <w:noProof/>
        </w:rPr>
      </w:r>
      <w:r>
        <w:rPr>
          <w:noProof/>
        </w:rPr>
        <w:fldChar w:fldCharType="separate"/>
      </w:r>
      <w:r>
        <w:rPr>
          <w:noProof/>
        </w:rPr>
        <w:t>47</w:t>
      </w:r>
      <w:r>
        <w:rPr>
          <w:noProof/>
        </w:rPr>
        <w:fldChar w:fldCharType="end"/>
      </w:r>
    </w:p>
    <w:p w14:paraId="0DF0AFE7" w14:textId="12BD6F08"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8.5.3.3.3</w:t>
      </w:r>
      <w:r>
        <w:rPr>
          <w:rFonts w:asciiTheme="minorHAnsi" w:eastAsiaTheme="minorEastAsia" w:hAnsiTheme="minorHAnsi" w:cstheme="minorBidi"/>
          <w:noProof/>
          <w:kern w:val="2"/>
          <w:sz w:val="24"/>
          <w:szCs w:val="24"/>
          <w:lang w:eastAsia="en-GB"/>
          <w14:ligatures w14:val="standardContextual"/>
        </w:rPr>
        <w:tab/>
      </w:r>
      <w:r>
        <w:rPr>
          <w:noProof/>
          <w:lang w:eastAsia="ko-KR"/>
        </w:rPr>
        <w:t>PIN delete response</w:t>
      </w:r>
      <w:r>
        <w:rPr>
          <w:noProof/>
        </w:rPr>
        <w:tab/>
      </w:r>
      <w:r>
        <w:rPr>
          <w:noProof/>
        </w:rPr>
        <w:fldChar w:fldCharType="begin"/>
      </w:r>
      <w:r>
        <w:rPr>
          <w:noProof/>
        </w:rPr>
        <w:instrText xml:space="preserve"> PAGEREF _Toc218864781 \h </w:instrText>
      </w:r>
      <w:r>
        <w:rPr>
          <w:noProof/>
        </w:rPr>
      </w:r>
      <w:r>
        <w:rPr>
          <w:noProof/>
        </w:rPr>
        <w:fldChar w:fldCharType="separate"/>
      </w:r>
      <w:r>
        <w:rPr>
          <w:noProof/>
        </w:rPr>
        <w:t>47</w:t>
      </w:r>
      <w:r>
        <w:rPr>
          <w:noProof/>
        </w:rPr>
        <w:fldChar w:fldCharType="end"/>
      </w:r>
    </w:p>
    <w:p w14:paraId="6598E058" w14:textId="14CC3720"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8.5.3.3.4</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PIN delete notification request</w:t>
      </w:r>
      <w:r>
        <w:rPr>
          <w:noProof/>
        </w:rPr>
        <w:tab/>
      </w:r>
      <w:r>
        <w:rPr>
          <w:noProof/>
        </w:rPr>
        <w:fldChar w:fldCharType="begin"/>
      </w:r>
      <w:r>
        <w:rPr>
          <w:noProof/>
        </w:rPr>
        <w:instrText xml:space="preserve"> PAGEREF _Toc218864782 \h </w:instrText>
      </w:r>
      <w:r>
        <w:rPr>
          <w:noProof/>
        </w:rPr>
      </w:r>
      <w:r>
        <w:rPr>
          <w:noProof/>
        </w:rPr>
        <w:fldChar w:fldCharType="separate"/>
      </w:r>
      <w:r>
        <w:rPr>
          <w:noProof/>
        </w:rPr>
        <w:t>47</w:t>
      </w:r>
      <w:r>
        <w:rPr>
          <w:noProof/>
        </w:rPr>
        <w:fldChar w:fldCharType="end"/>
      </w:r>
    </w:p>
    <w:p w14:paraId="34E38F59" w14:textId="437403DF"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8.5.3.3.5</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PIN delete notification response</w:t>
      </w:r>
      <w:r>
        <w:rPr>
          <w:noProof/>
        </w:rPr>
        <w:tab/>
      </w:r>
      <w:r>
        <w:rPr>
          <w:noProof/>
        </w:rPr>
        <w:fldChar w:fldCharType="begin"/>
      </w:r>
      <w:r>
        <w:rPr>
          <w:noProof/>
        </w:rPr>
        <w:instrText xml:space="preserve"> PAGEREF _Toc218864783 \h </w:instrText>
      </w:r>
      <w:r>
        <w:rPr>
          <w:noProof/>
        </w:rPr>
      </w:r>
      <w:r>
        <w:rPr>
          <w:noProof/>
        </w:rPr>
        <w:fldChar w:fldCharType="separate"/>
      </w:r>
      <w:r>
        <w:rPr>
          <w:noProof/>
        </w:rPr>
        <w:t>47</w:t>
      </w:r>
      <w:r>
        <w:rPr>
          <w:noProof/>
        </w:rPr>
        <w:fldChar w:fldCharType="end"/>
      </w:r>
    </w:p>
    <w:p w14:paraId="18FF1B15" w14:textId="7D1137D4"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w:t>
      </w:r>
      <w:r>
        <w:rPr>
          <w:noProof/>
        </w:rPr>
        <w:t xml:space="preserve"> PEMCs/PEGCs</w:t>
      </w:r>
      <w:r>
        <w:rPr>
          <w:noProof/>
        </w:rPr>
        <w:tab/>
      </w:r>
      <w:r>
        <w:rPr>
          <w:noProof/>
        </w:rPr>
        <w:fldChar w:fldCharType="begin"/>
      </w:r>
      <w:r>
        <w:rPr>
          <w:noProof/>
        </w:rPr>
        <w:instrText xml:space="preserve"> PAGEREF _Toc218864784 \h </w:instrText>
      </w:r>
      <w:r>
        <w:rPr>
          <w:noProof/>
        </w:rPr>
      </w:r>
      <w:r>
        <w:rPr>
          <w:noProof/>
        </w:rPr>
        <w:fldChar w:fldCharType="separate"/>
      </w:r>
      <w:r>
        <w:rPr>
          <w:noProof/>
        </w:rPr>
        <w:t>47</w:t>
      </w:r>
      <w:r>
        <w:rPr>
          <w:noProof/>
        </w:rPr>
        <w:fldChar w:fldCharType="end"/>
      </w:r>
    </w:p>
    <w:p w14:paraId="0DBEAEA0" w14:textId="78F861A4"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_Toc218864785 \h </w:instrText>
      </w:r>
      <w:r>
        <w:rPr>
          <w:noProof/>
        </w:rPr>
      </w:r>
      <w:r>
        <w:rPr>
          <w:noProof/>
        </w:rPr>
        <w:fldChar w:fldCharType="separate"/>
      </w:r>
      <w:r>
        <w:rPr>
          <w:noProof/>
        </w:rPr>
        <w:t>47</w:t>
      </w:r>
      <w:r>
        <w:rPr>
          <w:noProof/>
        </w:rPr>
        <w:fldChar w:fldCharType="end"/>
      </w:r>
    </w:p>
    <w:p w14:paraId="673DFA3A" w14:textId="7CA2297E"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_Toc218864786 \h </w:instrText>
      </w:r>
      <w:r>
        <w:rPr>
          <w:noProof/>
        </w:rPr>
      </w:r>
      <w:r>
        <w:rPr>
          <w:noProof/>
        </w:rPr>
        <w:fldChar w:fldCharType="separate"/>
      </w:r>
      <w:r>
        <w:rPr>
          <w:noProof/>
        </w:rPr>
        <w:t>48</w:t>
      </w:r>
      <w:r>
        <w:rPr>
          <w:noProof/>
        </w:rPr>
        <w:fldChar w:fldCharType="end"/>
      </w:r>
    </w:p>
    <w:p w14:paraId="4FB5758F" w14:textId="2D62124F"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_Toc218864787 \h </w:instrText>
      </w:r>
      <w:r>
        <w:rPr>
          <w:noProof/>
        </w:rPr>
      </w:r>
      <w:r>
        <w:rPr>
          <w:noProof/>
        </w:rPr>
        <w:fldChar w:fldCharType="separate"/>
      </w:r>
      <w:r>
        <w:rPr>
          <w:noProof/>
        </w:rPr>
        <w:t>51</w:t>
      </w:r>
      <w:r>
        <w:rPr>
          <w:noProof/>
        </w:rPr>
        <w:fldChar w:fldCharType="end"/>
      </w:r>
    </w:p>
    <w:p w14:paraId="7F6BDDC4" w14:textId="06E8ED66"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_Toc218864788 \h </w:instrText>
      </w:r>
      <w:r>
        <w:rPr>
          <w:noProof/>
        </w:rPr>
      </w:r>
      <w:r>
        <w:rPr>
          <w:noProof/>
        </w:rPr>
        <w:fldChar w:fldCharType="separate"/>
      </w:r>
      <w:r>
        <w:rPr>
          <w:noProof/>
        </w:rPr>
        <w:t>51</w:t>
      </w:r>
      <w:r>
        <w:rPr>
          <w:noProof/>
        </w:rPr>
        <w:fldChar w:fldCharType="end"/>
      </w:r>
    </w:p>
    <w:p w14:paraId="68279AD7" w14:textId="46B63077"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Recovery</w:t>
      </w:r>
      <w:r>
        <w:rPr>
          <w:noProof/>
        </w:rPr>
        <w:tab/>
      </w:r>
      <w:r>
        <w:rPr>
          <w:noProof/>
        </w:rPr>
        <w:fldChar w:fldCharType="begin"/>
      </w:r>
      <w:r>
        <w:rPr>
          <w:noProof/>
        </w:rPr>
        <w:instrText xml:space="preserve"> PAGEREF _Toc218864789 \h </w:instrText>
      </w:r>
      <w:r>
        <w:rPr>
          <w:noProof/>
        </w:rPr>
      </w:r>
      <w:r>
        <w:rPr>
          <w:noProof/>
        </w:rPr>
        <w:fldChar w:fldCharType="separate"/>
      </w:r>
      <w:r>
        <w:rPr>
          <w:noProof/>
        </w:rPr>
        <w:t>51</w:t>
      </w:r>
      <w:r>
        <w:rPr>
          <w:noProof/>
        </w:rPr>
        <w:fldChar w:fldCharType="end"/>
      </w:r>
    </w:p>
    <w:p w14:paraId="526C2703" w14:textId="33538A04"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_Toc218864790 \h </w:instrText>
      </w:r>
      <w:r>
        <w:rPr>
          <w:noProof/>
        </w:rPr>
      </w:r>
      <w:r>
        <w:rPr>
          <w:noProof/>
        </w:rPr>
        <w:fldChar w:fldCharType="separate"/>
      </w:r>
      <w:r>
        <w:rPr>
          <w:noProof/>
        </w:rPr>
        <w:t>51</w:t>
      </w:r>
      <w:r>
        <w:rPr>
          <w:noProof/>
        </w:rPr>
        <w:fldChar w:fldCharType="end"/>
      </w:r>
    </w:p>
    <w:p w14:paraId="1A217010" w14:textId="2F421CCB"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_Toc218864791 \h </w:instrText>
      </w:r>
      <w:r>
        <w:rPr>
          <w:noProof/>
        </w:rPr>
      </w:r>
      <w:r>
        <w:rPr>
          <w:noProof/>
        </w:rPr>
        <w:fldChar w:fldCharType="separate"/>
      </w:r>
      <w:r>
        <w:rPr>
          <w:noProof/>
        </w:rPr>
        <w:t>51</w:t>
      </w:r>
      <w:r>
        <w:rPr>
          <w:noProof/>
        </w:rPr>
        <w:fldChar w:fldCharType="end"/>
      </w:r>
    </w:p>
    <w:p w14:paraId="0FD4E4B7" w14:textId="445D39BE"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_Toc218864792 \h </w:instrText>
      </w:r>
      <w:r>
        <w:rPr>
          <w:noProof/>
        </w:rPr>
      </w:r>
      <w:r>
        <w:rPr>
          <w:noProof/>
        </w:rPr>
        <w:fldChar w:fldCharType="separate"/>
      </w:r>
      <w:r>
        <w:rPr>
          <w:noProof/>
        </w:rPr>
        <w:t>51</w:t>
      </w:r>
      <w:r>
        <w:rPr>
          <w:noProof/>
        </w:rPr>
        <w:fldChar w:fldCharType="end"/>
      </w:r>
    </w:p>
    <w:p w14:paraId="7556FE38" w14:textId="2BE3A5E5"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_Toc218864793 \h </w:instrText>
      </w:r>
      <w:r>
        <w:rPr>
          <w:noProof/>
        </w:rPr>
      </w:r>
      <w:r>
        <w:rPr>
          <w:noProof/>
        </w:rPr>
        <w:fldChar w:fldCharType="separate"/>
      </w:r>
      <w:r>
        <w:rPr>
          <w:noProof/>
        </w:rPr>
        <w:t>51</w:t>
      </w:r>
      <w:r>
        <w:rPr>
          <w:noProof/>
        </w:rPr>
        <w:fldChar w:fldCharType="end"/>
      </w:r>
    </w:p>
    <w:p w14:paraId="25639DF6" w14:textId="46502B99"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8.5.5.3.2</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Query request</w:t>
      </w:r>
      <w:r>
        <w:rPr>
          <w:noProof/>
        </w:rPr>
        <w:tab/>
      </w:r>
      <w:r>
        <w:rPr>
          <w:noProof/>
        </w:rPr>
        <w:fldChar w:fldCharType="begin"/>
      </w:r>
      <w:r>
        <w:rPr>
          <w:noProof/>
        </w:rPr>
        <w:instrText xml:space="preserve"> PAGEREF _Toc218864794 \h </w:instrText>
      </w:r>
      <w:r>
        <w:rPr>
          <w:noProof/>
        </w:rPr>
      </w:r>
      <w:r>
        <w:rPr>
          <w:noProof/>
        </w:rPr>
        <w:fldChar w:fldCharType="separate"/>
      </w:r>
      <w:r>
        <w:rPr>
          <w:noProof/>
        </w:rPr>
        <w:t>51</w:t>
      </w:r>
      <w:r>
        <w:rPr>
          <w:noProof/>
        </w:rPr>
        <w:fldChar w:fldCharType="end"/>
      </w:r>
    </w:p>
    <w:p w14:paraId="79AFA454" w14:textId="558774E2"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8.5.5.3.3</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Query Response</w:t>
      </w:r>
      <w:r>
        <w:rPr>
          <w:noProof/>
        </w:rPr>
        <w:tab/>
      </w:r>
      <w:r>
        <w:rPr>
          <w:noProof/>
        </w:rPr>
        <w:fldChar w:fldCharType="begin"/>
      </w:r>
      <w:r>
        <w:rPr>
          <w:noProof/>
        </w:rPr>
        <w:instrText xml:space="preserve"> PAGEREF _Toc218864795 \h </w:instrText>
      </w:r>
      <w:r>
        <w:rPr>
          <w:noProof/>
        </w:rPr>
      </w:r>
      <w:r>
        <w:rPr>
          <w:noProof/>
        </w:rPr>
        <w:fldChar w:fldCharType="separate"/>
      </w:r>
      <w:r>
        <w:rPr>
          <w:noProof/>
        </w:rPr>
        <w:t>52</w:t>
      </w:r>
      <w:r>
        <w:rPr>
          <w:noProof/>
        </w:rPr>
        <w:fldChar w:fldCharType="end"/>
      </w:r>
    </w:p>
    <w:p w14:paraId="62403309" w14:textId="359C6324"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8.5.6</w:t>
      </w:r>
      <w:r>
        <w:rPr>
          <w:rFonts w:asciiTheme="minorHAnsi" w:eastAsiaTheme="minorEastAsia" w:hAnsiTheme="minorHAnsi" w:cstheme="minorBidi"/>
          <w:noProof/>
          <w:kern w:val="2"/>
          <w:sz w:val="24"/>
          <w:szCs w:val="24"/>
          <w:lang w:eastAsia="en-GB"/>
          <w14:ligatures w14:val="standardContextual"/>
        </w:rPr>
        <w:tab/>
      </w:r>
      <w:r>
        <w:rPr>
          <w:noProof/>
          <w:lang w:eastAsia="zh-CN"/>
        </w:rPr>
        <w:t>Credential Provision</w:t>
      </w:r>
      <w:r>
        <w:rPr>
          <w:noProof/>
        </w:rPr>
        <w:tab/>
      </w:r>
      <w:r>
        <w:rPr>
          <w:noProof/>
        </w:rPr>
        <w:fldChar w:fldCharType="begin"/>
      </w:r>
      <w:r>
        <w:rPr>
          <w:noProof/>
        </w:rPr>
        <w:instrText xml:space="preserve"> PAGEREF _Toc218864796 \h </w:instrText>
      </w:r>
      <w:r>
        <w:rPr>
          <w:noProof/>
        </w:rPr>
      </w:r>
      <w:r>
        <w:rPr>
          <w:noProof/>
        </w:rPr>
        <w:fldChar w:fldCharType="separate"/>
      </w:r>
      <w:r>
        <w:rPr>
          <w:noProof/>
        </w:rPr>
        <w:t>52</w:t>
      </w:r>
      <w:r>
        <w:rPr>
          <w:noProof/>
        </w:rPr>
        <w:fldChar w:fldCharType="end"/>
      </w:r>
    </w:p>
    <w:p w14:paraId="53F2B84F" w14:textId="29A12992"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rFonts w:asciiTheme="minorHAnsi" w:eastAsiaTheme="minorEastAsia" w:hAnsiTheme="minorHAnsi" w:cstheme="minorBidi"/>
          <w:noProof/>
          <w:kern w:val="2"/>
          <w:sz w:val="24"/>
          <w:szCs w:val="24"/>
          <w:lang w:eastAsia="en-GB"/>
          <w14:ligatures w14:val="standardContextual"/>
        </w:rPr>
        <w:tab/>
      </w:r>
      <w:r>
        <w:rPr>
          <w:noProof/>
          <w:lang w:eastAsia="zh-CN"/>
        </w:rPr>
        <w:t>PIN discovery</w:t>
      </w:r>
      <w:r>
        <w:rPr>
          <w:noProof/>
        </w:rPr>
        <w:tab/>
      </w:r>
      <w:r>
        <w:rPr>
          <w:noProof/>
        </w:rPr>
        <w:fldChar w:fldCharType="begin"/>
      </w:r>
      <w:r>
        <w:rPr>
          <w:noProof/>
        </w:rPr>
        <w:instrText xml:space="preserve"> PAGEREF _Toc218864797 \h </w:instrText>
      </w:r>
      <w:r>
        <w:rPr>
          <w:noProof/>
        </w:rPr>
      </w:r>
      <w:r>
        <w:rPr>
          <w:noProof/>
        </w:rPr>
        <w:fldChar w:fldCharType="separate"/>
      </w:r>
      <w:r>
        <w:rPr>
          <w:noProof/>
        </w:rPr>
        <w:t>52</w:t>
      </w:r>
      <w:r>
        <w:rPr>
          <w:noProof/>
        </w:rPr>
        <w:fldChar w:fldCharType="end"/>
      </w:r>
    </w:p>
    <w:p w14:paraId="219598F3" w14:textId="22C5C569"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_Toc218864798 \h </w:instrText>
      </w:r>
      <w:r>
        <w:rPr>
          <w:noProof/>
        </w:rPr>
      </w:r>
      <w:r>
        <w:rPr>
          <w:noProof/>
        </w:rPr>
        <w:fldChar w:fldCharType="separate"/>
      </w:r>
      <w:r>
        <w:rPr>
          <w:noProof/>
        </w:rPr>
        <w:t>52</w:t>
      </w:r>
      <w:r>
        <w:rPr>
          <w:noProof/>
        </w:rPr>
        <w:fldChar w:fldCharType="end"/>
      </w:r>
    </w:p>
    <w:p w14:paraId="03196B7D" w14:textId="21BD1B24"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_Toc218864799 \h </w:instrText>
      </w:r>
      <w:r>
        <w:rPr>
          <w:noProof/>
        </w:rPr>
      </w:r>
      <w:r>
        <w:rPr>
          <w:noProof/>
        </w:rPr>
        <w:fldChar w:fldCharType="separate"/>
      </w:r>
      <w:r>
        <w:rPr>
          <w:noProof/>
        </w:rPr>
        <w:t>52</w:t>
      </w:r>
      <w:r>
        <w:rPr>
          <w:noProof/>
        </w:rPr>
        <w:fldChar w:fldCharType="end"/>
      </w:r>
    </w:p>
    <w:p w14:paraId="013D3949" w14:textId="061CC667"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8.5.7.2.1</w:t>
      </w:r>
      <w:r>
        <w:rPr>
          <w:rFonts w:asciiTheme="minorHAnsi" w:eastAsiaTheme="minorEastAsia" w:hAnsiTheme="minorHAnsi" w:cstheme="minorBidi"/>
          <w:noProof/>
          <w:kern w:val="2"/>
          <w:sz w:val="24"/>
          <w:szCs w:val="24"/>
          <w:lang w:eastAsia="en-GB"/>
          <w14:ligatures w14:val="standardContextual"/>
        </w:rPr>
        <w:tab/>
      </w:r>
      <w:r>
        <w:rPr>
          <w:noProof/>
        </w:rPr>
        <w:t>Procedures of PIN discovery based on PEMC</w:t>
      </w:r>
      <w:r>
        <w:rPr>
          <w:noProof/>
        </w:rPr>
        <w:tab/>
      </w:r>
      <w:r>
        <w:rPr>
          <w:noProof/>
        </w:rPr>
        <w:fldChar w:fldCharType="begin"/>
      </w:r>
      <w:r>
        <w:rPr>
          <w:noProof/>
        </w:rPr>
        <w:instrText xml:space="preserve"> PAGEREF _Toc218864800 \h </w:instrText>
      </w:r>
      <w:r>
        <w:rPr>
          <w:noProof/>
        </w:rPr>
      </w:r>
      <w:r>
        <w:rPr>
          <w:noProof/>
        </w:rPr>
        <w:fldChar w:fldCharType="separate"/>
      </w:r>
      <w:r>
        <w:rPr>
          <w:noProof/>
        </w:rPr>
        <w:t>52</w:t>
      </w:r>
      <w:r>
        <w:rPr>
          <w:noProof/>
        </w:rPr>
        <w:fldChar w:fldCharType="end"/>
      </w:r>
    </w:p>
    <w:p w14:paraId="24CB52B5" w14:textId="17BA0CAC"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8.5.7.2.2</w:t>
      </w:r>
      <w:r>
        <w:rPr>
          <w:rFonts w:asciiTheme="minorHAnsi" w:eastAsiaTheme="minorEastAsia" w:hAnsiTheme="minorHAnsi" w:cstheme="minorBidi"/>
          <w:noProof/>
          <w:kern w:val="2"/>
          <w:sz w:val="24"/>
          <w:szCs w:val="24"/>
          <w:lang w:eastAsia="en-GB"/>
          <w14:ligatures w14:val="standardContextual"/>
        </w:rPr>
        <w:tab/>
      </w:r>
      <w:r>
        <w:rPr>
          <w:noProof/>
        </w:rPr>
        <w:t>Procedures of PIN discovery with assistance of PIN server via PEGC</w:t>
      </w:r>
      <w:r>
        <w:rPr>
          <w:noProof/>
        </w:rPr>
        <w:tab/>
      </w:r>
      <w:r>
        <w:rPr>
          <w:noProof/>
        </w:rPr>
        <w:fldChar w:fldCharType="begin"/>
      </w:r>
      <w:r>
        <w:rPr>
          <w:noProof/>
        </w:rPr>
        <w:instrText xml:space="preserve"> PAGEREF _Toc218864801 \h </w:instrText>
      </w:r>
      <w:r>
        <w:rPr>
          <w:noProof/>
        </w:rPr>
      </w:r>
      <w:r>
        <w:rPr>
          <w:noProof/>
        </w:rPr>
        <w:fldChar w:fldCharType="separate"/>
      </w:r>
      <w:r>
        <w:rPr>
          <w:noProof/>
        </w:rPr>
        <w:t>53</w:t>
      </w:r>
      <w:r>
        <w:rPr>
          <w:noProof/>
        </w:rPr>
        <w:fldChar w:fldCharType="end"/>
      </w:r>
    </w:p>
    <w:p w14:paraId="2730A22C" w14:textId="2F0852E7"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_Toc218864802 \h </w:instrText>
      </w:r>
      <w:r>
        <w:rPr>
          <w:noProof/>
        </w:rPr>
      </w:r>
      <w:r>
        <w:rPr>
          <w:noProof/>
        </w:rPr>
        <w:fldChar w:fldCharType="separate"/>
      </w:r>
      <w:r>
        <w:rPr>
          <w:noProof/>
        </w:rPr>
        <w:t>54</w:t>
      </w:r>
      <w:r>
        <w:rPr>
          <w:noProof/>
        </w:rPr>
        <w:fldChar w:fldCharType="end"/>
      </w:r>
    </w:p>
    <w:p w14:paraId="0FCA3011" w14:textId="2A095496"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_Toc218864803 \h </w:instrText>
      </w:r>
      <w:r>
        <w:rPr>
          <w:noProof/>
        </w:rPr>
      </w:r>
      <w:r>
        <w:rPr>
          <w:noProof/>
        </w:rPr>
        <w:fldChar w:fldCharType="separate"/>
      </w:r>
      <w:r>
        <w:rPr>
          <w:noProof/>
        </w:rPr>
        <w:t>54</w:t>
      </w:r>
      <w:r>
        <w:rPr>
          <w:noProof/>
        </w:rPr>
        <w:fldChar w:fldCharType="end"/>
      </w:r>
    </w:p>
    <w:p w14:paraId="5AA2AF3D" w14:textId="11417905"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8.5.7.3.2</w:t>
      </w:r>
      <w:r>
        <w:rPr>
          <w:rFonts w:asciiTheme="minorHAnsi" w:eastAsiaTheme="minorEastAsia" w:hAnsiTheme="minorHAnsi" w:cstheme="minorBidi"/>
          <w:noProof/>
          <w:kern w:val="2"/>
          <w:sz w:val="24"/>
          <w:szCs w:val="24"/>
          <w:lang w:eastAsia="en-GB"/>
          <w14:ligatures w14:val="standardContextual"/>
        </w:rPr>
        <w:tab/>
      </w:r>
      <w:r>
        <w:rPr>
          <w:noProof/>
          <w:lang w:eastAsia="ko-KR"/>
        </w:rPr>
        <w:t>PIN discovery request</w:t>
      </w:r>
      <w:r>
        <w:rPr>
          <w:noProof/>
        </w:rPr>
        <w:tab/>
      </w:r>
      <w:r>
        <w:rPr>
          <w:noProof/>
        </w:rPr>
        <w:fldChar w:fldCharType="begin"/>
      </w:r>
      <w:r>
        <w:rPr>
          <w:noProof/>
        </w:rPr>
        <w:instrText xml:space="preserve"> PAGEREF _Toc218864804 \h </w:instrText>
      </w:r>
      <w:r>
        <w:rPr>
          <w:noProof/>
        </w:rPr>
      </w:r>
      <w:r>
        <w:rPr>
          <w:noProof/>
        </w:rPr>
        <w:fldChar w:fldCharType="separate"/>
      </w:r>
      <w:r>
        <w:rPr>
          <w:noProof/>
        </w:rPr>
        <w:t>54</w:t>
      </w:r>
      <w:r>
        <w:rPr>
          <w:noProof/>
        </w:rPr>
        <w:fldChar w:fldCharType="end"/>
      </w:r>
    </w:p>
    <w:p w14:paraId="2E299C0D" w14:textId="48C82BD4"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8.5.7.3.3</w:t>
      </w:r>
      <w:r>
        <w:rPr>
          <w:rFonts w:asciiTheme="minorHAnsi" w:eastAsiaTheme="minorEastAsia" w:hAnsiTheme="minorHAnsi" w:cstheme="minorBidi"/>
          <w:noProof/>
          <w:kern w:val="2"/>
          <w:sz w:val="24"/>
          <w:szCs w:val="24"/>
          <w:lang w:eastAsia="en-GB"/>
          <w14:ligatures w14:val="standardContextual"/>
        </w:rPr>
        <w:tab/>
      </w:r>
      <w:r>
        <w:rPr>
          <w:noProof/>
          <w:lang w:eastAsia="ko-KR"/>
        </w:rPr>
        <w:t>PIN discovery response</w:t>
      </w:r>
      <w:r>
        <w:rPr>
          <w:noProof/>
        </w:rPr>
        <w:tab/>
      </w:r>
      <w:r>
        <w:rPr>
          <w:noProof/>
        </w:rPr>
        <w:fldChar w:fldCharType="begin"/>
      </w:r>
      <w:r>
        <w:rPr>
          <w:noProof/>
        </w:rPr>
        <w:instrText xml:space="preserve"> PAGEREF _Toc218864805 \h </w:instrText>
      </w:r>
      <w:r>
        <w:rPr>
          <w:noProof/>
        </w:rPr>
      </w:r>
      <w:r>
        <w:rPr>
          <w:noProof/>
        </w:rPr>
        <w:fldChar w:fldCharType="separate"/>
      </w:r>
      <w:r>
        <w:rPr>
          <w:noProof/>
        </w:rPr>
        <w:t>55</w:t>
      </w:r>
      <w:r>
        <w:rPr>
          <w:noProof/>
        </w:rPr>
        <w:fldChar w:fldCharType="end"/>
      </w:r>
    </w:p>
    <w:p w14:paraId="0D547BA3" w14:textId="381BB915"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8.5.8</w:t>
      </w:r>
      <w:r>
        <w:rPr>
          <w:rFonts w:asciiTheme="minorHAnsi" w:eastAsiaTheme="minorEastAsia" w:hAnsiTheme="minorHAnsi" w:cstheme="minorBidi"/>
          <w:noProof/>
          <w:kern w:val="2"/>
          <w:sz w:val="24"/>
          <w:szCs w:val="24"/>
          <w:lang w:eastAsia="en-GB"/>
          <w14:ligatures w14:val="standardContextual"/>
        </w:rPr>
        <w:tab/>
      </w:r>
      <w:r>
        <w:rPr>
          <w:noProof/>
          <w:lang w:eastAsia="zh-CN"/>
        </w:rPr>
        <w:t>PINE management</w:t>
      </w:r>
      <w:r>
        <w:rPr>
          <w:noProof/>
        </w:rPr>
        <w:tab/>
      </w:r>
      <w:r>
        <w:rPr>
          <w:noProof/>
        </w:rPr>
        <w:fldChar w:fldCharType="begin"/>
      </w:r>
      <w:r>
        <w:rPr>
          <w:noProof/>
        </w:rPr>
        <w:instrText xml:space="preserve"> PAGEREF _Toc218864806 \h </w:instrText>
      </w:r>
      <w:r>
        <w:rPr>
          <w:noProof/>
        </w:rPr>
      </w:r>
      <w:r>
        <w:rPr>
          <w:noProof/>
        </w:rPr>
        <w:fldChar w:fldCharType="separate"/>
      </w:r>
      <w:r>
        <w:rPr>
          <w:noProof/>
        </w:rPr>
        <w:t>55</w:t>
      </w:r>
      <w:r>
        <w:rPr>
          <w:noProof/>
        </w:rPr>
        <w:fldChar w:fldCharType="end"/>
      </w:r>
    </w:p>
    <w:p w14:paraId="7D17D8AE" w14:textId="38F46760"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_Toc218864807 \h </w:instrText>
      </w:r>
      <w:r>
        <w:rPr>
          <w:noProof/>
        </w:rPr>
      </w:r>
      <w:r>
        <w:rPr>
          <w:noProof/>
        </w:rPr>
        <w:fldChar w:fldCharType="separate"/>
      </w:r>
      <w:r>
        <w:rPr>
          <w:noProof/>
        </w:rPr>
        <w:t>55</w:t>
      </w:r>
      <w:r>
        <w:rPr>
          <w:noProof/>
        </w:rPr>
        <w:fldChar w:fldCharType="end"/>
      </w:r>
    </w:p>
    <w:p w14:paraId="16E07B75" w14:textId="01F18AEC"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_Toc218864808 \h </w:instrText>
      </w:r>
      <w:r>
        <w:rPr>
          <w:noProof/>
        </w:rPr>
      </w:r>
      <w:r>
        <w:rPr>
          <w:noProof/>
        </w:rPr>
        <w:fldChar w:fldCharType="separate"/>
      </w:r>
      <w:r>
        <w:rPr>
          <w:noProof/>
        </w:rPr>
        <w:t>55</w:t>
      </w:r>
      <w:r>
        <w:rPr>
          <w:noProof/>
        </w:rPr>
        <w:fldChar w:fldCharType="end"/>
      </w:r>
    </w:p>
    <w:p w14:paraId="3CECEEE0" w14:textId="1823696F"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8.5.8.2.1</w:t>
      </w:r>
      <w:r>
        <w:rPr>
          <w:rFonts w:asciiTheme="minorHAnsi" w:eastAsiaTheme="minorEastAsia" w:hAnsiTheme="minorHAnsi" w:cstheme="minorBidi"/>
          <w:noProof/>
          <w:kern w:val="2"/>
          <w:sz w:val="24"/>
          <w:szCs w:val="24"/>
          <w:lang w:eastAsia="en-GB"/>
          <w14:ligatures w14:val="standardContextual"/>
        </w:rPr>
        <w:tab/>
      </w:r>
      <w:r>
        <w:rPr>
          <w:noProof/>
        </w:rPr>
        <w:t>PIN client requests to join into a PIN</w:t>
      </w:r>
      <w:r>
        <w:rPr>
          <w:noProof/>
        </w:rPr>
        <w:tab/>
      </w:r>
      <w:r>
        <w:rPr>
          <w:noProof/>
        </w:rPr>
        <w:fldChar w:fldCharType="begin"/>
      </w:r>
      <w:r>
        <w:rPr>
          <w:noProof/>
        </w:rPr>
        <w:instrText xml:space="preserve"> PAGEREF _Toc218864809 \h </w:instrText>
      </w:r>
      <w:r>
        <w:rPr>
          <w:noProof/>
        </w:rPr>
      </w:r>
      <w:r>
        <w:rPr>
          <w:noProof/>
        </w:rPr>
        <w:fldChar w:fldCharType="separate"/>
      </w:r>
      <w:r>
        <w:rPr>
          <w:noProof/>
        </w:rPr>
        <w:t>55</w:t>
      </w:r>
      <w:r>
        <w:rPr>
          <w:noProof/>
        </w:rPr>
        <w:fldChar w:fldCharType="end"/>
      </w:r>
    </w:p>
    <w:p w14:paraId="6894EA21" w14:textId="74B03035"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8.5.8.2.2</w:t>
      </w:r>
      <w:r>
        <w:rPr>
          <w:rFonts w:asciiTheme="minorHAnsi" w:eastAsiaTheme="minorEastAsia" w:hAnsiTheme="minorHAnsi" w:cstheme="minorBidi"/>
          <w:noProof/>
          <w:kern w:val="2"/>
          <w:sz w:val="24"/>
          <w:szCs w:val="24"/>
          <w:lang w:eastAsia="en-GB"/>
          <w14:ligatures w14:val="standardContextual"/>
        </w:rPr>
        <w:tab/>
      </w:r>
      <w:r>
        <w:rPr>
          <w:noProof/>
        </w:rPr>
        <w:t>Procedure of PIN elements decides to leave the PIN</w:t>
      </w:r>
      <w:r>
        <w:rPr>
          <w:noProof/>
        </w:rPr>
        <w:tab/>
      </w:r>
      <w:r>
        <w:rPr>
          <w:noProof/>
        </w:rPr>
        <w:fldChar w:fldCharType="begin"/>
      </w:r>
      <w:r>
        <w:rPr>
          <w:noProof/>
        </w:rPr>
        <w:instrText xml:space="preserve"> PAGEREF _Toc218864810 \h </w:instrText>
      </w:r>
      <w:r>
        <w:rPr>
          <w:noProof/>
        </w:rPr>
      </w:r>
      <w:r>
        <w:rPr>
          <w:noProof/>
        </w:rPr>
        <w:fldChar w:fldCharType="separate"/>
      </w:r>
      <w:r>
        <w:rPr>
          <w:noProof/>
        </w:rPr>
        <w:t>56</w:t>
      </w:r>
      <w:r>
        <w:rPr>
          <w:noProof/>
        </w:rPr>
        <w:fldChar w:fldCharType="end"/>
      </w:r>
    </w:p>
    <w:p w14:paraId="33E6DD43" w14:textId="0B59EA93"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8.5.8.2.3</w:t>
      </w:r>
      <w:r>
        <w:rPr>
          <w:rFonts w:asciiTheme="minorHAnsi" w:eastAsiaTheme="minorEastAsia" w:hAnsiTheme="minorHAnsi" w:cstheme="minorBidi"/>
          <w:noProof/>
          <w:kern w:val="2"/>
          <w:sz w:val="24"/>
          <w:szCs w:val="24"/>
          <w:lang w:eastAsia="en-GB"/>
          <w14:ligatures w14:val="standardContextual"/>
        </w:rPr>
        <w:tab/>
      </w:r>
      <w:r>
        <w:rPr>
          <w:noProof/>
        </w:rPr>
        <w:t>Procedure of PEMC removes the PIN elements from a PIN</w:t>
      </w:r>
      <w:r>
        <w:rPr>
          <w:noProof/>
        </w:rPr>
        <w:tab/>
      </w:r>
      <w:r>
        <w:rPr>
          <w:noProof/>
        </w:rPr>
        <w:fldChar w:fldCharType="begin"/>
      </w:r>
      <w:r>
        <w:rPr>
          <w:noProof/>
        </w:rPr>
        <w:instrText xml:space="preserve"> PAGEREF _Toc218864811 \h </w:instrText>
      </w:r>
      <w:r>
        <w:rPr>
          <w:noProof/>
        </w:rPr>
      </w:r>
      <w:r>
        <w:rPr>
          <w:noProof/>
        </w:rPr>
        <w:fldChar w:fldCharType="separate"/>
      </w:r>
      <w:r>
        <w:rPr>
          <w:noProof/>
        </w:rPr>
        <w:t>57</w:t>
      </w:r>
      <w:r>
        <w:rPr>
          <w:noProof/>
        </w:rPr>
        <w:fldChar w:fldCharType="end"/>
      </w:r>
    </w:p>
    <w:p w14:paraId="3AC3350C" w14:textId="6CF2689E"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8.5.8.2.4</w:t>
      </w:r>
      <w:r>
        <w:rPr>
          <w:rFonts w:asciiTheme="minorHAnsi" w:eastAsiaTheme="minorEastAsia" w:hAnsiTheme="minorHAnsi" w:cstheme="minorBidi"/>
          <w:noProof/>
          <w:kern w:val="2"/>
          <w:sz w:val="24"/>
          <w:szCs w:val="24"/>
          <w:lang w:eastAsia="en-GB"/>
          <w14:ligatures w14:val="standardContextual"/>
        </w:rPr>
        <w:tab/>
      </w:r>
      <w:r>
        <w:rPr>
          <w:noProof/>
        </w:rPr>
        <w:t>PINE join into PIN via PEGC</w:t>
      </w:r>
      <w:r>
        <w:rPr>
          <w:noProof/>
        </w:rPr>
        <w:tab/>
      </w:r>
      <w:r>
        <w:rPr>
          <w:noProof/>
        </w:rPr>
        <w:fldChar w:fldCharType="begin"/>
      </w:r>
      <w:r>
        <w:rPr>
          <w:noProof/>
        </w:rPr>
        <w:instrText xml:space="preserve"> PAGEREF _Toc218864812 \h </w:instrText>
      </w:r>
      <w:r>
        <w:rPr>
          <w:noProof/>
        </w:rPr>
      </w:r>
      <w:r>
        <w:rPr>
          <w:noProof/>
        </w:rPr>
        <w:fldChar w:fldCharType="separate"/>
      </w:r>
      <w:r>
        <w:rPr>
          <w:noProof/>
        </w:rPr>
        <w:t>58</w:t>
      </w:r>
      <w:r>
        <w:rPr>
          <w:noProof/>
        </w:rPr>
        <w:fldChar w:fldCharType="end"/>
      </w:r>
    </w:p>
    <w:p w14:paraId="6DD6E1CD" w14:textId="2D2E8BF8"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8.5.8.2.5</w:t>
      </w:r>
      <w:r>
        <w:rPr>
          <w:rFonts w:asciiTheme="minorHAnsi" w:eastAsiaTheme="minorEastAsia" w:hAnsiTheme="minorHAnsi" w:cstheme="minorBidi"/>
          <w:noProof/>
          <w:kern w:val="2"/>
          <w:sz w:val="24"/>
          <w:szCs w:val="24"/>
          <w:lang w:eastAsia="en-GB"/>
          <w14:ligatures w14:val="standardContextual"/>
        </w:rPr>
        <w:tab/>
      </w:r>
      <w:r>
        <w:rPr>
          <w:noProof/>
        </w:rPr>
        <w:t>PINE leave via PEGC</w:t>
      </w:r>
      <w:r>
        <w:rPr>
          <w:noProof/>
        </w:rPr>
        <w:tab/>
      </w:r>
      <w:r>
        <w:rPr>
          <w:noProof/>
        </w:rPr>
        <w:fldChar w:fldCharType="begin"/>
      </w:r>
      <w:r>
        <w:rPr>
          <w:noProof/>
        </w:rPr>
        <w:instrText xml:space="preserve"> PAGEREF _Toc218864813 \h </w:instrText>
      </w:r>
      <w:r>
        <w:rPr>
          <w:noProof/>
        </w:rPr>
      </w:r>
      <w:r>
        <w:rPr>
          <w:noProof/>
        </w:rPr>
        <w:fldChar w:fldCharType="separate"/>
      </w:r>
      <w:r>
        <w:rPr>
          <w:noProof/>
        </w:rPr>
        <w:t>59</w:t>
      </w:r>
      <w:r>
        <w:rPr>
          <w:noProof/>
        </w:rPr>
        <w:fldChar w:fldCharType="end"/>
      </w:r>
    </w:p>
    <w:p w14:paraId="67A16A82" w14:textId="1713693B"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8.5.8.2.6</w:t>
      </w:r>
      <w:r>
        <w:rPr>
          <w:rFonts w:asciiTheme="minorHAnsi" w:eastAsiaTheme="minorEastAsia" w:hAnsiTheme="minorHAnsi" w:cstheme="minorBidi"/>
          <w:noProof/>
          <w:kern w:val="2"/>
          <w:sz w:val="24"/>
          <w:szCs w:val="24"/>
          <w:lang w:eastAsia="en-GB"/>
          <w14:ligatures w14:val="standardContextual"/>
        </w:rPr>
        <w:tab/>
      </w:r>
      <w:r>
        <w:rPr>
          <w:noProof/>
          <w:lang w:eastAsia="zh-CN"/>
        </w:rPr>
        <w:t>PINE discovery within PIN</w:t>
      </w:r>
      <w:r>
        <w:rPr>
          <w:noProof/>
        </w:rPr>
        <w:tab/>
      </w:r>
      <w:r>
        <w:rPr>
          <w:noProof/>
        </w:rPr>
        <w:fldChar w:fldCharType="begin"/>
      </w:r>
      <w:r>
        <w:rPr>
          <w:noProof/>
        </w:rPr>
        <w:instrText xml:space="preserve"> PAGEREF _Toc218864814 \h </w:instrText>
      </w:r>
      <w:r>
        <w:rPr>
          <w:noProof/>
        </w:rPr>
      </w:r>
      <w:r>
        <w:rPr>
          <w:noProof/>
        </w:rPr>
        <w:fldChar w:fldCharType="separate"/>
      </w:r>
      <w:r>
        <w:rPr>
          <w:noProof/>
        </w:rPr>
        <w:t>61</w:t>
      </w:r>
      <w:r>
        <w:rPr>
          <w:noProof/>
        </w:rPr>
        <w:fldChar w:fldCharType="end"/>
      </w:r>
    </w:p>
    <w:p w14:paraId="367FF2F1" w14:textId="2CDC60A3"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8.5.8.2.7</w:t>
      </w:r>
      <w:r>
        <w:rPr>
          <w:rFonts w:asciiTheme="minorHAnsi" w:eastAsiaTheme="minorEastAsia" w:hAnsiTheme="minorHAnsi" w:cstheme="minorBidi"/>
          <w:noProof/>
          <w:kern w:val="2"/>
          <w:sz w:val="24"/>
          <w:szCs w:val="24"/>
          <w:lang w:eastAsia="en-GB"/>
          <w14:ligatures w14:val="standardContextual"/>
        </w:rPr>
        <w:tab/>
      </w:r>
      <w:r>
        <w:rPr>
          <w:noProof/>
          <w:lang w:eastAsia="zh-CN"/>
        </w:rPr>
        <w:t>PINE Profile update within PIN</w:t>
      </w:r>
      <w:r>
        <w:rPr>
          <w:noProof/>
        </w:rPr>
        <w:tab/>
      </w:r>
      <w:r>
        <w:rPr>
          <w:noProof/>
        </w:rPr>
        <w:fldChar w:fldCharType="begin"/>
      </w:r>
      <w:r>
        <w:rPr>
          <w:noProof/>
        </w:rPr>
        <w:instrText xml:space="preserve"> PAGEREF _Toc218864815 \h </w:instrText>
      </w:r>
      <w:r>
        <w:rPr>
          <w:noProof/>
        </w:rPr>
      </w:r>
      <w:r>
        <w:rPr>
          <w:noProof/>
        </w:rPr>
        <w:fldChar w:fldCharType="separate"/>
      </w:r>
      <w:r>
        <w:rPr>
          <w:noProof/>
        </w:rPr>
        <w:t>61</w:t>
      </w:r>
      <w:r>
        <w:rPr>
          <w:noProof/>
        </w:rPr>
        <w:fldChar w:fldCharType="end"/>
      </w:r>
    </w:p>
    <w:p w14:paraId="6597C8BD" w14:textId="4BD9BDC4"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8.5.8.3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_Toc218864816 \h </w:instrText>
      </w:r>
      <w:r>
        <w:rPr>
          <w:noProof/>
        </w:rPr>
      </w:r>
      <w:r>
        <w:rPr>
          <w:noProof/>
        </w:rPr>
        <w:fldChar w:fldCharType="separate"/>
      </w:r>
      <w:r>
        <w:rPr>
          <w:noProof/>
        </w:rPr>
        <w:t>62</w:t>
      </w:r>
      <w:r>
        <w:rPr>
          <w:noProof/>
        </w:rPr>
        <w:fldChar w:fldCharType="end"/>
      </w:r>
    </w:p>
    <w:p w14:paraId="0AFCD58D" w14:textId="28F38E15"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_Toc218864817 \h </w:instrText>
      </w:r>
      <w:r>
        <w:rPr>
          <w:noProof/>
        </w:rPr>
      </w:r>
      <w:r>
        <w:rPr>
          <w:noProof/>
        </w:rPr>
        <w:fldChar w:fldCharType="separate"/>
      </w:r>
      <w:r>
        <w:rPr>
          <w:noProof/>
        </w:rPr>
        <w:t>62</w:t>
      </w:r>
      <w:r>
        <w:rPr>
          <w:noProof/>
        </w:rPr>
        <w:fldChar w:fldCharType="end"/>
      </w:r>
    </w:p>
    <w:p w14:paraId="2099425D" w14:textId="0363884B"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8.5.8.3.2</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join into PIN </w:t>
      </w:r>
      <w:r>
        <w:rPr>
          <w:noProof/>
          <w:lang w:eastAsia="ko-KR"/>
        </w:rPr>
        <w:t>request</w:t>
      </w:r>
      <w:r>
        <w:rPr>
          <w:noProof/>
        </w:rPr>
        <w:tab/>
      </w:r>
      <w:r>
        <w:rPr>
          <w:noProof/>
        </w:rPr>
        <w:fldChar w:fldCharType="begin"/>
      </w:r>
      <w:r>
        <w:rPr>
          <w:noProof/>
        </w:rPr>
        <w:instrText xml:space="preserve"> PAGEREF _Toc218864818 \h </w:instrText>
      </w:r>
      <w:r>
        <w:rPr>
          <w:noProof/>
        </w:rPr>
      </w:r>
      <w:r>
        <w:rPr>
          <w:noProof/>
        </w:rPr>
        <w:fldChar w:fldCharType="separate"/>
      </w:r>
      <w:r>
        <w:rPr>
          <w:noProof/>
        </w:rPr>
        <w:t>62</w:t>
      </w:r>
      <w:r>
        <w:rPr>
          <w:noProof/>
        </w:rPr>
        <w:fldChar w:fldCharType="end"/>
      </w:r>
    </w:p>
    <w:p w14:paraId="3293AFD8" w14:textId="06696718"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8.5.8.3.3</w:t>
      </w:r>
      <w:r>
        <w:rPr>
          <w:rFonts w:asciiTheme="minorHAnsi" w:eastAsiaTheme="minorEastAsia" w:hAnsiTheme="minorHAnsi" w:cstheme="minorBidi"/>
          <w:noProof/>
          <w:kern w:val="2"/>
          <w:sz w:val="24"/>
          <w:szCs w:val="24"/>
          <w:lang w:eastAsia="en-GB"/>
          <w14:ligatures w14:val="standardContextual"/>
        </w:rPr>
        <w:tab/>
      </w:r>
      <w:r>
        <w:rPr>
          <w:noProof/>
        </w:rPr>
        <w:t>PIN Management PINE join into PIN</w:t>
      </w:r>
      <w:r>
        <w:rPr>
          <w:noProof/>
          <w:lang w:eastAsia="ko-KR"/>
        </w:rPr>
        <w:t xml:space="preserve"> response</w:t>
      </w:r>
      <w:r>
        <w:rPr>
          <w:noProof/>
        </w:rPr>
        <w:tab/>
      </w:r>
      <w:r>
        <w:rPr>
          <w:noProof/>
        </w:rPr>
        <w:fldChar w:fldCharType="begin"/>
      </w:r>
      <w:r>
        <w:rPr>
          <w:noProof/>
        </w:rPr>
        <w:instrText xml:space="preserve"> PAGEREF _Toc218864819 \h </w:instrText>
      </w:r>
      <w:r>
        <w:rPr>
          <w:noProof/>
        </w:rPr>
      </w:r>
      <w:r>
        <w:rPr>
          <w:noProof/>
        </w:rPr>
        <w:fldChar w:fldCharType="separate"/>
      </w:r>
      <w:r>
        <w:rPr>
          <w:noProof/>
        </w:rPr>
        <w:t>63</w:t>
      </w:r>
      <w:r>
        <w:rPr>
          <w:noProof/>
        </w:rPr>
        <w:fldChar w:fldCharType="end"/>
      </w:r>
    </w:p>
    <w:p w14:paraId="66CDC4F0" w14:textId="2EF1CBEF"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8.5.8.3.4</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leave from PIN </w:t>
      </w:r>
      <w:r>
        <w:rPr>
          <w:noProof/>
          <w:lang w:eastAsia="ko-KR"/>
        </w:rPr>
        <w:t>request</w:t>
      </w:r>
      <w:r>
        <w:rPr>
          <w:noProof/>
        </w:rPr>
        <w:tab/>
      </w:r>
      <w:r>
        <w:rPr>
          <w:noProof/>
        </w:rPr>
        <w:fldChar w:fldCharType="begin"/>
      </w:r>
      <w:r>
        <w:rPr>
          <w:noProof/>
        </w:rPr>
        <w:instrText xml:space="preserve"> PAGEREF _Toc218864820 \h </w:instrText>
      </w:r>
      <w:r>
        <w:rPr>
          <w:noProof/>
        </w:rPr>
      </w:r>
      <w:r>
        <w:rPr>
          <w:noProof/>
        </w:rPr>
        <w:fldChar w:fldCharType="separate"/>
      </w:r>
      <w:r>
        <w:rPr>
          <w:noProof/>
        </w:rPr>
        <w:t>63</w:t>
      </w:r>
      <w:r>
        <w:rPr>
          <w:noProof/>
        </w:rPr>
        <w:fldChar w:fldCharType="end"/>
      </w:r>
    </w:p>
    <w:p w14:paraId="7F09125C" w14:textId="75E49A49"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8.5.8.3.5</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leave from PIN </w:t>
      </w:r>
      <w:r>
        <w:rPr>
          <w:noProof/>
          <w:lang w:eastAsia="ko-KR"/>
        </w:rPr>
        <w:t>response</w:t>
      </w:r>
      <w:r>
        <w:rPr>
          <w:noProof/>
        </w:rPr>
        <w:tab/>
      </w:r>
      <w:r>
        <w:rPr>
          <w:noProof/>
        </w:rPr>
        <w:fldChar w:fldCharType="begin"/>
      </w:r>
      <w:r>
        <w:rPr>
          <w:noProof/>
        </w:rPr>
        <w:instrText xml:space="preserve"> PAGEREF _Toc218864821 \h </w:instrText>
      </w:r>
      <w:r>
        <w:rPr>
          <w:noProof/>
        </w:rPr>
      </w:r>
      <w:r>
        <w:rPr>
          <w:noProof/>
        </w:rPr>
        <w:fldChar w:fldCharType="separate"/>
      </w:r>
      <w:r>
        <w:rPr>
          <w:noProof/>
        </w:rPr>
        <w:t>64</w:t>
      </w:r>
      <w:r>
        <w:rPr>
          <w:noProof/>
        </w:rPr>
        <w:fldChar w:fldCharType="end"/>
      </w:r>
    </w:p>
    <w:p w14:paraId="1A125833" w14:textId="5D06F0C4"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8.5.8.3.6</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w:t>
      </w:r>
      <w:r w:rsidRPr="006F1BB5">
        <w:rPr>
          <w:noProof/>
          <w:lang w:val="en-US" w:eastAsia="zh-CN"/>
        </w:rPr>
        <w:t>discovery</w:t>
      </w:r>
      <w:r>
        <w:rPr>
          <w:noProof/>
        </w:rPr>
        <w:t xml:space="preserve"> request</w:t>
      </w:r>
      <w:r>
        <w:rPr>
          <w:noProof/>
        </w:rPr>
        <w:tab/>
      </w:r>
      <w:r>
        <w:rPr>
          <w:noProof/>
        </w:rPr>
        <w:fldChar w:fldCharType="begin"/>
      </w:r>
      <w:r>
        <w:rPr>
          <w:noProof/>
        </w:rPr>
        <w:instrText xml:space="preserve"> PAGEREF _Toc218864822 \h </w:instrText>
      </w:r>
      <w:r>
        <w:rPr>
          <w:noProof/>
        </w:rPr>
      </w:r>
      <w:r>
        <w:rPr>
          <w:noProof/>
        </w:rPr>
        <w:fldChar w:fldCharType="separate"/>
      </w:r>
      <w:r>
        <w:rPr>
          <w:noProof/>
        </w:rPr>
        <w:t>64</w:t>
      </w:r>
      <w:r>
        <w:rPr>
          <w:noProof/>
        </w:rPr>
        <w:fldChar w:fldCharType="end"/>
      </w:r>
    </w:p>
    <w:p w14:paraId="4CCE4AE8" w14:textId="2280CAAE"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8.5.8.3.7</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w:t>
      </w:r>
      <w:r w:rsidRPr="006F1BB5">
        <w:rPr>
          <w:noProof/>
          <w:lang w:val="en-US" w:eastAsia="zh-CN"/>
        </w:rPr>
        <w:t>discovery</w:t>
      </w:r>
      <w:r>
        <w:rPr>
          <w:noProof/>
        </w:rPr>
        <w:t xml:space="preserve"> response</w:t>
      </w:r>
      <w:r>
        <w:rPr>
          <w:noProof/>
        </w:rPr>
        <w:tab/>
      </w:r>
      <w:r>
        <w:rPr>
          <w:noProof/>
        </w:rPr>
        <w:fldChar w:fldCharType="begin"/>
      </w:r>
      <w:r>
        <w:rPr>
          <w:noProof/>
        </w:rPr>
        <w:instrText xml:space="preserve"> PAGEREF _Toc218864823 \h </w:instrText>
      </w:r>
      <w:r>
        <w:rPr>
          <w:noProof/>
        </w:rPr>
      </w:r>
      <w:r>
        <w:rPr>
          <w:noProof/>
        </w:rPr>
        <w:fldChar w:fldCharType="separate"/>
      </w:r>
      <w:r>
        <w:rPr>
          <w:noProof/>
        </w:rPr>
        <w:t>64</w:t>
      </w:r>
      <w:r>
        <w:rPr>
          <w:noProof/>
        </w:rPr>
        <w:fldChar w:fldCharType="end"/>
      </w:r>
    </w:p>
    <w:p w14:paraId="211C90D5" w14:textId="2D6A65B2"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8.5.8.3.8</w:t>
      </w:r>
      <w:r>
        <w:rPr>
          <w:rFonts w:asciiTheme="minorHAnsi" w:eastAsiaTheme="minorEastAsia" w:hAnsiTheme="minorHAnsi" w:cstheme="minorBidi"/>
          <w:noProof/>
          <w:kern w:val="2"/>
          <w:sz w:val="24"/>
          <w:szCs w:val="24"/>
          <w:lang w:eastAsia="en-GB"/>
          <w14:ligatures w14:val="standardContextual"/>
        </w:rPr>
        <w:tab/>
      </w:r>
      <w:r>
        <w:rPr>
          <w:noProof/>
        </w:rPr>
        <w:t>PIN Management PINE Profile update request</w:t>
      </w:r>
      <w:r>
        <w:rPr>
          <w:noProof/>
        </w:rPr>
        <w:tab/>
      </w:r>
      <w:r>
        <w:rPr>
          <w:noProof/>
        </w:rPr>
        <w:fldChar w:fldCharType="begin"/>
      </w:r>
      <w:r>
        <w:rPr>
          <w:noProof/>
        </w:rPr>
        <w:instrText xml:space="preserve"> PAGEREF _Toc218864824 \h </w:instrText>
      </w:r>
      <w:r>
        <w:rPr>
          <w:noProof/>
        </w:rPr>
      </w:r>
      <w:r>
        <w:rPr>
          <w:noProof/>
        </w:rPr>
        <w:fldChar w:fldCharType="separate"/>
      </w:r>
      <w:r>
        <w:rPr>
          <w:noProof/>
        </w:rPr>
        <w:t>64</w:t>
      </w:r>
      <w:r>
        <w:rPr>
          <w:noProof/>
        </w:rPr>
        <w:fldChar w:fldCharType="end"/>
      </w:r>
    </w:p>
    <w:p w14:paraId="5FECFA18" w14:textId="472B823C"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8.5.8.3.9</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w:t>
      </w:r>
      <w:r w:rsidRPr="006F1BB5">
        <w:rPr>
          <w:noProof/>
          <w:lang w:val="en-US" w:eastAsia="zh-CN"/>
        </w:rPr>
        <w:t>Profile update</w:t>
      </w:r>
      <w:r>
        <w:rPr>
          <w:noProof/>
        </w:rPr>
        <w:t xml:space="preserve"> response</w:t>
      </w:r>
      <w:r>
        <w:rPr>
          <w:noProof/>
        </w:rPr>
        <w:tab/>
      </w:r>
      <w:r>
        <w:rPr>
          <w:noProof/>
        </w:rPr>
        <w:fldChar w:fldCharType="begin"/>
      </w:r>
      <w:r>
        <w:rPr>
          <w:noProof/>
        </w:rPr>
        <w:instrText xml:space="preserve"> PAGEREF _Toc218864825 \h </w:instrText>
      </w:r>
      <w:r>
        <w:rPr>
          <w:noProof/>
        </w:rPr>
      </w:r>
      <w:r>
        <w:rPr>
          <w:noProof/>
        </w:rPr>
        <w:fldChar w:fldCharType="separate"/>
      </w:r>
      <w:r>
        <w:rPr>
          <w:noProof/>
        </w:rPr>
        <w:t>65</w:t>
      </w:r>
      <w:r>
        <w:rPr>
          <w:noProof/>
        </w:rPr>
        <w:fldChar w:fldCharType="end"/>
      </w:r>
    </w:p>
    <w:p w14:paraId="214345D5" w14:textId="2F451C36"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8.5.9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PIN status </w:t>
      </w:r>
      <w:r>
        <w:rPr>
          <w:noProof/>
        </w:rPr>
        <w:t>subscription</w:t>
      </w:r>
      <w:r>
        <w:rPr>
          <w:noProof/>
        </w:rPr>
        <w:tab/>
      </w:r>
      <w:r>
        <w:rPr>
          <w:noProof/>
        </w:rPr>
        <w:fldChar w:fldCharType="begin"/>
      </w:r>
      <w:r>
        <w:rPr>
          <w:noProof/>
        </w:rPr>
        <w:instrText xml:space="preserve"> PAGEREF _Toc218864826 \h </w:instrText>
      </w:r>
      <w:r>
        <w:rPr>
          <w:noProof/>
        </w:rPr>
      </w:r>
      <w:r>
        <w:rPr>
          <w:noProof/>
        </w:rPr>
        <w:fldChar w:fldCharType="separate"/>
      </w:r>
      <w:r>
        <w:rPr>
          <w:noProof/>
        </w:rPr>
        <w:t>65</w:t>
      </w:r>
      <w:r>
        <w:rPr>
          <w:noProof/>
        </w:rPr>
        <w:fldChar w:fldCharType="end"/>
      </w:r>
    </w:p>
    <w:p w14:paraId="2CDAD16D" w14:textId="5E427665"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_Toc218864827 \h </w:instrText>
      </w:r>
      <w:r>
        <w:rPr>
          <w:noProof/>
        </w:rPr>
      </w:r>
      <w:r>
        <w:rPr>
          <w:noProof/>
        </w:rPr>
        <w:fldChar w:fldCharType="separate"/>
      </w:r>
      <w:r>
        <w:rPr>
          <w:noProof/>
        </w:rPr>
        <w:t>65</w:t>
      </w:r>
      <w:r>
        <w:rPr>
          <w:noProof/>
        </w:rPr>
        <w:fldChar w:fldCharType="end"/>
      </w:r>
    </w:p>
    <w:p w14:paraId="61A0FC4A" w14:textId="33E592F8"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_Toc218864828 \h </w:instrText>
      </w:r>
      <w:r>
        <w:rPr>
          <w:noProof/>
        </w:rPr>
      </w:r>
      <w:r>
        <w:rPr>
          <w:noProof/>
        </w:rPr>
        <w:fldChar w:fldCharType="separate"/>
      </w:r>
      <w:r>
        <w:rPr>
          <w:noProof/>
        </w:rPr>
        <w:t>66</w:t>
      </w:r>
      <w:r>
        <w:rPr>
          <w:noProof/>
        </w:rPr>
        <w:fldChar w:fldCharType="end"/>
      </w:r>
    </w:p>
    <w:p w14:paraId="77FB9DD6" w14:textId="4DBB0208"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8.5.9.2.1</w:t>
      </w:r>
      <w:r>
        <w:rPr>
          <w:rFonts w:asciiTheme="minorHAnsi" w:eastAsiaTheme="minorEastAsia" w:hAnsiTheme="minorHAnsi" w:cstheme="minorBidi"/>
          <w:noProof/>
          <w:kern w:val="2"/>
          <w:sz w:val="24"/>
          <w:szCs w:val="24"/>
          <w:lang w:eastAsia="en-GB"/>
          <w14:ligatures w14:val="standardContextual"/>
        </w:rPr>
        <w:tab/>
      </w:r>
      <w:r>
        <w:rPr>
          <w:noProof/>
        </w:rPr>
        <w:t>PIN status subscribe</w:t>
      </w:r>
      <w:r>
        <w:rPr>
          <w:noProof/>
        </w:rPr>
        <w:tab/>
      </w:r>
      <w:r>
        <w:rPr>
          <w:noProof/>
        </w:rPr>
        <w:fldChar w:fldCharType="begin"/>
      </w:r>
      <w:r>
        <w:rPr>
          <w:noProof/>
        </w:rPr>
        <w:instrText xml:space="preserve"> PAGEREF _Toc218864829 \h </w:instrText>
      </w:r>
      <w:r>
        <w:rPr>
          <w:noProof/>
        </w:rPr>
      </w:r>
      <w:r>
        <w:rPr>
          <w:noProof/>
        </w:rPr>
        <w:fldChar w:fldCharType="separate"/>
      </w:r>
      <w:r>
        <w:rPr>
          <w:noProof/>
        </w:rPr>
        <w:t>66</w:t>
      </w:r>
      <w:r>
        <w:rPr>
          <w:noProof/>
        </w:rPr>
        <w:fldChar w:fldCharType="end"/>
      </w:r>
    </w:p>
    <w:p w14:paraId="0AE31DB8" w14:textId="45282E62"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8.5.9.2.2</w:t>
      </w:r>
      <w:r>
        <w:rPr>
          <w:rFonts w:asciiTheme="minorHAnsi" w:eastAsiaTheme="minorEastAsia" w:hAnsiTheme="minorHAnsi" w:cstheme="minorBidi"/>
          <w:noProof/>
          <w:kern w:val="2"/>
          <w:sz w:val="24"/>
          <w:szCs w:val="24"/>
          <w:lang w:eastAsia="en-GB"/>
          <w14:ligatures w14:val="standardContextual"/>
        </w:rPr>
        <w:tab/>
      </w:r>
      <w:r>
        <w:rPr>
          <w:noProof/>
        </w:rPr>
        <w:t>PIN status notify</w:t>
      </w:r>
      <w:r>
        <w:rPr>
          <w:noProof/>
        </w:rPr>
        <w:tab/>
      </w:r>
      <w:r>
        <w:rPr>
          <w:noProof/>
        </w:rPr>
        <w:fldChar w:fldCharType="begin"/>
      </w:r>
      <w:r>
        <w:rPr>
          <w:noProof/>
        </w:rPr>
        <w:instrText xml:space="preserve"> PAGEREF _Toc218864830 \h </w:instrText>
      </w:r>
      <w:r>
        <w:rPr>
          <w:noProof/>
        </w:rPr>
      </w:r>
      <w:r>
        <w:rPr>
          <w:noProof/>
        </w:rPr>
        <w:fldChar w:fldCharType="separate"/>
      </w:r>
      <w:r>
        <w:rPr>
          <w:noProof/>
        </w:rPr>
        <w:t>66</w:t>
      </w:r>
      <w:r>
        <w:rPr>
          <w:noProof/>
        </w:rPr>
        <w:fldChar w:fldCharType="end"/>
      </w:r>
    </w:p>
    <w:p w14:paraId="45F7E2CD" w14:textId="00AB3134"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8.5.9.3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_Toc218864831 \h </w:instrText>
      </w:r>
      <w:r>
        <w:rPr>
          <w:noProof/>
        </w:rPr>
      </w:r>
      <w:r>
        <w:rPr>
          <w:noProof/>
        </w:rPr>
        <w:fldChar w:fldCharType="separate"/>
      </w:r>
      <w:r>
        <w:rPr>
          <w:noProof/>
        </w:rPr>
        <w:t>69</w:t>
      </w:r>
      <w:r>
        <w:rPr>
          <w:noProof/>
        </w:rPr>
        <w:fldChar w:fldCharType="end"/>
      </w:r>
    </w:p>
    <w:p w14:paraId="51C4ACD6" w14:textId="0E93A426"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_Toc218864832 \h </w:instrText>
      </w:r>
      <w:r>
        <w:rPr>
          <w:noProof/>
        </w:rPr>
      </w:r>
      <w:r>
        <w:rPr>
          <w:noProof/>
        </w:rPr>
        <w:fldChar w:fldCharType="separate"/>
      </w:r>
      <w:r>
        <w:rPr>
          <w:noProof/>
        </w:rPr>
        <w:t>69</w:t>
      </w:r>
      <w:r>
        <w:rPr>
          <w:noProof/>
        </w:rPr>
        <w:fldChar w:fldCharType="end"/>
      </w:r>
    </w:p>
    <w:p w14:paraId="012769D5" w14:textId="4A473FD8"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8.5.9.3.2</w:t>
      </w:r>
      <w:r>
        <w:rPr>
          <w:rFonts w:asciiTheme="minorHAnsi" w:eastAsiaTheme="minorEastAsia" w:hAnsiTheme="minorHAnsi" w:cstheme="minorBidi"/>
          <w:noProof/>
          <w:kern w:val="2"/>
          <w:sz w:val="24"/>
          <w:szCs w:val="24"/>
          <w:lang w:eastAsia="en-GB"/>
          <w14:ligatures w14:val="standardContextual"/>
        </w:rPr>
        <w:tab/>
      </w:r>
      <w:r>
        <w:rPr>
          <w:noProof/>
        </w:rPr>
        <w:t>PIN status subscribe request</w:t>
      </w:r>
      <w:r>
        <w:rPr>
          <w:noProof/>
        </w:rPr>
        <w:tab/>
      </w:r>
      <w:r>
        <w:rPr>
          <w:noProof/>
        </w:rPr>
        <w:fldChar w:fldCharType="begin"/>
      </w:r>
      <w:r>
        <w:rPr>
          <w:noProof/>
        </w:rPr>
        <w:instrText xml:space="preserve"> PAGEREF _Toc218864833 \h </w:instrText>
      </w:r>
      <w:r>
        <w:rPr>
          <w:noProof/>
        </w:rPr>
      </w:r>
      <w:r>
        <w:rPr>
          <w:noProof/>
        </w:rPr>
        <w:fldChar w:fldCharType="separate"/>
      </w:r>
      <w:r>
        <w:rPr>
          <w:noProof/>
        </w:rPr>
        <w:t>69</w:t>
      </w:r>
      <w:r>
        <w:rPr>
          <w:noProof/>
        </w:rPr>
        <w:fldChar w:fldCharType="end"/>
      </w:r>
    </w:p>
    <w:p w14:paraId="6013CCEB" w14:textId="0A9DB4F1"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8.5.9.3.3</w:t>
      </w:r>
      <w:r>
        <w:rPr>
          <w:rFonts w:asciiTheme="minorHAnsi" w:eastAsiaTheme="minorEastAsia" w:hAnsiTheme="minorHAnsi" w:cstheme="minorBidi"/>
          <w:noProof/>
          <w:kern w:val="2"/>
          <w:sz w:val="24"/>
          <w:szCs w:val="24"/>
          <w:lang w:eastAsia="en-GB"/>
          <w14:ligatures w14:val="standardContextual"/>
        </w:rPr>
        <w:tab/>
      </w:r>
      <w:r>
        <w:rPr>
          <w:noProof/>
        </w:rPr>
        <w:t>PIN status subscribe response</w:t>
      </w:r>
      <w:r>
        <w:rPr>
          <w:noProof/>
        </w:rPr>
        <w:tab/>
      </w:r>
      <w:r>
        <w:rPr>
          <w:noProof/>
        </w:rPr>
        <w:fldChar w:fldCharType="begin"/>
      </w:r>
      <w:r>
        <w:rPr>
          <w:noProof/>
        </w:rPr>
        <w:instrText xml:space="preserve"> PAGEREF _Toc218864834 \h </w:instrText>
      </w:r>
      <w:r>
        <w:rPr>
          <w:noProof/>
        </w:rPr>
      </w:r>
      <w:r>
        <w:rPr>
          <w:noProof/>
        </w:rPr>
        <w:fldChar w:fldCharType="separate"/>
      </w:r>
      <w:r>
        <w:rPr>
          <w:noProof/>
        </w:rPr>
        <w:t>69</w:t>
      </w:r>
      <w:r>
        <w:rPr>
          <w:noProof/>
        </w:rPr>
        <w:fldChar w:fldCharType="end"/>
      </w:r>
    </w:p>
    <w:p w14:paraId="72A94A95" w14:textId="39BC697B"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8.5.9.3.4</w:t>
      </w:r>
      <w:r>
        <w:rPr>
          <w:rFonts w:asciiTheme="minorHAnsi" w:eastAsiaTheme="minorEastAsia" w:hAnsiTheme="minorHAnsi" w:cstheme="minorBidi"/>
          <w:noProof/>
          <w:kern w:val="2"/>
          <w:sz w:val="24"/>
          <w:szCs w:val="24"/>
          <w:lang w:eastAsia="en-GB"/>
          <w14:ligatures w14:val="standardContextual"/>
        </w:rPr>
        <w:tab/>
      </w:r>
      <w:r>
        <w:rPr>
          <w:noProof/>
        </w:rPr>
        <w:t>PIN status notify</w:t>
      </w:r>
      <w:r>
        <w:rPr>
          <w:noProof/>
        </w:rPr>
        <w:tab/>
      </w:r>
      <w:r>
        <w:rPr>
          <w:noProof/>
        </w:rPr>
        <w:fldChar w:fldCharType="begin"/>
      </w:r>
      <w:r>
        <w:rPr>
          <w:noProof/>
        </w:rPr>
        <w:instrText xml:space="preserve"> PAGEREF _Toc218864835 \h </w:instrText>
      </w:r>
      <w:r>
        <w:rPr>
          <w:noProof/>
        </w:rPr>
      </w:r>
      <w:r>
        <w:rPr>
          <w:noProof/>
        </w:rPr>
        <w:fldChar w:fldCharType="separate"/>
      </w:r>
      <w:r>
        <w:rPr>
          <w:noProof/>
        </w:rPr>
        <w:t>70</w:t>
      </w:r>
      <w:r>
        <w:rPr>
          <w:noProof/>
        </w:rPr>
        <w:fldChar w:fldCharType="end"/>
      </w:r>
    </w:p>
    <w:p w14:paraId="639F1B0E" w14:textId="3DA1A797"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8.5.9.3.5</w:t>
      </w:r>
      <w:r>
        <w:rPr>
          <w:rFonts w:asciiTheme="minorHAnsi" w:eastAsiaTheme="minorEastAsia" w:hAnsiTheme="minorHAnsi" w:cstheme="minorBidi"/>
          <w:noProof/>
          <w:kern w:val="2"/>
          <w:sz w:val="24"/>
          <w:szCs w:val="24"/>
          <w:lang w:eastAsia="en-GB"/>
          <w14:ligatures w14:val="standardContextual"/>
        </w:rPr>
        <w:tab/>
      </w:r>
      <w:r>
        <w:rPr>
          <w:noProof/>
        </w:rPr>
        <w:t>PIN status update request</w:t>
      </w:r>
      <w:r>
        <w:rPr>
          <w:noProof/>
        </w:rPr>
        <w:tab/>
      </w:r>
      <w:r>
        <w:rPr>
          <w:noProof/>
        </w:rPr>
        <w:fldChar w:fldCharType="begin"/>
      </w:r>
      <w:r>
        <w:rPr>
          <w:noProof/>
        </w:rPr>
        <w:instrText xml:space="preserve"> PAGEREF _Toc218864836 \h </w:instrText>
      </w:r>
      <w:r>
        <w:rPr>
          <w:noProof/>
        </w:rPr>
      </w:r>
      <w:r>
        <w:rPr>
          <w:noProof/>
        </w:rPr>
        <w:fldChar w:fldCharType="separate"/>
      </w:r>
      <w:r>
        <w:rPr>
          <w:noProof/>
        </w:rPr>
        <w:t>70</w:t>
      </w:r>
      <w:r>
        <w:rPr>
          <w:noProof/>
        </w:rPr>
        <w:fldChar w:fldCharType="end"/>
      </w:r>
    </w:p>
    <w:p w14:paraId="69DDDBB3" w14:textId="4948932A"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8.5.9.3.6</w:t>
      </w:r>
      <w:r>
        <w:rPr>
          <w:rFonts w:asciiTheme="minorHAnsi" w:eastAsiaTheme="minorEastAsia" w:hAnsiTheme="minorHAnsi" w:cstheme="minorBidi"/>
          <w:noProof/>
          <w:kern w:val="2"/>
          <w:sz w:val="24"/>
          <w:szCs w:val="24"/>
          <w:lang w:eastAsia="en-GB"/>
          <w14:ligatures w14:val="standardContextual"/>
        </w:rPr>
        <w:tab/>
      </w:r>
      <w:r>
        <w:rPr>
          <w:noProof/>
        </w:rPr>
        <w:t>PIN status update response</w:t>
      </w:r>
      <w:r>
        <w:rPr>
          <w:noProof/>
        </w:rPr>
        <w:tab/>
      </w:r>
      <w:r>
        <w:rPr>
          <w:noProof/>
        </w:rPr>
        <w:fldChar w:fldCharType="begin"/>
      </w:r>
      <w:r>
        <w:rPr>
          <w:noProof/>
        </w:rPr>
        <w:instrText xml:space="preserve"> PAGEREF _Toc218864837 \h </w:instrText>
      </w:r>
      <w:r>
        <w:rPr>
          <w:noProof/>
        </w:rPr>
      </w:r>
      <w:r>
        <w:rPr>
          <w:noProof/>
        </w:rPr>
        <w:fldChar w:fldCharType="separate"/>
      </w:r>
      <w:r>
        <w:rPr>
          <w:noProof/>
        </w:rPr>
        <w:t>71</w:t>
      </w:r>
      <w:r>
        <w:rPr>
          <w:noProof/>
        </w:rPr>
        <w:fldChar w:fldCharType="end"/>
      </w:r>
    </w:p>
    <w:p w14:paraId="7F424647" w14:textId="6231A58E"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8.5.9.3.7</w:t>
      </w:r>
      <w:r>
        <w:rPr>
          <w:rFonts w:asciiTheme="minorHAnsi" w:eastAsiaTheme="minorEastAsia" w:hAnsiTheme="minorHAnsi" w:cstheme="minorBidi"/>
          <w:noProof/>
          <w:kern w:val="2"/>
          <w:sz w:val="24"/>
          <w:szCs w:val="24"/>
          <w:lang w:eastAsia="en-GB"/>
          <w14:ligatures w14:val="standardContextual"/>
        </w:rPr>
        <w:tab/>
      </w:r>
      <w:r>
        <w:rPr>
          <w:noProof/>
        </w:rPr>
        <w:t>PIN status unsubscribe request</w:t>
      </w:r>
      <w:r>
        <w:rPr>
          <w:noProof/>
        </w:rPr>
        <w:tab/>
      </w:r>
      <w:r>
        <w:rPr>
          <w:noProof/>
        </w:rPr>
        <w:fldChar w:fldCharType="begin"/>
      </w:r>
      <w:r>
        <w:rPr>
          <w:noProof/>
        </w:rPr>
        <w:instrText xml:space="preserve"> PAGEREF _Toc218864838 \h </w:instrText>
      </w:r>
      <w:r>
        <w:rPr>
          <w:noProof/>
        </w:rPr>
      </w:r>
      <w:r>
        <w:rPr>
          <w:noProof/>
        </w:rPr>
        <w:fldChar w:fldCharType="separate"/>
      </w:r>
      <w:r>
        <w:rPr>
          <w:noProof/>
        </w:rPr>
        <w:t>71</w:t>
      </w:r>
      <w:r>
        <w:rPr>
          <w:noProof/>
        </w:rPr>
        <w:fldChar w:fldCharType="end"/>
      </w:r>
    </w:p>
    <w:p w14:paraId="2C8F1358" w14:textId="61705523"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8.5.10</w:t>
      </w:r>
      <w:r>
        <w:rPr>
          <w:rFonts w:asciiTheme="minorHAnsi" w:eastAsiaTheme="minorEastAsia" w:hAnsiTheme="minorHAnsi" w:cstheme="minorBidi"/>
          <w:noProof/>
          <w:kern w:val="2"/>
          <w:sz w:val="24"/>
          <w:szCs w:val="24"/>
          <w:lang w:eastAsia="en-GB"/>
          <w14:ligatures w14:val="standardContextual"/>
        </w:rPr>
        <w:tab/>
      </w:r>
      <w:r>
        <w:rPr>
          <w:noProof/>
        </w:rPr>
        <w:t>PIN modification</w:t>
      </w:r>
      <w:r>
        <w:rPr>
          <w:noProof/>
        </w:rPr>
        <w:tab/>
      </w:r>
      <w:r>
        <w:rPr>
          <w:noProof/>
        </w:rPr>
        <w:fldChar w:fldCharType="begin"/>
      </w:r>
      <w:r>
        <w:rPr>
          <w:noProof/>
        </w:rPr>
        <w:instrText xml:space="preserve"> PAGEREF _Toc218864839 \h </w:instrText>
      </w:r>
      <w:r>
        <w:rPr>
          <w:noProof/>
        </w:rPr>
      </w:r>
      <w:r>
        <w:rPr>
          <w:noProof/>
        </w:rPr>
        <w:fldChar w:fldCharType="separate"/>
      </w:r>
      <w:r>
        <w:rPr>
          <w:noProof/>
        </w:rPr>
        <w:t>71</w:t>
      </w:r>
      <w:r>
        <w:rPr>
          <w:noProof/>
        </w:rPr>
        <w:fldChar w:fldCharType="end"/>
      </w:r>
    </w:p>
    <w:p w14:paraId="07E5F30F" w14:textId="5F117AE6"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_Toc218864840 \h </w:instrText>
      </w:r>
      <w:r>
        <w:rPr>
          <w:noProof/>
        </w:rPr>
      </w:r>
      <w:r>
        <w:rPr>
          <w:noProof/>
        </w:rPr>
        <w:fldChar w:fldCharType="separate"/>
      </w:r>
      <w:r>
        <w:rPr>
          <w:noProof/>
        </w:rPr>
        <w:t>71</w:t>
      </w:r>
      <w:r>
        <w:rPr>
          <w:noProof/>
        </w:rPr>
        <w:fldChar w:fldCharType="end"/>
      </w:r>
    </w:p>
    <w:p w14:paraId="1BAA42FE" w14:textId="13817AB2"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8.5.10.2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_Toc218864841 \h </w:instrText>
      </w:r>
      <w:r>
        <w:rPr>
          <w:noProof/>
        </w:rPr>
      </w:r>
      <w:r>
        <w:rPr>
          <w:noProof/>
        </w:rPr>
        <w:fldChar w:fldCharType="separate"/>
      </w:r>
      <w:r>
        <w:rPr>
          <w:noProof/>
        </w:rPr>
        <w:t>71</w:t>
      </w:r>
      <w:r>
        <w:rPr>
          <w:noProof/>
        </w:rPr>
        <w:fldChar w:fldCharType="end"/>
      </w:r>
    </w:p>
    <w:p w14:paraId="6DD8DB1E" w14:textId="43981E97"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_Toc218864842 \h </w:instrText>
      </w:r>
      <w:r>
        <w:rPr>
          <w:noProof/>
        </w:rPr>
      </w:r>
      <w:r>
        <w:rPr>
          <w:noProof/>
        </w:rPr>
        <w:fldChar w:fldCharType="separate"/>
      </w:r>
      <w:r>
        <w:rPr>
          <w:noProof/>
        </w:rPr>
        <w:t>71</w:t>
      </w:r>
      <w:r>
        <w:rPr>
          <w:noProof/>
        </w:rPr>
        <w:fldChar w:fldCharType="end"/>
      </w:r>
    </w:p>
    <w:p w14:paraId="335B0DBA" w14:textId="1B852AD8"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8.5.10.2.2</w:t>
      </w:r>
      <w:r>
        <w:rPr>
          <w:rFonts w:asciiTheme="minorHAnsi" w:eastAsiaTheme="minorEastAsia" w:hAnsiTheme="minorHAnsi" w:cstheme="minorBidi"/>
          <w:noProof/>
          <w:kern w:val="2"/>
          <w:sz w:val="24"/>
          <w:szCs w:val="24"/>
          <w:lang w:eastAsia="en-GB"/>
          <w14:ligatures w14:val="standardContextual"/>
        </w:rPr>
        <w:tab/>
      </w:r>
      <w:r>
        <w:rPr>
          <w:noProof/>
        </w:rPr>
        <w:t>PIN modification after local PEMC failure</w:t>
      </w:r>
      <w:r>
        <w:rPr>
          <w:noProof/>
        </w:rPr>
        <w:tab/>
      </w:r>
      <w:r>
        <w:rPr>
          <w:noProof/>
        </w:rPr>
        <w:fldChar w:fldCharType="begin"/>
      </w:r>
      <w:r>
        <w:rPr>
          <w:noProof/>
        </w:rPr>
        <w:instrText xml:space="preserve"> PAGEREF _Toc218864843 \h </w:instrText>
      </w:r>
      <w:r>
        <w:rPr>
          <w:noProof/>
        </w:rPr>
      </w:r>
      <w:r>
        <w:rPr>
          <w:noProof/>
        </w:rPr>
        <w:fldChar w:fldCharType="separate"/>
      </w:r>
      <w:r>
        <w:rPr>
          <w:noProof/>
        </w:rPr>
        <w:t>71</w:t>
      </w:r>
      <w:r>
        <w:rPr>
          <w:noProof/>
        </w:rPr>
        <w:fldChar w:fldCharType="end"/>
      </w:r>
    </w:p>
    <w:p w14:paraId="472A6DEA" w14:textId="61BD2DD2"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8.5.10.2.3</w:t>
      </w:r>
      <w:r>
        <w:rPr>
          <w:rFonts w:asciiTheme="minorHAnsi" w:eastAsiaTheme="minorEastAsia" w:hAnsiTheme="minorHAnsi" w:cstheme="minorBidi"/>
          <w:noProof/>
          <w:kern w:val="2"/>
          <w:sz w:val="24"/>
          <w:szCs w:val="24"/>
          <w:lang w:eastAsia="en-GB"/>
          <w14:ligatures w14:val="standardContextual"/>
        </w:rPr>
        <w:tab/>
      </w:r>
      <w:r>
        <w:rPr>
          <w:noProof/>
        </w:rPr>
        <w:t>PIN modification with PEGC role change</w:t>
      </w:r>
      <w:r>
        <w:rPr>
          <w:noProof/>
        </w:rPr>
        <w:tab/>
      </w:r>
      <w:r>
        <w:rPr>
          <w:noProof/>
        </w:rPr>
        <w:fldChar w:fldCharType="begin"/>
      </w:r>
      <w:r>
        <w:rPr>
          <w:noProof/>
        </w:rPr>
        <w:instrText xml:space="preserve"> PAGEREF _Toc218864844 \h </w:instrText>
      </w:r>
      <w:r>
        <w:rPr>
          <w:noProof/>
        </w:rPr>
      </w:r>
      <w:r>
        <w:rPr>
          <w:noProof/>
        </w:rPr>
        <w:fldChar w:fldCharType="separate"/>
      </w:r>
      <w:r>
        <w:rPr>
          <w:noProof/>
        </w:rPr>
        <w:t>73</w:t>
      </w:r>
      <w:r>
        <w:rPr>
          <w:noProof/>
        </w:rPr>
        <w:fldChar w:fldCharType="end"/>
      </w:r>
    </w:p>
    <w:p w14:paraId="41C77F93" w14:textId="6AE6D953"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8.5.10.2.4</w:t>
      </w:r>
      <w:r>
        <w:rPr>
          <w:rFonts w:asciiTheme="minorHAnsi" w:eastAsiaTheme="minorEastAsia" w:hAnsiTheme="minorHAnsi" w:cstheme="minorBidi"/>
          <w:noProof/>
          <w:kern w:val="2"/>
          <w:sz w:val="24"/>
          <w:szCs w:val="24"/>
          <w:lang w:eastAsia="en-GB"/>
          <w14:ligatures w14:val="standardContextual"/>
        </w:rPr>
        <w:tab/>
      </w:r>
      <w:r>
        <w:rPr>
          <w:noProof/>
        </w:rPr>
        <w:t>PEMC replacement triggered internally within the PIN</w:t>
      </w:r>
      <w:r>
        <w:rPr>
          <w:noProof/>
        </w:rPr>
        <w:tab/>
      </w:r>
      <w:r>
        <w:rPr>
          <w:noProof/>
        </w:rPr>
        <w:fldChar w:fldCharType="begin"/>
      </w:r>
      <w:r>
        <w:rPr>
          <w:noProof/>
        </w:rPr>
        <w:instrText xml:space="preserve"> PAGEREF _Toc218864845 \h </w:instrText>
      </w:r>
      <w:r>
        <w:rPr>
          <w:noProof/>
        </w:rPr>
      </w:r>
      <w:r>
        <w:rPr>
          <w:noProof/>
        </w:rPr>
        <w:fldChar w:fldCharType="separate"/>
      </w:r>
      <w:r>
        <w:rPr>
          <w:noProof/>
        </w:rPr>
        <w:t>74</w:t>
      </w:r>
      <w:r>
        <w:rPr>
          <w:noProof/>
        </w:rPr>
        <w:fldChar w:fldCharType="end"/>
      </w:r>
    </w:p>
    <w:p w14:paraId="1D7614E1" w14:textId="706D57AA"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8.5.10.2.5</w:t>
      </w:r>
      <w:r>
        <w:rPr>
          <w:rFonts w:asciiTheme="minorHAnsi" w:eastAsiaTheme="minorEastAsia" w:hAnsiTheme="minorHAnsi" w:cstheme="minorBidi"/>
          <w:noProof/>
          <w:kern w:val="2"/>
          <w:sz w:val="24"/>
          <w:szCs w:val="24"/>
          <w:lang w:eastAsia="en-GB"/>
          <w14:ligatures w14:val="standardContextual"/>
        </w:rPr>
        <w:tab/>
      </w:r>
      <w:r>
        <w:rPr>
          <w:noProof/>
        </w:rPr>
        <w:t>PEGC replacement triggered by PEMC</w:t>
      </w:r>
      <w:r>
        <w:rPr>
          <w:noProof/>
        </w:rPr>
        <w:tab/>
      </w:r>
      <w:r>
        <w:rPr>
          <w:noProof/>
        </w:rPr>
        <w:fldChar w:fldCharType="begin"/>
      </w:r>
      <w:r>
        <w:rPr>
          <w:noProof/>
        </w:rPr>
        <w:instrText xml:space="preserve"> PAGEREF _Toc218864846 \h </w:instrText>
      </w:r>
      <w:r>
        <w:rPr>
          <w:noProof/>
        </w:rPr>
      </w:r>
      <w:r>
        <w:rPr>
          <w:noProof/>
        </w:rPr>
        <w:fldChar w:fldCharType="separate"/>
      </w:r>
      <w:r>
        <w:rPr>
          <w:noProof/>
        </w:rPr>
        <w:t>75</w:t>
      </w:r>
      <w:r>
        <w:rPr>
          <w:noProof/>
        </w:rPr>
        <w:fldChar w:fldCharType="end"/>
      </w:r>
    </w:p>
    <w:p w14:paraId="560BB37C" w14:textId="3AA24CB4"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8.5.10.3.2</w:t>
      </w:r>
      <w:r>
        <w:rPr>
          <w:rFonts w:asciiTheme="minorHAnsi" w:eastAsiaTheme="minorEastAsia" w:hAnsiTheme="minorHAnsi" w:cstheme="minorBidi"/>
          <w:noProof/>
          <w:kern w:val="2"/>
          <w:sz w:val="24"/>
          <w:szCs w:val="24"/>
          <w:lang w:eastAsia="en-GB"/>
          <w14:ligatures w14:val="standardContextual"/>
        </w:rPr>
        <w:tab/>
      </w:r>
      <w:r>
        <w:rPr>
          <w:noProof/>
        </w:rPr>
        <w:t>PIN configuration request</w:t>
      </w:r>
      <w:r>
        <w:rPr>
          <w:noProof/>
        </w:rPr>
        <w:tab/>
      </w:r>
      <w:r>
        <w:rPr>
          <w:noProof/>
        </w:rPr>
        <w:fldChar w:fldCharType="begin"/>
      </w:r>
      <w:r>
        <w:rPr>
          <w:noProof/>
        </w:rPr>
        <w:instrText xml:space="preserve"> PAGEREF _Toc218864847 \h </w:instrText>
      </w:r>
      <w:r>
        <w:rPr>
          <w:noProof/>
        </w:rPr>
      </w:r>
      <w:r>
        <w:rPr>
          <w:noProof/>
        </w:rPr>
        <w:fldChar w:fldCharType="separate"/>
      </w:r>
      <w:r>
        <w:rPr>
          <w:noProof/>
        </w:rPr>
        <w:t>76</w:t>
      </w:r>
      <w:r>
        <w:rPr>
          <w:noProof/>
        </w:rPr>
        <w:fldChar w:fldCharType="end"/>
      </w:r>
    </w:p>
    <w:p w14:paraId="19F17B49" w14:textId="362A5C3C"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8.5.10.3.3</w:t>
      </w:r>
      <w:r>
        <w:rPr>
          <w:rFonts w:asciiTheme="minorHAnsi" w:eastAsiaTheme="minorEastAsia" w:hAnsiTheme="minorHAnsi" w:cstheme="minorBidi"/>
          <w:noProof/>
          <w:kern w:val="2"/>
          <w:sz w:val="24"/>
          <w:szCs w:val="24"/>
          <w:lang w:eastAsia="en-GB"/>
          <w14:ligatures w14:val="standardContextual"/>
        </w:rPr>
        <w:tab/>
      </w:r>
      <w:r>
        <w:rPr>
          <w:noProof/>
        </w:rPr>
        <w:t>PIN configuration response</w:t>
      </w:r>
      <w:r>
        <w:rPr>
          <w:noProof/>
        </w:rPr>
        <w:tab/>
      </w:r>
      <w:r>
        <w:rPr>
          <w:noProof/>
        </w:rPr>
        <w:fldChar w:fldCharType="begin"/>
      </w:r>
      <w:r>
        <w:rPr>
          <w:noProof/>
        </w:rPr>
        <w:instrText xml:space="preserve"> PAGEREF _Toc218864848 \h </w:instrText>
      </w:r>
      <w:r>
        <w:rPr>
          <w:noProof/>
        </w:rPr>
      </w:r>
      <w:r>
        <w:rPr>
          <w:noProof/>
        </w:rPr>
        <w:fldChar w:fldCharType="separate"/>
      </w:r>
      <w:r>
        <w:rPr>
          <w:noProof/>
        </w:rPr>
        <w:t>76</w:t>
      </w:r>
      <w:r>
        <w:rPr>
          <w:noProof/>
        </w:rPr>
        <w:fldChar w:fldCharType="end"/>
      </w:r>
    </w:p>
    <w:p w14:paraId="60134DD3" w14:textId="00151AD9"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8.5.10.3.4</w:t>
      </w:r>
      <w:r>
        <w:rPr>
          <w:rFonts w:asciiTheme="minorHAnsi" w:eastAsiaTheme="minorEastAsia" w:hAnsiTheme="minorHAnsi" w:cstheme="minorBidi"/>
          <w:noProof/>
          <w:kern w:val="2"/>
          <w:sz w:val="24"/>
          <w:szCs w:val="24"/>
          <w:lang w:eastAsia="en-GB"/>
          <w14:ligatures w14:val="standardContextual"/>
        </w:rPr>
        <w:tab/>
      </w:r>
      <w:r>
        <w:rPr>
          <w:noProof/>
        </w:rPr>
        <w:t>PIN management request</w:t>
      </w:r>
      <w:r>
        <w:rPr>
          <w:noProof/>
        </w:rPr>
        <w:tab/>
      </w:r>
      <w:r>
        <w:rPr>
          <w:noProof/>
        </w:rPr>
        <w:fldChar w:fldCharType="begin"/>
      </w:r>
      <w:r>
        <w:rPr>
          <w:noProof/>
        </w:rPr>
        <w:instrText xml:space="preserve"> PAGEREF _Toc218864849 \h </w:instrText>
      </w:r>
      <w:r>
        <w:rPr>
          <w:noProof/>
        </w:rPr>
      </w:r>
      <w:r>
        <w:rPr>
          <w:noProof/>
        </w:rPr>
        <w:fldChar w:fldCharType="separate"/>
      </w:r>
      <w:r>
        <w:rPr>
          <w:noProof/>
        </w:rPr>
        <w:t>77</w:t>
      </w:r>
      <w:r>
        <w:rPr>
          <w:noProof/>
        </w:rPr>
        <w:fldChar w:fldCharType="end"/>
      </w:r>
    </w:p>
    <w:p w14:paraId="5F9D7B3B" w14:textId="095A6C80"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8.5.10.3.5</w:t>
      </w:r>
      <w:r>
        <w:rPr>
          <w:rFonts w:asciiTheme="minorHAnsi" w:eastAsiaTheme="minorEastAsia" w:hAnsiTheme="minorHAnsi" w:cstheme="minorBidi"/>
          <w:noProof/>
          <w:kern w:val="2"/>
          <w:sz w:val="24"/>
          <w:szCs w:val="24"/>
          <w:lang w:eastAsia="en-GB"/>
          <w14:ligatures w14:val="standardContextual"/>
        </w:rPr>
        <w:tab/>
      </w:r>
      <w:r>
        <w:rPr>
          <w:noProof/>
        </w:rPr>
        <w:t>PIN management response</w:t>
      </w:r>
      <w:r>
        <w:rPr>
          <w:noProof/>
        </w:rPr>
        <w:tab/>
      </w:r>
      <w:r>
        <w:rPr>
          <w:noProof/>
        </w:rPr>
        <w:fldChar w:fldCharType="begin"/>
      </w:r>
      <w:r>
        <w:rPr>
          <w:noProof/>
        </w:rPr>
        <w:instrText xml:space="preserve"> PAGEREF _Toc218864850 \h </w:instrText>
      </w:r>
      <w:r>
        <w:rPr>
          <w:noProof/>
        </w:rPr>
      </w:r>
      <w:r>
        <w:rPr>
          <w:noProof/>
        </w:rPr>
        <w:fldChar w:fldCharType="separate"/>
      </w:r>
      <w:r>
        <w:rPr>
          <w:noProof/>
        </w:rPr>
        <w:t>77</w:t>
      </w:r>
      <w:r>
        <w:rPr>
          <w:noProof/>
        </w:rPr>
        <w:fldChar w:fldCharType="end"/>
      </w:r>
    </w:p>
    <w:p w14:paraId="378D6FA2" w14:textId="220E0EBF"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8.5.10.3.6</w:t>
      </w:r>
      <w:r>
        <w:rPr>
          <w:rFonts w:asciiTheme="minorHAnsi" w:eastAsiaTheme="minorEastAsia" w:hAnsiTheme="minorHAnsi" w:cstheme="minorBidi"/>
          <w:noProof/>
          <w:kern w:val="2"/>
          <w:sz w:val="24"/>
          <w:szCs w:val="24"/>
          <w:lang w:eastAsia="en-GB"/>
          <w14:ligatures w14:val="standardContextual"/>
        </w:rPr>
        <w:tab/>
      </w:r>
      <w:r>
        <w:rPr>
          <w:noProof/>
        </w:rPr>
        <w:t>PIN PEMC role takeover request</w:t>
      </w:r>
      <w:r>
        <w:rPr>
          <w:noProof/>
        </w:rPr>
        <w:tab/>
      </w:r>
      <w:r>
        <w:rPr>
          <w:noProof/>
        </w:rPr>
        <w:fldChar w:fldCharType="begin"/>
      </w:r>
      <w:r>
        <w:rPr>
          <w:noProof/>
        </w:rPr>
        <w:instrText xml:space="preserve"> PAGEREF _Toc218864851 \h </w:instrText>
      </w:r>
      <w:r>
        <w:rPr>
          <w:noProof/>
        </w:rPr>
      </w:r>
      <w:r>
        <w:rPr>
          <w:noProof/>
        </w:rPr>
        <w:fldChar w:fldCharType="separate"/>
      </w:r>
      <w:r>
        <w:rPr>
          <w:noProof/>
        </w:rPr>
        <w:t>77</w:t>
      </w:r>
      <w:r>
        <w:rPr>
          <w:noProof/>
        </w:rPr>
        <w:fldChar w:fldCharType="end"/>
      </w:r>
    </w:p>
    <w:p w14:paraId="48007497" w14:textId="25326E35"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8.5.10.3.7</w:t>
      </w:r>
      <w:r>
        <w:rPr>
          <w:rFonts w:asciiTheme="minorHAnsi" w:eastAsiaTheme="minorEastAsia" w:hAnsiTheme="minorHAnsi" w:cstheme="minorBidi"/>
          <w:noProof/>
          <w:kern w:val="2"/>
          <w:sz w:val="24"/>
          <w:szCs w:val="24"/>
          <w:lang w:eastAsia="en-GB"/>
          <w14:ligatures w14:val="standardContextual"/>
        </w:rPr>
        <w:tab/>
      </w:r>
      <w:r>
        <w:rPr>
          <w:noProof/>
        </w:rPr>
        <w:t>PIN PEMC role takeover response</w:t>
      </w:r>
      <w:r>
        <w:rPr>
          <w:noProof/>
        </w:rPr>
        <w:tab/>
      </w:r>
      <w:r>
        <w:rPr>
          <w:noProof/>
        </w:rPr>
        <w:fldChar w:fldCharType="begin"/>
      </w:r>
      <w:r>
        <w:rPr>
          <w:noProof/>
        </w:rPr>
        <w:instrText xml:space="preserve"> PAGEREF _Toc218864852 \h </w:instrText>
      </w:r>
      <w:r>
        <w:rPr>
          <w:noProof/>
        </w:rPr>
      </w:r>
      <w:r>
        <w:rPr>
          <w:noProof/>
        </w:rPr>
        <w:fldChar w:fldCharType="separate"/>
      </w:r>
      <w:r>
        <w:rPr>
          <w:noProof/>
        </w:rPr>
        <w:t>77</w:t>
      </w:r>
      <w:r>
        <w:rPr>
          <w:noProof/>
        </w:rPr>
        <w:fldChar w:fldCharType="end"/>
      </w:r>
    </w:p>
    <w:p w14:paraId="54859D6B" w14:textId="053691A6"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8.5.10.3.8</w:t>
      </w:r>
      <w:r>
        <w:rPr>
          <w:rFonts w:asciiTheme="minorHAnsi" w:eastAsiaTheme="minorEastAsia" w:hAnsiTheme="minorHAnsi" w:cstheme="minorBidi"/>
          <w:noProof/>
          <w:kern w:val="2"/>
          <w:sz w:val="24"/>
          <w:szCs w:val="24"/>
          <w:lang w:eastAsia="en-GB"/>
          <w14:ligatures w14:val="standardContextual"/>
        </w:rPr>
        <w:tab/>
      </w:r>
      <w:r>
        <w:rPr>
          <w:noProof/>
        </w:rPr>
        <w:t>PIN PEGC role takeover request</w:t>
      </w:r>
      <w:r>
        <w:rPr>
          <w:noProof/>
        </w:rPr>
        <w:tab/>
      </w:r>
      <w:r>
        <w:rPr>
          <w:noProof/>
        </w:rPr>
        <w:fldChar w:fldCharType="begin"/>
      </w:r>
      <w:r>
        <w:rPr>
          <w:noProof/>
        </w:rPr>
        <w:instrText xml:space="preserve"> PAGEREF _Toc218864853 \h </w:instrText>
      </w:r>
      <w:r>
        <w:rPr>
          <w:noProof/>
        </w:rPr>
      </w:r>
      <w:r>
        <w:rPr>
          <w:noProof/>
        </w:rPr>
        <w:fldChar w:fldCharType="separate"/>
      </w:r>
      <w:r>
        <w:rPr>
          <w:noProof/>
        </w:rPr>
        <w:t>78</w:t>
      </w:r>
      <w:r>
        <w:rPr>
          <w:noProof/>
        </w:rPr>
        <w:fldChar w:fldCharType="end"/>
      </w:r>
    </w:p>
    <w:p w14:paraId="24F50689" w14:textId="1D4AC18F"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8.5.10.3.9</w:t>
      </w:r>
      <w:r>
        <w:rPr>
          <w:rFonts w:asciiTheme="minorHAnsi" w:eastAsiaTheme="minorEastAsia" w:hAnsiTheme="minorHAnsi" w:cstheme="minorBidi"/>
          <w:noProof/>
          <w:kern w:val="2"/>
          <w:sz w:val="24"/>
          <w:szCs w:val="24"/>
          <w:lang w:eastAsia="en-GB"/>
          <w14:ligatures w14:val="standardContextual"/>
        </w:rPr>
        <w:tab/>
      </w:r>
      <w:r>
        <w:rPr>
          <w:noProof/>
        </w:rPr>
        <w:t>PIN PEGC role takeover response</w:t>
      </w:r>
      <w:r>
        <w:rPr>
          <w:noProof/>
        </w:rPr>
        <w:tab/>
      </w:r>
      <w:r>
        <w:rPr>
          <w:noProof/>
        </w:rPr>
        <w:fldChar w:fldCharType="begin"/>
      </w:r>
      <w:r>
        <w:rPr>
          <w:noProof/>
        </w:rPr>
        <w:instrText xml:space="preserve"> PAGEREF _Toc218864854 \h </w:instrText>
      </w:r>
      <w:r>
        <w:rPr>
          <w:noProof/>
        </w:rPr>
      </w:r>
      <w:r>
        <w:rPr>
          <w:noProof/>
        </w:rPr>
        <w:fldChar w:fldCharType="separate"/>
      </w:r>
      <w:r>
        <w:rPr>
          <w:noProof/>
        </w:rPr>
        <w:t>78</w:t>
      </w:r>
      <w:r>
        <w:rPr>
          <w:noProof/>
        </w:rPr>
        <w:fldChar w:fldCharType="end"/>
      </w:r>
    </w:p>
    <w:p w14:paraId="6708887D" w14:textId="2705CA9D"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8.5.11</w:t>
      </w:r>
      <w:r>
        <w:rPr>
          <w:rFonts w:asciiTheme="minorHAnsi" w:eastAsiaTheme="minorEastAsia" w:hAnsiTheme="minorHAnsi" w:cstheme="minorBidi"/>
          <w:noProof/>
          <w:kern w:val="2"/>
          <w:sz w:val="24"/>
          <w:szCs w:val="24"/>
          <w:lang w:eastAsia="en-GB"/>
          <w14:ligatures w14:val="standardContextual"/>
        </w:rPr>
        <w:tab/>
      </w:r>
      <w:r>
        <w:rPr>
          <w:noProof/>
        </w:rPr>
        <w:t>PIN services management</w:t>
      </w:r>
      <w:r>
        <w:rPr>
          <w:noProof/>
        </w:rPr>
        <w:tab/>
      </w:r>
      <w:r>
        <w:rPr>
          <w:noProof/>
        </w:rPr>
        <w:fldChar w:fldCharType="begin"/>
      </w:r>
      <w:r>
        <w:rPr>
          <w:noProof/>
        </w:rPr>
        <w:instrText xml:space="preserve"> PAGEREF _Toc218864855 \h </w:instrText>
      </w:r>
      <w:r>
        <w:rPr>
          <w:noProof/>
        </w:rPr>
      </w:r>
      <w:r>
        <w:rPr>
          <w:noProof/>
        </w:rPr>
        <w:fldChar w:fldCharType="separate"/>
      </w:r>
      <w:r>
        <w:rPr>
          <w:noProof/>
        </w:rPr>
        <w:t>78</w:t>
      </w:r>
      <w:r>
        <w:rPr>
          <w:noProof/>
        </w:rPr>
        <w:fldChar w:fldCharType="end"/>
      </w:r>
    </w:p>
    <w:p w14:paraId="4D6911A1" w14:textId="2A16977C"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_Toc218864856 \h </w:instrText>
      </w:r>
      <w:r>
        <w:rPr>
          <w:noProof/>
        </w:rPr>
      </w:r>
      <w:r>
        <w:rPr>
          <w:noProof/>
        </w:rPr>
        <w:fldChar w:fldCharType="separate"/>
      </w:r>
      <w:r>
        <w:rPr>
          <w:noProof/>
        </w:rPr>
        <w:t>78</w:t>
      </w:r>
      <w:r>
        <w:rPr>
          <w:noProof/>
        </w:rPr>
        <w:fldChar w:fldCharType="end"/>
      </w:r>
    </w:p>
    <w:p w14:paraId="52D62EBF" w14:textId="512255B8"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8.5.11.2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_Toc218864857 \h </w:instrText>
      </w:r>
      <w:r>
        <w:rPr>
          <w:noProof/>
        </w:rPr>
      </w:r>
      <w:r>
        <w:rPr>
          <w:noProof/>
        </w:rPr>
        <w:fldChar w:fldCharType="separate"/>
      </w:r>
      <w:r>
        <w:rPr>
          <w:noProof/>
        </w:rPr>
        <w:t>78</w:t>
      </w:r>
      <w:r>
        <w:rPr>
          <w:noProof/>
        </w:rPr>
        <w:fldChar w:fldCharType="end"/>
      </w:r>
    </w:p>
    <w:p w14:paraId="7DCC2661" w14:textId="38804C3F"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8.5.11.2.1</w:t>
      </w:r>
      <w:r>
        <w:rPr>
          <w:rFonts w:asciiTheme="minorHAnsi" w:eastAsiaTheme="minorEastAsia" w:hAnsiTheme="minorHAnsi" w:cstheme="minorBidi"/>
          <w:noProof/>
          <w:kern w:val="2"/>
          <w:sz w:val="24"/>
          <w:szCs w:val="24"/>
          <w:lang w:eastAsia="en-GB"/>
          <w14:ligatures w14:val="standardContextual"/>
        </w:rPr>
        <w:tab/>
      </w:r>
      <w:r>
        <w:rPr>
          <w:noProof/>
        </w:rPr>
        <w:t>PINE registering the services</w:t>
      </w:r>
      <w:r>
        <w:rPr>
          <w:noProof/>
        </w:rPr>
        <w:tab/>
      </w:r>
      <w:r>
        <w:rPr>
          <w:noProof/>
        </w:rPr>
        <w:fldChar w:fldCharType="begin"/>
      </w:r>
      <w:r>
        <w:rPr>
          <w:noProof/>
        </w:rPr>
        <w:instrText xml:space="preserve"> PAGEREF _Toc218864858 \h </w:instrText>
      </w:r>
      <w:r>
        <w:rPr>
          <w:noProof/>
        </w:rPr>
      </w:r>
      <w:r>
        <w:rPr>
          <w:noProof/>
        </w:rPr>
        <w:fldChar w:fldCharType="separate"/>
      </w:r>
      <w:r>
        <w:rPr>
          <w:noProof/>
        </w:rPr>
        <w:t>78</w:t>
      </w:r>
      <w:r>
        <w:rPr>
          <w:noProof/>
        </w:rPr>
        <w:fldChar w:fldCharType="end"/>
      </w:r>
    </w:p>
    <w:p w14:paraId="1BE96501" w14:textId="510B1997"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8.5.11.2.2</w:t>
      </w:r>
      <w:r>
        <w:rPr>
          <w:rFonts w:asciiTheme="minorHAnsi" w:eastAsiaTheme="minorEastAsia" w:hAnsiTheme="minorHAnsi" w:cstheme="minorBidi"/>
          <w:noProof/>
          <w:kern w:val="2"/>
          <w:sz w:val="24"/>
          <w:szCs w:val="24"/>
          <w:lang w:eastAsia="en-GB"/>
          <w14:ligatures w14:val="standardContextual"/>
        </w:rPr>
        <w:tab/>
      </w:r>
      <w:r>
        <w:rPr>
          <w:noProof/>
        </w:rPr>
        <w:t>PINE de-registering the services</w:t>
      </w:r>
      <w:r>
        <w:rPr>
          <w:noProof/>
        </w:rPr>
        <w:tab/>
      </w:r>
      <w:r>
        <w:rPr>
          <w:noProof/>
        </w:rPr>
        <w:fldChar w:fldCharType="begin"/>
      </w:r>
      <w:r>
        <w:rPr>
          <w:noProof/>
        </w:rPr>
        <w:instrText xml:space="preserve"> PAGEREF _Toc218864859 \h </w:instrText>
      </w:r>
      <w:r>
        <w:rPr>
          <w:noProof/>
        </w:rPr>
      </w:r>
      <w:r>
        <w:rPr>
          <w:noProof/>
        </w:rPr>
        <w:fldChar w:fldCharType="separate"/>
      </w:r>
      <w:r>
        <w:rPr>
          <w:noProof/>
        </w:rPr>
        <w:t>79</w:t>
      </w:r>
      <w:r>
        <w:rPr>
          <w:noProof/>
        </w:rPr>
        <w:fldChar w:fldCharType="end"/>
      </w:r>
    </w:p>
    <w:p w14:paraId="63D4A450" w14:textId="111B6208"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8.5.11.3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_Toc218864860 \h </w:instrText>
      </w:r>
      <w:r>
        <w:rPr>
          <w:noProof/>
        </w:rPr>
      </w:r>
      <w:r>
        <w:rPr>
          <w:noProof/>
        </w:rPr>
        <w:fldChar w:fldCharType="separate"/>
      </w:r>
      <w:r>
        <w:rPr>
          <w:noProof/>
        </w:rPr>
        <w:t>80</w:t>
      </w:r>
      <w:r>
        <w:rPr>
          <w:noProof/>
        </w:rPr>
        <w:fldChar w:fldCharType="end"/>
      </w:r>
    </w:p>
    <w:p w14:paraId="6FB07FCE" w14:textId="1600C8BC"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_Toc218864861 \h </w:instrText>
      </w:r>
      <w:r>
        <w:rPr>
          <w:noProof/>
        </w:rPr>
      </w:r>
      <w:r>
        <w:rPr>
          <w:noProof/>
        </w:rPr>
        <w:fldChar w:fldCharType="separate"/>
      </w:r>
      <w:r>
        <w:rPr>
          <w:noProof/>
        </w:rPr>
        <w:t>80</w:t>
      </w:r>
      <w:r>
        <w:rPr>
          <w:noProof/>
        </w:rPr>
        <w:fldChar w:fldCharType="end"/>
      </w:r>
    </w:p>
    <w:p w14:paraId="6123ED82" w14:textId="7372D8D1"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8.5.11.3.2</w:t>
      </w:r>
      <w:r>
        <w:rPr>
          <w:rFonts w:asciiTheme="minorHAnsi" w:eastAsiaTheme="minorEastAsia" w:hAnsiTheme="minorHAnsi" w:cstheme="minorBidi"/>
          <w:noProof/>
          <w:kern w:val="2"/>
          <w:sz w:val="24"/>
          <w:szCs w:val="24"/>
          <w:lang w:eastAsia="en-GB"/>
          <w14:ligatures w14:val="standardContextual"/>
        </w:rPr>
        <w:tab/>
      </w:r>
      <w:r>
        <w:rPr>
          <w:noProof/>
        </w:rPr>
        <w:t>PIN services registration request</w:t>
      </w:r>
      <w:r>
        <w:rPr>
          <w:noProof/>
        </w:rPr>
        <w:tab/>
      </w:r>
      <w:r>
        <w:rPr>
          <w:noProof/>
        </w:rPr>
        <w:fldChar w:fldCharType="begin"/>
      </w:r>
      <w:r>
        <w:rPr>
          <w:noProof/>
        </w:rPr>
        <w:instrText xml:space="preserve"> PAGEREF _Toc218864862 \h </w:instrText>
      </w:r>
      <w:r>
        <w:rPr>
          <w:noProof/>
        </w:rPr>
      </w:r>
      <w:r>
        <w:rPr>
          <w:noProof/>
        </w:rPr>
        <w:fldChar w:fldCharType="separate"/>
      </w:r>
      <w:r>
        <w:rPr>
          <w:noProof/>
        </w:rPr>
        <w:t>80</w:t>
      </w:r>
      <w:r>
        <w:rPr>
          <w:noProof/>
        </w:rPr>
        <w:fldChar w:fldCharType="end"/>
      </w:r>
    </w:p>
    <w:p w14:paraId="3A5B6ED1" w14:textId="16E2F208"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8.5.11.3.3</w:t>
      </w:r>
      <w:r>
        <w:rPr>
          <w:rFonts w:asciiTheme="minorHAnsi" w:eastAsiaTheme="minorEastAsia" w:hAnsiTheme="minorHAnsi" w:cstheme="minorBidi"/>
          <w:noProof/>
          <w:kern w:val="2"/>
          <w:sz w:val="24"/>
          <w:szCs w:val="24"/>
          <w:lang w:eastAsia="en-GB"/>
          <w14:ligatures w14:val="standardContextual"/>
        </w:rPr>
        <w:tab/>
      </w:r>
      <w:r>
        <w:rPr>
          <w:noProof/>
        </w:rPr>
        <w:t>PIN services registration response</w:t>
      </w:r>
      <w:r>
        <w:rPr>
          <w:noProof/>
        </w:rPr>
        <w:tab/>
      </w:r>
      <w:r>
        <w:rPr>
          <w:noProof/>
        </w:rPr>
        <w:fldChar w:fldCharType="begin"/>
      </w:r>
      <w:r>
        <w:rPr>
          <w:noProof/>
        </w:rPr>
        <w:instrText xml:space="preserve"> PAGEREF _Toc218864863 \h </w:instrText>
      </w:r>
      <w:r>
        <w:rPr>
          <w:noProof/>
        </w:rPr>
      </w:r>
      <w:r>
        <w:rPr>
          <w:noProof/>
        </w:rPr>
        <w:fldChar w:fldCharType="separate"/>
      </w:r>
      <w:r>
        <w:rPr>
          <w:noProof/>
        </w:rPr>
        <w:t>81</w:t>
      </w:r>
      <w:r>
        <w:rPr>
          <w:noProof/>
        </w:rPr>
        <w:fldChar w:fldCharType="end"/>
      </w:r>
    </w:p>
    <w:p w14:paraId="60B7128D" w14:textId="497FB4AB"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8.5.11.3.4</w:t>
      </w:r>
      <w:r>
        <w:rPr>
          <w:rFonts w:asciiTheme="minorHAnsi" w:eastAsiaTheme="minorEastAsia" w:hAnsiTheme="minorHAnsi" w:cstheme="minorBidi"/>
          <w:noProof/>
          <w:kern w:val="2"/>
          <w:sz w:val="24"/>
          <w:szCs w:val="24"/>
          <w:lang w:eastAsia="en-GB"/>
          <w14:ligatures w14:val="standardContextual"/>
        </w:rPr>
        <w:tab/>
      </w:r>
      <w:r>
        <w:rPr>
          <w:noProof/>
        </w:rPr>
        <w:t>PIN services de-registration request</w:t>
      </w:r>
      <w:r>
        <w:rPr>
          <w:noProof/>
        </w:rPr>
        <w:tab/>
      </w:r>
      <w:r>
        <w:rPr>
          <w:noProof/>
        </w:rPr>
        <w:fldChar w:fldCharType="begin"/>
      </w:r>
      <w:r>
        <w:rPr>
          <w:noProof/>
        </w:rPr>
        <w:instrText xml:space="preserve"> PAGEREF _Toc218864864 \h </w:instrText>
      </w:r>
      <w:r>
        <w:rPr>
          <w:noProof/>
        </w:rPr>
      </w:r>
      <w:r>
        <w:rPr>
          <w:noProof/>
        </w:rPr>
        <w:fldChar w:fldCharType="separate"/>
      </w:r>
      <w:r>
        <w:rPr>
          <w:noProof/>
        </w:rPr>
        <w:t>81</w:t>
      </w:r>
      <w:r>
        <w:rPr>
          <w:noProof/>
        </w:rPr>
        <w:fldChar w:fldCharType="end"/>
      </w:r>
    </w:p>
    <w:p w14:paraId="6A4FA820" w14:textId="4A8E8030"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8.5.11.3.5</w:t>
      </w:r>
      <w:r>
        <w:rPr>
          <w:rFonts w:asciiTheme="minorHAnsi" w:eastAsiaTheme="minorEastAsia" w:hAnsiTheme="minorHAnsi" w:cstheme="minorBidi"/>
          <w:noProof/>
          <w:kern w:val="2"/>
          <w:sz w:val="24"/>
          <w:szCs w:val="24"/>
          <w:lang w:eastAsia="en-GB"/>
          <w14:ligatures w14:val="standardContextual"/>
        </w:rPr>
        <w:tab/>
      </w:r>
      <w:r>
        <w:rPr>
          <w:noProof/>
        </w:rPr>
        <w:t>PIN services de-registration response</w:t>
      </w:r>
      <w:r>
        <w:rPr>
          <w:noProof/>
        </w:rPr>
        <w:tab/>
      </w:r>
      <w:r>
        <w:rPr>
          <w:noProof/>
        </w:rPr>
        <w:fldChar w:fldCharType="begin"/>
      </w:r>
      <w:r>
        <w:rPr>
          <w:noProof/>
        </w:rPr>
        <w:instrText xml:space="preserve"> PAGEREF _Toc218864865 \h </w:instrText>
      </w:r>
      <w:r>
        <w:rPr>
          <w:noProof/>
        </w:rPr>
      </w:r>
      <w:r>
        <w:rPr>
          <w:noProof/>
        </w:rPr>
        <w:fldChar w:fldCharType="separate"/>
      </w:r>
      <w:r>
        <w:rPr>
          <w:noProof/>
        </w:rPr>
        <w:t>81</w:t>
      </w:r>
      <w:r>
        <w:rPr>
          <w:noProof/>
        </w:rPr>
        <w:fldChar w:fldCharType="end"/>
      </w:r>
    </w:p>
    <w:p w14:paraId="0CF1CBF7" w14:textId="29C11170"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8.5.12</w:t>
      </w:r>
      <w:r>
        <w:rPr>
          <w:rFonts w:asciiTheme="minorHAnsi" w:eastAsiaTheme="minorEastAsia" w:hAnsiTheme="minorHAnsi" w:cstheme="minorBidi"/>
          <w:noProof/>
          <w:kern w:val="2"/>
          <w:sz w:val="24"/>
          <w:szCs w:val="24"/>
          <w:lang w:eastAsia="en-GB"/>
          <w14:ligatures w14:val="standardContextual"/>
        </w:rPr>
        <w:tab/>
      </w:r>
      <w:r>
        <w:rPr>
          <w:noProof/>
          <w:lang w:eastAsia="zh-CN"/>
        </w:rPr>
        <w:t>PIN heartbeat</w:t>
      </w:r>
      <w:r>
        <w:rPr>
          <w:noProof/>
        </w:rPr>
        <w:tab/>
      </w:r>
      <w:r>
        <w:rPr>
          <w:noProof/>
        </w:rPr>
        <w:fldChar w:fldCharType="begin"/>
      </w:r>
      <w:r>
        <w:rPr>
          <w:noProof/>
        </w:rPr>
        <w:instrText xml:space="preserve"> PAGEREF _Toc218864866 \h </w:instrText>
      </w:r>
      <w:r>
        <w:rPr>
          <w:noProof/>
        </w:rPr>
      </w:r>
      <w:r>
        <w:rPr>
          <w:noProof/>
        </w:rPr>
        <w:fldChar w:fldCharType="separate"/>
      </w:r>
      <w:r>
        <w:rPr>
          <w:noProof/>
        </w:rPr>
        <w:t>81</w:t>
      </w:r>
      <w:r>
        <w:rPr>
          <w:noProof/>
        </w:rPr>
        <w:fldChar w:fldCharType="end"/>
      </w:r>
    </w:p>
    <w:p w14:paraId="332A6B45" w14:textId="29ECFDF4"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_Toc218864867 \h </w:instrText>
      </w:r>
      <w:r>
        <w:rPr>
          <w:noProof/>
        </w:rPr>
      </w:r>
      <w:r>
        <w:rPr>
          <w:noProof/>
        </w:rPr>
        <w:fldChar w:fldCharType="separate"/>
      </w:r>
      <w:r>
        <w:rPr>
          <w:noProof/>
        </w:rPr>
        <w:t>81</w:t>
      </w:r>
      <w:r>
        <w:rPr>
          <w:noProof/>
        </w:rPr>
        <w:fldChar w:fldCharType="end"/>
      </w:r>
    </w:p>
    <w:p w14:paraId="7D61F3CE" w14:textId="6934FB4B"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_Toc218864868 \h </w:instrText>
      </w:r>
      <w:r>
        <w:rPr>
          <w:noProof/>
        </w:rPr>
      </w:r>
      <w:r>
        <w:rPr>
          <w:noProof/>
        </w:rPr>
        <w:fldChar w:fldCharType="separate"/>
      </w:r>
      <w:r>
        <w:rPr>
          <w:noProof/>
        </w:rPr>
        <w:t>81</w:t>
      </w:r>
      <w:r>
        <w:rPr>
          <w:noProof/>
        </w:rPr>
        <w:fldChar w:fldCharType="end"/>
      </w:r>
    </w:p>
    <w:p w14:paraId="31D31974" w14:textId="508F386B"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8.5.12.2.1</w:t>
      </w:r>
      <w:r>
        <w:rPr>
          <w:rFonts w:asciiTheme="minorHAnsi" w:eastAsiaTheme="minorEastAsia" w:hAnsiTheme="minorHAnsi" w:cstheme="minorBidi"/>
          <w:noProof/>
          <w:kern w:val="2"/>
          <w:sz w:val="24"/>
          <w:szCs w:val="24"/>
          <w:lang w:eastAsia="en-GB"/>
          <w14:ligatures w14:val="standardContextual"/>
        </w:rPr>
        <w:tab/>
      </w:r>
      <w:r>
        <w:rPr>
          <w:noProof/>
        </w:rPr>
        <w:t>PIN heartbeat</w:t>
      </w:r>
      <w:r>
        <w:rPr>
          <w:noProof/>
        </w:rPr>
        <w:tab/>
      </w:r>
      <w:r>
        <w:rPr>
          <w:noProof/>
        </w:rPr>
        <w:fldChar w:fldCharType="begin"/>
      </w:r>
      <w:r>
        <w:rPr>
          <w:noProof/>
        </w:rPr>
        <w:instrText xml:space="preserve"> PAGEREF _Toc218864869 \h </w:instrText>
      </w:r>
      <w:r>
        <w:rPr>
          <w:noProof/>
        </w:rPr>
      </w:r>
      <w:r>
        <w:rPr>
          <w:noProof/>
        </w:rPr>
        <w:fldChar w:fldCharType="separate"/>
      </w:r>
      <w:r>
        <w:rPr>
          <w:noProof/>
        </w:rPr>
        <w:t>81</w:t>
      </w:r>
      <w:r>
        <w:rPr>
          <w:noProof/>
        </w:rPr>
        <w:fldChar w:fldCharType="end"/>
      </w:r>
    </w:p>
    <w:p w14:paraId="0A84351C" w14:textId="7697FDF8"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8.5.13</w:t>
      </w:r>
      <w:r>
        <w:rPr>
          <w:rFonts w:asciiTheme="minorHAnsi" w:eastAsiaTheme="minorEastAsia" w:hAnsiTheme="minorHAnsi" w:cstheme="minorBidi"/>
          <w:noProof/>
          <w:kern w:val="2"/>
          <w:sz w:val="24"/>
          <w:szCs w:val="24"/>
          <w:lang w:eastAsia="en-GB"/>
          <w14:ligatures w14:val="standardContextual"/>
        </w:rPr>
        <w:tab/>
      </w:r>
      <w:r>
        <w:rPr>
          <w:noProof/>
        </w:rPr>
        <w:t>PIN activation and deactivation</w:t>
      </w:r>
      <w:r>
        <w:rPr>
          <w:noProof/>
        </w:rPr>
        <w:tab/>
      </w:r>
      <w:r>
        <w:rPr>
          <w:noProof/>
        </w:rPr>
        <w:fldChar w:fldCharType="begin"/>
      </w:r>
      <w:r>
        <w:rPr>
          <w:noProof/>
        </w:rPr>
        <w:instrText xml:space="preserve"> PAGEREF _Toc218864870 \h </w:instrText>
      </w:r>
      <w:r>
        <w:rPr>
          <w:noProof/>
        </w:rPr>
      </w:r>
      <w:r>
        <w:rPr>
          <w:noProof/>
        </w:rPr>
        <w:fldChar w:fldCharType="separate"/>
      </w:r>
      <w:r>
        <w:rPr>
          <w:noProof/>
        </w:rPr>
        <w:t>82</w:t>
      </w:r>
      <w:r>
        <w:rPr>
          <w:noProof/>
        </w:rPr>
        <w:fldChar w:fldCharType="end"/>
      </w:r>
    </w:p>
    <w:p w14:paraId="0CF62EF8" w14:textId="1C44D5D0"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_Toc218864871 \h </w:instrText>
      </w:r>
      <w:r>
        <w:rPr>
          <w:noProof/>
        </w:rPr>
      </w:r>
      <w:r>
        <w:rPr>
          <w:noProof/>
        </w:rPr>
        <w:fldChar w:fldCharType="separate"/>
      </w:r>
      <w:r>
        <w:rPr>
          <w:noProof/>
        </w:rPr>
        <w:t>82</w:t>
      </w:r>
      <w:r>
        <w:rPr>
          <w:noProof/>
        </w:rPr>
        <w:fldChar w:fldCharType="end"/>
      </w:r>
    </w:p>
    <w:p w14:paraId="5B74919F" w14:textId="4C9E3454"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_Toc218864872 \h </w:instrText>
      </w:r>
      <w:r>
        <w:rPr>
          <w:noProof/>
        </w:rPr>
      </w:r>
      <w:r>
        <w:rPr>
          <w:noProof/>
        </w:rPr>
        <w:fldChar w:fldCharType="separate"/>
      </w:r>
      <w:r>
        <w:rPr>
          <w:noProof/>
        </w:rPr>
        <w:t>83</w:t>
      </w:r>
      <w:r>
        <w:rPr>
          <w:noProof/>
        </w:rPr>
        <w:fldChar w:fldCharType="end"/>
      </w:r>
    </w:p>
    <w:p w14:paraId="22035D13" w14:textId="45ACA84B"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sidRPr="006F1BB5">
        <w:rPr>
          <w:rFonts w:eastAsia="DengXian"/>
          <w:noProof/>
        </w:rPr>
        <w:t>8.5.13.2.1</w:t>
      </w:r>
      <w:r>
        <w:rPr>
          <w:rFonts w:asciiTheme="minorHAnsi" w:eastAsiaTheme="minorEastAsia" w:hAnsiTheme="minorHAnsi" w:cstheme="minorBidi"/>
          <w:noProof/>
          <w:kern w:val="2"/>
          <w:sz w:val="24"/>
          <w:szCs w:val="24"/>
          <w:lang w:eastAsia="en-GB"/>
          <w14:ligatures w14:val="standardContextual"/>
        </w:rPr>
        <w:tab/>
      </w:r>
      <w:r w:rsidRPr="006F1BB5">
        <w:rPr>
          <w:rFonts w:eastAsia="DengXian"/>
          <w:noProof/>
        </w:rPr>
        <w:t>PIN activation</w:t>
      </w:r>
      <w:r>
        <w:rPr>
          <w:noProof/>
        </w:rPr>
        <w:tab/>
      </w:r>
      <w:r>
        <w:rPr>
          <w:noProof/>
        </w:rPr>
        <w:fldChar w:fldCharType="begin"/>
      </w:r>
      <w:r>
        <w:rPr>
          <w:noProof/>
        </w:rPr>
        <w:instrText xml:space="preserve"> PAGEREF _Toc218864873 \h </w:instrText>
      </w:r>
      <w:r>
        <w:rPr>
          <w:noProof/>
        </w:rPr>
      </w:r>
      <w:r>
        <w:rPr>
          <w:noProof/>
        </w:rPr>
        <w:fldChar w:fldCharType="separate"/>
      </w:r>
      <w:r>
        <w:rPr>
          <w:noProof/>
        </w:rPr>
        <w:t>83</w:t>
      </w:r>
      <w:r>
        <w:rPr>
          <w:noProof/>
        </w:rPr>
        <w:fldChar w:fldCharType="end"/>
      </w:r>
    </w:p>
    <w:p w14:paraId="76167359" w14:textId="0E8753B7"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8.5.13.2.2</w:t>
      </w:r>
      <w:r>
        <w:rPr>
          <w:rFonts w:asciiTheme="minorHAnsi" w:eastAsiaTheme="minorEastAsia" w:hAnsiTheme="minorHAnsi" w:cstheme="minorBidi"/>
          <w:noProof/>
          <w:kern w:val="2"/>
          <w:sz w:val="24"/>
          <w:szCs w:val="24"/>
          <w:lang w:eastAsia="en-GB"/>
          <w14:ligatures w14:val="standardContextual"/>
        </w:rPr>
        <w:tab/>
      </w:r>
      <w:r>
        <w:rPr>
          <w:noProof/>
        </w:rPr>
        <w:t>PIN de-activation</w:t>
      </w:r>
      <w:r>
        <w:rPr>
          <w:noProof/>
        </w:rPr>
        <w:tab/>
      </w:r>
      <w:r>
        <w:rPr>
          <w:noProof/>
        </w:rPr>
        <w:fldChar w:fldCharType="begin"/>
      </w:r>
      <w:r>
        <w:rPr>
          <w:noProof/>
        </w:rPr>
        <w:instrText xml:space="preserve"> PAGEREF _Toc218864874 \h </w:instrText>
      </w:r>
      <w:r>
        <w:rPr>
          <w:noProof/>
        </w:rPr>
      </w:r>
      <w:r>
        <w:rPr>
          <w:noProof/>
        </w:rPr>
        <w:fldChar w:fldCharType="separate"/>
      </w:r>
      <w:r>
        <w:rPr>
          <w:noProof/>
        </w:rPr>
        <w:t>83</w:t>
      </w:r>
      <w:r>
        <w:rPr>
          <w:noProof/>
        </w:rPr>
        <w:fldChar w:fldCharType="end"/>
      </w:r>
    </w:p>
    <w:p w14:paraId="5654082E" w14:textId="0417AA17"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8.5.14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PIN connectivity </w:t>
      </w:r>
      <w:r>
        <w:rPr>
          <w:noProof/>
        </w:rPr>
        <w:t>subscription</w:t>
      </w:r>
      <w:r>
        <w:rPr>
          <w:noProof/>
        </w:rPr>
        <w:tab/>
      </w:r>
      <w:r>
        <w:rPr>
          <w:noProof/>
        </w:rPr>
        <w:fldChar w:fldCharType="begin"/>
      </w:r>
      <w:r>
        <w:rPr>
          <w:noProof/>
        </w:rPr>
        <w:instrText xml:space="preserve"> PAGEREF _Toc218864875 \h </w:instrText>
      </w:r>
      <w:r>
        <w:rPr>
          <w:noProof/>
        </w:rPr>
      </w:r>
      <w:r>
        <w:rPr>
          <w:noProof/>
        </w:rPr>
        <w:fldChar w:fldCharType="separate"/>
      </w:r>
      <w:r>
        <w:rPr>
          <w:noProof/>
        </w:rPr>
        <w:t>84</w:t>
      </w:r>
      <w:r>
        <w:rPr>
          <w:noProof/>
        </w:rPr>
        <w:fldChar w:fldCharType="end"/>
      </w:r>
    </w:p>
    <w:p w14:paraId="70CAA772" w14:textId="39593BB7"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_Toc218864876 \h </w:instrText>
      </w:r>
      <w:r>
        <w:rPr>
          <w:noProof/>
        </w:rPr>
      </w:r>
      <w:r>
        <w:rPr>
          <w:noProof/>
        </w:rPr>
        <w:fldChar w:fldCharType="separate"/>
      </w:r>
      <w:r>
        <w:rPr>
          <w:noProof/>
        </w:rPr>
        <w:t>84</w:t>
      </w:r>
      <w:r>
        <w:rPr>
          <w:noProof/>
        </w:rPr>
        <w:fldChar w:fldCharType="end"/>
      </w:r>
    </w:p>
    <w:p w14:paraId="2986BF58" w14:textId="7CFCED41"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_Toc218864877 \h </w:instrText>
      </w:r>
      <w:r>
        <w:rPr>
          <w:noProof/>
        </w:rPr>
      </w:r>
      <w:r>
        <w:rPr>
          <w:noProof/>
        </w:rPr>
        <w:fldChar w:fldCharType="separate"/>
      </w:r>
      <w:r>
        <w:rPr>
          <w:noProof/>
        </w:rPr>
        <w:t>84</w:t>
      </w:r>
      <w:r>
        <w:rPr>
          <w:noProof/>
        </w:rPr>
        <w:fldChar w:fldCharType="end"/>
      </w:r>
    </w:p>
    <w:p w14:paraId="3167616B" w14:textId="0D3CC3EF"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8.5.14.2.1</w:t>
      </w:r>
      <w:r>
        <w:rPr>
          <w:rFonts w:asciiTheme="minorHAnsi" w:eastAsiaTheme="minorEastAsia" w:hAnsiTheme="minorHAnsi" w:cstheme="minorBidi"/>
          <w:noProof/>
          <w:kern w:val="2"/>
          <w:sz w:val="24"/>
          <w:szCs w:val="24"/>
          <w:lang w:eastAsia="en-GB"/>
          <w14:ligatures w14:val="standardContextual"/>
        </w:rPr>
        <w:tab/>
      </w:r>
      <w:r>
        <w:rPr>
          <w:noProof/>
        </w:rPr>
        <w:t>PIN connectivity subscribe</w:t>
      </w:r>
      <w:r>
        <w:rPr>
          <w:noProof/>
        </w:rPr>
        <w:tab/>
      </w:r>
      <w:r>
        <w:rPr>
          <w:noProof/>
        </w:rPr>
        <w:fldChar w:fldCharType="begin"/>
      </w:r>
      <w:r>
        <w:rPr>
          <w:noProof/>
        </w:rPr>
        <w:instrText xml:space="preserve"> PAGEREF _Toc218864878 \h </w:instrText>
      </w:r>
      <w:r>
        <w:rPr>
          <w:noProof/>
        </w:rPr>
      </w:r>
      <w:r>
        <w:rPr>
          <w:noProof/>
        </w:rPr>
        <w:fldChar w:fldCharType="separate"/>
      </w:r>
      <w:r>
        <w:rPr>
          <w:noProof/>
        </w:rPr>
        <w:t>84</w:t>
      </w:r>
      <w:r>
        <w:rPr>
          <w:noProof/>
        </w:rPr>
        <w:fldChar w:fldCharType="end"/>
      </w:r>
    </w:p>
    <w:p w14:paraId="66112687" w14:textId="3A09700E"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8.5.14.2.2</w:t>
      </w:r>
      <w:r>
        <w:rPr>
          <w:rFonts w:asciiTheme="minorHAnsi" w:eastAsiaTheme="minorEastAsia" w:hAnsiTheme="minorHAnsi" w:cstheme="minorBidi"/>
          <w:noProof/>
          <w:kern w:val="2"/>
          <w:sz w:val="24"/>
          <w:szCs w:val="24"/>
          <w:lang w:eastAsia="en-GB"/>
          <w14:ligatures w14:val="standardContextual"/>
        </w:rPr>
        <w:tab/>
      </w:r>
      <w:r>
        <w:rPr>
          <w:noProof/>
        </w:rPr>
        <w:t>PIN connectivity notify</w:t>
      </w:r>
      <w:r>
        <w:rPr>
          <w:noProof/>
        </w:rPr>
        <w:tab/>
      </w:r>
      <w:r>
        <w:rPr>
          <w:noProof/>
        </w:rPr>
        <w:fldChar w:fldCharType="begin"/>
      </w:r>
      <w:r>
        <w:rPr>
          <w:noProof/>
        </w:rPr>
        <w:instrText xml:space="preserve"> PAGEREF _Toc218864879 \h </w:instrText>
      </w:r>
      <w:r>
        <w:rPr>
          <w:noProof/>
        </w:rPr>
      </w:r>
      <w:r>
        <w:rPr>
          <w:noProof/>
        </w:rPr>
        <w:fldChar w:fldCharType="separate"/>
      </w:r>
      <w:r>
        <w:rPr>
          <w:noProof/>
        </w:rPr>
        <w:t>85</w:t>
      </w:r>
      <w:r>
        <w:rPr>
          <w:noProof/>
        </w:rPr>
        <w:fldChar w:fldCharType="end"/>
      </w:r>
    </w:p>
    <w:p w14:paraId="3AFFEF05" w14:textId="3987BC66"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8.5.14.2.3</w:t>
      </w:r>
      <w:r>
        <w:rPr>
          <w:rFonts w:asciiTheme="minorHAnsi" w:eastAsiaTheme="minorEastAsia" w:hAnsiTheme="minorHAnsi" w:cstheme="minorBidi"/>
          <w:noProof/>
          <w:kern w:val="2"/>
          <w:sz w:val="24"/>
          <w:szCs w:val="24"/>
          <w:lang w:eastAsia="en-GB"/>
          <w14:ligatures w14:val="standardContextual"/>
        </w:rPr>
        <w:tab/>
      </w:r>
      <w:r>
        <w:rPr>
          <w:noProof/>
        </w:rPr>
        <w:t>PIN connectivity update</w:t>
      </w:r>
      <w:r>
        <w:rPr>
          <w:noProof/>
        </w:rPr>
        <w:tab/>
      </w:r>
      <w:r>
        <w:rPr>
          <w:noProof/>
        </w:rPr>
        <w:fldChar w:fldCharType="begin"/>
      </w:r>
      <w:r>
        <w:rPr>
          <w:noProof/>
        </w:rPr>
        <w:instrText xml:space="preserve"> PAGEREF _Toc218864880 \h </w:instrText>
      </w:r>
      <w:r>
        <w:rPr>
          <w:noProof/>
        </w:rPr>
      </w:r>
      <w:r>
        <w:rPr>
          <w:noProof/>
        </w:rPr>
        <w:fldChar w:fldCharType="separate"/>
      </w:r>
      <w:r>
        <w:rPr>
          <w:noProof/>
        </w:rPr>
        <w:t>86</w:t>
      </w:r>
      <w:r>
        <w:rPr>
          <w:noProof/>
        </w:rPr>
        <w:fldChar w:fldCharType="end"/>
      </w:r>
    </w:p>
    <w:p w14:paraId="078174D4" w14:textId="46233ED0"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8.5.14.2.4</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w:t>
      </w:r>
      <w:r>
        <w:rPr>
          <w:noProof/>
        </w:rPr>
        <w:tab/>
      </w:r>
      <w:r>
        <w:rPr>
          <w:noProof/>
        </w:rPr>
        <w:fldChar w:fldCharType="begin"/>
      </w:r>
      <w:r>
        <w:rPr>
          <w:noProof/>
        </w:rPr>
        <w:instrText xml:space="preserve"> PAGEREF _Toc218864881 \h </w:instrText>
      </w:r>
      <w:r>
        <w:rPr>
          <w:noProof/>
        </w:rPr>
      </w:r>
      <w:r>
        <w:rPr>
          <w:noProof/>
        </w:rPr>
        <w:fldChar w:fldCharType="separate"/>
      </w:r>
      <w:r>
        <w:rPr>
          <w:noProof/>
        </w:rPr>
        <w:t>86</w:t>
      </w:r>
      <w:r>
        <w:rPr>
          <w:noProof/>
        </w:rPr>
        <w:fldChar w:fldCharType="end"/>
      </w:r>
    </w:p>
    <w:p w14:paraId="0C6B8C9C" w14:textId="44E98268"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8.5.14.3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_Toc218864882 \h </w:instrText>
      </w:r>
      <w:r>
        <w:rPr>
          <w:noProof/>
        </w:rPr>
      </w:r>
      <w:r>
        <w:rPr>
          <w:noProof/>
        </w:rPr>
        <w:fldChar w:fldCharType="separate"/>
      </w:r>
      <w:r>
        <w:rPr>
          <w:noProof/>
        </w:rPr>
        <w:t>87</w:t>
      </w:r>
      <w:r>
        <w:rPr>
          <w:noProof/>
        </w:rPr>
        <w:fldChar w:fldCharType="end"/>
      </w:r>
    </w:p>
    <w:p w14:paraId="14FDFADE" w14:textId="5EA389F2"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_Toc218864883 \h </w:instrText>
      </w:r>
      <w:r>
        <w:rPr>
          <w:noProof/>
        </w:rPr>
      </w:r>
      <w:r>
        <w:rPr>
          <w:noProof/>
        </w:rPr>
        <w:fldChar w:fldCharType="separate"/>
      </w:r>
      <w:r>
        <w:rPr>
          <w:noProof/>
        </w:rPr>
        <w:t>87</w:t>
      </w:r>
      <w:r>
        <w:rPr>
          <w:noProof/>
        </w:rPr>
        <w:fldChar w:fldCharType="end"/>
      </w:r>
    </w:p>
    <w:p w14:paraId="6E8DC0FB" w14:textId="7562DB89"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8.5.14.3.2</w:t>
      </w:r>
      <w:r>
        <w:rPr>
          <w:rFonts w:asciiTheme="minorHAnsi" w:eastAsiaTheme="minorEastAsia" w:hAnsiTheme="minorHAnsi" w:cstheme="minorBidi"/>
          <w:noProof/>
          <w:kern w:val="2"/>
          <w:sz w:val="24"/>
          <w:szCs w:val="24"/>
          <w:lang w:eastAsia="en-GB"/>
          <w14:ligatures w14:val="standardContextual"/>
        </w:rPr>
        <w:tab/>
      </w:r>
      <w:r>
        <w:rPr>
          <w:noProof/>
        </w:rPr>
        <w:t>PIN connectivity subscribe request</w:t>
      </w:r>
      <w:r>
        <w:rPr>
          <w:noProof/>
        </w:rPr>
        <w:tab/>
      </w:r>
      <w:r>
        <w:rPr>
          <w:noProof/>
        </w:rPr>
        <w:fldChar w:fldCharType="begin"/>
      </w:r>
      <w:r>
        <w:rPr>
          <w:noProof/>
        </w:rPr>
        <w:instrText xml:space="preserve"> PAGEREF _Toc218864884 \h </w:instrText>
      </w:r>
      <w:r>
        <w:rPr>
          <w:noProof/>
        </w:rPr>
      </w:r>
      <w:r>
        <w:rPr>
          <w:noProof/>
        </w:rPr>
        <w:fldChar w:fldCharType="separate"/>
      </w:r>
      <w:r>
        <w:rPr>
          <w:noProof/>
        </w:rPr>
        <w:t>87</w:t>
      </w:r>
      <w:r>
        <w:rPr>
          <w:noProof/>
        </w:rPr>
        <w:fldChar w:fldCharType="end"/>
      </w:r>
    </w:p>
    <w:p w14:paraId="4F314F13" w14:textId="7CE76F04"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8.5.14.3.3</w:t>
      </w:r>
      <w:r>
        <w:rPr>
          <w:rFonts w:asciiTheme="minorHAnsi" w:eastAsiaTheme="minorEastAsia" w:hAnsiTheme="minorHAnsi" w:cstheme="minorBidi"/>
          <w:noProof/>
          <w:kern w:val="2"/>
          <w:sz w:val="24"/>
          <w:szCs w:val="24"/>
          <w:lang w:eastAsia="en-GB"/>
          <w14:ligatures w14:val="standardContextual"/>
        </w:rPr>
        <w:tab/>
      </w:r>
      <w:r>
        <w:rPr>
          <w:noProof/>
        </w:rPr>
        <w:t>PIN connectivity subscribe response</w:t>
      </w:r>
      <w:r>
        <w:rPr>
          <w:noProof/>
        </w:rPr>
        <w:tab/>
      </w:r>
      <w:r>
        <w:rPr>
          <w:noProof/>
        </w:rPr>
        <w:fldChar w:fldCharType="begin"/>
      </w:r>
      <w:r>
        <w:rPr>
          <w:noProof/>
        </w:rPr>
        <w:instrText xml:space="preserve"> PAGEREF _Toc218864885 \h </w:instrText>
      </w:r>
      <w:r>
        <w:rPr>
          <w:noProof/>
        </w:rPr>
      </w:r>
      <w:r>
        <w:rPr>
          <w:noProof/>
        </w:rPr>
        <w:fldChar w:fldCharType="separate"/>
      </w:r>
      <w:r>
        <w:rPr>
          <w:noProof/>
        </w:rPr>
        <w:t>87</w:t>
      </w:r>
      <w:r>
        <w:rPr>
          <w:noProof/>
        </w:rPr>
        <w:fldChar w:fldCharType="end"/>
      </w:r>
    </w:p>
    <w:p w14:paraId="31B36957" w14:textId="6E0A7335"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8.5.14.3.4</w:t>
      </w:r>
      <w:r>
        <w:rPr>
          <w:rFonts w:asciiTheme="minorHAnsi" w:eastAsiaTheme="minorEastAsia" w:hAnsiTheme="minorHAnsi" w:cstheme="minorBidi"/>
          <w:noProof/>
          <w:kern w:val="2"/>
          <w:sz w:val="24"/>
          <w:szCs w:val="24"/>
          <w:lang w:eastAsia="en-GB"/>
          <w14:ligatures w14:val="standardContextual"/>
        </w:rPr>
        <w:tab/>
      </w:r>
      <w:r>
        <w:rPr>
          <w:noProof/>
        </w:rPr>
        <w:t>PIN connectivity notify</w:t>
      </w:r>
      <w:r>
        <w:rPr>
          <w:noProof/>
        </w:rPr>
        <w:tab/>
      </w:r>
      <w:r>
        <w:rPr>
          <w:noProof/>
        </w:rPr>
        <w:fldChar w:fldCharType="begin"/>
      </w:r>
      <w:r>
        <w:rPr>
          <w:noProof/>
        </w:rPr>
        <w:instrText xml:space="preserve"> PAGEREF _Toc218864886 \h </w:instrText>
      </w:r>
      <w:r>
        <w:rPr>
          <w:noProof/>
        </w:rPr>
      </w:r>
      <w:r>
        <w:rPr>
          <w:noProof/>
        </w:rPr>
        <w:fldChar w:fldCharType="separate"/>
      </w:r>
      <w:r>
        <w:rPr>
          <w:noProof/>
        </w:rPr>
        <w:t>87</w:t>
      </w:r>
      <w:r>
        <w:rPr>
          <w:noProof/>
        </w:rPr>
        <w:fldChar w:fldCharType="end"/>
      </w:r>
    </w:p>
    <w:p w14:paraId="4ADCF57D" w14:textId="74707563"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8.5.14.3.5</w:t>
      </w:r>
      <w:r>
        <w:rPr>
          <w:rFonts w:asciiTheme="minorHAnsi" w:eastAsiaTheme="minorEastAsia" w:hAnsiTheme="minorHAnsi" w:cstheme="minorBidi"/>
          <w:noProof/>
          <w:kern w:val="2"/>
          <w:sz w:val="24"/>
          <w:szCs w:val="24"/>
          <w:lang w:eastAsia="en-GB"/>
          <w14:ligatures w14:val="standardContextual"/>
        </w:rPr>
        <w:tab/>
      </w:r>
      <w:r>
        <w:rPr>
          <w:noProof/>
        </w:rPr>
        <w:t>PIN connectivity update request</w:t>
      </w:r>
      <w:r>
        <w:rPr>
          <w:noProof/>
        </w:rPr>
        <w:tab/>
      </w:r>
      <w:r>
        <w:rPr>
          <w:noProof/>
        </w:rPr>
        <w:fldChar w:fldCharType="begin"/>
      </w:r>
      <w:r>
        <w:rPr>
          <w:noProof/>
        </w:rPr>
        <w:instrText xml:space="preserve"> PAGEREF _Toc218864887 \h </w:instrText>
      </w:r>
      <w:r>
        <w:rPr>
          <w:noProof/>
        </w:rPr>
      </w:r>
      <w:r>
        <w:rPr>
          <w:noProof/>
        </w:rPr>
        <w:fldChar w:fldCharType="separate"/>
      </w:r>
      <w:r>
        <w:rPr>
          <w:noProof/>
        </w:rPr>
        <w:t>88</w:t>
      </w:r>
      <w:r>
        <w:rPr>
          <w:noProof/>
        </w:rPr>
        <w:fldChar w:fldCharType="end"/>
      </w:r>
    </w:p>
    <w:p w14:paraId="19C28FCF" w14:textId="367CE260"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8.5.14.3.6</w:t>
      </w:r>
      <w:r>
        <w:rPr>
          <w:rFonts w:asciiTheme="minorHAnsi" w:eastAsiaTheme="minorEastAsia" w:hAnsiTheme="minorHAnsi" w:cstheme="minorBidi"/>
          <w:noProof/>
          <w:kern w:val="2"/>
          <w:sz w:val="24"/>
          <w:szCs w:val="24"/>
          <w:lang w:eastAsia="en-GB"/>
          <w14:ligatures w14:val="standardContextual"/>
        </w:rPr>
        <w:tab/>
      </w:r>
      <w:r>
        <w:rPr>
          <w:noProof/>
        </w:rPr>
        <w:t>PIN connectivity update response</w:t>
      </w:r>
      <w:r>
        <w:rPr>
          <w:noProof/>
        </w:rPr>
        <w:tab/>
      </w:r>
      <w:r>
        <w:rPr>
          <w:noProof/>
        </w:rPr>
        <w:fldChar w:fldCharType="begin"/>
      </w:r>
      <w:r>
        <w:rPr>
          <w:noProof/>
        </w:rPr>
        <w:instrText xml:space="preserve"> PAGEREF _Toc218864888 \h </w:instrText>
      </w:r>
      <w:r>
        <w:rPr>
          <w:noProof/>
        </w:rPr>
      </w:r>
      <w:r>
        <w:rPr>
          <w:noProof/>
        </w:rPr>
        <w:fldChar w:fldCharType="separate"/>
      </w:r>
      <w:r>
        <w:rPr>
          <w:noProof/>
        </w:rPr>
        <w:t>88</w:t>
      </w:r>
      <w:r>
        <w:rPr>
          <w:noProof/>
        </w:rPr>
        <w:fldChar w:fldCharType="end"/>
      </w:r>
    </w:p>
    <w:p w14:paraId="5813B20B" w14:textId="616ACDE4"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8.5.14.3.7</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 request</w:t>
      </w:r>
      <w:r>
        <w:rPr>
          <w:noProof/>
        </w:rPr>
        <w:tab/>
      </w:r>
      <w:r>
        <w:rPr>
          <w:noProof/>
        </w:rPr>
        <w:fldChar w:fldCharType="begin"/>
      </w:r>
      <w:r>
        <w:rPr>
          <w:noProof/>
        </w:rPr>
        <w:instrText xml:space="preserve"> PAGEREF _Toc218864889 \h </w:instrText>
      </w:r>
      <w:r>
        <w:rPr>
          <w:noProof/>
        </w:rPr>
      </w:r>
      <w:r>
        <w:rPr>
          <w:noProof/>
        </w:rPr>
        <w:fldChar w:fldCharType="separate"/>
      </w:r>
      <w:r>
        <w:rPr>
          <w:noProof/>
        </w:rPr>
        <w:t>88</w:t>
      </w:r>
      <w:r>
        <w:rPr>
          <w:noProof/>
        </w:rPr>
        <w:fldChar w:fldCharType="end"/>
      </w:r>
    </w:p>
    <w:p w14:paraId="06A23288" w14:textId="4B1103D3"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8.5.14.3.8</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 response</w:t>
      </w:r>
      <w:r>
        <w:rPr>
          <w:noProof/>
        </w:rPr>
        <w:tab/>
      </w:r>
      <w:r>
        <w:rPr>
          <w:noProof/>
        </w:rPr>
        <w:fldChar w:fldCharType="begin"/>
      </w:r>
      <w:r>
        <w:rPr>
          <w:noProof/>
        </w:rPr>
        <w:instrText xml:space="preserve"> PAGEREF _Toc218864890 \h </w:instrText>
      </w:r>
      <w:r>
        <w:rPr>
          <w:noProof/>
        </w:rPr>
      </w:r>
      <w:r>
        <w:rPr>
          <w:noProof/>
        </w:rPr>
        <w:fldChar w:fldCharType="separate"/>
      </w:r>
      <w:r>
        <w:rPr>
          <w:noProof/>
        </w:rPr>
        <w:t>89</w:t>
      </w:r>
      <w:r>
        <w:rPr>
          <w:noProof/>
        </w:rPr>
        <w:fldChar w:fldCharType="end"/>
      </w:r>
    </w:p>
    <w:p w14:paraId="1779396A" w14:textId="7DB0BF1D"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sidRPr="006F1BB5">
        <w:rPr>
          <w:noProof/>
          <w:lang w:val="en-IN"/>
        </w:rPr>
        <w:t>8.6</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PIN enable 5GS communication</w:t>
      </w:r>
      <w:r>
        <w:rPr>
          <w:noProof/>
        </w:rPr>
        <w:tab/>
      </w:r>
      <w:r>
        <w:rPr>
          <w:noProof/>
        </w:rPr>
        <w:fldChar w:fldCharType="begin"/>
      </w:r>
      <w:r>
        <w:rPr>
          <w:noProof/>
        </w:rPr>
        <w:instrText xml:space="preserve"> PAGEREF _Toc218864891 \h </w:instrText>
      </w:r>
      <w:r>
        <w:rPr>
          <w:noProof/>
        </w:rPr>
      </w:r>
      <w:r>
        <w:rPr>
          <w:noProof/>
        </w:rPr>
        <w:fldChar w:fldCharType="separate"/>
      </w:r>
      <w:r>
        <w:rPr>
          <w:noProof/>
        </w:rPr>
        <w:t>89</w:t>
      </w:r>
      <w:r>
        <w:rPr>
          <w:noProof/>
        </w:rPr>
        <w:fldChar w:fldCharType="end"/>
      </w:r>
    </w:p>
    <w:p w14:paraId="209C5F37" w14:textId="7C86EBC9"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8.6.1</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General</w:t>
      </w:r>
      <w:r>
        <w:rPr>
          <w:noProof/>
        </w:rPr>
        <w:tab/>
      </w:r>
      <w:r>
        <w:rPr>
          <w:noProof/>
        </w:rPr>
        <w:fldChar w:fldCharType="begin"/>
      </w:r>
      <w:r>
        <w:rPr>
          <w:noProof/>
        </w:rPr>
        <w:instrText xml:space="preserve"> PAGEREF _Toc218864892 \h </w:instrText>
      </w:r>
      <w:r>
        <w:rPr>
          <w:noProof/>
        </w:rPr>
      </w:r>
      <w:r>
        <w:rPr>
          <w:noProof/>
        </w:rPr>
        <w:fldChar w:fldCharType="separate"/>
      </w:r>
      <w:r>
        <w:rPr>
          <w:noProof/>
        </w:rPr>
        <w:t>89</w:t>
      </w:r>
      <w:r>
        <w:rPr>
          <w:noProof/>
        </w:rPr>
        <w:fldChar w:fldCharType="end"/>
      </w:r>
    </w:p>
    <w:p w14:paraId="29FD944D" w14:textId="64ACCE2D"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8.6.2</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Procedure</w:t>
      </w:r>
      <w:r>
        <w:rPr>
          <w:noProof/>
        </w:rPr>
        <w:tab/>
      </w:r>
      <w:r>
        <w:rPr>
          <w:noProof/>
        </w:rPr>
        <w:fldChar w:fldCharType="begin"/>
      </w:r>
      <w:r>
        <w:rPr>
          <w:noProof/>
        </w:rPr>
        <w:instrText xml:space="preserve"> PAGEREF _Toc218864893 \h </w:instrText>
      </w:r>
      <w:r>
        <w:rPr>
          <w:noProof/>
        </w:rPr>
      </w:r>
      <w:r>
        <w:rPr>
          <w:noProof/>
        </w:rPr>
        <w:fldChar w:fldCharType="separate"/>
      </w:r>
      <w:r>
        <w:rPr>
          <w:noProof/>
        </w:rPr>
        <w:t>89</w:t>
      </w:r>
      <w:r>
        <w:rPr>
          <w:noProof/>
        </w:rPr>
        <w:fldChar w:fldCharType="end"/>
      </w:r>
    </w:p>
    <w:p w14:paraId="002F2737" w14:textId="0A99F041"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AF trigger QoS establishment</w:t>
      </w:r>
      <w:r>
        <w:rPr>
          <w:noProof/>
        </w:rPr>
        <w:tab/>
      </w:r>
      <w:r>
        <w:rPr>
          <w:noProof/>
        </w:rPr>
        <w:fldChar w:fldCharType="begin"/>
      </w:r>
      <w:r>
        <w:rPr>
          <w:noProof/>
        </w:rPr>
        <w:instrText xml:space="preserve"> PAGEREF _Toc218864894 \h </w:instrText>
      </w:r>
      <w:r>
        <w:rPr>
          <w:noProof/>
        </w:rPr>
      </w:r>
      <w:r>
        <w:rPr>
          <w:noProof/>
        </w:rPr>
        <w:fldChar w:fldCharType="separate"/>
      </w:r>
      <w:r>
        <w:rPr>
          <w:noProof/>
        </w:rPr>
        <w:t>89</w:t>
      </w:r>
      <w:r>
        <w:rPr>
          <w:noProof/>
        </w:rPr>
        <w:fldChar w:fldCharType="end"/>
      </w:r>
    </w:p>
    <w:p w14:paraId="2C002945" w14:textId="337F1455"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sidRPr="006F1BB5">
        <w:rPr>
          <w:rFonts w:eastAsia="DengXian"/>
          <w:noProof/>
        </w:rPr>
        <w:t xml:space="preserve">Procedures of </w:t>
      </w:r>
      <w:r>
        <w:rPr>
          <w:noProof/>
        </w:rPr>
        <w:t>PIN communication via 5GS triggered by PEGC</w:t>
      </w:r>
      <w:r>
        <w:rPr>
          <w:noProof/>
        </w:rPr>
        <w:tab/>
      </w:r>
      <w:r>
        <w:rPr>
          <w:noProof/>
        </w:rPr>
        <w:fldChar w:fldCharType="begin"/>
      </w:r>
      <w:r>
        <w:rPr>
          <w:noProof/>
        </w:rPr>
        <w:instrText xml:space="preserve"> PAGEREF _Toc218864895 \h </w:instrText>
      </w:r>
      <w:r>
        <w:rPr>
          <w:noProof/>
        </w:rPr>
      </w:r>
      <w:r>
        <w:rPr>
          <w:noProof/>
        </w:rPr>
        <w:fldChar w:fldCharType="separate"/>
      </w:r>
      <w:r>
        <w:rPr>
          <w:noProof/>
        </w:rPr>
        <w:t>89</w:t>
      </w:r>
      <w:r>
        <w:rPr>
          <w:noProof/>
        </w:rPr>
        <w:fldChar w:fldCharType="end"/>
      </w:r>
    </w:p>
    <w:p w14:paraId="1D3C1011" w14:textId="0EBAC940"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8.6.3</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Information flows</w:t>
      </w:r>
      <w:r>
        <w:rPr>
          <w:noProof/>
        </w:rPr>
        <w:tab/>
      </w:r>
      <w:r>
        <w:rPr>
          <w:noProof/>
        </w:rPr>
        <w:fldChar w:fldCharType="begin"/>
      </w:r>
      <w:r>
        <w:rPr>
          <w:noProof/>
        </w:rPr>
        <w:instrText xml:space="preserve"> PAGEREF _Toc218864896 \h </w:instrText>
      </w:r>
      <w:r>
        <w:rPr>
          <w:noProof/>
        </w:rPr>
      </w:r>
      <w:r>
        <w:rPr>
          <w:noProof/>
        </w:rPr>
        <w:fldChar w:fldCharType="separate"/>
      </w:r>
      <w:r>
        <w:rPr>
          <w:noProof/>
        </w:rPr>
        <w:t>90</w:t>
      </w:r>
      <w:r>
        <w:rPr>
          <w:noProof/>
        </w:rPr>
        <w:fldChar w:fldCharType="end"/>
      </w:r>
    </w:p>
    <w:p w14:paraId="24410F6E" w14:textId="3C28DE4B"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_Toc218864897 \h </w:instrText>
      </w:r>
      <w:r>
        <w:rPr>
          <w:noProof/>
        </w:rPr>
      </w:r>
      <w:r>
        <w:rPr>
          <w:noProof/>
        </w:rPr>
        <w:fldChar w:fldCharType="separate"/>
      </w:r>
      <w:r>
        <w:rPr>
          <w:noProof/>
        </w:rPr>
        <w:t>90</w:t>
      </w:r>
      <w:r>
        <w:rPr>
          <w:noProof/>
        </w:rPr>
        <w:fldChar w:fldCharType="end"/>
      </w:r>
    </w:p>
    <w:p w14:paraId="6EF9ABBA" w14:textId="58005BF7"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PIN Communication Create Request</w:t>
      </w:r>
      <w:r>
        <w:rPr>
          <w:noProof/>
        </w:rPr>
        <w:tab/>
      </w:r>
      <w:r>
        <w:rPr>
          <w:noProof/>
        </w:rPr>
        <w:fldChar w:fldCharType="begin"/>
      </w:r>
      <w:r>
        <w:rPr>
          <w:noProof/>
        </w:rPr>
        <w:instrText xml:space="preserve"> PAGEREF _Toc218864898 \h </w:instrText>
      </w:r>
      <w:r>
        <w:rPr>
          <w:noProof/>
        </w:rPr>
      </w:r>
      <w:r>
        <w:rPr>
          <w:noProof/>
        </w:rPr>
        <w:fldChar w:fldCharType="separate"/>
      </w:r>
      <w:r>
        <w:rPr>
          <w:noProof/>
        </w:rPr>
        <w:t>91</w:t>
      </w:r>
      <w:r>
        <w:rPr>
          <w:noProof/>
        </w:rPr>
        <w:fldChar w:fldCharType="end"/>
      </w:r>
    </w:p>
    <w:p w14:paraId="7B3DE452" w14:textId="2241D69D"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PIN Communication Create Response</w:t>
      </w:r>
      <w:r>
        <w:rPr>
          <w:noProof/>
        </w:rPr>
        <w:tab/>
      </w:r>
      <w:r>
        <w:rPr>
          <w:noProof/>
        </w:rPr>
        <w:fldChar w:fldCharType="begin"/>
      </w:r>
      <w:r>
        <w:rPr>
          <w:noProof/>
        </w:rPr>
        <w:instrText xml:space="preserve"> PAGEREF _Toc218864899 \h </w:instrText>
      </w:r>
      <w:r>
        <w:rPr>
          <w:noProof/>
        </w:rPr>
      </w:r>
      <w:r>
        <w:rPr>
          <w:noProof/>
        </w:rPr>
        <w:fldChar w:fldCharType="separate"/>
      </w:r>
      <w:r>
        <w:rPr>
          <w:noProof/>
        </w:rPr>
        <w:t>91</w:t>
      </w:r>
      <w:r>
        <w:rPr>
          <w:noProof/>
        </w:rPr>
        <w:fldChar w:fldCharType="end"/>
      </w:r>
    </w:p>
    <w:p w14:paraId="106D1168" w14:textId="0FB67B28"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PIN Communication Update Request</w:t>
      </w:r>
      <w:r>
        <w:rPr>
          <w:noProof/>
        </w:rPr>
        <w:tab/>
      </w:r>
      <w:r>
        <w:rPr>
          <w:noProof/>
        </w:rPr>
        <w:fldChar w:fldCharType="begin"/>
      </w:r>
      <w:r>
        <w:rPr>
          <w:noProof/>
        </w:rPr>
        <w:instrText xml:space="preserve"> PAGEREF _Toc218864900 \h </w:instrText>
      </w:r>
      <w:r>
        <w:rPr>
          <w:noProof/>
        </w:rPr>
      </w:r>
      <w:r>
        <w:rPr>
          <w:noProof/>
        </w:rPr>
        <w:fldChar w:fldCharType="separate"/>
      </w:r>
      <w:r>
        <w:rPr>
          <w:noProof/>
        </w:rPr>
        <w:t>91</w:t>
      </w:r>
      <w:r>
        <w:rPr>
          <w:noProof/>
        </w:rPr>
        <w:fldChar w:fldCharType="end"/>
      </w:r>
    </w:p>
    <w:p w14:paraId="434180BF" w14:textId="150806CF"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8.6.3.5</w:t>
      </w:r>
      <w:r>
        <w:rPr>
          <w:rFonts w:asciiTheme="minorHAnsi" w:eastAsiaTheme="minorEastAsia" w:hAnsiTheme="minorHAnsi" w:cstheme="minorBidi"/>
          <w:noProof/>
          <w:kern w:val="2"/>
          <w:sz w:val="24"/>
          <w:szCs w:val="24"/>
          <w:lang w:eastAsia="en-GB"/>
          <w14:ligatures w14:val="standardContextual"/>
        </w:rPr>
        <w:tab/>
      </w:r>
      <w:r>
        <w:rPr>
          <w:noProof/>
        </w:rPr>
        <w:t>PIN Communication Update Response</w:t>
      </w:r>
      <w:r>
        <w:rPr>
          <w:noProof/>
        </w:rPr>
        <w:tab/>
      </w:r>
      <w:r>
        <w:rPr>
          <w:noProof/>
        </w:rPr>
        <w:fldChar w:fldCharType="begin"/>
      </w:r>
      <w:r>
        <w:rPr>
          <w:noProof/>
        </w:rPr>
        <w:instrText xml:space="preserve"> PAGEREF _Toc218864901 \h </w:instrText>
      </w:r>
      <w:r>
        <w:rPr>
          <w:noProof/>
        </w:rPr>
      </w:r>
      <w:r>
        <w:rPr>
          <w:noProof/>
        </w:rPr>
        <w:fldChar w:fldCharType="separate"/>
      </w:r>
      <w:r>
        <w:rPr>
          <w:noProof/>
        </w:rPr>
        <w:t>92</w:t>
      </w:r>
      <w:r>
        <w:rPr>
          <w:noProof/>
        </w:rPr>
        <w:fldChar w:fldCharType="end"/>
      </w:r>
    </w:p>
    <w:p w14:paraId="42F5018B" w14:textId="1656A4EF"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8.6.3.6</w:t>
      </w:r>
      <w:r>
        <w:rPr>
          <w:rFonts w:asciiTheme="minorHAnsi" w:eastAsiaTheme="minorEastAsia" w:hAnsiTheme="minorHAnsi" w:cstheme="minorBidi"/>
          <w:noProof/>
          <w:kern w:val="2"/>
          <w:sz w:val="24"/>
          <w:szCs w:val="24"/>
          <w:lang w:eastAsia="en-GB"/>
          <w14:ligatures w14:val="standardContextual"/>
        </w:rPr>
        <w:tab/>
      </w:r>
      <w:r>
        <w:rPr>
          <w:noProof/>
        </w:rPr>
        <w:t>PIN Communication Delete Request</w:t>
      </w:r>
      <w:r>
        <w:rPr>
          <w:noProof/>
        </w:rPr>
        <w:tab/>
      </w:r>
      <w:r>
        <w:rPr>
          <w:noProof/>
        </w:rPr>
        <w:fldChar w:fldCharType="begin"/>
      </w:r>
      <w:r>
        <w:rPr>
          <w:noProof/>
        </w:rPr>
        <w:instrText xml:space="preserve"> PAGEREF _Toc218864902 \h </w:instrText>
      </w:r>
      <w:r>
        <w:rPr>
          <w:noProof/>
        </w:rPr>
      </w:r>
      <w:r>
        <w:rPr>
          <w:noProof/>
        </w:rPr>
        <w:fldChar w:fldCharType="separate"/>
      </w:r>
      <w:r>
        <w:rPr>
          <w:noProof/>
        </w:rPr>
        <w:t>92</w:t>
      </w:r>
      <w:r>
        <w:rPr>
          <w:noProof/>
        </w:rPr>
        <w:fldChar w:fldCharType="end"/>
      </w:r>
    </w:p>
    <w:p w14:paraId="4C490963" w14:textId="78813A43"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8.6.3.7</w:t>
      </w:r>
      <w:r>
        <w:rPr>
          <w:rFonts w:asciiTheme="minorHAnsi" w:eastAsiaTheme="minorEastAsia" w:hAnsiTheme="minorHAnsi" w:cstheme="minorBidi"/>
          <w:noProof/>
          <w:kern w:val="2"/>
          <w:sz w:val="24"/>
          <w:szCs w:val="24"/>
          <w:lang w:eastAsia="en-GB"/>
          <w14:ligatures w14:val="standardContextual"/>
        </w:rPr>
        <w:tab/>
      </w:r>
      <w:r>
        <w:rPr>
          <w:noProof/>
        </w:rPr>
        <w:t>PIN Communication Delete Response</w:t>
      </w:r>
      <w:r>
        <w:rPr>
          <w:noProof/>
        </w:rPr>
        <w:tab/>
      </w:r>
      <w:r>
        <w:rPr>
          <w:noProof/>
        </w:rPr>
        <w:fldChar w:fldCharType="begin"/>
      </w:r>
      <w:r>
        <w:rPr>
          <w:noProof/>
        </w:rPr>
        <w:instrText xml:space="preserve"> PAGEREF _Toc218864903 \h </w:instrText>
      </w:r>
      <w:r>
        <w:rPr>
          <w:noProof/>
        </w:rPr>
      </w:r>
      <w:r>
        <w:rPr>
          <w:noProof/>
        </w:rPr>
        <w:fldChar w:fldCharType="separate"/>
      </w:r>
      <w:r>
        <w:rPr>
          <w:noProof/>
        </w:rPr>
        <w:t>92</w:t>
      </w:r>
      <w:r>
        <w:rPr>
          <w:noProof/>
        </w:rPr>
        <w:fldChar w:fldCharType="end"/>
      </w:r>
    </w:p>
    <w:p w14:paraId="28F9F747" w14:textId="3157BF6F"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sidRPr="006F1BB5">
        <w:rPr>
          <w:noProof/>
          <w:lang w:val="en-IN"/>
        </w:rPr>
        <w:t>8.7</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Service Switch</w:t>
      </w:r>
      <w:r>
        <w:rPr>
          <w:noProof/>
        </w:rPr>
        <w:tab/>
      </w:r>
      <w:r>
        <w:rPr>
          <w:noProof/>
        </w:rPr>
        <w:fldChar w:fldCharType="begin"/>
      </w:r>
      <w:r>
        <w:rPr>
          <w:noProof/>
        </w:rPr>
        <w:instrText xml:space="preserve"> PAGEREF _Toc218864904 \h </w:instrText>
      </w:r>
      <w:r>
        <w:rPr>
          <w:noProof/>
        </w:rPr>
      </w:r>
      <w:r>
        <w:rPr>
          <w:noProof/>
        </w:rPr>
        <w:fldChar w:fldCharType="separate"/>
      </w:r>
      <w:r>
        <w:rPr>
          <w:noProof/>
        </w:rPr>
        <w:t>93</w:t>
      </w:r>
      <w:r>
        <w:rPr>
          <w:noProof/>
        </w:rPr>
        <w:fldChar w:fldCharType="end"/>
      </w:r>
    </w:p>
    <w:p w14:paraId="1890303E" w14:textId="610DB69F"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8.7.1</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General</w:t>
      </w:r>
      <w:r>
        <w:rPr>
          <w:noProof/>
        </w:rPr>
        <w:tab/>
      </w:r>
      <w:r>
        <w:rPr>
          <w:noProof/>
        </w:rPr>
        <w:fldChar w:fldCharType="begin"/>
      </w:r>
      <w:r>
        <w:rPr>
          <w:noProof/>
        </w:rPr>
        <w:instrText xml:space="preserve"> PAGEREF _Toc218864905 \h </w:instrText>
      </w:r>
      <w:r>
        <w:rPr>
          <w:noProof/>
        </w:rPr>
      </w:r>
      <w:r>
        <w:rPr>
          <w:noProof/>
        </w:rPr>
        <w:fldChar w:fldCharType="separate"/>
      </w:r>
      <w:r>
        <w:rPr>
          <w:noProof/>
        </w:rPr>
        <w:t>93</w:t>
      </w:r>
      <w:r>
        <w:rPr>
          <w:noProof/>
        </w:rPr>
        <w:fldChar w:fldCharType="end"/>
      </w:r>
    </w:p>
    <w:p w14:paraId="6E977F01" w14:textId="2FAE04A7"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8.7.2</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Procedure</w:t>
      </w:r>
      <w:r>
        <w:rPr>
          <w:noProof/>
        </w:rPr>
        <w:tab/>
      </w:r>
      <w:r>
        <w:rPr>
          <w:noProof/>
        </w:rPr>
        <w:fldChar w:fldCharType="begin"/>
      </w:r>
      <w:r>
        <w:rPr>
          <w:noProof/>
        </w:rPr>
        <w:instrText xml:space="preserve"> PAGEREF _Toc218864906 \h </w:instrText>
      </w:r>
      <w:r>
        <w:rPr>
          <w:noProof/>
        </w:rPr>
      </w:r>
      <w:r>
        <w:rPr>
          <w:noProof/>
        </w:rPr>
        <w:fldChar w:fldCharType="separate"/>
      </w:r>
      <w:r>
        <w:rPr>
          <w:noProof/>
        </w:rPr>
        <w:t>93</w:t>
      </w:r>
      <w:r>
        <w:rPr>
          <w:noProof/>
        </w:rPr>
        <w:fldChar w:fldCharType="end"/>
      </w:r>
    </w:p>
    <w:p w14:paraId="44F04A51" w14:textId="17078D31"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8.7.2.1</w:t>
      </w:r>
      <w:r>
        <w:rPr>
          <w:rFonts w:asciiTheme="minorHAnsi" w:eastAsiaTheme="minorEastAsia" w:hAnsiTheme="minorHAnsi" w:cstheme="minorBidi"/>
          <w:noProof/>
          <w:kern w:val="2"/>
          <w:sz w:val="24"/>
          <w:szCs w:val="24"/>
          <w:lang w:eastAsia="en-GB"/>
          <w14:ligatures w14:val="standardContextual"/>
        </w:rPr>
        <w:tab/>
      </w:r>
      <w:r>
        <w:rPr>
          <w:noProof/>
        </w:rPr>
        <w:t>Service switch in a PIN with PIN server support</w:t>
      </w:r>
      <w:r>
        <w:rPr>
          <w:noProof/>
        </w:rPr>
        <w:tab/>
      </w:r>
      <w:r>
        <w:rPr>
          <w:noProof/>
        </w:rPr>
        <w:fldChar w:fldCharType="begin"/>
      </w:r>
      <w:r>
        <w:rPr>
          <w:noProof/>
        </w:rPr>
        <w:instrText xml:space="preserve"> PAGEREF _Toc218864907 \h </w:instrText>
      </w:r>
      <w:r>
        <w:rPr>
          <w:noProof/>
        </w:rPr>
      </w:r>
      <w:r>
        <w:rPr>
          <w:noProof/>
        </w:rPr>
        <w:fldChar w:fldCharType="separate"/>
      </w:r>
      <w:r>
        <w:rPr>
          <w:noProof/>
        </w:rPr>
        <w:t>93</w:t>
      </w:r>
      <w:r>
        <w:rPr>
          <w:noProof/>
        </w:rPr>
        <w:fldChar w:fldCharType="end"/>
      </w:r>
    </w:p>
    <w:p w14:paraId="515FD021" w14:textId="4B6FCDBA"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8.7.2.1.1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_Toc218864908 \h </w:instrText>
      </w:r>
      <w:r>
        <w:rPr>
          <w:noProof/>
        </w:rPr>
      </w:r>
      <w:r>
        <w:rPr>
          <w:noProof/>
        </w:rPr>
        <w:fldChar w:fldCharType="separate"/>
      </w:r>
      <w:r>
        <w:rPr>
          <w:noProof/>
        </w:rPr>
        <w:t>93</w:t>
      </w:r>
      <w:r>
        <w:rPr>
          <w:noProof/>
        </w:rPr>
        <w:fldChar w:fldCharType="end"/>
      </w:r>
    </w:p>
    <w:p w14:paraId="63C05F7F" w14:textId="279653BC"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8.7.2.1.2</w:t>
      </w:r>
      <w:r>
        <w:rPr>
          <w:rFonts w:asciiTheme="minorHAnsi" w:eastAsiaTheme="minorEastAsia" w:hAnsiTheme="minorHAnsi" w:cstheme="minorBidi"/>
          <w:noProof/>
          <w:kern w:val="2"/>
          <w:sz w:val="24"/>
          <w:szCs w:val="24"/>
          <w:lang w:eastAsia="en-GB"/>
          <w14:ligatures w14:val="standardContextual"/>
        </w:rPr>
        <w:tab/>
      </w:r>
      <w:r>
        <w:rPr>
          <w:noProof/>
        </w:rPr>
        <w:t>PIN Service Switch procedure</w:t>
      </w:r>
      <w:r>
        <w:rPr>
          <w:noProof/>
        </w:rPr>
        <w:tab/>
      </w:r>
      <w:r>
        <w:rPr>
          <w:noProof/>
        </w:rPr>
        <w:fldChar w:fldCharType="begin"/>
      </w:r>
      <w:r>
        <w:rPr>
          <w:noProof/>
        </w:rPr>
        <w:instrText xml:space="preserve"> PAGEREF _Toc218864909 \h </w:instrText>
      </w:r>
      <w:r>
        <w:rPr>
          <w:noProof/>
        </w:rPr>
      </w:r>
      <w:r>
        <w:rPr>
          <w:noProof/>
        </w:rPr>
        <w:fldChar w:fldCharType="separate"/>
      </w:r>
      <w:r>
        <w:rPr>
          <w:noProof/>
        </w:rPr>
        <w:t>93</w:t>
      </w:r>
      <w:r>
        <w:rPr>
          <w:noProof/>
        </w:rPr>
        <w:fldChar w:fldCharType="end"/>
      </w:r>
    </w:p>
    <w:p w14:paraId="661C7F59" w14:textId="6DBEE267"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8.7.2.1.3</w:t>
      </w:r>
      <w:r>
        <w:rPr>
          <w:rFonts w:asciiTheme="minorHAnsi" w:eastAsiaTheme="minorEastAsia" w:hAnsiTheme="minorHAnsi" w:cstheme="minorBidi"/>
          <w:noProof/>
          <w:kern w:val="2"/>
          <w:sz w:val="24"/>
          <w:szCs w:val="24"/>
          <w:lang w:eastAsia="en-GB"/>
          <w14:ligatures w14:val="standardContextual"/>
        </w:rPr>
        <w:tab/>
      </w:r>
      <w:r>
        <w:rPr>
          <w:noProof/>
        </w:rPr>
        <w:t>PIN Service Switch Configure procedure</w:t>
      </w:r>
      <w:r>
        <w:rPr>
          <w:noProof/>
        </w:rPr>
        <w:tab/>
      </w:r>
      <w:r>
        <w:rPr>
          <w:noProof/>
        </w:rPr>
        <w:fldChar w:fldCharType="begin"/>
      </w:r>
      <w:r>
        <w:rPr>
          <w:noProof/>
        </w:rPr>
        <w:instrText xml:space="preserve"> PAGEREF _Toc218864910 \h </w:instrText>
      </w:r>
      <w:r>
        <w:rPr>
          <w:noProof/>
        </w:rPr>
      </w:r>
      <w:r>
        <w:rPr>
          <w:noProof/>
        </w:rPr>
        <w:fldChar w:fldCharType="separate"/>
      </w:r>
      <w:r>
        <w:rPr>
          <w:noProof/>
        </w:rPr>
        <w:t>94</w:t>
      </w:r>
      <w:r>
        <w:rPr>
          <w:noProof/>
        </w:rPr>
        <w:fldChar w:fldCharType="end"/>
      </w:r>
    </w:p>
    <w:p w14:paraId="6E4E6EF8" w14:textId="66BD7EF7"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8.7.2.1.4</w:t>
      </w:r>
      <w:r>
        <w:rPr>
          <w:rFonts w:asciiTheme="minorHAnsi" w:eastAsiaTheme="minorEastAsia" w:hAnsiTheme="minorHAnsi" w:cstheme="minorBidi"/>
          <w:noProof/>
          <w:kern w:val="2"/>
          <w:sz w:val="24"/>
          <w:szCs w:val="24"/>
          <w:lang w:eastAsia="en-GB"/>
          <w14:ligatures w14:val="standardContextual"/>
        </w:rPr>
        <w:tab/>
      </w:r>
      <w:r>
        <w:rPr>
          <w:noProof/>
        </w:rPr>
        <w:t>PIN Service Switch subscription</w:t>
      </w:r>
      <w:r>
        <w:rPr>
          <w:noProof/>
        </w:rPr>
        <w:tab/>
      </w:r>
      <w:r>
        <w:rPr>
          <w:noProof/>
        </w:rPr>
        <w:fldChar w:fldCharType="begin"/>
      </w:r>
      <w:r>
        <w:rPr>
          <w:noProof/>
        </w:rPr>
        <w:instrText xml:space="preserve"> PAGEREF _Toc218864911 \h </w:instrText>
      </w:r>
      <w:r>
        <w:rPr>
          <w:noProof/>
        </w:rPr>
      </w:r>
      <w:r>
        <w:rPr>
          <w:noProof/>
        </w:rPr>
        <w:fldChar w:fldCharType="separate"/>
      </w:r>
      <w:r>
        <w:rPr>
          <w:noProof/>
        </w:rPr>
        <w:t>96</w:t>
      </w:r>
      <w:r>
        <w:rPr>
          <w:noProof/>
        </w:rPr>
        <w:fldChar w:fldCharType="end"/>
      </w:r>
    </w:p>
    <w:p w14:paraId="520400AD" w14:textId="47964DCB" w:rsidR="003B4253" w:rsidRDefault="003B4253">
      <w:pPr>
        <w:pStyle w:val="TOC6"/>
        <w:rPr>
          <w:rFonts w:asciiTheme="minorHAnsi" w:eastAsiaTheme="minorEastAsia" w:hAnsiTheme="minorHAnsi" w:cstheme="minorBidi"/>
          <w:noProof/>
          <w:kern w:val="2"/>
          <w:sz w:val="24"/>
          <w:szCs w:val="24"/>
          <w:lang w:eastAsia="en-GB"/>
          <w14:ligatures w14:val="standardContextual"/>
        </w:rPr>
      </w:pPr>
      <w:r>
        <w:rPr>
          <w:noProof/>
        </w:rPr>
        <w:t>8.7.2.1.4.1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_Toc218864912 \h </w:instrText>
      </w:r>
      <w:r>
        <w:rPr>
          <w:noProof/>
        </w:rPr>
      </w:r>
      <w:r>
        <w:rPr>
          <w:noProof/>
        </w:rPr>
        <w:fldChar w:fldCharType="separate"/>
      </w:r>
      <w:r>
        <w:rPr>
          <w:noProof/>
        </w:rPr>
        <w:t>96</w:t>
      </w:r>
      <w:r>
        <w:rPr>
          <w:noProof/>
        </w:rPr>
        <w:fldChar w:fldCharType="end"/>
      </w:r>
    </w:p>
    <w:p w14:paraId="7E9ACBEE" w14:textId="6EC6A20A" w:rsidR="003B4253" w:rsidRDefault="003B4253">
      <w:pPr>
        <w:pStyle w:val="TOC6"/>
        <w:rPr>
          <w:rFonts w:asciiTheme="minorHAnsi" w:eastAsiaTheme="minorEastAsia" w:hAnsiTheme="minorHAnsi" w:cstheme="minorBidi"/>
          <w:noProof/>
          <w:kern w:val="2"/>
          <w:sz w:val="24"/>
          <w:szCs w:val="24"/>
          <w:lang w:eastAsia="en-GB"/>
          <w14:ligatures w14:val="standardContextual"/>
        </w:rPr>
      </w:pPr>
      <w:r>
        <w:rPr>
          <w:noProof/>
        </w:rPr>
        <w:t>8.7.2.1.4.2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_Toc218864913 \h </w:instrText>
      </w:r>
      <w:r>
        <w:rPr>
          <w:noProof/>
        </w:rPr>
      </w:r>
      <w:r>
        <w:rPr>
          <w:noProof/>
        </w:rPr>
        <w:fldChar w:fldCharType="separate"/>
      </w:r>
      <w:r>
        <w:rPr>
          <w:noProof/>
        </w:rPr>
        <w:t>96</w:t>
      </w:r>
      <w:r>
        <w:rPr>
          <w:noProof/>
        </w:rPr>
        <w:fldChar w:fldCharType="end"/>
      </w:r>
    </w:p>
    <w:p w14:paraId="138E568F" w14:textId="0E7706EA" w:rsidR="003B4253" w:rsidRDefault="003B4253">
      <w:pPr>
        <w:pStyle w:val="TOC7"/>
        <w:rPr>
          <w:rFonts w:asciiTheme="minorHAnsi" w:eastAsiaTheme="minorEastAsia" w:hAnsiTheme="minorHAnsi" w:cstheme="minorBidi"/>
          <w:noProof/>
          <w:kern w:val="2"/>
          <w:sz w:val="24"/>
          <w:szCs w:val="24"/>
          <w:lang w:eastAsia="en-GB"/>
          <w14:ligatures w14:val="standardContextual"/>
        </w:rPr>
      </w:pPr>
      <w:r>
        <w:rPr>
          <w:noProof/>
        </w:rPr>
        <w:t>8.7.2.1.4.2.1</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w:t>
      </w:r>
      <w:r>
        <w:rPr>
          <w:noProof/>
        </w:rPr>
        <w:tab/>
      </w:r>
      <w:r>
        <w:rPr>
          <w:noProof/>
        </w:rPr>
        <w:fldChar w:fldCharType="begin"/>
      </w:r>
      <w:r>
        <w:rPr>
          <w:noProof/>
        </w:rPr>
        <w:instrText xml:space="preserve"> PAGEREF _Toc218864914 \h </w:instrText>
      </w:r>
      <w:r>
        <w:rPr>
          <w:noProof/>
        </w:rPr>
      </w:r>
      <w:r>
        <w:rPr>
          <w:noProof/>
        </w:rPr>
        <w:fldChar w:fldCharType="separate"/>
      </w:r>
      <w:r>
        <w:rPr>
          <w:noProof/>
        </w:rPr>
        <w:t>96</w:t>
      </w:r>
      <w:r>
        <w:rPr>
          <w:noProof/>
        </w:rPr>
        <w:fldChar w:fldCharType="end"/>
      </w:r>
    </w:p>
    <w:p w14:paraId="569B7168" w14:textId="5308524D" w:rsidR="003B4253" w:rsidRDefault="003B4253">
      <w:pPr>
        <w:pStyle w:val="TOC7"/>
        <w:rPr>
          <w:rFonts w:asciiTheme="minorHAnsi" w:eastAsiaTheme="minorEastAsia" w:hAnsiTheme="minorHAnsi" w:cstheme="minorBidi"/>
          <w:noProof/>
          <w:kern w:val="2"/>
          <w:sz w:val="24"/>
          <w:szCs w:val="24"/>
          <w:lang w:eastAsia="en-GB"/>
          <w14:ligatures w14:val="standardContextual"/>
        </w:rPr>
      </w:pPr>
      <w:r>
        <w:rPr>
          <w:noProof/>
        </w:rPr>
        <w:t>8.7.2.1.4.2.2</w:t>
      </w:r>
      <w:r>
        <w:rPr>
          <w:rFonts w:asciiTheme="minorHAnsi" w:eastAsiaTheme="minorEastAsia" w:hAnsiTheme="minorHAnsi" w:cstheme="minorBidi"/>
          <w:noProof/>
          <w:kern w:val="2"/>
          <w:sz w:val="24"/>
          <w:szCs w:val="24"/>
          <w:lang w:eastAsia="en-GB"/>
          <w14:ligatures w14:val="standardContextual"/>
        </w:rPr>
        <w:tab/>
      </w:r>
      <w:r>
        <w:rPr>
          <w:noProof/>
        </w:rPr>
        <w:t>PIN service switch notify</w:t>
      </w:r>
      <w:r>
        <w:rPr>
          <w:noProof/>
        </w:rPr>
        <w:tab/>
      </w:r>
      <w:r>
        <w:rPr>
          <w:noProof/>
        </w:rPr>
        <w:fldChar w:fldCharType="begin"/>
      </w:r>
      <w:r>
        <w:rPr>
          <w:noProof/>
        </w:rPr>
        <w:instrText xml:space="preserve"> PAGEREF _Toc218864915 \h </w:instrText>
      </w:r>
      <w:r>
        <w:rPr>
          <w:noProof/>
        </w:rPr>
      </w:r>
      <w:r>
        <w:rPr>
          <w:noProof/>
        </w:rPr>
        <w:fldChar w:fldCharType="separate"/>
      </w:r>
      <w:r>
        <w:rPr>
          <w:noProof/>
        </w:rPr>
        <w:t>97</w:t>
      </w:r>
      <w:r>
        <w:rPr>
          <w:noProof/>
        </w:rPr>
        <w:fldChar w:fldCharType="end"/>
      </w:r>
    </w:p>
    <w:p w14:paraId="245A8B3C" w14:textId="432A5E76" w:rsidR="003B4253" w:rsidRDefault="003B4253">
      <w:pPr>
        <w:pStyle w:val="TOC7"/>
        <w:rPr>
          <w:rFonts w:asciiTheme="minorHAnsi" w:eastAsiaTheme="minorEastAsia" w:hAnsiTheme="minorHAnsi" w:cstheme="minorBidi"/>
          <w:noProof/>
          <w:kern w:val="2"/>
          <w:sz w:val="24"/>
          <w:szCs w:val="24"/>
          <w:lang w:eastAsia="en-GB"/>
          <w14:ligatures w14:val="standardContextual"/>
        </w:rPr>
      </w:pPr>
      <w:r>
        <w:rPr>
          <w:noProof/>
        </w:rPr>
        <w:t>8.7.2.1.4.2.</w:t>
      </w:r>
      <w:r w:rsidRPr="006F1BB5">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F1BB5">
        <w:rPr>
          <w:rFonts w:eastAsiaTheme="minorEastAsia"/>
          <w:noProof/>
        </w:rPr>
        <w:t>PIN service switch update</w:t>
      </w:r>
      <w:r>
        <w:rPr>
          <w:noProof/>
        </w:rPr>
        <w:tab/>
      </w:r>
      <w:r>
        <w:rPr>
          <w:noProof/>
        </w:rPr>
        <w:fldChar w:fldCharType="begin"/>
      </w:r>
      <w:r>
        <w:rPr>
          <w:noProof/>
        </w:rPr>
        <w:instrText xml:space="preserve"> PAGEREF _Toc218864916 \h </w:instrText>
      </w:r>
      <w:r>
        <w:rPr>
          <w:noProof/>
        </w:rPr>
      </w:r>
      <w:r>
        <w:rPr>
          <w:noProof/>
        </w:rPr>
        <w:fldChar w:fldCharType="separate"/>
      </w:r>
      <w:r>
        <w:rPr>
          <w:noProof/>
        </w:rPr>
        <w:t>97</w:t>
      </w:r>
      <w:r>
        <w:rPr>
          <w:noProof/>
        </w:rPr>
        <w:fldChar w:fldCharType="end"/>
      </w:r>
    </w:p>
    <w:p w14:paraId="409C3837" w14:textId="60650967" w:rsidR="003B4253" w:rsidRDefault="003B4253">
      <w:pPr>
        <w:pStyle w:val="TOC7"/>
        <w:rPr>
          <w:rFonts w:asciiTheme="minorHAnsi" w:eastAsiaTheme="minorEastAsia" w:hAnsiTheme="minorHAnsi" w:cstheme="minorBidi"/>
          <w:noProof/>
          <w:kern w:val="2"/>
          <w:sz w:val="24"/>
          <w:szCs w:val="24"/>
          <w:lang w:eastAsia="en-GB"/>
          <w14:ligatures w14:val="standardContextual"/>
        </w:rPr>
      </w:pPr>
      <w:r>
        <w:rPr>
          <w:noProof/>
        </w:rPr>
        <w:t>8.7.2.1.4.2.</w:t>
      </w:r>
      <w:r w:rsidRPr="006F1BB5">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6F1BB5">
        <w:rPr>
          <w:rFonts w:eastAsiaTheme="minorEastAsia"/>
          <w:noProof/>
        </w:rPr>
        <w:t>PIN service switch unsubscribe</w:t>
      </w:r>
      <w:r>
        <w:rPr>
          <w:noProof/>
        </w:rPr>
        <w:tab/>
      </w:r>
      <w:r>
        <w:rPr>
          <w:noProof/>
        </w:rPr>
        <w:fldChar w:fldCharType="begin"/>
      </w:r>
      <w:r>
        <w:rPr>
          <w:noProof/>
        </w:rPr>
        <w:instrText xml:space="preserve"> PAGEREF _Toc218864917 \h </w:instrText>
      </w:r>
      <w:r>
        <w:rPr>
          <w:noProof/>
        </w:rPr>
      </w:r>
      <w:r>
        <w:rPr>
          <w:noProof/>
        </w:rPr>
        <w:fldChar w:fldCharType="separate"/>
      </w:r>
      <w:r>
        <w:rPr>
          <w:noProof/>
        </w:rPr>
        <w:t>98</w:t>
      </w:r>
      <w:r>
        <w:rPr>
          <w:noProof/>
        </w:rPr>
        <w:fldChar w:fldCharType="end"/>
      </w:r>
    </w:p>
    <w:p w14:paraId="44257165" w14:textId="6DCFF520"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8.7.2.2</w:t>
      </w:r>
      <w:r>
        <w:rPr>
          <w:rFonts w:asciiTheme="minorHAnsi" w:eastAsiaTheme="minorEastAsia" w:hAnsiTheme="minorHAnsi" w:cstheme="minorBidi"/>
          <w:noProof/>
          <w:kern w:val="2"/>
          <w:sz w:val="24"/>
          <w:szCs w:val="24"/>
          <w:lang w:eastAsia="en-GB"/>
          <w14:ligatures w14:val="standardContextual"/>
        </w:rPr>
        <w:tab/>
      </w:r>
      <w:r>
        <w:rPr>
          <w:noProof/>
        </w:rPr>
        <w:t>Service switch in a PIN without PIN server support</w:t>
      </w:r>
      <w:r>
        <w:rPr>
          <w:noProof/>
        </w:rPr>
        <w:tab/>
      </w:r>
      <w:r>
        <w:rPr>
          <w:noProof/>
        </w:rPr>
        <w:fldChar w:fldCharType="begin"/>
      </w:r>
      <w:r>
        <w:rPr>
          <w:noProof/>
        </w:rPr>
        <w:instrText xml:space="preserve"> PAGEREF _Toc218864918 \h </w:instrText>
      </w:r>
      <w:r>
        <w:rPr>
          <w:noProof/>
        </w:rPr>
      </w:r>
      <w:r>
        <w:rPr>
          <w:noProof/>
        </w:rPr>
        <w:fldChar w:fldCharType="separate"/>
      </w:r>
      <w:r>
        <w:rPr>
          <w:noProof/>
        </w:rPr>
        <w:t>99</w:t>
      </w:r>
      <w:r>
        <w:rPr>
          <w:noProof/>
        </w:rPr>
        <w:fldChar w:fldCharType="end"/>
      </w:r>
    </w:p>
    <w:p w14:paraId="6B7BFA3E" w14:textId="4A073C41"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8.7.3</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Information flows</w:t>
      </w:r>
      <w:r>
        <w:rPr>
          <w:noProof/>
        </w:rPr>
        <w:tab/>
      </w:r>
      <w:r>
        <w:rPr>
          <w:noProof/>
        </w:rPr>
        <w:fldChar w:fldCharType="begin"/>
      </w:r>
      <w:r>
        <w:rPr>
          <w:noProof/>
        </w:rPr>
        <w:instrText xml:space="preserve"> PAGEREF _Toc218864919 \h </w:instrText>
      </w:r>
      <w:r>
        <w:rPr>
          <w:noProof/>
        </w:rPr>
      </w:r>
      <w:r>
        <w:rPr>
          <w:noProof/>
        </w:rPr>
        <w:fldChar w:fldCharType="separate"/>
      </w:r>
      <w:r>
        <w:rPr>
          <w:noProof/>
        </w:rPr>
        <w:t>100</w:t>
      </w:r>
      <w:r>
        <w:rPr>
          <w:noProof/>
        </w:rPr>
        <w:fldChar w:fldCharType="end"/>
      </w:r>
    </w:p>
    <w:p w14:paraId="0E3C1277" w14:textId="3E4C573C"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_Toc218864920 \h </w:instrText>
      </w:r>
      <w:r>
        <w:rPr>
          <w:noProof/>
        </w:rPr>
      </w:r>
      <w:r>
        <w:rPr>
          <w:noProof/>
        </w:rPr>
        <w:fldChar w:fldCharType="separate"/>
      </w:r>
      <w:r>
        <w:rPr>
          <w:noProof/>
        </w:rPr>
        <w:t>100</w:t>
      </w:r>
      <w:r>
        <w:rPr>
          <w:noProof/>
        </w:rPr>
        <w:fldChar w:fldCharType="end"/>
      </w:r>
    </w:p>
    <w:p w14:paraId="319D0F1C" w14:textId="52611A37"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Pr>
          <w:noProof/>
        </w:rPr>
        <w:t>PIN service switch request</w:t>
      </w:r>
      <w:r>
        <w:rPr>
          <w:noProof/>
        </w:rPr>
        <w:tab/>
      </w:r>
      <w:r>
        <w:rPr>
          <w:noProof/>
        </w:rPr>
        <w:fldChar w:fldCharType="begin"/>
      </w:r>
      <w:r>
        <w:rPr>
          <w:noProof/>
        </w:rPr>
        <w:instrText xml:space="preserve"> PAGEREF _Toc218864921 \h </w:instrText>
      </w:r>
      <w:r>
        <w:rPr>
          <w:noProof/>
        </w:rPr>
      </w:r>
      <w:r>
        <w:rPr>
          <w:noProof/>
        </w:rPr>
        <w:fldChar w:fldCharType="separate"/>
      </w:r>
      <w:r>
        <w:rPr>
          <w:noProof/>
        </w:rPr>
        <w:t>101</w:t>
      </w:r>
      <w:r>
        <w:rPr>
          <w:noProof/>
        </w:rPr>
        <w:fldChar w:fldCharType="end"/>
      </w:r>
    </w:p>
    <w:p w14:paraId="715981A1" w14:textId="7BDCB5A6"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8.7.3.3 </w:t>
      </w:r>
      <w:r>
        <w:rPr>
          <w:rFonts w:asciiTheme="minorHAnsi" w:eastAsiaTheme="minorEastAsia" w:hAnsiTheme="minorHAnsi" w:cstheme="minorBidi"/>
          <w:noProof/>
          <w:kern w:val="2"/>
          <w:sz w:val="24"/>
          <w:szCs w:val="24"/>
          <w:lang w:eastAsia="en-GB"/>
          <w14:ligatures w14:val="standardContextual"/>
        </w:rPr>
        <w:tab/>
      </w:r>
      <w:r>
        <w:rPr>
          <w:noProof/>
        </w:rPr>
        <w:t>PIN service switch response</w:t>
      </w:r>
      <w:r>
        <w:rPr>
          <w:noProof/>
        </w:rPr>
        <w:tab/>
      </w:r>
      <w:r>
        <w:rPr>
          <w:noProof/>
        </w:rPr>
        <w:fldChar w:fldCharType="begin"/>
      </w:r>
      <w:r>
        <w:rPr>
          <w:noProof/>
        </w:rPr>
        <w:instrText xml:space="preserve"> PAGEREF _Toc218864922 \h </w:instrText>
      </w:r>
      <w:r>
        <w:rPr>
          <w:noProof/>
        </w:rPr>
      </w:r>
      <w:r>
        <w:rPr>
          <w:noProof/>
        </w:rPr>
        <w:fldChar w:fldCharType="separate"/>
      </w:r>
      <w:r>
        <w:rPr>
          <w:noProof/>
        </w:rPr>
        <w:t>101</w:t>
      </w:r>
      <w:r>
        <w:rPr>
          <w:noProof/>
        </w:rPr>
        <w:fldChar w:fldCharType="end"/>
      </w:r>
    </w:p>
    <w:p w14:paraId="11CF033D" w14:textId="49623C0D"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8.7.3.4</w:t>
      </w:r>
      <w:r>
        <w:rPr>
          <w:rFonts w:asciiTheme="minorHAnsi" w:eastAsiaTheme="minorEastAsia" w:hAnsiTheme="minorHAnsi" w:cstheme="minorBidi"/>
          <w:noProof/>
          <w:kern w:val="2"/>
          <w:sz w:val="24"/>
          <w:szCs w:val="24"/>
          <w:lang w:eastAsia="en-GB"/>
          <w14:ligatures w14:val="standardContextual"/>
        </w:rPr>
        <w:tab/>
      </w:r>
      <w:r>
        <w:rPr>
          <w:noProof/>
        </w:rPr>
        <w:t>PIN configuration service switch configure request</w:t>
      </w:r>
      <w:r>
        <w:rPr>
          <w:noProof/>
        </w:rPr>
        <w:tab/>
      </w:r>
      <w:r>
        <w:rPr>
          <w:noProof/>
        </w:rPr>
        <w:fldChar w:fldCharType="begin"/>
      </w:r>
      <w:r>
        <w:rPr>
          <w:noProof/>
        </w:rPr>
        <w:instrText xml:space="preserve"> PAGEREF _Toc218864923 \h </w:instrText>
      </w:r>
      <w:r>
        <w:rPr>
          <w:noProof/>
        </w:rPr>
      </w:r>
      <w:r>
        <w:rPr>
          <w:noProof/>
        </w:rPr>
        <w:fldChar w:fldCharType="separate"/>
      </w:r>
      <w:r>
        <w:rPr>
          <w:noProof/>
        </w:rPr>
        <w:t>101</w:t>
      </w:r>
      <w:r>
        <w:rPr>
          <w:noProof/>
        </w:rPr>
        <w:fldChar w:fldCharType="end"/>
      </w:r>
    </w:p>
    <w:p w14:paraId="4DBBF77A" w14:textId="5DA700B7"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8.7.3.5</w:t>
      </w:r>
      <w:r>
        <w:rPr>
          <w:rFonts w:asciiTheme="minorHAnsi" w:eastAsiaTheme="minorEastAsia" w:hAnsiTheme="minorHAnsi" w:cstheme="minorBidi"/>
          <w:noProof/>
          <w:kern w:val="2"/>
          <w:sz w:val="24"/>
          <w:szCs w:val="24"/>
          <w:lang w:eastAsia="en-GB"/>
          <w14:ligatures w14:val="standardContextual"/>
        </w:rPr>
        <w:tab/>
      </w:r>
      <w:r>
        <w:rPr>
          <w:noProof/>
        </w:rPr>
        <w:t>PIN configuration service switch configure response</w:t>
      </w:r>
      <w:r>
        <w:rPr>
          <w:noProof/>
        </w:rPr>
        <w:tab/>
      </w:r>
      <w:r>
        <w:rPr>
          <w:noProof/>
        </w:rPr>
        <w:fldChar w:fldCharType="begin"/>
      </w:r>
      <w:r>
        <w:rPr>
          <w:noProof/>
        </w:rPr>
        <w:instrText xml:space="preserve"> PAGEREF _Toc218864924 \h </w:instrText>
      </w:r>
      <w:r>
        <w:rPr>
          <w:noProof/>
        </w:rPr>
      </w:r>
      <w:r>
        <w:rPr>
          <w:noProof/>
        </w:rPr>
        <w:fldChar w:fldCharType="separate"/>
      </w:r>
      <w:r>
        <w:rPr>
          <w:noProof/>
        </w:rPr>
        <w:t>102</w:t>
      </w:r>
      <w:r>
        <w:rPr>
          <w:noProof/>
        </w:rPr>
        <w:fldChar w:fldCharType="end"/>
      </w:r>
    </w:p>
    <w:p w14:paraId="3F11E5A0" w14:textId="00BCBE32"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8.7.3.7</w:t>
      </w:r>
      <w:r>
        <w:rPr>
          <w:rFonts w:asciiTheme="minorHAnsi" w:eastAsiaTheme="minorEastAsia" w:hAnsiTheme="minorHAnsi" w:cstheme="minorBidi"/>
          <w:noProof/>
          <w:kern w:val="2"/>
          <w:sz w:val="24"/>
          <w:szCs w:val="24"/>
          <w:lang w:eastAsia="en-GB"/>
          <w14:ligatures w14:val="standardContextual"/>
        </w:rPr>
        <w:tab/>
      </w:r>
      <w:r>
        <w:rPr>
          <w:noProof/>
        </w:rPr>
        <w:t>PIN management service switch configure response</w:t>
      </w:r>
      <w:r>
        <w:rPr>
          <w:noProof/>
        </w:rPr>
        <w:tab/>
      </w:r>
      <w:r>
        <w:rPr>
          <w:noProof/>
        </w:rPr>
        <w:fldChar w:fldCharType="begin"/>
      </w:r>
      <w:r>
        <w:rPr>
          <w:noProof/>
        </w:rPr>
        <w:instrText xml:space="preserve"> PAGEREF _Toc218864925 \h </w:instrText>
      </w:r>
      <w:r>
        <w:rPr>
          <w:noProof/>
        </w:rPr>
      </w:r>
      <w:r>
        <w:rPr>
          <w:noProof/>
        </w:rPr>
        <w:fldChar w:fldCharType="separate"/>
      </w:r>
      <w:r>
        <w:rPr>
          <w:noProof/>
        </w:rPr>
        <w:t>102</w:t>
      </w:r>
      <w:r>
        <w:rPr>
          <w:noProof/>
        </w:rPr>
        <w:fldChar w:fldCharType="end"/>
      </w:r>
    </w:p>
    <w:p w14:paraId="2CA310F4" w14:textId="5666EB30"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8.7.3.8</w:t>
      </w:r>
      <w:r>
        <w:rPr>
          <w:rFonts w:asciiTheme="minorHAnsi" w:eastAsiaTheme="minorEastAsia" w:hAnsiTheme="minorHAnsi" w:cstheme="minorBidi"/>
          <w:noProof/>
          <w:kern w:val="2"/>
          <w:sz w:val="24"/>
          <w:szCs w:val="24"/>
          <w:lang w:eastAsia="en-GB"/>
          <w14:ligatures w14:val="standardContextual"/>
        </w:rPr>
        <w:tab/>
      </w:r>
      <w:r>
        <w:rPr>
          <w:noProof/>
        </w:rPr>
        <w:t>PIN Service Discovery Request</w:t>
      </w:r>
      <w:r>
        <w:rPr>
          <w:noProof/>
        </w:rPr>
        <w:tab/>
      </w:r>
      <w:r>
        <w:rPr>
          <w:noProof/>
        </w:rPr>
        <w:fldChar w:fldCharType="begin"/>
      </w:r>
      <w:r>
        <w:rPr>
          <w:noProof/>
        </w:rPr>
        <w:instrText xml:space="preserve"> PAGEREF _Toc218864926 \h </w:instrText>
      </w:r>
      <w:r>
        <w:rPr>
          <w:noProof/>
        </w:rPr>
      </w:r>
      <w:r>
        <w:rPr>
          <w:noProof/>
        </w:rPr>
        <w:fldChar w:fldCharType="separate"/>
      </w:r>
      <w:r>
        <w:rPr>
          <w:noProof/>
        </w:rPr>
        <w:t>103</w:t>
      </w:r>
      <w:r>
        <w:rPr>
          <w:noProof/>
        </w:rPr>
        <w:fldChar w:fldCharType="end"/>
      </w:r>
    </w:p>
    <w:p w14:paraId="06CE34B7" w14:textId="2D800DAC"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8.7.3.9</w:t>
      </w:r>
      <w:r>
        <w:rPr>
          <w:rFonts w:asciiTheme="minorHAnsi" w:eastAsiaTheme="minorEastAsia" w:hAnsiTheme="minorHAnsi" w:cstheme="minorBidi"/>
          <w:noProof/>
          <w:kern w:val="2"/>
          <w:sz w:val="24"/>
          <w:szCs w:val="24"/>
          <w:lang w:eastAsia="en-GB"/>
          <w14:ligatures w14:val="standardContextual"/>
        </w:rPr>
        <w:tab/>
      </w:r>
      <w:r>
        <w:rPr>
          <w:noProof/>
        </w:rPr>
        <w:t>PIN Service Discovery Response</w:t>
      </w:r>
      <w:r>
        <w:rPr>
          <w:noProof/>
        </w:rPr>
        <w:tab/>
      </w:r>
      <w:r>
        <w:rPr>
          <w:noProof/>
        </w:rPr>
        <w:fldChar w:fldCharType="begin"/>
      </w:r>
      <w:r>
        <w:rPr>
          <w:noProof/>
        </w:rPr>
        <w:instrText xml:space="preserve"> PAGEREF _Toc218864927 \h </w:instrText>
      </w:r>
      <w:r>
        <w:rPr>
          <w:noProof/>
        </w:rPr>
      </w:r>
      <w:r>
        <w:rPr>
          <w:noProof/>
        </w:rPr>
        <w:fldChar w:fldCharType="separate"/>
      </w:r>
      <w:r>
        <w:rPr>
          <w:noProof/>
        </w:rPr>
        <w:t>103</w:t>
      </w:r>
      <w:r>
        <w:rPr>
          <w:noProof/>
        </w:rPr>
        <w:fldChar w:fldCharType="end"/>
      </w:r>
    </w:p>
    <w:p w14:paraId="2FC8FC51" w14:textId="3ACB4539"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8.7.3.10</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 request</w:t>
      </w:r>
      <w:r>
        <w:rPr>
          <w:noProof/>
        </w:rPr>
        <w:tab/>
      </w:r>
      <w:r>
        <w:rPr>
          <w:noProof/>
        </w:rPr>
        <w:fldChar w:fldCharType="begin"/>
      </w:r>
      <w:r>
        <w:rPr>
          <w:noProof/>
        </w:rPr>
        <w:instrText xml:space="preserve"> PAGEREF _Toc218864928 \h </w:instrText>
      </w:r>
      <w:r>
        <w:rPr>
          <w:noProof/>
        </w:rPr>
      </w:r>
      <w:r>
        <w:rPr>
          <w:noProof/>
        </w:rPr>
        <w:fldChar w:fldCharType="separate"/>
      </w:r>
      <w:r>
        <w:rPr>
          <w:noProof/>
        </w:rPr>
        <w:t>104</w:t>
      </w:r>
      <w:r>
        <w:rPr>
          <w:noProof/>
        </w:rPr>
        <w:fldChar w:fldCharType="end"/>
      </w:r>
    </w:p>
    <w:p w14:paraId="4C846CDE" w14:textId="31A732AE"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8.7.3.11</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 response</w:t>
      </w:r>
      <w:r>
        <w:rPr>
          <w:noProof/>
        </w:rPr>
        <w:tab/>
      </w:r>
      <w:r>
        <w:rPr>
          <w:noProof/>
        </w:rPr>
        <w:fldChar w:fldCharType="begin"/>
      </w:r>
      <w:r>
        <w:rPr>
          <w:noProof/>
        </w:rPr>
        <w:instrText xml:space="preserve"> PAGEREF _Toc218864929 \h </w:instrText>
      </w:r>
      <w:r>
        <w:rPr>
          <w:noProof/>
        </w:rPr>
      </w:r>
      <w:r>
        <w:rPr>
          <w:noProof/>
        </w:rPr>
        <w:fldChar w:fldCharType="separate"/>
      </w:r>
      <w:r>
        <w:rPr>
          <w:noProof/>
        </w:rPr>
        <w:t>104</w:t>
      </w:r>
      <w:r>
        <w:rPr>
          <w:noProof/>
        </w:rPr>
        <w:fldChar w:fldCharType="end"/>
      </w:r>
    </w:p>
    <w:p w14:paraId="0F515865" w14:textId="43C6AC7C"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8.7.3.12</w:t>
      </w:r>
      <w:r>
        <w:rPr>
          <w:rFonts w:asciiTheme="minorHAnsi" w:eastAsiaTheme="minorEastAsia" w:hAnsiTheme="minorHAnsi" w:cstheme="minorBidi"/>
          <w:noProof/>
          <w:kern w:val="2"/>
          <w:sz w:val="24"/>
          <w:szCs w:val="24"/>
          <w:lang w:eastAsia="en-GB"/>
          <w14:ligatures w14:val="standardContextual"/>
        </w:rPr>
        <w:tab/>
      </w:r>
      <w:r>
        <w:rPr>
          <w:noProof/>
        </w:rPr>
        <w:t>PIN service switch notify</w:t>
      </w:r>
      <w:r>
        <w:rPr>
          <w:noProof/>
        </w:rPr>
        <w:tab/>
      </w:r>
      <w:r>
        <w:rPr>
          <w:noProof/>
        </w:rPr>
        <w:fldChar w:fldCharType="begin"/>
      </w:r>
      <w:r>
        <w:rPr>
          <w:noProof/>
        </w:rPr>
        <w:instrText xml:space="preserve"> PAGEREF _Toc218864930 \h </w:instrText>
      </w:r>
      <w:r>
        <w:rPr>
          <w:noProof/>
        </w:rPr>
      </w:r>
      <w:r>
        <w:rPr>
          <w:noProof/>
        </w:rPr>
        <w:fldChar w:fldCharType="separate"/>
      </w:r>
      <w:r>
        <w:rPr>
          <w:noProof/>
        </w:rPr>
        <w:t>104</w:t>
      </w:r>
      <w:r>
        <w:rPr>
          <w:noProof/>
        </w:rPr>
        <w:fldChar w:fldCharType="end"/>
      </w:r>
    </w:p>
    <w:p w14:paraId="3EB8C2B4" w14:textId="4A30C7FA"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8.7.3.13</w:t>
      </w:r>
      <w:r>
        <w:rPr>
          <w:rFonts w:asciiTheme="minorHAnsi" w:eastAsiaTheme="minorEastAsia" w:hAnsiTheme="minorHAnsi" w:cstheme="minorBidi"/>
          <w:noProof/>
          <w:kern w:val="2"/>
          <w:sz w:val="24"/>
          <w:szCs w:val="24"/>
          <w:lang w:eastAsia="en-GB"/>
          <w14:ligatures w14:val="standardContextual"/>
        </w:rPr>
        <w:tab/>
      </w:r>
      <w:r>
        <w:rPr>
          <w:noProof/>
        </w:rPr>
        <w:t>PIN service switch update request</w:t>
      </w:r>
      <w:r>
        <w:rPr>
          <w:noProof/>
        </w:rPr>
        <w:tab/>
      </w:r>
      <w:r>
        <w:rPr>
          <w:noProof/>
        </w:rPr>
        <w:fldChar w:fldCharType="begin"/>
      </w:r>
      <w:r>
        <w:rPr>
          <w:noProof/>
        </w:rPr>
        <w:instrText xml:space="preserve"> PAGEREF _Toc218864931 \h </w:instrText>
      </w:r>
      <w:r>
        <w:rPr>
          <w:noProof/>
        </w:rPr>
      </w:r>
      <w:r>
        <w:rPr>
          <w:noProof/>
        </w:rPr>
        <w:fldChar w:fldCharType="separate"/>
      </w:r>
      <w:r>
        <w:rPr>
          <w:noProof/>
        </w:rPr>
        <w:t>105</w:t>
      </w:r>
      <w:r>
        <w:rPr>
          <w:noProof/>
        </w:rPr>
        <w:fldChar w:fldCharType="end"/>
      </w:r>
    </w:p>
    <w:p w14:paraId="51124D14" w14:textId="19924BE5"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8.7.3.14</w:t>
      </w:r>
      <w:r>
        <w:rPr>
          <w:rFonts w:asciiTheme="minorHAnsi" w:eastAsiaTheme="minorEastAsia" w:hAnsiTheme="minorHAnsi" w:cstheme="minorBidi"/>
          <w:noProof/>
          <w:kern w:val="2"/>
          <w:sz w:val="24"/>
          <w:szCs w:val="24"/>
          <w:lang w:eastAsia="en-GB"/>
          <w14:ligatures w14:val="standardContextual"/>
        </w:rPr>
        <w:tab/>
      </w:r>
      <w:r>
        <w:rPr>
          <w:noProof/>
        </w:rPr>
        <w:t>PIN service switch update response</w:t>
      </w:r>
      <w:r>
        <w:rPr>
          <w:noProof/>
        </w:rPr>
        <w:tab/>
      </w:r>
      <w:r>
        <w:rPr>
          <w:noProof/>
        </w:rPr>
        <w:fldChar w:fldCharType="begin"/>
      </w:r>
      <w:r>
        <w:rPr>
          <w:noProof/>
        </w:rPr>
        <w:instrText xml:space="preserve"> PAGEREF _Toc218864932 \h </w:instrText>
      </w:r>
      <w:r>
        <w:rPr>
          <w:noProof/>
        </w:rPr>
      </w:r>
      <w:r>
        <w:rPr>
          <w:noProof/>
        </w:rPr>
        <w:fldChar w:fldCharType="separate"/>
      </w:r>
      <w:r>
        <w:rPr>
          <w:noProof/>
        </w:rPr>
        <w:t>105</w:t>
      </w:r>
      <w:r>
        <w:rPr>
          <w:noProof/>
        </w:rPr>
        <w:fldChar w:fldCharType="end"/>
      </w:r>
    </w:p>
    <w:p w14:paraId="4623E25D" w14:textId="244B63BF"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8.7.3.15</w:t>
      </w:r>
      <w:r>
        <w:rPr>
          <w:rFonts w:asciiTheme="minorHAnsi" w:eastAsiaTheme="minorEastAsia" w:hAnsiTheme="minorHAnsi" w:cstheme="minorBidi"/>
          <w:noProof/>
          <w:kern w:val="2"/>
          <w:sz w:val="24"/>
          <w:szCs w:val="24"/>
          <w:lang w:eastAsia="en-GB"/>
          <w14:ligatures w14:val="standardContextual"/>
        </w:rPr>
        <w:tab/>
      </w:r>
      <w:r>
        <w:rPr>
          <w:noProof/>
        </w:rPr>
        <w:t>PIN service switch unsubscribe request</w:t>
      </w:r>
      <w:r>
        <w:rPr>
          <w:noProof/>
        </w:rPr>
        <w:tab/>
      </w:r>
      <w:r>
        <w:rPr>
          <w:noProof/>
        </w:rPr>
        <w:fldChar w:fldCharType="begin"/>
      </w:r>
      <w:r>
        <w:rPr>
          <w:noProof/>
        </w:rPr>
        <w:instrText xml:space="preserve"> PAGEREF _Toc218864933 \h </w:instrText>
      </w:r>
      <w:r>
        <w:rPr>
          <w:noProof/>
        </w:rPr>
      </w:r>
      <w:r>
        <w:rPr>
          <w:noProof/>
        </w:rPr>
        <w:fldChar w:fldCharType="separate"/>
      </w:r>
      <w:r>
        <w:rPr>
          <w:noProof/>
        </w:rPr>
        <w:t>105</w:t>
      </w:r>
      <w:r>
        <w:rPr>
          <w:noProof/>
        </w:rPr>
        <w:fldChar w:fldCharType="end"/>
      </w:r>
    </w:p>
    <w:p w14:paraId="69AFEB6A" w14:textId="32619064"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8.7.3.16</w:t>
      </w:r>
      <w:r>
        <w:rPr>
          <w:rFonts w:asciiTheme="minorHAnsi" w:eastAsiaTheme="minorEastAsia" w:hAnsiTheme="minorHAnsi" w:cstheme="minorBidi"/>
          <w:noProof/>
          <w:kern w:val="2"/>
          <w:sz w:val="24"/>
          <w:szCs w:val="24"/>
          <w:lang w:eastAsia="en-GB"/>
          <w14:ligatures w14:val="standardContextual"/>
        </w:rPr>
        <w:tab/>
      </w:r>
      <w:r w:rsidRPr="006F1BB5">
        <w:rPr>
          <w:rFonts w:eastAsiaTheme="minorEastAsia"/>
          <w:noProof/>
        </w:rPr>
        <w:t xml:space="preserve">PIN </w:t>
      </w:r>
      <w:r>
        <w:rPr>
          <w:noProof/>
        </w:rPr>
        <w:t>service switch</w:t>
      </w:r>
      <w:r w:rsidRPr="006F1BB5">
        <w:rPr>
          <w:rFonts w:eastAsiaTheme="minorEastAsia"/>
          <w:noProof/>
        </w:rPr>
        <w:t xml:space="preserve"> unsubscribe response</w:t>
      </w:r>
      <w:r>
        <w:rPr>
          <w:noProof/>
        </w:rPr>
        <w:tab/>
      </w:r>
      <w:r>
        <w:rPr>
          <w:noProof/>
        </w:rPr>
        <w:fldChar w:fldCharType="begin"/>
      </w:r>
      <w:r>
        <w:rPr>
          <w:noProof/>
        </w:rPr>
        <w:instrText xml:space="preserve"> PAGEREF _Toc218864934 \h </w:instrText>
      </w:r>
      <w:r>
        <w:rPr>
          <w:noProof/>
        </w:rPr>
      </w:r>
      <w:r>
        <w:rPr>
          <w:noProof/>
        </w:rPr>
        <w:fldChar w:fldCharType="separate"/>
      </w:r>
      <w:r>
        <w:rPr>
          <w:noProof/>
        </w:rPr>
        <w:t>105</w:t>
      </w:r>
      <w:r>
        <w:rPr>
          <w:noProof/>
        </w:rPr>
        <w:fldChar w:fldCharType="end"/>
      </w:r>
    </w:p>
    <w:p w14:paraId="1CE73559" w14:textId="685DEA06"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8.7.4</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APIs</w:t>
      </w:r>
      <w:r>
        <w:rPr>
          <w:noProof/>
        </w:rPr>
        <w:tab/>
      </w:r>
      <w:r>
        <w:rPr>
          <w:noProof/>
        </w:rPr>
        <w:fldChar w:fldCharType="begin"/>
      </w:r>
      <w:r>
        <w:rPr>
          <w:noProof/>
        </w:rPr>
        <w:instrText xml:space="preserve"> PAGEREF _Toc218864935 \h </w:instrText>
      </w:r>
      <w:r>
        <w:rPr>
          <w:noProof/>
        </w:rPr>
      </w:r>
      <w:r>
        <w:rPr>
          <w:noProof/>
        </w:rPr>
        <w:fldChar w:fldCharType="separate"/>
      </w:r>
      <w:r>
        <w:rPr>
          <w:noProof/>
        </w:rPr>
        <w:t>106</w:t>
      </w:r>
      <w:r>
        <w:rPr>
          <w:noProof/>
        </w:rPr>
        <w:fldChar w:fldCharType="end"/>
      </w:r>
    </w:p>
    <w:p w14:paraId="6CF66A20" w14:textId="39587EBA"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_Toc218864936 \h </w:instrText>
      </w:r>
      <w:r>
        <w:rPr>
          <w:noProof/>
        </w:rPr>
      </w:r>
      <w:r>
        <w:rPr>
          <w:noProof/>
        </w:rPr>
        <w:fldChar w:fldCharType="separate"/>
      </w:r>
      <w:r>
        <w:rPr>
          <w:noProof/>
        </w:rPr>
        <w:t>106</w:t>
      </w:r>
      <w:r>
        <w:rPr>
          <w:noProof/>
        </w:rPr>
        <w:fldChar w:fldCharType="end"/>
      </w:r>
    </w:p>
    <w:p w14:paraId="445242D0" w14:textId="7C50ACCB"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8.7.4.2</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ASServiceSwitch_Subscribe operation</w:t>
      </w:r>
      <w:r>
        <w:rPr>
          <w:noProof/>
        </w:rPr>
        <w:tab/>
      </w:r>
      <w:r>
        <w:rPr>
          <w:noProof/>
        </w:rPr>
        <w:fldChar w:fldCharType="begin"/>
      </w:r>
      <w:r>
        <w:rPr>
          <w:noProof/>
        </w:rPr>
        <w:instrText xml:space="preserve"> PAGEREF _Toc218864937 \h </w:instrText>
      </w:r>
      <w:r>
        <w:rPr>
          <w:noProof/>
        </w:rPr>
      </w:r>
      <w:r>
        <w:rPr>
          <w:noProof/>
        </w:rPr>
        <w:fldChar w:fldCharType="separate"/>
      </w:r>
      <w:r>
        <w:rPr>
          <w:noProof/>
        </w:rPr>
        <w:t>106</w:t>
      </w:r>
      <w:r>
        <w:rPr>
          <w:noProof/>
        </w:rPr>
        <w:fldChar w:fldCharType="end"/>
      </w:r>
    </w:p>
    <w:p w14:paraId="22DA02B3" w14:textId="5CAC73E8"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8.7.4.3</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ASServiceSwitch_Notify operation</w:t>
      </w:r>
      <w:r>
        <w:rPr>
          <w:noProof/>
        </w:rPr>
        <w:tab/>
      </w:r>
      <w:r>
        <w:rPr>
          <w:noProof/>
        </w:rPr>
        <w:fldChar w:fldCharType="begin"/>
      </w:r>
      <w:r>
        <w:rPr>
          <w:noProof/>
        </w:rPr>
        <w:instrText xml:space="preserve"> PAGEREF _Toc218864938 \h </w:instrText>
      </w:r>
      <w:r>
        <w:rPr>
          <w:noProof/>
        </w:rPr>
      </w:r>
      <w:r>
        <w:rPr>
          <w:noProof/>
        </w:rPr>
        <w:fldChar w:fldCharType="separate"/>
      </w:r>
      <w:r>
        <w:rPr>
          <w:noProof/>
        </w:rPr>
        <w:t>106</w:t>
      </w:r>
      <w:r>
        <w:rPr>
          <w:noProof/>
        </w:rPr>
        <w:fldChar w:fldCharType="end"/>
      </w:r>
    </w:p>
    <w:p w14:paraId="20A65E67" w14:textId="0925140F"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8.7.4.4</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 Update operation</w:t>
      </w:r>
      <w:r>
        <w:rPr>
          <w:noProof/>
        </w:rPr>
        <w:tab/>
      </w:r>
      <w:r>
        <w:rPr>
          <w:noProof/>
        </w:rPr>
        <w:fldChar w:fldCharType="begin"/>
      </w:r>
      <w:r>
        <w:rPr>
          <w:noProof/>
        </w:rPr>
        <w:instrText xml:space="preserve"> PAGEREF _Toc218864939 \h </w:instrText>
      </w:r>
      <w:r>
        <w:rPr>
          <w:noProof/>
        </w:rPr>
      </w:r>
      <w:r>
        <w:rPr>
          <w:noProof/>
        </w:rPr>
        <w:fldChar w:fldCharType="separate"/>
      </w:r>
      <w:r>
        <w:rPr>
          <w:noProof/>
        </w:rPr>
        <w:t>106</w:t>
      </w:r>
      <w:r>
        <w:rPr>
          <w:noProof/>
        </w:rPr>
        <w:fldChar w:fldCharType="end"/>
      </w:r>
    </w:p>
    <w:p w14:paraId="298052F0" w14:textId="55CCF52D"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8.7.4.5</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 Unsubscribe operation</w:t>
      </w:r>
      <w:r>
        <w:rPr>
          <w:noProof/>
        </w:rPr>
        <w:tab/>
      </w:r>
      <w:r>
        <w:rPr>
          <w:noProof/>
        </w:rPr>
        <w:fldChar w:fldCharType="begin"/>
      </w:r>
      <w:r>
        <w:rPr>
          <w:noProof/>
        </w:rPr>
        <w:instrText xml:space="preserve"> PAGEREF _Toc218864940 \h </w:instrText>
      </w:r>
      <w:r>
        <w:rPr>
          <w:noProof/>
        </w:rPr>
      </w:r>
      <w:r>
        <w:rPr>
          <w:noProof/>
        </w:rPr>
        <w:fldChar w:fldCharType="separate"/>
      </w:r>
      <w:r>
        <w:rPr>
          <w:noProof/>
        </w:rPr>
        <w:t>106</w:t>
      </w:r>
      <w:r>
        <w:rPr>
          <w:noProof/>
        </w:rPr>
        <w:fldChar w:fldCharType="end"/>
      </w:r>
    </w:p>
    <w:p w14:paraId="3AFA7989" w14:textId="193A117E"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sidRPr="006F1BB5">
        <w:rPr>
          <w:noProof/>
          <w:lang w:val="en-IN"/>
        </w:rPr>
        <w:t>8.8</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Application server discovery and registration in PIN</w:t>
      </w:r>
      <w:r>
        <w:rPr>
          <w:noProof/>
        </w:rPr>
        <w:tab/>
      </w:r>
      <w:r>
        <w:rPr>
          <w:noProof/>
        </w:rPr>
        <w:fldChar w:fldCharType="begin"/>
      </w:r>
      <w:r>
        <w:rPr>
          <w:noProof/>
        </w:rPr>
        <w:instrText xml:space="preserve"> PAGEREF _Toc218864941 \h </w:instrText>
      </w:r>
      <w:r>
        <w:rPr>
          <w:noProof/>
        </w:rPr>
      </w:r>
      <w:r>
        <w:rPr>
          <w:noProof/>
        </w:rPr>
        <w:fldChar w:fldCharType="separate"/>
      </w:r>
      <w:r>
        <w:rPr>
          <w:noProof/>
        </w:rPr>
        <w:t>107</w:t>
      </w:r>
      <w:r>
        <w:rPr>
          <w:noProof/>
        </w:rPr>
        <w:fldChar w:fldCharType="end"/>
      </w:r>
    </w:p>
    <w:p w14:paraId="36154706" w14:textId="36AF71B1"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8.8.1</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General</w:t>
      </w:r>
      <w:r>
        <w:rPr>
          <w:noProof/>
        </w:rPr>
        <w:tab/>
      </w:r>
      <w:r>
        <w:rPr>
          <w:noProof/>
        </w:rPr>
        <w:fldChar w:fldCharType="begin"/>
      </w:r>
      <w:r>
        <w:rPr>
          <w:noProof/>
        </w:rPr>
        <w:instrText xml:space="preserve"> PAGEREF _Toc218864942 \h </w:instrText>
      </w:r>
      <w:r>
        <w:rPr>
          <w:noProof/>
        </w:rPr>
      </w:r>
      <w:r>
        <w:rPr>
          <w:noProof/>
        </w:rPr>
        <w:fldChar w:fldCharType="separate"/>
      </w:r>
      <w:r>
        <w:rPr>
          <w:noProof/>
        </w:rPr>
        <w:t>107</w:t>
      </w:r>
      <w:r>
        <w:rPr>
          <w:noProof/>
        </w:rPr>
        <w:fldChar w:fldCharType="end"/>
      </w:r>
    </w:p>
    <w:p w14:paraId="69528B3E" w14:textId="14CC0831"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8.8.2</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Procedure</w:t>
      </w:r>
      <w:r>
        <w:rPr>
          <w:noProof/>
        </w:rPr>
        <w:tab/>
      </w:r>
      <w:r>
        <w:rPr>
          <w:noProof/>
        </w:rPr>
        <w:fldChar w:fldCharType="begin"/>
      </w:r>
      <w:r>
        <w:rPr>
          <w:noProof/>
        </w:rPr>
        <w:instrText xml:space="preserve"> PAGEREF _Toc218864943 \h </w:instrText>
      </w:r>
      <w:r>
        <w:rPr>
          <w:noProof/>
        </w:rPr>
      </w:r>
      <w:r>
        <w:rPr>
          <w:noProof/>
        </w:rPr>
        <w:fldChar w:fldCharType="separate"/>
      </w:r>
      <w:r>
        <w:rPr>
          <w:noProof/>
        </w:rPr>
        <w:t>107</w:t>
      </w:r>
      <w:r>
        <w:rPr>
          <w:noProof/>
        </w:rPr>
        <w:fldChar w:fldCharType="end"/>
      </w:r>
    </w:p>
    <w:p w14:paraId="1EB4B01A" w14:textId="78173F48"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sidRPr="006F1BB5">
        <w:rPr>
          <w:noProof/>
          <w:lang w:val="en-IN"/>
        </w:rPr>
        <w:t>8.8.2.1</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General</w:t>
      </w:r>
      <w:r>
        <w:rPr>
          <w:noProof/>
        </w:rPr>
        <w:tab/>
      </w:r>
      <w:r>
        <w:rPr>
          <w:noProof/>
        </w:rPr>
        <w:fldChar w:fldCharType="begin"/>
      </w:r>
      <w:r>
        <w:rPr>
          <w:noProof/>
        </w:rPr>
        <w:instrText xml:space="preserve"> PAGEREF _Toc218864944 \h </w:instrText>
      </w:r>
      <w:r>
        <w:rPr>
          <w:noProof/>
        </w:rPr>
      </w:r>
      <w:r>
        <w:rPr>
          <w:noProof/>
        </w:rPr>
        <w:fldChar w:fldCharType="separate"/>
      </w:r>
      <w:r>
        <w:rPr>
          <w:noProof/>
        </w:rPr>
        <w:t>107</w:t>
      </w:r>
      <w:r>
        <w:rPr>
          <w:noProof/>
        </w:rPr>
        <w:fldChar w:fldCharType="end"/>
      </w:r>
    </w:p>
    <w:p w14:paraId="14D4A279" w14:textId="65A7AF83"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sidRPr="006F1BB5">
        <w:rPr>
          <w:noProof/>
          <w:lang w:val="en-IN"/>
        </w:rPr>
        <w:t>8.8.2.2</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AS discovery</w:t>
      </w:r>
      <w:r>
        <w:rPr>
          <w:noProof/>
        </w:rPr>
        <w:tab/>
      </w:r>
      <w:r>
        <w:rPr>
          <w:noProof/>
        </w:rPr>
        <w:fldChar w:fldCharType="begin"/>
      </w:r>
      <w:r>
        <w:rPr>
          <w:noProof/>
        </w:rPr>
        <w:instrText xml:space="preserve"> PAGEREF _Toc218864945 \h </w:instrText>
      </w:r>
      <w:r>
        <w:rPr>
          <w:noProof/>
        </w:rPr>
      </w:r>
      <w:r>
        <w:rPr>
          <w:noProof/>
        </w:rPr>
        <w:fldChar w:fldCharType="separate"/>
      </w:r>
      <w:r>
        <w:rPr>
          <w:noProof/>
        </w:rPr>
        <w:t>107</w:t>
      </w:r>
      <w:r>
        <w:rPr>
          <w:noProof/>
        </w:rPr>
        <w:fldChar w:fldCharType="end"/>
      </w:r>
    </w:p>
    <w:p w14:paraId="3C69CB4E" w14:textId="06B96685"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sidRPr="006F1BB5">
        <w:rPr>
          <w:noProof/>
          <w:lang w:val="en-IN"/>
        </w:rPr>
        <w:t>8.8.2.3</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AS registration</w:t>
      </w:r>
      <w:r>
        <w:rPr>
          <w:noProof/>
        </w:rPr>
        <w:tab/>
      </w:r>
      <w:r>
        <w:rPr>
          <w:noProof/>
        </w:rPr>
        <w:fldChar w:fldCharType="begin"/>
      </w:r>
      <w:r>
        <w:rPr>
          <w:noProof/>
        </w:rPr>
        <w:instrText xml:space="preserve"> PAGEREF _Toc218864946 \h </w:instrText>
      </w:r>
      <w:r>
        <w:rPr>
          <w:noProof/>
        </w:rPr>
      </w:r>
      <w:r>
        <w:rPr>
          <w:noProof/>
        </w:rPr>
        <w:fldChar w:fldCharType="separate"/>
      </w:r>
      <w:r>
        <w:rPr>
          <w:noProof/>
        </w:rPr>
        <w:t>108</w:t>
      </w:r>
      <w:r>
        <w:rPr>
          <w:noProof/>
        </w:rPr>
        <w:fldChar w:fldCharType="end"/>
      </w:r>
    </w:p>
    <w:p w14:paraId="41A956E3" w14:textId="76783A63"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sidRPr="006F1BB5">
        <w:rPr>
          <w:noProof/>
          <w:lang w:val="en-IN"/>
        </w:rPr>
        <w:t>8.8.2.4</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AS registration update</w:t>
      </w:r>
      <w:r>
        <w:rPr>
          <w:noProof/>
        </w:rPr>
        <w:tab/>
      </w:r>
      <w:r>
        <w:rPr>
          <w:noProof/>
        </w:rPr>
        <w:fldChar w:fldCharType="begin"/>
      </w:r>
      <w:r>
        <w:rPr>
          <w:noProof/>
        </w:rPr>
        <w:instrText xml:space="preserve"> PAGEREF _Toc218864947 \h </w:instrText>
      </w:r>
      <w:r>
        <w:rPr>
          <w:noProof/>
        </w:rPr>
      </w:r>
      <w:r>
        <w:rPr>
          <w:noProof/>
        </w:rPr>
        <w:fldChar w:fldCharType="separate"/>
      </w:r>
      <w:r>
        <w:rPr>
          <w:noProof/>
        </w:rPr>
        <w:t>109</w:t>
      </w:r>
      <w:r>
        <w:rPr>
          <w:noProof/>
        </w:rPr>
        <w:fldChar w:fldCharType="end"/>
      </w:r>
    </w:p>
    <w:p w14:paraId="18771D5B" w14:textId="1A1A9948"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sidRPr="006F1BB5">
        <w:rPr>
          <w:noProof/>
          <w:lang w:val="fr-CA"/>
        </w:rPr>
        <w:lastRenderedPageBreak/>
        <w:t>8.8.2.5</w:t>
      </w:r>
      <w:r>
        <w:rPr>
          <w:rFonts w:asciiTheme="minorHAnsi" w:eastAsiaTheme="minorEastAsia" w:hAnsiTheme="minorHAnsi" w:cstheme="minorBidi"/>
          <w:noProof/>
          <w:kern w:val="2"/>
          <w:sz w:val="24"/>
          <w:szCs w:val="24"/>
          <w:lang w:eastAsia="en-GB"/>
          <w14:ligatures w14:val="standardContextual"/>
        </w:rPr>
        <w:tab/>
      </w:r>
      <w:r w:rsidRPr="006F1BB5">
        <w:rPr>
          <w:noProof/>
          <w:lang w:val="fr-CA"/>
        </w:rPr>
        <w:t>AS de-registration</w:t>
      </w:r>
      <w:r>
        <w:rPr>
          <w:noProof/>
        </w:rPr>
        <w:tab/>
      </w:r>
      <w:r>
        <w:rPr>
          <w:noProof/>
        </w:rPr>
        <w:fldChar w:fldCharType="begin"/>
      </w:r>
      <w:r>
        <w:rPr>
          <w:noProof/>
        </w:rPr>
        <w:instrText xml:space="preserve"> PAGEREF _Toc218864948 \h </w:instrText>
      </w:r>
      <w:r>
        <w:rPr>
          <w:noProof/>
        </w:rPr>
      </w:r>
      <w:r>
        <w:rPr>
          <w:noProof/>
        </w:rPr>
        <w:fldChar w:fldCharType="separate"/>
      </w:r>
      <w:r>
        <w:rPr>
          <w:noProof/>
        </w:rPr>
        <w:t>109</w:t>
      </w:r>
      <w:r>
        <w:rPr>
          <w:noProof/>
        </w:rPr>
        <w:fldChar w:fldCharType="end"/>
      </w:r>
    </w:p>
    <w:p w14:paraId="2CADEC33" w14:textId="772A8CBC"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8.8.3</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Information flows</w:t>
      </w:r>
      <w:r>
        <w:rPr>
          <w:noProof/>
        </w:rPr>
        <w:tab/>
      </w:r>
      <w:r>
        <w:rPr>
          <w:noProof/>
        </w:rPr>
        <w:fldChar w:fldCharType="begin"/>
      </w:r>
      <w:r>
        <w:rPr>
          <w:noProof/>
        </w:rPr>
        <w:instrText xml:space="preserve"> PAGEREF _Toc218864949 \h </w:instrText>
      </w:r>
      <w:r>
        <w:rPr>
          <w:noProof/>
        </w:rPr>
      </w:r>
      <w:r>
        <w:rPr>
          <w:noProof/>
        </w:rPr>
        <w:fldChar w:fldCharType="separate"/>
      </w:r>
      <w:r>
        <w:rPr>
          <w:noProof/>
        </w:rPr>
        <w:t>110</w:t>
      </w:r>
      <w:r>
        <w:rPr>
          <w:noProof/>
        </w:rPr>
        <w:fldChar w:fldCharType="end"/>
      </w:r>
    </w:p>
    <w:p w14:paraId="274B2696" w14:textId="1E081B90"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_Toc218864950 \h </w:instrText>
      </w:r>
      <w:r>
        <w:rPr>
          <w:noProof/>
        </w:rPr>
      </w:r>
      <w:r>
        <w:rPr>
          <w:noProof/>
        </w:rPr>
        <w:fldChar w:fldCharType="separate"/>
      </w:r>
      <w:r>
        <w:rPr>
          <w:noProof/>
        </w:rPr>
        <w:t>110</w:t>
      </w:r>
      <w:r>
        <w:rPr>
          <w:noProof/>
        </w:rPr>
        <w:fldChar w:fldCharType="end"/>
      </w:r>
    </w:p>
    <w:p w14:paraId="09141BF7" w14:textId="2A764203"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AS discovery request</w:t>
      </w:r>
      <w:r>
        <w:rPr>
          <w:noProof/>
        </w:rPr>
        <w:tab/>
      </w:r>
      <w:r>
        <w:rPr>
          <w:noProof/>
        </w:rPr>
        <w:fldChar w:fldCharType="begin"/>
      </w:r>
      <w:r>
        <w:rPr>
          <w:noProof/>
        </w:rPr>
        <w:instrText xml:space="preserve"> PAGEREF _Toc218864951 \h </w:instrText>
      </w:r>
      <w:r>
        <w:rPr>
          <w:noProof/>
        </w:rPr>
      </w:r>
      <w:r>
        <w:rPr>
          <w:noProof/>
        </w:rPr>
        <w:fldChar w:fldCharType="separate"/>
      </w:r>
      <w:r>
        <w:rPr>
          <w:noProof/>
        </w:rPr>
        <w:t>110</w:t>
      </w:r>
      <w:r>
        <w:rPr>
          <w:noProof/>
        </w:rPr>
        <w:fldChar w:fldCharType="end"/>
      </w:r>
    </w:p>
    <w:p w14:paraId="6381938B" w14:textId="6DD07755"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AS discovery response</w:t>
      </w:r>
      <w:r>
        <w:rPr>
          <w:noProof/>
        </w:rPr>
        <w:tab/>
      </w:r>
      <w:r>
        <w:rPr>
          <w:noProof/>
        </w:rPr>
        <w:fldChar w:fldCharType="begin"/>
      </w:r>
      <w:r>
        <w:rPr>
          <w:noProof/>
        </w:rPr>
        <w:instrText xml:space="preserve"> PAGEREF _Toc218864952 \h </w:instrText>
      </w:r>
      <w:r>
        <w:rPr>
          <w:noProof/>
        </w:rPr>
      </w:r>
      <w:r>
        <w:rPr>
          <w:noProof/>
        </w:rPr>
        <w:fldChar w:fldCharType="separate"/>
      </w:r>
      <w:r>
        <w:rPr>
          <w:noProof/>
        </w:rPr>
        <w:t>110</w:t>
      </w:r>
      <w:r>
        <w:rPr>
          <w:noProof/>
        </w:rPr>
        <w:fldChar w:fldCharType="end"/>
      </w:r>
    </w:p>
    <w:p w14:paraId="7D0619E7" w14:textId="7B8B4B4C"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AS registration request</w:t>
      </w:r>
      <w:r>
        <w:rPr>
          <w:noProof/>
        </w:rPr>
        <w:tab/>
      </w:r>
      <w:r>
        <w:rPr>
          <w:noProof/>
        </w:rPr>
        <w:fldChar w:fldCharType="begin"/>
      </w:r>
      <w:r>
        <w:rPr>
          <w:noProof/>
        </w:rPr>
        <w:instrText xml:space="preserve"> PAGEREF _Toc218864953 \h </w:instrText>
      </w:r>
      <w:r>
        <w:rPr>
          <w:noProof/>
        </w:rPr>
      </w:r>
      <w:r>
        <w:rPr>
          <w:noProof/>
        </w:rPr>
        <w:fldChar w:fldCharType="separate"/>
      </w:r>
      <w:r>
        <w:rPr>
          <w:noProof/>
        </w:rPr>
        <w:t>111</w:t>
      </w:r>
      <w:r>
        <w:rPr>
          <w:noProof/>
        </w:rPr>
        <w:fldChar w:fldCharType="end"/>
      </w:r>
    </w:p>
    <w:p w14:paraId="6E1CAE06" w14:textId="5E9DC5B9"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AS registration response</w:t>
      </w:r>
      <w:r>
        <w:rPr>
          <w:noProof/>
        </w:rPr>
        <w:tab/>
      </w:r>
      <w:r>
        <w:rPr>
          <w:noProof/>
        </w:rPr>
        <w:fldChar w:fldCharType="begin"/>
      </w:r>
      <w:r>
        <w:rPr>
          <w:noProof/>
        </w:rPr>
        <w:instrText xml:space="preserve"> PAGEREF _Toc218864954 \h </w:instrText>
      </w:r>
      <w:r>
        <w:rPr>
          <w:noProof/>
        </w:rPr>
      </w:r>
      <w:r>
        <w:rPr>
          <w:noProof/>
        </w:rPr>
        <w:fldChar w:fldCharType="separate"/>
      </w:r>
      <w:r>
        <w:rPr>
          <w:noProof/>
        </w:rPr>
        <w:t>111</w:t>
      </w:r>
      <w:r>
        <w:rPr>
          <w:noProof/>
        </w:rPr>
        <w:fldChar w:fldCharType="end"/>
      </w:r>
    </w:p>
    <w:p w14:paraId="5D4D06CD" w14:textId="483D4443"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8.8.3.6</w:t>
      </w:r>
      <w:r>
        <w:rPr>
          <w:rFonts w:asciiTheme="minorHAnsi" w:eastAsiaTheme="minorEastAsia" w:hAnsiTheme="minorHAnsi" w:cstheme="minorBidi"/>
          <w:noProof/>
          <w:kern w:val="2"/>
          <w:sz w:val="24"/>
          <w:szCs w:val="24"/>
          <w:lang w:eastAsia="en-GB"/>
          <w14:ligatures w14:val="standardContextual"/>
        </w:rPr>
        <w:tab/>
      </w:r>
      <w:r>
        <w:rPr>
          <w:noProof/>
        </w:rPr>
        <w:t>AS registration update request</w:t>
      </w:r>
      <w:r>
        <w:rPr>
          <w:noProof/>
        </w:rPr>
        <w:tab/>
      </w:r>
      <w:r>
        <w:rPr>
          <w:noProof/>
        </w:rPr>
        <w:fldChar w:fldCharType="begin"/>
      </w:r>
      <w:r>
        <w:rPr>
          <w:noProof/>
        </w:rPr>
        <w:instrText xml:space="preserve"> PAGEREF _Toc218864955 \h </w:instrText>
      </w:r>
      <w:r>
        <w:rPr>
          <w:noProof/>
        </w:rPr>
      </w:r>
      <w:r>
        <w:rPr>
          <w:noProof/>
        </w:rPr>
        <w:fldChar w:fldCharType="separate"/>
      </w:r>
      <w:r>
        <w:rPr>
          <w:noProof/>
        </w:rPr>
        <w:t>111</w:t>
      </w:r>
      <w:r>
        <w:rPr>
          <w:noProof/>
        </w:rPr>
        <w:fldChar w:fldCharType="end"/>
      </w:r>
    </w:p>
    <w:p w14:paraId="6F0AD297" w14:textId="7B586FDF"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AS registration update response</w:t>
      </w:r>
      <w:r>
        <w:rPr>
          <w:noProof/>
        </w:rPr>
        <w:tab/>
      </w:r>
      <w:r>
        <w:rPr>
          <w:noProof/>
        </w:rPr>
        <w:fldChar w:fldCharType="begin"/>
      </w:r>
      <w:r>
        <w:rPr>
          <w:noProof/>
        </w:rPr>
        <w:instrText xml:space="preserve"> PAGEREF _Toc218864956 \h </w:instrText>
      </w:r>
      <w:r>
        <w:rPr>
          <w:noProof/>
        </w:rPr>
      </w:r>
      <w:r>
        <w:rPr>
          <w:noProof/>
        </w:rPr>
        <w:fldChar w:fldCharType="separate"/>
      </w:r>
      <w:r>
        <w:rPr>
          <w:noProof/>
        </w:rPr>
        <w:t>112</w:t>
      </w:r>
      <w:r>
        <w:rPr>
          <w:noProof/>
        </w:rPr>
        <w:fldChar w:fldCharType="end"/>
      </w:r>
    </w:p>
    <w:p w14:paraId="0D3DEF2F" w14:textId="3592B7D0"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8.8.3.8</w:t>
      </w:r>
      <w:r>
        <w:rPr>
          <w:rFonts w:asciiTheme="minorHAnsi" w:eastAsiaTheme="minorEastAsia" w:hAnsiTheme="minorHAnsi" w:cstheme="minorBidi"/>
          <w:noProof/>
          <w:kern w:val="2"/>
          <w:sz w:val="24"/>
          <w:szCs w:val="24"/>
          <w:lang w:eastAsia="en-GB"/>
          <w14:ligatures w14:val="standardContextual"/>
        </w:rPr>
        <w:tab/>
      </w:r>
      <w:r>
        <w:rPr>
          <w:noProof/>
        </w:rPr>
        <w:t>AS de-registration request</w:t>
      </w:r>
      <w:r>
        <w:rPr>
          <w:noProof/>
        </w:rPr>
        <w:tab/>
      </w:r>
      <w:r>
        <w:rPr>
          <w:noProof/>
        </w:rPr>
        <w:fldChar w:fldCharType="begin"/>
      </w:r>
      <w:r>
        <w:rPr>
          <w:noProof/>
        </w:rPr>
        <w:instrText xml:space="preserve"> PAGEREF _Toc218864957 \h </w:instrText>
      </w:r>
      <w:r>
        <w:rPr>
          <w:noProof/>
        </w:rPr>
      </w:r>
      <w:r>
        <w:rPr>
          <w:noProof/>
        </w:rPr>
        <w:fldChar w:fldCharType="separate"/>
      </w:r>
      <w:r>
        <w:rPr>
          <w:noProof/>
        </w:rPr>
        <w:t>112</w:t>
      </w:r>
      <w:r>
        <w:rPr>
          <w:noProof/>
        </w:rPr>
        <w:fldChar w:fldCharType="end"/>
      </w:r>
    </w:p>
    <w:p w14:paraId="1C0D8929" w14:textId="2437B588"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AS de-registration response</w:t>
      </w:r>
      <w:r>
        <w:rPr>
          <w:noProof/>
        </w:rPr>
        <w:tab/>
      </w:r>
      <w:r>
        <w:rPr>
          <w:noProof/>
        </w:rPr>
        <w:fldChar w:fldCharType="begin"/>
      </w:r>
      <w:r>
        <w:rPr>
          <w:noProof/>
        </w:rPr>
        <w:instrText xml:space="preserve"> PAGEREF _Toc218864958 \h </w:instrText>
      </w:r>
      <w:r>
        <w:rPr>
          <w:noProof/>
        </w:rPr>
      </w:r>
      <w:r>
        <w:rPr>
          <w:noProof/>
        </w:rPr>
        <w:fldChar w:fldCharType="separate"/>
      </w:r>
      <w:r>
        <w:rPr>
          <w:noProof/>
        </w:rPr>
        <w:t>112</w:t>
      </w:r>
      <w:r>
        <w:rPr>
          <w:noProof/>
        </w:rPr>
        <w:fldChar w:fldCharType="end"/>
      </w:r>
    </w:p>
    <w:p w14:paraId="4E53AE61" w14:textId="47BE2213"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8.8.4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_Toc218864959 \h </w:instrText>
      </w:r>
      <w:r>
        <w:rPr>
          <w:noProof/>
        </w:rPr>
      </w:r>
      <w:r>
        <w:rPr>
          <w:noProof/>
        </w:rPr>
        <w:fldChar w:fldCharType="separate"/>
      </w:r>
      <w:r>
        <w:rPr>
          <w:noProof/>
        </w:rPr>
        <w:t>113</w:t>
      </w:r>
      <w:r>
        <w:rPr>
          <w:noProof/>
        </w:rPr>
        <w:fldChar w:fldCharType="end"/>
      </w:r>
    </w:p>
    <w:p w14:paraId="7B5599D3" w14:textId="640358A7"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_Toc218864960 \h </w:instrText>
      </w:r>
      <w:r>
        <w:rPr>
          <w:noProof/>
        </w:rPr>
      </w:r>
      <w:r>
        <w:rPr>
          <w:noProof/>
        </w:rPr>
        <w:fldChar w:fldCharType="separate"/>
      </w:r>
      <w:r>
        <w:rPr>
          <w:noProof/>
        </w:rPr>
        <w:t>113</w:t>
      </w:r>
      <w:r>
        <w:rPr>
          <w:noProof/>
        </w:rPr>
        <w:fldChar w:fldCharType="end"/>
      </w:r>
    </w:p>
    <w:p w14:paraId="1DFB24A6" w14:textId="59F936F4"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Ppinserver_ASRegistration_Request operation</w:t>
      </w:r>
      <w:r>
        <w:rPr>
          <w:noProof/>
        </w:rPr>
        <w:tab/>
      </w:r>
      <w:r>
        <w:rPr>
          <w:noProof/>
        </w:rPr>
        <w:fldChar w:fldCharType="begin"/>
      </w:r>
      <w:r>
        <w:rPr>
          <w:noProof/>
        </w:rPr>
        <w:instrText xml:space="preserve"> PAGEREF _Toc218864961 \h </w:instrText>
      </w:r>
      <w:r>
        <w:rPr>
          <w:noProof/>
        </w:rPr>
      </w:r>
      <w:r>
        <w:rPr>
          <w:noProof/>
        </w:rPr>
        <w:fldChar w:fldCharType="separate"/>
      </w:r>
      <w:r>
        <w:rPr>
          <w:noProof/>
        </w:rPr>
        <w:t>113</w:t>
      </w:r>
      <w:r>
        <w:rPr>
          <w:noProof/>
        </w:rPr>
        <w:fldChar w:fldCharType="end"/>
      </w:r>
    </w:p>
    <w:p w14:paraId="46B9A47C" w14:textId="1AC380DB"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Ppinserver_ASRegistration_Update operation</w:t>
      </w:r>
      <w:r>
        <w:rPr>
          <w:noProof/>
        </w:rPr>
        <w:tab/>
      </w:r>
      <w:r>
        <w:rPr>
          <w:noProof/>
        </w:rPr>
        <w:fldChar w:fldCharType="begin"/>
      </w:r>
      <w:r>
        <w:rPr>
          <w:noProof/>
        </w:rPr>
        <w:instrText xml:space="preserve"> PAGEREF _Toc218864962 \h </w:instrText>
      </w:r>
      <w:r>
        <w:rPr>
          <w:noProof/>
        </w:rPr>
      </w:r>
      <w:r>
        <w:rPr>
          <w:noProof/>
        </w:rPr>
        <w:fldChar w:fldCharType="separate"/>
      </w:r>
      <w:r>
        <w:rPr>
          <w:noProof/>
        </w:rPr>
        <w:t>113</w:t>
      </w:r>
      <w:r>
        <w:rPr>
          <w:noProof/>
        </w:rPr>
        <w:fldChar w:fldCharType="end"/>
      </w:r>
    </w:p>
    <w:p w14:paraId="5AE7FB04" w14:textId="30B11EDD"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Ppinserver_ASRegistration_Deregister operation</w:t>
      </w:r>
      <w:r>
        <w:rPr>
          <w:noProof/>
        </w:rPr>
        <w:tab/>
      </w:r>
      <w:r>
        <w:rPr>
          <w:noProof/>
        </w:rPr>
        <w:fldChar w:fldCharType="begin"/>
      </w:r>
      <w:r>
        <w:rPr>
          <w:noProof/>
        </w:rPr>
        <w:instrText xml:space="preserve"> PAGEREF _Toc218864963 \h </w:instrText>
      </w:r>
      <w:r>
        <w:rPr>
          <w:noProof/>
        </w:rPr>
      </w:r>
      <w:r>
        <w:rPr>
          <w:noProof/>
        </w:rPr>
        <w:fldChar w:fldCharType="separate"/>
      </w:r>
      <w:r>
        <w:rPr>
          <w:noProof/>
        </w:rPr>
        <w:t>113</w:t>
      </w:r>
      <w:r>
        <w:rPr>
          <w:noProof/>
        </w:rPr>
        <w:fldChar w:fldCharType="end"/>
      </w:r>
    </w:p>
    <w:p w14:paraId="1095BDB8" w14:textId="0BCB337A"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sidRPr="006F1BB5">
        <w:rPr>
          <w:noProof/>
          <w:lang w:val="en-IN"/>
        </w:rPr>
        <w:t>8.9</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Service Continuity</w:t>
      </w:r>
      <w:r>
        <w:rPr>
          <w:noProof/>
        </w:rPr>
        <w:tab/>
      </w:r>
      <w:r>
        <w:rPr>
          <w:noProof/>
        </w:rPr>
        <w:fldChar w:fldCharType="begin"/>
      </w:r>
      <w:r>
        <w:rPr>
          <w:noProof/>
        </w:rPr>
        <w:instrText xml:space="preserve"> PAGEREF _Toc218864964 \h </w:instrText>
      </w:r>
      <w:r>
        <w:rPr>
          <w:noProof/>
        </w:rPr>
      </w:r>
      <w:r>
        <w:rPr>
          <w:noProof/>
        </w:rPr>
        <w:fldChar w:fldCharType="separate"/>
      </w:r>
      <w:r>
        <w:rPr>
          <w:noProof/>
        </w:rPr>
        <w:t>113</w:t>
      </w:r>
      <w:r>
        <w:rPr>
          <w:noProof/>
        </w:rPr>
        <w:fldChar w:fldCharType="end"/>
      </w:r>
    </w:p>
    <w:p w14:paraId="5B9BF995" w14:textId="697B336D"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8.9.1</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General</w:t>
      </w:r>
      <w:r>
        <w:rPr>
          <w:noProof/>
        </w:rPr>
        <w:tab/>
      </w:r>
      <w:r>
        <w:rPr>
          <w:noProof/>
        </w:rPr>
        <w:fldChar w:fldCharType="begin"/>
      </w:r>
      <w:r>
        <w:rPr>
          <w:noProof/>
        </w:rPr>
        <w:instrText xml:space="preserve"> PAGEREF _Toc218864965 \h </w:instrText>
      </w:r>
      <w:r>
        <w:rPr>
          <w:noProof/>
        </w:rPr>
      </w:r>
      <w:r>
        <w:rPr>
          <w:noProof/>
        </w:rPr>
        <w:fldChar w:fldCharType="separate"/>
      </w:r>
      <w:r>
        <w:rPr>
          <w:noProof/>
        </w:rPr>
        <w:t>113</w:t>
      </w:r>
      <w:r>
        <w:rPr>
          <w:noProof/>
        </w:rPr>
        <w:fldChar w:fldCharType="end"/>
      </w:r>
    </w:p>
    <w:p w14:paraId="09C2BCBF" w14:textId="002D4FA9"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8.9.2</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Procedure</w:t>
      </w:r>
      <w:r>
        <w:rPr>
          <w:noProof/>
        </w:rPr>
        <w:tab/>
      </w:r>
      <w:r>
        <w:rPr>
          <w:noProof/>
        </w:rPr>
        <w:fldChar w:fldCharType="begin"/>
      </w:r>
      <w:r>
        <w:rPr>
          <w:noProof/>
        </w:rPr>
        <w:instrText xml:space="preserve"> PAGEREF _Toc218864966 \h </w:instrText>
      </w:r>
      <w:r>
        <w:rPr>
          <w:noProof/>
        </w:rPr>
      </w:r>
      <w:r>
        <w:rPr>
          <w:noProof/>
        </w:rPr>
        <w:fldChar w:fldCharType="separate"/>
      </w:r>
      <w:r>
        <w:rPr>
          <w:noProof/>
        </w:rPr>
        <w:t>114</w:t>
      </w:r>
      <w:r>
        <w:rPr>
          <w:noProof/>
        </w:rPr>
        <w:fldChar w:fldCharType="end"/>
      </w:r>
    </w:p>
    <w:p w14:paraId="0ECFA948" w14:textId="46C91970"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8.9.2.1</w:t>
      </w:r>
      <w:r>
        <w:rPr>
          <w:rFonts w:asciiTheme="minorHAnsi" w:eastAsiaTheme="minorEastAsia" w:hAnsiTheme="minorHAnsi" w:cstheme="minorBidi"/>
          <w:noProof/>
          <w:kern w:val="2"/>
          <w:sz w:val="24"/>
          <w:szCs w:val="24"/>
          <w:lang w:eastAsia="en-GB"/>
          <w14:ligatures w14:val="standardContextual"/>
        </w:rPr>
        <w:tab/>
      </w:r>
      <w:r>
        <w:rPr>
          <w:noProof/>
        </w:rPr>
        <w:t>Service continuity in PEGC relocation scenario</w:t>
      </w:r>
      <w:r>
        <w:rPr>
          <w:noProof/>
        </w:rPr>
        <w:tab/>
      </w:r>
      <w:r>
        <w:rPr>
          <w:noProof/>
        </w:rPr>
        <w:fldChar w:fldCharType="begin"/>
      </w:r>
      <w:r>
        <w:rPr>
          <w:noProof/>
        </w:rPr>
        <w:instrText xml:space="preserve"> PAGEREF _Toc218864967 \h </w:instrText>
      </w:r>
      <w:r>
        <w:rPr>
          <w:noProof/>
        </w:rPr>
      </w:r>
      <w:r>
        <w:rPr>
          <w:noProof/>
        </w:rPr>
        <w:fldChar w:fldCharType="separate"/>
      </w:r>
      <w:r>
        <w:rPr>
          <w:noProof/>
        </w:rPr>
        <w:t>114</w:t>
      </w:r>
      <w:r>
        <w:rPr>
          <w:noProof/>
        </w:rPr>
        <w:fldChar w:fldCharType="end"/>
      </w:r>
    </w:p>
    <w:p w14:paraId="4F9DE3FB" w14:textId="08E6E24D"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8.9.2.1.1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_Toc218864968 \h </w:instrText>
      </w:r>
      <w:r>
        <w:rPr>
          <w:noProof/>
        </w:rPr>
      </w:r>
      <w:r>
        <w:rPr>
          <w:noProof/>
        </w:rPr>
        <w:fldChar w:fldCharType="separate"/>
      </w:r>
      <w:r>
        <w:rPr>
          <w:noProof/>
        </w:rPr>
        <w:t>114</w:t>
      </w:r>
      <w:r>
        <w:rPr>
          <w:noProof/>
        </w:rPr>
        <w:fldChar w:fldCharType="end"/>
      </w:r>
    </w:p>
    <w:p w14:paraId="773FF031" w14:textId="4ACC0F3A"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sidRPr="006F1BB5">
        <w:rPr>
          <w:noProof/>
          <w:lang w:val="en-US"/>
        </w:rPr>
        <w:t>8.9.2.1.2</w:t>
      </w:r>
      <w:r>
        <w:rPr>
          <w:rFonts w:asciiTheme="minorHAnsi" w:eastAsiaTheme="minorEastAsia" w:hAnsiTheme="minorHAnsi" w:cstheme="minorBidi"/>
          <w:noProof/>
          <w:kern w:val="2"/>
          <w:sz w:val="24"/>
          <w:szCs w:val="24"/>
          <w:lang w:eastAsia="en-GB"/>
          <w14:ligatures w14:val="standardContextual"/>
        </w:rPr>
        <w:tab/>
      </w:r>
      <w:r w:rsidRPr="006F1BB5">
        <w:rPr>
          <w:noProof/>
          <w:lang w:val="en-US"/>
        </w:rPr>
        <w:t>PIN Management PEGC Service Continuity procedure</w:t>
      </w:r>
      <w:r>
        <w:rPr>
          <w:noProof/>
        </w:rPr>
        <w:tab/>
      </w:r>
      <w:r>
        <w:rPr>
          <w:noProof/>
        </w:rPr>
        <w:fldChar w:fldCharType="begin"/>
      </w:r>
      <w:r>
        <w:rPr>
          <w:noProof/>
        </w:rPr>
        <w:instrText xml:space="preserve"> PAGEREF _Toc218864969 \h </w:instrText>
      </w:r>
      <w:r>
        <w:rPr>
          <w:noProof/>
        </w:rPr>
      </w:r>
      <w:r>
        <w:rPr>
          <w:noProof/>
        </w:rPr>
        <w:fldChar w:fldCharType="separate"/>
      </w:r>
      <w:r>
        <w:rPr>
          <w:noProof/>
        </w:rPr>
        <w:t>114</w:t>
      </w:r>
      <w:r>
        <w:rPr>
          <w:noProof/>
        </w:rPr>
        <w:fldChar w:fldCharType="end"/>
      </w:r>
    </w:p>
    <w:p w14:paraId="6AEE8A19" w14:textId="12835314"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sidRPr="006F1BB5">
        <w:rPr>
          <w:noProof/>
          <w:lang w:val="en-US"/>
        </w:rPr>
        <w:t>8.9.2.1.3</w:t>
      </w:r>
      <w:r>
        <w:rPr>
          <w:rFonts w:asciiTheme="minorHAnsi" w:eastAsiaTheme="minorEastAsia" w:hAnsiTheme="minorHAnsi" w:cstheme="minorBidi"/>
          <w:noProof/>
          <w:kern w:val="2"/>
          <w:sz w:val="24"/>
          <w:szCs w:val="24"/>
          <w:lang w:eastAsia="en-GB"/>
          <w14:ligatures w14:val="standardContextual"/>
        </w:rPr>
        <w:tab/>
      </w:r>
      <w:r w:rsidRPr="006F1BB5">
        <w:rPr>
          <w:noProof/>
          <w:lang w:val="en-US"/>
        </w:rPr>
        <w:t>PIN Management PEGC Configuration procedure</w:t>
      </w:r>
      <w:r>
        <w:rPr>
          <w:noProof/>
        </w:rPr>
        <w:tab/>
      </w:r>
      <w:r>
        <w:rPr>
          <w:noProof/>
        </w:rPr>
        <w:fldChar w:fldCharType="begin"/>
      </w:r>
      <w:r>
        <w:rPr>
          <w:noProof/>
        </w:rPr>
        <w:instrText xml:space="preserve"> PAGEREF _Toc218864970 \h </w:instrText>
      </w:r>
      <w:r>
        <w:rPr>
          <w:noProof/>
        </w:rPr>
      </w:r>
      <w:r>
        <w:rPr>
          <w:noProof/>
        </w:rPr>
        <w:fldChar w:fldCharType="separate"/>
      </w:r>
      <w:r>
        <w:rPr>
          <w:noProof/>
        </w:rPr>
        <w:t>115</w:t>
      </w:r>
      <w:r>
        <w:rPr>
          <w:noProof/>
        </w:rPr>
        <w:fldChar w:fldCharType="end"/>
      </w:r>
    </w:p>
    <w:p w14:paraId="5C34DC7D" w14:textId="19A7365A"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sidRPr="006F1BB5">
        <w:rPr>
          <w:noProof/>
          <w:lang w:val="en-US"/>
        </w:rPr>
        <w:t>8.9.2.1.4</w:t>
      </w:r>
      <w:r>
        <w:rPr>
          <w:rFonts w:asciiTheme="minorHAnsi" w:eastAsiaTheme="minorEastAsia" w:hAnsiTheme="minorHAnsi" w:cstheme="minorBidi"/>
          <w:noProof/>
          <w:kern w:val="2"/>
          <w:sz w:val="24"/>
          <w:szCs w:val="24"/>
          <w:lang w:eastAsia="en-GB"/>
          <w14:ligatures w14:val="standardContextual"/>
        </w:rPr>
        <w:tab/>
      </w:r>
      <w:r w:rsidRPr="006F1BB5">
        <w:rPr>
          <w:noProof/>
          <w:lang w:val="en-US"/>
        </w:rPr>
        <w:t>PIN Configuration Service Continuity Update procedure</w:t>
      </w:r>
      <w:r>
        <w:rPr>
          <w:noProof/>
        </w:rPr>
        <w:tab/>
      </w:r>
      <w:r>
        <w:rPr>
          <w:noProof/>
        </w:rPr>
        <w:fldChar w:fldCharType="begin"/>
      </w:r>
      <w:r>
        <w:rPr>
          <w:noProof/>
        </w:rPr>
        <w:instrText xml:space="preserve"> PAGEREF _Toc218864971 \h </w:instrText>
      </w:r>
      <w:r>
        <w:rPr>
          <w:noProof/>
        </w:rPr>
      </w:r>
      <w:r>
        <w:rPr>
          <w:noProof/>
        </w:rPr>
        <w:fldChar w:fldCharType="separate"/>
      </w:r>
      <w:r>
        <w:rPr>
          <w:noProof/>
        </w:rPr>
        <w:t>116</w:t>
      </w:r>
      <w:r>
        <w:rPr>
          <w:noProof/>
        </w:rPr>
        <w:fldChar w:fldCharType="end"/>
      </w:r>
    </w:p>
    <w:p w14:paraId="72FB878A" w14:textId="6BF796C8"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sidRPr="006F1BB5">
        <w:rPr>
          <w:noProof/>
          <w:lang w:val="en-US"/>
        </w:rPr>
        <w:t>8.9.2.1.5</w:t>
      </w:r>
      <w:r>
        <w:rPr>
          <w:rFonts w:asciiTheme="minorHAnsi" w:eastAsiaTheme="minorEastAsia" w:hAnsiTheme="minorHAnsi" w:cstheme="minorBidi"/>
          <w:noProof/>
          <w:kern w:val="2"/>
          <w:sz w:val="24"/>
          <w:szCs w:val="24"/>
          <w:lang w:eastAsia="en-GB"/>
          <w14:ligatures w14:val="standardContextual"/>
        </w:rPr>
        <w:tab/>
      </w:r>
      <w:r w:rsidRPr="006F1BB5">
        <w:rPr>
          <w:noProof/>
          <w:lang w:val="en-US"/>
        </w:rPr>
        <w:t>PIN Management PEGC Discovery procedure</w:t>
      </w:r>
      <w:r>
        <w:rPr>
          <w:noProof/>
        </w:rPr>
        <w:tab/>
      </w:r>
      <w:r>
        <w:rPr>
          <w:noProof/>
        </w:rPr>
        <w:fldChar w:fldCharType="begin"/>
      </w:r>
      <w:r>
        <w:rPr>
          <w:noProof/>
        </w:rPr>
        <w:instrText xml:space="preserve"> PAGEREF _Toc218864972 \h </w:instrText>
      </w:r>
      <w:r>
        <w:rPr>
          <w:noProof/>
        </w:rPr>
      </w:r>
      <w:r>
        <w:rPr>
          <w:noProof/>
        </w:rPr>
        <w:fldChar w:fldCharType="separate"/>
      </w:r>
      <w:r>
        <w:rPr>
          <w:noProof/>
        </w:rPr>
        <w:t>117</w:t>
      </w:r>
      <w:r>
        <w:rPr>
          <w:noProof/>
        </w:rPr>
        <w:fldChar w:fldCharType="end"/>
      </w:r>
    </w:p>
    <w:p w14:paraId="368BBB0F" w14:textId="5CA8A938" w:rsidR="003B4253" w:rsidRDefault="003B4253">
      <w:pPr>
        <w:pStyle w:val="TOC5"/>
        <w:rPr>
          <w:rFonts w:asciiTheme="minorHAnsi" w:eastAsiaTheme="minorEastAsia" w:hAnsiTheme="minorHAnsi" w:cstheme="minorBidi"/>
          <w:noProof/>
          <w:kern w:val="2"/>
          <w:sz w:val="24"/>
          <w:szCs w:val="24"/>
          <w:lang w:eastAsia="en-GB"/>
          <w14:ligatures w14:val="standardContextual"/>
        </w:rPr>
      </w:pPr>
      <w:r>
        <w:rPr>
          <w:noProof/>
        </w:rPr>
        <w:t>8.9.2.1.6</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subscription</w:t>
      </w:r>
      <w:r>
        <w:rPr>
          <w:noProof/>
        </w:rPr>
        <w:tab/>
      </w:r>
      <w:r>
        <w:rPr>
          <w:noProof/>
        </w:rPr>
        <w:fldChar w:fldCharType="begin"/>
      </w:r>
      <w:r>
        <w:rPr>
          <w:noProof/>
        </w:rPr>
        <w:instrText xml:space="preserve"> PAGEREF _Toc218864973 \h </w:instrText>
      </w:r>
      <w:r>
        <w:rPr>
          <w:noProof/>
        </w:rPr>
      </w:r>
      <w:r>
        <w:rPr>
          <w:noProof/>
        </w:rPr>
        <w:fldChar w:fldCharType="separate"/>
      </w:r>
      <w:r>
        <w:rPr>
          <w:noProof/>
        </w:rPr>
        <w:t>117</w:t>
      </w:r>
      <w:r>
        <w:rPr>
          <w:noProof/>
        </w:rPr>
        <w:fldChar w:fldCharType="end"/>
      </w:r>
    </w:p>
    <w:p w14:paraId="29940717" w14:textId="51754F7E" w:rsidR="003B4253" w:rsidRDefault="003B4253">
      <w:pPr>
        <w:pStyle w:val="TOC6"/>
        <w:rPr>
          <w:rFonts w:asciiTheme="minorHAnsi" w:eastAsiaTheme="minorEastAsia" w:hAnsiTheme="minorHAnsi" w:cstheme="minorBidi"/>
          <w:noProof/>
          <w:kern w:val="2"/>
          <w:sz w:val="24"/>
          <w:szCs w:val="24"/>
          <w:lang w:eastAsia="en-GB"/>
          <w14:ligatures w14:val="standardContextual"/>
        </w:rPr>
      </w:pPr>
      <w:r>
        <w:rPr>
          <w:noProof/>
        </w:rPr>
        <w:t>8.9.2.1.6.1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_Toc218864974 \h </w:instrText>
      </w:r>
      <w:r>
        <w:rPr>
          <w:noProof/>
        </w:rPr>
      </w:r>
      <w:r>
        <w:rPr>
          <w:noProof/>
        </w:rPr>
        <w:fldChar w:fldCharType="separate"/>
      </w:r>
      <w:r>
        <w:rPr>
          <w:noProof/>
        </w:rPr>
        <w:t>117</w:t>
      </w:r>
      <w:r>
        <w:rPr>
          <w:noProof/>
        </w:rPr>
        <w:fldChar w:fldCharType="end"/>
      </w:r>
    </w:p>
    <w:p w14:paraId="2EE0D2A0" w14:textId="701D1296" w:rsidR="003B4253" w:rsidRDefault="003B4253">
      <w:pPr>
        <w:pStyle w:val="TOC6"/>
        <w:rPr>
          <w:rFonts w:asciiTheme="minorHAnsi" w:eastAsiaTheme="minorEastAsia" w:hAnsiTheme="minorHAnsi" w:cstheme="minorBidi"/>
          <w:noProof/>
          <w:kern w:val="2"/>
          <w:sz w:val="24"/>
          <w:szCs w:val="24"/>
          <w:lang w:eastAsia="en-GB"/>
          <w14:ligatures w14:val="standardContextual"/>
        </w:rPr>
      </w:pPr>
      <w:r>
        <w:rPr>
          <w:noProof/>
        </w:rPr>
        <w:t>8.9.2.1.6.2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_Toc218864975 \h </w:instrText>
      </w:r>
      <w:r>
        <w:rPr>
          <w:noProof/>
        </w:rPr>
      </w:r>
      <w:r>
        <w:rPr>
          <w:noProof/>
        </w:rPr>
        <w:fldChar w:fldCharType="separate"/>
      </w:r>
      <w:r>
        <w:rPr>
          <w:noProof/>
        </w:rPr>
        <w:t>118</w:t>
      </w:r>
      <w:r>
        <w:rPr>
          <w:noProof/>
        </w:rPr>
        <w:fldChar w:fldCharType="end"/>
      </w:r>
    </w:p>
    <w:p w14:paraId="01FD12BB" w14:textId="23F7CAC4" w:rsidR="003B4253" w:rsidRDefault="003B4253">
      <w:pPr>
        <w:pStyle w:val="TOC7"/>
        <w:rPr>
          <w:rFonts w:asciiTheme="minorHAnsi" w:eastAsiaTheme="minorEastAsia" w:hAnsiTheme="minorHAnsi" w:cstheme="minorBidi"/>
          <w:noProof/>
          <w:kern w:val="2"/>
          <w:sz w:val="24"/>
          <w:szCs w:val="24"/>
          <w:lang w:eastAsia="en-GB"/>
          <w14:ligatures w14:val="standardContextual"/>
        </w:rPr>
      </w:pPr>
      <w:r>
        <w:rPr>
          <w:noProof/>
        </w:rPr>
        <w:t>8.9.2.1.6.2.1</w:t>
      </w:r>
      <w:r>
        <w:rPr>
          <w:rFonts w:asciiTheme="minorHAnsi" w:eastAsiaTheme="minorEastAsia" w:hAnsiTheme="minorHAnsi" w:cstheme="minorBidi"/>
          <w:noProof/>
          <w:kern w:val="2"/>
          <w:sz w:val="24"/>
          <w:szCs w:val="24"/>
          <w:lang w:eastAsia="en-GB"/>
          <w14:ligatures w14:val="standardContextual"/>
        </w:rPr>
        <w:tab/>
      </w:r>
      <w:r>
        <w:rPr>
          <w:noProof/>
        </w:rPr>
        <w:t xml:space="preserve">PIN service </w:t>
      </w:r>
      <w:r>
        <w:rPr>
          <w:noProof/>
          <w:lang w:eastAsia="zh-CN"/>
        </w:rPr>
        <w:t xml:space="preserve">continuity </w:t>
      </w:r>
      <w:r>
        <w:rPr>
          <w:noProof/>
        </w:rPr>
        <w:t>subscribe</w:t>
      </w:r>
      <w:r>
        <w:rPr>
          <w:noProof/>
        </w:rPr>
        <w:tab/>
      </w:r>
      <w:r>
        <w:rPr>
          <w:noProof/>
        </w:rPr>
        <w:fldChar w:fldCharType="begin"/>
      </w:r>
      <w:r>
        <w:rPr>
          <w:noProof/>
        </w:rPr>
        <w:instrText xml:space="preserve"> PAGEREF _Toc218864976 \h </w:instrText>
      </w:r>
      <w:r>
        <w:rPr>
          <w:noProof/>
        </w:rPr>
      </w:r>
      <w:r>
        <w:rPr>
          <w:noProof/>
        </w:rPr>
        <w:fldChar w:fldCharType="separate"/>
      </w:r>
      <w:r>
        <w:rPr>
          <w:noProof/>
        </w:rPr>
        <w:t>118</w:t>
      </w:r>
      <w:r>
        <w:rPr>
          <w:noProof/>
        </w:rPr>
        <w:fldChar w:fldCharType="end"/>
      </w:r>
    </w:p>
    <w:p w14:paraId="64C431CD" w14:textId="76498F27" w:rsidR="003B4253" w:rsidRDefault="003B4253">
      <w:pPr>
        <w:pStyle w:val="TOC7"/>
        <w:rPr>
          <w:rFonts w:asciiTheme="minorHAnsi" w:eastAsiaTheme="minorEastAsia" w:hAnsiTheme="minorHAnsi" w:cstheme="minorBidi"/>
          <w:noProof/>
          <w:kern w:val="2"/>
          <w:sz w:val="24"/>
          <w:szCs w:val="24"/>
          <w:lang w:eastAsia="en-GB"/>
          <w14:ligatures w14:val="standardContextual"/>
        </w:rPr>
      </w:pPr>
      <w:r>
        <w:rPr>
          <w:noProof/>
        </w:rPr>
        <w:t>8.9.2.1.6.2.2</w:t>
      </w:r>
      <w:r>
        <w:rPr>
          <w:rFonts w:asciiTheme="minorHAnsi" w:eastAsiaTheme="minorEastAsia" w:hAnsiTheme="minorHAnsi" w:cstheme="minorBidi"/>
          <w:noProof/>
          <w:kern w:val="2"/>
          <w:sz w:val="24"/>
          <w:szCs w:val="24"/>
          <w:lang w:eastAsia="en-GB"/>
          <w14:ligatures w14:val="standardContextual"/>
        </w:rPr>
        <w:tab/>
      </w:r>
      <w:r>
        <w:rPr>
          <w:noProof/>
        </w:rPr>
        <w:t>PIN service continuity notify</w:t>
      </w:r>
      <w:r>
        <w:rPr>
          <w:noProof/>
        </w:rPr>
        <w:tab/>
      </w:r>
      <w:r>
        <w:rPr>
          <w:noProof/>
        </w:rPr>
        <w:fldChar w:fldCharType="begin"/>
      </w:r>
      <w:r>
        <w:rPr>
          <w:noProof/>
        </w:rPr>
        <w:instrText xml:space="preserve"> PAGEREF _Toc218864977 \h </w:instrText>
      </w:r>
      <w:r>
        <w:rPr>
          <w:noProof/>
        </w:rPr>
      </w:r>
      <w:r>
        <w:rPr>
          <w:noProof/>
        </w:rPr>
        <w:fldChar w:fldCharType="separate"/>
      </w:r>
      <w:r>
        <w:rPr>
          <w:noProof/>
        </w:rPr>
        <w:t>118</w:t>
      </w:r>
      <w:r>
        <w:rPr>
          <w:noProof/>
        </w:rPr>
        <w:fldChar w:fldCharType="end"/>
      </w:r>
    </w:p>
    <w:p w14:paraId="55B76336" w14:textId="2CF01E82" w:rsidR="003B4253" w:rsidRDefault="003B4253">
      <w:pPr>
        <w:pStyle w:val="TOC7"/>
        <w:rPr>
          <w:rFonts w:asciiTheme="minorHAnsi" w:eastAsiaTheme="minorEastAsia" w:hAnsiTheme="minorHAnsi" w:cstheme="minorBidi"/>
          <w:noProof/>
          <w:kern w:val="2"/>
          <w:sz w:val="24"/>
          <w:szCs w:val="24"/>
          <w:lang w:eastAsia="en-GB"/>
          <w14:ligatures w14:val="standardContextual"/>
        </w:rPr>
      </w:pPr>
      <w:r>
        <w:rPr>
          <w:noProof/>
        </w:rPr>
        <w:t>8.9.2.1.6.2.</w:t>
      </w:r>
      <w:r w:rsidRPr="006F1BB5">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F1BB5">
        <w:rPr>
          <w:rFonts w:eastAsiaTheme="minorEastAsia"/>
          <w:noProof/>
        </w:rPr>
        <w:t>PIN service continuity update</w:t>
      </w:r>
      <w:r>
        <w:rPr>
          <w:noProof/>
        </w:rPr>
        <w:tab/>
      </w:r>
      <w:r>
        <w:rPr>
          <w:noProof/>
        </w:rPr>
        <w:fldChar w:fldCharType="begin"/>
      </w:r>
      <w:r>
        <w:rPr>
          <w:noProof/>
        </w:rPr>
        <w:instrText xml:space="preserve"> PAGEREF _Toc218864978 \h </w:instrText>
      </w:r>
      <w:r>
        <w:rPr>
          <w:noProof/>
        </w:rPr>
      </w:r>
      <w:r>
        <w:rPr>
          <w:noProof/>
        </w:rPr>
        <w:fldChar w:fldCharType="separate"/>
      </w:r>
      <w:r>
        <w:rPr>
          <w:noProof/>
        </w:rPr>
        <w:t>119</w:t>
      </w:r>
      <w:r>
        <w:rPr>
          <w:noProof/>
        </w:rPr>
        <w:fldChar w:fldCharType="end"/>
      </w:r>
    </w:p>
    <w:p w14:paraId="7765E202" w14:textId="35BBEB31" w:rsidR="003B4253" w:rsidRDefault="003B4253">
      <w:pPr>
        <w:pStyle w:val="TOC7"/>
        <w:rPr>
          <w:rFonts w:asciiTheme="minorHAnsi" w:eastAsiaTheme="minorEastAsia" w:hAnsiTheme="minorHAnsi" w:cstheme="minorBidi"/>
          <w:noProof/>
          <w:kern w:val="2"/>
          <w:sz w:val="24"/>
          <w:szCs w:val="24"/>
          <w:lang w:eastAsia="en-GB"/>
          <w14:ligatures w14:val="standardContextual"/>
        </w:rPr>
      </w:pPr>
      <w:r>
        <w:rPr>
          <w:noProof/>
        </w:rPr>
        <w:t>8.9.2.1.6.2.</w:t>
      </w:r>
      <w:r w:rsidRPr="006F1BB5">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6F1BB5">
        <w:rPr>
          <w:rFonts w:eastAsiaTheme="minorEastAsia"/>
          <w:noProof/>
        </w:rPr>
        <w:t>PIN service continuity unsubscribe</w:t>
      </w:r>
      <w:r>
        <w:rPr>
          <w:noProof/>
        </w:rPr>
        <w:tab/>
      </w:r>
      <w:r>
        <w:rPr>
          <w:noProof/>
        </w:rPr>
        <w:fldChar w:fldCharType="begin"/>
      </w:r>
      <w:r>
        <w:rPr>
          <w:noProof/>
        </w:rPr>
        <w:instrText xml:space="preserve"> PAGEREF _Toc218864979 \h </w:instrText>
      </w:r>
      <w:r>
        <w:rPr>
          <w:noProof/>
        </w:rPr>
      </w:r>
      <w:r>
        <w:rPr>
          <w:noProof/>
        </w:rPr>
        <w:fldChar w:fldCharType="separate"/>
      </w:r>
      <w:r>
        <w:rPr>
          <w:noProof/>
        </w:rPr>
        <w:t>120</w:t>
      </w:r>
      <w:r>
        <w:rPr>
          <w:noProof/>
        </w:rPr>
        <w:fldChar w:fldCharType="end"/>
      </w:r>
    </w:p>
    <w:p w14:paraId="1A9C6D4D" w14:textId="48276983"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8.9.2.2</w:t>
      </w:r>
      <w:r>
        <w:rPr>
          <w:rFonts w:asciiTheme="minorHAnsi" w:eastAsiaTheme="minorEastAsia" w:hAnsiTheme="minorHAnsi" w:cstheme="minorBidi"/>
          <w:noProof/>
          <w:kern w:val="2"/>
          <w:sz w:val="24"/>
          <w:szCs w:val="24"/>
          <w:lang w:eastAsia="en-GB"/>
          <w14:ligatures w14:val="standardContextual"/>
        </w:rPr>
        <w:tab/>
      </w:r>
      <w:r>
        <w:rPr>
          <w:noProof/>
        </w:rPr>
        <w:t>Service continuity in changing access to 5GS</w:t>
      </w:r>
      <w:r>
        <w:rPr>
          <w:noProof/>
        </w:rPr>
        <w:tab/>
      </w:r>
      <w:r>
        <w:rPr>
          <w:noProof/>
        </w:rPr>
        <w:fldChar w:fldCharType="begin"/>
      </w:r>
      <w:r>
        <w:rPr>
          <w:noProof/>
        </w:rPr>
        <w:instrText xml:space="preserve"> PAGEREF _Toc218864980 \h </w:instrText>
      </w:r>
      <w:r>
        <w:rPr>
          <w:noProof/>
        </w:rPr>
      </w:r>
      <w:r>
        <w:rPr>
          <w:noProof/>
        </w:rPr>
        <w:fldChar w:fldCharType="separate"/>
      </w:r>
      <w:r>
        <w:rPr>
          <w:noProof/>
        </w:rPr>
        <w:t>120</w:t>
      </w:r>
      <w:r>
        <w:rPr>
          <w:noProof/>
        </w:rPr>
        <w:fldChar w:fldCharType="end"/>
      </w:r>
    </w:p>
    <w:p w14:paraId="7E19DF23" w14:textId="4D817B92"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8.9.3</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Information flows</w:t>
      </w:r>
      <w:r>
        <w:rPr>
          <w:noProof/>
        </w:rPr>
        <w:tab/>
      </w:r>
      <w:r>
        <w:rPr>
          <w:noProof/>
        </w:rPr>
        <w:fldChar w:fldCharType="begin"/>
      </w:r>
      <w:r>
        <w:rPr>
          <w:noProof/>
        </w:rPr>
        <w:instrText xml:space="preserve"> PAGEREF _Toc218864981 \h </w:instrText>
      </w:r>
      <w:r>
        <w:rPr>
          <w:noProof/>
        </w:rPr>
      </w:r>
      <w:r>
        <w:rPr>
          <w:noProof/>
        </w:rPr>
        <w:fldChar w:fldCharType="separate"/>
      </w:r>
      <w:r>
        <w:rPr>
          <w:noProof/>
        </w:rPr>
        <w:t>121</w:t>
      </w:r>
      <w:r>
        <w:rPr>
          <w:noProof/>
        </w:rPr>
        <w:fldChar w:fldCharType="end"/>
      </w:r>
    </w:p>
    <w:p w14:paraId="41923C73" w14:textId="6CCD7A1E"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_Toc218864982 \h </w:instrText>
      </w:r>
      <w:r>
        <w:rPr>
          <w:noProof/>
        </w:rPr>
      </w:r>
      <w:r>
        <w:rPr>
          <w:noProof/>
        </w:rPr>
        <w:fldChar w:fldCharType="separate"/>
      </w:r>
      <w:r>
        <w:rPr>
          <w:noProof/>
        </w:rPr>
        <w:t>121</w:t>
      </w:r>
      <w:r>
        <w:rPr>
          <w:noProof/>
        </w:rPr>
        <w:fldChar w:fldCharType="end"/>
      </w:r>
    </w:p>
    <w:p w14:paraId="2225CFA3" w14:textId="3C6087F4"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8.9.3.2</w:t>
      </w:r>
      <w:r>
        <w:rPr>
          <w:rFonts w:asciiTheme="minorHAnsi" w:eastAsiaTheme="minorEastAsia" w:hAnsiTheme="minorHAnsi" w:cstheme="minorBidi"/>
          <w:noProof/>
          <w:kern w:val="2"/>
          <w:sz w:val="24"/>
          <w:szCs w:val="24"/>
          <w:lang w:eastAsia="en-GB"/>
          <w14:ligatures w14:val="standardContextual"/>
        </w:rPr>
        <w:tab/>
      </w:r>
      <w:r>
        <w:rPr>
          <w:noProof/>
        </w:rPr>
        <w:t>PIN Management PEGC Service Continuity request</w:t>
      </w:r>
      <w:r>
        <w:rPr>
          <w:noProof/>
        </w:rPr>
        <w:tab/>
      </w:r>
      <w:r>
        <w:rPr>
          <w:noProof/>
        </w:rPr>
        <w:fldChar w:fldCharType="begin"/>
      </w:r>
      <w:r>
        <w:rPr>
          <w:noProof/>
        </w:rPr>
        <w:instrText xml:space="preserve"> PAGEREF _Toc218864983 \h </w:instrText>
      </w:r>
      <w:r>
        <w:rPr>
          <w:noProof/>
        </w:rPr>
      </w:r>
      <w:r>
        <w:rPr>
          <w:noProof/>
        </w:rPr>
        <w:fldChar w:fldCharType="separate"/>
      </w:r>
      <w:r>
        <w:rPr>
          <w:noProof/>
        </w:rPr>
        <w:t>121</w:t>
      </w:r>
      <w:r>
        <w:rPr>
          <w:noProof/>
        </w:rPr>
        <w:fldChar w:fldCharType="end"/>
      </w:r>
    </w:p>
    <w:p w14:paraId="1F9B5B1C" w14:textId="259B480A"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8.9.3.3</w:t>
      </w:r>
      <w:r>
        <w:rPr>
          <w:rFonts w:asciiTheme="minorHAnsi" w:eastAsiaTheme="minorEastAsia" w:hAnsiTheme="minorHAnsi" w:cstheme="minorBidi"/>
          <w:noProof/>
          <w:kern w:val="2"/>
          <w:sz w:val="24"/>
          <w:szCs w:val="24"/>
          <w:lang w:eastAsia="en-GB"/>
          <w14:ligatures w14:val="standardContextual"/>
        </w:rPr>
        <w:tab/>
      </w:r>
      <w:r>
        <w:rPr>
          <w:noProof/>
        </w:rPr>
        <w:t>PIN Management PEGC Service Continuity response</w:t>
      </w:r>
      <w:r>
        <w:rPr>
          <w:noProof/>
        </w:rPr>
        <w:tab/>
      </w:r>
      <w:r>
        <w:rPr>
          <w:noProof/>
        </w:rPr>
        <w:fldChar w:fldCharType="begin"/>
      </w:r>
      <w:r>
        <w:rPr>
          <w:noProof/>
        </w:rPr>
        <w:instrText xml:space="preserve"> PAGEREF _Toc218864984 \h </w:instrText>
      </w:r>
      <w:r>
        <w:rPr>
          <w:noProof/>
        </w:rPr>
      </w:r>
      <w:r>
        <w:rPr>
          <w:noProof/>
        </w:rPr>
        <w:fldChar w:fldCharType="separate"/>
      </w:r>
      <w:r>
        <w:rPr>
          <w:noProof/>
        </w:rPr>
        <w:t>122</w:t>
      </w:r>
      <w:r>
        <w:rPr>
          <w:noProof/>
        </w:rPr>
        <w:fldChar w:fldCharType="end"/>
      </w:r>
    </w:p>
    <w:p w14:paraId="2603122C" w14:textId="511C9DC8"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8.9.3.4</w:t>
      </w:r>
      <w:r>
        <w:rPr>
          <w:rFonts w:asciiTheme="minorHAnsi" w:eastAsiaTheme="minorEastAsia" w:hAnsiTheme="minorHAnsi" w:cstheme="minorBidi"/>
          <w:noProof/>
          <w:kern w:val="2"/>
          <w:sz w:val="24"/>
          <w:szCs w:val="24"/>
          <w:lang w:eastAsia="en-GB"/>
          <w14:ligatures w14:val="standardContextual"/>
        </w:rPr>
        <w:tab/>
      </w:r>
      <w:r>
        <w:rPr>
          <w:noProof/>
        </w:rPr>
        <w:t>PIN Management PEGC Configuration request</w:t>
      </w:r>
      <w:r>
        <w:rPr>
          <w:noProof/>
        </w:rPr>
        <w:tab/>
      </w:r>
      <w:r>
        <w:rPr>
          <w:noProof/>
        </w:rPr>
        <w:fldChar w:fldCharType="begin"/>
      </w:r>
      <w:r>
        <w:rPr>
          <w:noProof/>
        </w:rPr>
        <w:instrText xml:space="preserve"> PAGEREF _Toc218864985 \h </w:instrText>
      </w:r>
      <w:r>
        <w:rPr>
          <w:noProof/>
        </w:rPr>
      </w:r>
      <w:r>
        <w:rPr>
          <w:noProof/>
        </w:rPr>
        <w:fldChar w:fldCharType="separate"/>
      </w:r>
      <w:r>
        <w:rPr>
          <w:noProof/>
        </w:rPr>
        <w:t>122</w:t>
      </w:r>
      <w:r>
        <w:rPr>
          <w:noProof/>
        </w:rPr>
        <w:fldChar w:fldCharType="end"/>
      </w:r>
    </w:p>
    <w:p w14:paraId="5EDCE305" w14:textId="4E52D526"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8.9.3.5</w:t>
      </w:r>
      <w:r>
        <w:rPr>
          <w:rFonts w:asciiTheme="minorHAnsi" w:eastAsiaTheme="minorEastAsia" w:hAnsiTheme="minorHAnsi" w:cstheme="minorBidi"/>
          <w:noProof/>
          <w:kern w:val="2"/>
          <w:sz w:val="24"/>
          <w:szCs w:val="24"/>
          <w:lang w:eastAsia="en-GB"/>
          <w14:ligatures w14:val="standardContextual"/>
        </w:rPr>
        <w:tab/>
      </w:r>
      <w:r>
        <w:rPr>
          <w:noProof/>
        </w:rPr>
        <w:t>PIN Management PEGC Configuration response</w:t>
      </w:r>
      <w:r>
        <w:rPr>
          <w:noProof/>
        </w:rPr>
        <w:tab/>
      </w:r>
      <w:r>
        <w:rPr>
          <w:noProof/>
        </w:rPr>
        <w:fldChar w:fldCharType="begin"/>
      </w:r>
      <w:r>
        <w:rPr>
          <w:noProof/>
        </w:rPr>
        <w:instrText xml:space="preserve"> PAGEREF _Toc218864986 \h </w:instrText>
      </w:r>
      <w:r>
        <w:rPr>
          <w:noProof/>
        </w:rPr>
      </w:r>
      <w:r>
        <w:rPr>
          <w:noProof/>
        </w:rPr>
        <w:fldChar w:fldCharType="separate"/>
      </w:r>
      <w:r>
        <w:rPr>
          <w:noProof/>
        </w:rPr>
        <w:t>122</w:t>
      </w:r>
      <w:r>
        <w:rPr>
          <w:noProof/>
        </w:rPr>
        <w:fldChar w:fldCharType="end"/>
      </w:r>
    </w:p>
    <w:p w14:paraId="5AFE2A21" w14:textId="0C4BBF32"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8.9.3.6</w:t>
      </w:r>
      <w:r>
        <w:rPr>
          <w:rFonts w:asciiTheme="minorHAnsi" w:eastAsiaTheme="minorEastAsia" w:hAnsiTheme="minorHAnsi" w:cstheme="minorBidi"/>
          <w:noProof/>
          <w:kern w:val="2"/>
          <w:sz w:val="24"/>
          <w:szCs w:val="24"/>
          <w:lang w:eastAsia="en-GB"/>
          <w14:ligatures w14:val="standardContextual"/>
        </w:rPr>
        <w:tab/>
      </w:r>
      <w:r>
        <w:rPr>
          <w:noProof/>
        </w:rPr>
        <w:t>PIN Configuration Service Continuity Update request</w:t>
      </w:r>
      <w:r>
        <w:rPr>
          <w:noProof/>
        </w:rPr>
        <w:tab/>
      </w:r>
      <w:r>
        <w:rPr>
          <w:noProof/>
        </w:rPr>
        <w:fldChar w:fldCharType="begin"/>
      </w:r>
      <w:r>
        <w:rPr>
          <w:noProof/>
        </w:rPr>
        <w:instrText xml:space="preserve"> PAGEREF _Toc218864987 \h </w:instrText>
      </w:r>
      <w:r>
        <w:rPr>
          <w:noProof/>
        </w:rPr>
      </w:r>
      <w:r>
        <w:rPr>
          <w:noProof/>
        </w:rPr>
        <w:fldChar w:fldCharType="separate"/>
      </w:r>
      <w:r>
        <w:rPr>
          <w:noProof/>
        </w:rPr>
        <w:t>123</w:t>
      </w:r>
      <w:r>
        <w:rPr>
          <w:noProof/>
        </w:rPr>
        <w:fldChar w:fldCharType="end"/>
      </w:r>
    </w:p>
    <w:p w14:paraId="63A322BB" w14:textId="16261B6E"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8.9.3.7</w:t>
      </w:r>
      <w:r>
        <w:rPr>
          <w:rFonts w:asciiTheme="minorHAnsi" w:eastAsiaTheme="minorEastAsia" w:hAnsiTheme="minorHAnsi" w:cstheme="minorBidi"/>
          <w:noProof/>
          <w:kern w:val="2"/>
          <w:sz w:val="24"/>
          <w:szCs w:val="24"/>
          <w:lang w:eastAsia="en-GB"/>
          <w14:ligatures w14:val="standardContextual"/>
        </w:rPr>
        <w:tab/>
      </w:r>
      <w:r>
        <w:rPr>
          <w:noProof/>
        </w:rPr>
        <w:t>PIN Configuration Service Continuity Update response</w:t>
      </w:r>
      <w:r>
        <w:rPr>
          <w:noProof/>
        </w:rPr>
        <w:tab/>
      </w:r>
      <w:r>
        <w:rPr>
          <w:noProof/>
        </w:rPr>
        <w:fldChar w:fldCharType="begin"/>
      </w:r>
      <w:r>
        <w:rPr>
          <w:noProof/>
        </w:rPr>
        <w:instrText xml:space="preserve"> PAGEREF _Toc218864988 \h </w:instrText>
      </w:r>
      <w:r>
        <w:rPr>
          <w:noProof/>
        </w:rPr>
      </w:r>
      <w:r>
        <w:rPr>
          <w:noProof/>
        </w:rPr>
        <w:fldChar w:fldCharType="separate"/>
      </w:r>
      <w:r>
        <w:rPr>
          <w:noProof/>
        </w:rPr>
        <w:t>123</w:t>
      </w:r>
      <w:r>
        <w:rPr>
          <w:noProof/>
        </w:rPr>
        <w:fldChar w:fldCharType="end"/>
      </w:r>
    </w:p>
    <w:p w14:paraId="04784B9C" w14:textId="627DFAAB"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8.9.3.8 </w:t>
      </w:r>
      <w:r>
        <w:rPr>
          <w:rFonts w:asciiTheme="minorHAnsi" w:eastAsiaTheme="minorEastAsia" w:hAnsiTheme="minorHAnsi" w:cstheme="minorBidi"/>
          <w:noProof/>
          <w:kern w:val="2"/>
          <w:sz w:val="24"/>
          <w:szCs w:val="24"/>
          <w:lang w:eastAsia="en-GB"/>
          <w14:ligatures w14:val="standardContextual"/>
        </w:rPr>
        <w:tab/>
      </w:r>
      <w:r>
        <w:rPr>
          <w:noProof/>
        </w:rPr>
        <w:t>PIN Management PEGC discovery request</w:t>
      </w:r>
      <w:r>
        <w:rPr>
          <w:noProof/>
        </w:rPr>
        <w:tab/>
      </w:r>
      <w:r>
        <w:rPr>
          <w:noProof/>
        </w:rPr>
        <w:fldChar w:fldCharType="begin"/>
      </w:r>
      <w:r>
        <w:rPr>
          <w:noProof/>
        </w:rPr>
        <w:instrText xml:space="preserve"> PAGEREF _Toc218864989 \h </w:instrText>
      </w:r>
      <w:r>
        <w:rPr>
          <w:noProof/>
        </w:rPr>
      </w:r>
      <w:r>
        <w:rPr>
          <w:noProof/>
        </w:rPr>
        <w:fldChar w:fldCharType="separate"/>
      </w:r>
      <w:r>
        <w:rPr>
          <w:noProof/>
        </w:rPr>
        <w:t>123</w:t>
      </w:r>
      <w:r>
        <w:rPr>
          <w:noProof/>
        </w:rPr>
        <w:fldChar w:fldCharType="end"/>
      </w:r>
    </w:p>
    <w:p w14:paraId="15F953D3" w14:textId="6C355148"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8.9.3.9</w:t>
      </w:r>
      <w:r>
        <w:rPr>
          <w:rFonts w:asciiTheme="minorHAnsi" w:eastAsiaTheme="minorEastAsia" w:hAnsiTheme="minorHAnsi" w:cstheme="minorBidi"/>
          <w:noProof/>
          <w:kern w:val="2"/>
          <w:sz w:val="24"/>
          <w:szCs w:val="24"/>
          <w:lang w:eastAsia="en-GB"/>
          <w14:ligatures w14:val="standardContextual"/>
        </w:rPr>
        <w:tab/>
      </w:r>
      <w:r>
        <w:rPr>
          <w:noProof/>
        </w:rPr>
        <w:t>PIN Management PEGC discovery response</w:t>
      </w:r>
      <w:r>
        <w:rPr>
          <w:noProof/>
        </w:rPr>
        <w:tab/>
      </w:r>
      <w:r>
        <w:rPr>
          <w:noProof/>
        </w:rPr>
        <w:fldChar w:fldCharType="begin"/>
      </w:r>
      <w:r>
        <w:rPr>
          <w:noProof/>
        </w:rPr>
        <w:instrText xml:space="preserve"> PAGEREF _Toc218864990 \h </w:instrText>
      </w:r>
      <w:r>
        <w:rPr>
          <w:noProof/>
        </w:rPr>
      </w:r>
      <w:r>
        <w:rPr>
          <w:noProof/>
        </w:rPr>
        <w:fldChar w:fldCharType="separate"/>
      </w:r>
      <w:r>
        <w:rPr>
          <w:noProof/>
        </w:rPr>
        <w:t>123</w:t>
      </w:r>
      <w:r>
        <w:rPr>
          <w:noProof/>
        </w:rPr>
        <w:fldChar w:fldCharType="end"/>
      </w:r>
    </w:p>
    <w:p w14:paraId="19118951" w14:textId="64D4064C"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8.9.3.10</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subscribe request</w:t>
      </w:r>
      <w:r>
        <w:rPr>
          <w:noProof/>
        </w:rPr>
        <w:tab/>
      </w:r>
      <w:r>
        <w:rPr>
          <w:noProof/>
        </w:rPr>
        <w:fldChar w:fldCharType="begin"/>
      </w:r>
      <w:r>
        <w:rPr>
          <w:noProof/>
        </w:rPr>
        <w:instrText xml:space="preserve"> PAGEREF _Toc218864991 \h </w:instrText>
      </w:r>
      <w:r>
        <w:rPr>
          <w:noProof/>
        </w:rPr>
      </w:r>
      <w:r>
        <w:rPr>
          <w:noProof/>
        </w:rPr>
        <w:fldChar w:fldCharType="separate"/>
      </w:r>
      <w:r>
        <w:rPr>
          <w:noProof/>
        </w:rPr>
        <w:t>124</w:t>
      </w:r>
      <w:r>
        <w:rPr>
          <w:noProof/>
        </w:rPr>
        <w:fldChar w:fldCharType="end"/>
      </w:r>
    </w:p>
    <w:p w14:paraId="50CD9CBA" w14:textId="2D524325"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8.9.3.11</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subscribe response</w:t>
      </w:r>
      <w:r>
        <w:rPr>
          <w:noProof/>
        </w:rPr>
        <w:tab/>
      </w:r>
      <w:r>
        <w:rPr>
          <w:noProof/>
        </w:rPr>
        <w:fldChar w:fldCharType="begin"/>
      </w:r>
      <w:r>
        <w:rPr>
          <w:noProof/>
        </w:rPr>
        <w:instrText xml:space="preserve"> PAGEREF _Toc218864992 \h </w:instrText>
      </w:r>
      <w:r>
        <w:rPr>
          <w:noProof/>
        </w:rPr>
      </w:r>
      <w:r>
        <w:rPr>
          <w:noProof/>
        </w:rPr>
        <w:fldChar w:fldCharType="separate"/>
      </w:r>
      <w:r>
        <w:rPr>
          <w:noProof/>
        </w:rPr>
        <w:t>124</w:t>
      </w:r>
      <w:r>
        <w:rPr>
          <w:noProof/>
        </w:rPr>
        <w:fldChar w:fldCharType="end"/>
      </w:r>
    </w:p>
    <w:p w14:paraId="7B025D2A" w14:textId="41BE1634"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8.9.3.12</w:t>
      </w:r>
      <w:r>
        <w:rPr>
          <w:rFonts w:asciiTheme="minorHAnsi" w:eastAsiaTheme="minorEastAsia" w:hAnsiTheme="minorHAnsi" w:cstheme="minorBidi"/>
          <w:noProof/>
          <w:kern w:val="2"/>
          <w:sz w:val="24"/>
          <w:szCs w:val="24"/>
          <w:lang w:eastAsia="en-GB"/>
          <w14:ligatures w14:val="standardContextual"/>
        </w:rPr>
        <w:tab/>
      </w:r>
      <w:r>
        <w:rPr>
          <w:noProof/>
        </w:rPr>
        <w:t>PIN service continuity notify</w:t>
      </w:r>
      <w:r>
        <w:rPr>
          <w:noProof/>
        </w:rPr>
        <w:tab/>
      </w:r>
      <w:r>
        <w:rPr>
          <w:noProof/>
        </w:rPr>
        <w:fldChar w:fldCharType="begin"/>
      </w:r>
      <w:r>
        <w:rPr>
          <w:noProof/>
        </w:rPr>
        <w:instrText xml:space="preserve"> PAGEREF _Toc218864993 \h </w:instrText>
      </w:r>
      <w:r>
        <w:rPr>
          <w:noProof/>
        </w:rPr>
      </w:r>
      <w:r>
        <w:rPr>
          <w:noProof/>
        </w:rPr>
        <w:fldChar w:fldCharType="separate"/>
      </w:r>
      <w:r>
        <w:rPr>
          <w:noProof/>
        </w:rPr>
        <w:t>124</w:t>
      </w:r>
      <w:r>
        <w:rPr>
          <w:noProof/>
        </w:rPr>
        <w:fldChar w:fldCharType="end"/>
      </w:r>
    </w:p>
    <w:p w14:paraId="24BD0D0B" w14:textId="3D9203A2"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8.9.3.13</w:t>
      </w:r>
      <w:r>
        <w:rPr>
          <w:rFonts w:asciiTheme="minorHAnsi" w:eastAsiaTheme="minorEastAsia" w:hAnsiTheme="minorHAnsi" w:cstheme="minorBidi"/>
          <w:noProof/>
          <w:kern w:val="2"/>
          <w:sz w:val="24"/>
          <w:szCs w:val="24"/>
          <w:lang w:eastAsia="en-GB"/>
          <w14:ligatures w14:val="standardContextual"/>
        </w:rPr>
        <w:tab/>
      </w:r>
      <w:r>
        <w:rPr>
          <w:noProof/>
        </w:rPr>
        <w:t>PIN service continuity update request</w:t>
      </w:r>
      <w:r>
        <w:rPr>
          <w:noProof/>
        </w:rPr>
        <w:tab/>
      </w:r>
      <w:r>
        <w:rPr>
          <w:noProof/>
        </w:rPr>
        <w:fldChar w:fldCharType="begin"/>
      </w:r>
      <w:r>
        <w:rPr>
          <w:noProof/>
        </w:rPr>
        <w:instrText xml:space="preserve"> PAGEREF _Toc218864994 \h </w:instrText>
      </w:r>
      <w:r>
        <w:rPr>
          <w:noProof/>
        </w:rPr>
      </w:r>
      <w:r>
        <w:rPr>
          <w:noProof/>
        </w:rPr>
        <w:fldChar w:fldCharType="separate"/>
      </w:r>
      <w:r>
        <w:rPr>
          <w:noProof/>
        </w:rPr>
        <w:t>125</w:t>
      </w:r>
      <w:r>
        <w:rPr>
          <w:noProof/>
        </w:rPr>
        <w:fldChar w:fldCharType="end"/>
      </w:r>
    </w:p>
    <w:p w14:paraId="03AA3159" w14:textId="0E09CD7C"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8.9.3.14</w:t>
      </w:r>
      <w:r>
        <w:rPr>
          <w:rFonts w:asciiTheme="minorHAnsi" w:eastAsiaTheme="minorEastAsia" w:hAnsiTheme="minorHAnsi" w:cstheme="minorBidi"/>
          <w:noProof/>
          <w:kern w:val="2"/>
          <w:sz w:val="24"/>
          <w:szCs w:val="24"/>
          <w:lang w:eastAsia="en-GB"/>
          <w14:ligatures w14:val="standardContextual"/>
        </w:rPr>
        <w:tab/>
      </w:r>
      <w:r>
        <w:rPr>
          <w:noProof/>
        </w:rPr>
        <w:t>PIN service continuity update response</w:t>
      </w:r>
      <w:r>
        <w:rPr>
          <w:noProof/>
        </w:rPr>
        <w:tab/>
      </w:r>
      <w:r>
        <w:rPr>
          <w:noProof/>
        </w:rPr>
        <w:fldChar w:fldCharType="begin"/>
      </w:r>
      <w:r>
        <w:rPr>
          <w:noProof/>
        </w:rPr>
        <w:instrText xml:space="preserve"> PAGEREF _Toc218864995 \h </w:instrText>
      </w:r>
      <w:r>
        <w:rPr>
          <w:noProof/>
        </w:rPr>
      </w:r>
      <w:r>
        <w:rPr>
          <w:noProof/>
        </w:rPr>
        <w:fldChar w:fldCharType="separate"/>
      </w:r>
      <w:r>
        <w:rPr>
          <w:noProof/>
        </w:rPr>
        <w:t>125</w:t>
      </w:r>
      <w:r>
        <w:rPr>
          <w:noProof/>
        </w:rPr>
        <w:fldChar w:fldCharType="end"/>
      </w:r>
    </w:p>
    <w:p w14:paraId="3333C859" w14:textId="2F9E2040"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8.9.3.15</w:t>
      </w:r>
      <w:r>
        <w:rPr>
          <w:rFonts w:asciiTheme="minorHAnsi" w:eastAsiaTheme="minorEastAsia" w:hAnsiTheme="minorHAnsi" w:cstheme="minorBidi"/>
          <w:noProof/>
          <w:kern w:val="2"/>
          <w:sz w:val="24"/>
          <w:szCs w:val="24"/>
          <w:lang w:eastAsia="en-GB"/>
          <w14:ligatures w14:val="standardContextual"/>
        </w:rPr>
        <w:tab/>
      </w:r>
      <w:r>
        <w:rPr>
          <w:noProof/>
        </w:rPr>
        <w:t>PIN service continuity unsubscribe request</w:t>
      </w:r>
      <w:r>
        <w:rPr>
          <w:noProof/>
        </w:rPr>
        <w:tab/>
      </w:r>
      <w:r>
        <w:rPr>
          <w:noProof/>
        </w:rPr>
        <w:fldChar w:fldCharType="begin"/>
      </w:r>
      <w:r>
        <w:rPr>
          <w:noProof/>
        </w:rPr>
        <w:instrText xml:space="preserve"> PAGEREF _Toc218864996 \h </w:instrText>
      </w:r>
      <w:r>
        <w:rPr>
          <w:noProof/>
        </w:rPr>
      </w:r>
      <w:r>
        <w:rPr>
          <w:noProof/>
        </w:rPr>
        <w:fldChar w:fldCharType="separate"/>
      </w:r>
      <w:r>
        <w:rPr>
          <w:noProof/>
        </w:rPr>
        <w:t>125</w:t>
      </w:r>
      <w:r>
        <w:rPr>
          <w:noProof/>
        </w:rPr>
        <w:fldChar w:fldCharType="end"/>
      </w:r>
    </w:p>
    <w:p w14:paraId="6499CDD4" w14:textId="27B1C5A7"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8.9.3.16</w:t>
      </w:r>
      <w:r>
        <w:rPr>
          <w:rFonts w:asciiTheme="minorHAnsi" w:eastAsiaTheme="minorEastAsia" w:hAnsiTheme="minorHAnsi" w:cstheme="minorBidi"/>
          <w:noProof/>
          <w:kern w:val="2"/>
          <w:sz w:val="24"/>
          <w:szCs w:val="24"/>
          <w:lang w:eastAsia="en-GB"/>
          <w14:ligatures w14:val="standardContextual"/>
        </w:rPr>
        <w:tab/>
      </w:r>
      <w:r w:rsidRPr="006F1BB5">
        <w:rPr>
          <w:rFonts w:eastAsiaTheme="minorEastAsia"/>
          <w:noProof/>
        </w:rPr>
        <w:t xml:space="preserve">PIN </w:t>
      </w:r>
      <w:r>
        <w:rPr>
          <w:noProof/>
        </w:rPr>
        <w:t>service continuity</w:t>
      </w:r>
      <w:r w:rsidRPr="006F1BB5">
        <w:rPr>
          <w:rFonts w:eastAsiaTheme="minorEastAsia"/>
          <w:noProof/>
        </w:rPr>
        <w:t xml:space="preserve"> unsubscribe response</w:t>
      </w:r>
      <w:r>
        <w:rPr>
          <w:noProof/>
        </w:rPr>
        <w:tab/>
      </w:r>
      <w:r>
        <w:rPr>
          <w:noProof/>
        </w:rPr>
        <w:fldChar w:fldCharType="begin"/>
      </w:r>
      <w:r>
        <w:rPr>
          <w:noProof/>
        </w:rPr>
        <w:instrText xml:space="preserve"> PAGEREF _Toc218864997 \h </w:instrText>
      </w:r>
      <w:r>
        <w:rPr>
          <w:noProof/>
        </w:rPr>
      </w:r>
      <w:r>
        <w:rPr>
          <w:noProof/>
        </w:rPr>
        <w:fldChar w:fldCharType="separate"/>
      </w:r>
      <w:r>
        <w:rPr>
          <w:noProof/>
        </w:rPr>
        <w:t>126</w:t>
      </w:r>
      <w:r>
        <w:rPr>
          <w:noProof/>
        </w:rPr>
        <w:fldChar w:fldCharType="end"/>
      </w:r>
    </w:p>
    <w:p w14:paraId="7B7A3380" w14:textId="35E1C690"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sidRPr="006F1BB5">
        <w:rPr>
          <w:noProof/>
          <w:lang w:val="en-IN"/>
        </w:rPr>
        <w:t>8.9.4</w:t>
      </w:r>
      <w:r>
        <w:rPr>
          <w:rFonts w:asciiTheme="minorHAnsi" w:eastAsiaTheme="minorEastAsia" w:hAnsiTheme="minorHAnsi" w:cstheme="minorBidi"/>
          <w:noProof/>
          <w:kern w:val="2"/>
          <w:sz w:val="24"/>
          <w:szCs w:val="24"/>
          <w:lang w:eastAsia="en-GB"/>
          <w14:ligatures w14:val="standardContextual"/>
        </w:rPr>
        <w:tab/>
      </w:r>
      <w:r w:rsidRPr="006F1BB5">
        <w:rPr>
          <w:noProof/>
          <w:lang w:val="en-IN"/>
        </w:rPr>
        <w:t>APIs</w:t>
      </w:r>
      <w:r>
        <w:rPr>
          <w:noProof/>
        </w:rPr>
        <w:tab/>
      </w:r>
      <w:r>
        <w:rPr>
          <w:noProof/>
        </w:rPr>
        <w:fldChar w:fldCharType="begin"/>
      </w:r>
      <w:r>
        <w:rPr>
          <w:noProof/>
        </w:rPr>
        <w:instrText xml:space="preserve"> PAGEREF _Toc218864998 \h </w:instrText>
      </w:r>
      <w:r>
        <w:rPr>
          <w:noProof/>
        </w:rPr>
      </w:r>
      <w:r>
        <w:rPr>
          <w:noProof/>
        </w:rPr>
        <w:fldChar w:fldCharType="separate"/>
      </w:r>
      <w:r>
        <w:rPr>
          <w:noProof/>
        </w:rPr>
        <w:t>126</w:t>
      </w:r>
      <w:r>
        <w:rPr>
          <w:noProof/>
        </w:rPr>
        <w:fldChar w:fldCharType="end"/>
      </w:r>
    </w:p>
    <w:p w14:paraId="1A16AE83" w14:textId="05A33279"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_Toc218864999 \h </w:instrText>
      </w:r>
      <w:r>
        <w:rPr>
          <w:noProof/>
        </w:rPr>
      </w:r>
      <w:r>
        <w:rPr>
          <w:noProof/>
        </w:rPr>
        <w:fldChar w:fldCharType="separate"/>
      </w:r>
      <w:r>
        <w:rPr>
          <w:noProof/>
        </w:rPr>
        <w:t>126</w:t>
      </w:r>
      <w:r>
        <w:rPr>
          <w:noProof/>
        </w:rPr>
        <w:fldChar w:fldCharType="end"/>
      </w:r>
    </w:p>
    <w:p w14:paraId="7331988D" w14:textId="387FA8D2"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ASServiceContinuity_Subscribe operation</w:t>
      </w:r>
      <w:r>
        <w:rPr>
          <w:noProof/>
        </w:rPr>
        <w:tab/>
      </w:r>
      <w:r>
        <w:rPr>
          <w:noProof/>
        </w:rPr>
        <w:fldChar w:fldCharType="begin"/>
      </w:r>
      <w:r>
        <w:rPr>
          <w:noProof/>
        </w:rPr>
        <w:instrText xml:space="preserve"> PAGEREF _Toc218865000 \h </w:instrText>
      </w:r>
      <w:r>
        <w:rPr>
          <w:noProof/>
        </w:rPr>
      </w:r>
      <w:r>
        <w:rPr>
          <w:noProof/>
        </w:rPr>
        <w:fldChar w:fldCharType="separate"/>
      </w:r>
      <w:r>
        <w:rPr>
          <w:noProof/>
        </w:rPr>
        <w:t>126</w:t>
      </w:r>
      <w:r>
        <w:rPr>
          <w:noProof/>
        </w:rPr>
        <w:fldChar w:fldCharType="end"/>
      </w:r>
    </w:p>
    <w:p w14:paraId="50B64591" w14:textId="66EA5EB6"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ASServiceContinuity_Notify operation</w:t>
      </w:r>
      <w:r>
        <w:rPr>
          <w:noProof/>
        </w:rPr>
        <w:tab/>
      </w:r>
      <w:r>
        <w:rPr>
          <w:noProof/>
        </w:rPr>
        <w:fldChar w:fldCharType="begin"/>
      </w:r>
      <w:r>
        <w:rPr>
          <w:noProof/>
        </w:rPr>
        <w:instrText xml:space="preserve"> PAGEREF _Toc218865001 \h </w:instrText>
      </w:r>
      <w:r>
        <w:rPr>
          <w:noProof/>
        </w:rPr>
      </w:r>
      <w:r>
        <w:rPr>
          <w:noProof/>
        </w:rPr>
        <w:fldChar w:fldCharType="separate"/>
      </w:r>
      <w:r>
        <w:rPr>
          <w:noProof/>
        </w:rPr>
        <w:t>126</w:t>
      </w:r>
      <w:r>
        <w:rPr>
          <w:noProof/>
        </w:rPr>
        <w:fldChar w:fldCharType="end"/>
      </w:r>
    </w:p>
    <w:p w14:paraId="7B97BEB0" w14:textId="3D4C74C7"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8.9.4.4</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 Update operation</w:t>
      </w:r>
      <w:r>
        <w:rPr>
          <w:noProof/>
        </w:rPr>
        <w:tab/>
      </w:r>
      <w:r>
        <w:rPr>
          <w:noProof/>
        </w:rPr>
        <w:fldChar w:fldCharType="begin"/>
      </w:r>
      <w:r>
        <w:rPr>
          <w:noProof/>
        </w:rPr>
        <w:instrText xml:space="preserve"> PAGEREF _Toc218865002 \h </w:instrText>
      </w:r>
      <w:r>
        <w:rPr>
          <w:noProof/>
        </w:rPr>
      </w:r>
      <w:r>
        <w:rPr>
          <w:noProof/>
        </w:rPr>
        <w:fldChar w:fldCharType="separate"/>
      </w:r>
      <w:r>
        <w:rPr>
          <w:noProof/>
        </w:rPr>
        <w:t>126</w:t>
      </w:r>
      <w:r>
        <w:rPr>
          <w:noProof/>
        </w:rPr>
        <w:fldChar w:fldCharType="end"/>
      </w:r>
    </w:p>
    <w:p w14:paraId="077B5F2D" w14:textId="266DE42E"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8.9.4.5</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 Unsubscribe operation</w:t>
      </w:r>
      <w:r>
        <w:rPr>
          <w:noProof/>
        </w:rPr>
        <w:tab/>
      </w:r>
      <w:r>
        <w:rPr>
          <w:noProof/>
        </w:rPr>
        <w:fldChar w:fldCharType="begin"/>
      </w:r>
      <w:r>
        <w:rPr>
          <w:noProof/>
        </w:rPr>
        <w:instrText xml:space="preserve"> PAGEREF _Toc218865003 \h </w:instrText>
      </w:r>
      <w:r>
        <w:rPr>
          <w:noProof/>
        </w:rPr>
      </w:r>
      <w:r>
        <w:rPr>
          <w:noProof/>
        </w:rPr>
        <w:fldChar w:fldCharType="separate"/>
      </w:r>
      <w:r>
        <w:rPr>
          <w:noProof/>
        </w:rPr>
        <w:t>127</w:t>
      </w:r>
      <w:r>
        <w:rPr>
          <w:noProof/>
        </w:rPr>
        <w:fldChar w:fldCharType="end"/>
      </w:r>
    </w:p>
    <w:p w14:paraId="22FEF0EE" w14:textId="1E7BB695" w:rsidR="003B4253" w:rsidRDefault="003B4253">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PIN Authorization</w:t>
      </w:r>
      <w:r>
        <w:rPr>
          <w:noProof/>
        </w:rPr>
        <w:tab/>
      </w:r>
      <w:r>
        <w:rPr>
          <w:noProof/>
        </w:rPr>
        <w:fldChar w:fldCharType="begin"/>
      </w:r>
      <w:r>
        <w:rPr>
          <w:noProof/>
        </w:rPr>
        <w:instrText xml:space="preserve"> PAGEREF _Toc218865004 \h </w:instrText>
      </w:r>
      <w:r>
        <w:rPr>
          <w:noProof/>
        </w:rPr>
      </w:r>
      <w:r>
        <w:rPr>
          <w:noProof/>
        </w:rPr>
        <w:fldChar w:fldCharType="separate"/>
      </w:r>
      <w:r>
        <w:rPr>
          <w:noProof/>
        </w:rPr>
        <w:t>127</w:t>
      </w:r>
      <w:r>
        <w:rPr>
          <w:noProof/>
        </w:rPr>
        <w:fldChar w:fldCharType="end"/>
      </w:r>
    </w:p>
    <w:p w14:paraId="296D9B0D" w14:textId="3D642D8A"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_Toc218865005 \h </w:instrText>
      </w:r>
      <w:r>
        <w:rPr>
          <w:noProof/>
        </w:rPr>
      </w:r>
      <w:r>
        <w:rPr>
          <w:noProof/>
        </w:rPr>
        <w:fldChar w:fldCharType="separate"/>
      </w:r>
      <w:r>
        <w:rPr>
          <w:noProof/>
        </w:rPr>
        <w:t>127</w:t>
      </w:r>
      <w:r>
        <w:rPr>
          <w:noProof/>
        </w:rPr>
        <w:fldChar w:fldCharType="end"/>
      </w:r>
    </w:p>
    <w:p w14:paraId="6CE20B3A" w14:textId="3F49E71A"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_Toc218865006 \h </w:instrText>
      </w:r>
      <w:r>
        <w:rPr>
          <w:noProof/>
        </w:rPr>
      </w:r>
      <w:r>
        <w:rPr>
          <w:noProof/>
        </w:rPr>
        <w:fldChar w:fldCharType="separate"/>
      </w:r>
      <w:r>
        <w:rPr>
          <w:noProof/>
        </w:rPr>
        <w:t>127</w:t>
      </w:r>
      <w:r>
        <w:rPr>
          <w:noProof/>
        </w:rPr>
        <w:fldChar w:fldCharType="end"/>
      </w:r>
    </w:p>
    <w:p w14:paraId="36D5912E" w14:textId="1964A8BB"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_Toc218865007 \h </w:instrText>
      </w:r>
      <w:r>
        <w:rPr>
          <w:noProof/>
        </w:rPr>
      </w:r>
      <w:r>
        <w:rPr>
          <w:noProof/>
        </w:rPr>
        <w:fldChar w:fldCharType="separate"/>
      </w:r>
      <w:r>
        <w:rPr>
          <w:noProof/>
        </w:rPr>
        <w:t>127</w:t>
      </w:r>
      <w:r>
        <w:rPr>
          <w:noProof/>
        </w:rPr>
        <w:fldChar w:fldCharType="end"/>
      </w:r>
    </w:p>
    <w:p w14:paraId="3A2F54C6" w14:textId="4B2ABA04"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8.10.2.2</w:t>
      </w:r>
      <w:r>
        <w:rPr>
          <w:rFonts w:asciiTheme="minorHAnsi" w:eastAsiaTheme="minorEastAsia" w:hAnsiTheme="minorHAnsi" w:cstheme="minorBidi"/>
          <w:noProof/>
          <w:kern w:val="2"/>
          <w:sz w:val="24"/>
          <w:szCs w:val="24"/>
          <w:lang w:eastAsia="en-GB"/>
          <w14:ligatures w14:val="standardContextual"/>
        </w:rPr>
        <w:tab/>
      </w:r>
      <w:r>
        <w:rPr>
          <w:noProof/>
        </w:rPr>
        <w:t>PIN authorization with PIN server</w:t>
      </w:r>
      <w:r>
        <w:rPr>
          <w:noProof/>
        </w:rPr>
        <w:tab/>
      </w:r>
      <w:r>
        <w:rPr>
          <w:noProof/>
        </w:rPr>
        <w:fldChar w:fldCharType="begin"/>
      </w:r>
      <w:r>
        <w:rPr>
          <w:noProof/>
        </w:rPr>
        <w:instrText xml:space="preserve"> PAGEREF _Toc218865008 \h </w:instrText>
      </w:r>
      <w:r>
        <w:rPr>
          <w:noProof/>
        </w:rPr>
      </w:r>
      <w:r>
        <w:rPr>
          <w:noProof/>
        </w:rPr>
        <w:fldChar w:fldCharType="separate"/>
      </w:r>
      <w:r>
        <w:rPr>
          <w:noProof/>
        </w:rPr>
        <w:t>127</w:t>
      </w:r>
      <w:r>
        <w:rPr>
          <w:noProof/>
        </w:rPr>
        <w:fldChar w:fldCharType="end"/>
      </w:r>
    </w:p>
    <w:p w14:paraId="44D3F936" w14:textId="221A9E2A" w:rsidR="003B4253" w:rsidRDefault="003B4253">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_Toc218865009 \h </w:instrText>
      </w:r>
      <w:r>
        <w:rPr>
          <w:noProof/>
        </w:rPr>
      </w:r>
      <w:r>
        <w:rPr>
          <w:noProof/>
        </w:rPr>
        <w:fldChar w:fldCharType="separate"/>
      </w:r>
      <w:r>
        <w:rPr>
          <w:noProof/>
        </w:rPr>
        <w:t>128</w:t>
      </w:r>
      <w:r>
        <w:rPr>
          <w:noProof/>
        </w:rPr>
        <w:fldChar w:fldCharType="end"/>
      </w:r>
    </w:p>
    <w:p w14:paraId="130C58D3" w14:textId="1D327767"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_Toc218865010 \h </w:instrText>
      </w:r>
      <w:r>
        <w:rPr>
          <w:noProof/>
        </w:rPr>
      </w:r>
      <w:r>
        <w:rPr>
          <w:noProof/>
        </w:rPr>
        <w:fldChar w:fldCharType="separate"/>
      </w:r>
      <w:r>
        <w:rPr>
          <w:noProof/>
        </w:rPr>
        <w:t>128</w:t>
      </w:r>
      <w:r>
        <w:rPr>
          <w:noProof/>
        </w:rPr>
        <w:fldChar w:fldCharType="end"/>
      </w:r>
    </w:p>
    <w:p w14:paraId="5BB83FB6" w14:textId="0606CC2B"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PIN authorization request</w:t>
      </w:r>
      <w:r>
        <w:rPr>
          <w:noProof/>
        </w:rPr>
        <w:tab/>
      </w:r>
      <w:r>
        <w:rPr>
          <w:noProof/>
        </w:rPr>
        <w:fldChar w:fldCharType="begin"/>
      </w:r>
      <w:r>
        <w:rPr>
          <w:noProof/>
        </w:rPr>
        <w:instrText xml:space="preserve"> PAGEREF _Toc218865011 \h </w:instrText>
      </w:r>
      <w:r>
        <w:rPr>
          <w:noProof/>
        </w:rPr>
      </w:r>
      <w:r>
        <w:rPr>
          <w:noProof/>
        </w:rPr>
        <w:fldChar w:fldCharType="separate"/>
      </w:r>
      <w:r>
        <w:rPr>
          <w:noProof/>
        </w:rPr>
        <w:t>128</w:t>
      </w:r>
      <w:r>
        <w:rPr>
          <w:noProof/>
        </w:rPr>
        <w:fldChar w:fldCharType="end"/>
      </w:r>
    </w:p>
    <w:p w14:paraId="467117A3" w14:textId="5E9D84E1" w:rsidR="003B4253" w:rsidRDefault="003B4253">
      <w:pPr>
        <w:pStyle w:val="TOC4"/>
        <w:rPr>
          <w:rFonts w:asciiTheme="minorHAnsi" w:eastAsiaTheme="minorEastAsia" w:hAnsiTheme="minorHAnsi" w:cstheme="minorBidi"/>
          <w:noProof/>
          <w:kern w:val="2"/>
          <w:sz w:val="24"/>
          <w:szCs w:val="24"/>
          <w:lang w:eastAsia="en-GB"/>
          <w14:ligatures w14:val="standardContextual"/>
        </w:rPr>
      </w:pPr>
      <w:r>
        <w:rPr>
          <w:noProof/>
        </w:rPr>
        <w:t>8.10.3.3</w:t>
      </w:r>
      <w:r>
        <w:rPr>
          <w:rFonts w:asciiTheme="minorHAnsi" w:eastAsiaTheme="minorEastAsia" w:hAnsiTheme="minorHAnsi" w:cstheme="minorBidi"/>
          <w:noProof/>
          <w:kern w:val="2"/>
          <w:sz w:val="24"/>
          <w:szCs w:val="24"/>
          <w:lang w:eastAsia="en-GB"/>
          <w14:ligatures w14:val="standardContextual"/>
        </w:rPr>
        <w:tab/>
      </w:r>
      <w:r>
        <w:rPr>
          <w:noProof/>
        </w:rPr>
        <w:t>PIN authorization response</w:t>
      </w:r>
      <w:r>
        <w:rPr>
          <w:noProof/>
        </w:rPr>
        <w:tab/>
      </w:r>
      <w:r>
        <w:rPr>
          <w:noProof/>
        </w:rPr>
        <w:fldChar w:fldCharType="begin"/>
      </w:r>
      <w:r>
        <w:rPr>
          <w:noProof/>
        </w:rPr>
        <w:instrText xml:space="preserve"> PAGEREF _Toc218865012 \h </w:instrText>
      </w:r>
      <w:r>
        <w:rPr>
          <w:noProof/>
        </w:rPr>
      </w:r>
      <w:r>
        <w:rPr>
          <w:noProof/>
        </w:rPr>
        <w:fldChar w:fldCharType="separate"/>
      </w:r>
      <w:r>
        <w:rPr>
          <w:noProof/>
        </w:rPr>
        <w:t>128</w:t>
      </w:r>
      <w:r>
        <w:rPr>
          <w:noProof/>
        </w:rPr>
        <w:fldChar w:fldCharType="end"/>
      </w:r>
    </w:p>
    <w:p w14:paraId="7BA49EFA" w14:textId="08E294EB" w:rsidR="003B4253" w:rsidRDefault="003B4253">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Authorization</w:t>
      </w:r>
      <w:r>
        <w:rPr>
          <w:noProof/>
        </w:rPr>
        <w:tab/>
      </w:r>
      <w:r>
        <w:rPr>
          <w:noProof/>
        </w:rPr>
        <w:fldChar w:fldCharType="begin"/>
      </w:r>
      <w:r>
        <w:rPr>
          <w:noProof/>
        </w:rPr>
        <w:instrText xml:space="preserve"> PAGEREF _Toc218865013 \h </w:instrText>
      </w:r>
      <w:r>
        <w:rPr>
          <w:noProof/>
        </w:rPr>
      </w:r>
      <w:r>
        <w:rPr>
          <w:noProof/>
        </w:rPr>
        <w:fldChar w:fldCharType="separate"/>
      </w:r>
      <w:r>
        <w:rPr>
          <w:noProof/>
        </w:rPr>
        <w:t>129</w:t>
      </w:r>
      <w:r>
        <w:rPr>
          <w:noProof/>
        </w:rPr>
        <w:fldChar w:fldCharType="end"/>
      </w:r>
    </w:p>
    <w:p w14:paraId="7573EA0F" w14:textId="04009F4B" w:rsidR="003B4253" w:rsidRDefault="003B425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 Principles</w:t>
      </w:r>
      <w:r>
        <w:rPr>
          <w:noProof/>
        </w:rPr>
        <w:tab/>
      </w:r>
      <w:r>
        <w:rPr>
          <w:noProof/>
        </w:rPr>
        <w:fldChar w:fldCharType="begin"/>
      </w:r>
      <w:r>
        <w:rPr>
          <w:noProof/>
        </w:rPr>
        <w:instrText xml:space="preserve"> PAGEREF _Toc218865014 \h </w:instrText>
      </w:r>
      <w:r>
        <w:rPr>
          <w:noProof/>
        </w:rPr>
      </w:r>
      <w:r>
        <w:rPr>
          <w:noProof/>
        </w:rPr>
        <w:fldChar w:fldCharType="separate"/>
      </w:r>
      <w:r>
        <w:rPr>
          <w:noProof/>
        </w:rPr>
        <w:t>129</w:t>
      </w:r>
      <w:r>
        <w:rPr>
          <w:noProof/>
        </w:rPr>
        <w:fldChar w:fldCharType="end"/>
      </w:r>
    </w:p>
    <w:p w14:paraId="7AE72A6C" w14:textId="75B7A119" w:rsidR="003B4253" w:rsidRDefault="003B4253">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_Toc218865015 \h </w:instrText>
      </w:r>
      <w:r>
        <w:rPr>
          <w:noProof/>
        </w:rPr>
      </w:r>
      <w:r>
        <w:rPr>
          <w:noProof/>
        </w:rPr>
        <w:fldChar w:fldCharType="separate"/>
      </w:r>
      <w:r>
        <w:rPr>
          <w:noProof/>
        </w:rPr>
        <w:t>130</w:t>
      </w:r>
      <w:r>
        <w:rPr>
          <w:noProof/>
        </w:rPr>
        <w:fldChar w:fldCharType="end"/>
      </w:r>
    </w:p>
    <w:p w14:paraId="4580FADB" w14:textId="11535D82" w:rsidR="00E8629F" w:rsidRPr="00534353" w:rsidRDefault="00235394">
      <w:r w:rsidRPr="00534353">
        <w:rPr>
          <w:sz w:val="22"/>
        </w:rPr>
        <w:fldChar w:fldCharType="end"/>
      </w:r>
    </w:p>
    <w:p w14:paraId="00248B30" w14:textId="77777777" w:rsidR="00E8629F" w:rsidRPr="00534353" w:rsidRDefault="00E8629F">
      <w:pPr>
        <w:pStyle w:val="Heading1"/>
        <w:rPr>
          <w:lang w:val="en-IN"/>
        </w:rPr>
      </w:pPr>
      <w:r w:rsidRPr="00534353">
        <w:rPr>
          <w:lang w:val="en-IN"/>
        </w:rPr>
        <w:br w:type="page"/>
      </w:r>
      <w:bookmarkStart w:id="4" w:name="_Toc14352714"/>
      <w:bookmarkStart w:id="5" w:name="_Toc19026739"/>
      <w:bookmarkStart w:id="6" w:name="_Toc19034140"/>
      <w:bookmarkStart w:id="7" w:name="_Toc19036330"/>
      <w:bookmarkStart w:id="8" w:name="_Toc19037328"/>
      <w:bookmarkStart w:id="9" w:name="_Toc25612587"/>
      <w:bookmarkStart w:id="10" w:name="_Toc25613289"/>
      <w:bookmarkStart w:id="11" w:name="_Toc25613553"/>
      <w:bookmarkStart w:id="12" w:name="_Toc27161480"/>
      <w:bookmarkStart w:id="13" w:name="_Toc218864648"/>
      <w:r w:rsidRPr="00534353">
        <w:rPr>
          <w:lang w:val="en-IN"/>
        </w:rPr>
        <w:lastRenderedPageBreak/>
        <w:t>Foreword</w:t>
      </w:r>
      <w:bookmarkEnd w:id="4"/>
      <w:bookmarkEnd w:id="5"/>
      <w:bookmarkEnd w:id="6"/>
      <w:bookmarkEnd w:id="7"/>
      <w:bookmarkEnd w:id="8"/>
      <w:bookmarkEnd w:id="9"/>
      <w:bookmarkEnd w:id="10"/>
      <w:bookmarkEnd w:id="11"/>
      <w:bookmarkEnd w:id="12"/>
      <w:bookmarkEnd w:id="13"/>
    </w:p>
    <w:p w14:paraId="14FC6BEF" w14:textId="77777777" w:rsidR="00E8629F" w:rsidRPr="00534353" w:rsidRDefault="00E8629F">
      <w:r w:rsidRPr="00534353">
        <w:t xml:space="preserve">This Technical </w:t>
      </w:r>
      <w:r w:rsidR="001E67D4">
        <w:t>Specification</w:t>
      </w:r>
      <w:r w:rsidRPr="00534353">
        <w:t xml:space="preserve"> has been produced by the 3</w:t>
      </w:r>
      <w:r w:rsidR="00707941" w:rsidRPr="00534353">
        <w:t>rd</w:t>
      </w:r>
      <w:r w:rsidRPr="00534353">
        <w:t xml:space="preserve"> Generation Partnership Project (3GPP).</w:t>
      </w:r>
    </w:p>
    <w:p w14:paraId="32C56BD8" w14:textId="77777777" w:rsidR="00E8629F" w:rsidRPr="00534353" w:rsidRDefault="00E8629F">
      <w:r w:rsidRPr="005343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71244" w14:textId="77777777" w:rsidR="00E8629F" w:rsidRPr="00534353" w:rsidRDefault="00E8629F">
      <w:pPr>
        <w:pStyle w:val="B1"/>
      </w:pPr>
      <w:r w:rsidRPr="00534353">
        <w:t>Version x.y.z</w:t>
      </w:r>
    </w:p>
    <w:p w14:paraId="2214B417" w14:textId="77777777" w:rsidR="00E8629F" w:rsidRPr="00534353" w:rsidRDefault="00E8629F">
      <w:pPr>
        <w:pStyle w:val="B1"/>
      </w:pPr>
      <w:r w:rsidRPr="00534353">
        <w:t>where:</w:t>
      </w:r>
    </w:p>
    <w:p w14:paraId="0F4D93BA" w14:textId="77777777" w:rsidR="00E8629F" w:rsidRPr="00534353" w:rsidRDefault="00E8629F">
      <w:pPr>
        <w:pStyle w:val="B2"/>
      </w:pPr>
      <w:r w:rsidRPr="00534353">
        <w:t>x</w:t>
      </w:r>
      <w:r w:rsidRPr="00534353">
        <w:tab/>
        <w:t>the first digit:</w:t>
      </w:r>
    </w:p>
    <w:p w14:paraId="2E28F0FB" w14:textId="77777777" w:rsidR="00E8629F" w:rsidRPr="00534353" w:rsidRDefault="00E8629F">
      <w:pPr>
        <w:pStyle w:val="B3"/>
      </w:pPr>
      <w:r w:rsidRPr="00534353">
        <w:t>1</w:t>
      </w:r>
      <w:r w:rsidRPr="00534353">
        <w:tab/>
        <w:t>presented to TSG for information;</w:t>
      </w:r>
    </w:p>
    <w:p w14:paraId="73B19FAD" w14:textId="77777777" w:rsidR="00E8629F" w:rsidRPr="00534353" w:rsidRDefault="00E8629F">
      <w:pPr>
        <w:pStyle w:val="B3"/>
      </w:pPr>
      <w:r w:rsidRPr="00534353">
        <w:t>2</w:t>
      </w:r>
      <w:r w:rsidRPr="00534353">
        <w:tab/>
        <w:t>presented to TSG for approval;</w:t>
      </w:r>
    </w:p>
    <w:p w14:paraId="0047AF88" w14:textId="77777777" w:rsidR="00E8629F" w:rsidRPr="00534353" w:rsidRDefault="00E8629F">
      <w:pPr>
        <w:pStyle w:val="B3"/>
      </w:pPr>
      <w:r w:rsidRPr="00534353">
        <w:t>3</w:t>
      </w:r>
      <w:r w:rsidRPr="00534353">
        <w:tab/>
        <w:t>or greater indicates TSG approved document under change control.</w:t>
      </w:r>
    </w:p>
    <w:p w14:paraId="5925954C" w14:textId="77777777" w:rsidR="00E8629F" w:rsidRPr="00534353" w:rsidRDefault="00E8629F">
      <w:pPr>
        <w:pStyle w:val="B2"/>
      </w:pPr>
      <w:r w:rsidRPr="00534353">
        <w:t>y</w:t>
      </w:r>
      <w:r w:rsidRPr="00534353">
        <w:tab/>
        <w:t>the second digit is incremented for all changes of substance, i.e. technical enhancements, corrections, updates, etc.</w:t>
      </w:r>
    </w:p>
    <w:p w14:paraId="11DD7ADA" w14:textId="77777777" w:rsidR="00E8629F" w:rsidRPr="00534353" w:rsidRDefault="00E8629F">
      <w:pPr>
        <w:pStyle w:val="B2"/>
      </w:pPr>
      <w:r w:rsidRPr="00534353">
        <w:t>z</w:t>
      </w:r>
      <w:r w:rsidRPr="00534353">
        <w:tab/>
        <w:t>the third digit is incremented when editorial only changes have been incorporated in the document.</w:t>
      </w:r>
    </w:p>
    <w:p w14:paraId="78BEB0D1" w14:textId="77777777" w:rsidR="00E8629F" w:rsidRPr="00534353" w:rsidRDefault="00E8629F">
      <w:pPr>
        <w:pStyle w:val="Heading1"/>
        <w:rPr>
          <w:lang w:val="en-IN"/>
        </w:rPr>
      </w:pPr>
      <w:bookmarkStart w:id="14" w:name="_Toc14352715"/>
      <w:bookmarkStart w:id="15" w:name="_Toc19026740"/>
      <w:bookmarkStart w:id="16" w:name="_Toc19034141"/>
      <w:bookmarkStart w:id="17" w:name="_Toc19036331"/>
      <w:bookmarkStart w:id="18" w:name="_Toc19037329"/>
      <w:bookmarkStart w:id="19" w:name="_Toc25612588"/>
      <w:bookmarkStart w:id="20" w:name="_Toc25613290"/>
      <w:bookmarkStart w:id="21" w:name="_Toc25613554"/>
      <w:bookmarkStart w:id="22" w:name="_Toc27161481"/>
      <w:bookmarkStart w:id="23" w:name="_Toc218864649"/>
      <w:r w:rsidRPr="00534353">
        <w:rPr>
          <w:lang w:val="en-IN"/>
        </w:rPr>
        <w:t>Introduction</w:t>
      </w:r>
      <w:bookmarkEnd w:id="14"/>
      <w:bookmarkEnd w:id="15"/>
      <w:bookmarkEnd w:id="16"/>
      <w:bookmarkEnd w:id="17"/>
      <w:bookmarkEnd w:id="18"/>
      <w:bookmarkEnd w:id="19"/>
      <w:bookmarkEnd w:id="20"/>
      <w:bookmarkEnd w:id="21"/>
      <w:bookmarkEnd w:id="22"/>
      <w:bookmarkEnd w:id="23"/>
    </w:p>
    <w:p w14:paraId="410CBA46" w14:textId="200E5E64" w:rsidR="00E66941" w:rsidRPr="00E66941" w:rsidRDefault="007A3D0B" w:rsidP="00E66941">
      <w:pPr>
        <w:rPr>
          <w:rFonts w:eastAsia="DengXian"/>
        </w:rPr>
      </w:pPr>
      <w:bookmarkStart w:id="24" w:name="_Toc2086435"/>
      <w:bookmarkStart w:id="25" w:name="_Toc2086437"/>
      <w:bookmarkStart w:id="26" w:name="_Toc14352718"/>
      <w:bookmarkStart w:id="27" w:name="_Toc19026743"/>
      <w:bookmarkStart w:id="28" w:name="_Toc19034144"/>
      <w:bookmarkStart w:id="29" w:name="_Toc19036334"/>
      <w:bookmarkStart w:id="30" w:name="_Toc19037332"/>
      <w:bookmarkStart w:id="31" w:name="_Toc25612591"/>
      <w:bookmarkStart w:id="32" w:name="_Toc25613293"/>
      <w:bookmarkStart w:id="33" w:name="_Toc25613557"/>
      <w:r w:rsidRPr="007A3D0B">
        <w:rPr>
          <w:rFonts w:eastAsia="DengXian"/>
        </w:rPr>
        <w:t xml:space="preserve">Personal IoT Networks (PIN) is based on the greatly increasing number of consumers IoT devices. Users create Personal IoT Networks out of all these Personal IoT devices mainly in their homes or </w:t>
      </w:r>
      <w:r w:rsidR="00E66941" w:rsidRPr="00E66941">
        <w:rPr>
          <w:rFonts w:eastAsia="DengXian"/>
        </w:rPr>
        <w:t>wearables</w:t>
      </w:r>
      <w:r w:rsidRPr="007A3D0B">
        <w:rPr>
          <w:rFonts w:eastAsia="DengXian"/>
        </w:rPr>
        <w:t xml:space="preserve">. This technical specification provides application </w:t>
      </w:r>
      <w:r w:rsidR="00E66941" w:rsidRPr="00E66941">
        <w:rPr>
          <w:rFonts w:eastAsia="DengXian"/>
        </w:rPr>
        <w:t xml:space="preserve">enabler </w:t>
      </w:r>
      <w:r w:rsidRPr="007A3D0B">
        <w:rPr>
          <w:rFonts w:eastAsia="DengXian"/>
        </w:rPr>
        <w:t>layer architecture and related procedures for enabling PIN applications over 3GPP networks.</w:t>
      </w:r>
    </w:p>
    <w:p w14:paraId="469247E6" w14:textId="75C6AFD4" w:rsidR="007A3D0B" w:rsidRPr="007A3D0B" w:rsidRDefault="00E66941" w:rsidP="00E66941">
      <w:pPr>
        <w:rPr>
          <w:rFonts w:eastAsia="DengXian"/>
        </w:rPr>
      </w:pPr>
      <w:r w:rsidRPr="00E66941">
        <w:rPr>
          <w:rFonts w:eastAsia="DengXian"/>
        </w:rPr>
        <w:t>The application enabler layer capabilities take into consideration the stage 1 requirements specified in clause</w:t>
      </w:r>
      <w:r>
        <w:rPr>
          <w:rFonts w:eastAsia="DengXian"/>
        </w:rPr>
        <w:t> </w:t>
      </w:r>
      <w:r w:rsidRPr="00E66941">
        <w:rPr>
          <w:rFonts w:eastAsia="DengXian"/>
        </w:rPr>
        <w:t>6.38 of 3GPP</w:t>
      </w:r>
      <w:r>
        <w:rPr>
          <w:rFonts w:eastAsia="DengXian"/>
        </w:rPr>
        <w:t> </w:t>
      </w:r>
      <w:r w:rsidRPr="00E66941">
        <w:rPr>
          <w:rFonts w:eastAsia="DengXian"/>
        </w:rPr>
        <w:t>TS</w:t>
      </w:r>
      <w:r>
        <w:rPr>
          <w:rFonts w:eastAsia="DengXian"/>
        </w:rPr>
        <w:t> </w:t>
      </w:r>
      <w:r w:rsidRPr="00E66941">
        <w:rPr>
          <w:rFonts w:eastAsia="DengXian"/>
        </w:rPr>
        <w:t>22.261</w:t>
      </w:r>
      <w:r>
        <w:rPr>
          <w:rFonts w:eastAsia="DengXian"/>
        </w:rPr>
        <w:t> </w:t>
      </w:r>
      <w:r w:rsidRPr="00E66941">
        <w:rPr>
          <w:rFonts w:eastAsia="DengXian"/>
        </w:rPr>
        <w:t>[2] and stage 2 architecture for 3GPP networks supporting PIN as specified in clause</w:t>
      </w:r>
      <w:r>
        <w:rPr>
          <w:rFonts w:eastAsia="DengXian"/>
        </w:rPr>
        <w:t> </w:t>
      </w:r>
      <w:r w:rsidRPr="00E66941">
        <w:rPr>
          <w:rFonts w:eastAsia="DengXian"/>
        </w:rPr>
        <w:t>5.44 of 3GPP</w:t>
      </w:r>
      <w:r>
        <w:rPr>
          <w:rFonts w:eastAsia="DengXian"/>
        </w:rPr>
        <w:t> </w:t>
      </w:r>
      <w:r w:rsidRPr="00E66941">
        <w:rPr>
          <w:rFonts w:eastAsia="DengXian"/>
        </w:rPr>
        <w:t>TS</w:t>
      </w:r>
      <w:r>
        <w:rPr>
          <w:rFonts w:eastAsia="DengXian"/>
        </w:rPr>
        <w:t> </w:t>
      </w:r>
      <w:r w:rsidRPr="00E66941">
        <w:rPr>
          <w:rFonts w:eastAsia="DengXian"/>
        </w:rPr>
        <w:t>23.501</w:t>
      </w:r>
      <w:r>
        <w:rPr>
          <w:rFonts w:eastAsia="DengXian"/>
        </w:rPr>
        <w:t> </w:t>
      </w:r>
      <w:r w:rsidRPr="00E66941">
        <w:rPr>
          <w:rFonts w:eastAsia="DengXian"/>
        </w:rPr>
        <w:t>[4].</w:t>
      </w:r>
    </w:p>
    <w:p w14:paraId="74DD13B3" w14:textId="77777777" w:rsidR="004B5A78" w:rsidRPr="00534353" w:rsidRDefault="004B5A78" w:rsidP="004B5A78">
      <w:pPr>
        <w:pStyle w:val="Heading1"/>
        <w:rPr>
          <w:lang w:val="en-IN"/>
        </w:rPr>
      </w:pPr>
      <w:r w:rsidRPr="00534353">
        <w:rPr>
          <w:lang w:val="en-IN"/>
        </w:rPr>
        <w:br w:type="page"/>
      </w:r>
      <w:bookmarkStart w:id="34" w:name="_Toc27161482"/>
      <w:bookmarkStart w:id="35" w:name="_Toc218864650"/>
      <w:r w:rsidRPr="00534353">
        <w:rPr>
          <w:lang w:val="en-IN"/>
        </w:rPr>
        <w:lastRenderedPageBreak/>
        <w:t>1</w:t>
      </w:r>
      <w:r w:rsidRPr="00534353">
        <w:rPr>
          <w:lang w:val="en-IN"/>
        </w:rPr>
        <w:tab/>
        <w:t>Scope</w:t>
      </w:r>
      <w:bookmarkEnd w:id="24"/>
      <w:bookmarkEnd w:id="34"/>
      <w:bookmarkEnd w:id="35"/>
    </w:p>
    <w:p w14:paraId="6049AF5D" w14:textId="74C4C8B9" w:rsidR="007A3D0B" w:rsidRPr="007A3D0B" w:rsidRDefault="00E66941" w:rsidP="007A3D0B">
      <w:pPr>
        <w:rPr>
          <w:rFonts w:eastAsia="DengXian"/>
        </w:rPr>
      </w:pPr>
      <w:bookmarkStart w:id="36" w:name="_Toc2086436"/>
      <w:bookmarkStart w:id="37" w:name="_Toc27161483"/>
      <w:r w:rsidRPr="007A3D0B">
        <w:rPr>
          <w:rFonts w:eastAsia="DengXian"/>
        </w:rPr>
        <w:t xml:space="preserve">The present document specifies the application </w:t>
      </w:r>
      <w:r>
        <w:rPr>
          <w:rFonts w:eastAsia="DengXian"/>
        </w:rPr>
        <w:t xml:space="preserve">enabler </w:t>
      </w:r>
      <w:r w:rsidRPr="007A3D0B">
        <w:rPr>
          <w:rFonts w:eastAsia="DengXian"/>
        </w:rPr>
        <w:t xml:space="preserve">layer architecture, procedures and information flows necessary for enabling PIN applications over 3GPP networks. </w:t>
      </w:r>
      <w:r>
        <w:rPr>
          <w:rFonts w:eastAsia="DengXian"/>
        </w:rPr>
        <w:t xml:space="preserve">The specification includes the capabilities (e.g. PIN management, discovery of elements, capabilities and services related to PIN) at the application </w:t>
      </w:r>
      <w:r w:rsidR="00974A8E" w:rsidRPr="00974A8E">
        <w:rPr>
          <w:rFonts w:eastAsia="DengXian"/>
        </w:rPr>
        <w:t xml:space="preserve">enablement </w:t>
      </w:r>
      <w:r>
        <w:rPr>
          <w:rFonts w:eastAsia="DengXian"/>
        </w:rPr>
        <w:t>layer that fulfil the</w:t>
      </w:r>
      <w:r w:rsidRPr="007A3D0B">
        <w:rPr>
          <w:rFonts w:eastAsia="DengXian"/>
        </w:rPr>
        <w:t xml:space="preserve"> deployment </w:t>
      </w:r>
      <w:r>
        <w:rPr>
          <w:rFonts w:eastAsia="DengXian"/>
        </w:rPr>
        <w:t xml:space="preserve">and operational requirements </w:t>
      </w:r>
      <w:r w:rsidRPr="007A3D0B">
        <w:rPr>
          <w:rFonts w:eastAsia="DengXian"/>
        </w:rPr>
        <w:t>of PIN applications</w:t>
      </w:r>
      <w:r>
        <w:rPr>
          <w:rFonts w:eastAsia="DengXian"/>
        </w:rPr>
        <w:t xml:space="preserve"> over 3GPP networks</w:t>
      </w:r>
      <w:r w:rsidRPr="007A3D0B">
        <w:rPr>
          <w:rFonts w:eastAsia="DengXian"/>
        </w:rPr>
        <w:t xml:space="preserve">. </w:t>
      </w:r>
      <w:r>
        <w:rPr>
          <w:rFonts w:eastAsia="DengXian"/>
        </w:rPr>
        <w:t>The PIN enabler capabilities applies to 5GS.</w:t>
      </w:r>
      <w:r w:rsidR="007A3D0B" w:rsidRPr="007A3D0B">
        <w:rPr>
          <w:rFonts w:eastAsia="DengXian"/>
        </w:rPr>
        <w:t xml:space="preserve"> </w:t>
      </w:r>
    </w:p>
    <w:p w14:paraId="05D96E03" w14:textId="77777777" w:rsidR="004B5A78" w:rsidRPr="00534353" w:rsidRDefault="004B5A78" w:rsidP="004B5A78">
      <w:pPr>
        <w:pStyle w:val="Heading1"/>
        <w:rPr>
          <w:lang w:val="en-IN"/>
        </w:rPr>
      </w:pPr>
      <w:bookmarkStart w:id="38" w:name="_Toc218864651"/>
      <w:r w:rsidRPr="00534353">
        <w:rPr>
          <w:lang w:val="en-IN"/>
        </w:rPr>
        <w:t>2</w:t>
      </w:r>
      <w:r w:rsidRPr="00534353">
        <w:rPr>
          <w:lang w:val="en-IN"/>
        </w:rPr>
        <w:tab/>
        <w:t>References</w:t>
      </w:r>
      <w:bookmarkEnd w:id="36"/>
      <w:bookmarkEnd w:id="37"/>
      <w:bookmarkEnd w:id="38"/>
    </w:p>
    <w:p w14:paraId="015E19CC" w14:textId="77777777" w:rsidR="004B5A78" w:rsidRPr="00534353" w:rsidRDefault="004B5A78" w:rsidP="004B5A78">
      <w:r w:rsidRPr="00534353">
        <w:t>The following documents contain provisions which, through reference in this text, constitute provisions of the present document.</w:t>
      </w:r>
    </w:p>
    <w:p w14:paraId="12105D23" w14:textId="77777777" w:rsidR="004B5A78" w:rsidRPr="00534353" w:rsidRDefault="004B5A78" w:rsidP="004B5A78">
      <w:pPr>
        <w:pStyle w:val="B1"/>
      </w:pPr>
      <w:r w:rsidRPr="00534353">
        <w:t>-</w:t>
      </w:r>
      <w:r w:rsidRPr="00534353">
        <w:tab/>
        <w:t>References are either specific (identified by date of publication, edition number, version number, etc.) or non</w:t>
      </w:r>
      <w:r w:rsidRPr="00534353">
        <w:noBreakHyphen/>
        <w:t>specific.</w:t>
      </w:r>
    </w:p>
    <w:p w14:paraId="18D1B9C5" w14:textId="77777777" w:rsidR="004B5A78" w:rsidRPr="00534353" w:rsidRDefault="004B5A78" w:rsidP="004B5A78">
      <w:pPr>
        <w:pStyle w:val="B1"/>
      </w:pPr>
      <w:r w:rsidRPr="00534353">
        <w:t>-</w:t>
      </w:r>
      <w:r w:rsidRPr="00534353">
        <w:tab/>
        <w:t>For a specific reference, subsequent revisions do not apply.</w:t>
      </w:r>
    </w:p>
    <w:p w14:paraId="40D0866E" w14:textId="77777777" w:rsidR="004B5A78" w:rsidRPr="00534353" w:rsidRDefault="004B5A78" w:rsidP="004B5A78">
      <w:pPr>
        <w:pStyle w:val="B1"/>
      </w:pPr>
      <w:r w:rsidRPr="00534353">
        <w:t>-</w:t>
      </w:r>
      <w:r w:rsidRPr="00534353">
        <w:tab/>
        <w:t>For a non-specific reference, the latest version applies. In the case of a reference to a 3GPP document (including a GSM document), a non-specific reference implicitly refers to the latest version of that document</w:t>
      </w:r>
      <w:r w:rsidRPr="00534353">
        <w:rPr>
          <w:i/>
        </w:rPr>
        <w:t xml:space="preserve"> in the same Release as the present document</w:t>
      </w:r>
      <w:r w:rsidRPr="00534353">
        <w:t>.</w:t>
      </w:r>
    </w:p>
    <w:p w14:paraId="1AC21393" w14:textId="77777777" w:rsidR="00A47F6F" w:rsidRPr="004D3578" w:rsidRDefault="00A47F6F" w:rsidP="006D7A7C">
      <w:pPr>
        <w:pStyle w:val="EX"/>
      </w:pPr>
      <w:bookmarkStart w:id="39" w:name="_Toc27161484"/>
      <w:r w:rsidRPr="004D3578">
        <w:t>[1]</w:t>
      </w:r>
      <w:r w:rsidRPr="004D3578">
        <w:tab/>
        <w:t>3GPP TR 21.905: "Vocabulary for 3GPP Specifications".</w:t>
      </w:r>
    </w:p>
    <w:p w14:paraId="2275B5E3" w14:textId="77777777" w:rsidR="007A3D0B" w:rsidRPr="007A3D0B" w:rsidRDefault="007A3D0B" w:rsidP="001D4C82">
      <w:pPr>
        <w:pStyle w:val="EX"/>
        <w:rPr>
          <w:rFonts w:eastAsia="DengXian"/>
        </w:rPr>
      </w:pPr>
      <w:r w:rsidRPr="007A3D0B">
        <w:rPr>
          <w:rFonts w:eastAsia="DengXian"/>
        </w:rPr>
        <w:t>[2]</w:t>
      </w:r>
      <w:r w:rsidRPr="007A3D0B">
        <w:rPr>
          <w:rFonts w:eastAsia="DengXian"/>
        </w:rPr>
        <w:tab/>
        <w:t>3GPP TS 22.261: "Service requirements for the 5G system".</w:t>
      </w:r>
    </w:p>
    <w:p w14:paraId="18CF83E2" w14:textId="77777777" w:rsidR="007A3D0B" w:rsidRDefault="007A3D0B" w:rsidP="001D4C82">
      <w:pPr>
        <w:pStyle w:val="EX"/>
        <w:rPr>
          <w:rFonts w:eastAsia="DengXian"/>
        </w:rPr>
      </w:pPr>
      <w:r w:rsidRPr="007A3D0B">
        <w:rPr>
          <w:rFonts w:eastAsia="DengXian"/>
        </w:rPr>
        <w:t>[</w:t>
      </w:r>
      <w:r w:rsidR="00EF3ABC">
        <w:rPr>
          <w:rFonts w:eastAsia="DengXian"/>
        </w:rPr>
        <w:t>3</w:t>
      </w:r>
      <w:r w:rsidRPr="007A3D0B">
        <w:rPr>
          <w:rFonts w:eastAsia="DengXian"/>
        </w:rPr>
        <w:t>]</w:t>
      </w:r>
      <w:r w:rsidRPr="007A3D0B">
        <w:rPr>
          <w:rFonts w:eastAsia="DengXian"/>
        </w:rPr>
        <w:tab/>
        <w:t>3GPP TS 22.101: "Service Principles".</w:t>
      </w:r>
    </w:p>
    <w:p w14:paraId="6C033457" w14:textId="4E7C537D" w:rsidR="00EF3ABC" w:rsidRDefault="00EF3ABC" w:rsidP="001D4C82">
      <w:pPr>
        <w:pStyle w:val="EX"/>
        <w:rPr>
          <w:rFonts w:eastAsia="DengXian"/>
        </w:rPr>
      </w:pPr>
      <w:r w:rsidRPr="00EF3ABC">
        <w:rPr>
          <w:rFonts w:eastAsia="DengXian"/>
        </w:rPr>
        <w:t>[</w:t>
      </w:r>
      <w:r>
        <w:rPr>
          <w:rFonts w:eastAsia="DengXian"/>
        </w:rPr>
        <w:t>4</w:t>
      </w:r>
      <w:r w:rsidRPr="00EF3ABC">
        <w:rPr>
          <w:rFonts w:eastAsia="DengXian"/>
        </w:rPr>
        <w:t>]</w:t>
      </w:r>
      <w:r w:rsidRPr="007A3D0B">
        <w:rPr>
          <w:rFonts w:eastAsia="DengXian"/>
        </w:rPr>
        <w:tab/>
      </w:r>
      <w:r w:rsidRPr="00E355AD">
        <w:t>3GPP TS 2</w:t>
      </w:r>
      <w:r>
        <w:t>3</w:t>
      </w:r>
      <w:r w:rsidRPr="00E355AD">
        <w:t>.</w:t>
      </w:r>
      <w:r>
        <w:t>501</w:t>
      </w:r>
      <w:r>
        <w:rPr>
          <w:rFonts w:hint="eastAsia"/>
          <w:lang w:eastAsia="zh-CN"/>
        </w:rPr>
        <w:t>:</w:t>
      </w:r>
      <w:r>
        <w:rPr>
          <w:lang w:eastAsia="zh-CN"/>
        </w:rPr>
        <w:t xml:space="preserve"> </w:t>
      </w:r>
      <w:r w:rsidRPr="00EF3ABC">
        <w:rPr>
          <w:rFonts w:eastAsia="DengXian"/>
        </w:rPr>
        <w:t>"System architecture for the 5G System (5GS)"</w:t>
      </w:r>
    </w:p>
    <w:p w14:paraId="51FBD322" w14:textId="27E146B3" w:rsidR="00774507" w:rsidRDefault="00774507" w:rsidP="001D4C82">
      <w:pPr>
        <w:pStyle w:val="EX"/>
      </w:pPr>
      <w:r w:rsidRPr="00EF3ABC">
        <w:t>[</w:t>
      </w:r>
      <w:r>
        <w:t>5</w:t>
      </w:r>
      <w:r w:rsidRPr="00EF3ABC">
        <w:t>]</w:t>
      </w:r>
      <w:r w:rsidRPr="007A3D0B">
        <w:tab/>
      </w:r>
      <w:r w:rsidRPr="00E355AD">
        <w:t>3GPP TS 2</w:t>
      </w:r>
      <w:r>
        <w:t>3</w:t>
      </w:r>
      <w:r w:rsidRPr="00E355AD">
        <w:t>.</w:t>
      </w:r>
      <w:r>
        <w:t>502</w:t>
      </w:r>
      <w:r>
        <w:rPr>
          <w:rFonts w:hint="eastAsia"/>
          <w:lang w:eastAsia="zh-CN"/>
        </w:rPr>
        <w:t>:</w:t>
      </w:r>
      <w:r>
        <w:rPr>
          <w:lang w:eastAsia="zh-CN"/>
        </w:rPr>
        <w:t xml:space="preserve"> </w:t>
      </w:r>
      <w:r w:rsidRPr="00EF3ABC">
        <w:t>"</w:t>
      </w:r>
      <w:r>
        <w:t>Procedures for the 5G System (5GS)</w:t>
      </w:r>
      <w:r w:rsidRPr="00EF3ABC">
        <w:t>"</w:t>
      </w:r>
    </w:p>
    <w:p w14:paraId="103382AE" w14:textId="77777777" w:rsidR="006D7A7C" w:rsidRPr="00757F5A" w:rsidRDefault="00195800" w:rsidP="001D4C82">
      <w:pPr>
        <w:pStyle w:val="EX"/>
        <w:rPr>
          <w:lang w:val="sv-SE"/>
        </w:rPr>
      </w:pPr>
      <w:r w:rsidRPr="00757F5A">
        <w:rPr>
          <w:lang w:val="sv-SE"/>
        </w:rPr>
        <w:t>[6]</w:t>
      </w:r>
      <w:r w:rsidRPr="00757F5A">
        <w:rPr>
          <w:lang w:val="sv-SE"/>
        </w:rPr>
        <w:tab/>
        <w:t>3GPP TS </w:t>
      </w:r>
      <w:r w:rsidRPr="00757F5A">
        <w:rPr>
          <w:rFonts w:hint="eastAsia"/>
          <w:lang w:val="sv-SE"/>
        </w:rPr>
        <w:t>37.355</w:t>
      </w:r>
      <w:r w:rsidRPr="00757F5A">
        <w:rPr>
          <w:rFonts w:hint="eastAsia"/>
          <w:lang w:val="sv-SE" w:eastAsia="zh-CN"/>
        </w:rPr>
        <w:t>:</w:t>
      </w:r>
      <w:r w:rsidRPr="00757F5A">
        <w:rPr>
          <w:lang w:val="sv-SE" w:eastAsia="zh-CN"/>
        </w:rPr>
        <w:t xml:space="preserve"> </w:t>
      </w:r>
      <w:r w:rsidRPr="00757F5A">
        <w:rPr>
          <w:lang w:val="sv-SE"/>
        </w:rPr>
        <w:t>"LTE Positioning Protocol (LPP)"</w:t>
      </w:r>
    </w:p>
    <w:p w14:paraId="65CE20F9" w14:textId="59395462" w:rsidR="00195800" w:rsidRDefault="006D7A7C" w:rsidP="001D4C82">
      <w:pPr>
        <w:pStyle w:val="EX"/>
      </w:pPr>
      <w:r>
        <w:t>[7]</w:t>
      </w:r>
      <w:r>
        <w:tab/>
        <w:t>3GPP</w:t>
      </w:r>
      <w:r w:rsidR="00283358">
        <w:t> </w:t>
      </w:r>
      <w:r>
        <w:t>TS</w:t>
      </w:r>
      <w:r w:rsidR="00283358">
        <w:t> </w:t>
      </w:r>
      <w:r>
        <w:t>23.222: "Functional architecture and information flows to support Common API Framework for 3GPP Northbound APIs; Stage 2"</w:t>
      </w:r>
    </w:p>
    <w:p w14:paraId="39749B03" w14:textId="6D29C90D" w:rsidR="006A5D70" w:rsidRPr="00195800" w:rsidRDefault="006A5D70" w:rsidP="006A5D70">
      <w:pPr>
        <w:pStyle w:val="EX"/>
      </w:pPr>
      <w:r>
        <w:t>[8]</w:t>
      </w:r>
      <w:r>
        <w:tab/>
        <w:t>3GPP TS 33.122: "</w:t>
      </w:r>
      <w:r w:rsidRPr="00DE55C2">
        <w:t>Security aspects of Common API Framework (CAPIF) for 3GPP northbound APIs</w:t>
      </w:r>
      <w:r>
        <w:t>"</w:t>
      </w:r>
    </w:p>
    <w:p w14:paraId="44DF9DFC" w14:textId="77777777" w:rsidR="00F06E6C" w:rsidRPr="00534353" w:rsidRDefault="00F06E6C" w:rsidP="004B5A78">
      <w:pPr>
        <w:pStyle w:val="Heading1"/>
        <w:rPr>
          <w:lang w:val="en-IN"/>
        </w:rPr>
      </w:pPr>
      <w:bookmarkStart w:id="40" w:name="_Toc218864652"/>
      <w:r w:rsidRPr="00534353">
        <w:rPr>
          <w:lang w:val="en-IN"/>
        </w:rPr>
        <w:t>3</w:t>
      </w:r>
      <w:r w:rsidRPr="00534353">
        <w:rPr>
          <w:lang w:val="en-IN"/>
        </w:rPr>
        <w:tab/>
        <w:t>Definitions of terms, symbols and abbreviations</w:t>
      </w:r>
      <w:bookmarkEnd w:id="25"/>
      <w:bookmarkEnd w:id="39"/>
      <w:bookmarkEnd w:id="40"/>
    </w:p>
    <w:p w14:paraId="51BCB632" w14:textId="77777777" w:rsidR="00F06E6C" w:rsidRPr="00534353" w:rsidRDefault="00F06E6C" w:rsidP="00F06E6C">
      <w:pPr>
        <w:pStyle w:val="Heading2"/>
        <w:rPr>
          <w:lang w:val="en-IN"/>
        </w:rPr>
      </w:pPr>
      <w:bookmarkStart w:id="41" w:name="_Toc2086438"/>
      <w:bookmarkStart w:id="42" w:name="_Toc27161485"/>
      <w:bookmarkStart w:id="43" w:name="_Toc218864653"/>
      <w:r w:rsidRPr="00534353">
        <w:rPr>
          <w:lang w:val="en-IN"/>
        </w:rPr>
        <w:t>3.1</w:t>
      </w:r>
      <w:r w:rsidRPr="00534353">
        <w:rPr>
          <w:lang w:val="en-IN"/>
        </w:rPr>
        <w:tab/>
        <w:t>Terms</w:t>
      </w:r>
      <w:bookmarkEnd w:id="41"/>
      <w:bookmarkEnd w:id="42"/>
      <w:bookmarkEnd w:id="43"/>
    </w:p>
    <w:p w14:paraId="4FA67A59" w14:textId="77777777" w:rsidR="00A47F6F" w:rsidRPr="004D3578" w:rsidRDefault="00A47F6F" w:rsidP="00A47F6F">
      <w:bookmarkStart w:id="44" w:name="_Toc2086439"/>
      <w:bookmarkStart w:id="45" w:name="_Toc27161486"/>
      <w:r w:rsidRPr="004D3578">
        <w:t>For the purposes of the present document, the terms given in TR 21.905 [1] and the following apply. A term defined in the present document takes precedence over the definition of the same term, if any, in TR 21.905 [1].</w:t>
      </w:r>
    </w:p>
    <w:p w14:paraId="40B08E89" w14:textId="77777777" w:rsidR="007A3D0B" w:rsidRPr="007A3D0B" w:rsidRDefault="007A3D0B" w:rsidP="007A3D0B">
      <w:pPr>
        <w:rPr>
          <w:rFonts w:eastAsia="DengXian"/>
          <w:lang w:eastAsia="zh-CN"/>
        </w:rPr>
      </w:pPr>
      <w:r w:rsidRPr="007A3D0B">
        <w:rPr>
          <w:rFonts w:eastAsia="DengXian"/>
          <w:b/>
          <w:lang w:eastAsia="zh-CN"/>
        </w:rPr>
        <w:t xml:space="preserve">Access Control Information: </w:t>
      </w:r>
      <w:r w:rsidRPr="007A3D0B">
        <w:rPr>
          <w:rFonts w:eastAsia="DengXian"/>
          <w:lang w:eastAsia="zh-CN"/>
        </w:rPr>
        <w:t xml:space="preserve">A set of information that assists the authorized PINE in a PIN to access 5GS network </w:t>
      </w:r>
      <w:r w:rsidRPr="007A3D0B">
        <w:rPr>
          <w:rFonts w:eastAsia="DengXian" w:hint="eastAsia"/>
          <w:lang w:eastAsia="zh-CN"/>
        </w:rPr>
        <w:t>via</w:t>
      </w:r>
      <w:r w:rsidRPr="007A3D0B">
        <w:rPr>
          <w:rFonts w:eastAsia="DengXian"/>
          <w:lang w:eastAsia="zh-CN"/>
        </w:rPr>
        <w:t xml:space="preserve"> PEGC, for example, the username or password. </w:t>
      </w:r>
    </w:p>
    <w:p w14:paraId="5058EE51" w14:textId="51B9B0F9" w:rsidR="007A3D0B" w:rsidRPr="007A3D0B" w:rsidRDefault="007A3D0B" w:rsidP="007A3D0B">
      <w:pPr>
        <w:rPr>
          <w:rFonts w:eastAsia="DengXian"/>
          <w:lang w:eastAsia="zh-CN"/>
        </w:rPr>
      </w:pPr>
      <w:r w:rsidRPr="007A3D0B">
        <w:rPr>
          <w:rFonts w:eastAsia="DengXian"/>
          <w:b/>
          <w:lang w:eastAsia="zh-CN"/>
        </w:rPr>
        <w:t xml:space="preserve">PIN enabler: </w:t>
      </w:r>
      <w:r w:rsidRPr="007A3D0B">
        <w:rPr>
          <w:rFonts w:eastAsia="DengXian"/>
          <w:lang w:eastAsia="zh-CN"/>
        </w:rPr>
        <w:t xml:space="preserve">Refers to the overall functionality provided by the entities such as PIN Client, PIN Gateway Client, PIN Management Client, and PIN server in support of applications as per the architecture </w:t>
      </w:r>
      <w:r w:rsidR="00D61627" w:rsidRPr="00D61627">
        <w:rPr>
          <w:rFonts w:eastAsia="DengXian"/>
          <w:lang w:eastAsia="zh-CN"/>
        </w:rPr>
        <w:t>specified in clause 6</w:t>
      </w:r>
      <w:r w:rsidRPr="007A3D0B">
        <w:rPr>
          <w:rFonts w:eastAsia="DengXian"/>
          <w:lang w:eastAsia="zh-CN"/>
        </w:rPr>
        <w:t xml:space="preserve"> </w:t>
      </w:r>
    </w:p>
    <w:p w14:paraId="7EBB7D60" w14:textId="77777777" w:rsidR="007A3D0B" w:rsidRPr="007A3D0B" w:rsidRDefault="007A3D0B" w:rsidP="007A3D0B">
      <w:pPr>
        <w:rPr>
          <w:rFonts w:eastAsia="DengXian"/>
          <w:b/>
          <w:lang w:eastAsia="zh-CN"/>
        </w:rPr>
      </w:pPr>
      <w:r w:rsidRPr="007A3D0B">
        <w:rPr>
          <w:rFonts w:eastAsia="DengXian" w:hint="eastAsia"/>
          <w:b/>
          <w:lang w:eastAsia="zh-CN"/>
        </w:rPr>
        <w:t>P</w:t>
      </w:r>
      <w:r w:rsidRPr="007A3D0B">
        <w:rPr>
          <w:rFonts w:eastAsia="DengXian"/>
          <w:b/>
          <w:lang w:eastAsia="zh-CN"/>
        </w:rPr>
        <w:t xml:space="preserve">IN management: </w:t>
      </w:r>
      <w:r w:rsidRPr="007A3D0B">
        <w:rPr>
          <w:rFonts w:eastAsia="DengXian"/>
          <w:lang w:eastAsia="zh-CN"/>
        </w:rPr>
        <w:t>Refers to the set of operations related to creation, modification, maintenance and removal of PIN.</w:t>
      </w:r>
    </w:p>
    <w:p w14:paraId="372A674E" w14:textId="5BC7284E" w:rsidR="000D28F4" w:rsidRDefault="007A3D0B" w:rsidP="007A3D0B">
      <w:pPr>
        <w:rPr>
          <w:rFonts w:eastAsia="DengXian"/>
          <w:lang w:eastAsia="zh-CN"/>
        </w:rPr>
      </w:pPr>
      <w:r w:rsidRPr="007A3D0B">
        <w:rPr>
          <w:rFonts w:eastAsia="DengXian" w:hint="eastAsia"/>
          <w:b/>
          <w:lang w:eastAsia="zh-CN"/>
        </w:rPr>
        <w:t>P</w:t>
      </w:r>
      <w:r w:rsidRPr="007A3D0B">
        <w:rPr>
          <w:rFonts w:eastAsia="DengXian"/>
          <w:b/>
          <w:lang w:eastAsia="zh-CN"/>
        </w:rPr>
        <w:t xml:space="preserve">IN Profile: </w:t>
      </w:r>
      <w:r w:rsidRPr="007A3D0B">
        <w:rPr>
          <w:rFonts w:eastAsia="DengXian"/>
          <w:lang w:eastAsia="zh-CN"/>
        </w:rPr>
        <w:t xml:space="preserve">A set of data and information about the PIN and PIN elements </w:t>
      </w:r>
      <w:r w:rsidR="00D61627" w:rsidRPr="00D61627">
        <w:rPr>
          <w:rFonts w:eastAsia="DengXian"/>
          <w:lang w:eastAsia="zh-CN"/>
        </w:rPr>
        <w:t>belonging to a</w:t>
      </w:r>
      <w:r w:rsidR="00D61627">
        <w:rPr>
          <w:rFonts w:eastAsia="DengXian"/>
          <w:lang w:eastAsia="zh-CN"/>
        </w:rPr>
        <w:t xml:space="preserve"> </w:t>
      </w:r>
      <w:r w:rsidRPr="007A3D0B">
        <w:rPr>
          <w:rFonts w:eastAsia="DengXian"/>
          <w:lang w:eastAsia="zh-CN"/>
        </w:rPr>
        <w:t xml:space="preserve">PIN. </w:t>
      </w:r>
    </w:p>
    <w:p w14:paraId="26E23323" w14:textId="68F55C17" w:rsidR="00D61627" w:rsidRPr="00D61627" w:rsidRDefault="00D61627" w:rsidP="001D4C82">
      <w:pPr>
        <w:pStyle w:val="NO"/>
        <w:rPr>
          <w:lang w:eastAsia="zh-CN"/>
        </w:rPr>
      </w:pPr>
      <w:r w:rsidRPr="00D61627">
        <w:rPr>
          <w:lang w:eastAsia="zh-CN"/>
        </w:rPr>
        <w:t>NOTE:</w:t>
      </w:r>
      <w:r w:rsidRPr="00D61627">
        <w:rPr>
          <w:lang w:eastAsia="zh-CN"/>
        </w:rPr>
        <w:tab/>
        <w:t>3GPP</w:t>
      </w:r>
      <w:r>
        <w:rPr>
          <w:lang w:eastAsia="zh-CN"/>
        </w:rPr>
        <w:t> </w:t>
      </w:r>
      <w:r w:rsidRPr="00D61627">
        <w:rPr>
          <w:lang w:eastAsia="zh-CN"/>
        </w:rPr>
        <w:t>TS</w:t>
      </w:r>
      <w:r>
        <w:rPr>
          <w:lang w:eastAsia="zh-CN"/>
        </w:rPr>
        <w:t> </w:t>
      </w:r>
      <w:r w:rsidRPr="00D61627">
        <w:rPr>
          <w:lang w:eastAsia="zh-CN"/>
        </w:rPr>
        <w:t>22.101</w:t>
      </w:r>
      <w:r>
        <w:rPr>
          <w:lang w:eastAsia="zh-CN"/>
        </w:rPr>
        <w:t> </w:t>
      </w:r>
      <w:r w:rsidRPr="00D61627">
        <w:rPr>
          <w:lang w:eastAsia="zh-CN"/>
        </w:rPr>
        <w:t>[</w:t>
      </w:r>
      <w:r w:rsidR="00DD0BCF">
        <w:rPr>
          <w:lang w:eastAsia="zh-CN"/>
        </w:rPr>
        <w:t>3</w:t>
      </w:r>
      <w:r w:rsidRPr="00D61627">
        <w:rPr>
          <w:lang w:eastAsia="zh-CN"/>
        </w:rPr>
        <w:t>] clause</w:t>
      </w:r>
      <w:r>
        <w:rPr>
          <w:lang w:eastAsia="zh-CN"/>
        </w:rPr>
        <w:t> </w:t>
      </w:r>
      <w:r w:rsidRPr="00D61627">
        <w:rPr>
          <w:lang w:eastAsia="zh-CN"/>
        </w:rPr>
        <w:t>26a lists information that can be included in a PINE profile.</w:t>
      </w:r>
    </w:p>
    <w:p w14:paraId="79C5D7EA" w14:textId="2B318C5A" w:rsidR="007A3D0B" w:rsidRPr="007A3D0B" w:rsidRDefault="007A3D0B" w:rsidP="007A3D0B">
      <w:pPr>
        <w:rPr>
          <w:rFonts w:eastAsia="DengXian"/>
          <w:b/>
          <w:lang w:eastAsia="zh-CN"/>
        </w:rPr>
      </w:pPr>
      <w:r w:rsidRPr="007A3D0B">
        <w:rPr>
          <w:rFonts w:eastAsia="DengXian"/>
          <w:b/>
          <w:lang w:eastAsia="zh-CN"/>
        </w:rPr>
        <w:lastRenderedPageBreak/>
        <w:t xml:space="preserve">Service Switch: </w:t>
      </w:r>
      <w:r w:rsidRPr="007A3D0B">
        <w:rPr>
          <w:rFonts w:eastAsia="DengXian"/>
          <w:lang w:eastAsia="zh-CN"/>
        </w:rPr>
        <w:t xml:space="preserve">A mechanism to switch the service traffic flow between Application server and PINE to application server and other PINE. </w:t>
      </w:r>
    </w:p>
    <w:p w14:paraId="3030C740" w14:textId="77777777" w:rsidR="007A3D0B" w:rsidRPr="007A3D0B" w:rsidRDefault="007A3D0B" w:rsidP="007A3D0B">
      <w:pPr>
        <w:rPr>
          <w:rFonts w:eastAsia="DengXian"/>
          <w:lang w:eastAsia="zh-CN"/>
        </w:rPr>
      </w:pPr>
      <w:r w:rsidRPr="007A3D0B">
        <w:rPr>
          <w:rFonts w:eastAsia="DengXian"/>
        </w:rPr>
        <w:t xml:space="preserve">For the purposes of the present document, the </w:t>
      </w:r>
      <w:r w:rsidRPr="007A3D0B">
        <w:rPr>
          <w:rFonts w:eastAsia="DengXian" w:hint="eastAsia"/>
          <w:lang w:eastAsia="zh-CN"/>
        </w:rPr>
        <w:t xml:space="preserve">following </w:t>
      </w:r>
      <w:r w:rsidRPr="007A3D0B">
        <w:rPr>
          <w:rFonts w:eastAsia="DengXian"/>
        </w:rPr>
        <w:t>terms given in 3GPP T</w:t>
      </w:r>
      <w:r w:rsidRPr="007A3D0B">
        <w:rPr>
          <w:rFonts w:eastAsia="DengXian" w:hint="eastAsia"/>
          <w:lang w:eastAsia="zh-CN"/>
        </w:rPr>
        <w:t>S</w:t>
      </w:r>
      <w:r w:rsidRPr="007A3D0B">
        <w:rPr>
          <w:rFonts w:eastAsia="DengXian"/>
        </w:rPr>
        <w:t> 2</w:t>
      </w:r>
      <w:r w:rsidRPr="007A3D0B">
        <w:rPr>
          <w:rFonts w:eastAsia="DengXian" w:hint="eastAsia"/>
          <w:lang w:eastAsia="zh-CN"/>
        </w:rPr>
        <w:t>2</w:t>
      </w:r>
      <w:r w:rsidRPr="007A3D0B">
        <w:rPr>
          <w:rFonts w:eastAsia="DengXian"/>
        </w:rPr>
        <w:t>.</w:t>
      </w:r>
      <w:r w:rsidRPr="007A3D0B">
        <w:rPr>
          <w:rFonts w:eastAsia="DengXian" w:hint="eastAsia"/>
          <w:lang w:eastAsia="zh-CN"/>
        </w:rPr>
        <w:t>2</w:t>
      </w:r>
      <w:r w:rsidRPr="007A3D0B">
        <w:rPr>
          <w:rFonts w:eastAsia="DengXian"/>
          <w:lang w:eastAsia="zh-CN"/>
        </w:rPr>
        <w:t>61</w:t>
      </w:r>
      <w:r w:rsidRPr="007A3D0B">
        <w:rPr>
          <w:rFonts w:eastAsia="DengXian"/>
        </w:rPr>
        <w:t> [2]</w:t>
      </w:r>
      <w:r w:rsidRPr="007A3D0B">
        <w:rPr>
          <w:rFonts w:eastAsia="DengXian" w:hint="eastAsia"/>
          <w:lang w:eastAsia="zh-CN"/>
        </w:rPr>
        <w:t xml:space="preserve"> apply</w:t>
      </w:r>
      <w:r w:rsidRPr="007A3D0B">
        <w:rPr>
          <w:rFonts w:eastAsia="DengXian"/>
          <w:lang w:eastAsia="zh-CN"/>
        </w:rPr>
        <w:t>:</w:t>
      </w:r>
    </w:p>
    <w:p w14:paraId="5A58A1CA" w14:textId="77777777" w:rsidR="007A3D0B" w:rsidRPr="007A3D0B" w:rsidRDefault="007A3D0B" w:rsidP="007A3D0B">
      <w:pPr>
        <w:rPr>
          <w:rFonts w:eastAsia="DengXian"/>
          <w:b/>
          <w:lang w:val="en-US"/>
        </w:rPr>
      </w:pPr>
      <w:r w:rsidRPr="007A3D0B" w:rsidDel="00C77BEA">
        <w:rPr>
          <w:rFonts w:eastAsia="DengXian"/>
          <w:b/>
          <w:lang w:val="en-US"/>
        </w:rPr>
        <w:t>Personal IoT Network</w:t>
      </w:r>
    </w:p>
    <w:p w14:paraId="15439D6C" w14:textId="77777777" w:rsidR="007A3D0B" w:rsidRPr="007A3D0B" w:rsidRDefault="007A3D0B" w:rsidP="007A3D0B">
      <w:pPr>
        <w:rPr>
          <w:rFonts w:eastAsia="DengXian"/>
          <w:b/>
          <w:lang w:val="en-US"/>
        </w:rPr>
      </w:pPr>
      <w:r w:rsidRPr="007A3D0B" w:rsidDel="00C77BEA">
        <w:rPr>
          <w:rFonts w:eastAsia="DengXian"/>
          <w:b/>
        </w:rPr>
        <w:t>PIN direct connection</w:t>
      </w:r>
    </w:p>
    <w:p w14:paraId="5DFB064F" w14:textId="77777777" w:rsidR="007A3D0B" w:rsidRPr="007A3D0B" w:rsidRDefault="007A3D0B" w:rsidP="007A3D0B">
      <w:pPr>
        <w:rPr>
          <w:rFonts w:eastAsia="DengXian"/>
          <w:b/>
          <w:lang w:eastAsia="zh-CN"/>
        </w:rPr>
      </w:pPr>
      <w:r w:rsidRPr="007A3D0B">
        <w:rPr>
          <w:rFonts w:eastAsia="DengXian"/>
          <w:b/>
          <w:lang w:eastAsia="zh-CN"/>
        </w:rPr>
        <w:t>PIN Element</w:t>
      </w:r>
    </w:p>
    <w:p w14:paraId="022DE8E2" w14:textId="77777777" w:rsidR="007A3D0B" w:rsidRPr="007A3D0B" w:rsidRDefault="007A3D0B" w:rsidP="007A3D0B">
      <w:pPr>
        <w:rPr>
          <w:rFonts w:eastAsia="DengXian"/>
          <w:b/>
          <w:lang w:val="en-US"/>
        </w:rPr>
      </w:pPr>
      <w:r w:rsidRPr="007A3D0B" w:rsidDel="00C77BEA">
        <w:rPr>
          <w:rFonts w:eastAsia="DengXian"/>
          <w:b/>
          <w:lang w:val="en-US"/>
        </w:rPr>
        <w:t>PIN Element with Gateway Capability</w:t>
      </w:r>
    </w:p>
    <w:p w14:paraId="364BD3F5" w14:textId="77777777" w:rsidR="007A3D0B" w:rsidRPr="007A3D0B" w:rsidRDefault="007A3D0B" w:rsidP="007A3D0B">
      <w:pPr>
        <w:rPr>
          <w:rFonts w:eastAsia="DengXian"/>
          <w:b/>
          <w:lang w:val="en-US"/>
        </w:rPr>
      </w:pPr>
      <w:r w:rsidRPr="007A3D0B" w:rsidDel="00C77BEA">
        <w:rPr>
          <w:rFonts w:eastAsia="DengXian"/>
          <w:b/>
          <w:lang w:val="en-US"/>
        </w:rPr>
        <w:t>PIN Element with Management Capability</w:t>
      </w:r>
    </w:p>
    <w:p w14:paraId="160F3E24" w14:textId="77777777" w:rsidR="00F06E6C" w:rsidRPr="00534353" w:rsidRDefault="00F06E6C" w:rsidP="00F06E6C">
      <w:pPr>
        <w:pStyle w:val="Heading2"/>
        <w:rPr>
          <w:lang w:val="en-IN"/>
        </w:rPr>
      </w:pPr>
      <w:bookmarkStart w:id="46" w:name="_Toc218864654"/>
      <w:r w:rsidRPr="00534353">
        <w:rPr>
          <w:lang w:val="en-IN"/>
        </w:rPr>
        <w:t>3.2</w:t>
      </w:r>
      <w:r w:rsidRPr="00534353">
        <w:rPr>
          <w:lang w:val="en-IN"/>
        </w:rPr>
        <w:tab/>
        <w:t>Symbols</w:t>
      </w:r>
      <w:bookmarkEnd w:id="44"/>
      <w:bookmarkEnd w:id="45"/>
      <w:bookmarkEnd w:id="46"/>
    </w:p>
    <w:p w14:paraId="61CFB747" w14:textId="77777777" w:rsidR="00F06E6C" w:rsidRPr="00534353" w:rsidRDefault="00F06E6C" w:rsidP="00F06E6C">
      <w:pPr>
        <w:keepNext/>
      </w:pPr>
      <w:r w:rsidRPr="00534353">
        <w:t>For the purposes of the present document, the following symbols apply:</w:t>
      </w:r>
    </w:p>
    <w:p w14:paraId="78B71494" w14:textId="77777777" w:rsidR="007B3091" w:rsidRPr="004D3578" w:rsidRDefault="007B3091" w:rsidP="007B3091">
      <w:pPr>
        <w:pStyle w:val="Guidance"/>
      </w:pPr>
      <w:r w:rsidRPr="004D3578">
        <w:t>Symbol format (EW)</w:t>
      </w:r>
    </w:p>
    <w:p w14:paraId="229D6049" w14:textId="77777777" w:rsidR="00F06E6C" w:rsidRPr="00534353" w:rsidRDefault="00F06E6C" w:rsidP="00F06E6C">
      <w:pPr>
        <w:pStyle w:val="EW"/>
      </w:pPr>
      <w:r w:rsidRPr="00534353">
        <w:t>&lt;symbol&gt;</w:t>
      </w:r>
      <w:r w:rsidRPr="00534353">
        <w:tab/>
        <w:t>&lt;Explanation&gt;</w:t>
      </w:r>
    </w:p>
    <w:p w14:paraId="0A83A75D" w14:textId="77777777" w:rsidR="00F06E6C" w:rsidRPr="00534353" w:rsidRDefault="00F06E6C" w:rsidP="00F06E6C">
      <w:pPr>
        <w:pStyle w:val="EW"/>
      </w:pPr>
    </w:p>
    <w:p w14:paraId="77B86244" w14:textId="77777777" w:rsidR="00F06E6C" w:rsidRPr="00534353" w:rsidRDefault="00F06E6C" w:rsidP="00F06E6C">
      <w:pPr>
        <w:pStyle w:val="Heading2"/>
        <w:rPr>
          <w:lang w:val="en-IN"/>
        </w:rPr>
      </w:pPr>
      <w:bookmarkStart w:id="47" w:name="_Toc2086440"/>
      <w:bookmarkStart w:id="48" w:name="_Toc27161487"/>
      <w:bookmarkStart w:id="49" w:name="_Toc218864655"/>
      <w:r w:rsidRPr="00534353">
        <w:rPr>
          <w:lang w:val="en-IN"/>
        </w:rPr>
        <w:t>3.3</w:t>
      </w:r>
      <w:r w:rsidRPr="00534353">
        <w:rPr>
          <w:lang w:val="en-IN"/>
        </w:rPr>
        <w:tab/>
        <w:t>Abbreviations</w:t>
      </w:r>
      <w:bookmarkEnd w:id="47"/>
      <w:bookmarkEnd w:id="48"/>
      <w:bookmarkEnd w:id="49"/>
    </w:p>
    <w:p w14:paraId="779EAF7B" w14:textId="77777777" w:rsidR="00A47F6F" w:rsidRPr="004D3578" w:rsidRDefault="00A47F6F" w:rsidP="00A47F6F">
      <w:pPr>
        <w:keepNext/>
      </w:pPr>
      <w:bookmarkStart w:id="50" w:name="_Toc27161488"/>
      <w:bookmarkStart w:id="51" w:name="_Toc478400624"/>
      <w:bookmarkStart w:id="52" w:name="_Toc14352734"/>
      <w:bookmarkStart w:id="53" w:name="_Toc19026761"/>
      <w:bookmarkStart w:id="54" w:name="_Toc19034162"/>
      <w:bookmarkStart w:id="55" w:name="_Toc19036352"/>
      <w:bookmarkStart w:id="56" w:name="_Toc19037350"/>
      <w:bookmarkStart w:id="57" w:name="_Toc25612608"/>
      <w:bookmarkStart w:id="58" w:name="_Toc25613311"/>
      <w:bookmarkStart w:id="59" w:name="_Toc25613575"/>
      <w:bookmarkStart w:id="60" w:name="_Toc475064958"/>
      <w:bookmarkEnd w:id="26"/>
      <w:bookmarkEnd w:id="27"/>
      <w:bookmarkEnd w:id="28"/>
      <w:bookmarkEnd w:id="29"/>
      <w:bookmarkEnd w:id="30"/>
      <w:bookmarkEnd w:id="31"/>
      <w:bookmarkEnd w:id="32"/>
      <w:bookmarkEnd w:id="33"/>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BEE75D" w14:textId="77777777" w:rsidR="007A3D0B" w:rsidRPr="007A3D0B" w:rsidRDefault="007A3D0B" w:rsidP="007A3D0B">
      <w:pPr>
        <w:keepLines/>
        <w:spacing w:after="0"/>
        <w:ind w:left="1702" w:hanging="1418"/>
        <w:rPr>
          <w:rFonts w:eastAsia="DengXian"/>
        </w:rPr>
      </w:pPr>
      <w:r w:rsidRPr="007A3D0B">
        <w:rPr>
          <w:rFonts w:eastAsia="DengXian"/>
        </w:rPr>
        <w:t>PIN</w:t>
      </w:r>
      <w:r w:rsidRPr="007A3D0B">
        <w:rPr>
          <w:rFonts w:eastAsia="DengXian"/>
        </w:rPr>
        <w:tab/>
        <w:t>Personal IoT Network</w:t>
      </w:r>
    </w:p>
    <w:p w14:paraId="3FBEA0FE" w14:textId="77777777" w:rsidR="007A3D0B" w:rsidRPr="007A3D0B" w:rsidRDefault="007A3D0B" w:rsidP="007A3D0B">
      <w:pPr>
        <w:keepLines/>
        <w:spacing w:after="0"/>
        <w:ind w:left="1702" w:hanging="1418"/>
        <w:rPr>
          <w:rFonts w:eastAsia="DengXian"/>
        </w:rPr>
      </w:pPr>
      <w:r w:rsidRPr="007A3D0B">
        <w:rPr>
          <w:rFonts w:eastAsia="DengXian"/>
        </w:rPr>
        <w:t>PINAPP</w:t>
      </w:r>
      <w:r w:rsidRPr="007A3D0B">
        <w:rPr>
          <w:rFonts w:eastAsia="DengXian"/>
        </w:rPr>
        <w:tab/>
        <w:t xml:space="preserve">Personal IoT Network Application </w:t>
      </w:r>
    </w:p>
    <w:p w14:paraId="0F3311AF" w14:textId="77777777" w:rsidR="007A3D0B" w:rsidRPr="007A3D0B" w:rsidRDefault="007A3D0B" w:rsidP="007A3D0B">
      <w:pPr>
        <w:keepLines/>
        <w:spacing w:after="0"/>
        <w:ind w:left="1702" w:hanging="1418"/>
        <w:rPr>
          <w:rFonts w:eastAsia="DengXian"/>
        </w:rPr>
      </w:pPr>
      <w:r w:rsidRPr="007A3D0B">
        <w:rPr>
          <w:rFonts w:eastAsia="DengXian"/>
        </w:rPr>
        <w:t>PEMC</w:t>
      </w:r>
      <w:r w:rsidRPr="007A3D0B">
        <w:rPr>
          <w:rFonts w:eastAsia="DengXian"/>
        </w:rPr>
        <w:tab/>
        <w:t>PIN Element with Management Capability</w:t>
      </w:r>
    </w:p>
    <w:p w14:paraId="353A1F25" w14:textId="77777777" w:rsidR="007A3D0B" w:rsidRPr="007A3D0B" w:rsidRDefault="007A3D0B" w:rsidP="007A3D0B">
      <w:pPr>
        <w:keepLines/>
        <w:spacing w:after="0"/>
        <w:ind w:left="1702" w:hanging="1418"/>
        <w:rPr>
          <w:rFonts w:eastAsia="DengXian"/>
        </w:rPr>
      </w:pPr>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p>
    <w:p w14:paraId="11C9AD9A" w14:textId="77777777" w:rsidR="007A3D0B" w:rsidRPr="007A3D0B" w:rsidRDefault="007A3D0B" w:rsidP="007A3D0B">
      <w:pPr>
        <w:keepLines/>
        <w:spacing w:after="0"/>
        <w:ind w:left="1702" w:hanging="1418"/>
        <w:rPr>
          <w:rFonts w:eastAsia="DengXian"/>
        </w:rPr>
      </w:pPr>
      <w:r w:rsidRPr="007A3D0B">
        <w:rPr>
          <w:rFonts w:eastAsia="DengXian"/>
        </w:rPr>
        <w:t>PINE</w:t>
      </w:r>
      <w:r w:rsidRPr="007A3D0B">
        <w:rPr>
          <w:rFonts w:eastAsia="DengXian"/>
        </w:rPr>
        <w:tab/>
        <w:t>PIN Element</w:t>
      </w:r>
    </w:p>
    <w:p w14:paraId="0115BAA6" w14:textId="77777777" w:rsidR="006C5DC3" w:rsidRPr="00A47F6F" w:rsidRDefault="006C5DC3" w:rsidP="006C5DC3">
      <w:pPr>
        <w:pStyle w:val="EW"/>
      </w:pPr>
    </w:p>
    <w:p w14:paraId="39A633A5" w14:textId="77777777" w:rsidR="00016A14" w:rsidRDefault="00016A14" w:rsidP="00016A14">
      <w:pPr>
        <w:pStyle w:val="Heading1"/>
        <w:rPr>
          <w:lang w:val="en-IN"/>
        </w:rPr>
      </w:pPr>
      <w:bookmarkStart w:id="61" w:name="_Toc218864656"/>
      <w:r w:rsidRPr="00534353">
        <w:rPr>
          <w:lang w:val="en-IN"/>
        </w:rPr>
        <w:t>4</w:t>
      </w:r>
      <w:r w:rsidRPr="00534353">
        <w:rPr>
          <w:lang w:val="en-IN"/>
        </w:rPr>
        <w:tab/>
      </w:r>
      <w:bookmarkEnd w:id="50"/>
      <w:r w:rsidR="006C5DC3">
        <w:rPr>
          <w:lang w:val="en-IN"/>
        </w:rPr>
        <w:t>Overview</w:t>
      </w:r>
      <w:bookmarkEnd w:id="61"/>
    </w:p>
    <w:p w14:paraId="38180368" w14:textId="77777777" w:rsidR="00016A14" w:rsidRDefault="00016A14" w:rsidP="00D86E90">
      <w:pPr>
        <w:pStyle w:val="Heading2"/>
      </w:pPr>
      <w:bookmarkStart w:id="62" w:name="_Toc27161489"/>
      <w:bookmarkStart w:id="63" w:name="_Toc218864657"/>
      <w:r w:rsidRPr="00534353">
        <w:t>4</w:t>
      </w:r>
      <w:r>
        <w:t>.1</w:t>
      </w:r>
      <w:r w:rsidRPr="00534353">
        <w:tab/>
      </w:r>
      <w:r>
        <w:t>General</w:t>
      </w:r>
      <w:bookmarkEnd w:id="62"/>
      <w:bookmarkEnd w:id="63"/>
    </w:p>
    <w:p w14:paraId="0C477025" w14:textId="77777777" w:rsidR="00495F8F" w:rsidRPr="00534353" w:rsidRDefault="000F14D0" w:rsidP="00495F8F">
      <w:pPr>
        <w:pStyle w:val="Heading1"/>
        <w:rPr>
          <w:lang w:val="en-IN"/>
        </w:rPr>
      </w:pPr>
      <w:bookmarkStart w:id="64" w:name="_Toc27161491"/>
      <w:bookmarkStart w:id="65" w:name="_Toc218864658"/>
      <w:r>
        <w:rPr>
          <w:lang w:val="en-IN"/>
        </w:rPr>
        <w:t>5</w:t>
      </w:r>
      <w:r w:rsidR="00495F8F" w:rsidRPr="00534353">
        <w:rPr>
          <w:lang w:val="en-IN"/>
        </w:rPr>
        <w:tab/>
        <w:t>Architectural requirements</w:t>
      </w:r>
      <w:bookmarkEnd w:id="51"/>
      <w:bookmarkEnd w:id="52"/>
      <w:bookmarkEnd w:id="53"/>
      <w:bookmarkEnd w:id="54"/>
      <w:bookmarkEnd w:id="55"/>
      <w:bookmarkEnd w:id="56"/>
      <w:bookmarkEnd w:id="57"/>
      <w:bookmarkEnd w:id="58"/>
      <w:bookmarkEnd w:id="59"/>
      <w:bookmarkEnd w:id="64"/>
      <w:bookmarkEnd w:id="65"/>
      <w:r w:rsidR="007B3091">
        <w:rPr>
          <w:lang w:val="en-IN"/>
        </w:rPr>
        <w:t xml:space="preserve"> </w:t>
      </w:r>
    </w:p>
    <w:p w14:paraId="2BA5FA3C" w14:textId="77777777" w:rsidR="00532BC1" w:rsidRPr="00534353" w:rsidRDefault="000F14D0" w:rsidP="00532BC1">
      <w:pPr>
        <w:pStyle w:val="Heading2"/>
        <w:rPr>
          <w:lang w:val="en-IN"/>
        </w:rPr>
      </w:pPr>
      <w:bookmarkStart w:id="66" w:name="_Toc27161492"/>
      <w:bookmarkStart w:id="67" w:name="_Toc478400625"/>
      <w:bookmarkStart w:id="68" w:name="_Toc14352735"/>
      <w:bookmarkStart w:id="69" w:name="_Toc19026762"/>
      <w:bookmarkStart w:id="70" w:name="_Toc19034163"/>
      <w:bookmarkStart w:id="71" w:name="_Toc19036353"/>
      <w:bookmarkStart w:id="72" w:name="_Toc19037351"/>
      <w:bookmarkStart w:id="73" w:name="_Toc25612609"/>
      <w:bookmarkStart w:id="74" w:name="_Toc25613312"/>
      <w:bookmarkStart w:id="75" w:name="_Toc25613576"/>
      <w:bookmarkStart w:id="76" w:name="_Toc218864659"/>
      <w:r>
        <w:rPr>
          <w:lang w:val="en-IN"/>
        </w:rPr>
        <w:t>5</w:t>
      </w:r>
      <w:r w:rsidR="00532BC1" w:rsidRPr="00534353">
        <w:rPr>
          <w:lang w:val="en-IN"/>
        </w:rPr>
        <w:t>.1</w:t>
      </w:r>
      <w:r w:rsidR="00532BC1" w:rsidRPr="00534353">
        <w:rPr>
          <w:lang w:val="en-IN"/>
        </w:rPr>
        <w:tab/>
        <w:t>General</w:t>
      </w:r>
      <w:bookmarkEnd w:id="66"/>
      <w:bookmarkEnd w:id="76"/>
      <w:r w:rsidR="00532BC1" w:rsidRPr="00534353">
        <w:rPr>
          <w:lang w:val="en-IN"/>
        </w:rPr>
        <w:t xml:space="preserve"> </w:t>
      </w:r>
    </w:p>
    <w:p w14:paraId="155DE4CE" w14:textId="77777777" w:rsidR="00872D2C" w:rsidRPr="00872D2C" w:rsidRDefault="00872D2C" w:rsidP="00872D2C">
      <w:pPr>
        <w:rPr>
          <w:rFonts w:eastAsia="DengXian"/>
        </w:rPr>
      </w:pPr>
      <w:bookmarkStart w:id="77" w:name="_Toc27161496"/>
      <w:r w:rsidRPr="00872D2C">
        <w:rPr>
          <w:rFonts w:eastAsia="DengXian"/>
        </w:rPr>
        <w:t>This clause specifies architectural requirements for enabling Personal IoT Networks in different functional aspects.</w:t>
      </w:r>
    </w:p>
    <w:p w14:paraId="197D8B84" w14:textId="77777777" w:rsidR="007B3091" w:rsidRPr="00534353" w:rsidRDefault="000F14D0" w:rsidP="007B3091">
      <w:pPr>
        <w:pStyle w:val="Heading2"/>
        <w:rPr>
          <w:lang w:val="en-IN"/>
        </w:rPr>
      </w:pPr>
      <w:bookmarkStart w:id="78" w:name="_Toc218864660"/>
      <w:r>
        <w:rPr>
          <w:lang w:val="en-IN"/>
        </w:rPr>
        <w:t>5</w:t>
      </w:r>
      <w:r w:rsidR="007B3091" w:rsidRPr="00534353">
        <w:rPr>
          <w:lang w:val="en-IN"/>
        </w:rPr>
        <w:t>.</w:t>
      </w:r>
      <w:r w:rsidR="002B6751">
        <w:rPr>
          <w:lang w:val="en-IN"/>
        </w:rPr>
        <w:t>2</w:t>
      </w:r>
      <w:r w:rsidR="007B3091" w:rsidRPr="00534353">
        <w:rPr>
          <w:lang w:val="en-IN"/>
        </w:rPr>
        <w:tab/>
      </w:r>
      <w:r w:rsidR="007B3091">
        <w:rPr>
          <w:lang w:val="en-IN"/>
        </w:rPr>
        <w:t xml:space="preserve">Architectural </w:t>
      </w:r>
      <w:r w:rsidR="007B3091" w:rsidRPr="00534353">
        <w:rPr>
          <w:lang w:val="en-IN"/>
        </w:rPr>
        <w:t>requirements</w:t>
      </w:r>
      <w:bookmarkEnd w:id="77"/>
      <w:bookmarkEnd w:id="78"/>
    </w:p>
    <w:p w14:paraId="005E17E1" w14:textId="77777777" w:rsidR="00495F8F" w:rsidRPr="00534353" w:rsidRDefault="000F14D0" w:rsidP="007B3091">
      <w:pPr>
        <w:pStyle w:val="Heading3"/>
      </w:pPr>
      <w:bookmarkStart w:id="79" w:name="_Toc27161497"/>
      <w:bookmarkStart w:id="80" w:name="_Toc218864661"/>
      <w:r>
        <w:t>5</w:t>
      </w:r>
      <w:r w:rsidR="00495F8F" w:rsidRPr="00534353">
        <w:t>.</w:t>
      </w:r>
      <w:r w:rsidR="002B6751">
        <w:t>2</w:t>
      </w:r>
      <w:r w:rsidR="007B3091">
        <w:t>.1</w:t>
      </w:r>
      <w:r w:rsidR="00495F8F" w:rsidRPr="00534353">
        <w:tab/>
        <w:t>General requirements</w:t>
      </w:r>
      <w:bookmarkEnd w:id="67"/>
      <w:bookmarkEnd w:id="68"/>
      <w:bookmarkEnd w:id="69"/>
      <w:bookmarkEnd w:id="70"/>
      <w:bookmarkEnd w:id="71"/>
      <w:bookmarkEnd w:id="72"/>
      <w:bookmarkEnd w:id="73"/>
      <w:bookmarkEnd w:id="74"/>
      <w:bookmarkEnd w:id="75"/>
      <w:bookmarkEnd w:id="79"/>
      <w:bookmarkEnd w:id="80"/>
    </w:p>
    <w:p w14:paraId="34C6CCCF" w14:textId="77777777" w:rsidR="00A179AF" w:rsidRDefault="000F14D0" w:rsidP="007B3091">
      <w:pPr>
        <w:pStyle w:val="Heading4"/>
      </w:pPr>
      <w:bookmarkStart w:id="81" w:name="_Toc14352736"/>
      <w:bookmarkStart w:id="82" w:name="_Toc19026763"/>
      <w:bookmarkStart w:id="83" w:name="_Toc19034164"/>
      <w:bookmarkStart w:id="84" w:name="_Toc19036354"/>
      <w:bookmarkStart w:id="85" w:name="_Toc19037352"/>
      <w:bookmarkStart w:id="86" w:name="_Toc25612610"/>
      <w:bookmarkStart w:id="87" w:name="_Toc25613313"/>
      <w:bookmarkStart w:id="88" w:name="_Toc25613577"/>
      <w:bookmarkStart w:id="89" w:name="_Toc27161498"/>
      <w:bookmarkStart w:id="90" w:name="_Toc478400626"/>
      <w:bookmarkStart w:id="91" w:name="_Toc218864662"/>
      <w:r>
        <w:t>5</w:t>
      </w:r>
      <w:r w:rsidR="00532BC1" w:rsidRPr="00534353">
        <w:t>.</w:t>
      </w:r>
      <w:r w:rsidR="002B6751">
        <w:t>2</w:t>
      </w:r>
      <w:r w:rsidR="00A179AF" w:rsidRPr="00534353">
        <w:t>.1</w:t>
      </w:r>
      <w:r w:rsidR="007B3091">
        <w:t>.1</w:t>
      </w:r>
      <w:r w:rsidR="00A179AF" w:rsidRPr="00534353">
        <w:tab/>
        <w:t>General</w:t>
      </w:r>
      <w:bookmarkEnd w:id="81"/>
      <w:bookmarkEnd w:id="82"/>
      <w:bookmarkEnd w:id="83"/>
      <w:bookmarkEnd w:id="84"/>
      <w:bookmarkEnd w:id="85"/>
      <w:bookmarkEnd w:id="86"/>
      <w:bookmarkEnd w:id="87"/>
      <w:bookmarkEnd w:id="88"/>
      <w:bookmarkEnd w:id="89"/>
      <w:bookmarkEnd w:id="91"/>
    </w:p>
    <w:p w14:paraId="49ABF246" w14:textId="77777777" w:rsidR="00A75546" w:rsidRPr="00A75546" w:rsidRDefault="00A75546" w:rsidP="00A75546">
      <w:pPr>
        <w:rPr>
          <w:rFonts w:eastAsia="DengXian"/>
        </w:rPr>
      </w:pPr>
      <w:r w:rsidRPr="00A75546">
        <w:rPr>
          <w:rFonts w:eastAsia="DengXian"/>
        </w:rPr>
        <w:t>This clause specifies general requirements for the architecture.</w:t>
      </w:r>
    </w:p>
    <w:p w14:paraId="647A3DD2" w14:textId="77777777" w:rsidR="00A179AF" w:rsidRPr="00534353" w:rsidRDefault="000F14D0" w:rsidP="007B3091">
      <w:pPr>
        <w:pStyle w:val="Heading4"/>
      </w:pPr>
      <w:bookmarkStart w:id="92" w:name="_Toc14352737"/>
      <w:bookmarkStart w:id="93" w:name="_Toc19026764"/>
      <w:bookmarkStart w:id="94" w:name="_Toc19034165"/>
      <w:bookmarkStart w:id="95" w:name="_Toc19036355"/>
      <w:bookmarkStart w:id="96" w:name="_Toc19037353"/>
      <w:bookmarkStart w:id="97" w:name="_Toc25612611"/>
      <w:bookmarkStart w:id="98" w:name="_Toc25613314"/>
      <w:bookmarkStart w:id="99" w:name="_Toc25613578"/>
      <w:bookmarkStart w:id="100" w:name="_Toc27161499"/>
      <w:bookmarkStart w:id="101" w:name="_Toc218864663"/>
      <w:r>
        <w:lastRenderedPageBreak/>
        <w:t>5</w:t>
      </w:r>
      <w:r w:rsidR="00532BC1" w:rsidRPr="00534353">
        <w:t>.</w:t>
      </w:r>
      <w:r w:rsidR="002B6751">
        <w:t>2</w:t>
      </w:r>
      <w:r w:rsidR="00A179AF" w:rsidRPr="00534353">
        <w:t>.</w:t>
      </w:r>
      <w:r w:rsidR="007B3091">
        <w:t>1.</w:t>
      </w:r>
      <w:r w:rsidR="00956223" w:rsidRPr="00534353">
        <w:t>2</w:t>
      </w:r>
      <w:r w:rsidR="00A179AF" w:rsidRPr="00534353">
        <w:tab/>
        <w:t>Requirements</w:t>
      </w:r>
      <w:bookmarkEnd w:id="92"/>
      <w:bookmarkEnd w:id="93"/>
      <w:bookmarkEnd w:id="94"/>
      <w:bookmarkEnd w:id="95"/>
      <w:bookmarkEnd w:id="96"/>
      <w:bookmarkEnd w:id="97"/>
      <w:bookmarkEnd w:id="98"/>
      <w:bookmarkEnd w:id="99"/>
      <w:bookmarkEnd w:id="100"/>
      <w:bookmarkEnd w:id="101"/>
    </w:p>
    <w:p w14:paraId="40A28BB0" w14:textId="344114EF" w:rsidR="00A75546" w:rsidRPr="00F477AF" w:rsidRDefault="00A75546" w:rsidP="00A75546">
      <w:bookmarkStart w:id="102" w:name="_Toc14352738"/>
      <w:bookmarkStart w:id="103" w:name="_Toc19026765"/>
      <w:bookmarkStart w:id="104" w:name="_Toc19034166"/>
      <w:bookmarkStart w:id="105" w:name="_Toc19036356"/>
      <w:bookmarkStart w:id="106" w:name="_Toc19037354"/>
      <w:bookmarkStart w:id="107" w:name="_Toc25612612"/>
      <w:bookmarkStart w:id="108" w:name="_Toc25613315"/>
      <w:bookmarkStart w:id="109" w:name="_Toc25613579"/>
      <w:bookmarkStart w:id="110" w:name="_Toc27161500"/>
      <w:r w:rsidRPr="00F477AF">
        <w:t>[AR-5.2.1.2-a]</w:t>
      </w:r>
      <w:r w:rsidRPr="00F477AF">
        <w:tab/>
        <w:t xml:space="preserve">The application </w:t>
      </w:r>
      <w:r w:rsidR="007F3D27" w:rsidRPr="007F3D27">
        <w:t xml:space="preserve">enablement </w:t>
      </w:r>
      <w:r w:rsidRPr="00F477AF">
        <w:t xml:space="preserve">layer architecture shall support deployment of </w:t>
      </w:r>
      <w:r>
        <w:t>personal IoT network</w:t>
      </w:r>
      <w:r w:rsidRPr="00F477AF">
        <w:t>.</w:t>
      </w:r>
    </w:p>
    <w:p w14:paraId="36D5B614" w14:textId="76C2B22D" w:rsidR="00A75546" w:rsidRPr="00F477AF" w:rsidRDefault="00A75546" w:rsidP="00A75546">
      <w:r w:rsidRPr="00F477AF">
        <w:t>[AR-5.2.1.2-b]</w:t>
      </w:r>
      <w:r w:rsidRPr="00F477AF">
        <w:tab/>
        <w:t xml:space="preserve">The application </w:t>
      </w:r>
      <w:r w:rsidR="007F3D27" w:rsidRPr="007F3D27">
        <w:t xml:space="preserve">enablement </w:t>
      </w:r>
      <w:r w:rsidRPr="00F477AF">
        <w:t>layer architecture shall support different deployment models in conjunction with an operator's 3GPP network.</w:t>
      </w:r>
    </w:p>
    <w:p w14:paraId="3FB7009F" w14:textId="281676E4" w:rsidR="00FD777F" w:rsidRPr="00A75546" w:rsidRDefault="00A75546" w:rsidP="000702D1">
      <w:r w:rsidRPr="00F477AF">
        <w:t>[AR-5.2.1.2-c]</w:t>
      </w:r>
      <w:r w:rsidRPr="00F477AF">
        <w:tab/>
        <w:t xml:space="preserve">The application </w:t>
      </w:r>
      <w:r w:rsidR="007F3D27" w:rsidRPr="007F3D27">
        <w:t xml:space="preserve">enablement </w:t>
      </w:r>
      <w:r w:rsidRPr="00F477AF">
        <w:t>layer architecture shall be compatible with the 3GPP network system.</w:t>
      </w:r>
    </w:p>
    <w:p w14:paraId="6A9FA80E" w14:textId="77777777" w:rsidR="00495F8F" w:rsidRPr="00534353" w:rsidRDefault="000F14D0" w:rsidP="007B3091">
      <w:pPr>
        <w:pStyle w:val="Heading3"/>
      </w:pPr>
      <w:bookmarkStart w:id="111" w:name="_Toc218864664"/>
      <w:r>
        <w:t>5</w:t>
      </w:r>
      <w:r w:rsidR="00532BC1" w:rsidRPr="00534353">
        <w:t>.</w:t>
      </w:r>
      <w:r w:rsidR="002B6751">
        <w:t>2</w:t>
      </w:r>
      <w:r w:rsidR="007B3091">
        <w:t>.2</w:t>
      </w:r>
      <w:r w:rsidR="00495F8F" w:rsidRPr="00534353">
        <w:tab/>
      </w:r>
      <w:bookmarkEnd w:id="90"/>
      <w:bookmarkEnd w:id="102"/>
      <w:bookmarkEnd w:id="103"/>
      <w:bookmarkEnd w:id="104"/>
      <w:bookmarkEnd w:id="105"/>
      <w:bookmarkEnd w:id="106"/>
      <w:bookmarkEnd w:id="107"/>
      <w:bookmarkEnd w:id="108"/>
      <w:bookmarkEnd w:id="109"/>
      <w:bookmarkEnd w:id="110"/>
      <w:r w:rsidR="000702D1">
        <w:rPr>
          <w:lang w:val="en-IN"/>
        </w:rPr>
        <w:t>PIN Management</w:t>
      </w:r>
      <w:bookmarkEnd w:id="111"/>
    </w:p>
    <w:p w14:paraId="09FF0831" w14:textId="77777777" w:rsidR="00495F8F" w:rsidRDefault="000F14D0" w:rsidP="007B3091">
      <w:pPr>
        <w:pStyle w:val="Heading4"/>
      </w:pPr>
      <w:bookmarkStart w:id="112" w:name="_Toc478400627"/>
      <w:bookmarkStart w:id="113" w:name="_Toc14352739"/>
      <w:bookmarkStart w:id="114" w:name="_Toc19026766"/>
      <w:bookmarkStart w:id="115" w:name="_Toc19034167"/>
      <w:bookmarkStart w:id="116" w:name="_Toc19036357"/>
      <w:bookmarkStart w:id="117" w:name="_Toc19037355"/>
      <w:bookmarkStart w:id="118" w:name="_Toc25612613"/>
      <w:bookmarkStart w:id="119" w:name="_Toc25613316"/>
      <w:bookmarkStart w:id="120" w:name="_Toc25613580"/>
      <w:bookmarkStart w:id="121" w:name="_Toc27161501"/>
      <w:bookmarkStart w:id="122" w:name="_Toc218864665"/>
      <w:r>
        <w:t>5</w:t>
      </w:r>
      <w:r w:rsidR="00532BC1" w:rsidRPr="00534353">
        <w:t>.</w:t>
      </w:r>
      <w:r w:rsidR="002B6751">
        <w:t>2</w:t>
      </w:r>
      <w:r w:rsidR="00532BC1" w:rsidRPr="00534353">
        <w:t>.</w:t>
      </w:r>
      <w:r w:rsidR="007B3091">
        <w:t>2.1</w:t>
      </w:r>
      <w:r w:rsidR="00495F8F" w:rsidRPr="00534353">
        <w:tab/>
      </w:r>
      <w:bookmarkEnd w:id="112"/>
      <w:r w:rsidR="00A179AF" w:rsidRPr="00534353">
        <w:t>General</w:t>
      </w:r>
      <w:bookmarkEnd w:id="113"/>
      <w:bookmarkEnd w:id="114"/>
      <w:bookmarkEnd w:id="115"/>
      <w:bookmarkEnd w:id="116"/>
      <w:bookmarkEnd w:id="117"/>
      <w:bookmarkEnd w:id="118"/>
      <w:bookmarkEnd w:id="119"/>
      <w:bookmarkEnd w:id="120"/>
      <w:bookmarkEnd w:id="121"/>
      <w:bookmarkEnd w:id="122"/>
    </w:p>
    <w:p w14:paraId="17E9F0E2" w14:textId="77777777" w:rsidR="00A75546" w:rsidRPr="00A75546" w:rsidRDefault="00A75546" w:rsidP="00A75546">
      <w:pPr>
        <w:rPr>
          <w:rFonts w:eastAsia="DengXian"/>
        </w:rPr>
      </w:pPr>
      <w:r w:rsidRPr="00A75546">
        <w:rPr>
          <w:rFonts w:eastAsia="DengXian"/>
        </w:rPr>
        <w:t>This clause specifies PIN management requirements for the architecture.</w:t>
      </w:r>
    </w:p>
    <w:p w14:paraId="04CAC09B" w14:textId="77777777" w:rsidR="00495F8F" w:rsidRPr="00534353" w:rsidRDefault="000F14D0" w:rsidP="007B3091">
      <w:pPr>
        <w:pStyle w:val="Heading4"/>
      </w:pPr>
      <w:bookmarkStart w:id="123" w:name="_Toc478400628"/>
      <w:bookmarkStart w:id="124" w:name="_Toc14352740"/>
      <w:bookmarkStart w:id="125" w:name="_Toc19026767"/>
      <w:bookmarkStart w:id="126" w:name="_Toc19034168"/>
      <w:bookmarkStart w:id="127" w:name="_Toc19036358"/>
      <w:bookmarkStart w:id="128" w:name="_Toc19037356"/>
      <w:bookmarkStart w:id="129" w:name="_Toc25612614"/>
      <w:bookmarkStart w:id="130" w:name="_Toc25613317"/>
      <w:bookmarkStart w:id="131" w:name="_Toc25613581"/>
      <w:bookmarkStart w:id="132" w:name="_Toc27161502"/>
      <w:bookmarkStart w:id="133" w:name="_Toc218864666"/>
      <w:r>
        <w:t>5</w:t>
      </w:r>
      <w:r w:rsidR="00532BC1" w:rsidRPr="00534353">
        <w:t>.</w:t>
      </w:r>
      <w:r w:rsidR="002B6751">
        <w:t>2</w:t>
      </w:r>
      <w:r w:rsidR="00495F8F" w:rsidRPr="00534353">
        <w:t>.2</w:t>
      </w:r>
      <w:r w:rsidR="007B3091">
        <w:t>.2</w:t>
      </w:r>
      <w:r w:rsidR="00495F8F" w:rsidRPr="00534353">
        <w:tab/>
        <w:t>Requirements</w:t>
      </w:r>
      <w:bookmarkEnd w:id="123"/>
      <w:bookmarkEnd w:id="124"/>
      <w:bookmarkEnd w:id="125"/>
      <w:bookmarkEnd w:id="126"/>
      <w:bookmarkEnd w:id="127"/>
      <w:bookmarkEnd w:id="128"/>
      <w:bookmarkEnd w:id="129"/>
      <w:bookmarkEnd w:id="130"/>
      <w:bookmarkEnd w:id="131"/>
      <w:bookmarkEnd w:id="132"/>
      <w:bookmarkEnd w:id="133"/>
    </w:p>
    <w:p w14:paraId="714BBE1E" w14:textId="35BE716B" w:rsidR="00A75546" w:rsidRPr="00A75546" w:rsidRDefault="00A75546" w:rsidP="00A75546">
      <w:pPr>
        <w:rPr>
          <w:rFonts w:eastAsia="DengXian"/>
        </w:rPr>
      </w:pPr>
      <w:bookmarkStart w:id="134" w:name="_Toc14352756"/>
      <w:bookmarkStart w:id="135" w:name="_Toc19026783"/>
      <w:bookmarkStart w:id="136" w:name="_Toc19034184"/>
      <w:bookmarkStart w:id="137" w:name="_Toc19036374"/>
      <w:bookmarkStart w:id="138" w:name="_Toc19037372"/>
      <w:bookmarkStart w:id="139" w:name="_Toc25612630"/>
      <w:bookmarkStart w:id="140" w:name="_Toc25613333"/>
      <w:bookmarkStart w:id="141" w:name="_Toc25613597"/>
      <w:bookmarkStart w:id="142" w:name="_Toc27161505"/>
      <w:bookmarkStart w:id="143" w:name="_Toc478400629"/>
      <w:r w:rsidRPr="00A75546">
        <w:rPr>
          <w:rFonts w:eastAsia="DengXian"/>
        </w:rPr>
        <w:t>[AR-5.2.2.2-a]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create PIN for UE or PIN elements.</w:t>
      </w:r>
    </w:p>
    <w:p w14:paraId="01C96D81" w14:textId="3EA3ABE8" w:rsidR="00A75546" w:rsidRPr="00A75546" w:rsidRDefault="00A75546" w:rsidP="00A75546">
      <w:pPr>
        <w:rPr>
          <w:rFonts w:eastAsia="DengXian"/>
        </w:rPr>
      </w:pPr>
      <w:r w:rsidRPr="00A75546">
        <w:rPr>
          <w:rFonts w:eastAsia="DengXian"/>
        </w:rPr>
        <w:t>[AR-5.2.2.2-b]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delete PIN, either triggered by PINEs or by PIN server.</w:t>
      </w:r>
    </w:p>
    <w:p w14:paraId="277A90DB" w14:textId="2E1FED63" w:rsidR="00A75546" w:rsidRPr="00A75546" w:rsidRDefault="00A75546" w:rsidP="00A75546">
      <w:pPr>
        <w:rPr>
          <w:rFonts w:eastAsia="DengXian"/>
        </w:rPr>
      </w:pPr>
      <w:r w:rsidRPr="00A75546">
        <w:rPr>
          <w:rFonts w:eastAsia="DengXian"/>
        </w:rPr>
        <w:t>[AR-5.2.2.2-c]</w:t>
      </w:r>
      <w:r w:rsidRPr="00A75546">
        <w:rPr>
          <w:rFonts w:eastAsia="DengXian"/>
        </w:rPr>
        <w:tab/>
        <w:t xml:space="preserve">The application </w:t>
      </w:r>
      <w:r w:rsidR="007F3D27" w:rsidRPr="007F3D27">
        <w:rPr>
          <w:rFonts w:eastAsia="DengXian"/>
        </w:rPr>
        <w:t xml:space="preserve">enablement </w:t>
      </w:r>
      <w:r w:rsidRPr="00A75546">
        <w:rPr>
          <w:rFonts w:eastAsia="DengXian"/>
        </w:rPr>
        <w:t xml:space="preserve">layer architecture shall support the mechanisms of PIN modification </w:t>
      </w:r>
      <w:r w:rsidR="000D28F4" w:rsidRPr="00A75546">
        <w:rPr>
          <w:rFonts w:eastAsia="DengXian"/>
        </w:rPr>
        <w:t>procedure</w:t>
      </w:r>
      <w:r w:rsidRPr="00A75546">
        <w:rPr>
          <w:rFonts w:eastAsia="DengXian"/>
        </w:rPr>
        <w:t>, for example, PEMC/PEGC relocation.</w:t>
      </w:r>
    </w:p>
    <w:p w14:paraId="2413F4BC" w14:textId="00FFABDE" w:rsidR="00A75546" w:rsidRPr="00A75546" w:rsidRDefault="00A75546" w:rsidP="00A75546">
      <w:pPr>
        <w:rPr>
          <w:rFonts w:eastAsia="DengXian"/>
        </w:rPr>
      </w:pPr>
      <w:r w:rsidRPr="00A75546">
        <w:rPr>
          <w:rFonts w:eastAsia="DengXian"/>
        </w:rPr>
        <w:t>[AR-5.2.2.2-d]</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deployment and mechanism of multiple PEMCs/PEGCs.</w:t>
      </w:r>
    </w:p>
    <w:p w14:paraId="2CA08C3E" w14:textId="21D0734A" w:rsidR="00A75546" w:rsidRPr="00A75546" w:rsidRDefault="00A75546" w:rsidP="00A75546">
      <w:pPr>
        <w:rPr>
          <w:rFonts w:eastAsia="DengXian"/>
        </w:rPr>
      </w:pPr>
      <w:r w:rsidRPr="00A75546">
        <w:rPr>
          <w:rFonts w:eastAsia="DengXian"/>
        </w:rPr>
        <w:t>[AR-5.2.2.2-e]</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mechanisms to obtain PIN server endpoint address.</w:t>
      </w:r>
    </w:p>
    <w:p w14:paraId="2630E5FD" w14:textId="42F37F0F" w:rsidR="00A75546" w:rsidRPr="00A75546" w:rsidRDefault="00A75546" w:rsidP="00A75546">
      <w:pPr>
        <w:rPr>
          <w:rFonts w:eastAsia="DengXian"/>
        </w:rPr>
      </w:pPr>
      <w:r w:rsidRPr="00A75546">
        <w:rPr>
          <w:rFonts w:eastAsia="DengXian"/>
        </w:rPr>
        <w:t>[AR-5.2.2.2-f]</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mechanisms to perform PIN discovery, and enable the PINEs to join/leave the PIN.</w:t>
      </w:r>
    </w:p>
    <w:p w14:paraId="3CF3EEFB" w14:textId="739A6C7E" w:rsidR="00A75546" w:rsidRPr="00A75546" w:rsidRDefault="00A75546" w:rsidP="00A75546">
      <w:pPr>
        <w:rPr>
          <w:rFonts w:eastAsia="DengXian"/>
        </w:rPr>
      </w:pPr>
      <w:r w:rsidRPr="00A75546">
        <w:rPr>
          <w:rFonts w:eastAsia="DengXian"/>
        </w:rPr>
        <w:t>[AR-5.2.2.2-g]</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mechanisms of PINE registration to PIN server.</w:t>
      </w:r>
    </w:p>
    <w:p w14:paraId="7523E561" w14:textId="3DD8B5E8" w:rsidR="00FD777F" w:rsidRPr="00A75546" w:rsidRDefault="00A75546" w:rsidP="00FD777F">
      <w:pPr>
        <w:rPr>
          <w:rFonts w:eastAsia="DengXian"/>
        </w:rPr>
      </w:pPr>
      <w:r w:rsidRPr="00A75546">
        <w:rPr>
          <w:rFonts w:eastAsia="DengXian"/>
        </w:rPr>
        <w:t>[AR-5.2.2.2-h]</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mechanisms to maintain, configure, update the PIN profile/PIN client profile.</w:t>
      </w:r>
    </w:p>
    <w:p w14:paraId="7D239E0A" w14:textId="77777777" w:rsidR="00A07B20" w:rsidRPr="00923BDA" w:rsidRDefault="00A07B20" w:rsidP="006077E6">
      <w:pPr>
        <w:pStyle w:val="Heading3"/>
        <w:rPr>
          <w:lang w:val="en-IN"/>
        </w:rPr>
      </w:pPr>
      <w:bookmarkStart w:id="144" w:name="_Toc27162199"/>
      <w:bookmarkStart w:id="145" w:name="_Toc218864667"/>
      <w:r>
        <w:t>5</w:t>
      </w:r>
      <w:r w:rsidRPr="00534353">
        <w:t>.</w:t>
      </w:r>
      <w:r w:rsidR="006077E6">
        <w:t>2</w:t>
      </w:r>
      <w:r>
        <w:t>.3</w:t>
      </w:r>
      <w:r w:rsidRPr="00534353">
        <w:tab/>
      </w:r>
      <w:r w:rsidR="001B7A58">
        <w:t>PIN enable 5GS communication</w:t>
      </w:r>
      <w:bookmarkEnd w:id="145"/>
    </w:p>
    <w:p w14:paraId="5A72E3BC" w14:textId="77777777" w:rsidR="00A07B20" w:rsidRDefault="00A07B20" w:rsidP="00A07B20">
      <w:pPr>
        <w:pStyle w:val="Heading4"/>
      </w:pPr>
      <w:bookmarkStart w:id="146" w:name="_Toc218864668"/>
      <w:r>
        <w:t>5</w:t>
      </w:r>
      <w:r w:rsidRPr="00534353">
        <w:t>.</w:t>
      </w:r>
      <w:r w:rsidR="006077E6">
        <w:t>2</w:t>
      </w:r>
      <w:r w:rsidRPr="00534353">
        <w:t>.</w:t>
      </w:r>
      <w:r>
        <w:t>3.1</w:t>
      </w:r>
      <w:r w:rsidRPr="00534353">
        <w:tab/>
        <w:t>General</w:t>
      </w:r>
      <w:bookmarkEnd w:id="146"/>
    </w:p>
    <w:p w14:paraId="0497981D" w14:textId="77777777" w:rsidR="00A75546" w:rsidRPr="00A75546" w:rsidRDefault="00A75546" w:rsidP="00A75546">
      <w:pPr>
        <w:rPr>
          <w:rFonts w:eastAsia="DengXian"/>
        </w:rPr>
      </w:pPr>
      <w:r w:rsidRPr="00A75546">
        <w:rPr>
          <w:rFonts w:eastAsia="DengXian"/>
        </w:rPr>
        <w:t>This clause specifies PIN communication requirements for the architecture.</w:t>
      </w:r>
    </w:p>
    <w:p w14:paraId="46B34AD4" w14:textId="77777777" w:rsidR="00A07B20" w:rsidRPr="00534353" w:rsidRDefault="00A07B20" w:rsidP="00A07B20">
      <w:pPr>
        <w:pStyle w:val="Heading4"/>
      </w:pPr>
      <w:bookmarkStart w:id="147" w:name="_Toc218864669"/>
      <w:r>
        <w:t>5</w:t>
      </w:r>
      <w:r w:rsidRPr="00534353">
        <w:t>.</w:t>
      </w:r>
      <w:r w:rsidR="006077E6">
        <w:t>2</w:t>
      </w:r>
      <w:r>
        <w:t>.3.2</w:t>
      </w:r>
      <w:r w:rsidRPr="00534353">
        <w:tab/>
      </w:r>
      <w:r w:rsidR="001B7A58" w:rsidRPr="00534353">
        <w:t>Requirements</w:t>
      </w:r>
      <w:bookmarkEnd w:id="147"/>
    </w:p>
    <w:p w14:paraId="674A8CFE" w14:textId="5A40D265" w:rsidR="00A75546" w:rsidRPr="00A75546" w:rsidRDefault="00A75546" w:rsidP="00A75546">
      <w:pPr>
        <w:rPr>
          <w:rFonts w:eastAsia="DengXian"/>
        </w:rPr>
      </w:pPr>
      <w:r w:rsidRPr="00A75546">
        <w:rPr>
          <w:rFonts w:eastAsia="DengXian"/>
        </w:rPr>
        <w:t>[AR-5.2.3.2-a]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configure routing information in PEGC to enable the PINE to access the network provided by PEGC.</w:t>
      </w:r>
    </w:p>
    <w:p w14:paraId="320FCE48" w14:textId="697FA341" w:rsidR="00A75546" w:rsidRPr="00A75546" w:rsidRDefault="00A75546" w:rsidP="00A75546">
      <w:pPr>
        <w:rPr>
          <w:rFonts w:eastAsia="DengXian"/>
        </w:rPr>
      </w:pPr>
      <w:r w:rsidRPr="00A75546">
        <w:rPr>
          <w:rFonts w:eastAsia="DengXian"/>
        </w:rPr>
        <w:t>[AR-5.2.3.2-b]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PIN and the PINEs in PIN to consume the 5GS communication.</w:t>
      </w:r>
    </w:p>
    <w:p w14:paraId="23696A1D" w14:textId="6D692DEF" w:rsidR="00A07B20" w:rsidRPr="00A75546" w:rsidRDefault="00A75546" w:rsidP="000702D1">
      <w:pPr>
        <w:rPr>
          <w:rFonts w:eastAsia="DengXian"/>
        </w:rPr>
      </w:pPr>
      <w:r w:rsidRPr="00A75546">
        <w:rPr>
          <w:rFonts w:eastAsia="DengXian"/>
        </w:rPr>
        <w:t>[AR-5.2.3.2-c]</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PEMC/PEGC to request the 5GS resource for PIN.</w:t>
      </w:r>
    </w:p>
    <w:p w14:paraId="1E1898BA" w14:textId="77777777" w:rsidR="00FD777F" w:rsidRPr="00923BDA" w:rsidRDefault="00FD777F" w:rsidP="00B44DAD">
      <w:pPr>
        <w:pStyle w:val="Heading3"/>
      </w:pPr>
      <w:bookmarkStart w:id="148" w:name="_Toc218864670"/>
      <w:bookmarkEnd w:id="144"/>
      <w:r>
        <w:lastRenderedPageBreak/>
        <w:t>5</w:t>
      </w:r>
      <w:r w:rsidRPr="00534353">
        <w:t>.</w:t>
      </w:r>
      <w:r w:rsidR="006077E6">
        <w:t>2</w:t>
      </w:r>
      <w:r>
        <w:t>.</w:t>
      </w:r>
      <w:r w:rsidR="006077E6">
        <w:t>4</w:t>
      </w:r>
      <w:r w:rsidRPr="00534353">
        <w:tab/>
      </w:r>
      <w:r w:rsidR="001B7A58">
        <w:t>Service Switch</w:t>
      </w:r>
      <w:bookmarkEnd w:id="148"/>
    </w:p>
    <w:p w14:paraId="30A7E845" w14:textId="77777777" w:rsidR="00FD777F" w:rsidRDefault="00FD777F" w:rsidP="00FD777F">
      <w:pPr>
        <w:pStyle w:val="Heading4"/>
      </w:pPr>
      <w:bookmarkStart w:id="149" w:name="_Toc27162200"/>
      <w:bookmarkStart w:id="150" w:name="_Toc218864671"/>
      <w:r>
        <w:t>5</w:t>
      </w:r>
      <w:r w:rsidRPr="00534353">
        <w:t>.</w:t>
      </w:r>
      <w:r w:rsidR="006077E6">
        <w:t>2</w:t>
      </w:r>
      <w:r w:rsidRPr="00534353">
        <w:t>.</w:t>
      </w:r>
      <w:r w:rsidR="006077E6">
        <w:t>4</w:t>
      </w:r>
      <w:r>
        <w:t>.1</w:t>
      </w:r>
      <w:r w:rsidRPr="00534353">
        <w:tab/>
        <w:t>General</w:t>
      </w:r>
      <w:bookmarkEnd w:id="149"/>
      <w:bookmarkEnd w:id="150"/>
    </w:p>
    <w:p w14:paraId="34866A98" w14:textId="77777777" w:rsidR="00A75546" w:rsidRPr="00A75546" w:rsidRDefault="00A75546" w:rsidP="00A75546">
      <w:pPr>
        <w:rPr>
          <w:rFonts w:eastAsia="DengXian"/>
        </w:rPr>
      </w:pPr>
      <w:r w:rsidRPr="00A75546">
        <w:rPr>
          <w:rFonts w:eastAsia="DengXian"/>
        </w:rPr>
        <w:t>This clause specifies service switch requirements for the architecture.</w:t>
      </w:r>
    </w:p>
    <w:p w14:paraId="23B426A8" w14:textId="77777777" w:rsidR="00A75546" w:rsidRPr="00A75546" w:rsidRDefault="00A75546" w:rsidP="00A75546"/>
    <w:p w14:paraId="513BC1EA" w14:textId="77777777" w:rsidR="00FD777F" w:rsidRPr="00534353" w:rsidRDefault="00FD777F" w:rsidP="00FD777F">
      <w:pPr>
        <w:pStyle w:val="Heading4"/>
      </w:pPr>
      <w:bookmarkStart w:id="151" w:name="_Toc27162201"/>
      <w:bookmarkStart w:id="152" w:name="_Toc218864672"/>
      <w:r>
        <w:t>5</w:t>
      </w:r>
      <w:r w:rsidRPr="00534353">
        <w:t>.</w:t>
      </w:r>
      <w:r w:rsidR="006077E6">
        <w:t>2</w:t>
      </w:r>
      <w:r>
        <w:t>.</w:t>
      </w:r>
      <w:r w:rsidR="006077E6">
        <w:t>4</w:t>
      </w:r>
      <w:r>
        <w:t>.2</w:t>
      </w:r>
      <w:r w:rsidRPr="00534353">
        <w:tab/>
        <w:t>Requirements</w:t>
      </w:r>
      <w:bookmarkEnd w:id="151"/>
      <w:bookmarkEnd w:id="152"/>
    </w:p>
    <w:p w14:paraId="7C8B0166" w14:textId="559A4459" w:rsidR="00FD777F" w:rsidRPr="00A75546" w:rsidRDefault="00A75546" w:rsidP="00FD777F">
      <w:pPr>
        <w:rPr>
          <w:rFonts w:eastAsia="DengXian"/>
        </w:rPr>
      </w:pPr>
      <w:r w:rsidRPr="00A75546">
        <w:rPr>
          <w:rFonts w:eastAsia="DengXian"/>
        </w:rPr>
        <w:t>[AR-5.2.4.2-a]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service switching in a PIN between different PINE for achieving better service experience.</w:t>
      </w:r>
    </w:p>
    <w:p w14:paraId="7BC1AC9F" w14:textId="77777777" w:rsidR="00FD777F" w:rsidRPr="00923BDA" w:rsidRDefault="00FD777F" w:rsidP="00B44DAD">
      <w:pPr>
        <w:pStyle w:val="Heading3"/>
        <w:rPr>
          <w:lang w:val="en-IN"/>
        </w:rPr>
      </w:pPr>
      <w:bookmarkStart w:id="153" w:name="_Toc218864673"/>
      <w:r>
        <w:t>5</w:t>
      </w:r>
      <w:r w:rsidRPr="00534353">
        <w:t>.</w:t>
      </w:r>
      <w:r w:rsidR="00B44DAD">
        <w:t>2</w:t>
      </w:r>
      <w:r>
        <w:t>.</w:t>
      </w:r>
      <w:r w:rsidR="00B44DAD">
        <w:t>5</w:t>
      </w:r>
      <w:r w:rsidRPr="00534353">
        <w:tab/>
      </w:r>
      <w:r w:rsidR="001B7A58">
        <w:t>Application server discovery</w:t>
      </w:r>
      <w:bookmarkEnd w:id="153"/>
    </w:p>
    <w:p w14:paraId="500858A8" w14:textId="77777777" w:rsidR="00FD777F" w:rsidRDefault="00FD777F" w:rsidP="00FD777F">
      <w:pPr>
        <w:pStyle w:val="Heading4"/>
      </w:pPr>
      <w:bookmarkStart w:id="154" w:name="_Toc218864674"/>
      <w:r>
        <w:t>5</w:t>
      </w:r>
      <w:r w:rsidRPr="00534353">
        <w:t>.</w:t>
      </w:r>
      <w:r w:rsidR="00B44DAD">
        <w:t>2</w:t>
      </w:r>
      <w:r w:rsidRPr="00534353">
        <w:t>.</w:t>
      </w:r>
      <w:r w:rsidR="00B44DAD">
        <w:t>5</w:t>
      </w:r>
      <w:r>
        <w:t>.1</w:t>
      </w:r>
      <w:r w:rsidRPr="00534353">
        <w:tab/>
        <w:t>General</w:t>
      </w:r>
      <w:bookmarkEnd w:id="154"/>
    </w:p>
    <w:p w14:paraId="6B3DF979" w14:textId="77777777" w:rsidR="00A75546" w:rsidRPr="00A75546" w:rsidRDefault="00A75546" w:rsidP="00A75546">
      <w:pPr>
        <w:rPr>
          <w:rFonts w:eastAsia="DengXian"/>
        </w:rPr>
      </w:pPr>
      <w:r w:rsidRPr="00A75546">
        <w:rPr>
          <w:rFonts w:eastAsia="DengXian"/>
        </w:rPr>
        <w:t>This clause specifies application server discovery requirements for the architecture.</w:t>
      </w:r>
    </w:p>
    <w:p w14:paraId="43988BFF" w14:textId="77777777" w:rsidR="00FD777F" w:rsidRPr="00534353" w:rsidRDefault="00FD777F" w:rsidP="00FD777F">
      <w:pPr>
        <w:pStyle w:val="Heading4"/>
      </w:pPr>
      <w:bookmarkStart w:id="155" w:name="_Toc218864675"/>
      <w:r>
        <w:t>5</w:t>
      </w:r>
      <w:r w:rsidRPr="00534353">
        <w:t>.</w:t>
      </w:r>
      <w:r w:rsidR="00B44DAD">
        <w:t>2</w:t>
      </w:r>
      <w:r>
        <w:t>.</w:t>
      </w:r>
      <w:r w:rsidR="00B44DAD">
        <w:t>5</w:t>
      </w:r>
      <w:r>
        <w:t>.2</w:t>
      </w:r>
      <w:r w:rsidRPr="00534353">
        <w:tab/>
        <w:t>Requirements</w:t>
      </w:r>
      <w:bookmarkEnd w:id="155"/>
    </w:p>
    <w:p w14:paraId="4E3F84FC" w14:textId="752D7561" w:rsidR="00FD777F" w:rsidRPr="00A75546" w:rsidRDefault="00A75546" w:rsidP="00FD777F">
      <w:pPr>
        <w:rPr>
          <w:rFonts w:eastAsia="DengXian"/>
        </w:rPr>
      </w:pPr>
      <w:r w:rsidRPr="00A75546">
        <w:rPr>
          <w:rFonts w:eastAsia="DengXian"/>
        </w:rPr>
        <w:t>[AR-5.2.5.2-a]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application server discovery for PIN.</w:t>
      </w:r>
    </w:p>
    <w:p w14:paraId="75DD9F18" w14:textId="77777777" w:rsidR="00A07B20" w:rsidRPr="00923BDA" w:rsidRDefault="00A07B20" w:rsidP="00DF4F64">
      <w:pPr>
        <w:pStyle w:val="Heading3"/>
      </w:pPr>
      <w:bookmarkStart w:id="156" w:name="_Toc27161493"/>
      <w:bookmarkStart w:id="157" w:name="_Toc29234003"/>
      <w:bookmarkStart w:id="158" w:name="_Toc29234010"/>
      <w:bookmarkStart w:id="159" w:name="_Toc218864676"/>
      <w:r>
        <w:t>5</w:t>
      </w:r>
      <w:r w:rsidRPr="00534353">
        <w:t>.</w:t>
      </w:r>
      <w:r w:rsidR="00B44DAD">
        <w:t>2</w:t>
      </w:r>
      <w:r>
        <w:t>.</w:t>
      </w:r>
      <w:r w:rsidR="00B44DAD">
        <w:t>6</w:t>
      </w:r>
      <w:r w:rsidRPr="00534353">
        <w:tab/>
      </w:r>
      <w:r w:rsidR="001B7A58">
        <w:t>Service continuity</w:t>
      </w:r>
      <w:bookmarkEnd w:id="159"/>
    </w:p>
    <w:p w14:paraId="522D5CF8" w14:textId="77777777" w:rsidR="00A07B20" w:rsidRDefault="00A07B20" w:rsidP="00A07B20">
      <w:pPr>
        <w:pStyle w:val="Heading4"/>
      </w:pPr>
      <w:bookmarkStart w:id="160" w:name="_Toc218864677"/>
      <w:r>
        <w:t>5</w:t>
      </w:r>
      <w:r w:rsidRPr="00534353">
        <w:t>.</w:t>
      </w:r>
      <w:r w:rsidR="00B44DAD">
        <w:t>2</w:t>
      </w:r>
      <w:r w:rsidRPr="00534353">
        <w:t>.</w:t>
      </w:r>
      <w:r w:rsidR="00B44DAD">
        <w:t>6</w:t>
      </w:r>
      <w:r>
        <w:t>.1</w:t>
      </w:r>
      <w:r w:rsidRPr="00534353">
        <w:tab/>
        <w:t>General</w:t>
      </w:r>
      <w:bookmarkEnd w:id="160"/>
    </w:p>
    <w:p w14:paraId="31547CAC" w14:textId="77777777" w:rsidR="00A75546" w:rsidRPr="00A75546" w:rsidRDefault="00A75546" w:rsidP="00A75546">
      <w:pPr>
        <w:rPr>
          <w:rFonts w:eastAsia="DengXian"/>
        </w:rPr>
      </w:pPr>
      <w:r w:rsidRPr="00A75546">
        <w:rPr>
          <w:rFonts w:eastAsia="DengXian"/>
        </w:rPr>
        <w:t>This clause specifies service continuity requirements for the architecture.</w:t>
      </w:r>
    </w:p>
    <w:p w14:paraId="113F9F84" w14:textId="77777777" w:rsidR="00A07B20" w:rsidRPr="00534353" w:rsidRDefault="00A07B20" w:rsidP="00A07B20">
      <w:pPr>
        <w:pStyle w:val="Heading4"/>
      </w:pPr>
      <w:bookmarkStart w:id="161" w:name="_Toc218864678"/>
      <w:r>
        <w:t>5</w:t>
      </w:r>
      <w:r w:rsidRPr="00534353">
        <w:t>.</w:t>
      </w:r>
      <w:r w:rsidR="00B44DAD">
        <w:t>2</w:t>
      </w:r>
      <w:r>
        <w:t>.</w:t>
      </w:r>
      <w:r w:rsidR="00B44DAD">
        <w:t>6</w:t>
      </w:r>
      <w:r>
        <w:t>.2</w:t>
      </w:r>
      <w:r w:rsidRPr="00534353">
        <w:tab/>
        <w:t>Requirements</w:t>
      </w:r>
      <w:bookmarkEnd w:id="161"/>
    </w:p>
    <w:p w14:paraId="50D733F0" w14:textId="10DBBFEE" w:rsidR="00A75546" w:rsidRPr="00A75546" w:rsidRDefault="00A75546" w:rsidP="00A75546">
      <w:pPr>
        <w:rPr>
          <w:rFonts w:eastAsia="DengXian"/>
        </w:rPr>
      </w:pPr>
      <w:r w:rsidRPr="00A75546">
        <w:rPr>
          <w:rFonts w:eastAsia="DengXian"/>
        </w:rPr>
        <w:t>[AR-5.2.6.2-a]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PEGC relocation procedure to enable service continuity.</w:t>
      </w:r>
    </w:p>
    <w:p w14:paraId="6AF065BC" w14:textId="6847E98C" w:rsidR="00A75546" w:rsidRPr="00A75546" w:rsidRDefault="00A75546" w:rsidP="00A75546">
      <w:pPr>
        <w:rPr>
          <w:rFonts w:eastAsia="DengXian"/>
        </w:rPr>
      </w:pPr>
      <w:r w:rsidRPr="00A75546">
        <w:rPr>
          <w:rFonts w:eastAsia="DengXian"/>
        </w:rPr>
        <w:t>[AR-5.2.6.2-b]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change the communication from via PEGC to via 5GS, and enable the service continuity.</w:t>
      </w:r>
    </w:p>
    <w:p w14:paraId="237BDE8D" w14:textId="77777777" w:rsidR="001B7A58" w:rsidRPr="00923BDA" w:rsidRDefault="001B7A58" w:rsidP="001B7A58">
      <w:pPr>
        <w:pStyle w:val="Heading3"/>
      </w:pPr>
      <w:bookmarkStart w:id="162" w:name="_Toc218864679"/>
      <w:r>
        <w:t>5</w:t>
      </w:r>
      <w:r w:rsidRPr="00534353">
        <w:t>.</w:t>
      </w:r>
      <w:r>
        <w:t>2.7</w:t>
      </w:r>
      <w:r w:rsidRPr="00534353">
        <w:tab/>
      </w:r>
      <w:r>
        <w:t>Security</w:t>
      </w:r>
      <w:bookmarkEnd w:id="162"/>
    </w:p>
    <w:p w14:paraId="6215876F" w14:textId="77777777" w:rsidR="001B7A58" w:rsidRPr="00534353" w:rsidRDefault="001B7A58" w:rsidP="001B7A58">
      <w:pPr>
        <w:pStyle w:val="Heading4"/>
      </w:pPr>
      <w:bookmarkStart w:id="163" w:name="_Toc218864680"/>
      <w:r>
        <w:t>5</w:t>
      </w:r>
      <w:r w:rsidRPr="00534353">
        <w:t>.</w:t>
      </w:r>
      <w:r>
        <w:t>2</w:t>
      </w:r>
      <w:r w:rsidRPr="00534353">
        <w:t>.</w:t>
      </w:r>
      <w:r>
        <w:t>7.1</w:t>
      </w:r>
      <w:r w:rsidRPr="00534353">
        <w:tab/>
        <w:t>General</w:t>
      </w:r>
      <w:bookmarkEnd w:id="163"/>
    </w:p>
    <w:p w14:paraId="7B8C5AA1" w14:textId="77777777" w:rsidR="006862C0" w:rsidRPr="006862C0" w:rsidRDefault="006862C0" w:rsidP="006862C0">
      <w:pPr>
        <w:rPr>
          <w:rFonts w:eastAsiaTheme="minorEastAsia"/>
        </w:rPr>
      </w:pPr>
      <w:r w:rsidRPr="006862C0">
        <w:rPr>
          <w:rFonts w:eastAsiaTheme="minorEastAsia"/>
        </w:rPr>
        <w:t>This clause specifies PIN security requirements.</w:t>
      </w:r>
    </w:p>
    <w:p w14:paraId="6EF9A0B6" w14:textId="77777777" w:rsidR="001B7A58" w:rsidRPr="00534353" w:rsidRDefault="001B7A58" w:rsidP="001B7A58">
      <w:pPr>
        <w:pStyle w:val="Heading4"/>
      </w:pPr>
      <w:bookmarkStart w:id="164" w:name="_Toc218864681"/>
      <w:r>
        <w:t>5</w:t>
      </w:r>
      <w:r w:rsidRPr="00534353">
        <w:t>.</w:t>
      </w:r>
      <w:r>
        <w:t>2.7.2</w:t>
      </w:r>
      <w:r w:rsidRPr="00534353">
        <w:tab/>
        <w:t>Requirements</w:t>
      </w:r>
      <w:bookmarkEnd w:id="164"/>
    </w:p>
    <w:p w14:paraId="391647FC" w14:textId="61873F09" w:rsidR="006862C0" w:rsidRPr="006862C0" w:rsidRDefault="006862C0" w:rsidP="006862C0">
      <w:pPr>
        <w:rPr>
          <w:rFonts w:eastAsiaTheme="minorEastAsia"/>
        </w:rPr>
      </w:pPr>
      <w:r w:rsidRPr="006862C0">
        <w:rPr>
          <w:rFonts w:eastAsiaTheme="minorEastAsia"/>
        </w:rPr>
        <w:t>[AR-5.2.7.2-a]</w:t>
      </w:r>
      <w:r w:rsidRPr="006862C0">
        <w:rPr>
          <w:rFonts w:eastAsiaTheme="minorEastAsia"/>
        </w:rPr>
        <w:tab/>
        <w:t xml:space="preserve">Communication between the functional entities of the application </w:t>
      </w:r>
      <w:r w:rsidR="007F3D27" w:rsidRPr="007F3D27">
        <w:rPr>
          <w:rFonts w:eastAsiaTheme="minorEastAsia"/>
        </w:rPr>
        <w:t xml:space="preserve">enablement </w:t>
      </w:r>
      <w:r w:rsidRPr="006862C0">
        <w:rPr>
          <w:rFonts w:eastAsiaTheme="minorEastAsia"/>
        </w:rPr>
        <w:t>layer architecture shall be protected.</w:t>
      </w:r>
    </w:p>
    <w:p w14:paraId="26D46564" w14:textId="2287C0F5" w:rsidR="006862C0" w:rsidRPr="006862C0" w:rsidRDefault="006862C0" w:rsidP="006862C0">
      <w:pPr>
        <w:rPr>
          <w:rFonts w:eastAsiaTheme="minorEastAsia"/>
        </w:rPr>
      </w:pPr>
      <w:r w:rsidRPr="006862C0">
        <w:rPr>
          <w:rFonts w:eastAsiaTheme="minorEastAsia"/>
        </w:rPr>
        <w:t>[AR-5.2.7.2-b]</w:t>
      </w:r>
      <w:r w:rsidRPr="006862C0">
        <w:rPr>
          <w:rFonts w:eastAsiaTheme="minorEastAsia"/>
        </w:rPr>
        <w:tab/>
        <w:t xml:space="preserve">Access control mechanisms for </w:t>
      </w:r>
      <w:r w:rsidRPr="006862C0">
        <w:rPr>
          <w:rFonts w:eastAsiaTheme="minorEastAsia"/>
          <w:lang w:eastAsia="ko-KR"/>
        </w:rPr>
        <w:t xml:space="preserve">authenticating </w:t>
      </w:r>
      <w:r w:rsidRPr="006862C0">
        <w:rPr>
          <w:rFonts w:eastAsiaTheme="minorEastAsia"/>
        </w:rPr>
        <w:t>functional entities</w:t>
      </w:r>
      <w:r w:rsidRPr="006862C0">
        <w:rPr>
          <w:rFonts w:eastAsiaTheme="minorEastAsia"/>
          <w:lang w:eastAsia="ko-KR"/>
        </w:rPr>
        <w:t xml:space="preserve"> of </w:t>
      </w:r>
      <w:r w:rsidRPr="006862C0">
        <w:rPr>
          <w:rFonts w:eastAsiaTheme="minorEastAsia"/>
        </w:rPr>
        <w:t xml:space="preserve">the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3D4274CF" w14:textId="635B8D24" w:rsidR="006862C0" w:rsidRPr="006862C0" w:rsidRDefault="006862C0" w:rsidP="006862C0">
      <w:pPr>
        <w:rPr>
          <w:rFonts w:eastAsiaTheme="minorEastAsia"/>
          <w:lang w:eastAsia="ko-KR"/>
        </w:rPr>
      </w:pPr>
      <w:r w:rsidRPr="006862C0">
        <w:rPr>
          <w:rFonts w:eastAsiaTheme="minorEastAsia"/>
        </w:rPr>
        <w:t>[AR-5.2.7.2-c]</w:t>
      </w:r>
      <w:r w:rsidRPr="006862C0">
        <w:rPr>
          <w:rFonts w:eastAsiaTheme="minorEastAsia"/>
        </w:rPr>
        <w:tab/>
        <w:t xml:space="preserve">Access control mechanisms for </w:t>
      </w:r>
      <w:r w:rsidRPr="006862C0">
        <w:rPr>
          <w:rFonts w:eastAsiaTheme="minorEastAsia"/>
          <w:lang w:eastAsia="ko-KR"/>
        </w:rPr>
        <w:t xml:space="preserve">authorizing interactions between functional entities of the </w:t>
      </w:r>
      <w:r w:rsidRPr="006862C0">
        <w:rPr>
          <w:rFonts w:eastAsiaTheme="minorEastAsia"/>
        </w:rPr>
        <w:t xml:space="preserve">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39880DFA" w14:textId="26A56FB9" w:rsidR="006862C0" w:rsidRPr="006862C0" w:rsidRDefault="006862C0" w:rsidP="006862C0">
      <w:pPr>
        <w:rPr>
          <w:rFonts w:eastAsiaTheme="minorEastAsia"/>
          <w:lang w:eastAsia="zh-CN"/>
        </w:rPr>
      </w:pPr>
      <w:r w:rsidRPr="006862C0">
        <w:rPr>
          <w:rFonts w:eastAsiaTheme="minorEastAsia"/>
          <w:lang w:eastAsia="zh-CN"/>
        </w:rPr>
        <w:t>[AR-5.2.7.2-d]</w:t>
      </w:r>
      <w:r w:rsidRPr="006862C0">
        <w:rPr>
          <w:rFonts w:eastAsiaTheme="minorEastAsia"/>
          <w:lang w:eastAsia="zh-CN"/>
        </w:rPr>
        <w:tab/>
        <w:t>M</w:t>
      </w:r>
      <w:r w:rsidRPr="006862C0">
        <w:rPr>
          <w:rFonts w:eastAsiaTheme="minorEastAsia"/>
        </w:rPr>
        <w:t xml:space="preserve">utual authentication and authorization between </w:t>
      </w:r>
      <w:r w:rsidRPr="006862C0">
        <w:rPr>
          <w:rFonts w:eastAsiaTheme="minorEastAsia"/>
          <w:lang w:eastAsia="ko-KR"/>
        </w:rPr>
        <w:t>functional entities of</w:t>
      </w:r>
      <w:r w:rsidRPr="006862C0">
        <w:rPr>
          <w:rFonts w:eastAsiaTheme="minorEastAsia"/>
          <w:lang w:eastAsia="zh-CN"/>
        </w:rPr>
        <w:t xml:space="preserve"> the </w:t>
      </w:r>
      <w:r w:rsidRPr="006862C0">
        <w:rPr>
          <w:rFonts w:eastAsiaTheme="minorEastAsia"/>
        </w:rPr>
        <w:t xml:space="preserve">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zh-CN"/>
        </w:rPr>
        <w:t>.</w:t>
      </w:r>
    </w:p>
    <w:p w14:paraId="338D156D" w14:textId="756F963B" w:rsidR="006862C0" w:rsidRPr="006862C0" w:rsidRDefault="006862C0" w:rsidP="006862C0">
      <w:pPr>
        <w:rPr>
          <w:rFonts w:eastAsiaTheme="minorEastAsia"/>
          <w:lang w:eastAsia="ko-KR"/>
        </w:rPr>
      </w:pPr>
      <w:r w:rsidRPr="006862C0">
        <w:rPr>
          <w:rFonts w:eastAsiaTheme="minorEastAsia"/>
          <w:lang w:eastAsia="zh-CN"/>
        </w:rPr>
        <w:lastRenderedPageBreak/>
        <w:t>[AR-5.2.7.2-e]</w:t>
      </w:r>
      <w:r w:rsidRPr="006862C0">
        <w:rPr>
          <w:rFonts w:eastAsiaTheme="minorEastAsia"/>
          <w:lang w:eastAsia="zh-CN"/>
        </w:rPr>
        <w:tab/>
        <w:t>M</w:t>
      </w:r>
      <w:r w:rsidRPr="006862C0">
        <w:rPr>
          <w:rFonts w:eastAsiaTheme="minorEastAsia"/>
        </w:rPr>
        <w:t xml:space="preserve">echanisms for </w:t>
      </w:r>
      <w:r w:rsidRPr="006862C0">
        <w:rPr>
          <w:rFonts w:eastAsiaTheme="minorEastAsia"/>
          <w:lang w:eastAsia="ko-KR"/>
        </w:rPr>
        <w:t>replay protection of messages exchanged between functional entities of the</w:t>
      </w:r>
      <w:r w:rsidRPr="006862C0">
        <w:rPr>
          <w:rFonts w:eastAsiaTheme="minorEastAsia"/>
        </w:rPr>
        <w:t xml:space="preserv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467BB5C3" w14:textId="41573C91" w:rsidR="006862C0" w:rsidRPr="006862C0" w:rsidRDefault="006862C0" w:rsidP="006862C0">
      <w:pPr>
        <w:rPr>
          <w:rFonts w:eastAsiaTheme="minorEastAsia"/>
          <w:lang w:eastAsia="ko-KR"/>
        </w:rPr>
      </w:pPr>
      <w:r w:rsidRPr="006862C0">
        <w:rPr>
          <w:rFonts w:eastAsiaTheme="minorEastAsia"/>
          <w:lang w:eastAsia="zh-CN"/>
        </w:rPr>
        <w:t>[AR-5.2.7.2-f]</w:t>
      </w:r>
      <w:r w:rsidRPr="006862C0">
        <w:rPr>
          <w:rFonts w:eastAsiaTheme="minorEastAsia"/>
          <w:lang w:eastAsia="zh-CN"/>
        </w:rPr>
        <w:tab/>
        <w:t>M</w:t>
      </w:r>
      <w:r w:rsidRPr="006862C0">
        <w:rPr>
          <w:rFonts w:eastAsiaTheme="minorEastAsia"/>
        </w:rPr>
        <w:t xml:space="preserve">echanisms for integrity protection </w:t>
      </w:r>
      <w:r w:rsidRPr="006862C0">
        <w:rPr>
          <w:rFonts w:eastAsiaTheme="minorEastAsia"/>
          <w:lang w:eastAsia="ko-KR"/>
        </w:rPr>
        <w:t>of messages exchanged between functional entities of the</w:t>
      </w:r>
      <w:r w:rsidRPr="006862C0">
        <w:rPr>
          <w:rFonts w:eastAsiaTheme="minorEastAsia"/>
        </w:rPr>
        <w:t xml:space="preserv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12F8D867" w14:textId="77777777" w:rsidR="006862C0" w:rsidRPr="006862C0" w:rsidRDefault="006862C0" w:rsidP="006862C0">
      <w:pPr>
        <w:rPr>
          <w:rFonts w:eastAsiaTheme="minorEastAsia"/>
          <w:lang w:eastAsia="zh-CN"/>
        </w:rPr>
      </w:pPr>
      <w:r w:rsidRPr="006862C0">
        <w:rPr>
          <w:rFonts w:eastAsiaTheme="minorEastAsia"/>
          <w:lang w:eastAsia="zh-CN"/>
        </w:rPr>
        <w:t>[AR-5.2.7.2-g]</w:t>
      </w:r>
      <w:r w:rsidRPr="006862C0">
        <w:rPr>
          <w:rFonts w:eastAsiaTheme="minorEastAsia"/>
          <w:lang w:eastAsia="zh-CN"/>
        </w:rPr>
        <w:tab/>
        <w:t>Mechanisms for privacy protection of the user shall be provided.</w:t>
      </w:r>
    </w:p>
    <w:p w14:paraId="6F92A3BC" w14:textId="77777777" w:rsidR="006862C0" w:rsidRPr="006862C0" w:rsidRDefault="006862C0" w:rsidP="006862C0">
      <w:pPr>
        <w:rPr>
          <w:rFonts w:eastAsiaTheme="minorEastAsia"/>
          <w:lang w:eastAsia="zh-CN"/>
        </w:rPr>
      </w:pPr>
      <w:r w:rsidRPr="006862C0">
        <w:rPr>
          <w:rFonts w:eastAsiaTheme="minorEastAsia"/>
          <w:lang w:eastAsia="zh-CN"/>
        </w:rPr>
        <w:t>[AR-5.2.7.2-h]</w:t>
      </w:r>
      <w:r w:rsidRPr="006862C0">
        <w:rPr>
          <w:rFonts w:eastAsiaTheme="minorEastAsia"/>
          <w:lang w:eastAsia="zh-CN"/>
        </w:rPr>
        <w:tab/>
        <w:t>Mechanisms for confidentiality protection of the user’s sensitive information (e.g., identity, location) shall be provided.</w:t>
      </w:r>
    </w:p>
    <w:p w14:paraId="36ED6483" w14:textId="471D9412" w:rsidR="00A07B20" w:rsidRPr="00923BDA" w:rsidRDefault="00A07B20" w:rsidP="00DF4F64">
      <w:pPr>
        <w:pStyle w:val="Heading3"/>
        <w:rPr>
          <w:lang w:val="en-IN"/>
        </w:rPr>
      </w:pPr>
      <w:bookmarkStart w:id="165" w:name="_Toc218864682"/>
      <w:r>
        <w:t>5</w:t>
      </w:r>
      <w:r w:rsidRPr="00534353">
        <w:t>.</w:t>
      </w:r>
      <w:r w:rsidR="00DF4F64">
        <w:t>2</w:t>
      </w:r>
      <w:r>
        <w:t>.</w:t>
      </w:r>
      <w:r w:rsidR="00B922B5">
        <w:t>8</w:t>
      </w:r>
      <w:r w:rsidRPr="00534353">
        <w:tab/>
      </w:r>
      <w:r>
        <w:t>Subscription service</w:t>
      </w:r>
      <w:bookmarkEnd w:id="165"/>
    </w:p>
    <w:p w14:paraId="4C35B893" w14:textId="54C645BD" w:rsidR="00A07B20" w:rsidRPr="00534353" w:rsidRDefault="00A07B20" w:rsidP="00A07B20">
      <w:pPr>
        <w:pStyle w:val="Heading4"/>
      </w:pPr>
      <w:bookmarkStart w:id="166" w:name="_Toc218864683"/>
      <w:r>
        <w:t>5</w:t>
      </w:r>
      <w:r w:rsidRPr="00534353">
        <w:t>.</w:t>
      </w:r>
      <w:r w:rsidR="00DF4F64">
        <w:t>2</w:t>
      </w:r>
      <w:r w:rsidRPr="00534353">
        <w:t>.</w:t>
      </w:r>
      <w:r w:rsidR="00B922B5">
        <w:t>8</w:t>
      </w:r>
      <w:r>
        <w:t>.1</w:t>
      </w:r>
      <w:r w:rsidRPr="00534353">
        <w:tab/>
        <w:t>General</w:t>
      </w:r>
      <w:bookmarkEnd w:id="166"/>
    </w:p>
    <w:p w14:paraId="0F126DEC" w14:textId="77777777" w:rsidR="00E03C38" w:rsidRPr="00E03C38" w:rsidRDefault="00E03C38" w:rsidP="00E03C38">
      <w:pPr>
        <w:rPr>
          <w:rFonts w:eastAsiaTheme="minorEastAsia"/>
        </w:rPr>
      </w:pPr>
      <w:r w:rsidRPr="00E03C38">
        <w:rPr>
          <w:rFonts w:eastAsiaTheme="minorEastAsia"/>
        </w:rPr>
        <w:t>This clause specifies the requirements for PIN subscription service.</w:t>
      </w:r>
    </w:p>
    <w:p w14:paraId="43F6C814" w14:textId="556E3D46" w:rsidR="00A07B20" w:rsidRDefault="00A07B20" w:rsidP="00A07B20">
      <w:pPr>
        <w:pStyle w:val="Heading4"/>
        <w:rPr>
          <w:lang w:val="en-IN"/>
        </w:rPr>
      </w:pPr>
      <w:bookmarkStart w:id="167" w:name="_Toc218864684"/>
      <w:r>
        <w:t>5</w:t>
      </w:r>
      <w:r w:rsidRPr="00534353">
        <w:t>.</w:t>
      </w:r>
      <w:r w:rsidR="00DF4F64">
        <w:t>2</w:t>
      </w:r>
      <w:r>
        <w:t>.</w:t>
      </w:r>
      <w:r w:rsidR="00B922B5">
        <w:t>8</w:t>
      </w:r>
      <w:r>
        <w:t>.2</w:t>
      </w:r>
      <w:r w:rsidRPr="00534353">
        <w:tab/>
      </w:r>
      <w:r>
        <w:rPr>
          <w:lang w:val="en-IN"/>
        </w:rPr>
        <w:t>Requirements</w:t>
      </w:r>
      <w:bookmarkEnd w:id="167"/>
    </w:p>
    <w:p w14:paraId="4734F620" w14:textId="11F8379E" w:rsidR="00E03C38" w:rsidRPr="00F477AF" w:rsidRDefault="00E03C38" w:rsidP="00E03C38">
      <w:r w:rsidRPr="00F477AF">
        <w:t>[AR-5.2.</w:t>
      </w:r>
      <w:r>
        <w:t>8</w:t>
      </w:r>
      <w:r w:rsidRPr="00F477AF">
        <w:t>.2-a]</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modification information </w:t>
      </w:r>
      <w:r w:rsidRPr="00F477AF">
        <w:t>changes.</w:t>
      </w:r>
    </w:p>
    <w:p w14:paraId="55D30077" w14:textId="76FA278C" w:rsidR="00E03C38" w:rsidRDefault="00E03C38" w:rsidP="00E03C38">
      <w:r w:rsidRPr="00F477AF">
        <w:t>[AR-5.2.</w:t>
      </w:r>
      <w:r>
        <w:t>8</w:t>
      </w:r>
      <w:r w:rsidRPr="00F477AF">
        <w:t>.2-</w:t>
      </w:r>
      <w:r>
        <w:t>b</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management information </w:t>
      </w:r>
      <w:r w:rsidRPr="00F477AF">
        <w:t>changes.</w:t>
      </w:r>
    </w:p>
    <w:p w14:paraId="1AC5C314" w14:textId="557DBD61" w:rsidR="00E03C38" w:rsidRDefault="00E03C38" w:rsidP="00E03C38">
      <w:r w:rsidRPr="00F477AF">
        <w:t>[AR-5.2.</w:t>
      </w:r>
      <w:r>
        <w:t>8</w:t>
      </w:r>
      <w:r w:rsidRPr="00F477AF">
        <w:t>.2-</w:t>
      </w:r>
      <w:r>
        <w:t>c</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profile information </w:t>
      </w:r>
      <w:r w:rsidRPr="00F477AF">
        <w:t>changes.</w:t>
      </w:r>
    </w:p>
    <w:p w14:paraId="2FD994AF" w14:textId="77777777" w:rsidR="00E03C38" w:rsidRDefault="00E03C38" w:rsidP="00E03C38">
      <w:r w:rsidRPr="00591EDB">
        <w:t>[AR-5.2.</w:t>
      </w:r>
      <w:r>
        <w:t>8</w:t>
      </w:r>
      <w:r w:rsidRPr="00591EDB">
        <w:t>.2-</w:t>
      </w:r>
      <w:r>
        <w:t>d</w:t>
      </w:r>
      <w:r w:rsidRPr="00591EDB">
        <w:t>]</w:t>
      </w:r>
      <w:r w:rsidRPr="00591EDB">
        <w:tab/>
        <w:t xml:space="preserve">The application architecture shall provide subscription and notification mechanisms enabling to receive </w:t>
      </w:r>
      <w:r>
        <w:t>PIN connectivity information changes</w:t>
      </w:r>
      <w:r w:rsidRPr="00591EDB">
        <w:t>.</w:t>
      </w:r>
    </w:p>
    <w:p w14:paraId="4929BCD0" w14:textId="3326C385" w:rsidR="00E03C38" w:rsidRDefault="00E03C38" w:rsidP="00E03C38">
      <w:r w:rsidRPr="00591EDB">
        <w:t>[AR-5.2.</w:t>
      </w:r>
      <w:r>
        <w:t>8</w:t>
      </w:r>
      <w:r w:rsidRPr="00591EDB">
        <w:t>.2-</w:t>
      </w:r>
      <w:r>
        <w:t>e</w:t>
      </w:r>
      <w:r w:rsidRPr="00591EDB">
        <w:t>]</w:t>
      </w:r>
      <w:r w:rsidRPr="00591EDB">
        <w:tab/>
        <w:t xml:space="preserve">The application </w:t>
      </w:r>
      <w:r w:rsidR="007F3D27" w:rsidRPr="007F3D27">
        <w:t xml:space="preserve">enablement </w:t>
      </w:r>
      <w:r w:rsidRPr="00591EDB">
        <w:t xml:space="preserve">architecture shall provide subscription and notification mechanisms enabling to receive </w:t>
      </w:r>
      <w:r>
        <w:t xml:space="preserve">PIN </w:t>
      </w:r>
      <w:r w:rsidRPr="00591EDB">
        <w:t>service continuity</w:t>
      </w:r>
      <w:r>
        <w:t xml:space="preserve"> information changes</w:t>
      </w:r>
      <w:r w:rsidRPr="00591EDB">
        <w:t>.</w:t>
      </w:r>
    </w:p>
    <w:p w14:paraId="461BCAA2" w14:textId="15CAA821" w:rsidR="00E03C38" w:rsidRPr="00F477AF" w:rsidRDefault="00E03C38" w:rsidP="00E03C38">
      <w:r w:rsidRPr="00F477AF">
        <w:t>[AR-5.2.7.2-</w:t>
      </w:r>
      <w:r>
        <w:t>f</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a </w:t>
      </w:r>
      <w:r>
        <w:t>PINE/PEGC/PIN server</w:t>
      </w:r>
      <w:r w:rsidRPr="00F477AF">
        <w:t xml:space="preserve"> to receive changes in </w:t>
      </w:r>
      <w:r>
        <w:t>PIN status information</w:t>
      </w:r>
      <w:r w:rsidRPr="00F477AF">
        <w:t xml:space="preserve"> of </w:t>
      </w:r>
      <w:r>
        <w:t>PIN</w:t>
      </w:r>
      <w:r w:rsidRPr="00F477AF">
        <w:t xml:space="preserve"> from an </w:t>
      </w:r>
      <w:r>
        <w:t>PEMC</w:t>
      </w:r>
      <w:r w:rsidRPr="00F477AF">
        <w:t>.</w:t>
      </w:r>
    </w:p>
    <w:p w14:paraId="6D667796" w14:textId="3C0BFD21" w:rsidR="00A07B20" w:rsidRPr="00E03C38" w:rsidRDefault="00A07B20" w:rsidP="00A07B20"/>
    <w:p w14:paraId="02333178" w14:textId="77777777" w:rsidR="000D7BEB" w:rsidRPr="00534353" w:rsidRDefault="000D7BEB" w:rsidP="000D7BEB">
      <w:pPr>
        <w:pStyle w:val="Heading3"/>
        <w:rPr>
          <w:lang w:eastAsia="zh-CN"/>
        </w:rPr>
      </w:pPr>
      <w:bookmarkStart w:id="168" w:name="_Toc218864685"/>
      <w:bookmarkEnd w:id="156"/>
      <w:bookmarkEnd w:id="157"/>
      <w:bookmarkEnd w:id="158"/>
      <w:r>
        <w:t>5</w:t>
      </w:r>
      <w:r w:rsidRPr="00534353">
        <w:t>.</w:t>
      </w:r>
      <w:r>
        <w:t>2.9</w:t>
      </w:r>
      <w:r w:rsidRPr="00534353">
        <w:tab/>
      </w:r>
      <w:r>
        <w:rPr>
          <w:lang w:eastAsia="zh-CN"/>
        </w:rPr>
        <w:t>PIN</w:t>
      </w:r>
      <w:r>
        <w:rPr>
          <w:rFonts w:hint="eastAsia"/>
          <w:lang w:eastAsia="zh-CN"/>
        </w:rPr>
        <w:t xml:space="preserve"> application KPIs</w:t>
      </w:r>
      <w:bookmarkEnd w:id="168"/>
    </w:p>
    <w:p w14:paraId="00FD8969" w14:textId="77777777" w:rsidR="000D7BEB" w:rsidRDefault="000D7BEB" w:rsidP="000D7BEB">
      <w:pPr>
        <w:pStyle w:val="Heading4"/>
      </w:pPr>
      <w:bookmarkStart w:id="169" w:name="_Toc218864686"/>
      <w:r>
        <w:t>5</w:t>
      </w:r>
      <w:r w:rsidRPr="00534353">
        <w:t>.</w:t>
      </w:r>
      <w:r>
        <w:t>2</w:t>
      </w:r>
      <w:r w:rsidRPr="00534353">
        <w:t>.</w:t>
      </w:r>
      <w:r>
        <w:t>9.1</w:t>
      </w:r>
      <w:r w:rsidRPr="00534353">
        <w:tab/>
        <w:t>General</w:t>
      </w:r>
      <w:bookmarkEnd w:id="169"/>
    </w:p>
    <w:p w14:paraId="198D3932" w14:textId="77777777" w:rsidR="000D7BEB" w:rsidRPr="00C33D3C" w:rsidRDefault="000D7BEB" w:rsidP="000D7BEB">
      <w:r w:rsidRPr="00F477AF">
        <w:t xml:space="preserve">This clause specifies the requirements for </w:t>
      </w:r>
      <w:r>
        <w:t>PIN application</w:t>
      </w:r>
      <w:r w:rsidRPr="00F477AF">
        <w:t xml:space="preserve"> KPIs.</w:t>
      </w:r>
    </w:p>
    <w:p w14:paraId="59D7F88A" w14:textId="77777777" w:rsidR="000D7BEB" w:rsidRPr="00534353" w:rsidRDefault="000D7BEB" w:rsidP="000D7BEB">
      <w:pPr>
        <w:pStyle w:val="Heading4"/>
      </w:pPr>
      <w:bookmarkStart w:id="170" w:name="_Toc218864687"/>
      <w:r>
        <w:t>5</w:t>
      </w:r>
      <w:r w:rsidRPr="00534353">
        <w:t>.</w:t>
      </w:r>
      <w:r>
        <w:t>2</w:t>
      </w:r>
      <w:r w:rsidRPr="00534353">
        <w:t>.</w:t>
      </w:r>
      <w:r>
        <w:t>9.2</w:t>
      </w:r>
      <w:r w:rsidRPr="00534353">
        <w:tab/>
        <w:t>Requirements</w:t>
      </w:r>
      <w:bookmarkEnd w:id="170"/>
    </w:p>
    <w:p w14:paraId="4D66BADA" w14:textId="0C81AD84" w:rsidR="000D7BEB" w:rsidRPr="00F477AF" w:rsidRDefault="000D7BEB" w:rsidP="000D7BEB">
      <w:pPr>
        <w:rPr>
          <w:lang w:eastAsia="zh-CN"/>
        </w:rPr>
      </w:pPr>
      <w:r w:rsidRPr="00F477AF">
        <w:rPr>
          <w:lang w:eastAsia="zh-CN"/>
        </w:rPr>
        <w:t>[AR-5.2.</w:t>
      </w:r>
      <w:r>
        <w:rPr>
          <w:lang w:eastAsia="zh-CN"/>
        </w:rPr>
        <w:t>9</w:t>
      </w:r>
      <w:r w:rsidRPr="00F477AF">
        <w:rPr>
          <w:lang w:eastAsia="zh-CN"/>
        </w:rPr>
        <w:t>.2-a]</w:t>
      </w:r>
      <w:r w:rsidRPr="00F477AF">
        <w:rPr>
          <w:lang w:eastAsia="zh-CN"/>
        </w:rPr>
        <w:tab/>
        <w:t xml:space="preserve">The application </w:t>
      </w:r>
      <w:r w:rsidR="007F3D27" w:rsidRPr="007F3D27">
        <w:rPr>
          <w:lang w:eastAsia="zh-CN"/>
        </w:rPr>
        <w:t xml:space="preserve">enablement </w:t>
      </w:r>
      <w:r w:rsidRPr="00F477AF">
        <w:rPr>
          <w:lang w:eastAsia="zh-CN"/>
        </w:rPr>
        <w:t xml:space="preserve">layer architecture shall provide mechanisms for the </w:t>
      </w:r>
      <w:r>
        <w:rPr>
          <w:lang w:eastAsia="zh-CN"/>
        </w:rPr>
        <w:t>PEGC</w:t>
      </w:r>
      <w:r w:rsidRPr="00F477AF">
        <w:rPr>
          <w:lang w:eastAsia="zh-CN"/>
        </w:rPr>
        <w:t xml:space="preserve"> to publish its KPIs</w:t>
      </w:r>
      <w:r>
        <w:rPr>
          <w:lang w:eastAsia="zh-CN"/>
        </w:rPr>
        <w:t xml:space="preserve"> that the PEGC supported or gateway requirements</w:t>
      </w:r>
      <w:r w:rsidRPr="00F477AF">
        <w:rPr>
          <w:lang w:eastAsia="zh-CN"/>
        </w:rPr>
        <w:t>.</w:t>
      </w:r>
    </w:p>
    <w:p w14:paraId="0C5124C6" w14:textId="512964A3" w:rsidR="00DD193F" w:rsidRPr="000D7BEB" w:rsidRDefault="000D7BEB" w:rsidP="001B7A58">
      <w:pPr>
        <w:rPr>
          <w:lang w:eastAsia="zh-CN"/>
        </w:rPr>
      </w:pPr>
      <w:r w:rsidRPr="00F477AF">
        <w:rPr>
          <w:lang w:eastAsia="zh-CN"/>
        </w:rPr>
        <w:t>[AR-5.2.</w:t>
      </w:r>
      <w:r>
        <w:rPr>
          <w:lang w:eastAsia="zh-CN"/>
        </w:rPr>
        <w:t>9</w:t>
      </w:r>
      <w:r w:rsidRPr="00F477AF">
        <w:rPr>
          <w:lang w:eastAsia="zh-CN"/>
        </w:rPr>
        <w:t>.2-b]</w:t>
      </w:r>
      <w:r w:rsidRPr="00F477AF">
        <w:rPr>
          <w:lang w:eastAsia="zh-CN"/>
        </w:rPr>
        <w:tab/>
        <w:t xml:space="preserve">The application </w:t>
      </w:r>
      <w:r w:rsidR="007F3D27" w:rsidRPr="007F3D27">
        <w:rPr>
          <w:lang w:eastAsia="zh-CN"/>
        </w:rPr>
        <w:t xml:space="preserve">enablement </w:t>
      </w:r>
      <w:r w:rsidRPr="00F477AF">
        <w:rPr>
          <w:lang w:eastAsia="zh-CN"/>
        </w:rPr>
        <w:t xml:space="preserve">layer architecture shall provide mechanisms for the </w:t>
      </w:r>
      <w:r>
        <w:rPr>
          <w:lang w:eastAsia="zh-CN"/>
        </w:rPr>
        <w:t>application client</w:t>
      </w:r>
      <w:r w:rsidRPr="00F477AF">
        <w:rPr>
          <w:lang w:eastAsia="zh-CN"/>
        </w:rPr>
        <w:t xml:space="preserve"> to </w:t>
      </w:r>
      <w:r>
        <w:rPr>
          <w:lang w:eastAsia="zh-CN"/>
        </w:rPr>
        <w:t>publish</w:t>
      </w:r>
      <w:r w:rsidRPr="00F477AF">
        <w:rPr>
          <w:lang w:eastAsia="zh-CN"/>
        </w:rPr>
        <w:t xml:space="preserve"> its KPIs</w:t>
      </w:r>
      <w:r w:rsidRPr="00C33D3C">
        <w:rPr>
          <w:lang w:val="en-US"/>
        </w:rPr>
        <w:t xml:space="preserve"> </w:t>
      </w:r>
      <w:r w:rsidRPr="00DE2D1C">
        <w:rPr>
          <w:lang w:val="en-US"/>
        </w:rPr>
        <w:t>to operate effectively within the PIN</w:t>
      </w:r>
      <w:r w:rsidRPr="00F477AF">
        <w:rPr>
          <w:lang w:eastAsia="zh-CN"/>
        </w:rPr>
        <w:t xml:space="preserve"> or application level requirements. </w:t>
      </w:r>
    </w:p>
    <w:p w14:paraId="1FFC6E16" w14:textId="119B679C" w:rsidR="006B68E0" w:rsidRPr="00534353" w:rsidRDefault="008D3CE3" w:rsidP="006B68E0">
      <w:pPr>
        <w:pStyle w:val="Heading1"/>
        <w:rPr>
          <w:lang w:val="en-IN"/>
        </w:rPr>
      </w:pPr>
      <w:bookmarkStart w:id="171" w:name="_Toc218864688"/>
      <w:r>
        <w:rPr>
          <w:lang w:val="en-IN"/>
        </w:rPr>
        <w:t>6</w:t>
      </w:r>
      <w:r w:rsidR="006B68E0" w:rsidRPr="00534353">
        <w:rPr>
          <w:lang w:val="en-IN"/>
        </w:rPr>
        <w:tab/>
      </w:r>
      <w:bookmarkEnd w:id="134"/>
      <w:bookmarkEnd w:id="135"/>
      <w:bookmarkEnd w:id="136"/>
      <w:bookmarkEnd w:id="137"/>
      <w:bookmarkEnd w:id="138"/>
      <w:bookmarkEnd w:id="139"/>
      <w:bookmarkEnd w:id="140"/>
      <w:bookmarkEnd w:id="141"/>
      <w:r w:rsidR="007B3091">
        <w:rPr>
          <w:lang w:val="en-IN"/>
        </w:rPr>
        <w:t xml:space="preserve">Application </w:t>
      </w:r>
      <w:r w:rsidR="007F3D27" w:rsidRPr="007F3D27">
        <w:rPr>
          <w:lang w:val="en-IN"/>
        </w:rPr>
        <w:t xml:space="preserve">enablement </w:t>
      </w:r>
      <w:r w:rsidR="002B6751">
        <w:rPr>
          <w:lang w:val="en-IN"/>
        </w:rPr>
        <w:t xml:space="preserve">layer </w:t>
      </w:r>
      <w:r w:rsidR="007B3091">
        <w:rPr>
          <w:lang w:val="en-IN"/>
        </w:rPr>
        <w:t>a</w:t>
      </w:r>
      <w:r w:rsidR="00E656D1" w:rsidRPr="00534353">
        <w:rPr>
          <w:lang w:val="en-IN"/>
        </w:rPr>
        <w:t>rchitecture</w:t>
      </w:r>
      <w:bookmarkEnd w:id="142"/>
      <w:bookmarkEnd w:id="171"/>
    </w:p>
    <w:p w14:paraId="321817A3" w14:textId="77777777" w:rsidR="00C63A84" w:rsidRPr="00534353" w:rsidRDefault="008D3CE3" w:rsidP="00C63A84">
      <w:pPr>
        <w:pStyle w:val="Heading2"/>
        <w:rPr>
          <w:lang w:val="en-IN"/>
        </w:rPr>
      </w:pPr>
      <w:bookmarkStart w:id="172" w:name="_Toc14352757"/>
      <w:bookmarkStart w:id="173" w:name="_Toc19026784"/>
      <w:bookmarkStart w:id="174" w:name="_Toc19034185"/>
      <w:bookmarkStart w:id="175" w:name="_Toc19036375"/>
      <w:bookmarkStart w:id="176" w:name="_Toc19037373"/>
      <w:bookmarkStart w:id="177" w:name="_Toc25612631"/>
      <w:bookmarkStart w:id="178" w:name="_Toc25613334"/>
      <w:bookmarkStart w:id="179" w:name="_Toc25613598"/>
      <w:bookmarkStart w:id="180" w:name="_Toc27161506"/>
      <w:bookmarkStart w:id="181" w:name="_Toc218864689"/>
      <w:r>
        <w:rPr>
          <w:lang w:val="en-IN"/>
        </w:rPr>
        <w:t>6</w:t>
      </w:r>
      <w:r w:rsidR="00C63A84" w:rsidRPr="00534353">
        <w:rPr>
          <w:lang w:val="en-IN"/>
        </w:rPr>
        <w:t>.1</w:t>
      </w:r>
      <w:r w:rsidR="00C63A84" w:rsidRPr="00534353">
        <w:rPr>
          <w:lang w:val="en-IN"/>
        </w:rPr>
        <w:tab/>
        <w:t>General</w:t>
      </w:r>
      <w:bookmarkEnd w:id="172"/>
      <w:bookmarkEnd w:id="173"/>
      <w:bookmarkEnd w:id="174"/>
      <w:bookmarkEnd w:id="175"/>
      <w:bookmarkEnd w:id="176"/>
      <w:bookmarkEnd w:id="177"/>
      <w:bookmarkEnd w:id="178"/>
      <w:bookmarkEnd w:id="179"/>
      <w:bookmarkEnd w:id="180"/>
      <w:bookmarkEnd w:id="181"/>
    </w:p>
    <w:p w14:paraId="7FFF5EF1" w14:textId="77777777" w:rsidR="00872D2C" w:rsidRPr="00872D2C" w:rsidRDefault="00872D2C" w:rsidP="00872D2C">
      <w:pPr>
        <w:rPr>
          <w:rFonts w:eastAsia="DengXian"/>
        </w:rPr>
      </w:pPr>
      <w:bookmarkStart w:id="182" w:name="_Toc14352758"/>
      <w:bookmarkStart w:id="183" w:name="_Toc19026785"/>
      <w:bookmarkStart w:id="184" w:name="_Toc19034186"/>
      <w:bookmarkStart w:id="185" w:name="_Toc19036376"/>
      <w:bookmarkStart w:id="186" w:name="_Toc19037374"/>
      <w:bookmarkStart w:id="187" w:name="_Toc25612632"/>
      <w:bookmarkStart w:id="188" w:name="_Toc25613335"/>
      <w:bookmarkStart w:id="189" w:name="_Toc25613599"/>
      <w:bookmarkStart w:id="190" w:name="_Toc27161507"/>
      <w:r w:rsidRPr="00872D2C">
        <w:rPr>
          <w:rFonts w:eastAsia="DengXian"/>
        </w:rPr>
        <w:t>This clause provides the overall architecture description:</w:t>
      </w:r>
    </w:p>
    <w:p w14:paraId="02EA3825" w14:textId="77777777" w:rsidR="00872D2C" w:rsidRPr="00872D2C" w:rsidRDefault="00872D2C" w:rsidP="00872D2C">
      <w:pPr>
        <w:ind w:left="568" w:hanging="284"/>
        <w:rPr>
          <w:rFonts w:eastAsia="DengXian"/>
        </w:rPr>
      </w:pPr>
      <w:r w:rsidRPr="00872D2C">
        <w:rPr>
          <w:rFonts w:eastAsia="DengXian"/>
        </w:rPr>
        <w:lastRenderedPageBreak/>
        <w:t>-</w:t>
      </w:r>
      <w:r w:rsidRPr="00872D2C">
        <w:rPr>
          <w:rFonts w:eastAsia="DengXian"/>
        </w:rPr>
        <w:tab/>
        <w:t>Clause 6.2 describes the functional architecture;</w:t>
      </w:r>
    </w:p>
    <w:p w14:paraId="6E7888D4"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6.3 describes the functional entities;</w:t>
      </w:r>
    </w:p>
    <w:p w14:paraId="21261F5C"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6.4 describes the reference points;</w:t>
      </w:r>
    </w:p>
    <w:p w14:paraId="4E8DDE05"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6.5 describes the cardinality of functional entities and reference points.</w:t>
      </w:r>
    </w:p>
    <w:p w14:paraId="614F934B" w14:textId="77777777" w:rsidR="006B68E0" w:rsidRPr="00534353" w:rsidRDefault="008D3CE3" w:rsidP="006B68E0">
      <w:pPr>
        <w:pStyle w:val="Heading2"/>
        <w:rPr>
          <w:lang w:val="en-IN"/>
        </w:rPr>
      </w:pPr>
      <w:bookmarkStart w:id="191" w:name="_Toc218864690"/>
      <w:r>
        <w:rPr>
          <w:lang w:val="en-IN"/>
        </w:rPr>
        <w:t>6</w:t>
      </w:r>
      <w:r w:rsidR="006B68E0" w:rsidRPr="00534353">
        <w:rPr>
          <w:lang w:val="en-IN"/>
        </w:rPr>
        <w:t>.</w:t>
      </w:r>
      <w:r w:rsidR="00C63A84" w:rsidRPr="00534353">
        <w:rPr>
          <w:lang w:val="en-IN"/>
        </w:rPr>
        <w:t>2</w:t>
      </w:r>
      <w:r w:rsidR="006B68E0" w:rsidRPr="00534353">
        <w:rPr>
          <w:lang w:val="en-IN"/>
        </w:rPr>
        <w:tab/>
      </w:r>
      <w:bookmarkEnd w:id="182"/>
      <w:bookmarkEnd w:id="183"/>
      <w:bookmarkEnd w:id="184"/>
      <w:bookmarkEnd w:id="185"/>
      <w:bookmarkEnd w:id="186"/>
      <w:bookmarkEnd w:id="187"/>
      <w:bookmarkEnd w:id="188"/>
      <w:bookmarkEnd w:id="189"/>
      <w:r w:rsidR="00E656D1" w:rsidRPr="00534353">
        <w:rPr>
          <w:lang w:val="en-IN"/>
        </w:rPr>
        <w:t>Architecture</w:t>
      </w:r>
      <w:bookmarkEnd w:id="190"/>
      <w:bookmarkEnd w:id="191"/>
    </w:p>
    <w:p w14:paraId="07CA3B2C" w14:textId="77777777" w:rsidR="00872D2C" w:rsidRPr="00872D2C" w:rsidRDefault="00872D2C" w:rsidP="00872D2C">
      <w:pPr>
        <w:rPr>
          <w:rFonts w:eastAsia="DengXian"/>
        </w:rPr>
      </w:pPr>
      <w:bookmarkStart w:id="192" w:name="_Toc14352759"/>
      <w:bookmarkStart w:id="193" w:name="_Toc19026786"/>
      <w:bookmarkStart w:id="194" w:name="_Toc19034187"/>
      <w:bookmarkStart w:id="195" w:name="_Toc19036377"/>
      <w:bookmarkStart w:id="196" w:name="_Toc19037375"/>
      <w:bookmarkStart w:id="197" w:name="_Toc25612633"/>
      <w:bookmarkStart w:id="198" w:name="_Toc25613336"/>
      <w:bookmarkStart w:id="199" w:name="_Toc25613600"/>
      <w:bookmarkStart w:id="200" w:name="_Toc27161508"/>
      <w:r w:rsidRPr="00872D2C">
        <w:rPr>
          <w:rFonts w:eastAsia="DengXian"/>
          <w:lang w:eastAsia="ko-KR"/>
        </w:rPr>
        <w:t>This clause describes the architecture for enabling personal IoT networks in a</w:t>
      </w:r>
      <w:r w:rsidRPr="00872D2C">
        <w:rPr>
          <w:rFonts w:eastAsia="DengXian"/>
        </w:rPr>
        <w:t xml:space="preserve"> reference point representation, where existing interactions between any two functions (e.g., PINE, PEGC, PEMC, PIN-Server, etc.) is shown by an appropriate reference point (e.g. PIN-1, PIN-2, etc.). </w:t>
      </w:r>
    </w:p>
    <w:p w14:paraId="744CC28D" w14:textId="77777777" w:rsidR="00872D2C" w:rsidRPr="00872D2C" w:rsidRDefault="00872D2C" w:rsidP="00872D2C">
      <w:pPr>
        <w:rPr>
          <w:rFonts w:eastAsia="DengXian"/>
        </w:rPr>
      </w:pPr>
      <w:r w:rsidRPr="00872D2C">
        <w:rPr>
          <w:rFonts w:eastAsia="DengXian"/>
        </w:rPr>
        <w:t>This clause provides the reference point representation:</w:t>
      </w:r>
    </w:p>
    <w:p w14:paraId="3FD08492"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 xml:space="preserve">Clause 6.2.1 describes the reference point representation of the general architecture. </w:t>
      </w:r>
    </w:p>
    <w:p w14:paraId="3D7ABDDD"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6.2.2 describes the reference point representation for users accessing PIN services from outside the PIN.</w:t>
      </w:r>
    </w:p>
    <w:p w14:paraId="44D27E3C" w14:textId="77777777" w:rsidR="000702D1" w:rsidRPr="00534353" w:rsidRDefault="000702D1" w:rsidP="000702D1">
      <w:pPr>
        <w:pStyle w:val="Heading3"/>
        <w:rPr>
          <w:lang w:val="en-IN"/>
        </w:rPr>
      </w:pPr>
      <w:bookmarkStart w:id="201" w:name="_Toc218864691"/>
      <w:r>
        <w:rPr>
          <w:lang w:val="en-IN"/>
        </w:rPr>
        <w:t>6</w:t>
      </w:r>
      <w:r w:rsidRPr="00534353">
        <w:rPr>
          <w:lang w:val="en-IN"/>
        </w:rPr>
        <w:t>.</w:t>
      </w:r>
      <w:r>
        <w:rPr>
          <w:lang w:val="en-IN"/>
        </w:rPr>
        <w:t>2</w:t>
      </w:r>
      <w:r w:rsidRPr="00534353">
        <w:rPr>
          <w:lang w:val="en-IN"/>
        </w:rPr>
        <w:t>.1</w:t>
      </w:r>
      <w:r w:rsidRPr="00534353">
        <w:rPr>
          <w:lang w:val="en-IN"/>
        </w:rPr>
        <w:tab/>
        <w:t>General</w:t>
      </w:r>
      <w:r>
        <w:rPr>
          <w:lang w:val="en-IN"/>
        </w:rPr>
        <w:t xml:space="preserve"> Architecture</w:t>
      </w:r>
      <w:bookmarkEnd w:id="201"/>
    </w:p>
    <w:p w14:paraId="5A41A367" w14:textId="77777777" w:rsidR="00E04038" w:rsidRPr="00F477AF" w:rsidRDefault="00E04038" w:rsidP="00E04038">
      <w:r w:rsidRPr="00F477AF">
        <w:t>Figure 6.2</w:t>
      </w:r>
      <w:r>
        <w:t>.1</w:t>
      </w:r>
      <w:r w:rsidRPr="00F477AF">
        <w:t>-</w:t>
      </w:r>
      <w:r>
        <w:t>1</w:t>
      </w:r>
      <w:r w:rsidRPr="00F477AF">
        <w:t xml:space="preserve"> illustrates the reference point representation of the architecture for </w:t>
      </w:r>
      <w:r>
        <w:t>PINAPP</w:t>
      </w:r>
      <w:r w:rsidRPr="00F477AF">
        <w:t>.</w:t>
      </w:r>
    </w:p>
    <w:p w14:paraId="23269DEE" w14:textId="77777777" w:rsidR="00E04038" w:rsidRDefault="00E04038" w:rsidP="00E04038">
      <w:pPr>
        <w:pStyle w:val="TH"/>
      </w:pPr>
    </w:p>
    <w:p w14:paraId="1B858270" w14:textId="77777777" w:rsidR="00E04038" w:rsidRDefault="00E04038" w:rsidP="00E04038">
      <w:pPr>
        <w:pStyle w:val="TH"/>
      </w:pPr>
      <w:r>
        <w:object w:dxaOrig="16591" w:dyaOrig="5061" w14:anchorId="21B962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pt;height:147.75pt" o:ole="">
            <v:imagedata r:id="rId11" o:title=""/>
          </v:shape>
          <o:OLEObject Type="Embed" ProgID="Visio.Drawing.15" ShapeID="_x0000_i1025" DrawAspect="Content" ObjectID="_1829477288" r:id="rId12"/>
        </w:object>
      </w:r>
    </w:p>
    <w:p w14:paraId="6BE9C765" w14:textId="77777777" w:rsidR="00E04038" w:rsidRDefault="00E04038" w:rsidP="00E04038">
      <w:pPr>
        <w:pStyle w:val="TF"/>
        <w:rPr>
          <w:lang w:eastAsia="zh-CN"/>
        </w:rPr>
      </w:pPr>
      <w:r w:rsidRPr="00273FE4">
        <w:t>Figure </w:t>
      </w:r>
      <w:r>
        <w:t>6</w:t>
      </w:r>
      <w:r w:rsidRPr="00273FE4">
        <w:t>.</w:t>
      </w:r>
      <w:r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7B3C35A0" w14:textId="6B4DBEBB" w:rsidR="00E66941" w:rsidRPr="00E66941" w:rsidRDefault="00E04038" w:rsidP="00E66941">
      <w:pPr>
        <w:rPr>
          <w:bCs/>
        </w:rPr>
      </w:pPr>
      <w:r w:rsidRPr="0030386E">
        <w:rPr>
          <w:bCs/>
        </w:rPr>
        <w:t xml:space="preserve">The PIN elements </w:t>
      </w:r>
      <w:r>
        <w:rPr>
          <w:bCs/>
        </w:rPr>
        <w:t>contains</w:t>
      </w:r>
      <w:r w:rsidRPr="0030386E">
        <w:rPr>
          <w:bCs/>
        </w:rPr>
        <w:t xml:space="preserve"> </w:t>
      </w:r>
      <w:r>
        <w:rPr>
          <w:bCs/>
        </w:rPr>
        <w:t>PIN</w:t>
      </w:r>
      <w:r w:rsidRPr="0030386E">
        <w:rPr>
          <w:bCs/>
        </w:rPr>
        <w:t xml:space="preserve"> client</w:t>
      </w:r>
      <w:r>
        <w:rPr>
          <w:bCs/>
        </w:rPr>
        <w:t xml:space="preserve"> and/or application clients</w:t>
      </w:r>
      <w:r w:rsidRPr="0030386E">
        <w:rPr>
          <w:bCs/>
        </w:rPr>
        <w:t>.</w:t>
      </w:r>
      <w:r>
        <w:rPr>
          <w:bCs/>
        </w:rPr>
        <w:t xml:space="preserve"> </w:t>
      </w:r>
      <w:r w:rsidRPr="0030386E">
        <w:rPr>
          <w:bCs/>
        </w:rPr>
        <w:t>The 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w:t>
      </w:r>
      <w:r w:rsidRPr="0030386E">
        <w:rPr>
          <w:bCs/>
        </w:rPr>
        <w:t xml:space="preserve">The 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w:t>
      </w:r>
      <w:r w:rsidR="00E66941" w:rsidRPr="00E66941">
        <w:t xml:space="preserve"> </w:t>
      </w:r>
      <w:r w:rsidR="00E66941" w:rsidRPr="00E66941">
        <w:rPr>
          <w:bCs/>
        </w:rPr>
        <w:t>A PIN includes at least one PEGC and at least one PEMC. The roles of UEs acting as PEGC and PEMC in 5GS are specified in clause 5.44 of 3GPP TS 23.501 [4].</w:t>
      </w:r>
    </w:p>
    <w:p w14:paraId="4FE22CF1" w14:textId="77777777" w:rsidR="00E66941" w:rsidRPr="00E66941" w:rsidRDefault="00E66941" w:rsidP="00E66941">
      <w:pPr>
        <w:rPr>
          <w:bCs/>
        </w:rPr>
      </w:pPr>
      <w:r w:rsidRPr="00E66941">
        <w:rPr>
          <w:bCs/>
        </w:rPr>
        <w:t>The PIN enabler architecture consists of PIN client deployed in PIN element and PIN server deployed in Data network. The following interaction are supported in the PIN enabler architecture:</w:t>
      </w:r>
    </w:p>
    <w:p w14:paraId="32E2F018" w14:textId="77777777" w:rsidR="00E66941" w:rsidRPr="00E66941" w:rsidRDefault="00E66941" w:rsidP="001D4C82">
      <w:pPr>
        <w:pStyle w:val="B1"/>
      </w:pPr>
      <w:r w:rsidRPr="00E66941">
        <w:t>-</w:t>
      </w:r>
      <w:r w:rsidRPr="00E66941">
        <w:tab/>
        <w:t xml:space="preserve">The PIN client interacts with Application Client on the PINE over PIN-1 to provide and consume services in the PIN. </w:t>
      </w:r>
    </w:p>
    <w:p w14:paraId="47219AB1" w14:textId="3D047B83" w:rsidR="00E66941" w:rsidRPr="00E66941" w:rsidRDefault="00E66941" w:rsidP="001D4C82">
      <w:pPr>
        <w:pStyle w:val="B1"/>
      </w:pPr>
      <w:r w:rsidRPr="00E66941">
        <w:t>-</w:t>
      </w:r>
      <w:r w:rsidRPr="00E66941">
        <w:tab/>
        <w:t>The PIN server interacts with Application Server(s) over PIN-9. These interactions are supported using the CAPIF architecture as specified in 3GPP</w:t>
      </w:r>
      <w:r w:rsidR="00283358">
        <w:t> </w:t>
      </w:r>
      <w:r w:rsidRPr="00E66941">
        <w:t>TS</w:t>
      </w:r>
      <w:r w:rsidR="00283358">
        <w:t> </w:t>
      </w:r>
      <w:r w:rsidRPr="00E66941">
        <w:t>23.222</w:t>
      </w:r>
      <w:r w:rsidR="00283358">
        <w:t> </w:t>
      </w:r>
      <w:r w:rsidRPr="00E66941">
        <w:t>[</w:t>
      </w:r>
      <w:r w:rsidR="006D7A7C">
        <w:t>7</w:t>
      </w:r>
      <w:r w:rsidRPr="00E66941">
        <w:t>].</w:t>
      </w:r>
    </w:p>
    <w:p w14:paraId="6F384733" w14:textId="47E7DE6A" w:rsidR="00E66941" w:rsidRPr="00E66941" w:rsidRDefault="00E66941" w:rsidP="001D4C82">
      <w:pPr>
        <w:pStyle w:val="B1"/>
      </w:pPr>
      <w:r w:rsidRPr="00E66941">
        <w:t>-</w:t>
      </w:r>
      <w:r w:rsidRPr="00E66941">
        <w:tab/>
        <w:t>The PIN server interacts with 3GPP ne</w:t>
      </w:r>
      <w:r w:rsidR="006D7A7C">
        <w:t>t</w:t>
      </w:r>
      <w:r w:rsidRPr="00E66941">
        <w:t>works over PIN-8 to consume 3GPP network services.</w:t>
      </w:r>
    </w:p>
    <w:p w14:paraId="5D1053A1" w14:textId="77777777" w:rsidR="00E66941" w:rsidRPr="00E66941" w:rsidRDefault="00E66941" w:rsidP="001D4C82">
      <w:pPr>
        <w:pStyle w:val="B1"/>
      </w:pPr>
      <w:r w:rsidRPr="00E66941">
        <w:t>-</w:t>
      </w:r>
      <w:r w:rsidRPr="00E66941">
        <w:tab/>
        <w:t xml:space="preserve">The PIN management client(s) interact with PIN server over PIN-6 for services related to management of PIN. </w:t>
      </w:r>
    </w:p>
    <w:p w14:paraId="56653B1A" w14:textId="77777777" w:rsidR="00E66941" w:rsidRPr="00E66941" w:rsidRDefault="00E66941" w:rsidP="001D4C82">
      <w:pPr>
        <w:pStyle w:val="B1"/>
      </w:pPr>
      <w:r w:rsidRPr="00E66941">
        <w:t>-</w:t>
      </w:r>
      <w:r w:rsidRPr="00E66941">
        <w:tab/>
        <w:t>The PIN client(s) interact with PIN server over PIN-10. These interactions traverse via the PEGC.</w:t>
      </w:r>
    </w:p>
    <w:p w14:paraId="049938B4" w14:textId="77777777" w:rsidR="00E66941" w:rsidRPr="00E66941" w:rsidRDefault="00E66941" w:rsidP="001D4C82">
      <w:pPr>
        <w:pStyle w:val="B1"/>
      </w:pPr>
      <w:r w:rsidRPr="00E66941">
        <w:lastRenderedPageBreak/>
        <w:t>-</w:t>
      </w:r>
      <w:r w:rsidRPr="00E66941">
        <w:tab/>
        <w:t xml:space="preserve">The PIN gateway client(s) interact with PIN server over PIN-7. </w:t>
      </w:r>
    </w:p>
    <w:p w14:paraId="05210638" w14:textId="77777777" w:rsidR="00E66941" w:rsidRPr="00E66941" w:rsidRDefault="00E66941" w:rsidP="001D4C82">
      <w:pPr>
        <w:pStyle w:val="B1"/>
      </w:pPr>
      <w:r w:rsidRPr="00E66941">
        <w:t>-</w:t>
      </w:r>
      <w:r w:rsidRPr="00E66941">
        <w:tab/>
        <w:t>PIN client(s) interact with PIN gateway client over PIN-2.</w:t>
      </w:r>
    </w:p>
    <w:p w14:paraId="5EF847FE" w14:textId="77777777" w:rsidR="00E66941" w:rsidRPr="00E66941" w:rsidRDefault="00E66941" w:rsidP="001D4C82">
      <w:pPr>
        <w:pStyle w:val="B1"/>
      </w:pPr>
      <w:r w:rsidRPr="00E66941">
        <w:t>-</w:t>
      </w:r>
      <w:r w:rsidRPr="00E66941">
        <w:tab/>
        <w:t>PIN management client interacts with PIN gateway client(s) over PIN-4.</w:t>
      </w:r>
    </w:p>
    <w:p w14:paraId="75EEB735" w14:textId="77777777" w:rsidR="00E66941" w:rsidRPr="00E66941" w:rsidRDefault="00E66941" w:rsidP="001D4C82">
      <w:pPr>
        <w:pStyle w:val="B1"/>
      </w:pPr>
      <w:r w:rsidRPr="00E66941">
        <w:t>-</w:t>
      </w:r>
      <w:r w:rsidRPr="00E66941">
        <w:tab/>
        <w:t>PIN management client interacts with PIN client(s) over PIN-3.</w:t>
      </w:r>
    </w:p>
    <w:p w14:paraId="02935D30" w14:textId="61F76796" w:rsidR="00E04038" w:rsidRDefault="00E66941" w:rsidP="001D4C82">
      <w:pPr>
        <w:pStyle w:val="B1"/>
      </w:pPr>
      <w:r w:rsidRPr="00E66941">
        <w:t>-</w:t>
      </w:r>
      <w:r w:rsidRPr="00E66941">
        <w:tab/>
        <w:t>A PIN client interacts with other PIN client(s) over PIN-5.</w:t>
      </w:r>
    </w:p>
    <w:p w14:paraId="6A6AB8B3" w14:textId="77777777" w:rsidR="00E04038" w:rsidRPr="00923BDA" w:rsidRDefault="00E04038" w:rsidP="00E04038">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1B3CA910" w14:textId="77777777" w:rsidR="00E04038" w:rsidRPr="00923BDA" w:rsidRDefault="00E04038" w:rsidP="00E04038">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012E82DD" w14:textId="77777777" w:rsidR="00E04038" w:rsidRDefault="00E04038" w:rsidP="00E04038">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705F06AA" w14:textId="094EEE91" w:rsidR="00E04038" w:rsidRPr="00F859E5" w:rsidRDefault="00E04038" w:rsidP="00E04038">
      <w:pPr>
        <w:pStyle w:val="NO"/>
      </w:pPr>
      <w:r>
        <w:rPr>
          <w:rFonts w:hint="eastAsia"/>
          <w:lang w:eastAsia="zh-CN"/>
        </w:rPr>
        <w:t>NOTE</w:t>
      </w:r>
      <w:r>
        <w:t xml:space="preserve"> 4:</w:t>
      </w:r>
      <w:r w:rsidR="009048CC">
        <w:tab/>
      </w:r>
      <w:r>
        <w:t xml:space="preserve">There is no restrict that only one PEMC/PEGC deployed in PIN. It is possible that in a PIN, multiple PEMCs/PEGCs are deployed. </w:t>
      </w:r>
    </w:p>
    <w:p w14:paraId="141A2C49" w14:textId="0BB5A81A" w:rsidR="0065010D" w:rsidRPr="0065010D" w:rsidRDefault="0065010D" w:rsidP="0065010D">
      <w:pPr>
        <w:pStyle w:val="NO"/>
        <w:rPr>
          <w:lang w:eastAsia="zh-CN"/>
        </w:rPr>
      </w:pPr>
      <w:r w:rsidRPr="0065010D">
        <w:rPr>
          <w:lang w:eastAsia="zh-CN"/>
        </w:rPr>
        <w:t>NOTE 5:</w:t>
      </w:r>
      <w:r w:rsidR="009048CC">
        <w:rPr>
          <w:lang w:eastAsia="zh-CN"/>
        </w:rPr>
        <w:tab/>
      </w:r>
      <w:r w:rsidRPr="0065010D">
        <w:rPr>
          <w:lang w:eastAsia="zh-CN"/>
        </w:rPr>
        <w:t xml:space="preserve">PIN-5 is out-of-scope of </w:t>
      </w:r>
      <w:r w:rsidR="006D7A7C">
        <w:rPr>
          <w:lang w:eastAsia="zh-CN"/>
        </w:rPr>
        <w:t xml:space="preserve">the current </w:t>
      </w:r>
      <w:r w:rsidRPr="0065010D">
        <w:rPr>
          <w:lang w:eastAsia="zh-CN"/>
        </w:rPr>
        <w:t>release</w:t>
      </w:r>
      <w:r w:rsidR="006D7A7C">
        <w:rPr>
          <w:lang w:eastAsia="zh-CN"/>
        </w:rPr>
        <w:t xml:space="preserve"> of the specification</w:t>
      </w:r>
      <w:r w:rsidRPr="0065010D">
        <w:rPr>
          <w:lang w:eastAsia="zh-CN"/>
        </w:rPr>
        <w:t>.</w:t>
      </w:r>
    </w:p>
    <w:p w14:paraId="06ECAAF5" w14:textId="77777777" w:rsidR="00A07B20" w:rsidRPr="0065010D" w:rsidRDefault="00A07B20" w:rsidP="00A07B20"/>
    <w:p w14:paraId="40672CB4" w14:textId="77777777" w:rsidR="000702D1" w:rsidRPr="00534353" w:rsidRDefault="000702D1" w:rsidP="000702D1">
      <w:pPr>
        <w:pStyle w:val="Heading3"/>
        <w:rPr>
          <w:lang w:val="en-IN"/>
        </w:rPr>
      </w:pPr>
      <w:bookmarkStart w:id="202" w:name="_Toc218864692"/>
      <w:r>
        <w:rPr>
          <w:lang w:val="en-IN"/>
        </w:rPr>
        <w:t>6</w:t>
      </w:r>
      <w:r w:rsidRPr="00534353">
        <w:rPr>
          <w:lang w:val="en-IN"/>
        </w:rPr>
        <w:t>.</w:t>
      </w:r>
      <w:r>
        <w:rPr>
          <w:lang w:val="en-IN"/>
        </w:rPr>
        <w:t>2</w:t>
      </w:r>
      <w:r w:rsidRPr="00534353">
        <w:rPr>
          <w:lang w:val="en-IN"/>
        </w:rPr>
        <w:t>.</w:t>
      </w:r>
      <w:r w:rsidR="009F2C61">
        <w:rPr>
          <w:lang w:val="en-IN"/>
        </w:rPr>
        <w:t>2</w:t>
      </w:r>
      <w:r w:rsidRPr="00534353">
        <w:rPr>
          <w:lang w:val="en-IN"/>
        </w:rPr>
        <w:tab/>
      </w:r>
      <w:r>
        <w:rPr>
          <w:lang w:val="en-IN"/>
        </w:rPr>
        <w:t>Architecture of u</w:t>
      </w:r>
      <w:r w:rsidRPr="000702D1">
        <w:rPr>
          <w:lang w:val="en-IN"/>
        </w:rPr>
        <w:t>ser accessing services provided by PIN Element from outside the PIN</w:t>
      </w:r>
      <w:bookmarkEnd w:id="202"/>
    </w:p>
    <w:p w14:paraId="512ADBF7" w14:textId="77777777" w:rsidR="00E04038" w:rsidRDefault="00E04038" w:rsidP="00E04038">
      <w:r w:rsidRPr="00923BDA">
        <w:t>The Figure </w:t>
      </w:r>
      <w:r>
        <w:t>6</w:t>
      </w:r>
      <w:r w:rsidRPr="00923BDA">
        <w:t>.</w:t>
      </w:r>
      <w:r>
        <w:t>2.2</w:t>
      </w:r>
      <w:r w:rsidRPr="00923BDA">
        <w:t>-1 shows the application architecture</w:t>
      </w:r>
      <w:r>
        <w:t xml:space="preserve"> to enable authorized user to access services provided by PIN element behind the PEGC. For simplicity, not all functional elements of </w:t>
      </w:r>
      <w:r w:rsidRPr="00273FE4">
        <w:t>Figure </w:t>
      </w:r>
      <w:r>
        <w:t>6</w:t>
      </w:r>
      <w:r w:rsidRPr="00923BDA">
        <w:t>.</w:t>
      </w:r>
      <w:r>
        <w:t>2.2</w:t>
      </w:r>
      <w:r w:rsidRPr="00923BDA">
        <w:t>-1</w:t>
      </w:r>
      <w:r>
        <w:t xml:space="preserve"> are shown in below </w:t>
      </w:r>
      <w:r w:rsidRPr="00923BDA">
        <w:t>Figure </w:t>
      </w:r>
      <w:r>
        <w:t>6</w:t>
      </w:r>
      <w:r w:rsidRPr="00923BDA">
        <w:t>.</w:t>
      </w:r>
      <w:r>
        <w:t>2.2</w:t>
      </w:r>
      <w:r w:rsidRPr="00923BDA">
        <w:t>-1</w:t>
      </w:r>
      <w:r>
        <w:t xml:space="preserve">. </w:t>
      </w:r>
    </w:p>
    <w:p w14:paraId="7445861E" w14:textId="77777777" w:rsidR="00E04038" w:rsidRDefault="00E04038" w:rsidP="00E04038">
      <w:pPr>
        <w:pStyle w:val="TH"/>
      </w:pPr>
      <w:r>
        <w:object w:dxaOrig="10489" w:dyaOrig="3912" w14:anchorId="601736B6">
          <v:shape id="_x0000_i1026" type="#_x0000_t75" style="width:482.5pt;height:179.05pt" o:ole="">
            <v:imagedata r:id="rId13" o:title=""/>
          </v:shape>
          <o:OLEObject Type="Embed" ProgID="Visio.Drawing.15" ShapeID="_x0000_i1026" DrawAspect="Content" ObjectID="_1829477289" r:id="rId14"/>
        </w:object>
      </w:r>
    </w:p>
    <w:p w14:paraId="2A37229D" w14:textId="77777777" w:rsidR="00E04038" w:rsidRDefault="00E04038" w:rsidP="00E04038">
      <w:pPr>
        <w:pStyle w:val="TF"/>
      </w:pPr>
      <w:r w:rsidRPr="00AE6094">
        <w:t>Figure 6.2.2-1</w:t>
      </w:r>
      <w:r w:rsidRPr="00273FE4">
        <w:t xml:space="preserve">: </w:t>
      </w:r>
      <w:r>
        <w:rPr>
          <w:rFonts w:hint="eastAsia"/>
        </w:rPr>
        <w:t>PINAPP</w:t>
      </w:r>
      <w:r>
        <w:t xml:space="preserve"> </w:t>
      </w:r>
      <w:r>
        <w:rPr>
          <w:rFonts w:hint="eastAsia"/>
        </w:rPr>
        <w:t>architecture</w:t>
      </w:r>
      <w:r>
        <w:t xml:space="preserve"> of </w:t>
      </w:r>
      <w:r w:rsidRPr="000C263B">
        <w:rPr>
          <w:lang w:val="en-US"/>
        </w:rPr>
        <w:t xml:space="preserve">User accessing services provided by </w:t>
      </w:r>
      <w:r>
        <w:rPr>
          <w:lang w:val="en-US"/>
        </w:rPr>
        <w:t>PIN Element</w:t>
      </w:r>
      <w:r>
        <w:rPr>
          <w:noProof/>
          <w:lang w:val="en-US"/>
        </w:rPr>
        <w:t xml:space="preserve"> from outside the PIN</w:t>
      </w:r>
    </w:p>
    <w:p w14:paraId="2037A24D" w14:textId="77777777" w:rsidR="00E04038" w:rsidRDefault="00E04038" w:rsidP="00E04038">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115A1F78" w14:textId="77777777" w:rsidR="000702D1" w:rsidRPr="00E04038" w:rsidRDefault="00E04038" w:rsidP="00C91295">
      <w:pPr>
        <w:pStyle w:val="NO"/>
        <w:rPr>
          <w:lang w:eastAsia="zh-CN"/>
        </w:rPr>
      </w:pPr>
      <w:r w:rsidRPr="00876442">
        <w:rPr>
          <w:rFonts w:hint="eastAsia"/>
          <w:lang w:eastAsia="zh-CN"/>
        </w:rPr>
        <w:t>N</w:t>
      </w:r>
      <w:r w:rsidRPr="00876442">
        <w:rPr>
          <w:lang w:eastAsia="zh-CN"/>
        </w:rPr>
        <w:t>OTE</w:t>
      </w:r>
      <w:r>
        <w:rPr>
          <w:lang w:eastAsia="zh-CN"/>
        </w:rPr>
        <w:t>1</w:t>
      </w:r>
      <w:r w:rsidRPr="00876442">
        <w:rPr>
          <w:lang w:eastAsia="zh-CN"/>
        </w:rPr>
        <w:t>:</w:t>
      </w:r>
      <w:r w:rsidR="00272FEC">
        <w:rPr>
          <w:lang w:eastAsia="zh-CN"/>
        </w:rPr>
        <w:tab/>
      </w:r>
      <w:r w:rsidRPr="00876442">
        <w:rPr>
          <w:lang w:eastAsia="zh-CN"/>
        </w:rPr>
        <w:t>The authorized user is allowed to manage a PIN due to authorized user has PIN-12 interface to communicate with PEMC.</w:t>
      </w:r>
    </w:p>
    <w:p w14:paraId="4975FA9C" w14:textId="77777777" w:rsidR="006B68E0" w:rsidRPr="00534353" w:rsidRDefault="008D3CE3" w:rsidP="006B68E0">
      <w:pPr>
        <w:pStyle w:val="Heading2"/>
        <w:rPr>
          <w:lang w:val="en-IN"/>
        </w:rPr>
      </w:pPr>
      <w:bookmarkStart w:id="203" w:name="_Toc218864693"/>
      <w:r>
        <w:rPr>
          <w:lang w:val="en-IN"/>
        </w:rPr>
        <w:lastRenderedPageBreak/>
        <w:t>6</w:t>
      </w:r>
      <w:r w:rsidR="006B68E0" w:rsidRPr="00534353">
        <w:rPr>
          <w:lang w:val="en-IN"/>
        </w:rPr>
        <w:t>.</w:t>
      </w:r>
      <w:r w:rsidR="00C63A84" w:rsidRPr="00534353">
        <w:rPr>
          <w:lang w:val="en-IN"/>
        </w:rPr>
        <w:t>3</w:t>
      </w:r>
      <w:r w:rsidR="006B68E0" w:rsidRPr="00534353">
        <w:rPr>
          <w:lang w:val="en-IN"/>
        </w:rPr>
        <w:tab/>
      </w:r>
      <w:bookmarkEnd w:id="192"/>
      <w:bookmarkEnd w:id="193"/>
      <w:bookmarkEnd w:id="194"/>
      <w:bookmarkEnd w:id="195"/>
      <w:bookmarkEnd w:id="196"/>
      <w:bookmarkEnd w:id="197"/>
      <w:bookmarkEnd w:id="198"/>
      <w:bookmarkEnd w:id="199"/>
      <w:bookmarkEnd w:id="200"/>
      <w:r w:rsidR="00FB4899">
        <w:rPr>
          <w:lang w:val="en-IN"/>
        </w:rPr>
        <w:t>Functional e</w:t>
      </w:r>
      <w:r w:rsidR="002B6751">
        <w:rPr>
          <w:lang w:val="en-IN"/>
        </w:rPr>
        <w:t>ntities</w:t>
      </w:r>
      <w:bookmarkEnd w:id="203"/>
    </w:p>
    <w:p w14:paraId="4E1C1F78" w14:textId="77777777" w:rsidR="00C63A84" w:rsidRPr="00534353" w:rsidRDefault="008D3CE3" w:rsidP="00C63A84">
      <w:pPr>
        <w:pStyle w:val="Heading3"/>
        <w:rPr>
          <w:lang w:val="en-IN"/>
        </w:rPr>
      </w:pPr>
      <w:bookmarkStart w:id="204" w:name="_Toc521435177"/>
      <w:bookmarkStart w:id="205" w:name="_Toc528832077"/>
      <w:bookmarkStart w:id="206" w:name="_Toc528832267"/>
      <w:bookmarkStart w:id="207" w:name="_Toc536270578"/>
      <w:bookmarkStart w:id="208" w:name="_Toc536270885"/>
      <w:bookmarkStart w:id="209" w:name="_Toc7483219"/>
      <w:bookmarkStart w:id="210" w:name="_Toc14352760"/>
      <w:bookmarkStart w:id="211" w:name="_Toc19026787"/>
      <w:bookmarkStart w:id="212" w:name="_Toc19034188"/>
      <w:bookmarkStart w:id="213" w:name="_Toc19036378"/>
      <w:bookmarkStart w:id="214" w:name="_Toc19037376"/>
      <w:bookmarkStart w:id="215" w:name="_Toc25612634"/>
      <w:bookmarkStart w:id="216" w:name="_Toc25613337"/>
      <w:bookmarkStart w:id="217" w:name="_Toc25613601"/>
      <w:bookmarkStart w:id="218" w:name="_Toc27161509"/>
      <w:bookmarkStart w:id="219" w:name="_Toc218864694"/>
      <w:r>
        <w:rPr>
          <w:lang w:val="en-IN"/>
        </w:rPr>
        <w:t>6</w:t>
      </w:r>
      <w:r w:rsidR="00C63A84" w:rsidRPr="00534353">
        <w:rPr>
          <w:lang w:val="en-IN"/>
        </w:rPr>
        <w:t>.3.1</w:t>
      </w:r>
      <w:r w:rsidR="00C63A84" w:rsidRPr="00534353">
        <w:rPr>
          <w:lang w:val="en-IN"/>
        </w:rPr>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0E21EFBE" w14:textId="77777777" w:rsidR="00872D2C" w:rsidRPr="00872D2C" w:rsidRDefault="00872D2C" w:rsidP="00872D2C">
      <w:pPr>
        <w:rPr>
          <w:rFonts w:eastAsia="DengXian"/>
          <w:noProof/>
        </w:rPr>
      </w:pPr>
      <w:r w:rsidRPr="00872D2C">
        <w:rPr>
          <w:rFonts w:eastAsia="DengXian"/>
        </w:rPr>
        <w:t xml:space="preserve">This clause describes the functional entities of the </w:t>
      </w:r>
      <w:r w:rsidRPr="00872D2C">
        <w:rPr>
          <w:rFonts w:eastAsia="DengXian"/>
          <w:lang w:eastAsia="ko-KR"/>
        </w:rPr>
        <w:t>architecture for enabling personal IoT networks.</w:t>
      </w:r>
    </w:p>
    <w:p w14:paraId="27F00E8B" w14:textId="77777777" w:rsidR="00AC6C57" w:rsidRPr="00534353" w:rsidRDefault="00AC6C57" w:rsidP="00AC6C57">
      <w:pPr>
        <w:pStyle w:val="Heading3"/>
        <w:rPr>
          <w:lang w:val="en-IN" w:eastAsia="zh-CN"/>
        </w:rPr>
      </w:pPr>
      <w:bookmarkStart w:id="220" w:name="_Toc218864695"/>
      <w:r>
        <w:rPr>
          <w:lang w:val="en-IN"/>
        </w:rPr>
        <w:t>6</w:t>
      </w:r>
      <w:r w:rsidRPr="00534353">
        <w:rPr>
          <w:lang w:val="en-IN"/>
        </w:rPr>
        <w:t>.3.2</w:t>
      </w:r>
      <w:r w:rsidRPr="00534353">
        <w:rPr>
          <w:lang w:val="en-IN"/>
        </w:rPr>
        <w:tab/>
      </w:r>
      <w:r w:rsidR="00107F50">
        <w:rPr>
          <w:lang w:val="en-IN"/>
        </w:rPr>
        <w:t>PIN client</w:t>
      </w:r>
      <w:bookmarkEnd w:id="220"/>
    </w:p>
    <w:p w14:paraId="3F6ABD11" w14:textId="77777777" w:rsidR="00923D37" w:rsidRPr="00923D37" w:rsidRDefault="00923D37" w:rsidP="00923D37">
      <w:pPr>
        <w:rPr>
          <w:rFonts w:eastAsia="DengXian"/>
          <w:lang w:eastAsia="ko-KR"/>
        </w:rPr>
      </w:pPr>
      <w:r w:rsidRPr="00923D37">
        <w:rPr>
          <w:rFonts w:eastAsia="DengXian"/>
          <w:lang w:eastAsia="zh-CN"/>
        </w:rPr>
        <w:t>The PIN enabler layer entity residing in the PIN elements that provides the client side functionalities required for application clients in order to consume the services offered by the PIN or to offer services for other PIN elements to consume.</w:t>
      </w:r>
    </w:p>
    <w:p w14:paraId="7CE41575" w14:textId="77777777" w:rsidR="00923D37" w:rsidRPr="00923D37" w:rsidRDefault="00923D37" w:rsidP="00923D37">
      <w:pPr>
        <w:rPr>
          <w:rFonts w:eastAsia="DengXian"/>
          <w:lang w:eastAsia="ko-KR"/>
        </w:rPr>
      </w:pPr>
      <w:r w:rsidRPr="00923D37">
        <w:rPr>
          <w:rFonts w:eastAsia="DengXian"/>
          <w:lang w:eastAsia="ko-KR"/>
        </w:rPr>
        <w:t>It provides the following functionalities:</w:t>
      </w:r>
    </w:p>
    <w:p w14:paraId="55181301" w14:textId="77777777" w:rsidR="00923D37" w:rsidRPr="00923D37" w:rsidRDefault="00923D37" w:rsidP="00EF3ABC">
      <w:pPr>
        <w:pStyle w:val="B1"/>
        <w:rPr>
          <w:lang w:eastAsia="ko-KR"/>
        </w:rPr>
      </w:pPr>
      <w:r w:rsidRPr="00923D37">
        <w:rPr>
          <w:lang w:eastAsia="ko-KR"/>
        </w:rPr>
        <w:t>-</w:t>
      </w:r>
      <w:r w:rsidRPr="00923D37">
        <w:rPr>
          <w:lang w:eastAsia="ko-KR"/>
        </w:rPr>
        <w:tab/>
        <w:t>Registration of the available service and capabilities;</w:t>
      </w:r>
    </w:p>
    <w:p w14:paraId="179DDD9D"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Service discovery of other PIN elements and application server;</w:t>
      </w:r>
    </w:p>
    <w:p w14:paraId="1E4B981E"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Communication with PIN clients of other PIN elements;</w:t>
      </w:r>
    </w:p>
    <w:p w14:paraId="551786B2"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 xml:space="preserve">Selection of relay for direct communication; </w:t>
      </w:r>
    </w:p>
    <w:p w14:paraId="029745AA" w14:textId="77777777" w:rsidR="00923D37" w:rsidRPr="00923D37" w:rsidRDefault="00923D37" w:rsidP="00EF3ABC">
      <w:pPr>
        <w:pStyle w:val="B1"/>
        <w:rPr>
          <w:rFonts w:eastAsia="DengXian"/>
        </w:rPr>
      </w:pPr>
      <w:r w:rsidRPr="00923D37">
        <w:rPr>
          <w:rFonts w:eastAsia="DengXian"/>
        </w:rPr>
        <w:t>-</w:t>
      </w:r>
      <w:r w:rsidRPr="00923D37">
        <w:rPr>
          <w:rFonts w:eastAsia="DengXian"/>
        </w:rPr>
        <w:tab/>
        <w:t>Maintaining the PIN profile;</w:t>
      </w:r>
    </w:p>
    <w:p w14:paraId="00584CEC" w14:textId="77777777" w:rsidR="00923D37" w:rsidRPr="00923D37" w:rsidRDefault="00923D37" w:rsidP="00EF3ABC">
      <w:pPr>
        <w:pStyle w:val="B1"/>
        <w:rPr>
          <w:rFonts w:eastAsia="DengXian"/>
        </w:rPr>
      </w:pPr>
      <w:r w:rsidRPr="00923D37">
        <w:rPr>
          <w:rFonts w:eastAsia="DengXian"/>
        </w:rPr>
        <w:t>-</w:t>
      </w:r>
      <w:r w:rsidRPr="00923D37">
        <w:rPr>
          <w:rFonts w:eastAsia="DengXian"/>
        </w:rPr>
        <w:tab/>
        <w:t>Perform to join/leave a PIN;</w:t>
      </w:r>
    </w:p>
    <w:p w14:paraId="568BBC1F"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discover the available PIN; and</w:t>
      </w:r>
    </w:p>
    <w:p w14:paraId="49BCDF8D"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receive the information to access the 5G core network via PEGC.</w:t>
      </w:r>
    </w:p>
    <w:p w14:paraId="6DD8FC30"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service switch internal PIN.</w:t>
      </w:r>
    </w:p>
    <w:p w14:paraId="384FA0B8" w14:textId="77777777" w:rsidR="00A07B20" w:rsidRPr="00C91295" w:rsidRDefault="00923D37" w:rsidP="00C91295">
      <w:pPr>
        <w:pStyle w:val="B1"/>
        <w:rPr>
          <w:rFonts w:eastAsia="DengXian"/>
        </w:rPr>
      </w:pPr>
      <w:r w:rsidRPr="00923D37">
        <w:rPr>
          <w:rFonts w:eastAsia="DengXian"/>
        </w:rPr>
        <w:t>-</w:t>
      </w:r>
      <w:r w:rsidRPr="00923D37">
        <w:rPr>
          <w:rFonts w:eastAsia="DengXian"/>
        </w:rPr>
        <w:tab/>
        <w:t>Support PIN service continuity of PEGC relocation or changing to 5GS communication.</w:t>
      </w:r>
    </w:p>
    <w:p w14:paraId="61D5803E" w14:textId="77777777" w:rsidR="00A07B20" w:rsidRDefault="00AC6C57" w:rsidP="00A07B20">
      <w:pPr>
        <w:pStyle w:val="Heading3"/>
        <w:rPr>
          <w:lang w:val="en-IN"/>
        </w:rPr>
      </w:pPr>
      <w:bookmarkStart w:id="221" w:name="_Toc218864696"/>
      <w:r>
        <w:rPr>
          <w:lang w:val="en-IN"/>
        </w:rPr>
        <w:t>6</w:t>
      </w:r>
      <w:r w:rsidR="00A07B20" w:rsidRPr="00534353">
        <w:rPr>
          <w:lang w:val="en-IN"/>
        </w:rPr>
        <w:t>.3.</w:t>
      </w:r>
      <w:r w:rsidR="00A07B20">
        <w:rPr>
          <w:lang w:val="en-IN"/>
        </w:rPr>
        <w:t>3</w:t>
      </w:r>
      <w:r w:rsidR="00A07B20" w:rsidRPr="00534353">
        <w:rPr>
          <w:lang w:val="en-IN"/>
        </w:rPr>
        <w:tab/>
      </w:r>
      <w:r w:rsidR="00107F50">
        <w:rPr>
          <w:lang w:val="en-IN"/>
        </w:rPr>
        <w:t>PIN Management Client</w:t>
      </w:r>
      <w:bookmarkEnd w:id="221"/>
    </w:p>
    <w:p w14:paraId="56A5BCB7" w14:textId="112C3626" w:rsidR="00923D37" w:rsidRPr="00923D37" w:rsidRDefault="00923D37" w:rsidP="00923D37">
      <w:pPr>
        <w:rPr>
          <w:rFonts w:eastAsia="DengXian"/>
          <w:lang w:eastAsia="zh-CN"/>
        </w:rPr>
      </w:pPr>
      <w:r w:rsidRPr="00923D37">
        <w:rPr>
          <w:rFonts w:eastAsia="DengXian"/>
          <w:lang w:eastAsia="zh-CN"/>
        </w:rPr>
        <w:t xml:space="preserve">A PIN Element with Management Capability is a PIN Element that provides a means for an </w:t>
      </w:r>
      <w:r w:rsidR="000D28F4" w:rsidRPr="00354C6B">
        <w:rPr>
          <w:rFonts w:eastAsia="DengXian"/>
          <w:lang w:val="en-US" w:eastAsia="zh-CN"/>
        </w:rPr>
        <w:t>authori</w:t>
      </w:r>
      <w:r w:rsidR="000D28F4">
        <w:rPr>
          <w:rFonts w:eastAsia="DengXian"/>
          <w:lang w:val="en-US" w:eastAsia="zh-CN"/>
        </w:rPr>
        <w:t>z</w:t>
      </w:r>
      <w:r w:rsidR="000D28F4" w:rsidRPr="00354C6B">
        <w:rPr>
          <w:rFonts w:eastAsia="DengXian"/>
          <w:lang w:val="en-US" w:eastAsia="zh-CN"/>
        </w:rPr>
        <w:t>ed</w:t>
      </w:r>
      <w:r w:rsidRPr="00923D37">
        <w:rPr>
          <w:rFonts w:eastAsia="DengXian"/>
          <w:lang w:eastAsia="zh-CN"/>
        </w:rPr>
        <w:t xml:space="preserve"> administrator to configure and manage a PIN.</w:t>
      </w:r>
    </w:p>
    <w:p w14:paraId="2F458B6D" w14:textId="77777777" w:rsidR="00923D37" w:rsidRPr="00923D37" w:rsidRDefault="00923D37" w:rsidP="00923D37">
      <w:pPr>
        <w:rPr>
          <w:rFonts w:eastAsia="DengXian"/>
          <w:lang w:eastAsia="zh-CN"/>
        </w:rPr>
      </w:pPr>
      <w:r w:rsidRPr="00923D37">
        <w:rPr>
          <w:rFonts w:eastAsia="DengXian"/>
          <w:lang w:eastAsia="zh-CN"/>
        </w:rPr>
        <w:t>It provides following functionalities:</w:t>
      </w:r>
    </w:p>
    <w:p w14:paraId="1A02B15D" w14:textId="77777777" w:rsidR="00923D37" w:rsidRPr="00923D37" w:rsidRDefault="00923D37" w:rsidP="00EF3ABC">
      <w:pPr>
        <w:pStyle w:val="B1"/>
      </w:pPr>
      <w:r w:rsidRPr="00923D37">
        <w:t>-</w:t>
      </w:r>
      <w:r w:rsidRPr="00923D37">
        <w:tab/>
        <w:t>For a network operator or authorized user to configure the policies of the PIN;</w:t>
      </w:r>
    </w:p>
    <w:p w14:paraId="745AEB50" w14:textId="77777777" w:rsidR="00923D37" w:rsidRPr="00923D37" w:rsidRDefault="00923D37" w:rsidP="00EF3ABC">
      <w:pPr>
        <w:pStyle w:val="B1"/>
      </w:pPr>
      <w:r w:rsidRPr="00923D37">
        <w:t>-</w:t>
      </w:r>
      <w:r w:rsidRPr="00923D37">
        <w:tab/>
        <w:t>Provide life span information of the PIN to the authorized user or the PIN elements;</w:t>
      </w:r>
    </w:p>
    <w:p w14:paraId="5F02548C" w14:textId="77777777" w:rsidR="00923D37" w:rsidRPr="00923D37" w:rsidRDefault="00923D37" w:rsidP="00EF3ABC">
      <w:pPr>
        <w:pStyle w:val="B1"/>
      </w:pPr>
      <w:r w:rsidRPr="00923D37">
        <w:t>-</w:t>
      </w:r>
      <w:r w:rsidRPr="00923D37">
        <w:tab/>
        <w:t>Maintain the list of PIN elements who joined the PIN. Maintaining available PIN services;</w:t>
      </w:r>
    </w:p>
    <w:p w14:paraId="77725BB1" w14:textId="77777777" w:rsidR="00923D37" w:rsidRPr="00923D37" w:rsidRDefault="00923D37" w:rsidP="00EF3ABC">
      <w:pPr>
        <w:pStyle w:val="B1"/>
      </w:pPr>
      <w:r w:rsidRPr="00923D37">
        <w:t>-</w:t>
      </w:r>
      <w:r w:rsidRPr="00923D37">
        <w:tab/>
        <w:t>Maintain the PIN profile for each PIN and PINE in PIN;</w:t>
      </w:r>
    </w:p>
    <w:p w14:paraId="79349786" w14:textId="77777777" w:rsidR="00923D37" w:rsidRPr="00923D37" w:rsidRDefault="00923D37" w:rsidP="00EF3ABC">
      <w:pPr>
        <w:pStyle w:val="B1"/>
      </w:pPr>
      <w:r w:rsidRPr="00923D37">
        <w:t>-</w:t>
      </w:r>
      <w:r w:rsidRPr="00923D37">
        <w:tab/>
        <w:t>To configure and manage a PIN, including:</w:t>
      </w:r>
    </w:p>
    <w:p w14:paraId="71A5E431" w14:textId="77777777" w:rsidR="00923D37" w:rsidRPr="00923D37" w:rsidRDefault="00923D37" w:rsidP="00EF3ABC">
      <w:pPr>
        <w:pStyle w:val="B2"/>
      </w:pPr>
      <w:r w:rsidRPr="00923D37">
        <w:t>-</w:t>
      </w:r>
      <w:r w:rsidRPr="00923D37">
        <w:tab/>
        <w:t>authorizing the PIN elements requesting to join the PIN;</w:t>
      </w:r>
    </w:p>
    <w:p w14:paraId="04301707" w14:textId="77777777" w:rsidR="00923D37" w:rsidRPr="00923D37" w:rsidRDefault="00923D37" w:rsidP="00EF3ABC">
      <w:pPr>
        <w:pStyle w:val="B2"/>
      </w:pPr>
      <w:r w:rsidRPr="00923D37">
        <w:t>-</w:t>
      </w:r>
      <w:r w:rsidRPr="00923D37">
        <w:tab/>
        <w:t>authorizing the PEGC and configure the parameters in PEGC to support PINE communication (via 5GS or direct communication);</w:t>
      </w:r>
    </w:p>
    <w:p w14:paraId="43F01852" w14:textId="77777777" w:rsidR="00923D37" w:rsidRPr="00923D37" w:rsidRDefault="00923D37" w:rsidP="00EF3ABC">
      <w:pPr>
        <w:pStyle w:val="B2"/>
      </w:pPr>
      <w:r w:rsidRPr="00923D37">
        <w:t>-</w:t>
      </w:r>
      <w:r w:rsidRPr="00923D37">
        <w:tab/>
        <w:t>configuring PIN elements to enable discovery of services offered by other PIN Elements;</w:t>
      </w:r>
    </w:p>
    <w:p w14:paraId="6CE1E524" w14:textId="77777777" w:rsidR="00923D37" w:rsidRPr="00923D37" w:rsidRDefault="00923D37" w:rsidP="00EF3ABC">
      <w:pPr>
        <w:pStyle w:val="B2"/>
      </w:pPr>
      <w:r w:rsidRPr="00923D37">
        <w:t>-</w:t>
      </w:r>
      <w:r w:rsidRPr="00923D37">
        <w:tab/>
        <w:t>add PIN elements to the PIN;</w:t>
      </w:r>
    </w:p>
    <w:p w14:paraId="312090BD" w14:textId="77777777" w:rsidR="00923D37" w:rsidRPr="00923D37" w:rsidRDefault="00923D37" w:rsidP="00EF3ABC">
      <w:pPr>
        <w:pStyle w:val="B2"/>
      </w:pPr>
      <w:r w:rsidRPr="00923D37">
        <w:t>-</w:t>
      </w:r>
      <w:r w:rsidRPr="00923D37">
        <w:tab/>
        <w:t>configure PIN elements to enable direct communications;</w:t>
      </w:r>
    </w:p>
    <w:p w14:paraId="495D6379" w14:textId="77777777" w:rsidR="00923D37" w:rsidRPr="00923D37" w:rsidRDefault="00923D37" w:rsidP="00EF3ABC">
      <w:pPr>
        <w:pStyle w:val="B2"/>
      </w:pPr>
      <w:r w:rsidRPr="00923D37">
        <w:t>-</w:t>
      </w:r>
      <w:r w:rsidRPr="00923D37">
        <w:tab/>
        <w:t>configure PIN elements to communicate with each other when gateway device is unavailable.</w:t>
      </w:r>
    </w:p>
    <w:p w14:paraId="1EBDF75E" w14:textId="77777777" w:rsidR="00923D37" w:rsidRPr="00923D37" w:rsidRDefault="00923D37" w:rsidP="00EF3ABC">
      <w:pPr>
        <w:pStyle w:val="B2"/>
      </w:pPr>
      <w:r w:rsidRPr="00923D37">
        <w:t>-</w:t>
      </w:r>
      <w:r w:rsidRPr="00923D37">
        <w:tab/>
        <w:t xml:space="preserve">support the PIN server endpoint address delivery to PIN elements; </w:t>
      </w:r>
    </w:p>
    <w:p w14:paraId="78C7A5E4" w14:textId="77777777" w:rsidR="00923D37" w:rsidRPr="00923D37" w:rsidRDefault="00923D37" w:rsidP="00EF3ABC">
      <w:pPr>
        <w:pStyle w:val="B2"/>
      </w:pPr>
      <w:r w:rsidRPr="00923D37">
        <w:lastRenderedPageBreak/>
        <w:t>-</w:t>
      </w:r>
      <w:r w:rsidRPr="00923D37">
        <w:tab/>
        <w:t xml:space="preserve">support the credentials delivery to PIN elements; </w:t>
      </w:r>
    </w:p>
    <w:p w14:paraId="1E340661" w14:textId="77777777" w:rsidR="00923D37" w:rsidRPr="00923D37" w:rsidRDefault="00923D37" w:rsidP="00272FEC">
      <w:pPr>
        <w:pStyle w:val="NO"/>
        <w:rPr>
          <w:lang w:eastAsia="zh-CN"/>
        </w:rPr>
      </w:pPr>
      <w:r w:rsidRPr="00923D37">
        <w:rPr>
          <w:rFonts w:hint="eastAsia"/>
          <w:lang w:eastAsia="zh-CN"/>
        </w:rPr>
        <w:t>N</w:t>
      </w:r>
      <w:r w:rsidRPr="00923D37">
        <w:rPr>
          <w:lang w:eastAsia="zh-CN"/>
        </w:rPr>
        <w:t>OTE:</w:t>
      </w:r>
      <w:r w:rsidR="00272FEC">
        <w:rPr>
          <w:lang w:eastAsia="zh-CN"/>
        </w:rPr>
        <w:tab/>
      </w:r>
      <w:r w:rsidRPr="00923D37">
        <w:rPr>
          <w:lang w:eastAsia="zh-CN"/>
        </w:rPr>
        <w:t>When gateway device is unavailable, the configurations are required to enable direct communication.</w:t>
      </w:r>
    </w:p>
    <w:p w14:paraId="4CE5761A" w14:textId="77777777" w:rsidR="00923D37" w:rsidRPr="00923D37" w:rsidRDefault="00923D37" w:rsidP="00EF3ABC">
      <w:pPr>
        <w:pStyle w:val="B1"/>
      </w:pPr>
      <w:r w:rsidRPr="00923D37">
        <w:t>-</w:t>
      </w:r>
      <w:r w:rsidRPr="00923D37">
        <w:tab/>
        <w:t>Support service switch internal PIN.</w:t>
      </w:r>
    </w:p>
    <w:p w14:paraId="19F0AC7F" w14:textId="77777777" w:rsidR="00A07B20" w:rsidRPr="00C91295" w:rsidRDefault="00923D37" w:rsidP="00C91295">
      <w:pPr>
        <w:pStyle w:val="B1"/>
      </w:pPr>
      <w:r w:rsidRPr="00923D37">
        <w:t>-</w:t>
      </w:r>
      <w:r w:rsidRPr="00923D37">
        <w:tab/>
        <w:t>Support PIN service continuity of PEGC relocation or changing to 5GS communication.</w:t>
      </w:r>
    </w:p>
    <w:p w14:paraId="411650F0" w14:textId="77777777" w:rsidR="00A07B20" w:rsidRDefault="00AC6C57" w:rsidP="00A07B20">
      <w:pPr>
        <w:pStyle w:val="Heading3"/>
      </w:pPr>
      <w:bookmarkStart w:id="222" w:name="_Toc218864697"/>
      <w:r>
        <w:rPr>
          <w:lang w:val="en-IN"/>
        </w:rPr>
        <w:t>6</w:t>
      </w:r>
      <w:r w:rsidR="00A07B20" w:rsidRPr="00534353">
        <w:rPr>
          <w:lang w:val="en-IN"/>
        </w:rPr>
        <w:t>.3.</w:t>
      </w:r>
      <w:r w:rsidR="00A07B20">
        <w:rPr>
          <w:lang w:val="en-IN"/>
        </w:rPr>
        <w:t>4</w:t>
      </w:r>
      <w:r w:rsidR="00A07B20" w:rsidRPr="00534353">
        <w:rPr>
          <w:lang w:val="en-IN"/>
        </w:rPr>
        <w:tab/>
      </w:r>
      <w:r w:rsidR="00107F50">
        <w:t>PIN Gateway Client</w:t>
      </w:r>
      <w:bookmarkEnd w:id="222"/>
    </w:p>
    <w:p w14:paraId="102BE800" w14:textId="0E4DBB8F" w:rsidR="00923D37" w:rsidRPr="00923D37" w:rsidRDefault="00923D37" w:rsidP="00923D37">
      <w:pPr>
        <w:rPr>
          <w:rFonts w:eastAsia="DengXian"/>
          <w:noProof/>
        </w:rPr>
      </w:pPr>
      <w:r w:rsidRPr="00923D37">
        <w:rPr>
          <w:rFonts w:eastAsia="DengXian"/>
          <w:lang w:eastAsia="zh-CN"/>
        </w:rPr>
        <w:t>A PIN Element with Gateway Capability is a PIN Element</w:t>
      </w:r>
      <w:r w:rsidRPr="00923D37" w:rsidDel="00C77BEA">
        <w:rPr>
          <w:rFonts w:eastAsia="DengXian"/>
          <w:lang w:val="en-US"/>
        </w:rPr>
        <w:t xml:space="preserve"> that has the ability</w:t>
      </w:r>
      <w:r w:rsidRPr="00923D37" w:rsidDel="00C77BEA">
        <w:rPr>
          <w:rFonts w:eastAsia="DengXian"/>
        </w:rPr>
        <w:t xml:space="preserve"> to provide connectivity to </w:t>
      </w:r>
      <w:r w:rsidR="003F6447">
        <w:rPr>
          <w:rFonts w:eastAsia="DengXian"/>
          <w:lang w:eastAsia="zh-CN"/>
        </w:rPr>
        <w:t xml:space="preserve">a PINE for data and </w:t>
      </w:r>
      <w:r w:rsidR="000D28F4" w:rsidRPr="00354C6B">
        <w:rPr>
          <w:rFonts w:eastAsia="DengXian"/>
          <w:lang w:val="en-US" w:eastAsia="zh-CN"/>
        </w:rPr>
        <w:t>signaling</w:t>
      </w:r>
      <w:r w:rsidR="003F6447">
        <w:rPr>
          <w:rFonts w:eastAsia="DengXian"/>
          <w:lang w:eastAsia="zh-CN"/>
        </w:rPr>
        <w:t xml:space="preserve"> exchange with PEMC, other PIN Elements or the DN</w:t>
      </w:r>
      <w:r w:rsidRPr="00923D37">
        <w:rPr>
          <w:rFonts w:eastAsia="DengXian"/>
          <w:noProof/>
        </w:rPr>
        <w:t>.</w:t>
      </w:r>
      <w:r w:rsidR="003F6447" w:rsidRPr="003F6447">
        <w:rPr>
          <w:rFonts w:eastAsia="DengXian"/>
          <w:noProof/>
        </w:rPr>
        <w:t xml:space="preserve"> </w:t>
      </w:r>
      <w:r w:rsidR="003F6447">
        <w:rPr>
          <w:rFonts w:eastAsia="DengXian"/>
          <w:noProof/>
        </w:rPr>
        <w:t xml:space="preserve">It may act as both the </w:t>
      </w:r>
      <w:r w:rsidR="003F6447">
        <w:rPr>
          <w:lang w:eastAsia="ko-KR"/>
        </w:rPr>
        <w:t>Layer-3 type relay which transparently forwards the traffic for PINE, and the application layer relay which terminates the PIN-2 reference points, processes the PIN management messages from</w:t>
      </w:r>
      <w:r w:rsidR="003F6447" w:rsidRPr="00AF3852">
        <w:rPr>
          <w:rFonts w:hint="eastAsia"/>
          <w:lang w:eastAsia="ko-KR"/>
        </w:rPr>
        <w:t>/to</w:t>
      </w:r>
      <w:r w:rsidR="003F6447" w:rsidRPr="00AF3852">
        <w:rPr>
          <w:lang w:eastAsia="ko-KR"/>
        </w:rPr>
        <w:t xml:space="preserve"> th</w:t>
      </w:r>
      <w:r w:rsidR="003F6447">
        <w:rPr>
          <w:lang w:eastAsia="ko-KR"/>
        </w:rPr>
        <w:t>e PINE, and performs authorization check.</w:t>
      </w:r>
    </w:p>
    <w:p w14:paraId="7F6FEF2F" w14:textId="77777777" w:rsidR="00923D37" w:rsidRPr="00F41CB8" w:rsidRDefault="00923D37" w:rsidP="00923D37">
      <w:pPr>
        <w:rPr>
          <w:rFonts w:eastAsia="DengXian"/>
          <w:lang w:eastAsia="zh-CN"/>
        </w:rPr>
      </w:pPr>
      <w:r w:rsidRPr="00F41CB8">
        <w:rPr>
          <w:rFonts w:eastAsia="DengXian"/>
          <w:noProof/>
        </w:rPr>
        <w:t>It provides the following functionalities</w:t>
      </w:r>
      <w:r w:rsidR="003F6447" w:rsidRPr="00F41CB8">
        <w:rPr>
          <w:rFonts w:eastAsia="DengXian"/>
          <w:noProof/>
        </w:rPr>
        <w:t xml:space="preserve"> when acting as application layer relay</w:t>
      </w:r>
      <w:r w:rsidRPr="00F41CB8">
        <w:rPr>
          <w:rFonts w:eastAsia="DengXian"/>
          <w:noProof/>
        </w:rPr>
        <w:t>:</w:t>
      </w:r>
    </w:p>
    <w:p w14:paraId="0437DE35" w14:textId="77777777" w:rsidR="00923D37" w:rsidRPr="00923D37" w:rsidRDefault="00923D37" w:rsidP="008A1827">
      <w:pPr>
        <w:pStyle w:val="B1"/>
      </w:pPr>
      <w:r w:rsidRPr="00923D37">
        <w:t>-</w:t>
      </w:r>
      <w:r w:rsidRPr="00923D37">
        <w:tab/>
        <w:t>Maintain the PIN profile for each PIN and PINE in PIN;</w:t>
      </w:r>
    </w:p>
    <w:p w14:paraId="6E543BBE" w14:textId="77777777" w:rsidR="00923D37" w:rsidRPr="00923D37" w:rsidRDefault="00923D37" w:rsidP="008A1827">
      <w:pPr>
        <w:pStyle w:val="B1"/>
      </w:pPr>
      <w:r w:rsidRPr="00923D37">
        <w:t>-</w:t>
      </w:r>
      <w:r w:rsidRPr="00923D37">
        <w:tab/>
        <w:t>Maintain the access control information for each PIN and each PINE in PIN;</w:t>
      </w:r>
    </w:p>
    <w:p w14:paraId="3084D379" w14:textId="77777777" w:rsidR="00923D37" w:rsidRPr="00923D37" w:rsidRDefault="00923D37" w:rsidP="008A1827">
      <w:pPr>
        <w:pStyle w:val="B1"/>
      </w:pPr>
      <w:r w:rsidRPr="00923D37">
        <w:t>-</w:t>
      </w:r>
      <w:r w:rsidRPr="00923D37">
        <w:tab/>
        <w:t>Support to trigger the PDU session modification towards 5GS to request the resource for PIN;</w:t>
      </w:r>
    </w:p>
    <w:p w14:paraId="72B18EB6" w14:textId="77777777" w:rsidR="00923D37" w:rsidRPr="00923D37" w:rsidRDefault="00923D37" w:rsidP="008A1827">
      <w:pPr>
        <w:pStyle w:val="B1"/>
      </w:pPr>
      <w:r w:rsidRPr="00923D37">
        <w:t>-</w:t>
      </w:r>
      <w:r w:rsidRPr="00923D37">
        <w:tab/>
        <w:t>Enable the 5GS communication or direct communication;</w:t>
      </w:r>
    </w:p>
    <w:p w14:paraId="20BCE071" w14:textId="28FEC89A" w:rsidR="00923D37" w:rsidRPr="00923D37" w:rsidRDefault="00923D37" w:rsidP="008A1827">
      <w:pPr>
        <w:pStyle w:val="B1"/>
      </w:pPr>
      <w:r w:rsidRPr="00923D37">
        <w:t>-</w:t>
      </w:r>
      <w:r w:rsidRPr="00923D37">
        <w:tab/>
        <w:t xml:space="preserve">Support </w:t>
      </w:r>
      <w:r w:rsidR="00AC7AC6">
        <w:t>delivery of</w:t>
      </w:r>
      <w:r w:rsidRPr="00923D37">
        <w:t xml:space="preserve"> PIN server address;</w:t>
      </w:r>
    </w:p>
    <w:p w14:paraId="08FB2080" w14:textId="77777777" w:rsidR="00923D37" w:rsidRPr="00923D37" w:rsidRDefault="00923D37" w:rsidP="008A1827">
      <w:pPr>
        <w:pStyle w:val="B1"/>
      </w:pPr>
      <w:r w:rsidRPr="00923D37">
        <w:t>-</w:t>
      </w:r>
      <w:r w:rsidRPr="00923D37">
        <w:tab/>
        <w:t>Support to deliver the credentials to PINE;</w:t>
      </w:r>
    </w:p>
    <w:p w14:paraId="251A92FD" w14:textId="658BC504" w:rsidR="00923D37" w:rsidRPr="00923D37" w:rsidRDefault="00923D37" w:rsidP="008A1827">
      <w:pPr>
        <w:pStyle w:val="B1"/>
      </w:pPr>
      <w:r w:rsidRPr="00923D37">
        <w:t>-</w:t>
      </w:r>
      <w:r w:rsidRPr="00923D37">
        <w:tab/>
        <w:t>Support PIN discovery function</w:t>
      </w:r>
      <w:r w:rsidR="00AC7AC6">
        <w:t>;</w:t>
      </w:r>
    </w:p>
    <w:p w14:paraId="0785A824" w14:textId="51627E1B" w:rsidR="00923D37" w:rsidRPr="00923D37" w:rsidRDefault="00923D37" w:rsidP="008A1827">
      <w:pPr>
        <w:pStyle w:val="B1"/>
      </w:pPr>
      <w:r w:rsidRPr="00923D37">
        <w:t>-</w:t>
      </w:r>
      <w:r w:rsidRPr="00923D37">
        <w:tab/>
        <w:t xml:space="preserve">Support service switch </w:t>
      </w:r>
      <w:r w:rsidR="00AC7AC6">
        <w:t>within the</w:t>
      </w:r>
      <w:r w:rsidRPr="00923D37">
        <w:t xml:space="preserve"> PIN.</w:t>
      </w:r>
    </w:p>
    <w:p w14:paraId="2D901158" w14:textId="77777777" w:rsidR="00923D37" w:rsidRPr="00923D37" w:rsidRDefault="00923D37" w:rsidP="008A1827">
      <w:pPr>
        <w:pStyle w:val="B1"/>
      </w:pPr>
      <w:r w:rsidRPr="00923D37">
        <w:t>-</w:t>
      </w:r>
      <w:r w:rsidRPr="00923D37">
        <w:tab/>
        <w:t>Support PIN service continuity of PEGC relocation or changing to 5GS communication.</w:t>
      </w:r>
    </w:p>
    <w:p w14:paraId="2222FA90" w14:textId="77777777" w:rsidR="003F6447" w:rsidRPr="003F6447" w:rsidRDefault="003F6447" w:rsidP="003F6447">
      <w:pPr>
        <w:rPr>
          <w:rFonts w:eastAsia="DengXian"/>
          <w:lang w:eastAsia="zh-CN"/>
        </w:rPr>
      </w:pPr>
      <w:r w:rsidRPr="003F6447">
        <w:rPr>
          <w:rFonts w:eastAsia="DengXian"/>
          <w:noProof/>
        </w:rPr>
        <w:t>It provides the following functionalities when acting as Layer-3 type relay:</w:t>
      </w:r>
    </w:p>
    <w:p w14:paraId="32F33537" w14:textId="77777777" w:rsidR="003F6447" w:rsidRPr="003F6447" w:rsidRDefault="003F6447" w:rsidP="003F6447">
      <w:pPr>
        <w:ind w:left="568" w:hanging="284"/>
        <w:rPr>
          <w:lang w:eastAsia="ko-KR"/>
        </w:rPr>
      </w:pPr>
      <w:r w:rsidRPr="003F6447">
        <w:rPr>
          <w:lang w:eastAsia="ko-KR"/>
        </w:rPr>
        <w:t>-</w:t>
      </w:r>
      <w:r w:rsidRPr="003F6447">
        <w:rPr>
          <w:lang w:eastAsia="ko-KR"/>
        </w:rPr>
        <w:tab/>
        <w:t>Receives the packet from the PINE and forwards the traffic to network transparently</w:t>
      </w:r>
    </w:p>
    <w:p w14:paraId="374D3CB9" w14:textId="77777777" w:rsidR="003F6447" w:rsidRPr="003F6447" w:rsidRDefault="003F6447" w:rsidP="003F6447">
      <w:pPr>
        <w:ind w:left="568" w:hanging="284"/>
        <w:rPr>
          <w:lang w:eastAsia="ko-KR"/>
        </w:rPr>
      </w:pPr>
      <w:r w:rsidRPr="003F6447">
        <w:rPr>
          <w:lang w:eastAsia="ko-KR"/>
        </w:rPr>
        <w:t>-    Receives the packet from the PINE and forwards the traffic transparently or another PINE transparently</w:t>
      </w:r>
    </w:p>
    <w:p w14:paraId="291F5276" w14:textId="4A8CBA8F" w:rsidR="003F6447" w:rsidRPr="003F6447" w:rsidRDefault="003F6447" w:rsidP="003F6447">
      <w:pPr>
        <w:ind w:left="568" w:hanging="284"/>
        <w:rPr>
          <w:lang w:eastAsia="ko-KR"/>
        </w:rPr>
      </w:pPr>
      <w:r w:rsidRPr="003F6447">
        <w:rPr>
          <w:lang w:eastAsia="ko-KR"/>
        </w:rPr>
        <w:t>-</w:t>
      </w:r>
      <w:r w:rsidRPr="003F6447">
        <w:rPr>
          <w:lang w:eastAsia="ko-KR"/>
        </w:rPr>
        <w:tab/>
        <w:t xml:space="preserve">Receives the packet from the Network and </w:t>
      </w:r>
      <w:r w:rsidR="000D28F4" w:rsidRPr="00354C6B">
        <w:rPr>
          <w:lang w:val="en-US" w:eastAsia="ko-KR"/>
        </w:rPr>
        <w:t>fo</w:t>
      </w:r>
      <w:r w:rsidR="000D28F4">
        <w:rPr>
          <w:lang w:val="en-US" w:eastAsia="ko-KR"/>
        </w:rPr>
        <w:t>r</w:t>
      </w:r>
      <w:r w:rsidR="000D28F4" w:rsidRPr="00354C6B">
        <w:rPr>
          <w:lang w:val="en-US" w:eastAsia="ko-KR"/>
        </w:rPr>
        <w:t>wards</w:t>
      </w:r>
      <w:r w:rsidRPr="003F6447">
        <w:rPr>
          <w:lang w:eastAsia="ko-KR"/>
        </w:rPr>
        <w:t xml:space="preserve"> the packet towards to the PINE transparently</w:t>
      </w:r>
    </w:p>
    <w:p w14:paraId="31AB36C2" w14:textId="77777777" w:rsidR="003F6447" w:rsidRPr="003F6447" w:rsidRDefault="003F6447" w:rsidP="008A1827">
      <w:pPr>
        <w:pStyle w:val="B1"/>
        <w:rPr>
          <w:rFonts w:eastAsia="Malgun Gothic"/>
          <w:lang w:eastAsia="ko-KR"/>
        </w:rPr>
      </w:pPr>
    </w:p>
    <w:p w14:paraId="10608BAB" w14:textId="77777777" w:rsidR="00107F50" w:rsidRDefault="00107F50" w:rsidP="00107F50">
      <w:pPr>
        <w:pStyle w:val="Heading3"/>
      </w:pPr>
      <w:bookmarkStart w:id="223" w:name="_Toc218864698"/>
      <w:r>
        <w:rPr>
          <w:lang w:val="en-IN"/>
        </w:rPr>
        <w:t>6</w:t>
      </w:r>
      <w:r w:rsidRPr="00534353">
        <w:rPr>
          <w:lang w:val="en-IN"/>
        </w:rPr>
        <w:t>.3.</w:t>
      </w:r>
      <w:r>
        <w:rPr>
          <w:lang w:val="en-IN"/>
        </w:rPr>
        <w:t>5</w:t>
      </w:r>
      <w:r w:rsidRPr="00534353">
        <w:rPr>
          <w:lang w:val="en-IN"/>
        </w:rPr>
        <w:tab/>
      </w:r>
      <w:r>
        <w:t>PIN server</w:t>
      </w:r>
      <w:bookmarkEnd w:id="223"/>
    </w:p>
    <w:p w14:paraId="62DAD4C5" w14:textId="77777777" w:rsidR="00923D37" w:rsidRPr="00923D37" w:rsidRDefault="00923D37" w:rsidP="00923D37">
      <w:pPr>
        <w:rPr>
          <w:rFonts w:eastAsia="DengXian"/>
          <w:lang w:eastAsia="zh-CN"/>
        </w:rPr>
      </w:pPr>
      <w:r w:rsidRPr="00923D37">
        <w:rPr>
          <w:rFonts w:eastAsia="DengXian"/>
          <w:lang w:eastAsia="zh-CN"/>
        </w:rPr>
        <w:t>A PIN server is deployed at network that provides server side functionalities required for managing the PIN.</w:t>
      </w:r>
    </w:p>
    <w:p w14:paraId="00216582" w14:textId="77777777" w:rsidR="00923D37" w:rsidRPr="00923D37" w:rsidRDefault="00923D37" w:rsidP="00923D37">
      <w:pPr>
        <w:rPr>
          <w:rFonts w:eastAsia="DengXian"/>
          <w:lang w:eastAsia="zh-CN"/>
        </w:rPr>
      </w:pPr>
      <w:r w:rsidRPr="00923D37">
        <w:rPr>
          <w:rFonts w:eastAsia="DengXian"/>
          <w:lang w:eastAsia="zh-CN"/>
        </w:rPr>
        <w:t>It provides the following functionalities:</w:t>
      </w:r>
    </w:p>
    <w:p w14:paraId="1C3FDAD6" w14:textId="77777777" w:rsidR="00923D37" w:rsidRPr="00923D37" w:rsidRDefault="00923D37" w:rsidP="008A1827">
      <w:pPr>
        <w:pStyle w:val="B1"/>
      </w:pPr>
      <w:r w:rsidRPr="00923D37">
        <w:t>-</w:t>
      </w:r>
      <w:r w:rsidRPr="00923D37">
        <w:tab/>
        <w:t>Provisioning of configuration information to the PIN elements;</w:t>
      </w:r>
    </w:p>
    <w:p w14:paraId="58BAF678" w14:textId="77777777" w:rsidR="00923D37" w:rsidRPr="00923D37" w:rsidRDefault="00923D37" w:rsidP="008A1827">
      <w:pPr>
        <w:pStyle w:val="B1"/>
      </w:pPr>
      <w:r w:rsidRPr="00923D37">
        <w:t>-</w:t>
      </w:r>
      <w:r w:rsidRPr="00923D37">
        <w:tab/>
        <w:t>Maintain the PIN profile for each PIN and PINE in PIN;</w:t>
      </w:r>
    </w:p>
    <w:p w14:paraId="178E40B3" w14:textId="77777777" w:rsidR="00923D37" w:rsidRPr="00923D37" w:rsidRDefault="00923D37" w:rsidP="008A1827">
      <w:pPr>
        <w:pStyle w:val="B1"/>
      </w:pPr>
      <w:r w:rsidRPr="00923D37">
        <w:t>-</w:t>
      </w:r>
      <w:r w:rsidRPr="00923D37">
        <w:tab/>
        <w:t>PIN Management (Creation, modification and deletion) of PIN;</w:t>
      </w:r>
    </w:p>
    <w:p w14:paraId="4754C41B" w14:textId="77777777" w:rsidR="00923D37" w:rsidRPr="00923D37" w:rsidRDefault="00923D37" w:rsidP="008A1827">
      <w:pPr>
        <w:pStyle w:val="B1"/>
      </w:pPr>
      <w:r w:rsidRPr="00923D37">
        <w:t>-</w:t>
      </w:r>
      <w:r w:rsidRPr="00923D37">
        <w:tab/>
        <w:t>Determine the access control information of PEGC/PINE in PIN;</w:t>
      </w:r>
    </w:p>
    <w:p w14:paraId="19F418AD" w14:textId="77777777" w:rsidR="00923D37" w:rsidRPr="00923D37" w:rsidRDefault="00923D37" w:rsidP="008A1827">
      <w:pPr>
        <w:pStyle w:val="B1"/>
      </w:pPr>
      <w:r w:rsidRPr="00923D37">
        <w:t>-</w:t>
      </w:r>
      <w:r w:rsidRPr="00923D37">
        <w:tab/>
        <w:t>Authorization of the PINE to be added/removed into/from the PIN</w:t>
      </w:r>
    </w:p>
    <w:p w14:paraId="446368A8" w14:textId="77777777" w:rsidR="00923D37" w:rsidRPr="00923D37" w:rsidRDefault="00923D37" w:rsidP="008A1827">
      <w:pPr>
        <w:pStyle w:val="B1"/>
      </w:pPr>
      <w:r w:rsidRPr="00923D37">
        <w:t>-</w:t>
      </w:r>
      <w:r w:rsidRPr="00923D37">
        <w:tab/>
        <w:t>Support PIN discovery and application server discovery</w:t>
      </w:r>
    </w:p>
    <w:p w14:paraId="34B2DDA2" w14:textId="77777777" w:rsidR="00923D37" w:rsidRPr="00923D37" w:rsidRDefault="00923D37" w:rsidP="008A1827">
      <w:pPr>
        <w:pStyle w:val="B1"/>
      </w:pPr>
      <w:r w:rsidRPr="00923D37">
        <w:t>-</w:t>
      </w:r>
      <w:r w:rsidRPr="00923D37">
        <w:tab/>
        <w:t>Support service switch internal PIN.</w:t>
      </w:r>
    </w:p>
    <w:p w14:paraId="4CED5935" w14:textId="77777777" w:rsidR="00107F50" w:rsidRPr="008A1827" w:rsidRDefault="00923D37" w:rsidP="008A1827">
      <w:pPr>
        <w:pStyle w:val="B1"/>
      </w:pPr>
      <w:r w:rsidRPr="00923D37">
        <w:t>-</w:t>
      </w:r>
      <w:r w:rsidRPr="00923D37">
        <w:tab/>
        <w:t>Support PIN service continuity of PEGC relocation or changing to 5GS communication.</w:t>
      </w:r>
    </w:p>
    <w:p w14:paraId="4884196D" w14:textId="77777777" w:rsidR="00A07B20" w:rsidRDefault="00AC6C57" w:rsidP="00A07B20">
      <w:pPr>
        <w:pStyle w:val="Heading3"/>
        <w:rPr>
          <w:lang w:val="en-IN"/>
        </w:rPr>
      </w:pPr>
      <w:bookmarkStart w:id="224" w:name="_Toc218864699"/>
      <w:r>
        <w:rPr>
          <w:lang w:val="en-IN"/>
        </w:rPr>
        <w:lastRenderedPageBreak/>
        <w:t>6</w:t>
      </w:r>
      <w:r w:rsidR="00A07B20" w:rsidRPr="00534353">
        <w:rPr>
          <w:lang w:val="en-IN"/>
        </w:rPr>
        <w:t>.3.</w:t>
      </w:r>
      <w:r w:rsidR="00107F50">
        <w:rPr>
          <w:lang w:val="en-IN"/>
        </w:rPr>
        <w:t>6</w:t>
      </w:r>
      <w:r w:rsidR="00A07B20" w:rsidRPr="00534353">
        <w:rPr>
          <w:lang w:val="en-IN"/>
        </w:rPr>
        <w:tab/>
      </w:r>
      <w:r w:rsidR="00A07B20">
        <w:rPr>
          <w:lang w:val="en-IN"/>
        </w:rPr>
        <w:t>Application Client</w:t>
      </w:r>
      <w:bookmarkEnd w:id="224"/>
    </w:p>
    <w:p w14:paraId="0ED035E7" w14:textId="77777777" w:rsidR="00A07B20" w:rsidRPr="00C91295" w:rsidRDefault="00923D37" w:rsidP="00A07B20">
      <w:pPr>
        <w:tabs>
          <w:tab w:val="num" w:pos="720"/>
        </w:tabs>
        <w:rPr>
          <w:rFonts w:eastAsia="Malgun Gothic"/>
          <w:lang w:eastAsia="ko-KR"/>
        </w:rPr>
      </w:pPr>
      <w:r w:rsidRPr="00923D37">
        <w:rPr>
          <w:rFonts w:eastAsia="DengXian"/>
          <w:lang w:eastAsia="zh-CN"/>
        </w:rPr>
        <w:t>An application clien</w:t>
      </w:r>
      <w:r>
        <w:rPr>
          <w:rFonts w:eastAsia="DengXian"/>
          <w:lang w:eastAsia="zh-CN"/>
        </w:rPr>
        <w:t>t</w:t>
      </w:r>
      <w:r w:rsidRPr="00923D37">
        <w:rPr>
          <w:rFonts w:eastAsia="DengXian"/>
          <w:lang w:eastAsia="ko-KR"/>
        </w:rPr>
        <w:t xml:space="preserve"> is the application resident in the PIN elements. </w:t>
      </w:r>
    </w:p>
    <w:p w14:paraId="64B0A772" w14:textId="77777777" w:rsidR="00C63A84" w:rsidRPr="00534353" w:rsidRDefault="008D3CE3" w:rsidP="00616631">
      <w:pPr>
        <w:pStyle w:val="Heading2"/>
      </w:pPr>
      <w:bookmarkStart w:id="225" w:name="_Toc14352764"/>
      <w:bookmarkStart w:id="226" w:name="_Toc19026791"/>
      <w:bookmarkStart w:id="227" w:name="_Toc19034192"/>
      <w:bookmarkStart w:id="228" w:name="_Toc19036382"/>
      <w:bookmarkStart w:id="229" w:name="_Toc19037380"/>
      <w:bookmarkStart w:id="230" w:name="_Toc25612638"/>
      <w:bookmarkStart w:id="231" w:name="_Toc25613341"/>
      <w:bookmarkStart w:id="232" w:name="_Toc25613605"/>
      <w:bookmarkStart w:id="233" w:name="_Toc27161511"/>
      <w:bookmarkStart w:id="234" w:name="_Toc218864700"/>
      <w:r>
        <w:t>6</w:t>
      </w:r>
      <w:r w:rsidR="00C63A84" w:rsidRPr="00534353">
        <w:t>.4</w:t>
      </w:r>
      <w:r w:rsidR="00C63A84" w:rsidRPr="00534353">
        <w:tab/>
        <w:t>Reference Points</w:t>
      </w:r>
      <w:bookmarkEnd w:id="225"/>
      <w:bookmarkEnd w:id="226"/>
      <w:bookmarkEnd w:id="227"/>
      <w:bookmarkEnd w:id="228"/>
      <w:bookmarkEnd w:id="229"/>
      <w:bookmarkEnd w:id="230"/>
      <w:bookmarkEnd w:id="231"/>
      <w:bookmarkEnd w:id="232"/>
      <w:bookmarkEnd w:id="233"/>
      <w:bookmarkEnd w:id="234"/>
    </w:p>
    <w:p w14:paraId="6814BA05" w14:textId="77777777" w:rsidR="00C63A84" w:rsidRDefault="008D3CE3" w:rsidP="00C63A84">
      <w:pPr>
        <w:pStyle w:val="Heading3"/>
        <w:rPr>
          <w:lang w:val="en-IN"/>
        </w:rPr>
      </w:pPr>
      <w:bookmarkStart w:id="235" w:name="_Toc14352765"/>
      <w:bookmarkStart w:id="236" w:name="_Toc19026792"/>
      <w:bookmarkStart w:id="237" w:name="_Toc19034193"/>
      <w:bookmarkStart w:id="238" w:name="_Toc19036383"/>
      <w:bookmarkStart w:id="239" w:name="_Toc19037381"/>
      <w:bookmarkStart w:id="240" w:name="_Toc25612639"/>
      <w:bookmarkStart w:id="241" w:name="_Toc25613342"/>
      <w:bookmarkStart w:id="242" w:name="_Toc25613606"/>
      <w:bookmarkStart w:id="243" w:name="_Toc27161512"/>
      <w:bookmarkStart w:id="244" w:name="_Toc218864701"/>
      <w:r>
        <w:rPr>
          <w:lang w:val="en-IN"/>
        </w:rPr>
        <w:t>6</w:t>
      </w:r>
      <w:r w:rsidR="00C63A84" w:rsidRPr="00534353">
        <w:rPr>
          <w:lang w:val="en-IN"/>
        </w:rPr>
        <w:t>.4.1</w:t>
      </w:r>
      <w:r w:rsidR="00C63A84" w:rsidRPr="00534353">
        <w:rPr>
          <w:lang w:val="en-IN"/>
        </w:rPr>
        <w:tab/>
        <w:t>General</w:t>
      </w:r>
      <w:bookmarkEnd w:id="235"/>
      <w:bookmarkEnd w:id="236"/>
      <w:bookmarkEnd w:id="237"/>
      <w:bookmarkEnd w:id="238"/>
      <w:bookmarkEnd w:id="239"/>
      <w:bookmarkEnd w:id="240"/>
      <w:bookmarkEnd w:id="241"/>
      <w:bookmarkEnd w:id="242"/>
      <w:bookmarkEnd w:id="243"/>
      <w:bookmarkEnd w:id="244"/>
    </w:p>
    <w:p w14:paraId="50F64506" w14:textId="77777777" w:rsidR="00293587" w:rsidRPr="00A91C7C" w:rsidRDefault="00293587" w:rsidP="00293587">
      <w:pPr>
        <w:rPr>
          <w:noProof/>
          <w:lang w:eastAsia="zh-CN"/>
        </w:rPr>
      </w:pPr>
      <w:r>
        <w:rPr>
          <w:rFonts w:hint="eastAsia"/>
          <w:noProof/>
          <w:lang w:eastAsia="zh-CN"/>
        </w:rPr>
        <w:t>T</w:t>
      </w:r>
      <w:r>
        <w:rPr>
          <w:noProof/>
          <w:lang w:eastAsia="zh-CN"/>
        </w:rPr>
        <w:t xml:space="preserve">his clause defines the reference points between </w:t>
      </w:r>
      <w:r w:rsidRPr="00872D2C">
        <w:rPr>
          <w:rFonts w:eastAsia="DengXian"/>
        </w:rPr>
        <w:t>functional entities</w:t>
      </w:r>
      <w:r>
        <w:rPr>
          <w:rFonts w:eastAsia="DengXian"/>
        </w:rPr>
        <w:t xml:space="preserve"> of PINAPP. </w:t>
      </w:r>
    </w:p>
    <w:p w14:paraId="4402088D" w14:textId="77777777" w:rsidR="00C93833" w:rsidRPr="00534353" w:rsidRDefault="008D3CE3" w:rsidP="004B5A78">
      <w:pPr>
        <w:pStyle w:val="Heading3"/>
        <w:rPr>
          <w:lang w:val="en-IN" w:eastAsia="ko-KR"/>
        </w:rPr>
      </w:pPr>
      <w:bookmarkStart w:id="245" w:name="_Toc14352766"/>
      <w:bookmarkStart w:id="246" w:name="_Toc19026793"/>
      <w:bookmarkStart w:id="247" w:name="_Toc19034194"/>
      <w:bookmarkStart w:id="248" w:name="_Toc19036384"/>
      <w:bookmarkStart w:id="249" w:name="_Toc19037382"/>
      <w:bookmarkStart w:id="250" w:name="_Toc25612640"/>
      <w:bookmarkStart w:id="251" w:name="_Toc25613343"/>
      <w:bookmarkStart w:id="252" w:name="_Toc25613607"/>
      <w:bookmarkStart w:id="253" w:name="_Toc27161513"/>
      <w:bookmarkStart w:id="254" w:name="_Toc218864702"/>
      <w:r>
        <w:rPr>
          <w:lang w:val="en-IN"/>
        </w:rPr>
        <w:t>6</w:t>
      </w:r>
      <w:r w:rsidR="00C63A84" w:rsidRPr="00534353">
        <w:rPr>
          <w:lang w:val="en-IN"/>
        </w:rPr>
        <w:t>.4.2</w:t>
      </w:r>
      <w:r w:rsidR="00C63A84" w:rsidRPr="00534353">
        <w:rPr>
          <w:lang w:val="en-IN"/>
        </w:rPr>
        <w:tab/>
      </w:r>
      <w:r w:rsidR="00107F50">
        <w:rPr>
          <w:lang w:val="en-IN"/>
        </w:rPr>
        <w:t>PIN</w:t>
      </w:r>
      <w:r w:rsidR="00AC6C57" w:rsidRPr="00923BDA">
        <w:rPr>
          <w:lang w:val="en-IN"/>
        </w:rPr>
        <w:t>-1</w:t>
      </w:r>
      <w:bookmarkStart w:id="255" w:name="_Toc14352770"/>
      <w:bookmarkStart w:id="256" w:name="_Toc19026799"/>
      <w:bookmarkStart w:id="257" w:name="_Toc19034201"/>
      <w:bookmarkStart w:id="258" w:name="_Toc19036391"/>
      <w:bookmarkStart w:id="259" w:name="_Toc19037389"/>
      <w:bookmarkEnd w:id="245"/>
      <w:bookmarkEnd w:id="246"/>
      <w:bookmarkEnd w:id="247"/>
      <w:bookmarkEnd w:id="248"/>
      <w:bookmarkEnd w:id="249"/>
      <w:bookmarkEnd w:id="250"/>
      <w:bookmarkEnd w:id="251"/>
      <w:bookmarkEnd w:id="252"/>
      <w:bookmarkEnd w:id="253"/>
      <w:bookmarkEnd w:id="254"/>
    </w:p>
    <w:p w14:paraId="1D0EDCEC" w14:textId="77777777" w:rsidR="002A3A09" w:rsidRPr="002A3A09" w:rsidRDefault="002A3A09" w:rsidP="002A3A09">
      <w:pPr>
        <w:rPr>
          <w:rFonts w:eastAsia="DengXian"/>
        </w:rPr>
      </w:pPr>
      <w:bookmarkStart w:id="260" w:name="_Toc19026903"/>
      <w:bookmarkStart w:id="261" w:name="_Toc19034314"/>
      <w:bookmarkStart w:id="262" w:name="_Toc19036504"/>
      <w:bookmarkStart w:id="263" w:name="_Toc19037502"/>
      <w:bookmarkStart w:id="264" w:name="_Toc25612806"/>
      <w:bookmarkStart w:id="265" w:name="_Toc25613509"/>
      <w:bookmarkStart w:id="266" w:name="_Toc25613773"/>
      <w:bookmarkStart w:id="267" w:name="_Toc27161514"/>
      <w:bookmarkStart w:id="268" w:name="_Toc25612648"/>
      <w:bookmarkStart w:id="269" w:name="_Toc25613351"/>
      <w:bookmarkStart w:id="270" w:name="_Toc25613615"/>
      <w:r w:rsidRPr="002A3A09">
        <w:rPr>
          <w:rFonts w:eastAsia="DengXian"/>
        </w:rPr>
        <w:t xml:space="preserve">The interactions related to enabling PINAPP, between the Application client and the PIN client. </w:t>
      </w:r>
    </w:p>
    <w:p w14:paraId="5E3DF916" w14:textId="77777777" w:rsidR="00AC6C57" w:rsidRPr="00923BDA" w:rsidRDefault="00AC6C57" w:rsidP="00AC6C57">
      <w:pPr>
        <w:pStyle w:val="Heading3"/>
        <w:rPr>
          <w:lang w:val="en-IN"/>
        </w:rPr>
      </w:pPr>
      <w:bookmarkStart w:id="271" w:name="_Toc14352767"/>
      <w:bookmarkStart w:id="272" w:name="_Toc19026794"/>
      <w:bookmarkStart w:id="273" w:name="_Toc19034195"/>
      <w:bookmarkStart w:id="274" w:name="_Toc19036385"/>
      <w:bookmarkStart w:id="275" w:name="_Toc19037383"/>
      <w:bookmarkStart w:id="276" w:name="_Toc25612641"/>
      <w:bookmarkStart w:id="277" w:name="_Toc25613344"/>
      <w:bookmarkStart w:id="278" w:name="_Toc25613608"/>
      <w:bookmarkStart w:id="279" w:name="_Toc27647565"/>
      <w:bookmarkStart w:id="280" w:name="_Toc218864703"/>
      <w:r>
        <w:rPr>
          <w:lang w:val="en-IN"/>
        </w:rPr>
        <w:t>6</w:t>
      </w:r>
      <w:r w:rsidRPr="00923BDA">
        <w:rPr>
          <w:lang w:val="en-IN"/>
        </w:rPr>
        <w:t>.4.3</w:t>
      </w:r>
      <w:r w:rsidRPr="00923BDA">
        <w:rPr>
          <w:lang w:val="en-IN"/>
        </w:rPr>
        <w:tab/>
      </w:r>
      <w:r w:rsidR="00107F50">
        <w:rPr>
          <w:lang w:val="en-IN"/>
        </w:rPr>
        <w:t>PIN</w:t>
      </w:r>
      <w:r w:rsidRPr="00923BDA">
        <w:rPr>
          <w:lang w:val="en-IN"/>
        </w:rPr>
        <w:t>-2</w:t>
      </w:r>
      <w:bookmarkEnd w:id="271"/>
      <w:bookmarkEnd w:id="272"/>
      <w:bookmarkEnd w:id="273"/>
      <w:bookmarkEnd w:id="274"/>
      <w:bookmarkEnd w:id="275"/>
      <w:bookmarkEnd w:id="276"/>
      <w:bookmarkEnd w:id="277"/>
      <w:bookmarkEnd w:id="278"/>
      <w:bookmarkEnd w:id="279"/>
      <w:bookmarkEnd w:id="280"/>
    </w:p>
    <w:p w14:paraId="0A89B968" w14:textId="77777777" w:rsidR="002A3A09" w:rsidRPr="002A3A09" w:rsidRDefault="002A3A09" w:rsidP="002A3A09">
      <w:pPr>
        <w:rPr>
          <w:rFonts w:eastAsia="DengXian"/>
        </w:rPr>
      </w:pPr>
      <w:r w:rsidRPr="002A3A09">
        <w:rPr>
          <w:rFonts w:eastAsia="DengXian"/>
        </w:rPr>
        <w:t xml:space="preserve">This reference point exists between PIN client and PEGC which connects PIN client of UE to PEGC. The PIN client uses this interface to communicate with other PIN clients within PIN or to access 3GPP network. </w:t>
      </w:r>
    </w:p>
    <w:p w14:paraId="609A7A49" w14:textId="77777777" w:rsidR="00AC6C57" w:rsidRPr="00923BDA" w:rsidRDefault="00AC6C57" w:rsidP="00AC6C57">
      <w:pPr>
        <w:pStyle w:val="Heading3"/>
        <w:rPr>
          <w:lang w:val="en-IN"/>
        </w:rPr>
      </w:pPr>
      <w:bookmarkStart w:id="281" w:name="_Toc14352768"/>
      <w:bookmarkStart w:id="282" w:name="_Toc19026795"/>
      <w:bookmarkStart w:id="283" w:name="_Toc19034196"/>
      <w:bookmarkStart w:id="284" w:name="_Toc19036386"/>
      <w:bookmarkStart w:id="285" w:name="_Toc19037384"/>
      <w:bookmarkStart w:id="286" w:name="_Toc25612642"/>
      <w:bookmarkStart w:id="287" w:name="_Toc25613345"/>
      <w:bookmarkStart w:id="288" w:name="_Toc25613609"/>
      <w:bookmarkStart w:id="289" w:name="_Toc27647566"/>
      <w:bookmarkStart w:id="290" w:name="_Toc218864704"/>
      <w:r>
        <w:rPr>
          <w:lang w:val="en-IN"/>
        </w:rPr>
        <w:t>6</w:t>
      </w:r>
      <w:r w:rsidRPr="00923BDA">
        <w:rPr>
          <w:lang w:val="en-IN"/>
        </w:rPr>
        <w:t>.4.4</w:t>
      </w:r>
      <w:r w:rsidRPr="00923BDA">
        <w:rPr>
          <w:lang w:val="en-IN"/>
        </w:rPr>
        <w:tab/>
      </w:r>
      <w:r w:rsidR="00107F50">
        <w:rPr>
          <w:lang w:val="en-IN"/>
        </w:rPr>
        <w:t>PIN</w:t>
      </w:r>
      <w:r w:rsidRPr="00923BDA">
        <w:rPr>
          <w:lang w:val="en-IN"/>
        </w:rPr>
        <w:t>-3</w:t>
      </w:r>
      <w:bookmarkEnd w:id="281"/>
      <w:bookmarkEnd w:id="282"/>
      <w:bookmarkEnd w:id="283"/>
      <w:bookmarkEnd w:id="284"/>
      <w:bookmarkEnd w:id="285"/>
      <w:bookmarkEnd w:id="286"/>
      <w:bookmarkEnd w:id="287"/>
      <w:bookmarkEnd w:id="288"/>
      <w:bookmarkEnd w:id="289"/>
      <w:bookmarkEnd w:id="290"/>
    </w:p>
    <w:p w14:paraId="21522281" w14:textId="77777777" w:rsidR="002A3A09" w:rsidRPr="002A3A09" w:rsidRDefault="002A3A09" w:rsidP="002A3A09">
      <w:pPr>
        <w:rPr>
          <w:rFonts w:eastAsia="DengXian"/>
        </w:rPr>
      </w:pPr>
      <w:r w:rsidRPr="002A3A09">
        <w:rPr>
          <w:rFonts w:eastAsia="DengXian"/>
        </w:rPr>
        <w:t>This reference point exists between the PIN client and PEMC and following functionalities are supported over this reference point:</w:t>
      </w:r>
    </w:p>
    <w:p w14:paraId="67027C7D" w14:textId="77777777" w:rsidR="002A3A09" w:rsidRPr="002A3A09" w:rsidRDefault="002A3A09" w:rsidP="008A1827">
      <w:pPr>
        <w:pStyle w:val="B1"/>
      </w:pPr>
      <w:r w:rsidRPr="002A3A09">
        <w:t>-</w:t>
      </w:r>
      <w:r w:rsidRPr="002A3A09">
        <w:tab/>
        <w:t>Authorizing PIN clients to access PIN;</w:t>
      </w:r>
    </w:p>
    <w:p w14:paraId="656EA824" w14:textId="13B8294B" w:rsidR="002A3A09" w:rsidRPr="002A3A09" w:rsidRDefault="002A3A09" w:rsidP="008A1827">
      <w:pPr>
        <w:pStyle w:val="B1"/>
      </w:pPr>
      <w:r w:rsidRPr="002A3A09">
        <w:t>-</w:t>
      </w:r>
      <w:r w:rsidRPr="002A3A09">
        <w:tab/>
        <w:t>Discovery of services offered by</w:t>
      </w:r>
      <w:r w:rsidR="000D28F4">
        <w:t xml:space="preserve"> </w:t>
      </w:r>
      <w:r w:rsidRPr="002A3A09">
        <w:t>other PIN elements;</w:t>
      </w:r>
    </w:p>
    <w:p w14:paraId="61355A06" w14:textId="52FEB501" w:rsidR="002A3A09" w:rsidRPr="002A3A09" w:rsidRDefault="002A3A09" w:rsidP="008A1827">
      <w:pPr>
        <w:pStyle w:val="B1"/>
      </w:pPr>
      <w:r w:rsidRPr="002A3A09">
        <w:t>-</w:t>
      </w:r>
      <w:r w:rsidRPr="002A3A09">
        <w:tab/>
        <w:t>Discovery and selection of PIN elements;</w:t>
      </w:r>
    </w:p>
    <w:p w14:paraId="56CB7610" w14:textId="77777777" w:rsidR="002A3A09" w:rsidRPr="002A3A09" w:rsidRDefault="002A3A09" w:rsidP="008A1827">
      <w:pPr>
        <w:pStyle w:val="B1"/>
      </w:pPr>
      <w:r w:rsidRPr="002A3A09">
        <w:t xml:space="preserve"> -</w:t>
      </w:r>
      <w:r w:rsidRPr="002A3A09">
        <w:tab/>
        <w:t>Notifying the PIN information modification details (e.g. PEMC change, PEGC change, PIN capabilities change).</w:t>
      </w:r>
    </w:p>
    <w:p w14:paraId="567D3481" w14:textId="77777777" w:rsidR="00AC6C57" w:rsidRPr="00923BDA" w:rsidRDefault="00AC6C57" w:rsidP="00AC6C57">
      <w:pPr>
        <w:pStyle w:val="Heading3"/>
        <w:rPr>
          <w:lang w:val="en-IN"/>
        </w:rPr>
      </w:pPr>
      <w:bookmarkStart w:id="291" w:name="_Toc14352769"/>
      <w:bookmarkStart w:id="292" w:name="_Toc19026796"/>
      <w:bookmarkStart w:id="293" w:name="_Toc19034197"/>
      <w:bookmarkStart w:id="294" w:name="_Toc19036387"/>
      <w:bookmarkStart w:id="295" w:name="_Toc19037385"/>
      <w:bookmarkStart w:id="296" w:name="_Toc25612643"/>
      <w:bookmarkStart w:id="297" w:name="_Toc25613346"/>
      <w:bookmarkStart w:id="298" w:name="_Toc25613610"/>
      <w:bookmarkStart w:id="299" w:name="_Toc27647567"/>
      <w:bookmarkStart w:id="300" w:name="_Toc218864705"/>
      <w:r>
        <w:rPr>
          <w:lang w:val="en-IN"/>
        </w:rPr>
        <w:t>6</w:t>
      </w:r>
      <w:r w:rsidRPr="00923BDA">
        <w:rPr>
          <w:lang w:val="en-IN"/>
        </w:rPr>
        <w:t>.4.5</w:t>
      </w:r>
      <w:r w:rsidRPr="00923BDA">
        <w:rPr>
          <w:lang w:val="en-IN"/>
        </w:rPr>
        <w:tab/>
      </w:r>
      <w:r w:rsidR="00107F50">
        <w:rPr>
          <w:lang w:val="en-IN"/>
        </w:rPr>
        <w:t>PIN</w:t>
      </w:r>
      <w:r w:rsidRPr="00923BDA">
        <w:rPr>
          <w:lang w:val="en-IN"/>
        </w:rPr>
        <w:t>-4</w:t>
      </w:r>
      <w:bookmarkEnd w:id="291"/>
      <w:bookmarkEnd w:id="292"/>
      <w:bookmarkEnd w:id="293"/>
      <w:bookmarkEnd w:id="294"/>
      <w:bookmarkEnd w:id="295"/>
      <w:bookmarkEnd w:id="296"/>
      <w:bookmarkEnd w:id="297"/>
      <w:bookmarkEnd w:id="298"/>
      <w:bookmarkEnd w:id="299"/>
      <w:bookmarkEnd w:id="300"/>
    </w:p>
    <w:p w14:paraId="1C5419E6" w14:textId="77777777" w:rsidR="002A3A09" w:rsidRPr="002A3A09" w:rsidRDefault="002A3A09" w:rsidP="002A3A09">
      <w:pPr>
        <w:rPr>
          <w:rFonts w:eastAsia="DengXian"/>
        </w:rPr>
      </w:pPr>
      <w:r w:rsidRPr="002A3A09">
        <w:rPr>
          <w:rFonts w:eastAsia="DengXian"/>
        </w:rPr>
        <w:t xml:space="preserve">This reference point exists between the PEGC and PEMC and following functionalities are supported over this reference point: </w:t>
      </w:r>
    </w:p>
    <w:p w14:paraId="617248A5" w14:textId="77777777" w:rsidR="002A3A09" w:rsidRPr="002A3A09" w:rsidRDefault="002A3A09" w:rsidP="008A1827">
      <w:pPr>
        <w:pStyle w:val="B1"/>
      </w:pPr>
      <w:r w:rsidRPr="002A3A09">
        <w:t>-</w:t>
      </w:r>
      <w:r w:rsidRPr="002A3A09">
        <w:tab/>
        <w:t>Authorizing PEGC for PIN access;</w:t>
      </w:r>
    </w:p>
    <w:p w14:paraId="7859D5B4" w14:textId="77777777" w:rsidR="002A3A09" w:rsidRPr="002A3A09" w:rsidRDefault="002A3A09" w:rsidP="008A1827">
      <w:pPr>
        <w:pStyle w:val="B1"/>
      </w:pPr>
      <w:r w:rsidRPr="002A3A09">
        <w:t>-</w:t>
      </w:r>
      <w:r w:rsidRPr="002A3A09">
        <w:tab/>
        <w:t>Notification of PIN elements joining or leaving the PIN by PEMC to PEGC;</w:t>
      </w:r>
    </w:p>
    <w:p w14:paraId="29684C95" w14:textId="77777777" w:rsidR="002A3A09" w:rsidRPr="002A3A09" w:rsidRDefault="002A3A09" w:rsidP="008A1827">
      <w:pPr>
        <w:pStyle w:val="B1"/>
      </w:pPr>
      <w:r w:rsidRPr="002A3A09">
        <w:t>-</w:t>
      </w:r>
      <w:r w:rsidRPr="002A3A09">
        <w:tab/>
        <w:t>Delivery of PIN dynamic profile information by PEMC to PEGC whenever it changes;</w:t>
      </w:r>
    </w:p>
    <w:p w14:paraId="214EC314" w14:textId="77777777" w:rsidR="00AC6C57" w:rsidRPr="00923BDA" w:rsidRDefault="00AC6C57" w:rsidP="00AC6C57">
      <w:pPr>
        <w:pStyle w:val="Heading3"/>
        <w:rPr>
          <w:lang w:val="en-IN"/>
        </w:rPr>
      </w:pPr>
      <w:bookmarkStart w:id="301" w:name="_Toc19026797"/>
      <w:bookmarkStart w:id="302" w:name="_Toc19034198"/>
      <w:bookmarkStart w:id="303" w:name="_Toc19036388"/>
      <w:bookmarkStart w:id="304" w:name="_Toc19037386"/>
      <w:bookmarkStart w:id="305" w:name="_Toc25612644"/>
      <w:bookmarkStart w:id="306" w:name="_Toc25613347"/>
      <w:bookmarkStart w:id="307" w:name="_Toc25613611"/>
      <w:bookmarkStart w:id="308" w:name="_Toc27647568"/>
      <w:bookmarkStart w:id="309" w:name="_Toc218864706"/>
      <w:r>
        <w:rPr>
          <w:lang w:val="en-IN"/>
        </w:rPr>
        <w:t>6</w:t>
      </w:r>
      <w:r w:rsidRPr="00923BDA">
        <w:rPr>
          <w:lang w:val="en-IN"/>
        </w:rPr>
        <w:t>.4.6</w:t>
      </w:r>
      <w:r w:rsidRPr="00923BDA">
        <w:rPr>
          <w:lang w:val="en-IN"/>
        </w:rPr>
        <w:tab/>
      </w:r>
      <w:r w:rsidR="00107F50">
        <w:rPr>
          <w:lang w:val="en-IN"/>
        </w:rPr>
        <w:t>PIN</w:t>
      </w:r>
      <w:r w:rsidRPr="00923BDA">
        <w:rPr>
          <w:lang w:val="en-IN"/>
        </w:rPr>
        <w:t>-5</w:t>
      </w:r>
      <w:bookmarkEnd w:id="301"/>
      <w:bookmarkEnd w:id="302"/>
      <w:bookmarkEnd w:id="303"/>
      <w:bookmarkEnd w:id="304"/>
      <w:bookmarkEnd w:id="305"/>
      <w:bookmarkEnd w:id="306"/>
      <w:bookmarkEnd w:id="307"/>
      <w:bookmarkEnd w:id="308"/>
      <w:bookmarkEnd w:id="309"/>
    </w:p>
    <w:p w14:paraId="3B0B8700" w14:textId="1072C3BE" w:rsidR="0065010D" w:rsidRPr="009048CC" w:rsidRDefault="002A3A09" w:rsidP="009048CC">
      <w:pPr>
        <w:rPr>
          <w:rFonts w:eastAsia="DengXian"/>
        </w:rPr>
      </w:pPr>
      <w:r w:rsidRPr="002A3A09">
        <w:rPr>
          <w:rFonts w:eastAsia="DengXian"/>
        </w:rPr>
        <w:t xml:space="preserve">This reference point exists between the one PIN client and another PIN client and it </w:t>
      </w:r>
      <w:r w:rsidRPr="002A3A09">
        <w:rPr>
          <w:rFonts w:eastAsia="DengXian"/>
          <w:bCs/>
        </w:rPr>
        <w:t>supports direct connection over 3GPP or non-3GPP RAT. It also connects to PIN client of a PIN element to the PIN client of another PIN element</w:t>
      </w:r>
      <w:r w:rsidRPr="002A3A09">
        <w:rPr>
          <w:rFonts w:eastAsia="DengXian"/>
        </w:rPr>
        <w:t xml:space="preserve">. </w:t>
      </w:r>
    </w:p>
    <w:p w14:paraId="38FDD055" w14:textId="478A5756" w:rsidR="0065010D" w:rsidRPr="0065010D" w:rsidRDefault="0065010D" w:rsidP="0065010D">
      <w:pPr>
        <w:pStyle w:val="NO"/>
        <w:rPr>
          <w:lang w:eastAsia="zh-CN"/>
        </w:rPr>
      </w:pPr>
      <w:r w:rsidRPr="0065010D">
        <w:rPr>
          <w:lang w:eastAsia="zh-CN"/>
        </w:rPr>
        <w:t>NOTE:</w:t>
      </w:r>
      <w:r w:rsidR="009048CC">
        <w:rPr>
          <w:lang w:eastAsia="zh-CN"/>
        </w:rPr>
        <w:tab/>
      </w:r>
      <w:r w:rsidRPr="0065010D">
        <w:rPr>
          <w:lang w:eastAsia="zh-CN"/>
        </w:rPr>
        <w:t>PIN-5 is out-of-scope of this release.</w:t>
      </w:r>
    </w:p>
    <w:p w14:paraId="727C1AC9" w14:textId="77777777" w:rsidR="00AC6C57" w:rsidRPr="00923BDA" w:rsidRDefault="00AC6C57" w:rsidP="00AC6C57">
      <w:pPr>
        <w:pStyle w:val="Heading3"/>
        <w:rPr>
          <w:lang w:val="en-IN"/>
        </w:rPr>
      </w:pPr>
      <w:bookmarkStart w:id="310" w:name="_Toc19026798"/>
      <w:bookmarkStart w:id="311" w:name="_Toc19034199"/>
      <w:bookmarkStart w:id="312" w:name="_Toc19036389"/>
      <w:bookmarkStart w:id="313" w:name="_Toc19037387"/>
      <w:bookmarkStart w:id="314" w:name="_Toc25612645"/>
      <w:bookmarkStart w:id="315" w:name="_Toc25613348"/>
      <w:bookmarkStart w:id="316" w:name="_Toc25613612"/>
      <w:bookmarkStart w:id="317" w:name="_Toc27647569"/>
      <w:bookmarkStart w:id="318" w:name="_Toc218864707"/>
      <w:r>
        <w:rPr>
          <w:lang w:val="en-IN"/>
        </w:rPr>
        <w:t>6</w:t>
      </w:r>
      <w:r w:rsidRPr="00923BDA">
        <w:rPr>
          <w:lang w:val="en-IN"/>
        </w:rPr>
        <w:t>.4.7</w:t>
      </w:r>
      <w:r w:rsidRPr="00923BDA">
        <w:rPr>
          <w:lang w:val="en-IN"/>
        </w:rPr>
        <w:tab/>
      </w:r>
      <w:r w:rsidR="00107F50">
        <w:rPr>
          <w:lang w:val="en-IN"/>
        </w:rPr>
        <w:t>PIN</w:t>
      </w:r>
      <w:r w:rsidRPr="00923BDA">
        <w:rPr>
          <w:lang w:val="en-IN"/>
        </w:rPr>
        <w:t>-6</w:t>
      </w:r>
      <w:bookmarkEnd w:id="310"/>
      <w:bookmarkEnd w:id="311"/>
      <w:bookmarkEnd w:id="312"/>
      <w:bookmarkEnd w:id="313"/>
      <w:bookmarkEnd w:id="314"/>
      <w:bookmarkEnd w:id="315"/>
      <w:bookmarkEnd w:id="316"/>
      <w:bookmarkEnd w:id="317"/>
      <w:bookmarkEnd w:id="318"/>
    </w:p>
    <w:p w14:paraId="1E1C9439" w14:textId="77777777" w:rsidR="002A3A09" w:rsidRPr="002A3A09" w:rsidRDefault="002A3A09" w:rsidP="002A3A09">
      <w:pPr>
        <w:rPr>
          <w:rFonts w:eastAsia="DengXian"/>
        </w:rPr>
      </w:pPr>
      <w:r w:rsidRPr="002A3A09">
        <w:rPr>
          <w:rFonts w:eastAsia="DengXian"/>
        </w:rPr>
        <w:t>This reference point exists between the PEMC and PIN server and supports the following functionalities:</w:t>
      </w:r>
    </w:p>
    <w:p w14:paraId="496F0448" w14:textId="77777777" w:rsidR="002A3A09" w:rsidRPr="002A3A09" w:rsidRDefault="002A3A09" w:rsidP="008A1827">
      <w:pPr>
        <w:pStyle w:val="B1"/>
      </w:pPr>
      <w:r w:rsidRPr="002A3A09">
        <w:t>-</w:t>
      </w:r>
      <w:r w:rsidRPr="002A3A09">
        <w:tab/>
        <w:t>Authorization of PEMC;</w:t>
      </w:r>
    </w:p>
    <w:p w14:paraId="43041320" w14:textId="77777777" w:rsidR="002A3A09" w:rsidRPr="002A3A09" w:rsidRDefault="002A3A09" w:rsidP="008A1827">
      <w:pPr>
        <w:pStyle w:val="B1"/>
      </w:pPr>
      <w:r w:rsidRPr="002A3A09">
        <w:t>-</w:t>
      </w:r>
      <w:r w:rsidRPr="002A3A09">
        <w:tab/>
        <w:t>Notifying PIN server whenever a PIN element joins or leaves the PIN, whenever a PIN client updates its capabilities;</w:t>
      </w:r>
    </w:p>
    <w:p w14:paraId="0E5E8BB8" w14:textId="77777777" w:rsidR="002A3A09" w:rsidRPr="002A3A09" w:rsidRDefault="002A3A09" w:rsidP="008A1827">
      <w:pPr>
        <w:pStyle w:val="B1"/>
      </w:pPr>
      <w:r w:rsidRPr="002A3A09">
        <w:lastRenderedPageBreak/>
        <w:t>-</w:t>
      </w:r>
      <w:r w:rsidRPr="002A3A09">
        <w:tab/>
        <w:t>Notifying PIN server of PEGC replacement;</w:t>
      </w:r>
    </w:p>
    <w:p w14:paraId="5C22C432" w14:textId="77777777" w:rsidR="002A3A09" w:rsidRPr="002A3A09" w:rsidRDefault="002A3A09" w:rsidP="008A1827">
      <w:pPr>
        <w:pStyle w:val="B1"/>
      </w:pPr>
      <w:r w:rsidRPr="002A3A09">
        <w:t>-</w:t>
      </w:r>
      <w:r w:rsidRPr="002A3A09">
        <w:tab/>
        <w:t>Delivery of PIN dynamic profile information;</w:t>
      </w:r>
    </w:p>
    <w:p w14:paraId="3CCD8E67" w14:textId="77777777" w:rsidR="00AC6C57" w:rsidRPr="00923BDA" w:rsidRDefault="00AC6C57" w:rsidP="00AC6C57">
      <w:pPr>
        <w:pStyle w:val="Heading3"/>
        <w:rPr>
          <w:lang w:val="en-IN"/>
        </w:rPr>
      </w:pPr>
      <w:bookmarkStart w:id="319" w:name="_Toc19034200"/>
      <w:bookmarkStart w:id="320" w:name="_Toc19036390"/>
      <w:bookmarkStart w:id="321" w:name="_Toc19037388"/>
      <w:bookmarkStart w:id="322" w:name="_Toc25612646"/>
      <w:bookmarkStart w:id="323" w:name="_Toc25613349"/>
      <w:bookmarkStart w:id="324" w:name="_Toc25613613"/>
      <w:bookmarkStart w:id="325" w:name="_Toc27647570"/>
      <w:bookmarkStart w:id="326" w:name="_Toc218864708"/>
      <w:r>
        <w:rPr>
          <w:lang w:val="en-IN"/>
        </w:rPr>
        <w:t>6</w:t>
      </w:r>
      <w:r w:rsidRPr="00923BDA">
        <w:rPr>
          <w:lang w:val="en-IN"/>
        </w:rPr>
        <w:t>.4.8</w:t>
      </w:r>
      <w:r w:rsidRPr="00923BDA">
        <w:rPr>
          <w:lang w:val="en-IN"/>
        </w:rPr>
        <w:tab/>
      </w:r>
      <w:r w:rsidR="00107F50">
        <w:rPr>
          <w:lang w:val="en-IN"/>
        </w:rPr>
        <w:t>PIN</w:t>
      </w:r>
      <w:r w:rsidRPr="00923BDA">
        <w:rPr>
          <w:lang w:val="en-IN"/>
        </w:rPr>
        <w:t>-7</w:t>
      </w:r>
      <w:bookmarkEnd w:id="319"/>
      <w:bookmarkEnd w:id="320"/>
      <w:bookmarkEnd w:id="321"/>
      <w:bookmarkEnd w:id="322"/>
      <w:bookmarkEnd w:id="323"/>
      <w:bookmarkEnd w:id="324"/>
      <w:bookmarkEnd w:id="325"/>
      <w:bookmarkEnd w:id="326"/>
    </w:p>
    <w:p w14:paraId="34DCCFE6" w14:textId="77777777" w:rsidR="002A3A09" w:rsidRPr="002A3A09" w:rsidRDefault="002A3A09" w:rsidP="002A3A09">
      <w:pPr>
        <w:rPr>
          <w:rFonts w:eastAsia="DengXian"/>
        </w:rPr>
      </w:pPr>
      <w:r w:rsidRPr="002A3A09">
        <w:rPr>
          <w:rFonts w:eastAsia="DengXian"/>
          <w:lang w:eastAsia="zh-CN"/>
        </w:rPr>
        <w:t xml:space="preserve">This reference point exists between the PEGC and PIN server for </w:t>
      </w:r>
      <w:r w:rsidRPr="002A3A09">
        <w:rPr>
          <w:rFonts w:eastAsia="DengXian"/>
        </w:rPr>
        <w:t xml:space="preserve">the interactions related to enabling PINAPP </w:t>
      </w:r>
    </w:p>
    <w:p w14:paraId="1620732A" w14:textId="77777777" w:rsidR="00AC6C57" w:rsidRPr="00923BDA" w:rsidRDefault="00AC6C57" w:rsidP="00AC6C57">
      <w:pPr>
        <w:pStyle w:val="Heading3"/>
        <w:rPr>
          <w:lang w:val="en-IN"/>
        </w:rPr>
      </w:pPr>
      <w:bookmarkStart w:id="327" w:name="_Toc25612647"/>
      <w:bookmarkStart w:id="328" w:name="_Toc25613350"/>
      <w:bookmarkStart w:id="329" w:name="_Toc25613614"/>
      <w:bookmarkStart w:id="330" w:name="_Toc27647571"/>
      <w:bookmarkStart w:id="331" w:name="_Toc218864709"/>
      <w:r>
        <w:rPr>
          <w:lang w:val="en-IN"/>
        </w:rPr>
        <w:t>6.4.9</w:t>
      </w:r>
      <w:r>
        <w:rPr>
          <w:lang w:val="en-IN"/>
        </w:rPr>
        <w:tab/>
      </w:r>
      <w:r w:rsidR="00107F50">
        <w:rPr>
          <w:lang w:val="en-IN"/>
        </w:rPr>
        <w:t>PIN</w:t>
      </w:r>
      <w:r>
        <w:rPr>
          <w:lang w:val="en-IN"/>
        </w:rPr>
        <w:t>-8</w:t>
      </w:r>
      <w:bookmarkEnd w:id="327"/>
      <w:bookmarkEnd w:id="328"/>
      <w:bookmarkEnd w:id="329"/>
      <w:bookmarkEnd w:id="330"/>
      <w:bookmarkEnd w:id="331"/>
    </w:p>
    <w:p w14:paraId="7D1B323D" w14:textId="77777777" w:rsidR="00283358" w:rsidRPr="00283358" w:rsidRDefault="002A3A09" w:rsidP="00283358">
      <w:pPr>
        <w:rPr>
          <w:rFonts w:eastAsia="DengXian"/>
        </w:rPr>
      </w:pPr>
      <w:r w:rsidRPr="002A3A09">
        <w:rPr>
          <w:rFonts w:eastAsia="DengXian"/>
          <w:lang w:eastAsia="zh-CN"/>
        </w:rPr>
        <w:t xml:space="preserve">This reference point exists between the PIN server and 3GPP core network for </w:t>
      </w:r>
      <w:r w:rsidRPr="002A3A09">
        <w:rPr>
          <w:rFonts w:eastAsia="DengXian"/>
        </w:rPr>
        <w:t>the interactions related to enabling PINAPP</w:t>
      </w:r>
      <w:r w:rsidR="00283358">
        <w:rPr>
          <w:rFonts w:eastAsia="DengXian"/>
        </w:rPr>
        <w:t>.</w:t>
      </w:r>
      <w:r w:rsidRPr="002A3A09">
        <w:rPr>
          <w:rFonts w:eastAsia="DengXian"/>
        </w:rPr>
        <w:t xml:space="preserve"> </w:t>
      </w:r>
      <w:r w:rsidR="00283358" w:rsidRPr="00283358">
        <w:rPr>
          <w:rFonts w:eastAsia="DengXian"/>
        </w:rPr>
        <w:t>It supports:</w:t>
      </w:r>
    </w:p>
    <w:p w14:paraId="75EEC61B" w14:textId="2CA1A87F" w:rsidR="002A3A09" w:rsidRPr="002A3A09" w:rsidRDefault="00283358" w:rsidP="001D4C82">
      <w:pPr>
        <w:pStyle w:val="B1"/>
      </w:pPr>
      <w:r w:rsidRPr="00283358">
        <w:t>-</w:t>
      </w:r>
      <w:r w:rsidRPr="00283358">
        <w:tab/>
        <w:t>UE's (PINE) location information retrieval as specified in clause</w:t>
      </w:r>
      <w:r>
        <w:t> </w:t>
      </w:r>
      <w:r w:rsidRPr="00283358">
        <w:t>4.15.3 of 3GPP</w:t>
      </w:r>
      <w:r>
        <w:t> </w:t>
      </w:r>
      <w:r w:rsidRPr="00283358">
        <w:t>TS</w:t>
      </w:r>
      <w:r>
        <w:t> </w:t>
      </w:r>
      <w:r w:rsidRPr="00283358">
        <w:t>23.502</w:t>
      </w:r>
      <w:r>
        <w:t> </w:t>
      </w:r>
      <w:r w:rsidRPr="00283358">
        <w:t>[5].</w:t>
      </w:r>
    </w:p>
    <w:p w14:paraId="6432EE52" w14:textId="77777777" w:rsidR="00107F50" w:rsidRPr="00923BDA" w:rsidRDefault="00107F50" w:rsidP="00107F50">
      <w:pPr>
        <w:pStyle w:val="Heading3"/>
        <w:rPr>
          <w:lang w:val="en-IN"/>
        </w:rPr>
      </w:pPr>
      <w:bookmarkStart w:id="332" w:name="_Toc218864710"/>
      <w:r>
        <w:rPr>
          <w:lang w:val="en-IN"/>
        </w:rPr>
        <w:t>6</w:t>
      </w:r>
      <w:r w:rsidRPr="00923BDA">
        <w:rPr>
          <w:lang w:val="en-IN"/>
        </w:rPr>
        <w:t>.4.</w:t>
      </w:r>
      <w:r>
        <w:rPr>
          <w:lang w:val="en-IN"/>
        </w:rPr>
        <w:t>10</w:t>
      </w:r>
      <w:r w:rsidRPr="00923BDA">
        <w:rPr>
          <w:lang w:val="en-IN"/>
        </w:rPr>
        <w:tab/>
      </w:r>
      <w:r>
        <w:rPr>
          <w:lang w:val="en-IN"/>
        </w:rPr>
        <w:t>PIN</w:t>
      </w:r>
      <w:r w:rsidRPr="00923BDA">
        <w:rPr>
          <w:lang w:val="en-IN"/>
        </w:rPr>
        <w:t>-</w:t>
      </w:r>
      <w:r>
        <w:rPr>
          <w:lang w:val="en-IN"/>
        </w:rPr>
        <w:t>9</w:t>
      </w:r>
      <w:bookmarkEnd w:id="332"/>
    </w:p>
    <w:p w14:paraId="10EDAB04" w14:textId="34607ED7" w:rsidR="002A3A09" w:rsidRPr="002A3A09" w:rsidRDefault="002A3A09" w:rsidP="002A3A09">
      <w:pPr>
        <w:rPr>
          <w:rFonts w:eastAsia="DengXian"/>
        </w:rPr>
      </w:pPr>
      <w:r w:rsidRPr="002A3A09">
        <w:rPr>
          <w:rFonts w:eastAsia="DengXian"/>
          <w:lang w:eastAsia="zh-CN"/>
        </w:rPr>
        <w:t xml:space="preserve">This reference point exists between the application server and PIN server for </w:t>
      </w:r>
      <w:r w:rsidRPr="002A3A09">
        <w:rPr>
          <w:rFonts w:eastAsia="DengXian"/>
        </w:rPr>
        <w:t xml:space="preserve">the interactions related to enabling PINAPP. </w:t>
      </w:r>
      <w:r w:rsidR="00283358" w:rsidRPr="00283358">
        <w:rPr>
          <w:rFonts w:eastAsia="DengXian"/>
        </w:rPr>
        <w:t>This reference point is an instance of CAPIF-2/2e reference point as specified in 3GPP</w:t>
      </w:r>
      <w:r w:rsidR="00283358">
        <w:rPr>
          <w:rFonts w:eastAsia="DengXian"/>
        </w:rPr>
        <w:t> </w:t>
      </w:r>
      <w:r w:rsidR="00283358" w:rsidRPr="00283358">
        <w:rPr>
          <w:rFonts w:eastAsia="DengXian"/>
        </w:rPr>
        <w:t>TS</w:t>
      </w:r>
      <w:r w:rsidR="00283358">
        <w:rPr>
          <w:rFonts w:eastAsia="DengXian"/>
        </w:rPr>
        <w:t> </w:t>
      </w:r>
      <w:r w:rsidR="00283358" w:rsidRPr="00283358">
        <w:rPr>
          <w:rFonts w:eastAsia="DengXian"/>
        </w:rPr>
        <w:t>23.222</w:t>
      </w:r>
      <w:r w:rsidR="00283358">
        <w:rPr>
          <w:rFonts w:eastAsia="DengXian"/>
        </w:rPr>
        <w:t> </w:t>
      </w:r>
      <w:r w:rsidR="00283358" w:rsidRPr="00283358">
        <w:rPr>
          <w:rFonts w:eastAsia="DengXian"/>
        </w:rPr>
        <w:t>[</w:t>
      </w:r>
      <w:r w:rsidR="00283358">
        <w:rPr>
          <w:rFonts w:eastAsia="DengXian"/>
        </w:rPr>
        <w:t>7</w:t>
      </w:r>
      <w:r w:rsidR="00283358" w:rsidRPr="00283358">
        <w:rPr>
          <w:rFonts w:eastAsia="DengXian"/>
        </w:rPr>
        <w:t>].</w:t>
      </w:r>
    </w:p>
    <w:p w14:paraId="08C66929" w14:textId="77777777" w:rsidR="00107F50" w:rsidRDefault="00107F50" w:rsidP="00107F50">
      <w:pPr>
        <w:pStyle w:val="Heading3"/>
        <w:rPr>
          <w:lang w:val="en-IN"/>
        </w:rPr>
      </w:pPr>
      <w:bookmarkStart w:id="333" w:name="_Toc218864711"/>
      <w:r>
        <w:rPr>
          <w:lang w:val="en-IN"/>
        </w:rPr>
        <w:t>6.4.11</w:t>
      </w:r>
      <w:r>
        <w:rPr>
          <w:lang w:val="en-IN"/>
        </w:rPr>
        <w:tab/>
        <w:t>PIN-10</w:t>
      </w:r>
      <w:bookmarkEnd w:id="333"/>
    </w:p>
    <w:p w14:paraId="3EBCFFEB" w14:textId="77777777" w:rsidR="002A3A09" w:rsidRPr="002A3A09" w:rsidRDefault="002A3A09" w:rsidP="002A3A09">
      <w:pPr>
        <w:rPr>
          <w:rFonts w:eastAsia="DengXian"/>
        </w:rPr>
      </w:pPr>
      <w:r w:rsidRPr="002A3A09">
        <w:rPr>
          <w:rFonts w:eastAsia="DengXian"/>
          <w:lang w:eastAsia="zh-CN"/>
        </w:rPr>
        <w:t xml:space="preserve">This reference point exists between the PIN client in PIN element and PIN server for </w:t>
      </w:r>
      <w:r w:rsidRPr="002A3A09">
        <w:rPr>
          <w:rFonts w:eastAsia="DengXian"/>
        </w:rPr>
        <w:t xml:space="preserve">the interactions related to enabling PINAPP. </w:t>
      </w:r>
    </w:p>
    <w:p w14:paraId="73B2B2C9" w14:textId="77777777" w:rsidR="00107F50" w:rsidRPr="00923BDA" w:rsidRDefault="00107F50" w:rsidP="00107F50">
      <w:pPr>
        <w:pStyle w:val="Heading3"/>
        <w:rPr>
          <w:lang w:val="en-IN"/>
        </w:rPr>
      </w:pPr>
      <w:bookmarkStart w:id="334" w:name="_Toc218864712"/>
      <w:r>
        <w:rPr>
          <w:lang w:val="en-IN"/>
        </w:rPr>
        <w:t>6</w:t>
      </w:r>
      <w:r w:rsidRPr="00923BDA">
        <w:rPr>
          <w:lang w:val="en-IN"/>
        </w:rPr>
        <w:t>.4.</w:t>
      </w:r>
      <w:r>
        <w:rPr>
          <w:lang w:val="en-IN"/>
        </w:rPr>
        <w:t>12</w:t>
      </w:r>
      <w:r w:rsidRPr="00923BDA">
        <w:rPr>
          <w:lang w:val="en-IN"/>
        </w:rPr>
        <w:tab/>
      </w:r>
      <w:r>
        <w:rPr>
          <w:lang w:val="en-IN"/>
        </w:rPr>
        <w:t>PIN</w:t>
      </w:r>
      <w:r w:rsidRPr="00923BDA">
        <w:rPr>
          <w:lang w:val="en-IN"/>
        </w:rPr>
        <w:t>-</w:t>
      </w:r>
      <w:r>
        <w:rPr>
          <w:lang w:val="en-IN"/>
        </w:rPr>
        <w:t>11</w:t>
      </w:r>
      <w:bookmarkEnd w:id="334"/>
    </w:p>
    <w:p w14:paraId="2981AFBF"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PEGC and PIN client from outside the PIN to access the services provided by PIN elements within the PIN.</w:t>
      </w:r>
    </w:p>
    <w:p w14:paraId="6F400D6C" w14:textId="77777777" w:rsidR="00107F50" w:rsidRPr="002A3A09" w:rsidRDefault="002A3A09" w:rsidP="00107F50">
      <w:pPr>
        <w:rPr>
          <w:rFonts w:eastAsia="DengXian"/>
          <w:lang w:eastAsia="zh-CN"/>
        </w:rPr>
      </w:pPr>
      <w:r w:rsidRPr="002A3A09">
        <w:rPr>
          <w:rFonts w:eastAsia="DengXian" w:hint="eastAsia"/>
          <w:lang w:eastAsia="zh-CN"/>
        </w:rPr>
        <w:t>P</w:t>
      </w:r>
      <w:r w:rsidRPr="002A3A09">
        <w:rPr>
          <w:rFonts w:eastAsia="DengXian"/>
          <w:lang w:eastAsia="zh-CN"/>
        </w:rPr>
        <w:t>IN-11 utilizes Uu reference point as described in 3GPP TS 23.501</w:t>
      </w:r>
      <w:r w:rsidR="008A1827">
        <w:rPr>
          <w:rFonts w:eastAsia="DengXian"/>
          <w:lang w:eastAsia="zh-CN"/>
        </w:rPr>
        <w:t>[4]</w:t>
      </w:r>
      <w:r w:rsidRPr="002A3A09">
        <w:rPr>
          <w:rFonts w:eastAsia="DengXian"/>
          <w:lang w:eastAsia="zh-CN"/>
        </w:rPr>
        <w:t>.</w:t>
      </w:r>
    </w:p>
    <w:p w14:paraId="074FDCAD" w14:textId="77777777" w:rsidR="00107F50" w:rsidRPr="00923BDA" w:rsidRDefault="00107F50" w:rsidP="00107F50">
      <w:pPr>
        <w:pStyle w:val="Heading3"/>
        <w:rPr>
          <w:lang w:val="en-IN"/>
        </w:rPr>
      </w:pPr>
      <w:bookmarkStart w:id="335" w:name="_Toc218864713"/>
      <w:r>
        <w:rPr>
          <w:lang w:val="en-IN"/>
        </w:rPr>
        <w:t>6.4.13</w:t>
      </w:r>
      <w:r>
        <w:rPr>
          <w:lang w:val="en-IN"/>
        </w:rPr>
        <w:tab/>
        <w:t>PIN-12</w:t>
      </w:r>
      <w:bookmarkEnd w:id="335"/>
    </w:p>
    <w:p w14:paraId="1DD196D1"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PEMC and PIN client for configuring and managing the PIN from outside the PIN.</w:t>
      </w:r>
    </w:p>
    <w:p w14:paraId="0C938BB9" w14:textId="77777777" w:rsidR="002A3A09" w:rsidRPr="002A3A09" w:rsidRDefault="002A3A09" w:rsidP="002A3A09">
      <w:pPr>
        <w:rPr>
          <w:rFonts w:eastAsia="DengXian"/>
          <w:lang w:eastAsia="zh-CN"/>
        </w:rPr>
      </w:pPr>
      <w:r w:rsidRPr="002A3A09">
        <w:rPr>
          <w:rFonts w:eastAsia="DengXian" w:hint="eastAsia"/>
          <w:lang w:eastAsia="zh-CN"/>
        </w:rPr>
        <w:t>P</w:t>
      </w:r>
      <w:r w:rsidRPr="002A3A09">
        <w:rPr>
          <w:rFonts w:eastAsia="DengXian"/>
          <w:lang w:eastAsia="zh-CN"/>
        </w:rPr>
        <w:t>IN-12 utilizes Uu reference point as described in 3GPP TS 23.501</w:t>
      </w:r>
      <w:r w:rsidR="008A1827">
        <w:rPr>
          <w:rFonts w:eastAsia="DengXian"/>
          <w:lang w:eastAsia="zh-CN"/>
        </w:rPr>
        <w:t>[5]</w:t>
      </w:r>
      <w:r w:rsidRPr="002A3A09">
        <w:rPr>
          <w:rFonts w:eastAsia="DengXian"/>
          <w:lang w:eastAsia="zh-CN"/>
        </w:rPr>
        <w:t>.</w:t>
      </w:r>
    </w:p>
    <w:p w14:paraId="1363E9BD" w14:textId="77777777" w:rsidR="00A07B20" w:rsidRDefault="00AC6C57" w:rsidP="00A07B20">
      <w:pPr>
        <w:pStyle w:val="Heading2"/>
        <w:rPr>
          <w:lang w:val="en-IN" w:eastAsia="ko-KR"/>
        </w:rPr>
      </w:pPr>
      <w:bookmarkStart w:id="336" w:name="_Toc218864714"/>
      <w:r>
        <w:rPr>
          <w:lang w:val="en-IN" w:eastAsia="ko-KR"/>
        </w:rPr>
        <w:t>6.5</w:t>
      </w:r>
      <w:r w:rsidR="00A07B20" w:rsidRPr="00534353">
        <w:rPr>
          <w:lang w:val="en-IN" w:eastAsia="ko-KR"/>
        </w:rPr>
        <w:tab/>
      </w:r>
      <w:r w:rsidR="00A07B20">
        <w:rPr>
          <w:lang w:val="en-IN" w:eastAsia="ko-KR"/>
        </w:rPr>
        <w:t>Cardinality rules</w:t>
      </w:r>
      <w:bookmarkEnd w:id="336"/>
    </w:p>
    <w:p w14:paraId="7B0AAD9B" w14:textId="77777777" w:rsidR="00A07B20" w:rsidRDefault="00AC6C57" w:rsidP="00A07B20">
      <w:pPr>
        <w:pStyle w:val="Heading3"/>
        <w:rPr>
          <w:lang w:val="en-IN" w:eastAsia="ko-KR"/>
        </w:rPr>
      </w:pPr>
      <w:bookmarkStart w:id="337" w:name="_Toc218864715"/>
      <w:r>
        <w:rPr>
          <w:lang w:val="en-IN" w:eastAsia="ko-KR"/>
        </w:rPr>
        <w:t>6.5</w:t>
      </w:r>
      <w:r w:rsidR="00A07B20">
        <w:rPr>
          <w:lang w:val="en-IN" w:eastAsia="ko-KR"/>
        </w:rPr>
        <w:t>.1</w:t>
      </w:r>
      <w:r w:rsidR="00A07B20" w:rsidRPr="00534353">
        <w:rPr>
          <w:lang w:val="en-IN" w:eastAsia="ko-KR"/>
        </w:rPr>
        <w:tab/>
      </w:r>
      <w:r w:rsidR="00A07B20">
        <w:rPr>
          <w:lang w:val="en-IN" w:eastAsia="ko-KR"/>
        </w:rPr>
        <w:t>Application Client (AC)</w:t>
      </w:r>
      <w:bookmarkEnd w:id="337"/>
    </w:p>
    <w:p w14:paraId="63B30B1E"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66BE68D2" w14:textId="77777777" w:rsidR="00A07B20" w:rsidRP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1C821D9" w14:textId="77777777" w:rsidR="00A07B20" w:rsidRDefault="00AC6C57" w:rsidP="00A07B20">
      <w:pPr>
        <w:pStyle w:val="Heading3"/>
        <w:rPr>
          <w:lang w:val="en-IN" w:eastAsia="ko-KR"/>
        </w:rPr>
      </w:pPr>
      <w:bookmarkStart w:id="338" w:name="_Toc218864716"/>
      <w:r>
        <w:rPr>
          <w:lang w:val="en-IN" w:eastAsia="ko-KR"/>
        </w:rPr>
        <w:t>6.5</w:t>
      </w:r>
      <w:r w:rsidR="00A07B20">
        <w:rPr>
          <w:lang w:val="en-IN" w:eastAsia="ko-KR"/>
        </w:rPr>
        <w:t>.2</w:t>
      </w:r>
      <w:r w:rsidR="00A07B20" w:rsidRPr="00534353">
        <w:rPr>
          <w:lang w:val="en-IN" w:eastAsia="ko-KR"/>
        </w:rPr>
        <w:tab/>
      </w:r>
      <w:r w:rsidR="00B8375B">
        <w:rPr>
          <w:lang w:val="en-IN" w:eastAsia="ko-KR"/>
        </w:rPr>
        <w:t>PEMC</w:t>
      </w:r>
      <w:bookmarkEnd w:id="338"/>
    </w:p>
    <w:p w14:paraId="65C74856"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PEMC</w:t>
      </w:r>
      <w:r w:rsidRPr="00F477AF">
        <w:rPr>
          <w:lang w:eastAsia="ko-KR"/>
        </w:rPr>
        <w:t>:</w:t>
      </w:r>
    </w:p>
    <w:p w14:paraId="292F0886" w14:textId="77777777" w:rsidR="00796316" w:rsidRPr="00F477AF"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0C66CB22" w14:textId="77777777" w:rsidR="00796316" w:rsidRDefault="00796316" w:rsidP="00796316">
      <w:pPr>
        <w:pStyle w:val="B1"/>
        <w:rPr>
          <w:lang w:eastAsia="ko-KR"/>
        </w:rPr>
      </w:pPr>
      <w:r>
        <w:rPr>
          <w:lang w:eastAsia="ko-KR"/>
        </w:rPr>
        <w:t>b</w:t>
      </w:r>
      <w:r w:rsidRPr="00F477AF">
        <w:rPr>
          <w:lang w:eastAsia="ko-KR"/>
        </w:rPr>
        <w:t>)</w:t>
      </w:r>
      <w:r w:rsidRPr="00F477AF">
        <w:rPr>
          <w:lang w:eastAsia="ko-KR"/>
        </w:rPr>
        <w:tab/>
      </w:r>
      <w:r>
        <w:rPr>
          <w:lang w:eastAsia="ko-KR"/>
        </w:rPr>
        <w:t xml:space="preserve">Only one PEMC in certain PIN is assigned as </w:t>
      </w:r>
      <w:r>
        <w:rPr>
          <w:lang w:val="en-US" w:eastAsia="zh-CN"/>
        </w:rPr>
        <w:t>primary role and other PEMCs if any are assigned with secondary role</w:t>
      </w:r>
      <w:r w:rsidRPr="00F477AF">
        <w:rPr>
          <w:lang w:eastAsia="ko-KR"/>
        </w:rPr>
        <w:t>.</w:t>
      </w:r>
    </w:p>
    <w:p w14:paraId="5E29A1F6" w14:textId="77777777" w:rsidR="004F0853" w:rsidRDefault="00796316" w:rsidP="004F0853">
      <w:pPr>
        <w:pStyle w:val="B1"/>
        <w:rPr>
          <w:lang w:eastAsia="ko-KR"/>
        </w:rPr>
      </w:pPr>
      <w:r>
        <w:rPr>
          <w:lang w:eastAsia="ko-KR"/>
        </w:rPr>
        <w:t>c</w:t>
      </w:r>
      <w:r w:rsidRPr="00F477AF">
        <w:rPr>
          <w:lang w:eastAsia="ko-KR"/>
        </w:rPr>
        <w:t>)</w:t>
      </w:r>
      <w:r w:rsidRPr="00F477AF">
        <w:rPr>
          <w:lang w:eastAsia="ko-KR"/>
        </w:rPr>
        <w:tab/>
      </w:r>
      <w:r>
        <w:rPr>
          <w:lang w:eastAsia="ko-KR"/>
        </w:rPr>
        <w:t>One PEMC can act as PEMC for multiple PINs</w:t>
      </w:r>
      <w:r w:rsidRPr="00F477AF">
        <w:rPr>
          <w:lang w:eastAsia="ko-KR"/>
        </w:rPr>
        <w:t>.</w:t>
      </w:r>
    </w:p>
    <w:p w14:paraId="5E8B91A5" w14:textId="7E373DF2" w:rsidR="00A07B20" w:rsidRPr="00796316" w:rsidRDefault="004F0853" w:rsidP="004F0853">
      <w:pPr>
        <w:pStyle w:val="B1"/>
        <w:rPr>
          <w:rFonts w:eastAsia="Malgun Gothic"/>
          <w:lang w:eastAsia="ko-KR"/>
        </w:rPr>
      </w:pPr>
      <w:r>
        <w:rPr>
          <w:lang w:eastAsia="ko-KR"/>
        </w:rPr>
        <w:t>d)</w:t>
      </w:r>
      <w:r>
        <w:rPr>
          <w:lang w:eastAsia="ko-KR"/>
        </w:rPr>
        <w:tab/>
        <w:t>One PEMC per UE.</w:t>
      </w:r>
    </w:p>
    <w:p w14:paraId="2B5F4CEC" w14:textId="77777777" w:rsidR="00A07B20" w:rsidRDefault="00AC6C57" w:rsidP="00A07B20">
      <w:pPr>
        <w:pStyle w:val="Heading3"/>
        <w:rPr>
          <w:lang w:val="en-IN" w:eastAsia="ko-KR"/>
        </w:rPr>
      </w:pPr>
      <w:bookmarkStart w:id="339" w:name="_Toc218864717"/>
      <w:r>
        <w:rPr>
          <w:lang w:val="en-IN" w:eastAsia="ko-KR"/>
        </w:rPr>
        <w:lastRenderedPageBreak/>
        <w:t>6.5</w:t>
      </w:r>
      <w:r w:rsidR="00A07B20">
        <w:rPr>
          <w:lang w:val="en-IN" w:eastAsia="ko-KR"/>
        </w:rPr>
        <w:t>.3</w:t>
      </w:r>
      <w:r w:rsidR="00A07B20" w:rsidRPr="00534353">
        <w:rPr>
          <w:lang w:val="en-IN" w:eastAsia="ko-KR"/>
        </w:rPr>
        <w:tab/>
      </w:r>
      <w:r w:rsidR="00B8375B">
        <w:rPr>
          <w:lang w:val="en-IN" w:eastAsia="ko-KR"/>
        </w:rPr>
        <w:t>PEGC</w:t>
      </w:r>
      <w:bookmarkEnd w:id="339"/>
    </w:p>
    <w:p w14:paraId="0216B562"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PEGC</w:t>
      </w:r>
      <w:r w:rsidRPr="00F477AF">
        <w:rPr>
          <w:lang w:eastAsia="ko-KR"/>
        </w:rPr>
        <w:t>:</w:t>
      </w:r>
    </w:p>
    <w:p w14:paraId="3C391431" w14:textId="77777777" w:rsidR="00796316" w:rsidRPr="00F477AF" w:rsidRDefault="00796316" w:rsidP="00796316">
      <w:pPr>
        <w:pStyle w:val="B1"/>
        <w:rPr>
          <w:lang w:eastAsia="ko-KR"/>
        </w:rPr>
      </w:pPr>
      <w:r w:rsidRPr="00F477AF">
        <w:rPr>
          <w:lang w:eastAsia="ko-KR"/>
        </w:rPr>
        <w:t>a)</w:t>
      </w:r>
      <w:r w:rsidRPr="00F477AF">
        <w:rPr>
          <w:lang w:eastAsia="ko-KR"/>
        </w:rPr>
        <w:tab/>
        <w:t xml:space="preserve">one </w:t>
      </w:r>
      <w:r>
        <w:rPr>
          <w:lang w:eastAsia="ko-KR"/>
        </w:rPr>
        <w:t>or more PEGCs</w:t>
      </w:r>
      <w:r w:rsidRPr="00F477AF">
        <w:rPr>
          <w:lang w:eastAsia="ko-KR"/>
        </w:rPr>
        <w:t xml:space="preserve"> </w:t>
      </w:r>
      <w:r>
        <w:rPr>
          <w:lang w:eastAsia="ko-KR"/>
        </w:rPr>
        <w:t>per PIN</w:t>
      </w:r>
      <w:r w:rsidRPr="00F477AF">
        <w:rPr>
          <w:lang w:eastAsia="ko-KR"/>
        </w:rPr>
        <w:t>.</w:t>
      </w:r>
    </w:p>
    <w:p w14:paraId="74C8805B" w14:textId="77777777" w:rsidR="00796316" w:rsidRPr="0016752E" w:rsidRDefault="00796316" w:rsidP="00796316">
      <w:pPr>
        <w:pStyle w:val="B1"/>
        <w:rPr>
          <w:lang w:eastAsia="ko-KR"/>
        </w:rPr>
      </w:pPr>
      <w:r w:rsidRPr="00F477AF">
        <w:rPr>
          <w:lang w:eastAsia="ko-KR"/>
        </w:rPr>
        <w:t>a)</w:t>
      </w:r>
      <w:r w:rsidRPr="00F477AF">
        <w:rPr>
          <w:lang w:eastAsia="ko-KR"/>
        </w:rPr>
        <w:tab/>
      </w:r>
      <w:r>
        <w:rPr>
          <w:lang w:eastAsia="ko-KR"/>
        </w:rPr>
        <w:t>For a certain PINE in PIN, one PEGC acts as default PEGC and other PEGCs act as backup</w:t>
      </w:r>
      <w:r w:rsidRPr="00F477AF">
        <w:rPr>
          <w:lang w:eastAsia="ko-KR"/>
        </w:rPr>
        <w:t>.</w:t>
      </w:r>
    </w:p>
    <w:p w14:paraId="322D5434" w14:textId="77777777" w:rsidR="004F0853" w:rsidRDefault="00796316" w:rsidP="004F0853">
      <w:pPr>
        <w:pStyle w:val="B1"/>
        <w:rPr>
          <w:lang w:eastAsia="ko-KR"/>
        </w:rPr>
      </w:pPr>
      <w:r>
        <w:rPr>
          <w:lang w:eastAsia="ko-KR"/>
        </w:rPr>
        <w:t>c</w:t>
      </w:r>
      <w:r w:rsidRPr="00F477AF">
        <w:rPr>
          <w:lang w:eastAsia="ko-KR"/>
        </w:rPr>
        <w:t>)</w:t>
      </w:r>
      <w:r w:rsidRPr="00F477AF">
        <w:rPr>
          <w:lang w:eastAsia="ko-KR"/>
        </w:rPr>
        <w:tab/>
      </w:r>
      <w:r>
        <w:rPr>
          <w:lang w:eastAsia="ko-KR"/>
        </w:rPr>
        <w:t>One PEGC can act as PEGC for multiple PINs</w:t>
      </w:r>
      <w:r w:rsidRPr="00F477AF">
        <w:rPr>
          <w:lang w:eastAsia="ko-KR"/>
        </w:rPr>
        <w:t>.</w:t>
      </w:r>
    </w:p>
    <w:p w14:paraId="4AF10AC2" w14:textId="10042FDA" w:rsidR="00B8375B" w:rsidRPr="00796316" w:rsidRDefault="004F0853" w:rsidP="004F0853">
      <w:pPr>
        <w:pStyle w:val="B1"/>
        <w:rPr>
          <w:rFonts w:eastAsia="Malgun Gothic"/>
          <w:lang w:eastAsia="ko-KR"/>
        </w:rPr>
      </w:pPr>
      <w:r>
        <w:rPr>
          <w:lang w:eastAsia="ko-KR"/>
        </w:rPr>
        <w:t>d)</w:t>
      </w:r>
      <w:r>
        <w:rPr>
          <w:lang w:eastAsia="ko-KR"/>
        </w:rPr>
        <w:tab/>
        <w:t>One PEGC per UE.</w:t>
      </w:r>
    </w:p>
    <w:p w14:paraId="1C369D4E" w14:textId="77777777" w:rsidR="00A07B20" w:rsidRDefault="00AC6C57" w:rsidP="00A07B20">
      <w:pPr>
        <w:pStyle w:val="Heading3"/>
        <w:rPr>
          <w:lang w:val="en-IN" w:eastAsia="ko-KR"/>
        </w:rPr>
      </w:pPr>
      <w:bookmarkStart w:id="340" w:name="_Toc218864718"/>
      <w:r>
        <w:rPr>
          <w:lang w:val="en-IN" w:eastAsia="ko-KR"/>
        </w:rPr>
        <w:t>6.5</w:t>
      </w:r>
      <w:r w:rsidR="00A07B20">
        <w:rPr>
          <w:lang w:val="en-IN" w:eastAsia="ko-KR"/>
        </w:rPr>
        <w:t>.4</w:t>
      </w:r>
      <w:r w:rsidR="00A07B20" w:rsidRPr="00534353">
        <w:rPr>
          <w:lang w:val="en-IN" w:eastAsia="ko-KR"/>
        </w:rPr>
        <w:tab/>
      </w:r>
      <w:r w:rsidR="00B8375B">
        <w:rPr>
          <w:lang w:val="en-IN" w:eastAsia="ko-KR"/>
        </w:rPr>
        <w:t>PIN server</w:t>
      </w:r>
      <w:bookmarkEnd w:id="340"/>
    </w:p>
    <w:p w14:paraId="763D713B"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2E2DD19B" w14:textId="77777777" w:rsidR="00796316" w:rsidRDefault="00796316" w:rsidP="00796316">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2ECEF3D0" w14:textId="77777777" w:rsidR="00B8375B" w:rsidRPr="00796316" w:rsidRDefault="00796316" w:rsidP="00796316">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546C377F" w14:textId="77777777" w:rsidR="00A07B20" w:rsidRDefault="00AC6C57" w:rsidP="00A07B20">
      <w:pPr>
        <w:pStyle w:val="Heading3"/>
        <w:rPr>
          <w:lang w:val="en-IN" w:eastAsia="ko-KR"/>
        </w:rPr>
      </w:pPr>
      <w:bookmarkStart w:id="341" w:name="_Toc218864719"/>
      <w:r>
        <w:rPr>
          <w:lang w:val="en-IN" w:eastAsia="ko-KR"/>
        </w:rPr>
        <w:t>6.5</w:t>
      </w:r>
      <w:r w:rsidR="00A07B20">
        <w:rPr>
          <w:lang w:val="en-IN" w:eastAsia="ko-KR"/>
        </w:rPr>
        <w:t>.5</w:t>
      </w:r>
      <w:r w:rsidR="00A07B20" w:rsidRPr="00534353">
        <w:rPr>
          <w:lang w:val="en-IN" w:eastAsia="ko-KR"/>
        </w:rPr>
        <w:tab/>
      </w:r>
      <w:r w:rsidR="00B8375B">
        <w:rPr>
          <w:lang w:val="en-IN" w:eastAsia="ko-KR"/>
        </w:rPr>
        <w:t>PIN client</w:t>
      </w:r>
      <w:bookmarkEnd w:id="341"/>
    </w:p>
    <w:p w14:paraId="5699E12C"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68602D3F" w14:textId="77777777" w:rsid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1D98EEFA" w14:textId="77777777" w:rsidR="004F0853" w:rsidRDefault="00796316" w:rsidP="004F0853">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4CB4C90A" w14:textId="0F14A758" w:rsidR="00A07B20" w:rsidRPr="00796316" w:rsidRDefault="004F0853" w:rsidP="004F0853">
      <w:pPr>
        <w:pStyle w:val="B1"/>
        <w:rPr>
          <w:lang w:eastAsia="ko-KR"/>
        </w:rPr>
      </w:pPr>
      <w:r>
        <w:rPr>
          <w:lang w:eastAsia="ko-KR"/>
        </w:rPr>
        <w:t>c)</w:t>
      </w:r>
      <w:r>
        <w:rPr>
          <w:lang w:eastAsia="ko-KR"/>
        </w:rPr>
        <w:tab/>
        <w:t>one PIN client per UE.</w:t>
      </w:r>
    </w:p>
    <w:p w14:paraId="4E9167D6" w14:textId="77777777" w:rsidR="004B5A78" w:rsidRPr="00534353" w:rsidRDefault="008D3CE3" w:rsidP="004B5A78">
      <w:pPr>
        <w:pStyle w:val="Heading1"/>
        <w:rPr>
          <w:lang w:val="en-IN"/>
        </w:rPr>
      </w:pPr>
      <w:bookmarkStart w:id="342" w:name="_Toc218864720"/>
      <w:r>
        <w:rPr>
          <w:lang w:val="en-IN"/>
        </w:rPr>
        <w:t>7</w:t>
      </w:r>
      <w:r w:rsidR="004B5A78" w:rsidRPr="00534353">
        <w:rPr>
          <w:lang w:val="en-IN"/>
        </w:rPr>
        <w:tab/>
        <w:t>Identities and commonly used values</w:t>
      </w:r>
      <w:bookmarkEnd w:id="260"/>
      <w:bookmarkEnd w:id="261"/>
      <w:bookmarkEnd w:id="262"/>
      <w:bookmarkEnd w:id="263"/>
      <w:bookmarkEnd w:id="264"/>
      <w:bookmarkEnd w:id="265"/>
      <w:bookmarkEnd w:id="266"/>
      <w:bookmarkEnd w:id="267"/>
      <w:bookmarkEnd w:id="342"/>
    </w:p>
    <w:p w14:paraId="3B496977" w14:textId="77777777" w:rsidR="004B5A78" w:rsidRPr="00534353" w:rsidRDefault="008D3CE3" w:rsidP="004B5A78">
      <w:pPr>
        <w:pStyle w:val="Heading2"/>
        <w:rPr>
          <w:lang w:val="en-IN"/>
        </w:rPr>
      </w:pPr>
      <w:bookmarkStart w:id="343" w:name="_Toc19026904"/>
      <w:bookmarkStart w:id="344" w:name="_Toc19034315"/>
      <w:bookmarkStart w:id="345" w:name="_Toc19036505"/>
      <w:bookmarkStart w:id="346" w:name="_Toc19037503"/>
      <w:bookmarkStart w:id="347" w:name="_Toc25612807"/>
      <w:bookmarkStart w:id="348" w:name="_Toc25613510"/>
      <w:bookmarkStart w:id="349" w:name="_Toc25613774"/>
      <w:bookmarkStart w:id="350" w:name="_Toc27161515"/>
      <w:bookmarkStart w:id="351" w:name="_Toc218864721"/>
      <w:r>
        <w:rPr>
          <w:lang w:val="en-IN"/>
        </w:rPr>
        <w:t>7</w:t>
      </w:r>
      <w:r w:rsidR="004B5A78" w:rsidRPr="00534353">
        <w:rPr>
          <w:lang w:val="en-IN"/>
        </w:rPr>
        <w:t>.1</w:t>
      </w:r>
      <w:r w:rsidR="004B5A78" w:rsidRPr="00534353">
        <w:rPr>
          <w:lang w:val="en-IN"/>
        </w:rPr>
        <w:tab/>
        <w:t>General</w:t>
      </w:r>
      <w:bookmarkEnd w:id="343"/>
      <w:bookmarkEnd w:id="344"/>
      <w:bookmarkEnd w:id="345"/>
      <w:bookmarkEnd w:id="346"/>
      <w:bookmarkEnd w:id="347"/>
      <w:bookmarkEnd w:id="348"/>
      <w:bookmarkEnd w:id="349"/>
      <w:bookmarkEnd w:id="350"/>
      <w:bookmarkEnd w:id="351"/>
    </w:p>
    <w:p w14:paraId="0A5FC337" w14:textId="77777777" w:rsidR="00293D58" w:rsidRDefault="00293D58" w:rsidP="00293D58">
      <w:bookmarkStart w:id="352" w:name="_Toc428365014"/>
      <w:bookmarkStart w:id="353" w:name="_Toc433209624"/>
      <w:bookmarkStart w:id="354" w:name="_Toc453260134"/>
      <w:bookmarkStart w:id="355" w:name="_Toc453261021"/>
      <w:bookmarkStart w:id="356" w:name="_Toc453279758"/>
      <w:bookmarkStart w:id="357" w:name="_Toc459375096"/>
      <w:bookmarkStart w:id="358" w:name="_Toc468105334"/>
      <w:bookmarkStart w:id="359" w:name="_Toc468110429"/>
      <w:bookmarkStart w:id="360" w:name="_Toc4491259"/>
      <w:bookmarkStart w:id="361" w:name="_Toc19026905"/>
      <w:bookmarkStart w:id="362" w:name="_Toc19034316"/>
      <w:bookmarkStart w:id="363" w:name="_Toc19036506"/>
      <w:bookmarkStart w:id="364" w:name="_Toc19037504"/>
      <w:bookmarkStart w:id="365" w:name="_Toc25612808"/>
      <w:bookmarkStart w:id="366" w:name="_Toc25613511"/>
      <w:bookmarkStart w:id="367" w:name="_Toc25613775"/>
      <w:bookmarkStart w:id="368" w:name="_Toc27161516"/>
      <w:r w:rsidRPr="00923BDA">
        <w:t xml:space="preserve">The following clauses list identities and commonly used values that are used in this technical </w:t>
      </w:r>
      <w:r>
        <w:t>specification</w:t>
      </w:r>
      <w:r w:rsidRPr="00923BDA">
        <w:t>.</w:t>
      </w:r>
    </w:p>
    <w:p w14:paraId="16D0C550" w14:textId="77777777" w:rsidR="004B5A78" w:rsidRPr="00534353" w:rsidRDefault="008D3CE3" w:rsidP="004B5A78">
      <w:pPr>
        <w:pStyle w:val="Heading2"/>
        <w:rPr>
          <w:lang w:val="en-IN"/>
        </w:rPr>
      </w:pPr>
      <w:bookmarkStart w:id="369" w:name="_Toc218864722"/>
      <w:r>
        <w:rPr>
          <w:lang w:val="en-IN"/>
        </w:rPr>
        <w:t>7</w:t>
      </w:r>
      <w:r w:rsidR="004B5A78" w:rsidRPr="00534353">
        <w:rPr>
          <w:lang w:val="en-IN"/>
        </w:rPr>
        <w:t>.2</w:t>
      </w:r>
      <w:r w:rsidR="004B5A78" w:rsidRPr="00534353">
        <w:rPr>
          <w:lang w:val="en-IN"/>
        </w:rPr>
        <w:tab/>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00FB4899">
        <w:rPr>
          <w:lang w:val="en-IN"/>
        </w:rPr>
        <w:t>Identities</w:t>
      </w:r>
      <w:bookmarkEnd w:id="369"/>
    </w:p>
    <w:p w14:paraId="622E479B" w14:textId="77777777" w:rsidR="00A07B20" w:rsidRDefault="00A07B20" w:rsidP="00293D58">
      <w:pPr>
        <w:pStyle w:val="Heading3"/>
      </w:pPr>
      <w:bookmarkStart w:id="370" w:name="_Toc27647732"/>
      <w:bookmarkStart w:id="371" w:name="_Toc14352816"/>
      <w:bookmarkStart w:id="372" w:name="_Toc19026913"/>
      <w:bookmarkStart w:id="373" w:name="_Toc19034324"/>
      <w:bookmarkStart w:id="374" w:name="_Toc19036514"/>
      <w:bookmarkStart w:id="375" w:name="_Toc19037512"/>
      <w:bookmarkStart w:id="376" w:name="_Toc25612816"/>
      <w:bookmarkStart w:id="377" w:name="_Toc25613519"/>
      <w:bookmarkStart w:id="378" w:name="_Toc25613783"/>
      <w:bookmarkStart w:id="379" w:name="_Toc14352821"/>
      <w:bookmarkStart w:id="380" w:name="_Toc19026918"/>
      <w:bookmarkStart w:id="381" w:name="_Toc19034329"/>
      <w:bookmarkStart w:id="382" w:name="_Toc19036519"/>
      <w:bookmarkStart w:id="383" w:name="_Toc19037517"/>
      <w:bookmarkStart w:id="384" w:name="_Toc25612822"/>
      <w:bookmarkStart w:id="385" w:name="_Toc25613525"/>
      <w:bookmarkStart w:id="386" w:name="_Toc25613789"/>
      <w:bookmarkStart w:id="387" w:name="_Toc464463365"/>
      <w:bookmarkStart w:id="388" w:name="_Toc475064959"/>
      <w:bookmarkStart w:id="389" w:name="_Toc478400630"/>
      <w:bookmarkStart w:id="390" w:name="_Toc475064962"/>
      <w:bookmarkStart w:id="391" w:name="_Toc478400632"/>
      <w:bookmarkStart w:id="392" w:name="_Toc218864723"/>
      <w:bookmarkEnd w:id="60"/>
      <w:bookmarkEnd w:id="143"/>
      <w:bookmarkEnd w:id="255"/>
      <w:bookmarkEnd w:id="256"/>
      <w:bookmarkEnd w:id="257"/>
      <w:bookmarkEnd w:id="258"/>
      <w:bookmarkEnd w:id="259"/>
      <w:bookmarkEnd w:id="268"/>
      <w:bookmarkEnd w:id="269"/>
      <w:bookmarkEnd w:id="270"/>
      <w:r>
        <w:t>7</w:t>
      </w:r>
      <w:r w:rsidRPr="00923BDA">
        <w:t>.</w:t>
      </w:r>
      <w:r>
        <w:t>2.</w:t>
      </w:r>
      <w:r w:rsidRPr="00923BDA">
        <w:t>1</w:t>
      </w:r>
      <w:r w:rsidRPr="00923BDA">
        <w:tab/>
        <w:t>General</w:t>
      </w:r>
      <w:bookmarkEnd w:id="370"/>
      <w:bookmarkEnd w:id="392"/>
    </w:p>
    <w:p w14:paraId="247DF255" w14:textId="0801E986" w:rsidR="00B30CDC" w:rsidRPr="006862C0" w:rsidRDefault="006862C0" w:rsidP="00B30CDC">
      <w:pPr>
        <w:rPr>
          <w:rFonts w:eastAsiaTheme="minorEastAsia"/>
          <w:noProof/>
          <w:lang w:val="en-US"/>
        </w:rPr>
      </w:pPr>
      <w:r w:rsidRPr="006862C0">
        <w:rPr>
          <w:rFonts w:eastAsiaTheme="minorEastAsia"/>
          <w:lang w:eastAsia="ko-KR"/>
        </w:rPr>
        <w:t>The following clauses specify a collection of identities that are associated with entities defined and being used in this specification.</w:t>
      </w:r>
    </w:p>
    <w:p w14:paraId="0EC6655F" w14:textId="77777777" w:rsidR="00A07B20" w:rsidRPr="00923BDA" w:rsidRDefault="00A07B20" w:rsidP="00293D58">
      <w:pPr>
        <w:pStyle w:val="Heading3"/>
      </w:pPr>
      <w:bookmarkStart w:id="393" w:name="_Toc27647733"/>
      <w:bookmarkStart w:id="394" w:name="_Toc218864724"/>
      <w:r>
        <w:t>7</w:t>
      </w:r>
      <w:r w:rsidRPr="00923BDA">
        <w:t>.2</w:t>
      </w:r>
      <w:r>
        <w:t>.2</w:t>
      </w:r>
      <w:r w:rsidRPr="00923BDA">
        <w:tab/>
      </w:r>
      <w:bookmarkEnd w:id="393"/>
      <w:r w:rsidR="00B30CDC">
        <w:t>PIN ID</w:t>
      </w:r>
      <w:bookmarkEnd w:id="394"/>
    </w:p>
    <w:p w14:paraId="395DCF82" w14:textId="77777777" w:rsidR="00974A8E" w:rsidRDefault="00727A90" w:rsidP="00974A8E">
      <w:bookmarkStart w:id="395" w:name="_Hlk124087404"/>
      <w:r w:rsidRPr="00F477AF">
        <w:t xml:space="preserve">The </w:t>
      </w:r>
      <w:r>
        <w:t xml:space="preserve">PIN </w:t>
      </w:r>
      <w:r w:rsidRPr="00F477AF">
        <w:t>ID is a unique value</w:t>
      </w:r>
      <w:r>
        <w:t xml:space="preserve"> in PLMN</w:t>
      </w:r>
      <w:r w:rsidRPr="00F477AF">
        <w:t xml:space="preserve"> that identifies </w:t>
      </w:r>
      <w:r>
        <w:t>the</w:t>
      </w:r>
      <w:r w:rsidRPr="00F477AF">
        <w:t xml:space="preserve"> </w:t>
      </w:r>
      <w:r>
        <w:t>PIN</w:t>
      </w:r>
      <w:r w:rsidRPr="00F477AF">
        <w:t xml:space="preserve">. </w:t>
      </w:r>
    </w:p>
    <w:p w14:paraId="5EEE7914" w14:textId="77777777" w:rsidR="00974A8E" w:rsidRDefault="00974A8E" w:rsidP="00974A8E">
      <w:r>
        <w:t>The PIN ID consists of two parts as follow:</w:t>
      </w:r>
    </w:p>
    <w:p w14:paraId="7DA7DFB6" w14:textId="77777777" w:rsidR="00974A8E" w:rsidRDefault="00974A8E" w:rsidP="001D4C82">
      <w:pPr>
        <w:pStyle w:val="B1"/>
      </w:pPr>
      <w:r>
        <w:t>-</w:t>
      </w:r>
      <w:r>
        <w:tab/>
        <w:t>A string assigned by the PIN server which is unique for each PIN; and</w:t>
      </w:r>
    </w:p>
    <w:p w14:paraId="6C2BB3B8" w14:textId="2C3E3517" w:rsidR="00727A90" w:rsidRPr="00F477AF" w:rsidRDefault="00974A8E" w:rsidP="001D4C82">
      <w:pPr>
        <w:pStyle w:val="B1"/>
      </w:pPr>
      <w:r>
        <w:t>-</w:t>
      </w:r>
      <w:r>
        <w:tab/>
        <w:t>An identifier of PIN server (i.e. PIN server ID or domain name).</w:t>
      </w:r>
    </w:p>
    <w:p w14:paraId="639A7B40" w14:textId="77777777" w:rsidR="00A07B20" w:rsidRPr="00923BDA" w:rsidRDefault="00A07B20" w:rsidP="00293D58">
      <w:pPr>
        <w:pStyle w:val="Heading3"/>
      </w:pPr>
      <w:bookmarkStart w:id="396" w:name="_Toc19026906"/>
      <w:bookmarkStart w:id="397" w:name="_Toc19034317"/>
      <w:bookmarkStart w:id="398" w:name="_Toc19036507"/>
      <w:bookmarkStart w:id="399" w:name="_Toc19037505"/>
      <w:bookmarkStart w:id="400" w:name="_Toc25612809"/>
      <w:bookmarkStart w:id="401" w:name="_Toc25613512"/>
      <w:bookmarkStart w:id="402" w:name="_Toc25613776"/>
      <w:bookmarkStart w:id="403" w:name="_Toc27647734"/>
      <w:bookmarkStart w:id="404" w:name="_Toc218864725"/>
      <w:bookmarkEnd w:id="395"/>
      <w:r>
        <w:t>7</w:t>
      </w:r>
      <w:r w:rsidRPr="00923BDA">
        <w:t>.</w:t>
      </w:r>
      <w:r>
        <w:t>2.</w:t>
      </w:r>
      <w:r w:rsidRPr="00923BDA">
        <w:t>3</w:t>
      </w:r>
      <w:r w:rsidRPr="00923BDA">
        <w:tab/>
      </w:r>
      <w:bookmarkEnd w:id="396"/>
      <w:bookmarkEnd w:id="397"/>
      <w:bookmarkEnd w:id="398"/>
      <w:bookmarkEnd w:id="399"/>
      <w:bookmarkEnd w:id="400"/>
      <w:bookmarkEnd w:id="401"/>
      <w:bookmarkEnd w:id="402"/>
      <w:bookmarkEnd w:id="403"/>
      <w:r w:rsidR="00B30CDC">
        <w:t>PIN server ID</w:t>
      </w:r>
      <w:bookmarkEnd w:id="404"/>
    </w:p>
    <w:p w14:paraId="3877252F" w14:textId="739656C6" w:rsidR="00727A90" w:rsidRPr="00EE6B4C" w:rsidRDefault="00727A90" w:rsidP="00727A90">
      <w:r w:rsidRPr="00F477AF">
        <w:t xml:space="preserve">The </w:t>
      </w:r>
      <w:r>
        <w:t xml:space="preserve">PIN server </w:t>
      </w:r>
      <w:r w:rsidRPr="00F477AF">
        <w:t xml:space="preserve">ID is a </w:t>
      </w:r>
      <w:r w:rsidR="00974A8E" w:rsidRPr="00974A8E">
        <w:t xml:space="preserve">globally </w:t>
      </w:r>
      <w:r w:rsidRPr="00F477AF">
        <w:t>unique value</w:t>
      </w:r>
      <w:r>
        <w:t xml:space="preserve"> </w:t>
      </w:r>
      <w:r w:rsidRPr="00F477AF">
        <w:t xml:space="preserve">that identifies </w:t>
      </w:r>
      <w:r>
        <w:t>the</w:t>
      </w:r>
      <w:r w:rsidRPr="00F477AF">
        <w:t xml:space="preserve"> </w:t>
      </w:r>
      <w:r>
        <w:t>PIN server</w:t>
      </w:r>
      <w:r w:rsidRPr="00F477AF">
        <w:t xml:space="preserve">. </w:t>
      </w:r>
    </w:p>
    <w:p w14:paraId="4DDA5B3C" w14:textId="77777777" w:rsidR="00A07B20" w:rsidRPr="00923BDA" w:rsidRDefault="00A07B20" w:rsidP="00293D58">
      <w:pPr>
        <w:pStyle w:val="Heading3"/>
      </w:pPr>
      <w:bookmarkStart w:id="405" w:name="_Toc19026907"/>
      <w:bookmarkStart w:id="406" w:name="_Toc19034318"/>
      <w:bookmarkStart w:id="407" w:name="_Toc19036508"/>
      <w:bookmarkStart w:id="408" w:name="_Toc19037506"/>
      <w:bookmarkStart w:id="409" w:name="_Toc25612810"/>
      <w:bookmarkStart w:id="410" w:name="_Toc25613513"/>
      <w:bookmarkStart w:id="411" w:name="_Toc25613777"/>
      <w:bookmarkStart w:id="412" w:name="_Toc27647735"/>
      <w:bookmarkStart w:id="413" w:name="_Toc218864726"/>
      <w:r>
        <w:lastRenderedPageBreak/>
        <w:t>7</w:t>
      </w:r>
      <w:r w:rsidRPr="00923BDA">
        <w:t>.</w:t>
      </w:r>
      <w:r>
        <w:t>2.</w:t>
      </w:r>
      <w:r w:rsidRPr="00923BDA">
        <w:t>4</w:t>
      </w:r>
      <w:r w:rsidRPr="00923BDA">
        <w:tab/>
      </w:r>
      <w:bookmarkEnd w:id="405"/>
      <w:bookmarkEnd w:id="406"/>
      <w:bookmarkEnd w:id="407"/>
      <w:bookmarkEnd w:id="408"/>
      <w:bookmarkEnd w:id="409"/>
      <w:bookmarkEnd w:id="410"/>
      <w:bookmarkEnd w:id="411"/>
      <w:bookmarkEnd w:id="412"/>
      <w:r w:rsidR="00B30CDC">
        <w:t>PIN client ID</w:t>
      </w:r>
      <w:bookmarkEnd w:id="413"/>
    </w:p>
    <w:p w14:paraId="4CEADA7F" w14:textId="77777777" w:rsidR="00727A90" w:rsidRPr="00F477AF" w:rsidRDefault="00727A90" w:rsidP="00727A90">
      <w:r w:rsidRPr="00F477AF">
        <w:t xml:space="preserve">The </w:t>
      </w:r>
      <w:r>
        <w:t xml:space="preserve">PIN client </w:t>
      </w:r>
      <w:r w:rsidRPr="00F477AF">
        <w:t xml:space="preserve">ID is a globally unique value that identifies </w:t>
      </w:r>
      <w:r>
        <w:t>the</w:t>
      </w:r>
      <w:r w:rsidRPr="00F477AF">
        <w:t xml:space="preserve"> </w:t>
      </w:r>
      <w:r>
        <w:t>PIN client</w:t>
      </w:r>
      <w:r w:rsidRPr="00F477AF">
        <w:t>.</w:t>
      </w:r>
      <w:r>
        <w:t xml:space="preserve"> </w:t>
      </w:r>
    </w:p>
    <w:p w14:paraId="68CD21D6" w14:textId="77777777" w:rsidR="00727A90" w:rsidRDefault="00727A90" w:rsidP="00727A90">
      <w:pPr>
        <w:rPr>
          <w:lang w:eastAsia="zh-CN"/>
        </w:rPr>
      </w:pPr>
      <w:r>
        <w:rPr>
          <w:lang w:eastAsia="zh-CN"/>
        </w:rPr>
        <w:t xml:space="preserve">The PIN client ID is used for general identities for PINE, PEMC and PEGC. </w:t>
      </w:r>
    </w:p>
    <w:p w14:paraId="2097F792" w14:textId="77777777" w:rsidR="00727A90" w:rsidRDefault="00727A90" w:rsidP="00727A90">
      <w:pPr>
        <w:rPr>
          <w:lang w:eastAsia="zh-CN"/>
        </w:rPr>
      </w:pPr>
      <w:r>
        <w:rPr>
          <w:rFonts w:hint="eastAsia"/>
          <w:lang w:eastAsia="zh-CN"/>
        </w:rPr>
        <w:t>F</w:t>
      </w:r>
      <w:r>
        <w:rPr>
          <w:lang w:eastAsia="zh-CN"/>
        </w:rPr>
        <w:t xml:space="preserve">or PEMC and PEGC, the PIN client ID may also be PEMC ID and PEGC ID. </w:t>
      </w:r>
    </w:p>
    <w:p w14:paraId="010153F1" w14:textId="77777777" w:rsidR="00727A90" w:rsidRPr="00460F0E" w:rsidRDefault="00727A90" w:rsidP="00727A90">
      <w:pPr>
        <w:rPr>
          <w:lang w:eastAsia="zh-CN"/>
        </w:rPr>
      </w:pPr>
      <w:r>
        <w:rPr>
          <w:rFonts w:hint="eastAsia"/>
          <w:lang w:eastAsia="zh-CN"/>
        </w:rPr>
        <w:t>For</w:t>
      </w:r>
      <w:r>
        <w:rPr>
          <w:lang w:eastAsia="zh-CN"/>
        </w:rPr>
        <w:t xml:space="preserve"> the PINE, the PIN client ID may also be PINE ID.</w:t>
      </w:r>
    </w:p>
    <w:p w14:paraId="2AFDE4FF" w14:textId="77777777" w:rsidR="00A07B20" w:rsidRPr="00923BDA" w:rsidRDefault="00A07B20" w:rsidP="00293D58">
      <w:pPr>
        <w:pStyle w:val="Heading3"/>
      </w:pPr>
      <w:bookmarkStart w:id="414" w:name="_Toc19026909"/>
      <w:bookmarkStart w:id="415" w:name="_Toc19034320"/>
      <w:bookmarkStart w:id="416" w:name="_Toc19036510"/>
      <w:bookmarkStart w:id="417" w:name="_Toc19037508"/>
      <w:bookmarkStart w:id="418" w:name="_Toc25612812"/>
      <w:bookmarkStart w:id="419" w:name="_Toc25613515"/>
      <w:bookmarkStart w:id="420" w:name="_Toc25613779"/>
      <w:bookmarkStart w:id="421" w:name="_Toc27647737"/>
      <w:bookmarkStart w:id="422" w:name="_Toc218864727"/>
      <w:r>
        <w:t>7</w:t>
      </w:r>
      <w:r w:rsidRPr="00923BDA">
        <w:t>.</w:t>
      </w:r>
      <w:r>
        <w:t>2.5</w:t>
      </w:r>
      <w:r w:rsidRPr="00923BDA">
        <w:tab/>
        <w:t>Application Client ID</w:t>
      </w:r>
      <w:bookmarkEnd w:id="414"/>
      <w:bookmarkEnd w:id="415"/>
      <w:bookmarkEnd w:id="416"/>
      <w:bookmarkEnd w:id="417"/>
      <w:bookmarkEnd w:id="418"/>
      <w:bookmarkEnd w:id="419"/>
      <w:bookmarkEnd w:id="420"/>
      <w:bookmarkEnd w:id="421"/>
      <w:r>
        <w:t xml:space="preserve"> (ACID)</w:t>
      </w:r>
      <w:bookmarkEnd w:id="422"/>
    </w:p>
    <w:p w14:paraId="6946D710" w14:textId="77777777" w:rsidR="00727A90" w:rsidRPr="00F477AF" w:rsidRDefault="00727A90" w:rsidP="00727A90">
      <w:bookmarkStart w:id="423" w:name="_Toc19026910"/>
      <w:bookmarkStart w:id="424" w:name="_Toc19034321"/>
      <w:bookmarkStart w:id="425" w:name="_Toc19036511"/>
      <w:bookmarkStart w:id="426" w:name="_Toc19037509"/>
      <w:r w:rsidRPr="00F477AF">
        <w:t>The ACID identifies the client side of a particular application, for e.g. SA6Video viewer, SA6MsgClient etc. For example, all SA6MsgClient clients will share the same ACID.</w:t>
      </w:r>
    </w:p>
    <w:p w14:paraId="5DB570A4" w14:textId="77777777" w:rsidR="00727A90" w:rsidRPr="00F477AF" w:rsidRDefault="00727A90" w:rsidP="00727A90">
      <w:r w:rsidRPr="00F477AF">
        <w:t>In case that the UE is running mobile OS, the ACID is a pair of OSId and OSAppId.</w:t>
      </w:r>
    </w:p>
    <w:p w14:paraId="14AF346C" w14:textId="77777777" w:rsidR="00A07B20" w:rsidRPr="00923BDA" w:rsidRDefault="00A07B20" w:rsidP="00293D58">
      <w:pPr>
        <w:pStyle w:val="Heading3"/>
      </w:pPr>
      <w:bookmarkStart w:id="427" w:name="_Toc19026911"/>
      <w:bookmarkStart w:id="428" w:name="_Toc19034322"/>
      <w:bookmarkStart w:id="429" w:name="_Toc19036512"/>
      <w:bookmarkStart w:id="430" w:name="_Toc19037510"/>
      <w:bookmarkStart w:id="431" w:name="_Toc25612814"/>
      <w:bookmarkStart w:id="432" w:name="_Toc25613517"/>
      <w:bookmarkStart w:id="433" w:name="_Toc25613781"/>
      <w:bookmarkStart w:id="434" w:name="_Toc27647739"/>
      <w:bookmarkStart w:id="435" w:name="_Toc218864728"/>
      <w:bookmarkEnd w:id="423"/>
      <w:bookmarkEnd w:id="424"/>
      <w:bookmarkEnd w:id="425"/>
      <w:bookmarkEnd w:id="426"/>
      <w:r>
        <w:t>7</w:t>
      </w:r>
      <w:r w:rsidRPr="00923BDA">
        <w:t>.</w:t>
      </w:r>
      <w:r>
        <w:t>2.6</w:t>
      </w:r>
      <w:r w:rsidRPr="00923BDA">
        <w:tab/>
        <w:t>UE ID</w:t>
      </w:r>
      <w:bookmarkEnd w:id="427"/>
      <w:bookmarkEnd w:id="428"/>
      <w:bookmarkEnd w:id="429"/>
      <w:bookmarkEnd w:id="430"/>
      <w:bookmarkEnd w:id="431"/>
      <w:bookmarkEnd w:id="432"/>
      <w:bookmarkEnd w:id="433"/>
      <w:bookmarkEnd w:id="434"/>
      <w:bookmarkEnd w:id="435"/>
    </w:p>
    <w:p w14:paraId="207ADBD8" w14:textId="77777777" w:rsidR="00727A90" w:rsidRPr="00F477AF" w:rsidRDefault="00727A90" w:rsidP="00727A90">
      <w:r w:rsidRPr="00F477AF">
        <w:t>The UE ID uniquely identifies a particular UE within a PLMN domain. Following identities are examples that can be used:</w:t>
      </w:r>
    </w:p>
    <w:p w14:paraId="2450A152" w14:textId="77777777" w:rsidR="00727A90" w:rsidRPr="00F477AF" w:rsidRDefault="00727A90" w:rsidP="00727A90">
      <w:pPr>
        <w:pStyle w:val="B1"/>
      </w:pPr>
      <w:r w:rsidRPr="00F477AF">
        <w:t>a)</w:t>
      </w:r>
      <w:r w:rsidRPr="00F477AF">
        <w:tab/>
        <w:t>GPSI, as defined in 3GPP TS 23.501 [</w:t>
      </w:r>
      <w:r w:rsidR="00EF3ABC">
        <w:t>4</w:t>
      </w:r>
      <w:r w:rsidRPr="00F477AF">
        <w:t>].</w:t>
      </w:r>
    </w:p>
    <w:p w14:paraId="444994F0" w14:textId="77777777" w:rsidR="00727A90" w:rsidRDefault="00727A90" w:rsidP="00727A90">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55E3A655" w14:textId="77777777" w:rsidR="00A07B20" w:rsidRPr="00923BDA" w:rsidRDefault="00A07B20" w:rsidP="00293D58">
      <w:pPr>
        <w:pStyle w:val="Heading3"/>
      </w:pPr>
      <w:bookmarkStart w:id="436" w:name="_Toc19026912"/>
      <w:bookmarkStart w:id="437" w:name="_Toc19034323"/>
      <w:bookmarkStart w:id="438" w:name="_Toc19036513"/>
      <w:bookmarkStart w:id="439" w:name="_Toc19037511"/>
      <w:bookmarkStart w:id="440" w:name="_Toc25612815"/>
      <w:bookmarkStart w:id="441" w:name="_Toc25613518"/>
      <w:bookmarkStart w:id="442" w:name="_Toc25613782"/>
      <w:bookmarkStart w:id="443" w:name="_Toc27647740"/>
      <w:bookmarkStart w:id="444" w:name="_Toc218864729"/>
      <w:r>
        <w:t>7</w:t>
      </w:r>
      <w:r w:rsidRPr="00923BDA">
        <w:t>.</w:t>
      </w:r>
      <w:r>
        <w:t>2.7</w:t>
      </w:r>
      <w:r w:rsidRPr="00923BDA">
        <w:tab/>
        <w:t>UE Location</w:t>
      </w:r>
      <w:bookmarkEnd w:id="436"/>
      <w:bookmarkEnd w:id="437"/>
      <w:bookmarkEnd w:id="438"/>
      <w:bookmarkEnd w:id="439"/>
      <w:bookmarkEnd w:id="440"/>
      <w:bookmarkEnd w:id="441"/>
      <w:bookmarkEnd w:id="442"/>
      <w:bookmarkEnd w:id="443"/>
      <w:bookmarkEnd w:id="444"/>
    </w:p>
    <w:p w14:paraId="077EDCFC" w14:textId="77777777" w:rsidR="00195800" w:rsidRPr="00F477AF" w:rsidRDefault="00195800" w:rsidP="00195800">
      <w:r w:rsidRPr="00F477AF">
        <w:t>The UE location identifies where the UE is connected to the network or the position of the UE. It provides consistent definition of the UE's location across the UE and network entities. Following values are examples of UE locations that can be used:</w:t>
      </w:r>
    </w:p>
    <w:p w14:paraId="19710158" w14:textId="1F054942" w:rsidR="00A07B20" w:rsidRPr="00923BDA" w:rsidRDefault="00195800" w:rsidP="00AE3992">
      <w:pPr>
        <w:pStyle w:val="B1"/>
      </w:pPr>
      <w:r w:rsidRPr="00F477AF">
        <w:t>a)</w:t>
      </w:r>
      <w:r w:rsidRPr="00F477AF">
        <w:tab/>
        <w:t>Cell Identity, Tracking Area Identity, GPS Coordinates</w:t>
      </w:r>
      <w:r>
        <w:t>,</w:t>
      </w:r>
      <w:r w:rsidRPr="003A3F79">
        <w:rPr>
          <w:rFonts w:hint="eastAsia"/>
        </w:rPr>
        <w:t xml:space="preserve"> </w:t>
      </w:r>
      <w:r>
        <w:rPr>
          <w:rFonts w:hint="eastAsia"/>
        </w:rPr>
        <w:t>Geographical/Geodetic Information</w:t>
      </w:r>
      <w:r>
        <w:t xml:space="preserve">, </w:t>
      </w:r>
      <w:r>
        <w:rPr>
          <w:rFonts w:hint="eastAsia"/>
        </w:rPr>
        <w:t>Current Location Retrieved</w:t>
      </w:r>
      <w:r>
        <w:t>,</w:t>
      </w:r>
      <w:r w:rsidRPr="003A3F79">
        <w:rPr>
          <w:rFonts w:hint="eastAsia"/>
        </w:rPr>
        <w:t xml:space="preserve"> </w:t>
      </w:r>
      <w:r>
        <w:rPr>
          <w:rFonts w:hint="eastAsia"/>
        </w:rPr>
        <w:t>Age of Location Information</w:t>
      </w:r>
      <w:r>
        <w:t xml:space="preserve">, </w:t>
      </w:r>
      <w:r>
        <w:rPr>
          <w:rFonts w:hint="eastAsia"/>
        </w:rPr>
        <w:t>Current RAT Type</w:t>
      </w:r>
      <w:r w:rsidRPr="00F477AF">
        <w:t xml:space="preserve"> or civic addresses as defined in 3GPP TS 23.502 [</w:t>
      </w:r>
      <w:r>
        <w:t>5</w:t>
      </w:r>
      <w:r w:rsidRPr="00F477AF">
        <w:t>] clause 4.15.3</w:t>
      </w:r>
      <w:r>
        <w:t xml:space="preserve"> and </w:t>
      </w:r>
      <w:r>
        <w:rPr>
          <w:rFonts w:hint="eastAsia"/>
        </w:rPr>
        <w:t>TS 37.355</w:t>
      </w:r>
      <w:r>
        <w:t>[6]</w:t>
      </w:r>
      <w:r w:rsidRPr="00F477AF">
        <w:t>.</w:t>
      </w:r>
    </w:p>
    <w:p w14:paraId="1F4D471E" w14:textId="77777777" w:rsidR="00E656D1" w:rsidRPr="00534353" w:rsidRDefault="008D3CE3" w:rsidP="00E656D1">
      <w:pPr>
        <w:pStyle w:val="Heading1"/>
        <w:rPr>
          <w:lang w:val="en-IN"/>
        </w:rPr>
      </w:pPr>
      <w:bookmarkStart w:id="445" w:name="_Toc27161520"/>
      <w:bookmarkStart w:id="446" w:name="_Toc21886473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rPr>
          <w:lang w:val="en-IN"/>
        </w:rPr>
        <w:t>8</w:t>
      </w:r>
      <w:r w:rsidR="00E656D1" w:rsidRPr="00534353">
        <w:rPr>
          <w:lang w:val="en-IN"/>
        </w:rPr>
        <w:tab/>
        <w:t>Procedures and information flows</w:t>
      </w:r>
      <w:bookmarkEnd w:id="445"/>
      <w:bookmarkEnd w:id="446"/>
    </w:p>
    <w:p w14:paraId="72ADFB93" w14:textId="77777777" w:rsidR="009A4B41" w:rsidRDefault="008D3CE3" w:rsidP="009A4B41">
      <w:pPr>
        <w:pStyle w:val="Heading2"/>
      </w:pPr>
      <w:bookmarkStart w:id="447" w:name="_Toc14352771"/>
      <w:bookmarkStart w:id="448" w:name="_Toc19026800"/>
      <w:bookmarkStart w:id="449" w:name="_Toc19034202"/>
      <w:bookmarkStart w:id="450" w:name="_Toc19036392"/>
      <w:bookmarkStart w:id="451" w:name="_Toc19037390"/>
      <w:bookmarkStart w:id="452" w:name="_Toc25612649"/>
      <w:bookmarkStart w:id="453" w:name="_Toc25613352"/>
      <w:bookmarkStart w:id="454" w:name="_Toc25613616"/>
      <w:bookmarkStart w:id="455" w:name="_Toc27161521"/>
      <w:bookmarkStart w:id="456" w:name="_Toc218864731"/>
      <w:r>
        <w:t>8</w:t>
      </w:r>
      <w:r w:rsidR="009A4B41" w:rsidRPr="009A4B41">
        <w:t>.1</w:t>
      </w:r>
      <w:r w:rsidR="009A4B41" w:rsidRPr="009A4B41">
        <w:tab/>
        <w:t>General</w:t>
      </w:r>
      <w:bookmarkEnd w:id="456"/>
    </w:p>
    <w:p w14:paraId="179920A7" w14:textId="77777777" w:rsidR="006F5656" w:rsidRPr="00526FC3" w:rsidRDefault="006F5656" w:rsidP="006F5656">
      <w:r>
        <w:rPr>
          <w:noProof/>
          <w:lang w:val="en-US"/>
        </w:rPr>
        <w:t>The PINE communicates with the PEMC via direct way (i.e., via WiFi, BlueTooth), or indirect way relayed by a PEGC. PINE determines to use direct way or indirect way based on the capabilites of access types supported by the PINE, PEMC and PEGC.</w:t>
      </w:r>
    </w:p>
    <w:p w14:paraId="68867005" w14:textId="77777777" w:rsidR="006F5656" w:rsidRDefault="006F5656" w:rsidP="006F5656">
      <w:pPr>
        <w:rPr>
          <w:noProof/>
        </w:rPr>
      </w:pPr>
      <w:r>
        <w:rPr>
          <w:noProof/>
        </w:rPr>
        <w:t>The Application layer must be able to influence the RAT selection for establishing connectivity to the PIN.</w:t>
      </w:r>
    </w:p>
    <w:p w14:paraId="0884695B" w14:textId="0C5DCC67" w:rsidR="006F5656" w:rsidRPr="006F5656" w:rsidRDefault="006F5656" w:rsidP="006F5656">
      <w:pPr>
        <w:pStyle w:val="NO"/>
        <w:rPr>
          <w:noProof/>
        </w:rPr>
      </w:pPr>
      <w:r>
        <w:rPr>
          <w:noProof/>
        </w:rPr>
        <w:t>NOTE</w:t>
      </w:r>
      <w:r w:rsidR="009048CC">
        <w:rPr>
          <w:noProof/>
        </w:rPr>
        <w:t xml:space="preserve"> </w:t>
      </w:r>
      <w:r w:rsidR="003D504F">
        <w:rPr>
          <w:noProof/>
        </w:rPr>
        <w:t>1</w:t>
      </w:r>
      <w:r>
        <w:rPr>
          <w:noProof/>
        </w:rPr>
        <w:t>:</w:t>
      </w:r>
      <w:r w:rsidR="009048CC">
        <w:rPr>
          <w:noProof/>
        </w:rPr>
        <w:tab/>
      </w:r>
      <w:r>
        <w:rPr>
          <w:noProof/>
        </w:rPr>
        <w:t>How the Application layer is able to influence the RAT selection is up to implementation.</w:t>
      </w:r>
    </w:p>
    <w:p w14:paraId="534F5255" w14:textId="77777777" w:rsidR="003D504F" w:rsidRPr="003D504F" w:rsidRDefault="003D504F" w:rsidP="003D504F">
      <w:pPr>
        <w:rPr>
          <w:noProof/>
          <w:lang w:val="en-US"/>
        </w:rPr>
      </w:pPr>
      <w:bookmarkStart w:id="457" w:name="_Toc27161522"/>
      <w:bookmarkEnd w:id="447"/>
      <w:bookmarkEnd w:id="448"/>
      <w:bookmarkEnd w:id="449"/>
      <w:bookmarkEnd w:id="450"/>
      <w:bookmarkEnd w:id="451"/>
      <w:bookmarkEnd w:id="452"/>
      <w:bookmarkEnd w:id="453"/>
      <w:bookmarkEnd w:id="454"/>
      <w:bookmarkEnd w:id="455"/>
      <w:r w:rsidRPr="003D504F">
        <w:rPr>
          <w:noProof/>
          <w:lang w:val="en-US"/>
        </w:rPr>
        <w:t>I</w:t>
      </w:r>
      <w:r w:rsidRPr="003D504F">
        <w:rPr>
          <w:rFonts w:hint="eastAsia"/>
          <w:noProof/>
          <w:lang w:val="en-US"/>
        </w:rPr>
        <w:t>n</w:t>
      </w:r>
      <w:r w:rsidRPr="003D504F">
        <w:rPr>
          <w:noProof/>
          <w:lang w:val="en-US"/>
        </w:rPr>
        <w:t xml:space="preserve"> </w:t>
      </w:r>
      <w:r w:rsidRPr="003D504F">
        <w:rPr>
          <w:rFonts w:hint="eastAsia"/>
          <w:noProof/>
          <w:lang w:val="en-US" w:eastAsia="zh-CN"/>
        </w:rPr>
        <w:t>ord</w:t>
      </w:r>
      <w:r w:rsidRPr="003D504F">
        <w:rPr>
          <w:noProof/>
          <w:lang w:val="en-US"/>
        </w:rPr>
        <w:t xml:space="preserve">er to support the PIN enabler layer communication, the IP address or port number of PIN enabler layer (PIN client) should be negotiated among PINE, PEGC and PEMC, for example, during PIN create procedure or device direct connection. </w:t>
      </w:r>
    </w:p>
    <w:p w14:paraId="251664D8" w14:textId="223BC549" w:rsidR="003D504F" w:rsidRPr="003D504F" w:rsidRDefault="003D504F" w:rsidP="003D504F">
      <w:pPr>
        <w:keepLines/>
        <w:ind w:left="1135" w:hanging="851"/>
        <w:rPr>
          <w:noProof/>
        </w:rPr>
      </w:pPr>
      <w:r w:rsidRPr="003D504F">
        <w:rPr>
          <w:noProof/>
        </w:rPr>
        <w:t>NOTE</w:t>
      </w:r>
      <w:r>
        <w:rPr>
          <w:noProof/>
        </w:rPr>
        <w:t xml:space="preserve"> 2</w:t>
      </w:r>
      <w:r w:rsidRPr="003D504F">
        <w:rPr>
          <w:noProof/>
        </w:rPr>
        <w:t>:</w:t>
      </w:r>
      <w:r w:rsidR="009048CC">
        <w:rPr>
          <w:noProof/>
        </w:rPr>
        <w:tab/>
      </w:r>
      <w:r w:rsidRPr="003D504F">
        <w:rPr>
          <w:noProof/>
        </w:rPr>
        <w:t>If the direct connection is not available, the PINE/PEMC/PEGC sends the broadcast message to network with dedicate port number, and only the target port number of PIN client can response the message, which the procedure is out of scope.</w:t>
      </w:r>
    </w:p>
    <w:p w14:paraId="5ACA6CFF" w14:textId="77777777" w:rsidR="00A07B20" w:rsidRPr="00E2626A" w:rsidRDefault="00F23DA2" w:rsidP="00A07B20">
      <w:pPr>
        <w:pStyle w:val="Heading2"/>
      </w:pPr>
      <w:bookmarkStart w:id="458" w:name="_Toc218864732"/>
      <w:r>
        <w:lastRenderedPageBreak/>
        <w:t>8</w:t>
      </w:r>
      <w:r w:rsidR="00A07B20" w:rsidRPr="00E2626A">
        <w:t>.2</w:t>
      </w:r>
      <w:r w:rsidR="00A07B20" w:rsidRPr="00E2626A">
        <w:tab/>
        <w:t>Common Information Elements</w:t>
      </w:r>
      <w:bookmarkEnd w:id="458"/>
    </w:p>
    <w:p w14:paraId="22C46188" w14:textId="77777777" w:rsidR="00A07B20" w:rsidRPr="00E2626A" w:rsidRDefault="00F23DA2" w:rsidP="00A07B20">
      <w:pPr>
        <w:pStyle w:val="Heading3"/>
      </w:pPr>
      <w:bookmarkStart w:id="459" w:name="_Toc218864733"/>
      <w:r>
        <w:t>8</w:t>
      </w:r>
      <w:r w:rsidR="00A07B20" w:rsidRPr="00E2626A">
        <w:t>.2.1</w:t>
      </w:r>
      <w:r w:rsidR="00A07B20" w:rsidRPr="00E2626A">
        <w:tab/>
        <w:t>General</w:t>
      </w:r>
      <w:bookmarkEnd w:id="459"/>
    </w:p>
    <w:p w14:paraId="62DE71A6" w14:textId="77777777" w:rsidR="00A07B20" w:rsidRPr="00E2626A" w:rsidRDefault="00A07B20" w:rsidP="00A07B20">
      <w:pPr>
        <w:rPr>
          <w:lang w:eastAsia="ko-KR"/>
        </w:rPr>
      </w:pPr>
      <w:r w:rsidRPr="00E2626A">
        <w:rPr>
          <w:lang w:eastAsia="ko-KR"/>
        </w:rPr>
        <w:t xml:space="preserve">This clause provides descriptions for Information Elements which are commonly used in several procedures. </w:t>
      </w:r>
    </w:p>
    <w:p w14:paraId="0ABAE5F1" w14:textId="77777777" w:rsidR="00A07B20" w:rsidRPr="00E2626A" w:rsidRDefault="00F23DA2" w:rsidP="00A07B20">
      <w:pPr>
        <w:pStyle w:val="Heading3"/>
      </w:pPr>
      <w:bookmarkStart w:id="460" w:name="_Toc218864734"/>
      <w:r>
        <w:t>8</w:t>
      </w:r>
      <w:r w:rsidR="00A07B20" w:rsidRPr="00E2626A">
        <w:t>.2.2</w:t>
      </w:r>
      <w:r w:rsidR="00A07B20" w:rsidRPr="00E2626A">
        <w:tab/>
      </w:r>
      <w:r w:rsidR="001B7A58">
        <w:t>PIN</w:t>
      </w:r>
      <w:r w:rsidR="00A07B20" w:rsidRPr="00E2626A">
        <w:t xml:space="preserve"> Profile</w:t>
      </w:r>
      <w:bookmarkEnd w:id="460"/>
    </w:p>
    <w:p w14:paraId="68F17706" w14:textId="77777777" w:rsidR="00DE0099" w:rsidRPr="00534353" w:rsidRDefault="00DE0099" w:rsidP="00DE0099">
      <w:pPr>
        <w:pStyle w:val="Heading4"/>
      </w:pPr>
      <w:bookmarkStart w:id="461" w:name="_Toc218864735"/>
      <w:r>
        <w:t>8</w:t>
      </w:r>
      <w:r w:rsidRPr="00534353">
        <w:t>.</w:t>
      </w:r>
      <w:r>
        <w:t>2</w:t>
      </w:r>
      <w:r w:rsidRPr="00534353">
        <w:t>.</w:t>
      </w:r>
      <w:r>
        <w:t>2.0</w:t>
      </w:r>
      <w:r w:rsidRPr="00534353">
        <w:tab/>
      </w:r>
      <w:r>
        <w:t>PIN Profile in a PIN</w:t>
      </w:r>
      <w:bookmarkEnd w:id="461"/>
    </w:p>
    <w:p w14:paraId="12700E6E" w14:textId="77777777" w:rsidR="00DE0099" w:rsidRPr="00AB5FED" w:rsidRDefault="00DE0099" w:rsidP="00DE0099">
      <w:pPr>
        <w:shd w:val="clear" w:color="auto" w:fill="FFFFFF"/>
      </w:pPr>
      <w:r>
        <w:t>PIN profile information include</w:t>
      </w:r>
      <w:r w:rsidRPr="00AB5FED">
        <w:t xml:space="preserve"> static </w:t>
      </w:r>
      <w:r>
        <w:t xml:space="preserve">and semi-static </w:t>
      </w:r>
      <w:r w:rsidRPr="00AB5FED">
        <w:t xml:space="preserve">data </w:t>
      </w:r>
      <w:r>
        <w:t xml:space="preserve">and default configuration that are </w:t>
      </w:r>
      <w:r w:rsidRPr="00AB5FED">
        <w:t xml:space="preserve">needed for configuration </w:t>
      </w:r>
      <w:r>
        <w:t>of</w:t>
      </w:r>
      <w:r w:rsidRPr="00AB5FED">
        <w:t xml:space="preserve"> </w:t>
      </w:r>
      <w:r>
        <w:t xml:space="preserve">Personal IoT Networks, such as the PEMC, PEGC and PIN server end point addresses. Information in a PIN profile is infrequently changed. </w:t>
      </w:r>
    </w:p>
    <w:p w14:paraId="6FE63EFE" w14:textId="77777777" w:rsidR="00DE0099" w:rsidRPr="00AB5FED" w:rsidRDefault="00DE0099" w:rsidP="00DE0099">
      <w:pPr>
        <w:shd w:val="clear" w:color="auto" w:fill="FFFFFF"/>
      </w:pPr>
      <w:r>
        <w:t>Dynamic PIN profile information includes</w:t>
      </w:r>
      <w:r w:rsidRPr="00AB5FED">
        <w:t xml:space="preserve"> data </w:t>
      </w:r>
      <w:r>
        <w:t>that are updated more frequently due to operations of a PIN, e.g. caused by PINE join or PINE leave operations. Example information include PINE lists and the services that PINEs provide.</w:t>
      </w:r>
    </w:p>
    <w:p w14:paraId="3F1412F6" w14:textId="77777777" w:rsidR="005806C2" w:rsidRPr="00534353" w:rsidRDefault="005806C2" w:rsidP="005806C2">
      <w:pPr>
        <w:pStyle w:val="Heading4"/>
      </w:pPr>
      <w:bookmarkStart w:id="462" w:name="_Toc218864736"/>
      <w:r>
        <w:t>8</w:t>
      </w:r>
      <w:r w:rsidRPr="00534353">
        <w:t>.</w:t>
      </w:r>
      <w:r>
        <w:t>2</w:t>
      </w:r>
      <w:r w:rsidRPr="00534353">
        <w:t>.</w:t>
      </w:r>
      <w:r>
        <w:t>2.1</w:t>
      </w:r>
      <w:r w:rsidRPr="00534353">
        <w:tab/>
      </w:r>
      <w:r>
        <w:t>PIN Profile in a PIN</w:t>
      </w:r>
      <w:bookmarkEnd w:id="462"/>
    </w:p>
    <w:p w14:paraId="00283AFE" w14:textId="77777777" w:rsidR="00E04038" w:rsidRPr="00AB5FED" w:rsidRDefault="00E04038" w:rsidP="00E04038">
      <w:pPr>
        <w:shd w:val="clear" w:color="auto" w:fill="FFFFFF"/>
      </w:pPr>
      <w:r>
        <w:t>PIN profile includes</w:t>
      </w:r>
      <w:r w:rsidRPr="00AB5FED">
        <w:t xml:space="preserve"> </w:t>
      </w:r>
      <w:r>
        <w:t xml:space="preserve">information about </w:t>
      </w:r>
      <w:r w:rsidRPr="00AB5FED">
        <w:t xml:space="preserve">the static data needed for configuration for the </w:t>
      </w:r>
      <w:r>
        <w:t>Personal IoT networks.</w:t>
      </w:r>
    </w:p>
    <w:p w14:paraId="226BCAA9" w14:textId="77777777" w:rsidR="00E04038" w:rsidRPr="00F477AF" w:rsidRDefault="00E04038" w:rsidP="00E04038">
      <w:pPr>
        <w:pStyle w:val="TH"/>
        <w:rPr>
          <w:lang w:eastAsia="zh-CN"/>
        </w:rPr>
      </w:pPr>
      <w:r w:rsidRPr="00F477AF">
        <w:t>Table </w:t>
      </w:r>
      <w:r>
        <w:t>8.2.2.1</w:t>
      </w:r>
      <w:r w:rsidRPr="00F477AF">
        <w:t xml:space="preserve">-1: </w:t>
      </w:r>
      <w:r>
        <w:t>PIN</w:t>
      </w:r>
      <w:r w:rsidRPr="00F477AF">
        <w:t xml:space="preserve"> Profile</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04038" w14:paraId="036957FD" w14:textId="77777777" w:rsidTr="006C20C8">
        <w:trPr>
          <w:jc w:val="center"/>
        </w:trPr>
        <w:tc>
          <w:tcPr>
            <w:tcW w:w="1790" w:type="dxa"/>
            <w:tcBorders>
              <w:top w:val="single" w:sz="4" w:space="0" w:color="000000"/>
              <w:left w:val="single" w:sz="4" w:space="0" w:color="000000"/>
              <w:bottom w:val="single" w:sz="4" w:space="0" w:color="000000"/>
              <w:right w:val="nil"/>
            </w:tcBorders>
          </w:tcPr>
          <w:p w14:paraId="1C4A8B91" w14:textId="77777777" w:rsidR="00E04038" w:rsidRPr="00F477AF" w:rsidRDefault="00E04038" w:rsidP="006C20C8">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72D8F730" w14:textId="77777777" w:rsidR="00E04038" w:rsidRPr="00F477AF" w:rsidRDefault="00E04038" w:rsidP="006C20C8">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88FF184"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1530F8D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12C75089" w14:textId="77777777" w:rsidR="00E04038" w:rsidRDefault="00E04038" w:rsidP="006C20C8">
            <w:pPr>
              <w:pStyle w:val="TAH"/>
            </w:pPr>
            <w:r>
              <w:t>PEGC</w:t>
            </w:r>
          </w:p>
        </w:tc>
      </w:tr>
      <w:tr w:rsidR="00E04038" w:rsidRPr="00F477AF" w14:paraId="190D7BDC" w14:textId="77777777" w:rsidTr="006C20C8">
        <w:trPr>
          <w:jc w:val="center"/>
        </w:trPr>
        <w:tc>
          <w:tcPr>
            <w:tcW w:w="1790" w:type="dxa"/>
            <w:tcBorders>
              <w:top w:val="single" w:sz="4" w:space="0" w:color="000000"/>
              <w:left w:val="single" w:sz="4" w:space="0" w:color="000000"/>
              <w:bottom w:val="single" w:sz="4" w:space="0" w:color="000000"/>
              <w:right w:val="nil"/>
            </w:tcBorders>
          </w:tcPr>
          <w:p w14:paraId="7B612B92" w14:textId="77777777" w:rsidR="00E04038" w:rsidRPr="00F477AF" w:rsidRDefault="00E04038" w:rsidP="006C20C8">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9D175C0" w14:textId="77777777" w:rsidR="00E04038" w:rsidRPr="00F477AF" w:rsidRDefault="00E04038" w:rsidP="006C20C8">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539F2E60"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1CC2FABC"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F19BA50" w14:textId="77777777" w:rsidR="00E04038" w:rsidRPr="00F477AF" w:rsidRDefault="00E04038" w:rsidP="009048CC">
            <w:pPr>
              <w:pStyle w:val="TAC"/>
            </w:pPr>
            <w:r>
              <w:t>Y</w:t>
            </w:r>
          </w:p>
        </w:tc>
      </w:tr>
      <w:tr w:rsidR="00E04038" w:rsidRPr="00F477AF" w14:paraId="3AE2DDE2" w14:textId="77777777" w:rsidTr="006C20C8">
        <w:trPr>
          <w:jc w:val="center"/>
        </w:trPr>
        <w:tc>
          <w:tcPr>
            <w:tcW w:w="1790" w:type="dxa"/>
            <w:tcBorders>
              <w:top w:val="single" w:sz="4" w:space="0" w:color="000000"/>
              <w:left w:val="single" w:sz="4" w:space="0" w:color="000000"/>
              <w:bottom w:val="single" w:sz="4" w:space="0" w:color="000000"/>
              <w:right w:val="nil"/>
            </w:tcBorders>
          </w:tcPr>
          <w:p w14:paraId="355576DF" w14:textId="77777777" w:rsidR="00E04038" w:rsidDel="00DC09D6" w:rsidRDefault="00E04038" w:rsidP="006C20C8">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2ABE1B96"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5A350369"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ED0BCA5"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68E1D630" w14:textId="77777777" w:rsidR="00E04038" w:rsidRPr="00F477AF" w:rsidRDefault="00E04038" w:rsidP="009048CC">
            <w:pPr>
              <w:pStyle w:val="TAC"/>
            </w:pPr>
            <w:r>
              <w:t>Y</w:t>
            </w:r>
          </w:p>
        </w:tc>
      </w:tr>
      <w:tr w:rsidR="00E04038" w:rsidRPr="00F477AF" w14:paraId="0CB58A66"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66F6E7" w14:textId="77777777" w:rsidR="00E04038" w:rsidRDefault="00E04038" w:rsidP="006C20C8">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051AC08E" w14:textId="77777777" w:rsidR="00E04038" w:rsidRPr="00F477AF" w:rsidRDefault="00E04038" w:rsidP="006C20C8">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6E59C9B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059D8D24"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83C4F29" w14:textId="77777777" w:rsidR="00E04038" w:rsidRDefault="00E04038" w:rsidP="009048CC">
            <w:pPr>
              <w:pStyle w:val="TAC"/>
            </w:pPr>
            <w:r>
              <w:t>Y</w:t>
            </w:r>
          </w:p>
        </w:tc>
      </w:tr>
      <w:tr w:rsidR="00E04038" w:rsidRPr="00F477AF" w14:paraId="47181284" w14:textId="77777777" w:rsidTr="006C20C8">
        <w:trPr>
          <w:jc w:val="center"/>
        </w:trPr>
        <w:tc>
          <w:tcPr>
            <w:tcW w:w="1790" w:type="dxa"/>
            <w:tcBorders>
              <w:top w:val="single" w:sz="4" w:space="0" w:color="000000"/>
              <w:left w:val="single" w:sz="4" w:space="0" w:color="000000"/>
              <w:bottom w:val="single" w:sz="4" w:space="0" w:color="000000"/>
              <w:right w:val="nil"/>
            </w:tcBorders>
          </w:tcPr>
          <w:p w14:paraId="2B8B2EDE" w14:textId="77777777" w:rsidR="00E04038" w:rsidRDefault="00E04038" w:rsidP="006C20C8">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1591BCE3" w14:textId="698BD7B3" w:rsidR="00E04038" w:rsidRPr="00F477AF" w:rsidRDefault="00E04038" w:rsidP="006C20C8">
            <w:pPr>
              <w:pStyle w:val="TAL"/>
            </w:pPr>
            <w:r>
              <w:t xml:space="preserve">Maximum number of </w:t>
            </w:r>
            <w:r w:rsidR="00DE0099" w:rsidRPr="00DE0099">
              <w:t>PINEs</w:t>
            </w:r>
            <w:r w:rsidR="00DE0099">
              <w:t xml:space="preserve"> </w:t>
            </w:r>
            <w:r>
              <w:t>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30819D3"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8D36076"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20285A2C" w14:textId="77777777" w:rsidR="00E04038" w:rsidRDefault="00E04038" w:rsidP="009048CC">
            <w:pPr>
              <w:pStyle w:val="TAC"/>
            </w:pPr>
            <w:r>
              <w:t>N</w:t>
            </w:r>
          </w:p>
        </w:tc>
      </w:tr>
      <w:tr w:rsidR="00E04038" w:rsidRPr="00F477AF" w14:paraId="0AB90DDF" w14:textId="77777777" w:rsidTr="006C20C8">
        <w:trPr>
          <w:jc w:val="center"/>
        </w:trPr>
        <w:tc>
          <w:tcPr>
            <w:tcW w:w="1790" w:type="dxa"/>
            <w:tcBorders>
              <w:top w:val="single" w:sz="4" w:space="0" w:color="000000"/>
              <w:left w:val="single" w:sz="4" w:space="0" w:color="000000"/>
              <w:bottom w:val="single" w:sz="4" w:space="0" w:color="000000"/>
              <w:right w:val="nil"/>
            </w:tcBorders>
          </w:tcPr>
          <w:p w14:paraId="018B2534" w14:textId="297E6952" w:rsidR="00E04038" w:rsidRDefault="00DE0099" w:rsidP="006C20C8">
            <w:pPr>
              <w:pStyle w:val="TAL"/>
            </w:pPr>
            <w:r w:rsidRPr="00DE0099">
              <w:rPr>
                <w:lang w:eastAsia="zh-CN"/>
              </w:rPr>
              <w:t xml:space="preserve">Allowed </w:t>
            </w:r>
            <w:r w:rsidR="00E04038">
              <w:rPr>
                <w:rFonts w:hint="eastAsia"/>
                <w:lang w:eastAsia="zh-CN"/>
              </w:rPr>
              <w:t>P</w:t>
            </w:r>
            <w:r w:rsidR="00E04038">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275BF564" w14:textId="77777777" w:rsidR="00DE0099" w:rsidRPr="00BD66E6" w:rsidRDefault="00DE0099" w:rsidP="00DE0099">
            <w:pPr>
              <w:pStyle w:val="TAL"/>
            </w:pPr>
            <w:r w:rsidRPr="00BD66E6">
              <w:t xml:space="preserve">List of service that can be offered within a PIN: </w:t>
            </w:r>
          </w:p>
          <w:p w14:paraId="0DE1B334" w14:textId="77777777" w:rsidR="00DE0099" w:rsidRPr="00BD66E6" w:rsidRDefault="00DE0099" w:rsidP="00DE0099">
            <w:pPr>
              <w:pStyle w:val="TAL"/>
            </w:pPr>
            <w:r w:rsidRPr="00BD66E6">
              <w:t xml:space="preserve">        &gt; PIN service Provider Identifier</w:t>
            </w:r>
          </w:p>
          <w:p w14:paraId="26A49C5F" w14:textId="77777777" w:rsidR="00DE0099" w:rsidRPr="00BD66E6" w:rsidRDefault="00DE0099" w:rsidP="00DE0099">
            <w:pPr>
              <w:pStyle w:val="TAL"/>
            </w:pPr>
            <w:r w:rsidRPr="00BD66E6">
              <w:t xml:space="preserve">        &gt; PIN service type</w:t>
            </w:r>
          </w:p>
          <w:p w14:paraId="02DF802D" w14:textId="6FAF6A09" w:rsidR="00E04038" w:rsidRPr="00F477AF" w:rsidRDefault="00DE0099" w:rsidP="006C20C8">
            <w:pPr>
              <w:pStyle w:val="TAL"/>
            </w:pPr>
            <w:r w:rsidRPr="00BD66E6">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5344DD71" w14:textId="77777777" w:rsidR="00E04038" w:rsidRDefault="00E04038" w:rsidP="009048CC">
            <w:pPr>
              <w:pStyle w:val="TAC"/>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13F02082" w14:textId="77777777" w:rsidR="00E04038" w:rsidRDefault="00E04038" w:rsidP="009048CC">
            <w:pPr>
              <w:pStyle w:val="TAC"/>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7E1BC748" w14:textId="77777777" w:rsidR="00E04038" w:rsidRDefault="00E04038" w:rsidP="009048CC">
            <w:pPr>
              <w:pStyle w:val="TAC"/>
            </w:pPr>
            <w:r>
              <w:rPr>
                <w:rFonts w:hint="eastAsia"/>
                <w:lang w:eastAsia="zh-CN"/>
              </w:rPr>
              <w:t>N</w:t>
            </w:r>
          </w:p>
        </w:tc>
      </w:tr>
      <w:tr w:rsidR="00E04038" w:rsidRPr="00F477AF" w14:paraId="3F05423D" w14:textId="77777777" w:rsidTr="006C20C8">
        <w:trPr>
          <w:jc w:val="center"/>
        </w:trPr>
        <w:tc>
          <w:tcPr>
            <w:tcW w:w="1790" w:type="dxa"/>
            <w:tcBorders>
              <w:top w:val="single" w:sz="4" w:space="0" w:color="000000"/>
              <w:left w:val="single" w:sz="4" w:space="0" w:color="000000"/>
              <w:bottom w:val="single" w:sz="4" w:space="0" w:color="000000"/>
              <w:right w:val="nil"/>
            </w:tcBorders>
          </w:tcPr>
          <w:p w14:paraId="7855C919" w14:textId="512A68F5" w:rsidR="00E04038" w:rsidRDefault="00DE0099" w:rsidP="006C20C8">
            <w:pPr>
              <w:pStyle w:val="TAL"/>
            </w:pPr>
            <w:r w:rsidRPr="00DE0099">
              <w:t xml:space="preserve">Allowed </w:t>
            </w:r>
            <w:r w:rsidR="00E04038">
              <w:t>PEMC</w:t>
            </w:r>
            <w:r w:rsidR="00E04038" w:rsidRPr="00F477AF">
              <w:t xml:space="preserve"> </w:t>
            </w:r>
            <w:r w:rsidR="00E04038">
              <w:t>list</w:t>
            </w:r>
          </w:p>
        </w:tc>
        <w:tc>
          <w:tcPr>
            <w:tcW w:w="4188" w:type="dxa"/>
            <w:tcBorders>
              <w:top w:val="single" w:sz="4" w:space="0" w:color="000000"/>
              <w:left w:val="single" w:sz="4" w:space="0" w:color="000000"/>
              <w:bottom w:val="single" w:sz="4" w:space="0" w:color="000000"/>
              <w:right w:val="single" w:sz="4" w:space="0" w:color="000000"/>
            </w:tcBorders>
          </w:tcPr>
          <w:p w14:paraId="7E18C1A7" w14:textId="77777777" w:rsidR="00DE0099" w:rsidRPr="001D4C82" w:rsidRDefault="00DE0099" w:rsidP="00DE0099">
            <w:pPr>
              <w:pStyle w:val="TAL"/>
              <w:rPr>
                <w:lang w:eastAsia="zh-CN"/>
              </w:rPr>
            </w:pPr>
            <w:r w:rsidRPr="001D4C82">
              <w:t>The list of PINE static information for PINE(s) that can be allowed to take the role of PEMC:</w:t>
            </w:r>
          </w:p>
          <w:p w14:paraId="16CA212D" w14:textId="77777777" w:rsidR="00DE0099" w:rsidRPr="001D4C82" w:rsidRDefault="00DE0099" w:rsidP="00DE0099">
            <w:pPr>
              <w:pStyle w:val="TAL"/>
              <w:rPr>
                <w:lang w:val="en-US"/>
              </w:rPr>
            </w:pPr>
            <w:r w:rsidRPr="001D4C82">
              <w:t xml:space="preserve">        </w:t>
            </w:r>
            <w:r w:rsidRPr="001D4C82">
              <w:rPr>
                <w:lang w:val="en-US"/>
              </w:rPr>
              <w:t>&gt; PINE ID</w:t>
            </w:r>
          </w:p>
          <w:p w14:paraId="6367786A" w14:textId="77777777" w:rsidR="00DE0099" w:rsidRPr="001D4C82" w:rsidRDefault="00DE0099" w:rsidP="00DE0099">
            <w:pPr>
              <w:pStyle w:val="TAL"/>
              <w:rPr>
                <w:lang w:val="en-US"/>
              </w:rPr>
            </w:pPr>
            <w:r w:rsidRPr="001D4C82">
              <w:t>        &gt; GPSI</w:t>
            </w:r>
          </w:p>
          <w:p w14:paraId="138355C6" w14:textId="77777777" w:rsidR="00DE0099" w:rsidRPr="001D4C82" w:rsidRDefault="00DE0099" w:rsidP="00DE0099">
            <w:pPr>
              <w:pStyle w:val="TAL"/>
            </w:pPr>
            <w:r w:rsidRPr="001D4C82">
              <w:t>        &gt; Role (e.g., primary, secondary or both)</w:t>
            </w:r>
          </w:p>
          <w:p w14:paraId="3F04B1DA" w14:textId="49E701BB" w:rsidR="00643C37" w:rsidRPr="00F477AF" w:rsidRDefault="00DE0099" w:rsidP="00DE0099">
            <w:pPr>
              <w:pStyle w:val="TAL"/>
            </w:pPr>
            <w:r w:rsidRPr="001D4C82">
              <w:t>        &gt; Port number (see NOTE)</w:t>
            </w:r>
          </w:p>
        </w:tc>
        <w:tc>
          <w:tcPr>
            <w:tcW w:w="992" w:type="dxa"/>
            <w:tcBorders>
              <w:top w:val="single" w:sz="4" w:space="0" w:color="000000"/>
              <w:left w:val="single" w:sz="4" w:space="0" w:color="000000"/>
              <w:bottom w:val="single" w:sz="4" w:space="0" w:color="000000"/>
              <w:right w:val="single" w:sz="4" w:space="0" w:color="000000"/>
            </w:tcBorders>
          </w:tcPr>
          <w:p w14:paraId="3227D3A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CF0B219"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8ED3488" w14:textId="77777777" w:rsidR="00E04038" w:rsidRDefault="00E04038" w:rsidP="009048CC">
            <w:pPr>
              <w:pStyle w:val="TAC"/>
            </w:pPr>
            <w:r>
              <w:t>Y</w:t>
            </w:r>
          </w:p>
        </w:tc>
      </w:tr>
      <w:tr w:rsidR="00E04038" w:rsidRPr="00F477AF" w14:paraId="344221F9" w14:textId="77777777" w:rsidTr="006C20C8">
        <w:trPr>
          <w:jc w:val="center"/>
        </w:trPr>
        <w:tc>
          <w:tcPr>
            <w:tcW w:w="1790" w:type="dxa"/>
            <w:tcBorders>
              <w:top w:val="single" w:sz="4" w:space="0" w:color="000000"/>
              <w:left w:val="single" w:sz="4" w:space="0" w:color="000000"/>
              <w:bottom w:val="single" w:sz="4" w:space="0" w:color="000000"/>
              <w:right w:val="nil"/>
            </w:tcBorders>
          </w:tcPr>
          <w:p w14:paraId="47CAE950" w14:textId="5BCFC2E0" w:rsidR="00E04038" w:rsidRDefault="00DE0099" w:rsidP="006C20C8">
            <w:pPr>
              <w:pStyle w:val="TAL"/>
            </w:pPr>
            <w:r w:rsidRPr="00DE0099">
              <w:rPr>
                <w:lang w:eastAsia="zh-CN"/>
              </w:rPr>
              <w:t>Allowed PEGC list</w:t>
            </w:r>
          </w:p>
        </w:tc>
        <w:tc>
          <w:tcPr>
            <w:tcW w:w="4188" w:type="dxa"/>
            <w:tcBorders>
              <w:top w:val="single" w:sz="4" w:space="0" w:color="000000"/>
              <w:left w:val="single" w:sz="4" w:space="0" w:color="000000"/>
              <w:bottom w:val="single" w:sz="4" w:space="0" w:color="000000"/>
              <w:right w:val="single" w:sz="4" w:space="0" w:color="000000"/>
            </w:tcBorders>
          </w:tcPr>
          <w:p w14:paraId="3D6F1893" w14:textId="77777777" w:rsidR="00A506ED" w:rsidRPr="00BD66E6" w:rsidRDefault="00A506ED" w:rsidP="00A506ED">
            <w:pPr>
              <w:pStyle w:val="TAL"/>
            </w:pPr>
            <w:r w:rsidRPr="00BD66E6">
              <w:t>The list of PINE static information for PINE(s) that can be allowed to take the role as PEGC:</w:t>
            </w:r>
          </w:p>
          <w:p w14:paraId="6A0E90B3" w14:textId="77777777" w:rsidR="00A506ED" w:rsidRPr="00BD66E6" w:rsidRDefault="00A506ED" w:rsidP="00A506ED">
            <w:pPr>
              <w:pStyle w:val="TAL"/>
            </w:pPr>
            <w:r w:rsidRPr="00BD66E6">
              <w:t xml:space="preserve">        &gt; PINE identifier</w:t>
            </w:r>
          </w:p>
          <w:p w14:paraId="4BD1FFF0" w14:textId="77777777" w:rsidR="00A506ED" w:rsidRPr="00BD66E6" w:rsidRDefault="00A506ED" w:rsidP="00A506ED">
            <w:pPr>
              <w:pStyle w:val="TAL"/>
            </w:pPr>
            <w:r w:rsidRPr="00BD66E6">
              <w:t xml:space="preserve">        &gt; GPSI</w:t>
            </w:r>
          </w:p>
          <w:p w14:paraId="52547D04" w14:textId="77777777" w:rsidR="00A506ED" w:rsidRPr="00BD66E6" w:rsidRDefault="00A506ED" w:rsidP="00A506ED">
            <w:pPr>
              <w:pStyle w:val="TAL"/>
            </w:pPr>
            <w:r w:rsidRPr="00BD66E6">
              <w:t xml:space="preserve">        &gt; Role (e.g., primary, backup or both)</w:t>
            </w:r>
          </w:p>
          <w:p w14:paraId="2760324E" w14:textId="2FB922A9" w:rsidR="00643C37" w:rsidRPr="00F477AF" w:rsidRDefault="00A506ED" w:rsidP="00A506ED">
            <w:pPr>
              <w:pStyle w:val="TAL"/>
            </w:pPr>
            <w:r w:rsidRPr="00BD66E6">
              <w:t xml:space="preserve">        &gt; Port number (see NOTE)</w:t>
            </w:r>
          </w:p>
        </w:tc>
        <w:tc>
          <w:tcPr>
            <w:tcW w:w="992" w:type="dxa"/>
            <w:tcBorders>
              <w:top w:val="single" w:sz="4" w:space="0" w:color="000000"/>
              <w:left w:val="single" w:sz="4" w:space="0" w:color="000000"/>
              <w:bottom w:val="single" w:sz="4" w:space="0" w:color="000000"/>
              <w:right w:val="single" w:sz="4" w:space="0" w:color="000000"/>
            </w:tcBorders>
          </w:tcPr>
          <w:p w14:paraId="3076ABDC"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53ABE260"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4185359" w14:textId="77777777" w:rsidR="00E04038" w:rsidRDefault="00E04038" w:rsidP="009048CC">
            <w:pPr>
              <w:pStyle w:val="TAC"/>
            </w:pPr>
            <w:r>
              <w:t>Y</w:t>
            </w:r>
          </w:p>
        </w:tc>
      </w:tr>
      <w:tr w:rsidR="00E04038" w:rsidRPr="00F477AF" w14:paraId="2B733DC0" w14:textId="77777777" w:rsidTr="006C20C8">
        <w:trPr>
          <w:jc w:val="center"/>
        </w:trPr>
        <w:tc>
          <w:tcPr>
            <w:tcW w:w="1790" w:type="dxa"/>
            <w:tcBorders>
              <w:top w:val="single" w:sz="4" w:space="0" w:color="000000"/>
              <w:left w:val="single" w:sz="4" w:space="0" w:color="000000"/>
              <w:bottom w:val="single" w:sz="4" w:space="0" w:color="000000"/>
              <w:right w:val="nil"/>
            </w:tcBorders>
          </w:tcPr>
          <w:p w14:paraId="681E207A" w14:textId="77777777" w:rsidR="00E04038" w:rsidRDefault="00E04038" w:rsidP="006C20C8">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66D0CC0C" w14:textId="77777777" w:rsidR="00E04038" w:rsidRPr="00F477AF" w:rsidRDefault="00E04038" w:rsidP="006C20C8">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330DF7E" w14:textId="77777777" w:rsidR="00E04038" w:rsidRDefault="00E04038" w:rsidP="009048CC">
            <w:pPr>
              <w:pStyle w:val="TAC"/>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4FADDA2" w14:textId="77777777" w:rsidR="00E04038" w:rsidRDefault="00E04038" w:rsidP="009048CC">
            <w:pPr>
              <w:pStyle w:val="TAC"/>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715693E" w14:textId="77777777" w:rsidR="00E04038" w:rsidRDefault="00E04038" w:rsidP="009048CC">
            <w:pPr>
              <w:pStyle w:val="TAC"/>
            </w:pPr>
            <w:r>
              <w:rPr>
                <w:lang w:eastAsia="ko-KR"/>
              </w:rPr>
              <w:t>Y</w:t>
            </w:r>
          </w:p>
        </w:tc>
      </w:tr>
      <w:tr w:rsidR="00E04038" w:rsidRPr="00F477AF" w14:paraId="500A0AC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F14BA80" w14:textId="77777777" w:rsidR="00E04038" w:rsidRDefault="00E04038" w:rsidP="006C20C8">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943B2D7" w14:textId="085EE2FC" w:rsidR="00E04038" w:rsidRPr="00F477AF" w:rsidRDefault="00A506ED" w:rsidP="006C20C8">
            <w:pPr>
              <w:pStyle w:val="TAL"/>
            </w:pPr>
            <w:r w:rsidRPr="001D4C82">
              <w:t>The endpoint information (e.g., URI, FQDN) or a static IP address used to communicate with the PIN server.</w:t>
            </w:r>
            <w:r w:rsidR="00E04038"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1530C324" w14:textId="77777777" w:rsidR="00E04038" w:rsidRDefault="00E04038" w:rsidP="009048CC">
            <w:pPr>
              <w:pStyle w:val="TAC"/>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0ABAF82D" w14:textId="77777777" w:rsidR="00E04038" w:rsidRDefault="00E04038" w:rsidP="009048CC">
            <w:pPr>
              <w:pStyle w:val="TAC"/>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1CF7D63" w14:textId="77777777" w:rsidR="00E04038" w:rsidRDefault="00E04038" w:rsidP="009048CC">
            <w:pPr>
              <w:pStyle w:val="TAC"/>
              <w:rPr>
                <w:lang w:eastAsia="ko-KR"/>
              </w:rPr>
            </w:pPr>
            <w:r>
              <w:rPr>
                <w:lang w:eastAsia="ko-KR"/>
              </w:rPr>
              <w:t>Y</w:t>
            </w:r>
          </w:p>
        </w:tc>
      </w:tr>
      <w:tr w:rsidR="00E04038" w:rsidRPr="00F477AF" w14:paraId="18F88EB1"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4CE0B1" w14:textId="37C54096" w:rsidR="00E04038" w:rsidRDefault="00A506ED" w:rsidP="006C20C8">
            <w:pPr>
              <w:pStyle w:val="TAL"/>
            </w:pPr>
            <w:r w:rsidRPr="00BE36F7">
              <w:t>Allowed PIN elements list</w:t>
            </w:r>
            <w:r w:rsidR="00E04038">
              <w:t xml:space="preserve"> </w:t>
            </w:r>
          </w:p>
        </w:tc>
        <w:tc>
          <w:tcPr>
            <w:tcW w:w="4188" w:type="dxa"/>
            <w:tcBorders>
              <w:top w:val="single" w:sz="4" w:space="0" w:color="000000"/>
              <w:left w:val="single" w:sz="4" w:space="0" w:color="000000"/>
              <w:bottom w:val="single" w:sz="4" w:space="0" w:color="000000"/>
              <w:right w:val="single" w:sz="4" w:space="0" w:color="000000"/>
            </w:tcBorders>
          </w:tcPr>
          <w:p w14:paraId="216BF13A" w14:textId="77777777" w:rsidR="00A506ED" w:rsidRDefault="00A506ED" w:rsidP="00A506ED">
            <w:pPr>
              <w:pStyle w:val="TAL"/>
            </w:pPr>
            <w:r>
              <w:t>List of PINEs which can be allowed to join the PIN</w:t>
            </w:r>
          </w:p>
          <w:p w14:paraId="7ACC11B4" w14:textId="6D0F126A" w:rsidR="00643C37" w:rsidRPr="00F477AF" w:rsidRDefault="00A506ED" w:rsidP="00A506ED">
            <w:pPr>
              <w:pStyle w:val="TAL"/>
            </w:pPr>
            <w:r>
              <w:t xml:space="preserve">        &gt; PINE ID</w:t>
            </w:r>
          </w:p>
        </w:tc>
        <w:tc>
          <w:tcPr>
            <w:tcW w:w="992" w:type="dxa"/>
            <w:tcBorders>
              <w:top w:val="single" w:sz="4" w:space="0" w:color="000000"/>
              <w:left w:val="single" w:sz="4" w:space="0" w:color="000000"/>
              <w:bottom w:val="single" w:sz="4" w:space="0" w:color="000000"/>
              <w:right w:val="single" w:sz="4" w:space="0" w:color="000000"/>
            </w:tcBorders>
          </w:tcPr>
          <w:p w14:paraId="01D01EE1" w14:textId="77777777" w:rsidR="00E04038" w:rsidRDefault="00E04038" w:rsidP="009048CC">
            <w:pPr>
              <w:pStyle w:val="TAC"/>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3D5437" w14:textId="77777777" w:rsidR="00E04038" w:rsidRDefault="00E04038" w:rsidP="009048CC">
            <w:pPr>
              <w:pStyle w:val="TAC"/>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3D4777B" w14:textId="77777777" w:rsidR="00E04038" w:rsidRDefault="00E04038" w:rsidP="009048CC">
            <w:pPr>
              <w:pStyle w:val="TAC"/>
              <w:rPr>
                <w:lang w:eastAsia="ko-KR"/>
              </w:rPr>
            </w:pPr>
            <w:r>
              <w:t>Y</w:t>
            </w:r>
          </w:p>
        </w:tc>
      </w:tr>
    </w:tbl>
    <w:p w14:paraId="1286CA16" w14:textId="77777777" w:rsidR="00E04038" w:rsidRPr="009236D9" w:rsidRDefault="00E04038" w:rsidP="00E04038"/>
    <w:p w14:paraId="2BEE2AF4" w14:textId="14FE23F4" w:rsidR="00293587" w:rsidRPr="00E04038" w:rsidRDefault="00293587" w:rsidP="00293587">
      <w:pPr>
        <w:pStyle w:val="NO"/>
        <w:rPr>
          <w:lang w:eastAsia="zh-CN"/>
        </w:rPr>
      </w:pPr>
      <w:r>
        <w:rPr>
          <w:rFonts w:hint="eastAsia"/>
          <w:lang w:eastAsia="zh-CN"/>
        </w:rPr>
        <w:t>N</w:t>
      </w:r>
      <w:r>
        <w:rPr>
          <w:lang w:eastAsia="zh-CN"/>
        </w:rPr>
        <w:t>OTE:</w:t>
      </w:r>
      <w:r>
        <w:rPr>
          <w:lang w:eastAsia="zh-CN"/>
        </w:rPr>
        <w:tab/>
        <w:t xml:space="preserve">NAT aspects are not specified in the current release. </w:t>
      </w:r>
    </w:p>
    <w:p w14:paraId="1F7FF314" w14:textId="77777777" w:rsidR="005806C2" w:rsidRPr="00534353" w:rsidRDefault="005806C2" w:rsidP="005806C2">
      <w:pPr>
        <w:pStyle w:val="Heading4"/>
      </w:pPr>
      <w:bookmarkStart w:id="463" w:name="_Toc218864737"/>
      <w:r>
        <w:lastRenderedPageBreak/>
        <w:t>8</w:t>
      </w:r>
      <w:r w:rsidRPr="00534353">
        <w:t>.</w:t>
      </w:r>
      <w:r>
        <w:t>2</w:t>
      </w:r>
      <w:r w:rsidRPr="00534353">
        <w:t>.</w:t>
      </w:r>
      <w:r>
        <w:t>2.2</w:t>
      </w:r>
      <w:r w:rsidRPr="00534353">
        <w:tab/>
      </w:r>
      <w:r>
        <w:t>Dynamic profile information of a PIN</w:t>
      </w:r>
      <w:bookmarkEnd w:id="463"/>
    </w:p>
    <w:p w14:paraId="0A9D111F" w14:textId="77777777" w:rsidR="00E04038" w:rsidRPr="00AB5FED" w:rsidRDefault="00E04038" w:rsidP="00E04038">
      <w:pPr>
        <w:shd w:val="clear" w:color="auto" w:fill="FFFFFF"/>
      </w:pPr>
      <w:r>
        <w:t>Dynamic profile</w:t>
      </w:r>
      <w:r w:rsidRPr="00AB5FED">
        <w:t xml:space="preserve"> </w:t>
      </w:r>
      <w:r>
        <w:t xml:space="preserve">information of a PIN contains </w:t>
      </w:r>
      <w:r w:rsidRPr="00AB5FED">
        <w:t xml:space="preserve">the </w:t>
      </w:r>
      <w:r>
        <w:t>PIN dynamic</w:t>
      </w:r>
      <w:r w:rsidRPr="00AB5FED">
        <w:t xml:space="preserve"> data needed for </w:t>
      </w:r>
      <w:r>
        <w:t>management of</w:t>
      </w:r>
      <w:r w:rsidRPr="00AB5FED">
        <w:t xml:space="preserve"> the </w:t>
      </w:r>
      <w:r>
        <w:t>Personal IoT networks.</w:t>
      </w:r>
    </w:p>
    <w:p w14:paraId="46A69758" w14:textId="77777777" w:rsidR="00E04038" w:rsidRDefault="00E04038" w:rsidP="00E04038">
      <w:r w:rsidRPr="00AB5FED">
        <w:rPr>
          <w:rFonts w:eastAsia="GulimChe"/>
          <w:color w:val="222222"/>
        </w:rPr>
        <w:t>Table </w:t>
      </w:r>
      <w:r>
        <w:rPr>
          <w:rFonts w:eastAsia="GulimChe"/>
          <w:color w:val="222222"/>
        </w:rPr>
        <w:t>8.2.2.2-1</w:t>
      </w:r>
      <w:r w:rsidRPr="00627A35">
        <w:t xml:space="preserve"> </w:t>
      </w:r>
      <w:r>
        <w:t>describes the list of parameters that are classified as dynamic profile information and which are maintained at the PIN server, PEMC and PEGC. PIN dynamic profile information maintained at these entities are updated based on the events occurring in the PIN. Below are some of the events (not exhaustive):</w:t>
      </w:r>
    </w:p>
    <w:p w14:paraId="0008F6F2" w14:textId="77777777" w:rsidR="00E04038" w:rsidRDefault="00E04038" w:rsidP="001D0C4C">
      <w:pPr>
        <w:pStyle w:val="B1"/>
        <w:rPr>
          <w:lang w:eastAsia="ko-KR"/>
        </w:rPr>
      </w:pPr>
      <w:r>
        <w:rPr>
          <w:lang w:eastAsia="ko-KR"/>
        </w:rPr>
        <w:t>-</w:t>
      </w:r>
      <w:r>
        <w:rPr>
          <w:lang w:eastAsia="ko-KR"/>
        </w:rPr>
        <w:tab/>
        <w:t>PINE joins or leaves the PIN;</w:t>
      </w:r>
    </w:p>
    <w:p w14:paraId="72F64B92" w14:textId="77777777" w:rsidR="00E04038" w:rsidRDefault="00E04038" w:rsidP="00EC7232">
      <w:pPr>
        <w:pStyle w:val="B1"/>
        <w:rPr>
          <w:lang w:eastAsia="ko-KR"/>
        </w:rPr>
      </w:pPr>
      <w:r>
        <w:rPr>
          <w:lang w:eastAsia="ko-KR"/>
        </w:rPr>
        <w:t>-</w:t>
      </w:r>
      <w:r>
        <w:rPr>
          <w:lang w:eastAsia="ko-KR"/>
        </w:rPr>
        <w:tab/>
        <w:t>Role of PEMC or PEGC changes;</w:t>
      </w:r>
    </w:p>
    <w:p w14:paraId="6DBE1FF1" w14:textId="77777777" w:rsidR="00E04038" w:rsidRDefault="00E04038" w:rsidP="00EC7232">
      <w:pPr>
        <w:pStyle w:val="B1"/>
        <w:rPr>
          <w:lang w:eastAsia="ko-KR"/>
        </w:rPr>
      </w:pPr>
      <w:r>
        <w:rPr>
          <w:lang w:eastAsia="ko-KR"/>
        </w:rPr>
        <w:t>-</w:t>
      </w:r>
      <w:r>
        <w:rPr>
          <w:lang w:eastAsia="ko-KR"/>
        </w:rPr>
        <w:tab/>
        <w:t>When the services offered by the PIN changes;</w:t>
      </w:r>
    </w:p>
    <w:p w14:paraId="31DC4A6D" w14:textId="77777777" w:rsidR="00E04038" w:rsidRDefault="00E04038" w:rsidP="00EC7232">
      <w:pPr>
        <w:pStyle w:val="B1"/>
        <w:rPr>
          <w:lang w:eastAsia="ko-KR"/>
        </w:rPr>
      </w:pPr>
      <w:r>
        <w:rPr>
          <w:lang w:eastAsia="ko-KR"/>
        </w:rPr>
        <w:t>-</w:t>
      </w:r>
      <w:r>
        <w:rPr>
          <w:lang w:eastAsia="ko-KR"/>
        </w:rPr>
        <w:tab/>
        <w:t>When a PINE updates the services it offers;</w:t>
      </w:r>
    </w:p>
    <w:p w14:paraId="6B200466" w14:textId="77777777" w:rsidR="00E04038" w:rsidRDefault="00E04038" w:rsidP="001D0C4C">
      <w:pPr>
        <w:pStyle w:val="B1"/>
        <w:rPr>
          <w:rFonts w:eastAsia="GulimChe"/>
          <w:color w:val="222222"/>
        </w:rPr>
      </w:pPr>
      <w:r>
        <w:rPr>
          <w:lang w:eastAsia="ko-KR"/>
        </w:rPr>
        <w:t>-</w:t>
      </w:r>
      <w:r>
        <w:rPr>
          <w:lang w:eastAsia="ko-KR"/>
        </w:rPr>
        <w:tab/>
        <w:t>When a PINE joins or leaves the PIN;</w:t>
      </w:r>
      <w:r>
        <w:rPr>
          <w:rFonts w:eastAsia="GulimChe"/>
          <w:color w:val="222222"/>
        </w:rPr>
        <w:t xml:space="preserve"> </w:t>
      </w:r>
    </w:p>
    <w:p w14:paraId="46559DDD" w14:textId="77777777" w:rsidR="00E04038" w:rsidRPr="00F477AF" w:rsidRDefault="00E04038" w:rsidP="00E04038">
      <w:pPr>
        <w:pStyle w:val="TH"/>
        <w:rPr>
          <w:lang w:eastAsia="zh-CN"/>
        </w:rPr>
      </w:pPr>
      <w:r w:rsidRPr="00F477AF">
        <w:lastRenderedPageBreak/>
        <w:t>Table </w:t>
      </w:r>
      <w:r>
        <w:t>8.2.2.2</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04038" w14:paraId="2C4BA2FA" w14:textId="77777777" w:rsidTr="006C20C8">
        <w:trPr>
          <w:jc w:val="center"/>
        </w:trPr>
        <w:tc>
          <w:tcPr>
            <w:tcW w:w="1844" w:type="dxa"/>
            <w:tcBorders>
              <w:top w:val="single" w:sz="4" w:space="0" w:color="000000"/>
              <w:left w:val="single" w:sz="4" w:space="0" w:color="000000"/>
              <w:bottom w:val="single" w:sz="4" w:space="0" w:color="000000"/>
              <w:right w:val="nil"/>
            </w:tcBorders>
          </w:tcPr>
          <w:p w14:paraId="5D95F4D6" w14:textId="77777777" w:rsidR="00E04038" w:rsidRPr="00F477AF" w:rsidRDefault="00E04038" w:rsidP="006C20C8">
            <w:pPr>
              <w:pStyle w:val="TAH"/>
            </w:pPr>
            <w:r>
              <w:lastRenderedPageBreak/>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5CDE8F81" w14:textId="77777777" w:rsidR="00E04038" w:rsidRPr="00F477AF" w:rsidRDefault="00E04038" w:rsidP="006C20C8">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613438EE"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2B78DFF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5735214E" w14:textId="77777777" w:rsidR="00E04038" w:rsidRDefault="00E04038" w:rsidP="006C20C8">
            <w:pPr>
              <w:pStyle w:val="TAH"/>
            </w:pPr>
            <w:r>
              <w:t>PEGC</w:t>
            </w:r>
          </w:p>
        </w:tc>
      </w:tr>
      <w:tr w:rsidR="00E04038" w:rsidRPr="00F477AF" w14:paraId="40C1C5E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CB80B0A" w14:textId="77777777" w:rsidR="00E04038" w:rsidRPr="00F477AF" w:rsidRDefault="00E04038" w:rsidP="006C20C8">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6B8C5DA4" w14:textId="77777777" w:rsidR="00E04038" w:rsidRPr="00F477AF" w:rsidRDefault="00E04038" w:rsidP="006C20C8">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02F142B6"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7C98E368"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058FBD5" w14:textId="77777777" w:rsidR="00E04038" w:rsidRPr="00F477AF" w:rsidRDefault="00E04038" w:rsidP="006C20C8">
            <w:pPr>
              <w:pStyle w:val="TAL"/>
              <w:jc w:val="center"/>
            </w:pPr>
            <w:r>
              <w:t>Y</w:t>
            </w:r>
          </w:p>
        </w:tc>
      </w:tr>
      <w:tr w:rsidR="00E04038" w:rsidRPr="00F477AF" w14:paraId="1D67B5B0" w14:textId="77777777" w:rsidTr="006C20C8">
        <w:trPr>
          <w:jc w:val="center"/>
        </w:trPr>
        <w:tc>
          <w:tcPr>
            <w:tcW w:w="1844" w:type="dxa"/>
            <w:tcBorders>
              <w:top w:val="single" w:sz="4" w:space="0" w:color="000000"/>
              <w:left w:val="single" w:sz="4" w:space="0" w:color="000000"/>
              <w:bottom w:val="single" w:sz="4" w:space="0" w:color="000000"/>
              <w:right w:val="nil"/>
            </w:tcBorders>
          </w:tcPr>
          <w:p w14:paraId="6AF7ABED" w14:textId="7642607E" w:rsidR="00E04038" w:rsidRDefault="00A506ED" w:rsidP="006C20C8">
            <w:pPr>
              <w:pStyle w:val="TAL"/>
            </w:pPr>
            <w:r w:rsidRPr="00A506ED">
              <w:t>Current PIN services</w:t>
            </w:r>
          </w:p>
        </w:tc>
        <w:tc>
          <w:tcPr>
            <w:tcW w:w="4955" w:type="dxa"/>
            <w:tcBorders>
              <w:top w:val="single" w:sz="4" w:space="0" w:color="000000"/>
              <w:left w:val="single" w:sz="4" w:space="0" w:color="000000"/>
              <w:bottom w:val="single" w:sz="4" w:space="0" w:color="000000"/>
              <w:right w:val="single" w:sz="4" w:space="0" w:color="000000"/>
            </w:tcBorders>
          </w:tcPr>
          <w:p w14:paraId="3A8B8B53" w14:textId="6B7CC8DE" w:rsidR="00E04038" w:rsidRPr="00F477AF" w:rsidRDefault="00A506ED" w:rsidP="00A506ED">
            <w:pPr>
              <w:pStyle w:val="TAL"/>
            </w:pPr>
            <w:r w:rsidRPr="001D4C82">
              <w:t>List of services that are currently offered within a PIN</w:t>
            </w:r>
          </w:p>
        </w:tc>
        <w:tc>
          <w:tcPr>
            <w:tcW w:w="856" w:type="dxa"/>
            <w:tcBorders>
              <w:top w:val="single" w:sz="4" w:space="0" w:color="000000"/>
              <w:left w:val="single" w:sz="4" w:space="0" w:color="000000"/>
              <w:bottom w:val="single" w:sz="4" w:space="0" w:color="000000"/>
              <w:right w:val="single" w:sz="4" w:space="0" w:color="000000"/>
            </w:tcBorders>
          </w:tcPr>
          <w:p w14:paraId="166CBC1B"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479203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D4BD1D" w14:textId="77777777" w:rsidR="00E04038" w:rsidRDefault="00E04038" w:rsidP="006C20C8">
            <w:pPr>
              <w:pStyle w:val="TAL"/>
              <w:jc w:val="center"/>
            </w:pPr>
            <w:r>
              <w:t>N</w:t>
            </w:r>
          </w:p>
        </w:tc>
      </w:tr>
      <w:tr w:rsidR="00A506ED" w:rsidRPr="00F477AF" w14:paraId="7BC926BD" w14:textId="77777777" w:rsidTr="006C20C8">
        <w:trPr>
          <w:jc w:val="center"/>
        </w:trPr>
        <w:tc>
          <w:tcPr>
            <w:tcW w:w="1844" w:type="dxa"/>
            <w:tcBorders>
              <w:top w:val="single" w:sz="4" w:space="0" w:color="000000"/>
              <w:left w:val="single" w:sz="4" w:space="0" w:color="000000"/>
              <w:bottom w:val="single" w:sz="4" w:space="0" w:color="000000"/>
              <w:right w:val="nil"/>
            </w:tcBorders>
          </w:tcPr>
          <w:p w14:paraId="2FF18B84" w14:textId="45C77C57" w:rsidR="00A506ED" w:rsidRPr="00A506ED" w:rsidRDefault="00A506ED" w:rsidP="00A506ED">
            <w:pPr>
              <w:pStyle w:val="TAL"/>
            </w:pPr>
            <w:r w:rsidRPr="00B770B3">
              <w:t>PIN state</w:t>
            </w:r>
          </w:p>
        </w:tc>
        <w:tc>
          <w:tcPr>
            <w:tcW w:w="4955" w:type="dxa"/>
            <w:tcBorders>
              <w:top w:val="single" w:sz="4" w:space="0" w:color="000000"/>
              <w:left w:val="single" w:sz="4" w:space="0" w:color="000000"/>
              <w:bottom w:val="single" w:sz="4" w:space="0" w:color="000000"/>
              <w:right w:val="single" w:sz="4" w:space="0" w:color="000000"/>
            </w:tcBorders>
          </w:tcPr>
          <w:p w14:paraId="608212DB" w14:textId="10F9F97D" w:rsidR="00A506ED" w:rsidRDefault="00A506ED" w:rsidP="00A506ED">
            <w:pPr>
              <w:pStyle w:val="TAL"/>
              <w:rPr>
                <w:color w:val="FF0000"/>
              </w:rPr>
            </w:pPr>
            <w:r w:rsidRPr="00B770B3">
              <w:t>Indicates the current state of the PIN (activated or de-activated). When the PIN is in deactivated state services offered by the PIN are inaccessible and no PIN elements can join the PIN. Also PEGC closes all the communication channel it has created for the flow of application traffic from PIN elements via 5GS to the application server</w:t>
            </w:r>
          </w:p>
        </w:tc>
        <w:tc>
          <w:tcPr>
            <w:tcW w:w="856" w:type="dxa"/>
            <w:tcBorders>
              <w:top w:val="single" w:sz="4" w:space="0" w:color="000000"/>
              <w:left w:val="single" w:sz="4" w:space="0" w:color="000000"/>
              <w:bottom w:val="single" w:sz="4" w:space="0" w:color="000000"/>
              <w:right w:val="single" w:sz="4" w:space="0" w:color="000000"/>
            </w:tcBorders>
          </w:tcPr>
          <w:p w14:paraId="791A3578" w14:textId="60E4E8C1" w:rsidR="00A506ED" w:rsidRDefault="00A506ED" w:rsidP="00A506ED">
            <w:pPr>
              <w:pStyle w:val="TAL"/>
              <w:jc w:val="center"/>
            </w:pPr>
            <w:r w:rsidRPr="00B770B3">
              <w:t>Y</w:t>
            </w:r>
          </w:p>
        </w:tc>
        <w:tc>
          <w:tcPr>
            <w:tcW w:w="851" w:type="dxa"/>
            <w:tcBorders>
              <w:top w:val="single" w:sz="4" w:space="0" w:color="000000"/>
              <w:left w:val="single" w:sz="4" w:space="0" w:color="000000"/>
              <w:bottom w:val="single" w:sz="4" w:space="0" w:color="000000"/>
              <w:right w:val="single" w:sz="4" w:space="0" w:color="000000"/>
            </w:tcBorders>
          </w:tcPr>
          <w:p w14:paraId="7D823B98" w14:textId="48C224BB" w:rsidR="00A506ED" w:rsidRDefault="00A506ED" w:rsidP="00A506ED">
            <w:pPr>
              <w:pStyle w:val="TAL"/>
              <w:jc w:val="center"/>
            </w:pPr>
            <w:r w:rsidRPr="00B770B3">
              <w:t>Y</w:t>
            </w:r>
          </w:p>
        </w:tc>
        <w:tc>
          <w:tcPr>
            <w:tcW w:w="850" w:type="dxa"/>
            <w:tcBorders>
              <w:top w:val="single" w:sz="4" w:space="0" w:color="000000"/>
              <w:left w:val="single" w:sz="4" w:space="0" w:color="000000"/>
              <w:bottom w:val="single" w:sz="4" w:space="0" w:color="000000"/>
              <w:right w:val="single" w:sz="4" w:space="0" w:color="000000"/>
            </w:tcBorders>
          </w:tcPr>
          <w:p w14:paraId="083531EE" w14:textId="5B07F3FF" w:rsidR="00A506ED" w:rsidRDefault="00A506ED" w:rsidP="00A506ED">
            <w:pPr>
              <w:pStyle w:val="TAL"/>
              <w:jc w:val="center"/>
            </w:pPr>
            <w:r w:rsidRPr="00B770B3">
              <w:t>Y</w:t>
            </w:r>
          </w:p>
        </w:tc>
      </w:tr>
      <w:tr w:rsidR="001D0C4C" w:rsidRPr="00F477AF" w14:paraId="7E9650D1" w14:textId="77777777" w:rsidTr="003459D0">
        <w:trPr>
          <w:jc w:val="center"/>
        </w:trPr>
        <w:tc>
          <w:tcPr>
            <w:tcW w:w="1844" w:type="dxa"/>
            <w:tcBorders>
              <w:top w:val="single" w:sz="4" w:space="0" w:color="000000"/>
              <w:left w:val="single" w:sz="4" w:space="0" w:color="000000"/>
              <w:right w:val="nil"/>
            </w:tcBorders>
          </w:tcPr>
          <w:p w14:paraId="2EB1E499" w14:textId="1DEC71E7" w:rsidR="001D0C4C" w:rsidRDefault="00A506ED" w:rsidP="006C20C8">
            <w:pPr>
              <w:pStyle w:val="TAL"/>
            </w:pPr>
            <w:r w:rsidRPr="00A506ED">
              <w:t>Current PEMC list</w:t>
            </w:r>
          </w:p>
        </w:tc>
        <w:tc>
          <w:tcPr>
            <w:tcW w:w="4955" w:type="dxa"/>
            <w:tcBorders>
              <w:top w:val="single" w:sz="4" w:space="0" w:color="000000"/>
              <w:left w:val="single" w:sz="4" w:space="0" w:color="000000"/>
              <w:bottom w:val="single" w:sz="4" w:space="0" w:color="000000"/>
              <w:right w:val="single" w:sz="4" w:space="0" w:color="000000"/>
            </w:tcBorders>
          </w:tcPr>
          <w:p w14:paraId="0F6B5E48" w14:textId="77777777" w:rsidR="006E0B66" w:rsidRPr="009B0442" w:rsidRDefault="006E0B66" w:rsidP="006E0B66">
            <w:pPr>
              <w:pStyle w:val="TAL"/>
            </w:pPr>
            <w:r w:rsidRPr="009B0442">
              <w:t>The list of PINE dynamic information for PINE(s) that currently have the role of PEMC:</w:t>
            </w:r>
          </w:p>
          <w:p w14:paraId="250CA475" w14:textId="77777777" w:rsidR="006E0B66" w:rsidRDefault="006E0B66" w:rsidP="006E0B66">
            <w:pPr>
              <w:pStyle w:val="TAL"/>
            </w:pPr>
            <w:r>
              <w:t xml:space="preserve">        &gt; PINE identifier</w:t>
            </w:r>
          </w:p>
          <w:p w14:paraId="710DEE19" w14:textId="77777777" w:rsidR="006E0B66" w:rsidRDefault="006E0B66" w:rsidP="006E0B66">
            <w:pPr>
              <w:pStyle w:val="TAL"/>
            </w:pPr>
            <w:r>
              <w:t xml:space="preserve">        &gt; Role (e.g., primary or secondary)</w:t>
            </w:r>
          </w:p>
          <w:p w14:paraId="3E742DDE" w14:textId="77777777" w:rsidR="006E0B66" w:rsidRDefault="006E0B66" w:rsidP="006E0B66">
            <w:pPr>
              <w:pStyle w:val="TAL"/>
            </w:pPr>
            <w:r>
              <w:t xml:space="preserve">        &gt; PEMC current IP address</w:t>
            </w:r>
          </w:p>
          <w:p w14:paraId="0A107000" w14:textId="77777777" w:rsidR="006E0B66" w:rsidRDefault="006E0B66" w:rsidP="006E0B66">
            <w:pPr>
              <w:pStyle w:val="TAL"/>
            </w:pPr>
            <w:r>
              <w:t xml:space="preserve">        &gt; Duration or time period allowed as PEMC</w:t>
            </w:r>
          </w:p>
          <w:p w14:paraId="799B9C3E" w14:textId="7EDD8A47" w:rsidR="001D0C4C" w:rsidRPr="00F477AF" w:rsidRDefault="006E0B66" w:rsidP="006E0B66">
            <w:pPr>
              <w:pStyle w:val="TAL"/>
            </w:pPr>
            <w:r>
              <w:t xml:space="preserve">        &gt; Heartbeat timer value (see NOTE 2)</w:t>
            </w:r>
          </w:p>
        </w:tc>
        <w:tc>
          <w:tcPr>
            <w:tcW w:w="856" w:type="dxa"/>
            <w:tcBorders>
              <w:top w:val="single" w:sz="4" w:space="0" w:color="000000"/>
              <w:left w:val="single" w:sz="4" w:space="0" w:color="000000"/>
              <w:bottom w:val="single" w:sz="4" w:space="0" w:color="000000"/>
              <w:right w:val="single" w:sz="4" w:space="0" w:color="000000"/>
            </w:tcBorders>
          </w:tcPr>
          <w:p w14:paraId="61C5EE7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15ADD8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F1F6D0" w14:textId="77777777" w:rsidR="001D0C4C" w:rsidRDefault="001D0C4C" w:rsidP="006C20C8">
            <w:pPr>
              <w:pStyle w:val="TAL"/>
              <w:jc w:val="center"/>
            </w:pPr>
            <w:r>
              <w:t>Y</w:t>
            </w:r>
          </w:p>
        </w:tc>
      </w:tr>
      <w:tr w:rsidR="001D0C4C" w:rsidRPr="00F477AF" w14:paraId="70885F25" w14:textId="77777777" w:rsidTr="003459D0">
        <w:trPr>
          <w:jc w:val="center"/>
        </w:trPr>
        <w:tc>
          <w:tcPr>
            <w:tcW w:w="1844" w:type="dxa"/>
            <w:tcBorders>
              <w:top w:val="single" w:sz="4" w:space="0" w:color="000000"/>
              <w:left w:val="single" w:sz="4" w:space="0" w:color="000000"/>
              <w:right w:val="nil"/>
            </w:tcBorders>
          </w:tcPr>
          <w:p w14:paraId="47948F2C" w14:textId="1392930C" w:rsidR="001D0C4C" w:rsidRDefault="006E0B66" w:rsidP="006C20C8">
            <w:pPr>
              <w:pStyle w:val="TAL"/>
            </w:pPr>
            <w:r w:rsidRPr="006E0B66">
              <w:rPr>
                <w:lang w:eastAsia="zh-CN"/>
              </w:rPr>
              <w:t>Current PEGC list</w:t>
            </w:r>
          </w:p>
        </w:tc>
        <w:tc>
          <w:tcPr>
            <w:tcW w:w="4955" w:type="dxa"/>
            <w:tcBorders>
              <w:top w:val="single" w:sz="4" w:space="0" w:color="000000"/>
              <w:left w:val="single" w:sz="4" w:space="0" w:color="000000"/>
              <w:bottom w:val="single" w:sz="4" w:space="0" w:color="000000"/>
              <w:right w:val="single" w:sz="4" w:space="0" w:color="000000"/>
            </w:tcBorders>
          </w:tcPr>
          <w:p w14:paraId="5C6A2F81" w14:textId="77777777" w:rsidR="006E0B66" w:rsidRPr="009B0442" w:rsidRDefault="006E0B66" w:rsidP="006E0B66">
            <w:pPr>
              <w:pStyle w:val="TAL"/>
            </w:pPr>
            <w:r w:rsidRPr="009B0442">
              <w:t>The list of PINE dynamic information for PINE(s) that currently have the role of PEGC:</w:t>
            </w:r>
          </w:p>
          <w:p w14:paraId="70AD4AEA" w14:textId="77777777" w:rsidR="006E0B66" w:rsidRDefault="006E0B66" w:rsidP="006E0B66">
            <w:pPr>
              <w:pStyle w:val="TAL"/>
            </w:pPr>
            <w:r>
              <w:t xml:space="preserve">        &gt; PINE identifier</w:t>
            </w:r>
          </w:p>
          <w:p w14:paraId="431FF828" w14:textId="77777777" w:rsidR="006E0B66" w:rsidRDefault="006E0B66" w:rsidP="006E0B66">
            <w:pPr>
              <w:pStyle w:val="TAL"/>
            </w:pPr>
            <w:r>
              <w:t xml:space="preserve">        &gt; Role (e.g., primary or backup)</w:t>
            </w:r>
          </w:p>
          <w:p w14:paraId="3C7FE7D4" w14:textId="77777777" w:rsidR="006E0B66" w:rsidRDefault="006E0B66" w:rsidP="006E0B66">
            <w:pPr>
              <w:pStyle w:val="TAL"/>
            </w:pPr>
            <w:r>
              <w:t xml:space="preserve">        &gt; PEGC current IP address</w:t>
            </w:r>
          </w:p>
          <w:p w14:paraId="11ED8CEE" w14:textId="77777777" w:rsidR="006E0B66" w:rsidRDefault="006E0B66" w:rsidP="006E0B66">
            <w:pPr>
              <w:pStyle w:val="TAL"/>
            </w:pPr>
            <w:r>
              <w:t xml:space="preserve">        &gt; Duration or time period allowed as PEGC</w:t>
            </w:r>
          </w:p>
          <w:p w14:paraId="614442ED" w14:textId="77777777" w:rsidR="006E0B66" w:rsidRDefault="006E0B66" w:rsidP="006E0B66">
            <w:pPr>
              <w:pStyle w:val="TAL"/>
            </w:pPr>
            <w:r>
              <w:t xml:space="preserve">        &gt; Maximum number of served PINE(s)</w:t>
            </w:r>
          </w:p>
          <w:p w14:paraId="12C86E58" w14:textId="77777777" w:rsidR="006E0B66" w:rsidRDefault="006E0B66" w:rsidP="006E0B66">
            <w:pPr>
              <w:pStyle w:val="TAL"/>
            </w:pPr>
            <w:r>
              <w:t xml:space="preserve">        &gt; List of currently served PINE(s) information</w:t>
            </w:r>
          </w:p>
          <w:p w14:paraId="29455EC2" w14:textId="53476391" w:rsidR="001D0C4C" w:rsidRPr="00F477AF" w:rsidRDefault="006E0B66" w:rsidP="006E0B66">
            <w:pPr>
              <w:pStyle w:val="TAL"/>
            </w:pPr>
            <w:r>
              <w:t xml:space="preserve">        &gt; Heartbeat timer value (see NOTE 3)</w:t>
            </w:r>
          </w:p>
        </w:tc>
        <w:tc>
          <w:tcPr>
            <w:tcW w:w="856" w:type="dxa"/>
            <w:tcBorders>
              <w:top w:val="single" w:sz="4" w:space="0" w:color="000000"/>
              <w:left w:val="single" w:sz="4" w:space="0" w:color="000000"/>
              <w:bottom w:val="single" w:sz="4" w:space="0" w:color="000000"/>
              <w:right w:val="single" w:sz="4" w:space="0" w:color="000000"/>
            </w:tcBorders>
          </w:tcPr>
          <w:p w14:paraId="6550EECC"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CE5FC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E10AB4C" w14:textId="77777777" w:rsidR="001D0C4C" w:rsidRDefault="001D0C4C" w:rsidP="006C20C8">
            <w:pPr>
              <w:pStyle w:val="TAL"/>
              <w:jc w:val="center"/>
            </w:pPr>
            <w:r>
              <w:t>Y</w:t>
            </w:r>
          </w:p>
        </w:tc>
      </w:tr>
      <w:tr w:rsidR="001D0C4C" w:rsidRPr="00F477AF" w14:paraId="01066BE4" w14:textId="77777777" w:rsidTr="003459D0">
        <w:trPr>
          <w:jc w:val="center"/>
        </w:trPr>
        <w:tc>
          <w:tcPr>
            <w:tcW w:w="1844" w:type="dxa"/>
            <w:vMerge w:val="restart"/>
            <w:tcBorders>
              <w:top w:val="single" w:sz="4" w:space="0" w:color="000000"/>
              <w:left w:val="single" w:sz="4" w:space="0" w:color="000000"/>
              <w:right w:val="nil"/>
            </w:tcBorders>
          </w:tcPr>
          <w:p w14:paraId="1CB9E80A" w14:textId="77777777" w:rsidR="001D0C4C" w:rsidRDefault="001D0C4C" w:rsidP="006C20C8">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230798A2" w14:textId="77777777" w:rsidR="001D0C4C" w:rsidRPr="00F477AF" w:rsidRDefault="001D0C4C" w:rsidP="006C20C8">
            <w:pPr>
              <w:pStyle w:val="TAL"/>
            </w:pPr>
            <w:r>
              <w:t>List of PIN elements currently registered/joined the PIN and their details</w:t>
            </w:r>
          </w:p>
        </w:tc>
        <w:tc>
          <w:tcPr>
            <w:tcW w:w="856" w:type="dxa"/>
            <w:tcBorders>
              <w:top w:val="single" w:sz="4" w:space="0" w:color="000000"/>
              <w:left w:val="single" w:sz="4" w:space="0" w:color="000000"/>
              <w:bottom w:val="single" w:sz="4" w:space="0" w:color="000000"/>
              <w:right w:val="single" w:sz="4" w:space="0" w:color="000000"/>
            </w:tcBorders>
          </w:tcPr>
          <w:p w14:paraId="75773FE3"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7ADADAC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3907F31D" w14:textId="77777777" w:rsidR="001D0C4C" w:rsidRDefault="001D0C4C" w:rsidP="006C20C8">
            <w:pPr>
              <w:pStyle w:val="TAL"/>
              <w:jc w:val="center"/>
              <w:rPr>
                <w:lang w:eastAsia="ko-KR"/>
              </w:rPr>
            </w:pPr>
          </w:p>
        </w:tc>
      </w:tr>
      <w:tr w:rsidR="001D0C4C" w:rsidRPr="00F477AF" w14:paraId="0B905640" w14:textId="77777777" w:rsidTr="003459D0">
        <w:trPr>
          <w:jc w:val="center"/>
        </w:trPr>
        <w:tc>
          <w:tcPr>
            <w:tcW w:w="1844" w:type="dxa"/>
            <w:vMerge/>
            <w:tcBorders>
              <w:left w:val="single" w:sz="4" w:space="0" w:color="000000"/>
              <w:right w:val="nil"/>
            </w:tcBorders>
          </w:tcPr>
          <w:p w14:paraId="6E65C0D3"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0A344EE" w14:textId="74C3994C" w:rsidR="001D0C4C" w:rsidRDefault="001D0C4C" w:rsidP="006C20C8">
            <w:pPr>
              <w:pStyle w:val="TAL"/>
            </w:pPr>
            <w:r>
              <w:t xml:space="preserve">&gt; </w:t>
            </w:r>
            <w:r w:rsidR="006E0B66">
              <w:t>PINE ID</w:t>
            </w:r>
          </w:p>
        </w:tc>
        <w:tc>
          <w:tcPr>
            <w:tcW w:w="856" w:type="dxa"/>
            <w:tcBorders>
              <w:top w:val="single" w:sz="4" w:space="0" w:color="000000"/>
              <w:left w:val="single" w:sz="4" w:space="0" w:color="000000"/>
              <w:bottom w:val="single" w:sz="4" w:space="0" w:color="000000"/>
              <w:right w:val="single" w:sz="4" w:space="0" w:color="000000"/>
            </w:tcBorders>
          </w:tcPr>
          <w:p w14:paraId="22984198"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619239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D77E4C6" w14:textId="77777777" w:rsidR="001D0C4C" w:rsidRDefault="001D0C4C" w:rsidP="006C20C8">
            <w:pPr>
              <w:pStyle w:val="TAL"/>
              <w:jc w:val="center"/>
            </w:pPr>
            <w:r>
              <w:t>Y</w:t>
            </w:r>
          </w:p>
        </w:tc>
      </w:tr>
      <w:tr w:rsidR="003D504F" w:rsidRPr="00F477AF" w14:paraId="52C74764" w14:textId="77777777" w:rsidTr="003459D0">
        <w:trPr>
          <w:jc w:val="center"/>
        </w:trPr>
        <w:tc>
          <w:tcPr>
            <w:tcW w:w="1844" w:type="dxa"/>
            <w:vMerge/>
            <w:tcBorders>
              <w:left w:val="single" w:sz="4" w:space="0" w:color="000000"/>
              <w:right w:val="nil"/>
            </w:tcBorders>
          </w:tcPr>
          <w:p w14:paraId="579F00A2" w14:textId="77777777" w:rsidR="003D504F" w:rsidRDefault="003D504F" w:rsidP="003D504F">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E8329A" w14:textId="7C89B94F" w:rsidR="003D504F" w:rsidRDefault="003D504F" w:rsidP="003D504F">
            <w:pPr>
              <w:pStyle w:val="TAL"/>
            </w:pPr>
            <w:r w:rsidRPr="00E2574B">
              <w:t xml:space="preserve">&gt; Endpoint information of each </w:t>
            </w:r>
            <w:r>
              <w:t>PINE</w:t>
            </w:r>
            <w:r w:rsidRPr="00E2574B">
              <w:t xml:space="preserve"> (e.g. URI, FQDN, IP address</w:t>
            </w:r>
            <w:r>
              <w:t>, port number</w:t>
            </w:r>
            <w:r w:rsidRPr="00E2574B">
              <w:t>) used to communicate with the P</w:t>
            </w:r>
            <w:r>
              <w:t>INE (NOTE 1)</w:t>
            </w:r>
            <w:r w:rsidRPr="00E2574B">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E9F911" w14:textId="4A96FFB0" w:rsidR="003D504F" w:rsidRDefault="003D504F" w:rsidP="003D504F">
            <w:pPr>
              <w:pStyle w:val="TAL"/>
              <w:jc w:val="center"/>
            </w:pPr>
            <w:r w:rsidRPr="00E2574B">
              <w:t>Y</w:t>
            </w:r>
          </w:p>
        </w:tc>
        <w:tc>
          <w:tcPr>
            <w:tcW w:w="851" w:type="dxa"/>
            <w:tcBorders>
              <w:top w:val="single" w:sz="4" w:space="0" w:color="000000"/>
              <w:left w:val="single" w:sz="4" w:space="0" w:color="000000"/>
              <w:bottom w:val="single" w:sz="4" w:space="0" w:color="000000"/>
              <w:right w:val="single" w:sz="4" w:space="0" w:color="000000"/>
            </w:tcBorders>
          </w:tcPr>
          <w:p w14:paraId="4A04C0B7" w14:textId="1DDBE3AC" w:rsidR="003D504F" w:rsidRDefault="003D504F" w:rsidP="003D504F">
            <w:pPr>
              <w:pStyle w:val="TAL"/>
              <w:jc w:val="center"/>
            </w:pPr>
            <w:r w:rsidRPr="00E2574B">
              <w:t>Y</w:t>
            </w:r>
          </w:p>
        </w:tc>
        <w:tc>
          <w:tcPr>
            <w:tcW w:w="850" w:type="dxa"/>
            <w:tcBorders>
              <w:top w:val="single" w:sz="4" w:space="0" w:color="000000"/>
              <w:left w:val="single" w:sz="4" w:space="0" w:color="000000"/>
              <w:bottom w:val="single" w:sz="4" w:space="0" w:color="000000"/>
              <w:right w:val="single" w:sz="4" w:space="0" w:color="000000"/>
            </w:tcBorders>
          </w:tcPr>
          <w:p w14:paraId="33620785" w14:textId="17BA0412" w:rsidR="003D504F" w:rsidRDefault="003D504F" w:rsidP="003D504F">
            <w:pPr>
              <w:pStyle w:val="TAL"/>
              <w:jc w:val="center"/>
            </w:pPr>
            <w:r w:rsidRPr="00E2574B">
              <w:t>Y</w:t>
            </w:r>
          </w:p>
        </w:tc>
      </w:tr>
      <w:tr w:rsidR="001D0C4C" w:rsidRPr="00F477AF" w14:paraId="1C65953A" w14:textId="77777777" w:rsidTr="003459D0">
        <w:trPr>
          <w:jc w:val="center"/>
        </w:trPr>
        <w:tc>
          <w:tcPr>
            <w:tcW w:w="1844" w:type="dxa"/>
            <w:vMerge/>
            <w:tcBorders>
              <w:left w:val="single" w:sz="4" w:space="0" w:color="000000"/>
              <w:right w:val="nil"/>
            </w:tcBorders>
          </w:tcPr>
          <w:p w14:paraId="3B499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7F08B1" w14:textId="039B5495" w:rsidR="001D0C4C" w:rsidRDefault="001D0C4C" w:rsidP="006C20C8">
            <w:pPr>
              <w:pStyle w:val="TAL"/>
            </w:pPr>
            <w:r>
              <w:t>&gt; Services offered by the PIN element</w:t>
            </w:r>
          </w:p>
        </w:tc>
        <w:tc>
          <w:tcPr>
            <w:tcW w:w="856" w:type="dxa"/>
            <w:tcBorders>
              <w:top w:val="single" w:sz="4" w:space="0" w:color="000000"/>
              <w:left w:val="single" w:sz="4" w:space="0" w:color="000000"/>
              <w:bottom w:val="single" w:sz="4" w:space="0" w:color="000000"/>
              <w:right w:val="single" w:sz="4" w:space="0" w:color="000000"/>
            </w:tcBorders>
          </w:tcPr>
          <w:p w14:paraId="747D2AEA"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0E4513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20B73C8" w14:textId="77777777" w:rsidR="001D0C4C" w:rsidRDefault="001D0C4C" w:rsidP="006C20C8">
            <w:pPr>
              <w:pStyle w:val="TAL"/>
              <w:jc w:val="center"/>
            </w:pPr>
            <w:r>
              <w:t>N</w:t>
            </w:r>
          </w:p>
        </w:tc>
      </w:tr>
      <w:tr w:rsidR="001D0C4C" w:rsidRPr="00F477AF" w14:paraId="682EF208" w14:textId="77777777" w:rsidTr="003459D0">
        <w:trPr>
          <w:jc w:val="center"/>
        </w:trPr>
        <w:tc>
          <w:tcPr>
            <w:tcW w:w="1844" w:type="dxa"/>
            <w:vMerge/>
            <w:tcBorders>
              <w:left w:val="single" w:sz="4" w:space="0" w:color="000000"/>
              <w:right w:val="nil"/>
            </w:tcBorders>
          </w:tcPr>
          <w:p w14:paraId="001AA1A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2D48B87" w14:textId="77777777" w:rsidR="001D0C4C" w:rsidRDefault="001D0C4C" w:rsidP="006C20C8">
            <w:pPr>
              <w:pStyle w:val="TAL"/>
            </w:pPr>
            <w:r>
              <w:t>&gt; Reachability information of the PIN element</w:t>
            </w:r>
          </w:p>
          <w:p w14:paraId="78AD864D" w14:textId="77777777" w:rsidR="00643C37" w:rsidRDefault="00643C37" w:rsidP="006C20C8">
            <w:pPr>
              <w:pStyle w:val="TAL"/>
            </w:pPr>
          </w:p>
          <w:p w14:paraId="18B80D09" w14:textId="55F0A665" w:rsidR="00643C37" w:rsidRDefault="00643C37" w:rsidP="006C20C8">
            <w:pPr>
              <w:pStyle w:val="TAL"/>
            </w:pPr>
            <w:r>
              <w:rPr>
                <w:rFonts w:hint="eastAsia"/>
                <w:lang w:eastAsia="zh-CN"/>
              </w:rPr>
              <w:t>N</w:t>
            </w:r>
            <w:r>
              <w:rPr>
                <w:lang w:eastAsia="zh-CN"/>
              </w:rPr>
              <w:t xml:space="preserve">OTE: </w:t>
            </w:r>
            <w:r>
              <w:t>Reachability information of the PIN element may include the IP address which is internally routable via PEGC (like LAN or Layer 2 gateway) or routable via 5GS.</w:t>
            </w:r>
          </w:p>
        </w:tc>
        <w:tc>
          <w:tcPr>
            <w:tcW w:w="856" w:type="dxa"/>
            <w:tcBorders>
              <w:top w:val="single" w:sz="4" w:space="0" w:color="000000"/>
              <w:left w:val="single" w:sz="4" w:space="0" w:color="000000"/>
              <w:bottom w:val="single" w:sz="4" w:space="0" w:color="000000"/>
              <w:right w:val="single" w:sz="4" w:space="0" w:color="000000"/>
            </w:tcBorders>
          </w:tcPr>
          <w:p w14:paraId="67D8E0C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634C1BE"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0F95497" w14:textId="77777777" w:rsidR="001D0C4C" w:rsidRDefault="001D0C4C" w:rsidP="006C20C8">
            <w:pPr>
              <w:pStyle w:val="TAL"/>
              <w:jc w:val="center"/>
            </w:pPr>
            <w:r>
              <w:t>Y</w:t>
            </w:r>
          </w:p>
        </w:tc>
      </w:tr>
      <w:tr w:rsidR="00936F17" w:rsidRPr="00F477AF" w14:paraId="7121AD86" w14:textId="77777777" w:rsidTr="003459D0">
        <w:trPr>
          <w:jc w:val="center"/>
        </w:trPr>
        <w:tc>
          <w:tcPr>
            <w:tcW w:w="1844" w:type="dxa"/>
            <w:vMerge/>
            <w:tcBorders>
              <w:left w:val="single" w:sz="4" w:space="0" w:color="000000"/>
              <w:right w:val="nil"/>
            </w:tcBorders>
          </w:tcPr>
          <w:p w14:paraId="6C07FA31"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16091D" w14:textId="77777777" w:rsidR="00936F17" w:rsidRPr="00627A35" w:rsidRDefault="00936F17" w:rsidP="00936F17">
            <w:pPr>
              <w:pStyle w:val="TAL"/>
              <w:rPr>
                <w:lang w:val="en-US"/>
              </w:rPr>
            </w:pPr>
            <w:r>
              <w:rPr>
                <w:lang w:val="en-US"/>
              </w:rPr>
              <w:t>&gt; List of application clients for this PIN element:</w:t>
            </w:r>
          </w:p>
        </w:tc>
        <w:tc>
          <w:tcPr>
            <w:tcW w:w="856" w:type="dxa"/>
            <w:tcBorders>
              <w:top w:val="single" w:sz="4" w:space="0" w:color="000000"/>
              <w:left w:val="single" w:sz="4" w:space="0" w:color="000000"/>
              <w:bottom w:val="single" w:sz="4" w:space="0" w:color="000000"/>
              <w:right w:val="single" w:sz="4" w:space="0" w:color="000000"/>
            </w:tcBorders>
          </w:tcPr>
          <w:p w14:paraId="2D6852D0" w14:textId="68FEB33B" w:rsidR="00936F17" w:rsidRDefault="00936F17" w:rsidP="00936F17">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63DAEA9" w14:textId="0E2EDBF1" w:rsidR="00936F17" w:rsidRDefault="00936F17" w:rsidP="00936F17">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7624C9B" w14:textId="36B8698B" w:rsidR="00936F17" w:rsidRDefault="00936F17" w:rsidP="00936F17">
            <w:pPr>
              <w:pStyle w:val="TAL"/>
              <w:jc w:val="center"/>
            </w:pPr>
            <w:r>
              <w:rPr>
                <w:lang w:eastAsia="ko-KR"/>
              </w:rPr>
              <w:t>Y</w:t>
            </w:r>
          </w:p>
        </w:tc>
      </w:tr>
      <w:tr w:rsidR="001D0C4C" w:rsidRPr="00F477AF" w14:paraId="3550F91F" w14:textId="77777777" w:rsidTr="003459D0">
        <w:trPr>
          <w:jc w:val="center"/>
        </w:trPr>
        <w:tc>
          <w:tcPr>
            <w:tcW w:w="1844" w:type="dxa"/>
            <w:vMerge/>
            <w:tcBorders>
              <w:left w:val="single" w:sz="4" w:space="0" w:color="000000"/>
              <w:right w:val="nil"/>
            </w:tcBorders>
          </w:tcPr>
          <w:p w14:paraId="340AD80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F0D6E9D" w14:textId="77777777" w:rsidR="001D0C4C" w:rsidRDefault="001D0C4C" w:rsidP="006C20C8">
            <w:pPr>
              <w:pStyle w:val="TAL"/>
              <w:rPr>
                <w:lang w:val="en-US"/>
              </w:rPr>
            </w:pPr>
            <w:r>
              <w:rPr>
                <w:lang w:val="en-US"/>
              </w:rPr>
              <w:t xml:space="preserve">&gt;&gt;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6159451D" w14:textId="77777777" w:rsidR="001D0C4C" w:rsidRDefault="001D0C4C" w:rsidP="006C20C8">
            <w:pPr>
              <w:pStyle w:val="TAL"/>
              <w:rPr>
                <w:lang w:val="en-US"/>
              </w:rPr>
            </w:pPr>
          </w:p>
        </w:tc>
        <w:tc>
          <w:tcPr>
            <w:tcW w:w="856" w:type="dxa"/>
            <w:tcBorders>
              <w:top w:val="single" w:sz="4" w:space="0" w:color="000000"/>
              <w:left w:val="single" w:sz="4" w:space="0" w:color="000000"/>
              <w:bottom w:val="single" w:sz="4" w:space="0" w:color="000000"/>
              <w:right w:val="single" w:sz="4" w:space="0" w:color="000000"/>
            </w:tcBorders>
          </w:tcPr>
          <w:p w14:paraId="38BD5FB3"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40D1AA9"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5C4ADEC" w14:textId="77777777" w:rsidR="001D0C4C" w:rsidRDefault="001D0C4C" w:rsidP="006C20C8">
            <w:pPr>
              <w:pStyle w:val="TAL"/>
              <w:jc w:val="center"/>
              <w:rPr>
                <w:lang w:val="en-US"/>
              </w:rPr>
            </w:pPr>
            <w:r>
              <w:rPr>
                <w:lang w:val="en-US"/>
              </w:rPr>
              <w:t>Y</w:t>
            </w:r>
          </w:p>
        </w:tc>
      </w:tr>
      <w:tr w:rsidR="001D0C4C" w:rsidRPr="00F477AF" w14:paraId="707B9025" w14:textId="77777777" w:rsidTr="003459D0">
        <w:trPr>
          <w:jc w:val="center"/>
        </w:trPr>
        <w:tc>
          <w:tcPr>
            <w:tcW w:w="1844" w:type="dxa"/>
            <w:vMerge/>
            <w:tcBorders>
              <w:left w:val="single" w:sz="4" w:space="0" w:color="000000"/>
              <w:right w:val="nil"/>
            </w:tcBorders>
          </w:tcPr>
          <w:p w14:paraId="7E71F18D"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44C9F83" w14:textId="77777777" w:rsidR="001D0C4C" w:rsidRDefault="001D0C4C" w:rsidP="006C20C8">
            <w:pPr>
              <w:pStyle w:val="TAL"/>
              <w:rPr>
                <w:lang w:val="en-US"/>
              </w:rPr>
            </w:pPr>
            <w:r>
              <w:rPr>
                <w:lang w:val="en-US"/>
              </w:rPr>
              <w:t xml:space="preserve">&gt;&gt;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A905702"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E66A94A"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53795340" w14:textId="77777777" w:rsidR="001D0C4C" w:rsidRDefault="001D0C4C" w:rsidP="006C20C8">
            <w:pPr>
              <w:pStyle w:val="TAL"/>
              <w:jc w:val="center"/>
              <w:rPr>
                <w:lang w:val="en-US"/>
              </w:rPr>
            </w:pPr>
            <w:r>
              <w:rPr>
                <w:lang w:val="en-US"/>
              </w:rPr>
              <w:t>Y</w:t>
            </w:r>
          </w:p>
        </w:tc>
      </w:tr>
      <w:tr w:rsidR="001D0C4C" w:rsidRPr="00F477AF" w14:paraId="74D3021E" w14:textId="77777777" w:rsidTr="003459D0">
        <w:trPr>
          <w:jc w:val="center"/>
        </w:trPr>
        <w:tc>
          <w:tcPr>
            <w:tcW w:w="1844" w:type="dxa"/>
            <w:vMerge/>
            <w:tcBorders>
              <w:left w:val="single" w:sz="4" w:space="0" w:color="000000"/>
              <w:right w:val="nil"/>
            </w:tcBorders>
          </w:tcPr>
          <w:p w14:paraId="4F55C9BC"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9291986" w14:textId="77777777" w:rsidR="001D0C4C" w:rsidRDefault="001D0C4C" w:rsidP="006C20C8">
            <w:pPr>
              <w:pStyle w:val="TAL"/>
            </w:pPr>
            <w:r>
              <w:rPr>
                <w:lang w:val="en-US"/>
              </w:rPr>
              <w:t xml:space="preserve">&gt; </w:t>
            </w: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28C4F68F"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27338D5D"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7FC2F236" w14:textId="77777777" w:rsidR="001D0C4C" w:rsidRDefault="001D0C4C" w:rsidP="006C20C8">
            <w:pPr>
              <w:pStyle w:val="TAL"/>
              <w:jc w:val="center"/>
            </w:pPr>
            <w:r w:rsidRPr="00553988">
              <w:rPr>
                <w:lang w:val="en-US"/>
              </w:rPr>
              <w:t>Y</w:t>
            </w:r>
          </w:p>
        </w:tc>
      </w:tr>
      <w:tr w:rsidR="001D0C4C" w:rsidRPr="00F477AF" w14:paraId="0B5CF0A6" w14:textId="77777777" w:rsidTr="00F41CB8">
        <w:trPr>
          <w:jc w:val="center"/>
        </w:trPr>
        <w:tc>
          <w:tcPr>
            <w:tcW w:w="1844" w:type="dxa"/>
            <w:vMerge/>
            <w:tcBorders>
              <w:left w:val="single" w:sz="4" w:space="0" w:color="000000"/>
              <w:right w:val="nil"/>
            </w:tcBorders>
          </w:tcPr>
          <w:p w14:paraId="5E05268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6A38C45" w14:textId="77777777" w:rsidR="001D0C4C" w:rsidRDefault="001D0C4C" w:rsidP="006C20C8">
            <w:pPr>
              <w:pStyle w:val="TAL"/>
            </w:pPr>
            <w:r>
              <w:rPr>
                <w:lang w:val="en-US"/>
              </w:rPr>
              <w:t xml:space="preserve">&gt; </w:t>
            </w: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4B48DF46"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5AA60B6"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344D0F9E" w14:textId="77777777" w:rsidR="001D0C4C" w:rsidRDefault="001D0C4C" w:rsidP="006C20C8">
            <w:pPr>
              <w:pStyle w:val="TAL"/>
              <w:jc w:val="center"/>
            </w:pPr>
            <w:r w:rsidRPr="00553988">
              <w:rPr>
                <w:lang w:val="en-US"/>
              </w:rPr>
              <w:t>Y</w:t>
            </w:r>
          </w:p>
        </w:tc>
      </w:tr>
      <w:tr w:rsidR="00FE5752" w:rsidRPr="00F477AF" w14:paraId="094414C1" w14:textId="77777777" w:rsidTr="00AA0AD6">
        <w:trPr>
          <w:jc w:val="center"/>
        </w:trPr>
        <w:tc>
          <w:tcPr>
            <w:tcW w:w="1844" w:type="dxa"/>
            <w:tcBorders>
              <w:left w:val="single" w:sz="4" w:space="0" w:color="000000"/>
              <w:bottom w:val="single" w:sz="4" w:space="0" w:color="000000"/>
              <w:right w:val="nil"/>
            </w:tcBorders>
          </w:tcPr>
          <w:p w14:paraId="731B854E"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1D5E5BE" w14:textId="2B24EEE9" w:rsidR="00FE5752" w:rsidRDefault="00FE5752" w:rsidP="00FE5752">
            <w:pPr>
              <w:pStyle w:val="TAL"/>
              <w:rPr>
                <w:lang w:val="en-US"/>
              </w:rPr>
            </w:pPr>
            <w:r>
              <w:t xml:space="preserve">&gt; Heartbeat timer value defining the periodicity of heartbeat requests this PIN element sends to the PEMC to </w:t>
            </w:r>
            <w:r w:rsidRPr="00BD0EE2">
              <w:t>indicat</w:t>
            </w:r>
            <w:r>
              <w:t>e this PIN</w:t>
            </w:r>
            <w:r w:rsidRPr="00BD0EE2">
              <w:t xml:space="preserve"> </w:t>
            </w:r>
            <w:r>
              <w:t>element is still available within the PIN.</w:t>
            </w:r>
          </w:p>
        </w:tc>
        <w:tc>
          <w:tcPr>
            <w:tcW w:w="856" w:type="dxa"/>
            <w:tcBorders>
              <w:top w:val="single" w:sz="4" w:space="0" w:color="000000"/>
              <w:left w:val="single" w:sz="4" w:space="0" w:color="000000"/>
              <w:bottom w:val="single" w:sz="4" w:space="0" w:color="000000"/>
              <w:right w:val="single" w:sz="4" w:space="0" w:color="000000"/>
            </w:tcBorders>
          </w:tcPr>
          <w:p w14:paraId="05DB6CCA" w14:textId="42EE1C83" w:rsidR="00FE5752" w:rsidRPr="00553988" w:rsidRDefault="00FE5752" w:rsidP="00FE5752">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DE92ECB" w14:textId="43C8AC73" w:rsidR="00FE5752" w:rsidRPr="00553988" w:rsidRDefault="00FE5752" w:rsidP="00FE5752">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5B4EF11" w14:textId="048C8FF9" w:rsidR="00FE5752" w:rsidRPr="00553988" w:rsidRDefault="00FE5752" w:rsidP="00FE5752">
            <w:pPr>
              <w:pStyle w:val="TAL"/>
              <w:jc w:val="center"/>
              <w:rPr>
                <w:lang w:val="en-US"/>
              </w:rPr>
            </w:pPr>
            <w:r>
              <w:rPr>
                <w:lang w:val="en-US"/>
              </w:rPr>
              <w:t>Y</w:t>
            </w:r>
          </w:p>
        </w:tc>
      </w:tr>
      <w:tr w:rsidR="003D504F" w:rsidRPr="00F477AF" w14:paraId="25738B9E" w14:textId="77777777" w:rsidTr="00AA0AD6">
        <w:trPr>
          <w:jc w:val="center"/>
        </w:trPr>
        <w:tc>
          <w:tcPr>
            <w:tcW w:w="9356" w:type="dxa"/>
            <w:gridSpan w:val="5"/>
            <w:tcBorders>
              <w:top w:val="single" w:sz="4" w:space="0" w:color="000000"/>
              <w:left w:val="single" w:sz="4" w:space="0" w:color="000000"/>
              <w:bottom w:val="single" w:sz="4" w:space="0" w:color="000000"/>
              <w:right w:val="single" w:sz="4" w:space="0" w:color="000000"/>
            </w:tcBorders>
          </w:tcPr>
          <w:p w14:paraId="67084647" w14:textId="4F75A78C" w:rsidR="003D504F" w:rsidRDefault="003D504F" w:rsidP="001D4C82">
            <w:pPr>
              <w:pStyle w:val="TAN"/>
              <w:rPr>
                <w:lang w:val="en-US"/>
              </w:rPr>
            </w:pPr>
            <w:r w:rsidRPr="002C3156">
              <w:rPr>
                <w:lang w:val="en-US"/>
              </w:rPr>
              <w:lastRenderedPageBreak/>
              <w:t>NOTE</w:t>
            </w:r>
            <w:r w:rsidR="006E0B66">
              <w:rPr>
                <w:lang w:val="en-US"/>
              </w:rPr>
              <w:t> </w:t>
            </w:r>
            <w:r w:rsidRPr="002C3156">
              <w:rPr>
                <w:lang w:val="en-US"/>
              </w:rPr>
              <w:t>1:</w:t>
            </w:r>
            <w:r w:rsidR="006E0B66">
              <w:rPr>
                <w:lang w:val="en-US"/>
              </w:rPr>
              <w:tab/>
            </w:r>
            <w:r w:rsidRPr="009B55D9">
              <w:rPr>
                <w:lang w:val="en-US"/>
              </w:rPr>
              <w:t>The port number is the port used by a PINE to expose a service within the PIN.</w:t>
            </w:r>
          </w:p>
          <w:p w14:paraId="06AD4EE3" w14:textId="5E153E7C" w:rsidR="006E0B66" w:rsidRDefault="006E0B66" w:rsidP="001D4C82">
            <w:pPr>
              <w:pStyle w:val="TAN"/>
            </w:pPr>
            <w:r>
              <w:rPr>
                <w:lang w:val="en-US"/>
              </w:rPr>
              <w:t>NOTE 2:</w:t>
            </w:r>
            <w:r>
              <w:rPr>
                <w:lang w:val="en-US"/>
              </w:rPr>
              <w:tab/>
            </w:r>
            <w:r w:rsidRPr="00BF2C46">
              <w:t>The</w:t>
            </w:r>
            <w:r>
              <w:rPr>
                <w:color w:val="FF0000"/>
                <w:lang w:val="en-US"/>
              </w:rPr>
              <w:t xml:space="preserve"> </w:t>
            </w:r>
            <w:r>
              <w:t xml:space="preserve">heartbeat timer value defining the periodicity of heartbeat requests that the  PEMC sends to the PIN server to </w:t>
            </w:r>
            <w:r w:rsidRPr="00BD0EE2">
              <w:t>indicat</w:t>
            </w:r>
            <w:r>
              <w:t>e</w:t>
            </w:r>
            <w:r w:rsidRPr="00BD0EE2">
              <w:t xml:space="preserve"> </w:t>
            </w:r>
            <w:r>
              <w:t>the PEMC</w:t>
            </w:r>
            <w:r w:rsidRPr="00BD0EE2">
              <w:t xml:space="preserve"> is still </w:t>
            </w:r>
            <w:r>
              <w:t>available and serving as a PEMC.</w:t>
            </w:r>
          </w:p>
          <w:p w14:paraId="09CA0020" w14:textId="702CE98D" w:rsidR="006E0B66" w:rsidRPr="001D4C82" w:rsidRDefault="006E0B66" w:rsidP="001D4C82">
            <w:pPr>
              <w:pStyle w:val="TAN"/>
            </w:pPr>
            <w:r>
              <w:t>NOTE 3:</w:t>
            </w:r>
            <w:r>
              <w:tab/>
              <w:t xml:space="preserve">The heartbeat timer value defining the periodicity of heartbeat requests that the PEGC sends to the PEMC to </w:t>
            </w:r>
            <w:r w:rsidRPr="00BD0EE2">
              <w:t>indicat</w:t>
            </w:r>
            <w:r>
              <w:t>e</w:t>
            </w:r>
            <w:r w:rsidRPr="00BD0EE2">
              <w:t xml:space="preserve"> </w:t>
            </w:r>
            <w:r>
              <w:t>the PEGC</w:t>
            </w:r>
            <w:r w:rsidRPr="00BD0EE2">
              <w:t xml:space="preserve"> is still </w:t>
            </w:r>
            <w:r>
              <w:t>available and serving as a PEGC.</w:t>
            </w:r>
          </w:p>
        </w:tc>
      </w:tr>
    </w:tbl>
    <w:p w14:paraId="27E21DC4" w14:textId="77777777" w:rsidR="001B7A58" w:rsidRPr="00E04038" w:rsidRDefault="001B7A58" w:rsidP="00A07B20">
      <w:pPr>
        <w:rPr>
          <w:rFonts w:eastAsia="Malgun Gothic"/>
          <w:lang w:eastAsia="ko-KR"/>
        </w:rPr>
      </w:pPr>
    </w:p>
    <w:p w14:paraId="289CACD7" w14:textId="77777777" w:rsidR="005806C2" w:rsidRPr="00534353" w:rsidRDefault="005806C2" w:rsidP="005806C2">
      <w:pPr>
        <w:pStyle w:val="Heading4"/>
      </w:pPr>
      <w:bookmarkStart w:id="464" w:name="_Toc218864738"/>
      <w:r>
        <w:t>8</w:t>
      </w:r>
      <w:r w:rsidRPr="00534353">
        <w:t>.</w:t>
      </w:r>
      <w:r>
        <w:t>2</w:t>
      </w:r>
      <w:r w:rsidRPr="00534353">
        <w:t>.</w:t>
      </w:r>
      <w:r>
        <w:t>2.3</w:t>
      </w:r>
      <w:r w:rsidRPr="00534353">
        <w:tab/>
      </w:r>
      <w:r>
        <w:t>PIN client profile</w:t>
      </w:r>
      <w:bookmarkEnd w:id="464"/>
    </w:p>
    <w:p w14:paraId="1D9F7645" w14:textId="77777777" w:rsidR="00E04038" w:rsidRPr="005749A9" w:rsidRDefault="00E04038" w:rsidP="00E04038">
      <w:r>
        <w:t>Table 8.2.2.3-1 describes the list of information elements that needs to be shared by the PIN element when requesting to join the PIN.</w:t>
      </w:r>
    </w:p>
    <w:p w14:paraId="0988F775" w14:textId="77777777" w:rsidR="00E04038" w:rsidRPr="00F477AF" w:rsidRDefault="00E04038" w:rsidP="00E04038">
      <w:pPr>
        <w:pStyle w:val="TH"/>
        <w:rPr>
          <w:lang w:eastAsia="zh-CN"/>
        </w:rPr>
      </w:pPr>
      <w:r w:rsidRPr="00F477AF">
        <w:t>Table </w:t>
      </w:r>
      <w:r>
        <w:t>8</w:t>
      </w:r>
      <w:r w:rsidRPr="00F477AF">
        <w:t>.</w:t>
      </w:r>
      <w:r>
        <w:t>2.2.3</w:t>
      </w:r>
      <w:r w:rsidRPr="00F477AF">
        <w:t xml:space="preserve">-1: </w:t>
      </w:r>
      <w:r>
        <w:t>PIN</w:t>
      </w:r>
      <w:r w:rsidRPr="00F477AF">
        <w:t xml:space="preserve"> </w:t>
      </w:r>
      <w:r>
        <w:t>client p</w:t>
      </w:r>
      <w:r w:rsidRPr="00F477AF">
        <w:t>rofile</w:t>
      </w:r>
    </w:p>
    <w:tbl>
      <w:tblPr>
        <w:tblW w:w="8637" w:type="dxa"/>
        <w:jc w:val="center"/>
        <w:tblLayout w:type="fixed"/>
        <w:tblLook w:val="04A0" w:firstRow="1" w:lastRow="0" w:firstColumn="1" w:lastColumn="0" w:noHBand="0" w:noVBand="1"/>
      </w:tblPr>
      <w:tblGrid>
        <w:gridCol w:w="1692"/>
        <w:gridCol w:w="1134"/>
        <w:gridCol w:w="5811"/>
      </w:tblGrid>
      <w:tr w:rsidR="00E04038" w14:paraId="04917F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689F46E" w14:textId="77777777" w:rsidR="00E04038" w:rsidRPr="00F477AF" w:rsidRDefault="00E04038" w:rsidP="006C20C8">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5731140" w14:textId="77777777" w:rsidR="00E04038" w:rsidRDefault="00E04038" w:rsidP="006C20C8">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A69B6AB" w14:textId="77777777" w:rsidR="00E04038" w:rsidRPr="00F477AF" w:rsidRDefault="00E04038" w:rsidP="006C20C8">
            <w:pPr>
              <w:pStyle w:val="TAH"/>
            </w:pPr>
            <w:r>
              <w:t xml:space="preserve">Parameter </w:t>
            </w:r>
            <w:r w:rsidRPr="00F477AF">
              <w:t>Description</w:t>
            </w:r>
          </w:p>
        </w:tc>
      </w:tr>
      <w:tr w:rsidR="00E04038" w:rsidRPr="00F477AF" w14:paraId="0EE3ED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5CD95412" w14:textId="77777777" w:rsidR="00E04038" w:rsidRPr="00F477AF" w:rsidRDefault="00E04038" w:rsidP="006C20C8">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187B0C8F" w14:textId="77777777" w:rsidR="00E04038" w:rsidRPr="00F477AF"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39D9181" w14:textId="77777777" w:rsidR="00E04038" w:rsidRPr="00F477AF" w:rsidRDefault="00E04038" w:rsidP="006C20C8">
            <w:pPr>
              <w:pStyle w:val="TAL"/>
              <w:rPr>
                <w:rFonts w:eastAsia="Malgun Gothic"/>
              </w:rPr>
            </w:pPr>
            <w:r w:rsidRPr="00F477AF">
              <w:t xml:space="preserve">The identifier of the </w:t>
            </w:r>
            <w:r>
              <w:t>PIN to which the PIN element wants to join</w:t>
            </w:r>
          </w:p>
        </w:tc>
      </w:tr>
      <w:tr w:rsidR="00E04038" w:rsidRPr="00F477AF" w14:paraId="566929D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91F5B27" w14:textId="77777777" w:rsidR="00E04038" w:rsidRDefault="00E04038" w:rsidP="006C20C8">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22F8CD13"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DE00694" w14:textId="77777777" w:rsidR="00E04038" w:rsidRPr="00F477AF" w:rsidRDefault="00E04038" w:rsidP="006C20C8">
            <w:pPr>
              <w:pStyle w:val="TAL"/>
            </w:pPr>
            <w:r>
              <w:t>PIN Element or UE identifier</w:t>
            </w:r>
          </w:p>
        </w:tc>
      </w:tr>
      <w:tr w:rsidR="00E04038" w:rsidRPr="00F477AF" w14:paraId="79065A4E" w14:textId="77777777" w:rsidTr="006C20C8">
        <w:trPr>
          <w:jc w:val="center"/>
        </w:trPr>
        <w:tc>
          <w:tcPr>
            <w:tcW w:w="1692" w:type="dxa"/>
            <w:tcBorders>
              <w:top w:val="single" w:sz="4" w:space="0" w:color="000000"/>
              <w:left w:val="single" w:sz="4" w:space="0" w:color="000000"/>
              <w:bottom w:val="single" w:sz="4" w:space="0" w:color="000000"/>
              <w:right w:val="nil"/>
            </w:tcBorders>
          </w:tcPr>
          <w:p w14:paraId="1B77014A" w14:textId="77777777" w:rsidR="00E04038" w:rsidRDefault="00E04038" w:rsidP="006C20C8">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F7921BD"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25102FCC" w14:textId="77777777" w:rsidR="00E04038" w:rsidRPr="00F477AF" w:rsidRDefault="00E04038" w:rsidP="006C20C8">
            <w:pPr>
              <w:pStyle w:val="TAL"/>
            </w:pPr>
            <w:r>
              <w:t>The unique identity of the PIN client within PIN</w:t>
            </w:r>
          </w:p>
        </w:tc>
      </w:tr>
      <w:tr w:rsidR="00E04038" w:rsidRPr="00F477AF" w14:paraId="70A0BE89" w14:textId="77777777" w:rsidTr="006C20C8">
        <w:trPr>
          <w:jc w:val="center"/>
        </w:trPr>
        <w:tc>
          <w:tcPr>
            <w:tcW w:w="1692" w:type="dxa"/>
            <w:tcBorders>
              <w:top w:val="single" w:sz="4" w:space="0" w:color="000000"/>
              <w:left w:val="single" w:sz="4" w:space="0" w:color="000000"/>
              <w:bottom w:val="single" w:sz="4" w:space="0" w:color="000000"/>
              <w:right w:val="nil"/>
            </w:tcBorders>
          </w:tcPr>
          <w:p w14:paraId="03C36132" w14:textId="77777777" w:rsidR="00E04038" w:rsidRDefault="00E04038" w:rsidP="006C20C8">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79745C34"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0023B11" w14:textId="77777777" w:rsidR="00E04038" w:rsidRDefault="00E04038" w:rsidP="006C20C8">
            <w:pPr>
              <w:pStyle w:val="TAL"/>
            </w:pPr>
            <w:r>
              <w:t xml:space="preserve">Human-readable name of the device (i.e. door sensor, watch, smart TV, etc) along with </w:t>
            </w:r>
            <w:r w:rsidRPr="0030386E">
              <w:rPr>
                <w:bCs/>
              </w:rPr>
              <w:t>manufacturer details</w:t>
            </w:r>
          </w:p>
        </w:tc>
      </w:tr>
      <w:tr w:rsidR="00BE67E4" w:rsidRPr="00F477AF" w14:paraId="2957D018" w14:textId="77777777" w:rsidTr="006C20C8">
        <w:trPr>
          <w:jc w:val="center"/>
        </w:trPr>
        <w:tc>
          <w:tcPr>
            <w:tcW w:w="1692" w:type="dxa"/>
            <w:tcBorders>
              <w:top w:val="single" w:sz="4" w:space="0" w:color="000000"/>
              <w:left w:val="single" w:sz="4" w:space="0" w:color="000000"/>
              <w:bottom w:val="single" w:sz="4" w:space="0" w:color="000000"/>
              <w:right w:val="nil"/>
            </w:tcBorders>
          </w:tcPr>
          <w:p w14:paraId="1CCE9B32" w14:textId="2D3B3AAB" w:rsidR="00BE67E4" w:rsidRDefault="00BE67E4" w:rsidP="00BE67E4">
            <w:pPr>
              <w:pStyle w:val="TAL"/>
            </w:pPr>
            <w:r>
              <w:t>PINE role</w:t>
            </w:r>
          </w:p>
        </w:tc>
        <w:tc>
          <w:tcPr>
            <w:tcW w:w="1134" w:type="dxa"/>
            <w:tcBorders>
              <w:top w:val="single" w:sz="4" w:space="0" w:color="000000"/>
              <w:left w:val="single" w:sz="4" w:space="0" w:color="000000"/>
              <w:bottom w:val="single" w:sz="4" w:space="0" w:color="000000"/>
              <w:right w:val="single" w:sz="4" w:space="0" w:color="000000"/>
            </w:tcBorders>
          </w:tcPr>
          <w:p w14:paraId="3D249D1D" w14:textId="54467448" w:rsidR="00BE67E4" w:rsidRDefault="00BE67E4"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0AC341B" w14:textId="2DE7D6E8" w:rsidR="00BE67E4" w:rsidRDefault="00BE67E4" w:rsidP="00BE67E4">
            <w:pPr>
              <w:pStyle w:val="TAL"/>
            </w:pPr>
            <w:r>
              <w:t>Role of PINE: PEMC, PEGC, other</w:t>
            </w:r>
          </w:p>
        </w:tc>
      </w:tr>
      <w:tr w:rsidR="00E04038" w:rsidRPr="00F477AF" w14:paraId="26835FEE" w14:textId="77777777" w:rsidTr="006C20C8">
        <w:trPr>
          <w:jc w:val="center"/>
        </w:trPr>
        <w:tc>
          <w:tcPr>
            <w:tcW w:w="1692" w:type="dxa"/>
            <w:tcBorders>
              <w:top w:val="single" w:sz="4" w:space="0" w:color="000000"/>
              <w:left w:val="single" w:sz="4" w:space="0" w:color="000000"/>
              <w:bottom w:val="single" w:sz="4" w:space="0" w:color="000000"/>
              <w:right w:val="nil"/>
            </w:tcBorders>
          </w:tcPr>
          <w:p w14:paraId="61BA72EC" w14:textId="77777777" w:rsidR="00E04038" w:rsidRDefault="00E04038" w:rsidP="006C20C8">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48D7B7C1"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6B12FCC" w14:textId="77777777" w:rsidR="00E04038" w:rsidRDefault="00E04038" w:rsidP="006C20C8">
            <w:pPr>
              <w:pStyle w:val="TAL"/>
            </w:pPr>
            <w:r>
              <w:rPr>
                <w:bCs/>
              </w:rPr>
              <w:t>L</w:t>
            </w:r>
            <w:r w:rsidRPr="0030386E">
              <w:rPr>
                <w:bCs/>
              </w:rPr>
              <w:t>ist of application identities</w:t>
            </w:r>
          </w:p>
        </w:tc>
      </w:tr>
      <w:tr w:rsidR="00E04038" w:rsidRPr="00F477AF" w14:paraId="61866D52" w14:textId="77777777" w:rsidTr="006C20C8">
        <w:trPr>
          <w:jc w:val="center"/>
        </w:trPr>
        <w:tc>
          <w:tcPr>
            <w:tcW w:w="1692" w:type="dxa"/>
            <w:tcBorders>
              <w:top w:val="single" w:sz="4" w:space="0" w:color="000000"/>
              <w:left w:val="single" w:sz="4" w:space="0" w:color="000000"/>
              <w:bottom w:val="single" w:sz="4" w:space="0" w:color="000000"/>
              <w:right w:val="nil"/>
            </w:tcBorders>
          </w:tcPr>
          <w:p w14:paraId="1903F77E" w14:textId="77777777" w:rsidR="00E04038" w:rsidRDefault="00E04038" w:rsidP="006C20C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483A61EF"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2CBDA68" w14:textId="77777777" w:rsidR="00E04038" w:rsidRDefault="00E04038" w:rsidP="006C20C8">
            <w:pPr>
              <w:pStyle w:val="TAL"/>
              <w:rPr>
                <w:bCs/>
              </w:rPr>
            </w:pPr>
            <w:r w:rsidRPr="005F2BCA">
              <w:rPr>
                <w:lang w:val="en-US"/>
              </w:rPr>
              <w:t xml:space="preserve">Identity of the application </w:t>
            </w:r>
          </w:p>
        </w:tc>
      </w:tr>
      <w:tr w:rsidR="00E04038" w:rsidRPr="00F477AF" w14:paraId="0190BF20" w14:textId="77777777" w:rsidTr="006C20C8">
        <w:trPr>
          <w:jc w:val="center"/>
        </w:trPr>
        <w:tc>
          <w:tcPr>
            <w:tcW w:w="1692" w:type="dxa"/>
            <w:tcBorders>
              <w:top w:val="single" w:sz="4" w:space="0" w:color="000000"/>
              <w:left w:val="single" w:sz="4" w:space="0" w:color="000000"/>
              <w:bottom w:val="single" w:sz="4" w:space="0" w:color="000000"/>
              <w:right w:val="nil"/>
            </w:tcBorders>
          </w:tcPr>
          <w:p w14:paraId="7D1CBCB4" w14:textId="77777777" w:rsidR="00E04038" w:rsidRDefault="00E04038" w:rsidP="006C20C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52803508"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B7F66A0" w14:textId="77777777" w:rsidR="00E04038" w:rsidRDefault="00E04038" w:rsidP="006C20C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E04038" w:rsidRPr="00F477AF" w14:paraId="20C9815C" w14:textId="77777777" w:rsidTr="006C20C8">
        <w:trPr>
          <w:jc w:val="center"/>
        </w:trPr>
        <w:tc>
          <w:tcPr>
            <w:tcW w:w="1692" w:type="dxa"/>
            <w:tcBorders>
              <w:top w:val="single" w:sz="4" w:space="0" w:color="000000"/>
              <w:left w:val="single" w:sz="4" w:space="0" w:color="000000"/>
              <w:bottom w:val="single" w:sz="4" w:space="0" w:color="000000"/>
              <w:right w:val="nil"/>
            </w:tcBorders>
          </w:tcPr>
          <w:p w14:paraId="2900EE8A" w14:textId="77777777" w:rsidR="00E04038" w:rsidRDefault="00E04038" w:rsidP="006C20C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3CBFBA7"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6381FAA3" w14:textId="77777777" w:rsidR="00E04038" w:rsidRDefault="00E04038" w:rsidP="006C20C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0C7933EB" w14:textId="77777777" w:rsidR="00E04038" w:rsidRDefault="00E04038" w:rsidP="006C20C8">
            <w:pPr>
              <w:pStyle w:val="TAL"/>
              <w:rPr>
                <w:bCs/>
              </w:rPr>
            </w:pPr>
          </w:p>
        </w:tc>
      </w:tr>
      <w:tr w:rsidR="00E04038" w:rsidRPr="00F477AF" w14:paraId="4D46B53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D7468BB" w14:textId="77777777" w:rsidR="00E04038" w:rsidRDefault="00E04038" w:rsidP="006C20C8">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25E2C49F"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079DD6D1" w14:textId="78A9C578" w:rsidR="00E04038" w:rsidRDefault="00E04038" w:rsidP="006C20C8">
            <w:pPr>
              <w:pStyle w:val="TAL"/>
              <w:rPr>
                <w:bCs/>
              </w:rPr>
            </w:pPr>
            <w:r>
              <w:rPr>
                <w:bCs/>
              </w:rPr>
              <w:t>capabilities of the PIN client like whether it can be assigned with the role of PEMC or PEGC etc.</w:t>
            </w:r>
          </w:p>
        </w:tc>
      </w:tr>
      <w:tr w:rsidR="00E04038" w:rsidRPr="00F477AF" w14:paraId="1359460D" w14:textId="77777777" w:rsidTr="006C20C8">
        <w:trPr>
          <w:jc w:val="center"/>
        </w:trPr>
        <w:tc>
          <w:tcPr>
            <w:tcW w:w="1692" w:type="dxa"/>
            <w:tcBorders>
              <w:top w:val="single" w:sz="4" w:space="0" w:color="000000"/>
              <w:left w:val="single" w:sz="4" w:space="0" w:color="000000"/>
              <w:bottom w:val="single" w:sz="4" w:space="0" w:color="000000"/>
              <w:right w:val="nil"/>
            </w:tcBorders>
          </w:tcPr>
          <w:p w14:paraId="2CA3D089" w14:textId="77777777" w:rsidR="00E04038" w:rsidRPr="0030386E" w:rsidRDefault="00E04038" w:rsidP="006C20C8">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2383D669"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13C54E4B" w14:textId="77777777" w:rsidR="00E04038" w:rsidRDefault="00E04038" w:rsidP="006C20C8">
            <w:pPr>
              <w:pStyle w:val="TAL"/>
              <w:rPr>
                <w:bCs/>
              </w:rPr>
            </w:pPr>
            <w:r>
              <w:rPr>
                <w:bCs/>
              </w:rPr>
              <w:t>Determines whether this PIN element is discoverable by other PIN elements within PIN, discoverable by other UEs outside the PIN etc.,</w:t>
            </w:r>
          </w:p>
        </w:tc>
      </w:tr>
      <w:tr w:rsidR="00E04038" w:rsidRPr="00F477AF" w14:paraId="27A3E87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2E11A0A" w14:textId="77777777" w:rsidR="00E04038" w:rsidRPr="0030386E" w:rsidRDefault="00E04038" w:rsidP="006C20C8">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70B0F01C"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EF85363" w14:textId="77777777" w:rsidR="00E04038" w:rsidRDefault="00E04038" w:rsidP="006C20C8">
            <w:pPr>
              <w:pStyle w:val="TAL"/>
              <w:rPr>
                <w:bCs/>
              </w:rPr>
            </w:pPr>
            <w:r>
              <w:rPr>
                <w:bCs/>
              </w:rPr>
              <w:t>Access type supported for the communication</w:t>
            </w:r>
          </w:p>
        </w:tc>
      </w:tr>
      <w:tr w:rsidR="00E04038" w:rsidRPr="00F477AF" w14:paraId="158A19F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61ACFFC" w14:textId="77777777" w:rsidR="00E04038" w:rsidRPr="0030386E" w:rsidRDefault="00E04038" w:rsidP="006C20C8">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DA9E8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5A554D7A" w14:textId="77777777" w:rsidR="00E04038" w:rsidRDefault="00E04038" w:rsidP="006C20C8">
            <w:pPr>
              <w:pStyle w:val="TAL"/>
              <w:rPr>
                <w:bCs/>
              </w:rPr>
            </w:pPr>
            <w:r>
              <w:rPr>
                <w:bCs/>
              </w:rPr>
              <w:t>Layer-2 address of the PIN element</w:t>
            </w:r>
          </w:p>
        </w:tc>
      </w:tr>
      <w:tr w:rsidR="00E04038" w:rsidRPr="00F477AF" w14:paraId="2E976423" w14:textId="77777777" w:rsidTr="006C20C8">
        <w:trPr>
          <w:jc w:val="center"/>
        </w:trPr>
        <w:tc>
          <w:tcPr>
            <w:tcW w:w="1692" w:type="dxa"/>
            <w:tcBorders>
              <w:top w:val="single" w:sz="4" w:space="0" w:color="000000"/>
              <w:left w:val="single" w:sz="4" w:space="0" w:color="000000"/>
              <w:bottom w:val="single" w:sz="4" w:space="0" w:color="000000"/>
              <w:right w:val="nil"/>
            </w:tcBorders>
          </w:tcPr>
          <w:p w14:paraId="6E12C7A2" w14:textId="77777777" w:rsidR="00E04038" w:rsidRDefault="00E04038" w:rsidP="006C20C8">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18186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11DC83B" w14:textId="77777777" w:rsidR="00E04038" w:rsidRDefault="00E04038" w:rsidP="006C20C8">
            <w:pPr>
              <w:pStyle w:val="TAL"/>
              <w:rPr>
                <w:bCs/>
              </w:rPr>
            </w:pPr>
            <w:r>
              <w:rPr>
                <w:bCs/>
              </w:rPr>
              <w:t>Identifies the list of services the PINE wants to consume</w:t>
            </w:r>
          </w:p>
        </w:tc>
      </w:tr>
      <w:tr w:rsidR="00E04038" w:rsidRPr="00F477AF" w14:paraId="2BA962DB" w14:textId="77777777" w:rsidTr="006C20C8">
        <w:trPr>
          <w:jc w:val="center"/>
        </w:trPr>
        <w:tc>
          <w:tcPr>
            <w:tcW w:w="1692" w:type="dxa"/>
            <w:tcBorders>
              <w:top w:val="single" w:sz="4" w:space="0" w:color="000000"/>
              <w:left w:val="single" w:sz="4" w:space="0" w:color="000000"/>
              <w:bottom w:val="single" w:sz="4" w:space="0" w:color="000000"/>
              <w:right w:val="nil"/>
            </w:tcBorders>
          </w:tcPr>
          <w:p w14:paraId="00E9715A" w14:textId="77777777" w:rsidR="00E04038" w:rsidRDefault="00E04038" w:rsidP="006C20C8">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6AE4CFC"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7CC175F" w14:textId="790880A9" w:rsidR="00E04038" w:rsidRDefault="00E04038" w:rsidP="006C20C8">
            <w:pPr>
              <w:pStyle w:val="TAL"/>
              <w:rPr>
                <w:bCs/>
              </w:rPr>
            </w:pPr>
            <w:r>
              <w:rPr>
                <w:bCs/>
              </w:rPr>
              <w:t>Identifies the list of services the PINE is providing</w:t>
            </w:r>
            <w:r w:rsidR="008E4AAB">
              <w:rPr>
                <w:bCs/>
              </w:rPr>
              <w:t>.</w:t>
            </w:r>
          </w:p>
        </w:tc>
      </w:tr>
      <w:tr w:rsidR="003D504F" w:rsidRPr="00F477AF" w14:paraId="6E1BD92D" w14:textId="77777777" w:rsidTr="006C20C8">
        <w:trPr>
          <w:jc w:val="center"/>
        </w:trPr>
        <w:tc>
          <w:tcPr>
            <w:tcW w:w="1692" w:type="dxa"/>
            <w:tcBorders>
              <w:top w:val="single" w:sz="4" w:space="0" w:color="000000"/>
              <w:left w:val="single" w:sz="4" w:space="0" w:color="000000"/>
              <w:bottom w:val="single" w:sz="4" w:space="0" w:color="000000"/>
              <w:right w:val="nil"/>
            </w:tcBorders>
          </w:tcPr>
          <w:p w14:paraId="1771B0AF" w14:textId="6B000C75" w:rsidR="003D504F" w:rsidRDefault="003D504F" w:rsidP="003D504F">
            <w:pPr>
              <w:pStyle w:val="TAL"/>
              <w:rPr>
                <w:bCs/>
              </w:rPr>
            </w:pPr>
            <w:r>
              <w:rPr>
                <w:rFonts w:hint="eastAsia"/>
                <w:bCs/>
                <w:lang w:eastAsia="zh-CN"/>
              </w:rPr>
              <w:t>P</w:t>
            </w:r>
            <w:r>
              <w:rPr>
                <w:bCs/>
                <w:lang w:eastAsia="zh-CN"/>
              </w:rPr>
              <w:t xml:space="preserve">ort number </w:t>
            </w:r>
          </w:p>
        </w:tc>
        <w:tc>
          <w:tcPr>
            <w:tcW w:w="1134" w:type="dxa"/>
            <w:tcBorders>
              <w:top w:val="single" w:sz="4" w:space="0" w:color="000000"/>
              <w:left w:val="single" w:sz="4" w:space="0" w:color="000000"/>
              <w:bottom w:val="single" w:sz="4" w:space="0" w:color="000000"/>
              <w:right w:val="single" w:sz="4" w:space="0" w:color="000000"/>
            </w:tcBorders>
          </w:tcPr>
          <w:p w14:paraId="7F93EC1B" w14:textId="7BEACBE7" w:rsidR="003D504F" w:rsidRDefault="003D504F" w:rsidP="003D504F">
            <w:pPr>
              <w:pStyle w:val="TAL"/>
              <w:jc w:val="center"/>
            </w:pPr>
            <w:r>
              <w:rPr>
                <w:rFonts w:hint="eastAsia"/>
                <w:lang w:eastAsia="zh-CN"/>
              </w:rPr>
              <w:t>M</w:t>
            </w:r>
          </w:p>
        </w:tc>
        <w:tc>
          <w:tcPr>
            <w:tcW w:w="5811" w:type="dxa"/>
            <w:tcBorders>
              <w:top w:val="single" w:sz="4" w:space="0" w:color="000000"/>
              <w:left w:val="single" w:sz="4" w:space="0" w:color="000000"/>
              <w:bottom w:val="single" w:sz="4" w:space="0" w:color="000000"/>
              <w:right w:val="single" w:sz="4" w:space="0" w:color="000000"/>
            </w:tcBorders>
          </w:tcPr>
          <w:p w14:paraId="799D674F" w14:textId="77777777" w:rsidR="003D504F" w:rsidRDefault="003D504F" w:rsidP="003D504F">
            <w:pPr>
              <w:keepNext/>
              <w:keepLines/>
              <w:spacing w:after="0"/>
              <w:rPr>
                <w:rFonts w:ascii="Arial" w:hAnsi="Arial"/>
                <w:bCs/>
                <w:sz w:val="18"/>
                <w:lang w:eastAsia="zh-CN"/>
              </w:rPr>
            </w:pPr>
            <w:r>
              <w:rPr>
                <w:rFonts w:ascii="Arial" w:hAnsi="Arial" w:hint="eastAsia"/>
                <w:bCs/>
                <w:sz w:val="18"/>
                <w:lang w:eastAsia="zh-CN"/>
              </w:rPr>
              <w:t>P</w:t>
            </w:r>
            <w:r>
              <w:rPr>
                <w:rFonts w:ascii="Arial" w:hAnsi="Arial"/>
                <w:bCs/>
                <w:sz w:val="18"/>
                <w:lang w:eastAsia="zh-CN"/>
              </w:rPr>
              <w:t xml:space="preserve">ort number of PIN client on PINE to support PIN enabler layer communication. </w:t>
            </w:r>
          </w:p>
          <w:p w14:paraId="26912E6C" w14:textId="77777777" w:rsidR="003D504F" w:rsidRDefault="003D504F" w:rsidP="003D504F">
            <w:pPr>
              <w:keepNext/>
              <w:keepLines/>
              <w:spacing w:after="0"/>
              <w:rPr>
                <w:rFonts w:ascii="Arial" w:hAnsi="Arial"/>
                <w:bCs/>
                <w:sz w:val="18"/>
                <w:lang w:eastAsia="zh-CN"/>
              </w:rPr>
            </w:pPr>
          </w:p>
          <w:p w14:paraId="68D5D366" w14:textId="2AAEAE4B" w:rsidR="003D504F" w:rsidRDefault="003D504F" w:rsidP="003D504F">
            <w:pPr>
              <w:pStyle w:val="TAL"/>
              <w:rPr>
                <w:bCs/>
              </w:rPr>
            </w:pPr>
            <w:r w:rsidRPr="002C3156">
              <w:rPr>
                <w:bCs/>
                <w:lang w:eastAsia="zh-CN"/>
              </w:rPr>
              <w:t xml:space="preserve">NOTE: </w:t>
            </w:r>
            <w:r w:rsidRPr="009B55D9">
              <w:rPr>
                <w:bCs/>
                <w:lang w:eastAsia="zh-CN"/>
              </w:rPr>
              <w:t>The port number is the port used by a PINE to expose a service within the PIN.</w:t>
            </w:r>
          </w:p>
        </w:tc>
      </w:tr>
      <w:tr w:rsidR="00CB2923" w:rsidRPr="00F477AF" w14:paraId="310BFA95" w14:textId="77777777" w:rsidTr="006C20C8">
        <w:trPr>
          <w:jc w:val="center"/>
        </w:trPr>
        <w:tc>
          <w:tcPr>
            <w:tcW w:w="1692" w:type="dxa"/>
            <w:tcBorders>
              <w:top w:val="single" w:sz="4" w:space="0" w:color="000000"/>
              <w:left w:val="single" w:sz="4" w:space="0" w:color="000000"/>
              <w:bottom w:val="single" w:sz="4" w:space="0" w:color="000000"/>
              <w:right w:val="nil"/>
            </w:tcBorders>
          </w:tcPr>
          <w:p w14:paraId="58AA82A1" w14:textId="1AC56E10" w:rsidR="00CB2923" w:rsidRDefault="00CB2923" w:rsidP="00CB2923">
            <w:pPr>
              <w:pStyle w:val="TAL"/>
              <w:rPr>
                <w:bCs/>
                <w:lang w:eastAsia="zh-CN"/>
              </w:rPr>
            </w:pPr>
            <w:r w:rsidRPr="00164B64">
              <w:t>UE location</w:t>
            </w:r>
          </w:p>
        </w:tc>
        <w:tc>
          <w:tcPr>
            <w:tcW w:w="1134" w:type="dxa"/>
            <w:tcBorders>
              <w:top w:val="single" w:sz="4" w:space="0" w:color="000000"/>
              <w:left w:val="single" w:sz="4" w:space="0" w:color="000000"/>
              <w:bottom w:val="single" w:sz="4" w:space="0" w:color="000000"/>
              <w:right w:val="single" w:sz="4" w:space="0" w:color="000000"/>
            </w:tcBorders>
          </w:tcPr>
          <w:p w14:paraId="20623CB9" w14:textId="231C0F97" w:rsidR="00CB2923" w:rsidRDefault="00CB2923" w:rsidP="00CB2923">
            <w:pPr>
              <w:pStyle w:val="TAL"/>
              <w:jc w:val="center"/>
              <w:rPr>
                <w:lang w:eastAsia="zh-CN"/>
              </w:rPr>
            </w:pPr>
            <w:r w:rsidRPr="00164B64">
              <w:t>O</w:t>
            </w:r>
          </w:p>
        </w:tc>
        <w:tc>
          <w:tcPr>
            <w:tcW w:w="5811" w:type="dxa"/>
            <w:tcBorders>
              <w:top w:val="single" w:sz="4" w:space="0" w:color="000000"/>
              <w:left w:val="single" w:sz="4" w:space="0" w:color="000000"/>
              <w:bottom w:val="single" w:sz="4" w:space="0" w:color="000000"/>
              <w:right w:val="single" w:sz="4" w:space="0" w:color="000000"/>
            </w:tcBorders>
          </w:tcPr>
          <w:p w14:paraId="73C03DB3" w14:textId="068EDB0B" w:rsidR="00CB2923" w:rsidRDefault="00CB2923" w:rsidP="00CB2923">
            <w:pPr>
              <w:keepNext/>
              <w:keepLines/>
              <w:spacing w:after="0"/>
              <w:rPr>
                <w:rFonts w:ascii="Arial" w:hAnsi="Arial"/>
                <w:bCs/>
                <w:sz w:val="18"/>
                <w:lang w:eastAsia="zh-CN"/>
              </w:rPr>
            </w:pPr>
            <w:r w:rsidRPr="00FB2A5A">
              <w:rPr>
                <w:rFonts w:ascii="Arial" w:hAnsi="Arial"/>
                <w:bCs/>
                <w:sz w:val="18"/>
                <w:lang w:eastAsia="zh-CN"/>
              </w:rPr>
              <w:t xml:space="preserve">The location information of the UE. The UE location is described in clause 7.2.7. </w:t>
            </w:r>
          </w:p>
        </w:tc>
      </w:tr>
    </w:tbl>
    <w:p w14:paraId="6107FF3E" w14:textId="77777777" w:rsidR="00A07B20" w:rsidRPr="00E2626A" w:rsidRDefault="00A07B20" w:rsidP="00A07B20"/>
    <w:p w14:paraId="0AD7DAD9" w14:textId="77777777" w:rsidR="00A07B20" w:rsidRPr="00E2626A" w:rsidRDefault="00F23DA2" w:rsidP="00A07B20">
      <w:pPr>
        <w:pStyle w:val="Heading2"/>
      </w:pPr>
      <w:bookmarkStart w:id="465" w:name="_Toc218864739"/>
      <w:r>
        <w:t>8</w:t>
      </w:r>
      <w:r w:rsidR="00A07B20" w:rsidRPr="00E2626A">
        <w:t>.</w:t>
      </w:r>
      <w:r>
        <w:t>3</w:t>
      </w:r>
      <w:r w:rsidR="00A07B20" w:rsidRPr="00E2626A">
        <w:tab/>
      </w:r>
      <w:r w:rsidR="00B2390F">
        <w:t>PIN server discovery</w:t>
      </w:r>
      <w:bookmarkEnd w:id="465"/>
    </w:p>
    <w:p w14:paraId="15F36AD6" w14:textId="77777777" w:rsidR="00A07B20" w:rsidRPr="00E2626A" w:rsidRDefault="00F23DA2" w:rsidP="00A07B20">
      <w:pPr>
        <w:pStyle w:val="Heading3"/>
      </w:pPr>
      <w:bookmarkStart w:id="466" w:name="_Toc218864740"/>
      <w:r>
        <w:t>8</w:t>
      </w:r>
      <w:r w:rsidR="00A07B20" w:rsidRPr="00E2626A">
        <w:t>.</w:t>
      </w:r>
      <w:r>
        <w:t>3</w:t>
      </w:r>
      <w:r w:rsidR="00A07B20" w:rsidRPr="00E2626A">
        <w:t>.1</w:t>
      </w:r>
      <w:r w:rsidR="00A07B20" w:rsidRPr="00E2626A">
        <w:tab/>
        <w:t>General</w:t>
      </w:r>
      <w:bookmarkEnd w:id="466"/>
    </w:p>
    <w:p w14:paraId="36564977" w14:textId="2123E775" w:rsidR="000202C7" w:rsidRPr="00E2626A" w:rsidRDefault="000202C7" w:rsidP="000202C7">
      <w:pPr>
        <w:rPr>
          <w:lang w:eastAsia="ko-KR"/>
        </w:rPr>
      </w:pPr>
      <w:r w:rsidRPr="00387DE9">
        <w:rPr>
          <w:lang w:eastAsia="ko-KR"/>
        </w:rPr>
        <w:t xml:space="preserve">Some of the PIN management procedures </w:t>
      </w:r>
      <w:r w:rsidR="003549CA">
        <w:rPr>
          <w:lang w:eastAsia="ko-KR"/>
        </w:rPr>
        <w:t>involves</w:t>
      </w:r>
      <w:r w:rsidRPr="00387DE9">
        <w:rPr>
          <w:lang w:eastAsia="ko-KR"/>
        </w:rPr>
        <w:t xml:space="preserve"> the PIN server </w:t>
      </w:r>
      <w:r w:rsidR="003549CA">
        <w:rPr>
          <w:lang w:eastAsia="ko-KR"/>
        </w:rPr>
        <w:t>and hence the PINE requires</w:t>
      </w:r>
      <w:r w:rsidRPr="00387DE9">
        <w:rPr>
          <w:lang w:eastAsia="ko-KR"/>
        </w:rPr>
        <w:t xml:space="preserve"> the PIN server endpoint address </w:t>
      </w:r>
      <w:r w:rsidR="003549CA">
        <w:rPr>
          <w:lang w:eastAsia="ko-KR"/>
        </w:rPr>
        <w:t>before triggering the PIN management</w:t>
      </w:r>
      <w:r w:rsidRPr="00387DE9">
        <w:rPr>
          <w:lang w:eastAsia="ko-KR"/>
        </w:rPr>
        <w:t xml:space="preserve"> procedure</w:t>
      </w:r>
      <w:r w:rsidR="003549CA">
        <w:rPr>
          <w:lang w:eastAsia="ko-KR"/>
        </w:rPr>
        <w:t>s</w:t>
      </w:r>
      <w:r>
        <w:rPr>
          <w:lang w:eastAsia="ko-KR"/>
        </w:rPr>
        <w:t>, for example, the PIN creation procedure</w:t>
      </w:r>
      <w:r w:rsidRPr="00387DE9">
        <w:rPr>
          <w:lang w:eastAsia="ko-KR"/>
        </w:rPr>
        <w:t>.</w:t>
      </w:r>
      <w:r w:rsidR="003549CA">
        <w:rPr>
          <w:lang w:eastAsia="ko-KR"/>
        </w:rPr>
        <w:t xml:space="preserve"> Also there could be multiple PIN servers deployed within a PLMN and </w:t>
      </w:r>
      <w:r w:rsidR="003549CA">
        <w:rPr>
          <w:noProof/>
        </w:rPr>
        <w:t>it is important to PIN elements to discover the appropriate PIN server to connect.</w:t>
      </w:r>
    </w:p>
    <w:p w14:paraId="592F3890" w14:textId="77777777" w:rsidR="00A07B20" w:rsidRPr="00E2626A" w:rsidRDefault="00F23DA2" w:rsidP="00A07B20">
      <w:pPr>
        <w:pStyle w:val="Heading3"/>
      </w:pPr>
      <w:bookmarkStart w:id="467" w:name="_Toc218864741"/>
      <w:r>
        <w:lastRenderedPageBreak/>
        <w:t>8</w:t>
      </w:r>
      <w:r w:rsidR="00A07B20" w:rsidRPr="00E2626A">
        <w:t>.</w:t>
      </w:r>
      <w:r>
        <w:t>3</w:t>
      </w:r>
      <w:r w:rsidR="00A07B20" w:rsidRPr="00E2626A">
        <w:t>.2</w:t>
      </w:r>
      <w:r w:rsidR="00A07B20" w:rsidRPr="00E2626A">
        <w:tab/>
        <w:t>Procedure</w:t>
      </w:r>
      <w:bookmarkEnd w:id="467"/>
    </w:p>
    <w:p w14:paraId="0399C5C8" w14:textId="77777777" w:rsidR="000202C7" w:rsidRDefault="000202C7" w:rsidP="000202C7">
      <w:pPr>
        <w:pStyle w:val="Heading4"/>
      </w:pPr>
      <w:bookmarkStart w:id="468" w:name="_Toc218864742"/>
      <w:r>
        <w:t>8</w:t>
      </w:r>
      <w:r w:rsidRPr="0087431B">
        <w:t>.</w:t>
      </w:r>
      <w:r>
        <w:t>3</w:t>
      </w:r>
      <w:r w:rsidRPr="0087431B">
        <w:t>.2.</w:t>
      </w:r>
      <w:r>
        <w:t>1</w:t>
      </w:r>
      <w:r w:rsidRPr="0087431B">
        <w:tab/>
      </w:r>
      <w:r>
        <w:t>Static PIN server discovery</w:t>
      </w:r>
      <w:bookmarkEnd w:id="468"/>
    </w:p>
    <w:p w14:paraId="3D45387D" w14:textId="77777777" w:rsidR="000202C7" w:rsidRDefault="000202C7" w:rsidP="000202C7">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2394DB0B" w14:textId="77777777" w:rsidR="000202C7" w:rsidRDefault="000202C7" w:rsidP="000202C7">
      <w:pPr>
        <w:rPr>
          <w:lang w:eastAsia="zh-CN"/>
        </w:rPr>
      </w:pPr>
      <w:r>
        <w:rPr>
          <w:rFonts w:hint="eastAsia"/>
          <w:lang w:eastAsia="zh-CN"/>
        </w:rPr>
        <w:t>T</w:t>
      </w:r>
      <w:r>
        <w:rPr>
          <w:lang w:eastAsia="zh-CN"/>
        </w:rPr>
        <w:t xml:space="preserve">he PIN server can be discovered by the following method: </w:t>
      </w:r>
    </w:p>
    <w:p w14:paraId="20A4015A" w14:textId="77777777" w:rsidR="000202C7" w:rsidRPr="001D0C4C" w:rsidRDefault="000202C7" w:rsidP="001D0C4C">
      <w:pPr>
        <w:pStyle w:val="B1"/>
      </w:pPr>
      <w:r w:rsidRPr="001D0C4C">
        <w:t>-</w:t>
      </w:r>
      <w:r w:rsidRPr="001D0C4C">
        <w:tab/>
        <w:t>pre-configured in the PIN elements or PIN clients;</w:t>
      </w:r>
    </w:p>
    <w:p w14:paraId="4ED490B1" w14:textId="77777777" w:rsidR="000202C7" w:rsidRPr="001D0C4C" w:rsidRDefault="000202C7" w:rsidP="001D0C4C">
      <w:pPr>
        <w:pStyle w:val="B1"/>
      </w:pPr>
      <w:r w:rsidRPr="001D0C4C">
        <w:t>-</w:t>
      </w:r>
      <w:r w:rsidRPr="001D0C4C">
        <w:tab/>
        <w:t xml:space="preserve">configured by the user; </w:t>
      </w:r>
    </w:p>
    <w:p w14:paraId="4BBFBC94" w14:textId="77777777" w:rsidR="000202C7" w:rsidRPr="001D0C4C" w:rsidRDefault="000202C7" w:rsidP="001D0C4C">
      <w:pPr>
        <w:pStyle w:val="B1"/>
      </w:pPr>
      <w:r w:rsidRPr="001D0C4C">
        <w:t>-</w:t>
      </w:r>
      <w:r w:rsidRPr="001D0C4C">
        <w:tab/>
        <w:t>derived from HPLMN identifier for non-roaming scenario or from VPLMN identifier for roaming scenario.</w:t>
      </w:r>
    </w:p>
    <w:p w14:paraId="2531FA2F" w14:textId="77777777" w:rsidR="009F31B9" w:rsidRPr="009F31B9" w:rsidRDefault="009F31B9" w:rsidP="009F31B9">
      <w:pPr>
        <w:ind w:left="568" w:hanging="284"/>
        <w:rPr>
          <w:rFonts w:eastAsia="DengXian"/>
        </w:rPr>
      </w:pPr>
      <w:r w:rsidRPr="009F31B9">
        <w:rPr>
          <w:rFonts w:eastAsia="DengXian"/>
        </w:rPr>
        <w:t>-</w:t>
      </w:r>
      <w:r w:rsidRPr="009F31B9">
        <w:rPr>
          <w:rFonts w:eastAsia="DengXian"/>
        </w:rPr>
        <w:tab/>
        <w:t>DNS query for PIN server.</w:t>
      </w:r>
    </w:p>
    <w:p w14:paraId="15B25149" w14:textId="77777777" w:rsidR="000202C7" w:rsidRDefault="000202C7" w:rsidP="000202C7">
      <w:pPr>
        <w:pStyle w:val="Heading4"/>
      </w:pPr>
      <w:bookmarkStart w:id="469" w:name="_Toc218864743"/>
      <w:r>
        <w:t>8</w:t>
      </w:r>
      <w:r w:rsidRPr="0087431B">
        <w:t>.</w:t>
      </w:r>
      <w:r>
        <w:t>3</w:t>
      </w:r>
      <w:r w:rsidRPr="0087431B">
        <w:t>.2.</w:t>
      </w:r>
      <w:r>
        <w:t>2</w:t>
      </w:r>
      <w:r w:rsidRPr="0087431B">
        <w:tab/>
      </w:r>
      <w:r>
        <w:t>Procedures of PIN server discovery via PEGC</w:t>
      </w:r>
      <w:bookmarkEnd w:id="469"/>
    </w:p>
    <w:p w14:paraId="74E516FD" w14:textId="2FD9D8F0" w:rsidR="000202C7" w:rsidRDefault="003549CA" w:rsidP="000202C7">
      <w:pPr>
        <w:rPr>
          <w:lang w:eastAsia="zh-CN"/>
        </w:rPr>
      </w:pPr>
      <w:r>
        <w:rPr>
          <w:lang w:eastAsia="zh-CN"/>
        </w:rPr>
        <w:t>S</w:t>
      </w:r>
      <w:r w:rsidR="000202C7">
        <w:rPr>
          <w:lang w:eastAsia="zh-CN"/>
        </w:rPr>
        <w:t xml:space="preserve">ome of the PIN elements can have the application interaction towards the PEGC, for example, via WiFi or Bluetooth, </w:t>
      </w:r>
      <w:r>
        <w:rPr>
          <w:lang w:eastAsia="zh-CN"/>
        </w:rPr>
        <w:t>and in</w:t>
      </w:r>
      <w:r w:rsidR="000202C7">
        <w:rPr>
          <w:lang w:eastAsia="zh-CN"/>
        </w:rPr>
        <w:t xml:space="preserve"> </w:t>
      </w:r>
      <w:r>
        <w:rPr>
          <w:lang w:eastAsia="zh-CN"/>
        </w:rPr>
        <w:t>these case the</w:t>
      </w:r>
      <w:r w:rsidR="000202C7">
        <w:rPr>
          <w:lang w:eastAsia="zh-CN"/>
        </w:rPr>
        <w:t xml:space="preserve"> PEGC can provide the PIN server end point information to PIN elements.</w:t>
      </w:r>
    </w:p>
    <w:p w14:paraId="13AFCDF7" w14:textId="77777777" w:rsidR="000202C7" w:rsidRDefault="000202C7" w:rsidP="000202C7">
      <w:pPr>
        <w:rPr>
          <w:lang w:eastAsia="zh-CN"/>
        </w:rPr>
      </w:pPr>
      <w:r>
        <w:rPr>
          <w:rFonts w:hint="eastAsia"/>
          <w:lang w:eastAsia="zh-CN"/>
        </w:rPr>
        <w:t>F</w:t>
      </w:r>
      <w:r>
        <w:rPr>
          <w:lang w:eastAsia="zh-CN"/>
        </w:rPr>
        <w:t>or some of the PEGC, it has the open access capability to accept the application layer connection from the PIN elements.</w:t>
      </w:r>
    </w:p>
    <w:p w14:paraId="5A7D3F7E" w14:textId="77777777" w:rsidR="000202C7" w:rsidRPr="00F477AF" w:rsidRDefault="000202C7" w:rsidP="000202C7">
      <w:r w:rsidRPr="00F477AF">
        <w:t>Pre-conditions:</w:t>
      </w:r>
    </w:p>
    <w:p w14:paraId="11F9988C" w14:textId="77777777" w:rsidR="000202C7" w:rsidRPr="00F477AF" w:rsidRDefault="000202C7" w:rsidP="000202C7">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2F5DE92F" w14:textId="77777777" w:rsidR="000202C7" w:rsidRPr="0016273A" w:rsidRDefault="000202C7" w:rsidP="000202C7">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40C77E00" w14:textId="77777777" w:rsidR="000202C7" w:rsidRPr="00070C73" w:rsidRDefault="000202C7" w:rsidP="00DA5E13">
      <w:pPr>
        <w:pStyle w:val="B1"/>
        <w:rPr>
          <w:lang w:eastAsia="ko-KR"/>
        </w:rPr>
      </w:pPr>
      <w:r>
        <w:rPr>
          <w:lang w:eastAsia="ko-KR"/>
        </w:rPr>
        <w:t>3</w:t>
      </w:r>
      <w:r w:rsidRPr="00F477AF">
        <w:rPr>
          <w:lang w:eastAsia="ko-KR"/>
        </w:rPr>
        <w:t>.</w:t>
      </w:r>
      <w:r w:rsidRPr="00F477AF">
        <w:rPr>
          <w:lang w:eastAsia="ko-KR"/>
        </w:rPr>
        <w:tab/>
        <w:t xml:space="preserve">The </w:t>
      </w:r>
      <w:r>
        <w:rPr>
          <w:lang w:eastAsia="ko-KR"/>
        </w:rPr>
        <w:t>PEGC supports the open access and can reroute the request from PINE to PEMC behind the PEGC;</w:t>
      </w:r>
    </w:p>
    <w:p w14:paraId="40399C3E" w14:textId="53644F18" w:rsidR="000202C7" w:rsidRPr="00070C73" w:rsidRDefault="003549CA" w:rsidP="000202C7">
      <w:pPr>
        <w:pStyle w:val="TH"/>
        <w:rPr>
          <w:lang w:eastAsia="en-GB"/>
        </w:rPr>
      </w:pPr>
      <w:r>
        <w:object w:dxaOrig="5737" w:dyaOrig="3793" w14:anchorId="1D2903D7">
          <v:shape id="_x0000_i1027" type="#_x0000_t75" style="width:287.05pt;height:190.75pt" o:ole="">
            <v:imagedata r:id="rId15" o:title=""/>
          </v:shape>
          <o:OLEObject Type="Embed" ProgID="Visio.Drawing.15" ShapeID="_x0000_i1027" DrawAspect="Content" ObjectID="_1829477290" r:id="rId16"/>
        </w:object>
      </w:r>
    </w:p>
    <w:p w14:paraId="7D2BD2FB" w14:textId="77777777" w:rsidR="000202C7" w:rsidRPr="00070C73" w:rsidRDefault="000202C7" w:rsidP="000202C7">
      <w:pPr>
        <w:pStyle w:val="TF"/>
        <w:rPr>
          <w:lang w:eastAsia="en-GB"/>
        </w:rPr>
      </w:pPr>
      <w:r w:rsidRPr="00070C73">
        <w:rPr>
          <w:lang w:eastAsia="en-GB"/>
        </w:rPr>
        <w:t>Figure</w:t>
      </w:r>
      <w:r>
        <w:rPr>
          <w:lang w:eastAsia="en-GB"/>
        </w:rPr>
        <w:t xml:space="preserve"> </w:t>
      </w:r>
      <w:r w:rsidRPr="00F477AF">
        <w:t>8.</w:t>
      </w:r>
      <w:r>
        <w:t>3</w:t>
      </w:r>
      <w:r w:rsidRPr="00F477AF">
        <w:t>.2.</w:t>
      </w:r>
      <w:r>
        <w:t>2-1</w:t>
      </w:r>
      <w:r w:rsidRPr="00070C73">
        <w:rPr>
          <w:lang w:eastAsia="en-GB"/>
        </w:rPr>
        <w:t xml:space="preserve">: </w:t>
      </w:r>
      <w:r>
        <w:t>Procedures of PIN server discovery via PEGC</w:t>
      </w:r>
    </w:p>
    <w:p w14:paraId="0EE9CC63" w14:textId="77777777" w:rsidR="000202C7" w:rsidRDefault="000202C7" w:rsidP="000202C7">
      <w:pPr>
        <w:ind w:left="568" w:hanging="284"/>
      </w:pPr>
      <w:r>
        <w:rPr>
          <w:lang w:eastAsia="zh-CN"/>
        </w:rPr>
        <w:t>1</w:t>
      </w:r>
      <w:r w:rsidRPr="00070C73">
        <w:rPr>
          <w:lang w:eastAsia="zh-CN"/>
        </w:rPr>
        <w:t>.</w:t>
      </w:r>
      <w:r w:rsidRPr="00070C73">
        <w:rPr>
          <w:lang w:eastAsia="zh-CN"/>
        </w:rPr>
        <w:tab/>
      </w:r>
      <w:r w:rsidRPr="000A38B3">
        <w:t>The PINE sends PIN server discovery request to PEGC. The requests include the GPSI, MAC address, if has, UE location.</w:t>
      </w:r>
    </w:p>
    <w:p w14:paraId="3A52B16E" w14:textId="77777777" w:rsidR="000202C7" w:rsidRDefault="000202C7" w:rsidP="000202C7">
      <w:pPr>
        <w:ind w:left="568" w:hanging="284"/>
      </w:pPr>
      <w:r>
        <w:rPr>
          <w:lang w:eastAsia="zh-CN"/>
        </w:rPr>
        <w:t>2</w:t>
      </w:r>
      <w:r w:rsidRPr="00070C73">
        <w:rPr>
          <w:lang w:eastAsia="zh-CN"/>
        </w:rPr>
        <w:t>.</w:t>
      </w:r>
      <w:r w:rsidRPr="00070C73">
        <w:rPr>
          <w:lang w:eastAsia="zh-CN"/>
        </w:rPr>
        <w:tab/>
      </w:r>
      <w:r>
        <w:rPr>
          <w:lang w:eastAsia="zh-CN"/>
        </w:rPr>
        <w:t xml:space="preserve">(Optional) </w:t>
      </w:r>
      <w:r w:rsidRPr="00644C71">
        <w:t xml:space="preserve">The </w:t>
      </w:r>
      <w:r>
        <w:t xml:space="preserve">PEGC can directly deliver the PIN server discovery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116D9D09" w14:textId="77777777" w:rsidR="000202C7" w:rsidRDefault="000202C7" w:rsidP="000202C7">
      <w:pPr>
        <w:ind w:left="568" w:hanging="284"/>
      </w:pPr>
      <w:r>
        <w:rPr>
          <w:lang w:eastAsia="zh-CN"/>
        </w:rPr>
        <w:t>3</w:t>
      </w:r>
      <w:r w:rsidRPr="00070C73">
        <w:rPr>
          <w:lang w:eastAsia="zh-CN"/>
        </w:rPr>
        <w:t>.</w:t>
      </w:r>
      <w:r w:rsidRPr="00070C73">
        <w:rPr>
          <w:lang w:eastAsia="zh-CN"/>
        </w:rPr>
        <w:tab/>
      </w:r>
      <w:r>
        <w:t>If the PINE has open access to PEGC, that the PEGC should route the PIN server discovery request to PEMC that behind the PEGC.</w:t>
      </w:r>
    </w:p>
    <w:p w14:paraId="352E0E1B" w14:textId="77777777" w:rsidR="00A07B20" w:rsidRPr="000202C7" w:rsidRDefault="000202C7" w:rsidP="001D0C4C">
      <w:pPr>
        <w:ind w:left="568" w:hanging="284"/>
      </w:pPr>
      <w:r>
        <w:rPr>
          <w:lang w:eastAsia="zh-CN"/>
        </w:rPr>
        <w:lastRenderedPageBreak/>
        <w:t>4-5</w:t>
      </w:r>
      <w:r w:rsidRPr="00070C73">
        <w:rPr>
          <w:lang w:eastAsia="zh-CN"/>
        </w:rPr>
        <w:t>.</w:t>
      </w:r>
      <w:r w:rsidRPr="00070C73">
        <w:rPr>
          <w:lang w:eastAsia="zh-CN"/>
        </w:rPr>
        <w:tab/>
      </w:r>
      <w:r>
        <w:t xml:space="preserve">The PEMC delivers the PIN server discovery response to PEGC and the PEGC routes the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42DFDF40" w14:textId="77777777" w:rsidR="00A07B20" w:rsidRPr="00E2626A" w:rsidRDefault="004D167B" w:rsidP="00A07B20">
      <w:pPr>
        <w:pStyle w:val="Heading3"/>
      </w:pPr>
      <w:bookmarkStart w:id="470" w:name="_Toc218864744"/>
      <w:r>
        <w:t>8</w:t>
      </w:r>
      <w:r w:rsidR="00A07B20" w:rsidRPr="00E2626A">
        <w:t>.</w:t>
      </w:r>
      <w:r>
        <w:t>3</w:t>
      </w:r>
      <w:r w:rsidR="00A07B20" w:rsidRPr="00E2626A">
        <w:t>.3</w:t>
      </w:r>
      <w:r w:rsidR="00A07B20" w:rsidRPr="00E2626A">
        <w:tab/>
        <w:t xml:space="preserve">Information </w:t>
      </w:r>
      <w:r w:rsidR="006C1D06">
        <w:t>flows</w:t>
      </w:r>
      <w:bookmarkEnd w:id="470"/>
    </w:p>
    <w:p w14:paraId="218471FE" w14:textId="77777777" w:rsidR="000202C7" w:rsidRPr="0055210E" w:rsidRDefault="000202C7" w:rsidP="000202C7">
      <w:pPr>
        <w:pStyle w:val="Heading4"/>
      </w:pPr>
      <w:bookmarkStart w:id="471" w:name="_Toc218864745"/>
      <w:r w:rsidRPr="00F477AF">
        <w:t>8.</w:t>
      </w:r>
      <w:r>
        <w:t>3</w:t>
      </w:r>
      <w:r w:rsidRPr="00F477AF">
        <w:t>.</w:t>
      </w:r>
      <w:r>
        <w:t>3</w:t>
      </w:r>
      <w:r w:rsidRPr="00F477AF">
        <w:t>.</w:t>
      </w:r>
      <w:r>
        <w:t>1</w:t>
      </w:r>
      <w:r w:rsidRPr="00F477AF">
        <w:tab/>
      </w:r>
      <w:r>
        <w:t>General</w:t>
      </w:r>
      <w:bookmarkEnd w:id="471"/>
    </w:p>
    <w:p w14:paraId="7115EBA5" w14:textId="77777777" w:rsidR="000202C7" w:rsidRPr="00F477AF" w:rsidRDefault="000202C7" w:rsidP="000202C7">
      <w:r w:rsidRPr="00F477AF">
        <w:t xml:space="preserve">The following information flows are specified for </w:t>
      </w:r>
      <w:r>
        <w:t>PIN creation</w:t>
      </w:r>
      <w:r w:rsidRPr="00F477AF">
        <w:t>:</w:t>
      </w:r>
    </w:p>
    <w:p w14:paraId="70FE18FE" w14:textId="77777777" w:rsidR="000202C7" w:rsidRDefault="000202C7" w:rsidP="000202C7">
      <w:pPr>
        <w:pStyle w:val="B1"/>
      </w:pPr>
      <w:r w:rsidRPr="00F477AF">
        <w:t>-</w:t>
      </w:r>
      <w:r w:rsidRPr="00F477AF">
        <w:tab/>
      </w:r>
      <w:r w:rsidRPr="000A38B3">
        <w:t>PIN server discovery request</w:t>
      </w:r>
      <w:r>
        <w:t xml:space="preserve"> and response</w:t>
      </w:r>
      <w:r w:rsidRPr="00F477AF">
        <w:t>;</w:t>
      </w:r>
    </w:p>
    <w:p w14:paraId="5F11B272" w14:textId="77777777" w:rsidR="000202C7" w:rsidRPr="0055210E" w:rsidRDefault="000202C7" w:rsidP="000202C7">
      <w:pPr>
        <w:pStyle w:val="Heading4"/>
      </w:pPr>
      <w:bookmarkStart w:id="472" w:name="_Toc218864746"/>
      <w:r w:rsidRPr="00F477AF">
        <w:t>8.</w:t>
      </w:r>
      <w:r>
        <w:t>3</w:t>
      </w:r>
      <w:r w:rsidRPr="00F477AF">
        <w:t>.</w:t>
      </w:r>
      <w:r>
        <w:t>3</w:t>
      </w:r>
      <w:r w:rsidRPr="00F477AF">
        <w:t>.</w:t>
      </w:r>
      <w:r>
        <w:t>2</w:t>
      </w:r>
      <w:r w:rsidRPr="00F477AF">
        <w:tab/>
      </w:r>
      <w:r>
        <w:t>PIN server discovery</w:t>
      </w:r>
      <w:r w:rsidRPr="00F477AF">
        <w:t xml:space="preserve"> request</w:t>
      </w:r>
      <w:bookmarkEnd w:id="472"/>
    </w:p>
    <w:p w14:paraId="44F7A817" w14:textId="4F02666C" w:rsidR="000202C7" w:rsidRPr="00F477AF" w:rsidRDefault="000202C7" w:rsidP="000202C7">
      <w:pPr>
        <w:rPr>
          <w:lang w:eastAsia="ko-KR"/>
        </w:rPr>
      </w:pPr>
      <w:r w:rsidRPr="00F477AF">
        <w:t>Table 8.</w:t>
      </w:r>
      <w:r>
        <w:t>3</w:t>
      </w:r>
      <w:r w:rsidRPr="00F477AF">
        <w:t>.</w:t>
      </w:r>
      <w:r>
        <w:t>3.</w:t>
      </w:r>
      <w:r w:rsidRPr="00F477AF">
        <w:t xml:space="preserve">2-1 describes information elements in the </w:t>
      </w:r>
      <w:r>
        <w:rPr>
          <w:lang w:eastAsia="ko-KR"/>
        </w:rPr>
        <w:t xml:space="preserve">PIN </w:t>
      </w:r>
      <w:r w:rsidR="003549CA">
        <w:rPr>
          <w:lang w:eastAsia="ko-KR"/>
        </w:rPr>
        <w:t xml:space="preserve">server </w:t>
      </w:r>
      <w:r>
        <w:rPr>
          <w:lang w:eastAsia="ko-KR"/>
        </w:rPr>
        <w:t>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PEGC/PEMC</w:t>
      </w:r>
      <w:r w:rsidRPr="00F477AF">
        <w:rPr>
          <w:lang w:eastAsia="ko-KR"/>
        </w:rPr>
        <w:t xml:space="preserve">. </w:t>
      </w:r>
    </w:p>
    <w:p w14:paraId="6BF84AAD" w14:textId="77777777" w:rsidR="000202C7" w:rsidRPr="00F477AF" w:rsidRDefault="000202C7" w:rsidP="000202C7">
      <w:pPr>
        <w:pStyle w:val="TH"/>
      </w:pPr>
      <w:r w:rsidRPr="00F477AF">
        <w:t>Table 8.</w:t>
      </w:r>
      <w:r>
        <w:t>3</w:t>
      </w:r>
      <w:r w:rsidRPr="00F477AF">
        <w:t>.</w:t>
      </w:r>
      <w:r>
        <w:t>3</w:t>
      </w:r>
      <w:r w:rsidRPr="00F477AF">
        <w:t xml:space="preserve">.2-1: </w:t>
      </w:r>
      <w:r>
        <w:rPr>
          <w:lang w:eastAsia="ko-KR"/>
        </w:rPr>
        <w:t>PIN server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23ACBB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F55C443"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570A19"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B06B3" w14:textId="77777777" w:rsidR="000202C7" w:rsidRPr="00F477AF" w:rsidRDefault="000202C7" w:rsidP="006C20C8">
            <w:pPr>
              <w:pStyle w:val="TAH"/>
            </w:pPr>
            <w:r w:rsidRPr="00F477AF">
              <w:t>Description</w:t>
            </w:r>
          </w:p>
        </w:tc>
      </w:tr>
      <w:tr w:rsidR="000202C7" w:rsidRPr="00F477AF" w14:paraId="14A2A7B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A3BE61" w14:textId="77777777" w:rsidR="000202C7" w:rsidRPr="00F477AF" w:rsidRDefault="000202C7"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8CB64E3" w14:textId="77777777" w:rsidR="000202C7" w:rsidRPr="00F477AF" w:rsidRDefault="000202C7"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9FD2D" w14:textId="77777777" w:rsidR="000202C7" w:rsidRPr="00F477AF" w:rsidRDefault="000202C7" w:rsidP="006C20C8">
            <w:pPr>
              <w:pStyle w:val="TAL"/>
              <w:rPr>
                <w:rFonts w:cs="Arial"/>
              </w:rPr>
            </w:pPr>
            <w:r w:rsidRPr="00F477AF">
              <w:rPr>
                <w:rFonts w:cs="Arial"/>
              </w:rPr>
              <w:t>The identifier of the hosting UE (i.e. GPSI or identity token)</w:t>
            </w:r>
            <w:r>
              <w:rPr>
                <w:rFonts w:cs="Arial"/>
              </w:rPr>
              <w:t xml:space="preserve"> or PINE.</w:t>
            </w:r>
          </w:p>
        </w:tc>
      </w:tr>
      <w:tr w:rsidR="000202C7" w:rsidRPr="00F477AF" w14:paraId="6B36D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F085DB6" w14:textId="77777777" w:rsidR="000202C7" w:rsidRPr="00F477AF" w:rsidRDefault="000202C7" w:rsidP="006C20C8">
            <w:pPr>
              <w:pStyle w:val="TAL"/>
            </w:pPr>
            <w:r>
              <w:t>MAC address</w:t>
            </w:r>
          </w:p>
        </w:tc>
        <w:tc>
          <w:tcPr>
            <w:tcW w:w="1440" w:type="dxa"/>
            <w:tcBorders>
              <w:top w:val="single" w:sz="4" w:space="0" w:color="000000"/>
              <w:left w:val="single" w:sz="4" w:space="0" w:color="000000"/>
              <w:bottom w:val="single" w:sz="4" w:space="0" w:color="000000"/>
            </w:tcBorders>
            <w:shd w:val="clear" w:color="auto" w:fill="auto"/>
          </w:tcPr>
          <w:p w14:paraId="3EFFE73C" w14:textId="77777777" w:rsidR="000202C7" w:rsidRPr="00F477AF" w:rsidRDefault="000202C7" w:rsidP="006C20C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6B3A6" w14:textId="77777777" w:rsidR="000202C7" w:rsidRPr="00F477AF" w:rsidRDefault="000202C7" w:rsidP="006C20C8">
            <w:pPr>
              <w:pStyle w:val="TAL"/>
              <w:rPr>
                <w:rFonts w:cs="Arial"/>
              </w:rPr>
            </w:pPr>
            <w:r>
              <w:rPr>
                <w:rFonts w:cs="Arial"/>
              </w:rPr>
              <w:t>MAC address of the device</w:t>
            </w:r>
            <w:r w:rsidRPr="00F477AF">
              <w:rPr>
                <w:rFonts w:cs="Arial"/>
              </w:rPr>
              <w:t>.</w:t>
            </w:r>
          </w:p>
        </w:tc>
      </w:tr>
      <w:tr w:rsidR="000202C7" w:rsidRPr="00F477AF" w14:paraId="69629F1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3FFBDF" w14:textId="77777777" w:rsidR="000202C7" w:rsidRPr="00F477AF" w:rsidRDefault="000202C7" w:rsidP="006C20C8">
            <w:pPr>
              <w:pStyle w:val="TAL"/>
            </w:pPr>
            <w:r>
              <w:t>UE location</w:t>
            </w:r>
          </w:p>
        </w:tc>
        <w:tc>
          <w:tcPr>
            <w:tcW w:w="1440" w:type="dxa"/>
            <w:tcBorders>
              <w:top w:val="single" w:sz="4" w:space="0" w:color="000000"/>
              <w:left w:val="single" w:sz="4" w:space="0" w:color="000000"/>
              <w:bottom w:val="single" w:sz="4" w:space="0" w:color="000000"/>
            </w:tcBorders>
            <w:shd w:val="clear" w:color="auto" w:fill="auto"/>
          </w:tcPr>
          <w:p w14:paraId="7EAE780B"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03CA1" w14:textId="44D727CE" w:rsidR="000202C7" w:rsidRPr="00F477AF" w:rsidRDefault="000202C7" w:rsidP="006C20C8">
            <w:pPr>
              <w:pStyle w:val="TAL"/>
            </w:pPr>
            <w:r w:rsidRPr="00F477AF">
              <w:t>The location information of the UE. The UE location is described in clause </w:t>
            </w:r>
            <w:r w:rsidR="000D28F4">
              <w:rPr>
                <w:lang w:val="en-US"/>
              </w:rPr>
              <w:t>7.2.7</w:t>
            </w:r>
            <w:r w:rsidRPr="00F477AF">
              <w:t xml:space="preserve">. </w:t>
            </w:r>
          </w:p>
        </w:tc>
      </w:tr>
    </w:tbl>
    <w:p w14:paraId="077D19F5" w14:textId="77777777" w:rsidR="000202C7" w:rsidRPr="000D6304" w:rsidRDefault="000202C7" w:rsidP="000202C7">
      <w:pPr>
        <w:rPr>
          <w:noProof/>
        </w:rPr>
      </w:pPr>
    </w:p>
    <w:p w14:paraId="65598A1E" w14:textId="6460594B" w:rsidR="000202C7" w:rsidRDefault="000202C7" w:rsidP="000202C7">
      <w:pPr>
        <w:pStyle w:val="Heading4"/>
      </w:pPr>
      <w:bookmarkStart w:id="473" w:name="_Toc218864747"/>
      <w:r w:rsidRPr="00F477AF">
        <w:t>8.</w:t>
      </w:r>
      <w:r>
        <w:t>3.3</w:t>
      </w:r>
      <w:r w:rsidRPr="00F477AF">
        <w:t>.</w:t>
      </w:r>
      <w:r>
        <w:t>3</w:t>
      </w:r>
      <w:r w:rsidRPr="00F477AF">
        <w:tab/>
      </w:r>
      <w:r>
        <w:t>PIN server discovery</w:t>
      </w:r>
      <w:r w:rsidRPr="00F477AF">
        <w:t xml:space="preserve"> </w:t>
      </w:r>
      <w:r>
        <w:t>response</w:t>
      </w:r>
      <w:bookmarkEnd w:id="473"/>
    </w:p>
    <w:p w14:paraId="5F4E8B41" w14:textId="6D4171B5" w:rsidR="003549CA" w:rsidRPr="003549CA" w:rsidRDefault="003549CA" w:rsidP="003549CA">
      <w:pPr>
        <w:rPr>
          <w:rFonts w:eastAsia="Malgun Gothic"/>
          <w:lang w:eastAsia="ko-KR"/>
        </w:rPr>
      </w:pPr>
      <w:r w:rsidRPr="00F477AF">
        <w:t>Table 8.</w:t>
      </w:r>
      <w:r>
        <w:t>3</w:t>
      </w:r>
      <w:r w:rsidRPr="00F477AF">
        <w:t>.</w:t>
      </w:r>
      <w:r>
        <w:t>3.3</w:t>
      </w:r>
      <w:r w:rsidRPr="00F477AF">
        <w:t xml:space="preserve">-1 describes information elements in the </w:t>
      </w:r>
      <w:r>
        <w:rPr>
          <w:lang w:eastAsia="ko-KR"/>
        </w:rPr>
        <w:t>PIN server discovery</w:t>
      </w:r>
      <w:r w:rsidRPr="00F477AF">
        <w:rPr>
          <w:lang w:eastAsia="ko-KR"/>
        </w:rPr>
        <w:t xml:space="preserve"> </w:t>
      </w:r>
      <w:r>
        <w:rPr>
          <w:lang w:eastAsia="ko-KR"/>
        </w:rPr>
        <w:t>response</w:t>
      </w:r>
      <w:r w:rsidRPr="00F477AF">
        <w:t xml:space="preserve"> from the </w:t>
      </w:r>
      <w:r>
        <w:rPr>
          <w:lang w:eastAsia="ko-KR"/>
        </w:rPr>
        <w:t>PEGC/PEMC to the PINE</w:t>
      </w:r>
      <w:r w:rsidRPr="00F477AF">
        <w:rPr>
          <w:lang w:eastAsia="ko-KR"/>
        </w:rPr>
        <w:t xml:space="preserve">. </w:t>
      </w:r>
    </w:p>
    <w:p w14:paraId="371490FE" w14:textId="77777777" w:rsidR="000202C7" w:rsidRPr="00F477AF" w:rsidRDefault="000202C7" w:rsidP="000202C7">
      <w:pPr>
        <w:pStyle w:val="TH"/>
      </w:pPr>
      <w:r w:rsidRPr="00F477AF">
        <w:t>Table 8.</w:t>
      </w:r>
      <w:r>
        <w:t>3</w:t>
      </w:r>
      <w:r w:rsidRPr="00F477AF">
        <w:t>.</w:t>
      </w:r>
      <w:r>
        <w:t>3</w:t>
      </w:r>
      <w:r w:rsidRPr="00F477AF">
        <w:t>.</w:t>
      </w:r>
      <w:r>
        <w:t>3-1</w:t>
      </w:r>
      <w:r w:rsidRPr="00F477AF">
        <w:t xml:space="preserve">: </w:t>
      </w:r>
      <w:r>
        <w:rPr>
          <w:lang w:eastAsia="ko-KR"/>
        </w:rPr>
        <w:t>PIN server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74286A9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B0B2FEC"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73A4DCB"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5583" w14:textId="77777777" w:rsidR="000202C7" w:rsidRPr="00F477AF" w:rsidRDefault="000202C7" w:rsidP="006C20C8">
            <w:pPr>
              <w:pStyle w:val="TAH"/>
            </w:pPr>
            <w:r w:rsidRPr="00F477AF">
              <w:t>Description</w:t>
            </w:r>
          </w:p>
        </w:tc>
      </w:tr>
      <w:tr w:rsidR="000202C7" w:rsidRPr="00F477AF" w14:paraId="1A3D712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8E0131" w14:textId="77777777" w:rsidR="000202C7" w:rsidRPr="00F477AF" w:rsidRDefault="000202C7"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13A5A78" w14:textId="77777777" w:rsidR="000202C7" w:rsidRDefault="000202C7" w:rsidP="006C20C8">
            <w:pPr>
              <w:pStyle w:val="TAC"/>
            </w:pPr>
            <w:r w:rsidRPr="00F477AF">
              <w:t>O</w:t>
            </w:r>
          </w:p>
          <w:p w14:paraId="5BD082A6" w14:textId="397670D9"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0FF1" w14:textId="0D1EE494"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was successful.</w:t>
            </w:r>
          </w:p>
        </w:tc>
      </w:tr>
      <w:tr w:rsidR="000202C7" w:rsidRPr="00F477AF" w14:paraId="75521D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2A045C" w14:textId="77777777" w:rsidR="000202C7" w:rsidRPr="00F477AF" w:rsidRDefault="000202C7" w:rsidP="006C20C8">
            <w:pPr>
              <w:pStyle w:val="TAL"/>
            </w:pPr>
            <w:r w:rsidRPr="00F477AF">
              <w:t xml:space="preserve">&gt; </w:t>
            </w: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60F6238C"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EA1CD" w14:textId="77777777" w:rsidR="000202C7" w:rsidRPr="00F477AF" w:rsidRDefault="000202C7" w:rsidP="006C20C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0202C7" w:rsidRPr="00F477AF" w14:paraId="69DBD71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446929" w14:textId="77777777" w:rsidR="000202C7" w:rsidRPr="00F477AF" w:rsidRDefault="000202C7"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5D917E0" w14:textId="77777777" w:rsidR="000202C7" w:rsidRDefault="000202C7" w:rsidP="006C20C8">
            <w:pPr>
              <w:pStyle w:val="TAC"/>
            </w:pPr>
            <w:r w:rsidRPr="00F477AF">
              <w:t>O</w:t>
            </w:r>
          </w:p>
          <w:p w14:paraId="5D8339E9" w14:textId="50C5D3AC"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8EB1" w14:textId="7533B3F7"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failed.</w:t>
            </w:r>
          </w:p>
        </w:tc>
      </w:tr>
      <w:tr w:rsidR="000202C7" w:rsidRPr="003549CA" w14:paraId="0B5473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D88A4B" w14:textId="77777777" w:rsidR="000202C7" w:rsidRPr="00F477AF" w:rsidRDefault="000202C7"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B3E2467"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7765B" w14:textId="5B8BFF64" w:rsidR="000202C7" w:rsidRPr="00F477AF" w:rsidRDefault="000202C7" w:rsidP="006C20C8">
            <w:pPr>
              <w:pStyle w:val="TAL"/>
            </w:pPr>
            <w:r w:rsidRPr="00F477AF">
              <w:t xml:space="preserve">Provides the cause for </w:t>
            </w:r>
            <w:r>
              <w:t xml:space="preserve">PIN </w:t>
            </w:r>
            <w:r w:rsidR="003549CA">
              <w:t>server discovery</w:t>
            </w:r>
            <w:r w:rsidRPr="00F477AF">
              <w:t xml:space="preserve"> request failure.</w:t>
            </w:r>
          </w:p>
        </w:tc>
      </w:tr>
      <w:tr w:rsidR="003549CA" w:rsidRPr="003549CA" w14:paraId="3B85E81F"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B7B41F" w14:textId="1586AA7A" w:rsidR="003549CA" w:rsidRPr="00F477AF" w:rsidRDefault="003549CA" w:rsidP="007B6E7C">
            <w:pPr>
              <w:pStyle w:val="TAN"/>
            </w:pPr>
            <w:r w:rsidRPr="00A67A40">
              <w:t>NOTE:</w:t>
            </w:r>
            <w:r w:rsidRPr="00A67A40">
              <w:tab/>
            </w:r>
            <w:r>
              <w:t>At least one of the IE shall be present</w:t>
            </w:r>
            <w:r w:rsidRPr="00A67A40">
              <w:t>.</w:t>
            </w:r>
          </w:p>
        </w:tc>
      </w:tr>
    </w:tbl>
    <w:p w14:paraId="41D91124" w14:textId="77777777" w:rsidR="00A07B20" w:rsidRPr="001D0C4C" w:rsidRDefault="00A07B20" w:rsidP="00A07B20">
      <w:pPr>
        <w:rPr>
          <w:rFonts w:eastAsia="Malgun Gothic"/>
          <w:lang w:eastAsia="ko-KR"/>
        </w:rPr>
      </w:pPr>
    </w:p>
    <w:p w14:paraId="3F7371B0" w14:textId="77777777" w:rsidR="00A07B20" w:rsidRPr="0056046F" w:rsidRDefault="00783874" w:rsidP="00A07B20">
      <w:pPr>
        <w:pStyle w:val="Heading2"/>
      </w:pPr>
      <w:bookmarkStart w:id="474" w:name="_Toc218864748"/>
      <w:r>
        <w:t>8</w:t>
      </w:r>
      <w:r w:rsidR="00A07B20" w:rsidRPr="0056046F">
        <w:t>.</w:t>
      </w:r>
      <w:r>
        <w:t>4</w:t>
      </w:r>
      <w:r w:rsidR="00A07B20" w:rsidRPr="0056046F">
        <w:tab/>
        <w:t>Registration</w:t>
      </w:r>
      <w:bookmarkEnd w:id="474"/>
    </w:p>
    <w:p w14:paraId="4ADD3E16" w14:textId="77777777" w:rsidR="00A07B20" w:rsidRPr="0056046F" w:rsidRDefault="00783874" w:rsidP="00A07B20">
      <w:pPr>
        <w:pStyle w:val="Heading3"/>
      </w:pPr>
      <w:bookmarkStart w:id="475" w:name="_Toc218864749"/>
      <w:r>
        <w:t>8</w:t>
      </w:r>
      <w:r w:rsidR="00A07B20" w:rsidRPr="0056046F">
        <w:t>.</w:t>
      </w:r>
      <w:r>
        <w:t>4</w:t>
      </w:r>
      <w:r w:rsidR="00A07B20" w:rsidRPr="0056046F">
        <w:t>.1</w:t>
      </w:r>
      <w:r w:rsidR="00A07B20" w:rsidRPr="0056046F">
        <w:tab/>
        <w:t>General</w:t>
      </w:r>
      <w:bookmarkEnd w:id="475"/>
      <w:r w:rsidR="00A07B20" w:rsidRPr="0056046F">
        <w:t xml:space="preserve"> </w:t>
      </w:r>
    </w:p>
    <w:p w14:paraId="24A3A0F8" w14:textId="77777777" w:rsidR="001D068B" w:rsidRDefault="00A07B20" w:rsidP="001D068B">
      <w:pPr>
        <w:rPr>
          <w:lang w:eastAsia="zh-CN"/>
        </w:rPr>
      </w:pPr>
      <w:r w:rsidRPr="0056046F">
        <w:t xml:space="preserve"> </w:t>
      </w:r>
      <w:r w:rsidR="001D068B">
        <w:rPr>
          <w:rFonts w:hint="eastAsia"/>
          <w:lang w:eastAsia="zh-CN"/>
        </w:rPr>
        <w:t>T</w:t>
      </w:r>
      <w:r w:rsidR="001D068B">
        <w:rPr>
          <w:lang w:eastAsia="zh-CN"/>
        </w:rPr>
        <w:t xml:space="preserve">he PINE (including PEMC and PEGC) should have a registration procedure in PIN server, before consuming the certain PIN service. </w:t>
      </w:r>
    </w:p>
    <w:p w14:paraId="34630ECE" w14:textId="77777777" w:rsidR="001D068B" w:rsidRDefault="001D068B" w:rsidP="001D068B">
      <w:pPr>
        <w:rPr>
          <w:lang w:eastAsia="zh-CN"/>
        </w:rPr>
      </w:pPr>
      <w:r>
        <w:rPr>
          <w:rFonts w:hint="eastAsia"/>
          <w:lang w:eastAsia="zh-CN"/>
        </w:rPr>
        <w:t>T</w:t>
      </w:r>
      <w:r>
        <w:rPr>
          <w:lang w:eastAsia="zh-CN"/>
        </w:rPr>
        <w:t xml:space="preserve">he registration procedure includes the direct registration and indirect registration. </w:t>
      </w:r>
    </w:p>
    <w:p w14:paraId="573BBDF7" w14:textId="77777777" w:rsidR="001D068B" w:rsidRDefault="001D068B" w:rsidP="001D068B">
      <w:pPr>
        <w:pStyle w:val="B1"/>
      </w:pPr>
      <w:r w:rsidRPr="001C4E57">
        <w:t>-</w:t>
      </w:r>
      <w:r w:rsidRPr="001C4E57">
        <w:tab/>
      </w:r>
      <w:r>
        <w:t xml:space="preserve">Direct registration: </w:t>
      </w:r>
    </w:p>
    <w:p w14:paraId="29F3915C" w14:textId="77777777" w:rsidR="001D068B" w:rsidRDefault="001D068B" w:rsidP="001D068B">
      <w:pPr>
        <w:pStyle w:val="B2"/>
      </w:pPr>
      <w:r>
        <w:t>-</w:t>
      </w:r>
      <w:r>
        <w:tab/>
        <w:t xml:space="preserve">For the PEMC, the </w:t>
      </w:r>
      <w:r w:rsidRPr="003F4ABD">
        <w:rPr>
          <w:lang w:eastAsia="zh-CN"/>
        </w:rPr>
        <w:t xml:space="preserve">PEMC </w:t>
      </w:r>
      <w:r>
        <w:rPr>
          <w:lang w:eastAsia="zh-CN"/>
        </w:rPr>
        <w:t>sends PINE Registration Request (MAC address, vendor name, device description, PEMC Address) to the PIN server</w:t>
      </w:r>
      <w:r>
        <w:t>. After successful registration in PIN server, the PIN server allocates the PIN client ID to this PEMC and the PEMC receives the role of PEMC.</w:t>
      </w:r>
    </w:p>
    <w:p w14:paraId="001C4E18" w14:textId="77777777" w:rsidR="001D068B" w:rsidRPr="00020208" w:rsidRDefault="001D068B" w:rsidP="001D068B">
      <w:pPr>
        <w:pStyle w:val="B2"/>
      </w:pPr>
      <w:r>
        <w:lastRenderedPageBreak/>
        <w:t>-</w:t>
      </w:r>
      <w: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58EC8FC3" w14:textId="77777777" w:rsidR="001D068B" w:rsidRDefault="001D068B" w:rsidP="001D068B">
      <w:pPr>
        <w:pStyle w:val="B1"/>
      </w:pPr>
      <w:r w:rsidRPr="001C4E57">
        <w:t>-</w:t>
      </w:r>
      <w:r w:rsidRPr="001C4E57">
        <w:tab/>
      </w:r>
      <w:r>
        <w:t xml:space="preserve">Indirect registration: </w:t>
      </w:r>
    </w:p>
    <w:p w14:paraId="065409A8" w14:textId="77777777" w:rsidR="001D068B" w:rsidRDefault="001D068B" w:rsidP="001D068B">
      <w:pPr>
        <w:pStyle w:val="B2"/>
      </w:pPr>
      <w:r>
        <w:t>-</w:t>
      </w:r>
      <w:r>
        <w:tab/>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61031D6A" w14:textId="77777777" w:rsidR="00A07B20" w:rsidRPr="001D068B" w:rsidRDefault="001D068B" w:rsidP="00A07B20">
      <w:pPr>
        <w:rPr>
          <w:lang w:eastAsia="zh-CN"/>
        </w:rPr>
      </w:pPr>
      <w:r>
        <w:rPr>
          <w:lang w:eastAsia="zh-CN"/>
        </w:rPr>
        <w:t xml:space="preserve">At the network side, a PIN server should be deployed. During the PINE registration procedure, the PIN server is responsible for the authorization of the request of the role of PEMC from PINE. The PIN server has this verification procedure with 5GC, which the procedure is defined in SA2 specification. </w:t>
      </w:r>
    </w:p>
    <w:p w14:paraId="4F8C4BDD" w14:textId="77777777" w:rsidR="00A07B20" w:rsidRPr="0056046F" w:rsidRDefault="00783874" w:rsidP="00A07B20">
      <w:pPr>
        <w:pStyle w:val="Heading3"/>
      </w:pPr>
      <w:bookmarkStart w:id="476" w:name="_Toc218864750"/>
      <w:r>
        <w:t>8</w:t>
      </w:r>
      <w:r w:rsidR="00A07B20" w:rsidRPr="0056046F">
        <w:t>.</w:t>
      </w:r>
      <w:r>
        <w:t>4</w:t>
      </w:r>
      <w:r w:rsidR="00A07B20" w:rsidRPr="0056046F">
        <w:t>.2</w:t>
      </w:r>
      <w:r w:rsidR="00A07B20" w:rsidRPr="0056046F">
        <w:tab/>
        <w:t>Registration</w:t>
      </w:r>
      <w:r w:rsidR="008B48FB">
        <w:t xml:space="preserve"> Procedure</w:t>
      </w:r>
      <w:bookmarkEnd w:id="476"/>
    </w:p>
    <w:p w14:paraId="54474DC0" w14:textId="77777777" w:rsidR="00A07B20" w:rsidRDefault="00783874" w:rsidP="00A07B20">
      <w:pPr>
        <w:pStyle w:val="Heading4"/>
        <w:ind w:left="1411" w:hanging="1411"/>
      </w:pPr>
      <w:bookmarkStart w:id="477" w:name="_Toc218864751"/>
      <w:r>
        <w:t>8</w:t>
      </w:r>
      <w:r w:rsidR="00A07B20" w:rsidRPr="0056046F">
        <w:t>.</w:t>
      </w:r>
      <w:r>
        <w:t>4</w:t>
      </w:r>
      <w:r w:rsidR="00A07B20" w:rsidRPr="0056046F">
        <w:t>.2.1</w:t>
      </w:r>
      <w:r w:rsidR="00A07B20" w:rsidRPr="0056046F">
        <w:tab/>
        <w:t>General</w:t>
      </w:r>
      <w:bookmarkEnd w:id="477"/>
      <w:r w:rsidR="00A07B20" w:rsidRPr="0056046F">
        <w:t xml:space="preserve"> </w:t>
      </w:r>
    </w:p>
    <w:p w14:paraId="4E7EB13D" w14:textId="77777777" w:rsidR="007F5238" w:rsidRPr="00E651E2" w:rsidRDefault="00E651E2" w:rsidP="007F5238">
      <w:r>
        <w:t>The PINE may register to the PIN server via either the PEMC or the PEGC depends on the communication range, supported RATs.</w:t>
      </w:r>
    </w:p>
    <w:p w14:paraId="6D625FFA" w14:textId="77777777" w:rsidR="00A07B20" w:rsidRPr="0056046F" w:rsidRDefault="00783874" w:rsidP="00A07B20">
      <w:pPr>
        <w:pStyle w:val="Heading4"/>
      </w:pPr>
      <w:bookmarkStart w:id="478" w:name="_Toc218864752"/>
      <w:r>
        <w:t>8</w:t>
      </w:r>
      <w:r w:rsidR="00A07B20" w:rsidRPr="0056046F">
        <w:t>.</w:t>
      </w:r>
      <w:r>
        <w:t>4</w:t>
      </w:r>
      <w:r w:rsidR="00A07B20" w:rsidRPr="0056046F">
        <w:t>.2.2</w:t>
      </w:r>
      <w:r w:rsidR="00A07B20" w:rsidRPr="0056046F">
        <w:tab/>
        <w:t>Procedure</w:t>
      </w:r>
      <w:bookmarkEnd w:id="478"/>
    </w:p>
    <w:p w14:paraId="7208EC75" w14:textId="77777777" w:rsidR="001D068B" w:rsidRPr="0055210E" w:rsidRDefault="001D068B" w:rsidP="001D068B">
      <w:pPr>
        <w:pStyle w:val="Heading5"/>
      </w:pPr>
      <w:bookmarkStart w:id="479" w:name="_Toc218864753"/>
      <w:r w:rsidRPr="00F477AF">
        <w:t>8.</w:t>
      </w:r>
      <w:r>
        <w:t>4</w:t>
      </w:r>
      <w:r w:rsidRPr="00F477AF">
        <w:t>.</w:t>
      </w:r>
      <w:r>
        <w:t>2</w:t>
      </w:r>
      <w:r w:rsidRPr="00F477AF">
        <w:t>.2.</w:t>
      </w:r>
      <w:r>
        <w:t>1</w:t>
      </w:r>
      <w:r w:rsidRPr="00F477AF">
        <w:tab/>
      </w:r>
      <w:r>
        <w:t>PINE registration directly to PIN server</w:t>
      </w:r>
      <w:bookmarkEnd w:id="479"/>
    </w:p>
    <w:p w14:paraId="5B644168" w14:textId="24D1987D" w:rsidR="001D068B" w:rsidRPr="00C6631D" w:rsidRDefault="001D068B" w:rsidP="001D068B">
      <w:r w:rsidRPr="00F477AF">
        <w:t>Figure </w:t>
      </w:r>
      <w:r>
        <w:t>8.4.2.2.1-1</w:t>
      </w:r>
      <w:r w:rsidRPr="00F477AF">
        <w:t xml:space="preserve"> illustrates </w:t>
      </w:r>
      <w:r>
        <w:t xml:space="preserve">PIN </w:t>
      </w:r>
      <w:r w:rsidR="00AF6DE2">
        <w:t>registration</w:t>
      </w:r>
      <w:r w:rsidRPr="00F477AF">
        <w:t xml:space="preserve"> procedure based on request/response model.</w:t>
      </w:r>
    </w:p>
    <w:p w14:paraId="302E2B31" w14:textId="77777777" w:rsidR="001D068B" w:rsidRPr="00F477AF" w:rsidRDefault="001D068B" w:rsidP="001D068B">
      <w:r w:rsidRPr="00F477AF">
        <w:t>Pre-conditions:</w:t>
      </w:r>
    </w:p>
    <w:p w14:paraId="763BCCAA" w14:textId="77777777" w:rsidR="001D068B" w:rsidRPr="00F477AF" w:rsidRDefault="001D068B" w:rsidP="001D068B">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w:t>
      </w:r>
      <w:r w:rsidRPr="00F477AF">
        <w:t>;</w:t>
      </w:r>
    </w:p>
    <w:p w14:paraId="6F279C1A"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5D9C8582"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68BBA5" w14:textId="77777777" w:rsidR="00936F17" w:rsidRDefault="00936F17" w:rsidP="00936F17">
      <w:pPr>
        <w:pStyle w:val="TH"/>
      </w:pPr>
      <w:r>
        <w:object w:dxaOrig="4995" w:dyaOrig="2625" w14:anchorId="6EE13986">
          <v:shape id="_x0000_i1028" type="#_x0000_t75" style="width:250.6pt;height:131.85pt" o:ole="">
            <v:imagedata r:id="rId17" o:title=""/>
          </v:shape>
          <o:OLEObject Type="Embed" ProgID="Visio.Drawing.15" ShapeID="_x0000_i1028" DrawAspect="Content" ObjectID="_1829477291" r:id="rId18"/>
        </w:object>
      </w:r>
    </w:p>
    <w:p w14:paraId="0D9853CC" w14:textId="3030953A" w:rsidR="001D068B" w:rsidRPr="00644C71" w:rsidRDefault="001D068B" w:rsidP="001D068B">
      <w:pPr>
        <w:pStyle w:val="TF"/>
      </w:pPr>
      <w:r w:rsidRPr="00273FE4">
        <w:t>Figure </w:t>
      </w:r>
      <w:r>
        <w:t>8</w:t>
      </w:r>
      <w:r w:rsidRPr="00273FE4">
        <w:t>.</w:t>
      </w:r>
      <w:r>
        <w:t>4</w:t>
      </w:r>
      <w:r w:rsidRPr="00273FE4">
        <w:t>.2.2</w:t>
      </w:r>
      <w:r>
        <w:t>.</w:t>
      </w:r>
      <w:r w:rsidR="006C5FBF">
        <w:t>1</w:t>
      </w:r>
      <w:r w:rsidRPr="00273FE4">
        <w:t xml:space="preserve">-1: </w:t>
      </w:r>
      <w:r>
        <w:t>PINE registration directly to PIN server</w:t>
      </w:r>
    </w:p>
    <w:p w14:paraId="27D36CE3" w14:textId="77777777" w:rsidR="001D068B" w:rsidRDefault="001D068B" w:rsidP="001D068B">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p>
    <w:p w14:paraId="750507A5" w14:textId="77777777" w:rsidR="001D068B" w:rsidRPr="00B10A81" w:rsidRDefault="001D068B" w:rsidP="001D068B">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5D033435" w14:textId="2409932B" w:rsidR="001D068B" w:rsidRDefault="001D068B" w:rsidP="001D068B">
      <w:pPr>
        <w:pStyle w:val="B1"/>
      </w:pPr>
      <w:r w:rsidRPr="00644C71">
        <w:t>2.</w:t>
      </w:r>
      <w:r w:rsidRPr="00644C71">
        <w:tab/>
      </w:r>
      <w:r>
        <w:rPr>
          <w:lang w:eastAsia="zh-CN"/>
        </w:rPr>
        <w:t>The PIN server check</w:t>
      </w:r>
      <w:r w:rsidR="009F31B9">
        <w:rPr>
          <w:lang w:eastAsia="zh-CN"/>
        </w:rPr>
        <w:t>s</w:t>
      </w:r>
      <w:r>
        <w:rPr>
          <w:lang w:eastAsia="zh-CN"/>
        </w:rPr>
        <w:t xml:space="preserve"> whether the UE identified by the GPSI has subscribed to be a PEMC. Also, the PIN server can check the whether the UE identified by the GPSI has subscribed to be a PEMC itself. If subscribed, it checks the </w:t>
      </w:r>
      <w:r w:rsidR="004C44BB" w:rsidRPr="004C44BB">
        <w:rPr>
          <w:lang w:eastAsia="zh-CN"/>
        </w:rPr>
        <w:t>subscription of PINE</w:t>
      </w:r>
      <w:r w:rsidR="004C44BB">
        <w:rPr>
          <w:lang w:eastAsia="zh-CN"/>
        </w:rPr>
        <w:t xml:space="preserve"> </w:t>
      </w:r>
      <w:r>
        <w:rPr>
          <w:lang w:eastAsia="zh-CN"/>
        </w:rPr>
        <w:t xml:space="preserve">whether the requesting PIN element can be assigned with primary or secondary </w:t>
      </w:r>
      <w:r>
        <w:rPr>
          <w:lang w:eastAsia="zh-CN"/>
        </w:rPr>
        <w:lastRenderedPageBreak/>
        <w:t>role and authorize the PIN element accordingly. In case if the PIN has already been created, the requesting PIN element is assigned with the secondary PEMC role irrespective of the role requested by the PIN element</w:t>
      </w:r>
      <w:r w:rsidRPr="00F477AF">
        <w:t xml:space="preserve">. </w:t>
      </w:r>
    </w:p>
    <w:p w14:paraId="3CE68C82" w14:textId="77777777" w:rsidR="001D068B" w:rsidRDefault="001D068B" w:rsidP="001D068B">
      <w:pPr>
        <w:pStyle w:val="B1"/>
      </w:pPr>
      <w:r>
        <w:t>3</w:t>
      </w:r>
      <w:r w:rsidRPr="00644C71">
        <w:t>.</w:t>
      </w:r>
      <w:r w:rsidRPr="00644C71">
        <w:tab/>
      </w:r>
      <w:r>
        <w:rPr>
          <w:lang w:eastAsia="zh-CN"/>
        </w:rPr>
        <w:t xml:space="preserve">The PIN server responds to the PINE with PINE Registration Response with allocated PIN client ID in successful response. </w:t>
      </w:r>
    </w:p>
    <w:p w14:paraId="73A91963" w14:textId="31CF54EF" w:rsidR="001D068B" w:rsidRPr="00B10A81" w:rsidRDefault="001D068B" w:rsidP="001D068B">
      <w:pPr>
        <w:ind w:left="568"/>
      </w:pPr>
      <w:r w:rsidRPr="003D379E">
        <w:rPr>
          <w:lang w:eastAsia="zh-CN"/>
        </w:rPr>
        <w:t xml:space="preserve">If the </w:t>
      </w:r>
      <w:r>
        <w:rPr>
          <w:lang w:eastAsia="zh-CN"/>
        </w:rPr>
        <w:t>registration procedure</w:t>
      </w:r>
      <w:r w:rsidRPr="003D379E">
        <w:rPr>
          <w:lang w:eastAsia="zh-CN"/>
        </w:rPr>
        <w:t xml:space="preserve"> fails, the PIN server should give the failure response that indicates the cause of </w:t>
      </w:r>
      <w:r>
        <w:rPr>
          <w:lang w:eastAsia="zh-CN"/>
        </w:rPr>
        <w:t>registration</w:t>
      </w:r>
      <w:r w:rsidRPr="003D379E">
        <w:rPr>
          <w:lang w:eastAsia="zh-CN"/>
        </w:rPr>
        <w:t xml:space="preserve"> request failure.</w:t>
      </w:r>
    </w:p>
    <w:p w14:paraId="393FD3B7" w14:textId="77777777" w:rsidR="001D068B" w:rsidRDefault="001D068B" w:rsidP="001D068B">
      <w:pPr>
        <w:pStyle w:val="Heading5"/>
      </w:pPr>
      <w:bookmarkStart w:id="480" w:name="_Toc218864754"/>
      <w:r w:rsidRPr="00F477AF">
        <w:t>8.</w:t>
      </w:r>
      <w:r>
        <w:t>4</w:t>
      </w:r>
      <w:r w:rsidRPr="00F477AF">
        <w:t>.</w:t>
      </w:r>
      <w:r>
        <w:t>2</w:t>
      </w:r>
      <w:r w:rsidRPr="00F477AF">
        <w:t>.2.</w:t>
      </w:r>
      <w:r>
        <w:t>2</w:t>
      </w:r>
      <w:r w:rsidRPr="00F477AF">
        <w:tab/>
      </w:r>
      <w:r>
        <w:t>PINE registration indirectly to PIN server</w:t>
      </w:r>
      <w:bookmarkEnd w:id="480"/>
    </w:p>
    <w:p w14:paraId="60A9EAEC" w14:textId="77777777" w:rsidR="001D068B" w:rsidRDefault="001D068B" w:rsidP="001D068B">
      <w:pPr>
        <w:rPr>
          <w:lang w:eastAsia="en-GB"/>
        </w:rPr>
      </w:pPr>
      <w:r w:rsidRPr="00070C73">
        <w:rPr>
          <w:lang w:eastAsia="zh-CN"/>
        </w:rPr>
        <w:t xml:space="preserve">The following procedure defines </w:t>
      </w:r>
      <w:r>
        <w:rPr>
          <w:lang w:eastAsia="en-GB"/>
        </w:rPr>
        <w:t>the PEMC can substitute the PINE/PEGC to register into PIN server</w:t>
      </w:r>
      <w:r w:rsidRPr="00070C73">
        <w:rPr>
          <w:lang w:eastAsia="en-GB"/>
        </w:rPr>
        <w:t xml:space="preserve">. </w:t>
      </w:r>
    </w:p>
    <w:p w14:paraId="71A63899" w14:textId="77777777" w:rsidR="001D068B" w:rsidRPr="00F477AF" w:rsidRDefault="001D068B" w:rsidP="001D068B">
      <w:r w:rsidRPr="00F477AF">
        <w:t>Pre-conditions:</w:t>
      </w:r>
    </w:p>
    <w:p w14:paraId="10D62FC2" w14:textId="77777777" w:rsidR="001D068B" w:rsidRPr="00F477AF" w:rsidRDefault="001D068B" w:rsidP="001D068B">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03F2E7CB"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8B300B5"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2EEECE" w14:textId="77777777" w:rsidR="001D068B" w:rsidRPr="00070C73" w:rsidRDefault="001D068B" w:rsidP="00EC7232">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718C2083" w14:textId="77777777" w:rsidR="001D068B" w:rsidRPr="00070C73" w:rsidRDefault="001D068B" w:rsidP="001D068B">
      <w:pPr>
        <w:pStyle w:val="TH"/>
        <w:rPr>
          <w:lang w:eastAsia="en-GB"/>
        </w:rPr>
      </w:pPr>
      <w:r>
        <w:object w:dxaOrig="5731" w:dyaOrig="2631" w14:anchorId="06D0D6B6">
          <v:shape id="_x0000_i1029" type="#_x0000_t75" style="width:286.15pt;height:132.8pt" o:ole="">
            <v:imagedata r:id="rId19" o:title=""/>
          </v:shape>
          <o:OLEObject Type="Embed" ProgID="Visio.Drawing.15" ShapeID="_x0000_i1029" DrawAspect="Content" ObjectID="_1829477292" r:id="rId20"/>
        </w:object>
      </w:r>
    </w:p>
    <w:p w14:paraId="27C82CF7" w14:textId="77777777" w:rsidR="001D068B" w:rsidRPr="00070C73" w:rsidRDefault="001D068B" w:rsidP="001D068B">
      <w:pPr>
        <w:pStyle w:val="TF"/>
        <w:rPr>
          <w:lang w:eastAsia="en-GB"/>
        </w:rPr>
      </w:pPr>
      <w:r w:rsidRPr="00070C73">
        <w:rPr>
          <w:lang w:eastAsia="en-GB"/>
        </w:rPr>
        <w:t>Figure</w:t>
      </w:r>
      <w:r>
        <w:rPr>
          <w:lang w:eastAsia="en-GB"/>
        </w:rPr>
        <w:t xml:space="preserve"> </w:t>
      </w:r>
      <w:r w:rsidRPr="00F477AF">
        <w:t>8.</w:t>
      </w:r>
      <w:r>
        <w:t>4</w:t>
      </w:r>
      <w:r w:rsidRPr="00F477AF">
        <w:t>.</w:t>
      </w:r>
      <w:r>
        <w:t>2</w:t>
      </w:r>
      <w:r w:rsidRPr="00F477AF">
        <w:t>.2.</w:t>
      </w:r>
      <w:r>
        <w:t>2-1</w:t>
      </w:r>
      <w:r w:rsidRPr="00070C73">
        <w:rPr>
          <w:lang w:eastAsia="en-GB"/>
        </w:rPr>
        <w:t xml:space="preserve">: </w:t>
      </w:r>
      <w:r>
        <w:t>PINE registration indirectly to PIN server</w:t>
      </w:r>
    </w:p>
    <w:p w14:paraId="4571BE72" w14:textId="0AE24B48" w:rsidR="001D068B" w:rsidRPr="00070C73" w:rsidRDefault="001D068B" w:rsidP="001D4C82">
      <w:pPr>
        <w:pStyle w:val="B1"/>
        <w:rPr>
          <w:lang w:eastAsia="zh-CN"/>
        </w:rPr>
      </w:pPr>
      <w:r w:rsidRPr="00070C73">
        <w:rPr>
          <w:lang w:eastAsia="zh-CN"/>
        </w:rPr>
        <w:t>1.</w:t>
      </w:r>
      <w:r w:rsidRPr="00070C73">
        <w:rPr>
          <w:lang w:eastAsia="zh-CN"/>
        </w:rPr>
        <w:tab/>
        <w:t>The P</w:t>
      </w:r>
      <w:r>
        <w:rPr>
          <w:lang w:eastAsia="zh-CN"/>
        </w:rPr>
        <w:t>INE/PEGC</w:t>
      </w:r>
      <w:r w:rsidRPr="00070C73">
        <w:rPr>
          <w:lang w:eastAsia="zh-CN"/>
        </w:rPr>
        <w:t xml:space="preserve"> sends </w:t>
      </w:r>
      <w:r>
        <w:rPr>
          <w:lang w:eastAsia="ko-KR"/>
        </w:rPr>
        <w:t>PINE Registration Request</w:t>
      </w:r>
      <w:r w:rsidRPr="00F477AF">
        <w:rPr>
          <w:lang w:eastAsia="ko-KR"/>
        </w:rPr>
        <w:t xml:space="preserve"> to the </w:t>
      </w:r>
      <w:r w:rsidR="006862C0">
        <w:rPr>
          <w:lang w:eastAsia="ko-KR"/>
        </w:rPr>
        <w:t>PEMC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r w:rsidRPr="00070C73">
        <w:rPr>
          <w:lang w:eastAsia="zh-CN"/>
        </w:rPr>
        <w:t xml:space="preserve"> </w:t>
      </w:r>
    </w:p>
    <w:p w14:paraId="312A6365" w14:textId="77777777" w:rsidR="00627FF5" w:rsidRDefault="001D068B" w:rsidP="001D4C82">
      <w:pPr>
        <w:pStyle w:val="B1"/>
        <w:rPr>
          <w:lang w:eastAsia="zh-CN"/>
        </w:rPr>
      </w:pPr>
      <w:r w:rsidRPr="00070C73">
        <w:rPr>
          <w:lang w:eastAsia="zh-CN"/>
        </w:rPr>
        <w:t>2.</w:t>
      </w:r>
      <w:r w:rsidRPr="00070C73">
        <w:rPr>
          <w:lang w:eastAsia="zh-CN"/>
        </w:rPr>
        <w:tab/>
      </w:r>
      <w:r w:rsidR="006C5FBF" w:rsidRPr="006C5FBF">
        <w:rPr>
          <w:lang w:eastAsia="zh-CN"/>
        </w:rPr>
        <w:t>If the PEMC receives the PINE Registration Request from PINE, t</w:t>
      </w:r>
      <w:r w:rsidRPr="00070C73">
        <w:rPr>
          <w:lang w:eastAsia="zh-CN"/>
        </w:rPr>
        <w:t xml:space="preserve">he </w:t>
      </w:r>
      <w:r>
        <w:rPr>
          <w:lang w:eastAsia="zh-CN"/>
        </w:rPr>
        <w:t xml:space="preserve">PEMC </w:t>
      </w:r>
      <w:r w:rsidR="006C5FBF" w:rsidRPr="006C5FBF">
        <w:rPr>
          <w:lang w:eastAsia="zh-CN"/>
        </w:rPr>
        <w:t>may represent the PINE to register into PIN server by</w:t>
      </w:r>
      <w:r>
        <w:rPr>
          <w:lang w:eastAsia="zh-CN"/>
        </w:rPr>
        <w:t xml:space="preserve"> send</w:t>
      </w:r>
      <w:r w:rsidR="006C5FBF">
        <w:rPr>
          <w:lang w:eastAsia="zh-CN"/>
        </w:rPr>
        <w:t>ing</w:t>
      </w:r>
      <w:r>
        <w:rPr>
          <w:lang w:eastAsia="zh-CN"/>
        </w:rPr>
        <w:t xml:space="preserve"> the </w:t>
      </w:r>
      <w:r w:rsidR="006862C0">
        <w:rPr>
          <w:lang w:eastAsia="zh-CN"/>
        </w:rPr>
        <w:t xml:space="preserve">PINE registration </w:t>
      </w:r>
      <w:r>
        <w:rPr>
          <w:lang w:eastAsia="zh-CN"/>
        </w:rPr>
        <w:t>request to PIN server</w:t>
      </w:r>
      <w:r w:rsidRPr="00070C73">
        <w:rPr>
          <w:lang w:eastAsia="zh-CN"/>
        </w:rPr>
        <w:t>.</w:t>
      </w:r>
    </w:p>
    <w:p w14:paraId="37A3F687" w14:textId="4233E572" w:rsidR="001D068B" w:rsidRDefault="00627FF5" w:rsidP="001D4C82">
      <w:pPr>
        <w:pStyle w:val="B1"/>
        <w:ind w:firstLine="0"/>
        <w:rPr>
          <w:lang w:eastAsia="zh-CN"/>
        </w:rPr>
      </w:pPr>
      <w:r>
        <w:rPr>
          <w:lang w:eastAsia="zh-CN"/>
        </w:rPr>
        <w:t>If the PEMC represents the PINEs to perform registration procedure, it should send a PINE Registration Request to PIN server including an Indication of representation registration and Lists of PINEs/PEGCs.</w:t>
      </w:r>
    </w:p>
    <w:p w14:paraId="50D5B7D7" w14:textId="77777777" w:rsidR="00E66941" w:rsidRDefault="001D068B" w:rsidP="00E66941">
      <w:pPr>
        <w:pStyle w:val="B1"/>
        <w:rPr>
          <w:lang w:eastAsia="zh-CN"/>
        </w:rPr>
      </w:pPr>
      <w:r>
        <w:t>3</w:t>
      </w:r>
      <w:r w:rsidRPr="00644C71">
        <w:t>.</w:t>
      </w:r>
      <w:r w:rsidRPr="00644C71">
        <w:tab/>
      </w:r>
      <w:r>
        <w:rPr>
          <w:lang w:eastAsia="zh-CN"/>
        </w:rPr>
        <w:t xml:space="preserve">The PIN server responds to the PEMC with PINE Registration Response with allocated PIN client ID in successful response. </w:t>
      </w:r>
    </w:p>
    <w:p w14:paraId="28356E17" w14:textId="31FAA3A6" w:rsidR="001D068B" w:rsidRDefault="00E66941" w:rsidP="001D4C82">
      <w:pPr>
        <w:pStyle w:val="B1"/>
        <w:ind w:firstLine="0"/>
      </w:pPr>
      <w:r>
        <w:rPr>
          <w:lang w:eastAsia="zh-CN"/>
        </w:rPr>
        <w:t>When the PINE Registration Request that containing Indication of representation registration, the PIN server shall verify whether PINE(s) and PEGC(s) included in the List of PINEs/PEGCs are allowed to fullfill the requested role or not. The PIN server responses to PEMC with a successful response and may include a list of accepted registration information and a list of rejected registration information (if any). If all the PINEs in the Lists of PINEs/PEGCs are rejected, the PIN server sends a failure response including the failure cause.</w:t>
      </w:r>
    </w:p>
    <w:p w14:paraId="29285D36" w14:textId="77777777" w:rsidR="00E66941" w:rsidRDefault="001D068B" w:rsidP="00E66941">
      <w:pPr>
        <w:pStyle w:val="B1"/>
        <w:rPr>
          <w:lang w:eastAsia="zh-CN"/>
        </w:rPr>
      </w:pPr>
      <w:r>
        <w:t>4</w:t>
      </w:r>
      <w:r w:rsidRPr="00644C71">
        <w:t>.</w:t>
      </w:r>
      <w:r w:rsidRPr="00644C71">
        <w:tab/>
      </w:r>
      <w:r>
        <w:rPr>
          <w:lang w:eastAsia="zh-CN"/>
        </w:rPr>
        <w:t xml:space="preserve">The PEMC sends the </w:t>
      </w:r>
      <w:r w:rsidR="006862C0">
        <w:rPr>
          <w:lang w:eastAsia="zh-CN"/>
        </w:rPr>
        <w:t xml:space="preserve">response </w:t>
      </w:r>
      <w:r>
        <w:rPr>
          <w:lang w:eastAsia="zh-CN"/>
        </w:rPr>
        <w:t xml:space="preserve">received </w:t>
      </w:r>
      <w:r w:rsidR="006862C0">
        <w:rPr>
          <w:lang w:eastAsia="zh-CN"/>
        </w:rPr>
        <w:t xml:space="preserve">in </w:t>
      </w:r>
      <w:r>
        <w:rPr>
          <w:lang w:eastAsia="zh-CN"/>
        </w:rPr>
        <w:t xml:space="preserve">step 3 to the PINE/PEGC. </w:t>
      </w:r>
    </w:p>
    <w:p w14:paraId="24CD220D" w14:textId="0C8C9DFD" w:rsidR="001D068B" w:rsidRDefault="00E66941" w:rsidP="001D4C82">
      <w:pPr>
        <w:pStyle w:val="B1"/>
        <w:ind w:firstLine="0"/>
      </w:pPr>
      <w:r>
        <w:rPr>
          <w:lang w:eastAsia="zh-CN"/>
        </w:rPr>
        <w:t>When the PEMC receiving the PINE Registration response from PIN server, the PEMC should extract the accepted registration information and rejected registration information (if any) for all the PINEs, and send the result to each PINE in the Lists of PINEs/PEGCs.</w:t>
      </w:r>
    </w:p>
    <w:p w14:paraId="6CA02150" w14:textId="77777777" w:rsidR="00E651E2" w:rsidRDefault="00E651E2" w:rsidP="00E651E2">
      <w:pPr>
        <w:pStyle w:val="Heading5"/>
      </w:pPr>
      <w:bookmarkStart w:id="481" w:name="_Toc218864755"/>
      <w:r>
        <w:lastRenderedPageBreak/>
        <w:t>8.4.2.2.3</w:t>
      </w:r>
      <w:r w:rsidRPr="00F477AF">
        <w:tab/>
      </w:r>
      <w:r>
        <w:t>PINE registration via PEGC before join</w:t>
      </w:r>
      <w:bookmarkEnd w:id="481"/>
    </w:p>
    <w:p w14:paraId="562AFD09" w14:textId="77777777" w:rsidR="00E651E2" w:rsidRDefault="00E651E2" w:rsidP="00E651E2">
      <w:r>
        <w:t>The PINE registration towards the PIN server via the PEGC based on request/response model is depicted in figure 8.4.2.2.3-1.</w:t>
      </w:r>
    </w:p>
    <w:p w14:paraId="4A3A2F97" w14:textId="77777777" w:rsidR="00E651E2" w:rsidRDefault="00E651E2" w:rsidP="00E651E2">
      <w:r>
        <w:t xml:space="preserve"> Pre-conditions:</w:t>
      </w:r>
    </w:p>
    <w:p w14:paraId="35408E38" w14:textId="77777777" w:rsidR="00E651E2" w:rsidRDefault="00E651E2" w:rsidP="00E651E2">
      <w:pPr>
        <w:ind w:left="568" w:hanging="284"/>
      </w:pPr>
      <w:r>
        <w:t>1.</w:t>
      </w:r>
      <w:r>
        <w:tab/>
        <w:t>The PINE has been pre-configured or has discovered the address (e.g. IP address, FQDN, URI) of the PIN server;</w:t>
      </w:r>
    </w:p>
    <w:p w14:paraId="089CD66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03DB1CDF" w14:textId="2235FF2F" w:rsidR="00E651E2" w:rsidRPr="006040F0" w:rsidRDefault="00062EE7" w:rsidP="00E651E2">
      <w:pPr>
        <w:pStyle w:val="TH"/>
        <w:rPr>
          <w:iCs/>
        </w:rPr>
      </w:pPr>
      <w:r>
        <w:object w:dxaOrig="12780" w:dyaOrig="8844" w14:anchorId="1C389580">
          <v:shape id="_x0000_i1030" type="#_x0000_t75" style="width:482.05pt;height:334.3pt" o:ole="">
            <v:imagedata r:id="rId21" o:title=""/>
          </v:shape>
          <o:OLEObject Type="Embed" ProgID="Visio.Drawing.15" ShapeID="_x0000_i1030" DrawAspect="Content" ObjectID="_1829477293" r:id="rId22"/>
        </w:object>
      </w:r>
    </w:p>
    <w:p w14:paraId="07EF4180" w14:textId="77777777" w:rsidR="00E651E2" w:rsidRDefault="00E651E2" w:rsidP="00E651E2">
      <w:pPr>
        <w:pStyle w:val="TF"/>
      </w:pPr>
      <w:r>
        <w:t>Figure 8.4.2.2.3-1: PINE registration to PIN server via PEGC before join</w:t>
      </w:r>
    </w:p>
    <w:p w14:paraId="00B07E9B" w14:textId="77777777" w:rsidR="00E651E2" w:rsidRDefault="00E651E2" w:rsidP="00E651E2">
      <w:pPr>
        <w:ind w:left="568" w:hanging="284"/>
        <w:rPr>
          <w:lang w:eastAsia="ko-KR"/>
        </w:rPr>
      </w:pPr>
      <w:r>
        <w:t>1.</w:t>
      </w:r>
      <w:r>
        <w:tab/>
      </w:r>
      <w:r>
        <w:rPr>
          <w:lang w:eastAsia="zh-CN"/>
        </w:rPr>
        <w:t>The PINE sends PIN registration request to the PIN server</w:t>
      </w:r>
      <w:r>
        <w:rPr>
          <w:lang w:eastAsia="ko-KR"/>
        </w:rPr>
        <w:t>. The PIN registration request is routed to the PEGC. The PINE device identity, device credentials and other necessary formation which is also needed for PIN service authorization are included.</w:t>
      </w:r>
    </w:p>
    <w:p w14:paraId="0DF5AF24" w14:textId="77777777" w:rsidR="00E651E2" w:rsidRDefault="00E651E2" w:rsidP="00E651E2">
      <w:pPr>
        <w:ind w:left="568" w:hanging="284"/>
        <w:rPr>
          <w:lang w:eastAsia="zh-CN"/>
        </w:rPr>
      </w:pPr>
      <w:r>
        <w:rPr>
          <w:lang w:eastAsia="zh-CN"/>
        </w:rPr>
        <w:t>2.</w:t>
      </w:r>
      <w:r>
        <w:rPr>
          <w:lang w:eastAsia="zh-CN"/>
        </w:rPr>
        <w:tab/>
        <w:t>The PEGC identifies the received message is the PIN registration request which is allowed to be forwarded regardless the PINE is authorized or not.</w:t>
      </w:r>
    </w:p>
    <w:p w14:paraId="254CBFB6" w14:textId="77777777" w:rsidR="00E651E2" w:rsidRDefault="00E651E2" w:rsidP="00E651E2">
      <w:pPr>
        <w:ind w:left="568" w:hanging="284"/>
        <w:rPr>
          <w:lang w:eastAsia="zh-CN"/>
        </w:rPr>
      </w:pPr>
      <w:r>
        <w:rPr>
          <w:lang w:eastAsia="zh-CN"/>
        </w:rPr>
        <w:t>3.</w:t>
      </w:r>
      <w:r>
        <w:rPr>
          <w:lang w:eastAsia="zh-CN"/>
        </w:rPr>
        <w:tab/>
        <w:t xml:space="preserve">The PEGC forwards the PIN registration request towards the PIN server. </w:t>
      </w:r>
    </w:p>
    <w:p w14:paraId="0C6380F9" w14:textId="77777777" w:rsidR="00E651E2" w:rsidRDefault="00E651E2" w:rsidP="00E651E2">
      <w:pPr>
        <w:ind w:left="568" w:hanging="284"/>
        <w:rPr>
          <w:lang w:eastAsia="zh-CN"/>
        </w:rPr>
      </w:pPr>
      <w:r>
        <w:rPr>
          <w:lang w:eastAsia="zh-CN"/>
        </w:rPr>
        <w:t>4.</w:t>
      </w:r>
      <w:r>
        <w:rPr>
          <w:lang w:eastAsia="zh-CN"/>
        </w:rPr>
        <w:tab/>
        <w:t>The PIN server performs service authorization and verifies the PINE device with the information in the registration request. If authorized, the PIN server allocates the PIN client ID, authorization and security credentials for the PINE.</w:t>
      </w:r>
    </w:p>
    <w:p w14:paraId="6057961A" w14:textId="77777777" w:rsidR="00E651E2" w:rsidRDefault="00E651E2" w:rsidP="00E651E2">
      <w:pPr>
        <w:ind w:left="568" w:hanging="284"/>
        <w:rPr>
          <w:lang w:eastAsia="zh-CN"/>
        </w:rPr>
      </w:pPr>
      <w:r>
        <w:rPr>
          <w:lang w:eastAsia="zh-CN"/>
        </w:rPr>
        <w:t>5.</w:t>
      </w:r>
      <w:r>
        <w:rPr>
          <w:lang w:eastAsia="zh-CN"/>
        </w:rPr>
        <w:tab/>
        <w:t>The PINE server returns the PIN registration response to the PEGC.</w:t>
      </w:r>
    </w:p>
    <w:p w14:paraId="1B264A23" w14:textId="77777777" w:rsidR="00E651E2" w:rsidRDefault="00E651E2" w:rsidP="00E651E2">
      <w:pPr>
        <w:ind w:left="568" w:hanging="284"/>
        <w:rPr>
          <w:lang w:eastAsia="zh-CN"/>
        </w:rPr>
      </w:pPr>
      <w:r>
        <w:rPr>
          <w:lang w:eastAsia="zh-CN"/>
        </w:rPr>
        <w:t>6.</w:t>
      </w:r>
      <w:r>
        <w:rPr>
          <w:lang w:eastAsia="zh-CN"/>
        </w:rPr>
        <w:tab/>
        <w:t>The PEGC forwards the PIN registration response to the PINE.</w:t>
      </w:r>
    </w:p>
    <w:p w14:paraId="26F6E50D" w14:textId="77777777" w:rsidR="00E651E2" w:rsidRPr="00E651E2" w:rsidRDefault="00E651E2" w:rsidP="00E651E2">
      <w:pPr>
        <w:pStyle w:val="Heading5"/>
      </w:pPr>
      <w:bookmarkStart w:id="482" w:name="_Toc218864756"/>
      <w:r w:rsidRPr="00E651E2">
        <w:lastRenderedPageBreak/>
        <w:t>8.4.2.2.</w:t>
      </w:r>
      <w:r>
        <w:t>4</w:t>
      </w:r>
      <w:r w:rsidRPr="00F477AF">
        <w:tab/>
      </w:r>
      <w:r w:rsidRPr="00E651E2">
        <w:t>PINE registration during the PIN join via the PEGC</w:t>
      </w:r>
      <w:bookmarkEnd w:id="482"/>
    </w:p>
    <w:p w14:paraId="68BDF05F" w14:textId="77777777" w:rsidR="00E651E2" w:rsidRDefault="00E651E2" w:rsidP="00E651E2">
      <w:r>
        <w:t>Pre-conditions:</w:t>
      </w:r>
    </w:p>
    <w:p w14:paraId="59BB65BF" w14:textId="77777777" w:rsidR="00E651E2" w:rsidRDefault="00E651E2" w:rsidP="00E651E2">
      <w:pPr>
        <w:ind w:left="568" w:hanging="284"/>
      </w:pPr>
      <w:r>
        <w:t>1.</w:t>
      </w:r>
      <w:r>
        <w:tab/>
        <w:t>The PINE has been pre-configured or has discovered the address (e.g. IP address, FQDN, URI) of the PIN server;</w:t>
      </w:r>
    </w:p>
    <w:p w14:paraId="053B262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49348BBA" w14:textId="77777777" w:rsidR="00E651E2" w:rsidRDefault="00E651E2" w:rsidP="00E651E2">
      <w:pPr>
        <w:ind w:left="568" w:hanging="284"/>
        <w:rPr>
          <w:lang w:eastAsia="ko-KR"/>
        </w:rPr>
      </w:pPr>
      <w:r>
        <w:rPr>
          <w:lang w:eastAsia="ko-KR"/>
        </w:rPr>
        <w:t>3.</w:t>
      </w:r>
      <w:r>
        <w:rPr>
          <w:lang w:eastAsia="ko-KR"/>
        </w:rPr>
        <w:tab/>
        <w:t>The PINE may get the PIN information from the PEMC, PEGC via PIN announcement after connecting to PEMC or PEGC.</w:t>
      </w:r>
    </w:p>
    <w:p w14:paraId="7FE13050" w14:textId="77777777" w:rsidR="00E651E2" w:rsidRDefault="00E651E2" w:rsidP="00E651E2">
      <w:r>
        <w:t>Figure </w:t>
      </w:r>
      <w:r w:rsidRPr="00E651E2">
        <w:t>8.4.2.2.4</w:t>
      </w:r>
      <w:r>
        <w:t>-1 illustrates the PINE registration during the PIN join via the PEGC procedure based on request/response model.</w:t>
      </w:r>
    </w:p>
    <w:p w14:paraId="7D0773C8" w14:textId="79FA2631" w:rsidR="00E651E2" w:rsidRPr="006040F0" w:rsidRDefault="00AF6DE2" w:rsidP="00E651E2">
      <w:pPr>
        <w:pStyle w:val="TH"/>
        <w:rPr>
          <w:iCs/>
        </w:rPr>
      </w:pPr>
      <w:r>
        <w:object w:dxaOrig="15792" w:dyaOrig="10549" w14:anchorId="76A83765">
          <v:shape id="_x0000_i1031" type="#_x0000_t75" style="width:504.45pt;height:337.55pt" o:ole="">
            <v:imagedata r:id="rId23" o:title=""/>
          </v:shape>
          <o:OLEObject Type="Embed" ProgID="Visio.Drawing.15" ShapeID="_x0000_i1031" DrawAspect="Content" ObjectID="_1829477294" r:id="rId24"/>
        </w:object>
      </w:r>
    </w:p>
    <w:p w14:paraId="21F1B047" w14:textId="29C920CD" w:rsidR="00E651E2" w:rsidRDefault="00E651E2" w:rsidP="00E651E2">
      <w:pPr>
        <w:pStyle w:val="TF"/>
      </w:pPr>
      <w:r>
        <w:t>Figure </w:t>
      </w:r>
      <w:r w:rsidRPr="00E651E2">
        <w:t>8.4.2.2.4</w:t>
      </w:r>
      <w:r>
        <w:t xml:space="preserve">-1: PINE registration to PIN server </w:t>
      </w:r>
      <w:r w:rsidR="00AF6DE2">
        <w:t xml:space="preserve">during PIN join </w:t>
      </w:r>
      <w:r>
        <w:t>via PEGC</w:t>
      </w:r>
    </w:p>
    <w:p w14:paraId="50044791" w14:textId="77777777" w:rsidR="00E651E2" w:rsidRDefault="00E651E2" w:rsidP="00E651E2">
      <w:pPr>
        <w:ind w:left="568" w:hanging="284"/>
        <w:rPr>
          <w:lang w:eastAsia="ko-KR"/>
        </w:rPr>
      </w:pPr>
      <w:r>
        <w:t>1.</w:t>
      </w:r>
      <w:r>
        <w:tab/>
      </w:r>
      <w:r>
        <w:rPr>
          <w:lang w:eastAsia="zh-CN"/>
        </w:rPr>
        <w:t>The PINE sends PIN join/discovery request to the PEGC</w:t>
      </w:r>
      <w:r>
        <w:rPr>
          <w:lang w:eastAsia="ko-KR"/>
        </w:rPr>
        <w:t xml:space="preserve">. The PINE device identity is included. </w:t>
      </w:r>
    </w:p>
    <w:p w14:paraId="4F3A7338" w14:textId="77777777" w:rsidR="00E651E2" w:rsidRDefault="00E651E2" w:rsidP="00E651E2">
      <w:pPr>
        <w:ind w:left="851" w:hanging="284"/>
        <w:rPr>
          <w:lang w:eastAsia="ko-KR"/>
        </w:rPr>
      </w:pPr>
      <w:r>
        <w:rPr>
          <w:lang w:eastAsia="ko-KR"/>
        </w:rPr>
        <w:t>-</w:t>
      </w:r>
      <w:r>
        <w:rPr>
          <w:lang w:eastAsia="ko-KR"/>
        </w:rPr>
        <w:tab/>
        <w:t>For the PIN join request, the PIN ID is included.</w:t>
      </w:r>
    </w:p>
    <w:p w14:paraId="10631A9E" w14:textId="77777777" w:rsidR="00E651E2" w:rsidRDefault="00E651E2" w:rsidP="00E651E2">
      <w:pPr>
        <w:ind w:left="851" w:hanging="284"/>
        <w:rPr>
          <w:lang w:eastAsia="ko-KR"/>
        </w:rPr>
      </w:pPr>
      <w:r>
        <w:rPr>
          <w:lang w:eastAsia="ko-KR"/>
        </w:rPr>
        <w:t>-</w:t>
      </w:r>
      <w:r>
        <w:rPr>
          <w:lang w:eastAsia="ko-KR"/>
        </w:rPr>
        <w:tab/>
        <w:t>For the PIN discovery request, the discovery criteria are included.</w:t>
      </w:r>
    </w:p>
    <w:p w14:paraId="4500C8C2" w14:textId="77777777" w:rsidR="00E651E2" w:rsidRDefault="00E651E2" w:rsidP="00E651E2">
      <w:pPr>
        <w:ind w:left="568" w:hanging="284"/>
        <w:rPr>
          <w:lang w:eastAsia="zh-CN"/>
        </w:rPr>
      </w:pPr>
      <w:r>
        <w:rPr>
          <w:lang w:eastAsia="zh-CN"/>
        </w:rPr>
        <w:t>2.</w:t>
      </w:r>
      <w:r>
        <w:rPr>
          <w:lang w:eastAsia="zh-CN"/>
        </w:rPr>
        <w:tab/>
        <w:t>The PEGC identifies the received message is the PIN join/discovery request, and the PINE is not registered and authorized due to no PIN client ID and credentials in the message.</w:t>
      </w:r>
    </w:p>
    <w:p w14:paraId="4A229E81" w14:textId="77777777" w:rsidR="00E651E2" w:rsidRDefault="00E651E2" w:rsidP="00E651E2">
      <w:pPr>
        <w:ind w:left="568" w:hanging="284"/>
        <w:rPr>
          <w:lang w:eastAsia="zh-CN"/>
        </w:rPr>
      </w:pPr>
      <w:r>
        <w:rPr>
          <w:lang w:eastAsia="zh-CN"/>
        </w:rPr>
        <w:t>3.</w:t>
      </w:r>
      <w:r>
        <w:rPr>
          <w:lang w:eastAsia="zh-CN"/>
        </w:rPr>
        <w:tab/>
        <w:t xml:space="preserve">The PEGC returns the PIN join/discovery reject message to the PINE. The registration and authorization indication are also included to instruct the PINE to perform registration. </w:t>
      </w:r>
    </w:p>
    <w:p w14:paraId="2D27A783" w14:textId="77777777" w:rsidR="00E651E2" w:rsidRDefault="00E651E2" w:rsidP="00E651E2">
      <w:pPr>
        <w:ind w:left="568" w:hanging="284"/>
        <w:rPr>
          <w:lang w:eastAsia="zh-CN"/>
        </w:rPr>
      </w:pPr>
      <w:r>
        <w:rPr>
          <w:lang w:eastAsia="zh-CN"/>
        </w:rPr>
        <w:t>4.</w:t>
      </w:r>
      <w:r>
        <w:rPr>
          <w:lang w:eastAsia="zh-CN"/>
        </w:rPr>
        <w:tab/>
        <w:t>The PINE if not registered, initiates the PIN registration towards the PIN server via the PEGC as described in clause 8.4.2.2.1.</w:t>
      </w:r>
    </w:p>
    <w:p w14:paraId="65520E9A" w14:textId="4BAA386B" w:rsidR="00A07B20" w:rsidRDefault="00E651E2" w:rsidP="00EC7232">
      <w:pPr>
        <w:ind w:left="568" w:hanging="284"/>
        <w:rPr>
          <w:lang w:eastAsia="zh-CN"/>
        </w:rPr>
      </w:pPr>
      <w:r>
        <w:rPr>
          <w:lang w:eastAsia="zh-CN"/>
        </w:rPr>
        <w:t>5</w:t>
      </w:r>
      <w:r w:rsidR="00AF6DE2">
        <w:rPr>
          <w:lang w:eastAsia="zh-CN"/>
        </w:rPr>
        <w:t>-6</w:t>
      </w:r>
      <w:r>
        <w:rPr>
          <w:lang w:eastAsia="zh-CN"/>
        </w:rPr>
        <w:t>.</w:t>
      </w:r>
      <w:r>
        <w:rPr>
          <w:lang w:eastAsia="zh-CN"/>
        </w:rPr>
        <w:tab/>
        <w:t>After the registration, the PINE will use the PIN client ID and credentials to initiate the PIN join/discovery again.</w:t>
      </w:r>
    </w:p>
    <w:p w14:paraId="7843D525" w14:textId="782BB314" w:rsidR="00E81063" w:rsidRPr="00807BAF" w:rsidRDefault="00E81063" w:rsidP="00E81063">
      <w:pPr>
        <w:pStyle w:val="Heading5"/>
      </w:pPr>
      <w:bookmarkStart w:id="483" w:name="_Toc218864757"/>
      <w:r w:rsidRPr="00807BAF">
        <w:lastRenderedPageBreak/>
        <w:t>8.4.</w:t>
      </w:r>
      <w:r>
        <w:t>2</w:t>
      </w:r>
      <w:r w:rsidRPr="00807BAF">
        <w:t>.2.</w:t>
      </w:r>
      <w:r>
        <w:t>5</w:t>
      </w:r>
      <w:r w:rsidRPr="00807BAF">
        <w:tab/>
        <w:t>PINE de-registration directly to PIN server</w:t>
      </w:r>
      <w:bookmarkEnd w:id="483"/>
    </w:p>
    <w:p w14:paraId="5D54D62A" w14:textId="1E17C17A" w:rsidR="00E81063" w:rsidRPr="00C6631D" w:rsidRDefault="00E81063" w:rsidP="00E81063">
      <w:r w:rsidRPr="00F477AF">
        <w:t>Figure </w:t>
      </w:r>
      <w:r>
        <w:t>8.4.2.2.5-1</w:t>
      </w:r>
      <w:r w:rsidRPr="00F477AF">
        <w:t xml:space="preserve"> illustrates </w:t>
      </w:r>
      <w:r>
        <w:t>PIN de-registration</w:t>
      </w:r>
      <w:r w:rsidRPr="00F477AF">
        <w:t xml:space="preserve"> procedure based on request/response model.</w:t>
      </w:r>
    </w:p>
    <w:p w14:paraId="1AA8EE7D" w14:textId="77777777" w:rsidR="00E81063" w:rsidRPr="00F477AF" w:rsidRDefault="00E81063" w:rsidP="00E81063">
      <w:r w:rsidRPr="00F477AF">
        <w:t>Pre-conditions:</w:t>
      </w:r>
    </w:p>
    <w:p w14:paraId="5DD1F418"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5A8E2FE2"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1BCFD1E9"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EB4A533" w14:textId="6C64475E" w:rsidR="00E81063" w:rsidRDefault="003E61D7" w:rsidP="00E81063">
      <w:pPr>
        <w:pStyle w:val="TH"/>
      </w:pPr>
      <w:r>
        <w:object w:dxaOrig="4991" w:dyaOrig="2631" w14:anchorId="6DB5F34D">
          <v:shape id="_x0000_i1032" type="#_x0000_t75" style="width:249.65pt;height:132.8pt" o:ole="">
            <v:imagedata r:id="rId25" o:title=""/>
          </v:shape>
          <o:OLEObject Type="Embed" ProgID="Visio.Drawing.15" ShapeID="_x0000_i1032" DrawAspect="Content" ObjectID="_1829477295" r:id="rId26"/>
        </w:object>
      </w:r>
    </w:p>
    <w:p w14:paraId="433248EE" w14:textId="3932EF96" w:rsidR="00E81063" w:rsidRPr="00644C71" w:rsidRDefault="00E81063" w:rsidP="00E81063">
      <w:pPr>
        <w:pStyle w:val="TF"/>
      </w:pPr>
      <w:r w:rsidRPr="00273FE4">
        <w:t>Figure </w:t>
      </w:r>
      <w:r>
        <w:t>8</w:t>
      </w:r>
      <w:r w:rsidRPr="00273FE4">
        <w:t>.</w:t>
      </w:r>
      <w:r>
        <w:t>4.2</w:t>
      </w:r>
      <w:r w:rsidRPr="00273FE4">
        <w:t>.2</w:t>
      </w:r>
      <w:r>
        <w:t>.5</w:t>
      </w:r>
      <w:r w:rsidRPr="00273FE4">
        <w:t xml:space="preserve">-1: </w:t>
      </w:r>
      <w:r>
        <w:t>PINE de-registration directly to PIN server</w:t>
      </w:r>
    </w:p>
    <w:p w14:paraId="7B249D29" w14:textId="77777777"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de-registration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46AE31C5"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3B8206B" w14:textId="77777777" w:rsidR="00E81063" w:rsidRPr="001D068B" w:rsidRDefault="00E81063" w:rsidP="00E81063">
      <w:pPr>
        <w:pStyle w:val="B1"/>
      </w:pPr>
      <w:r>
        <w:t>3</w:t>
      </w:r>
      <w:r w:rsidRPr="00644C71">
        <w:t>.</w:t>
      </w:r>
      <w:r w:rsidRPr="00644C71">
        <w:tab/>
      </w:r>
      <w:r>
        <w:rPr>
          <w:lang w:eastAsia="zh-CN"/>
        </w:rPr>
        <w:t xml:space="preserve">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w:t>
      </w:r>
      <w:r w:rsidRPr="003D379E">
        <w:rPr>
          <w:lang w:eastAsia="zh-CN"/>
        </w:rPr>
        <w:t xml:space="preserve">If the </w:t>
      </w:r>
      <w:r>
        <w:rPr>
          <w:lang w:eastAsia="zh-CN"/>
        </w:rPr>
        <w:t>de-registration procedure</w:t>
      </w:r>
      <w:r w:rsidRPr="003D379E">
        <w:rPr>
          <w:lang w:eastAsia="zh-CN"/>
        </w:rPr>
        <w:t xml:space="preserve"> fails, the PIN server should give the failure response to indicates that indicates the cause of </w:t>
      </w:r>
      <w:r>
        <w:rPr>
          <w:lang w:eastAsia="zh-CN"/>
        </w:rPr>
        <w:t>de-registration</w:t>
      </w:r>
      <w:r w:rsidRPr="003D379E">
        <w:rPr>
          <w:lang w:eastAsia="zh-CN"/>
        </w:rPr>
        <w:t xml:space="preserve"> request failure.</w:t>
      </w:r>
    </w:p>
    <w:p w14:paraId="355CADEC" w14:textId="476820D7" w:rsidR="00E81063" w:rsidRPr="00E81063" w:rsidRDefault="00E81063" w:rsidP="00E81063">
      <w:pPr>
        <w:keepNext/>
        <w:keepLines/>
        <w:spacing w:before="120"/>
        <w:ind w:left="1701" w:hanging="1701"/>
        <w:outlineLvl w:val="4"/>
        <w:rPr>
          <w:rFonts w:ascii="Arial" w:hAnsi="Arial"/>
          <w:sz w:val="22"/>
        </w:rPr>
      </w:pPr>
      <w:r w:rsidRPr="00E81063">
        <w:rPr>
          <w:rFonts w:ascii="Arial" w:hAnsi="Arial"/>
          <w:sz w:val="22"/>
        </w:rPr>
        <w:t>8.4.2.2.</w:t>
      </w:r>
      <w:r>
        <w:rPr>
          <w:rFonts w:ascii="Arial" w:hAnsi="Arial"/>
          <w:sz w:val="22"/>
        </w:rPr>
        <w:t>6</w:t>
      </w:r>
      <w:r w:rsidRPr="00E81063">
        <w:rPr>
          <w:rFonts w:ascii="Arial" w:hAnsi="Arial"/>
          <w:sz w:val="22"/>
        </w:rPr>
        <w:tab/>
        <w:t>PINE de-registration indirectly to PIN server</w:t>
      </w:r>
    </w:p>
    <w:p w14:paraId="3F890988" w14:textId="01AAD059" w:rsidR="00E81063" w:rsidRPr="00E81063" w:rsidRDefault="00E81063" w:rsidP="00E81063">
      <w:r w:rsidRPr="00E81063">
        <w:t>Figure 8.4.2.2.</w:t>
      </w:r>
      <w:r>
        <w:t>6</w:t>
      </w:r>
      <w:r w:rsidRPr="00E81063">
        <w:t>-1 illustrates PINE De-registration request to PIN Server indirectly via PEMC based on request/response model.</w:t>
      </w:r>
    </w:p>
    <w:p w14:paraId="073F753C" w14:textId="77777777" w:rsidR="00E81063" w:rsidRPr="00E81063" w:rsidRDefault="00E81063" w:rsidP="00E81063">
      <w:r w:rsidRPr="00E81063">
        <w:t>Pre-conditions:</w:t>
      </w:r>
    </w:p>
    <w:p w14:paraId="28813592" w14:textId="77777777" w:rsidR="00E81063" w:rsidRPr="00E81063" w:rsidRDefault="00E81063" w:rsidP="00E81063">
      <w:pPr>
        <w:ind w:left="568" w:hanging="284"/>
      </w:pPr>
      <w:r w:rsidRPr="00E81063">
        <w:t>1.</w:t>
      </w:r>
      <w:r w:rsidRPr="00E81063">
        <w:tab/>
        <w:t>The PEMC has been pre-configured or has discovered the address (e.g. IP address, FQDN, URI) of the PIN server;</w:t>
      </w:r>
    </w:p>
    <w:p w14:paraId="7FF0F368" w14:textId="77777777" w:rsidR="00E81063" w:rsidRPr="00E81063" w:rsidRDefault="00E81063" w:rsidP="00E81063">
      <w:pPr>
        <w:ind w:left="568" w:hanging="284"/>
        <w:rPr>
          <w:lang w:eastAsia="ko-KR"/>
        </w:rPr>
      </w:pPr>
      <w:r w:rsidRPr="00E81063">
        <w:rPr>
          <w:lang w:eastAsia="ko-KR"/>
        </w:rPr>
        <w:t>2.</w:t>
      </w:r>
      <w:r w:rsidRPr="00E81063">
        <w:rPr>
          <w:lang w:eastAsia="ko-KR"/>
        </w:rPr>
        <w:tab/>
        <w:t>The UE Identifier or PIN client Identifier is available;</w:t>
      </w:r>
    </w:p>
    <w:p w14:paraId="59B6E706" w14:textId="77777777" w:rsidR="00E81063" w:rsidRPr="00E81063" w:rsidRDefault="00E81063" w:rsidP="00E81063">
      <w:pPr>
        <w:ind w:left="568" w:hanging="284"/>
        <w:rPr>
          <w:lang w:eastAsia="ko-KR"/>
        </w:rPr>
      </w:pPr>
      <w:r w:rsidRPr="00E81063">
        <w:rPr>
          <w:lang w:eastAsia="ko-KR"/>
        </w:rPr>
        <w:t>3.</w:t>
      </w:r>
      <w:r w:rsidRPr="00E81063">
        <w:rPr>
          <w:lang w:eastAsia="ko-KR"/>
        </w:rPr>
        <w:tab/>
        <w:t>The PEMC has been authorized</w:t>
      </w:r>
      <w:r w:rsidRPr="00E81063">
        <w:rPr>
          <w:lang w:eastAsia="zh-CN"/>
        </w:rPr>
        <w:t xml:space="preserve"> to communicate with the PIN server</w:t>
      </w:r>
      <w:r w:rsidRPr="00E81063">
        <w:rPr>
          <w:lang w:eastAsia="ko-KR"/>
        </w:rPr>
        <w:t>;</w:t>
      </w:r>
    </w:p>
    <w:p w14:paraId="58C9AFF6" w14:textId="77777777" w:rsidR="00E81063" w:rsidRPr="00E81063" w:rsidRDefault="00E81063" w:rsidP="00E81063">
      <w:pPr>
        <w:ind w:left="568" w:hanging="284"/>
        <w:rPr>
          <w:lang w:eastAsia="ko-KR"/>
        </w:rPr>
      </w:pPr>
      <w:r w:rsidRPr="00E81063">
        <w:rPr>
          <w:lang w:eastAsia="ko-KR"/>
        </w:rPr>
        <w:t>4.</w:t>
      </w:r>
      <w:r w:rsidRPr="00E81063">
        <w:rPr>
          <w:lang w:eastAsia="ko-KR"/>
        </w:rPr>
        <w:tab/>
        <w:t>The PINE/PEGC has already received the IP address of PEMC.</w:t>
      </w:r>
    </w:p>
    <w:p w14:paraId="4C7067F4" w14:textId="77777777" w:rsidR="00E81063" w:rsidRPr="00E81063" w:rsidRDefault="00E81063" w:rsidP="00E81063">
      <w:pPr>
        <w:ind w:left="568" w:hanging="284"/>
        <w:rPr>
          <w:lang w:eastAsia="ko-KR"/>
        </w:rPr>
      </w:pPr>
    </w:p>
    <w:p w14:paraId="0F50D196" w14:textId="77777777" w:rsidR="00E81063" w:rsidRPr="00E81063" w:rsidRDefault="00E81063" w:rsidP="007B6E7C">
      <w:pPr>
        <w:pStyle w:val="TH"/>
      </w:pPr>
      <w:r w:rsidRPr="00E81063">
        <w:object w:dxaOrig="5736" w:dyaOrig="2628" w14:anchorId="5D663719">
          <v:shape id="_x0000_i1033" type="#_x0000_t75" style="width:286.6pt;height:132.3pt" o:ole="">
            <v:imagedata r:id="rId27" o:title=""/>
          </v:shape>
          <o:OLEObject Type="Embed" ProgID="Visio.Drawing.15" ShapeID="_x0000_i1033" DrawAspect="Content" ObjectID="_1829477296" r:id="rId28"/>
        </w:object>
      </w:r>
    </w:p>
    <w:p w14:paraId="2A852815" w14:textId="76FD13B9" w:rsidR="00E81063" w:rsidRPr="00E81063" w:rsidRDefault="00E81063" w:rsidP="007B6E7C">
      <w:pPr>
        <w:pStyle w:val="TF"/>
      </w:pPr>
      <w:r w:rsidRPr="00E81063">
        <w:t>Figure 8.4.2.2.</w:t>
      </w:r>
      <w:r>
        <w:t>6</w:t>
      </w:r>
      <w:r w:rsidRPr="00E81063">
        <w:t>-1: PINE de-registration indirectly to PIN server</w:t>
      </w:r>
    </w:p>
    <w:p w14:paraId="515F7722" w14:textId="2C9160B0" w:rsidR="00E81063" w:rsidRPr="00E81063" w:rsidRDefault="00E06E83" w:rsidP="00E06E83">
      <w:pPr>
        <w:pStyle w:val="B1"/>
        <w:rPr>
          <w:lang w:eastAsia="zh-CN"/>
        </w:rPr>
      </w:pPr>
      <w:r>
        <w:t>1.</w:t>
      </w:r>
      <w:r>
        <w:tab/>
      </w:r>
      <w:r w:rsidR="00E81063" w:rsidRPr="00E81063">
        <w:t xml:space="preserve">The PINE (including PINE/PEMC/PEGC) </w:t>
      </w:r>
      <w:r w:rsidR="00E81063" w:rsidRPr="00E81063">
        <w:rPr>
          <w:lang w:eastAsia="ko-KR"/>
        </w:rPr>
        <w:t xml:space="preserve">sends a PINE de-registration Request to the PEMC. The request includes the security credentials of the PINE received during authorization procedure and also the request may include the GPSI, </w:t>
      </w:r>
      <w:r w:rsidR="00E81063" w:rsidRPr="00E81063">
        <w:rPr>
          <w:lang w:eastAsia="zh-CN"/>
        </w:rPr>
        <w:t xml:space="preserve">MAC address, vendor name, device description, PIN element ID/PIN client ID, PIN ID, PINE Address. </w:t>
      </w:r>
    </w:p>
    <w:p w14:paraId="566A3475" w14:textId="07BF0247" w:rsidR="00E81063" w:rsidRPr="00E81063" w:rsidRDefault="00E06E83" w:rsidP="00E06E83">
      <w:pPr>
        <w:pStyle w:val="B1"/>
        <w:rPr>
          <w:lang w:eastAsia="zh-CN"/>
        </w:rPr>
      </w:pPr>
      <w:r>
        <w:rPr>
          <w:lang w:eastAsia="zh-CN"/>
        </w:rPr>
        <w:t>2.</w:t>
      </w:r>
      <w:r>
        <w:rPr>
          <w:lang w:eastAsia="zh-CN"/>
        </w:rPr>
        <w:tab/>
      </w:r>
      <w:r w:rsidR="00E81063" w:rsidRPr="00E81063">
        <w:rPr>
          <w:lang w:eastAsia="zh-CN"/>
        </w:rPr>
        <w:t>The PEMC sends the PINE de-registration request to PIN server.</w:t>
      </w:r>
    </w:p>
    <w:p w14:paraId="436B55EE" w14:textId="25091531" w:rsidR="00E81063" w:rsidRPr="00E81063" w:rsidRDefault="00E06E83" w:rsidP="00E06E83">
      <w:pPr>
        <w:pStyle w:val="B1"/>
        <w:rPr>
          <w:lang w:eastAsia="zh-CN"/>
        </w:rPr>
      </w:pPr>
      <w:r>
        <w:t>3.</w:t>
      </w:r>
      <w:r>
        <w:tab/>
      </w:r>
      <w:r w:rsidR="00E81063" w:rsidRPr="00E81063">
        <w:t xml:space="preserve">The PIN server checks whether the UE identified by the GPSI has active registration with the PIN server. </w:t>
      </w:r>
      <w:r w:rsidR="00E81063" w:rsidRPr="00E81063">
        <w:rPr>
          <w:lang w:eastAsia="zh-CN"/>
        </w:rPr>
        <w:t>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If the de-registration procedure fails, the PIN server should give the failure response that indicates the cause of de-registration request failure.</w:t>
      </w:r>
    </w:p>
    <w:p w14:paraId="07CC54BF" w14:textId="304240F0" w:rsidR="00E81063" w:rsidRPr="00E81063" w:rsidRDefault="00E06E83" w:rsidP="00E06E83">
      <w:pPr>
        <w:pStyle w:val="B1"/>
      </w:pPr>
      <w:r>
        <w:rPr>
          <w:lang w:eastAsia="zh-CN"/>
        </w:rPr>
        <w:t>4.</w:t>
      </w:r>
      <w:r>
        <w:rPr>
          <w:lang w:eastAsia="zh-CN"/>
        </w:rPr>
        <w:tab/>
      </w:r>
      <w:r w:rsidR="00E81063" w:rsidRPr="00E81063">
        <w:rPr>
          <w:lang w:eastAsia="zh-CN"/>
        </w:rPr>
        <w:t>The PEMC sends the response received in step 3 to the PINE/PEGC.</w:t>
      </w:r>
    </w:p>
    <w:p w14:paraId="3F05A87D" w14:textId="72C1AFF2" w:rsidR="00E81063" w:rsidRPr="00807BAF" w:rsidRDefault="00E81063" w:rsidP="00E81063">
      <w:pPr>
        <w:pStyle w:val="Heading5"/>
      </w:pPr>
      <w:bookmarkStart w:id="484" w:name="_Toc218864758"/>
      <w:r w:rsidRPr="00807BAF">
        <w:t>8.4.</w:t>
      </w:r>
      <w:r>
        <w:t>2</w:t>
      </w:r>
      <w:r w:rsidRPr="00807BAF">
        <w:t>.2.</w:t>
      </w:r>
      <w:r>
        <w:t>7</w:t>
      </w:r>
      <w:r w:rsidRPr="00807BAF">
        <w:tab/>
        <w:t xml:space="preserve">PINE </w:t>
      </w:r>
      <w:r>
        <w:t xml:space="preserve">update </w:t>
      </w:r>
      <w:r w:rsidRPr="00807BAF">
        <w:t>registration to PIN server</w:t>
      </w:r>
      <w:bookmarkEnd w:id="484"/>
    </w:p>
    <w:p w14:paraId="571D9754" w14:textId="0F38A3AE" w:rsidR="00E81063" w:rsidRPr="00C6631D" w:rsidRDefault="00E81063" w:rsidP="00E81063">
      <w:r w:rsidRPr="00F477AF">
        <w:t>Figure </w:t>
      </w:r>
      <w:r>
        <w:t>8.4.2.2.7-1</w:t>
      </w:r>
      <w:r w:rsidRPr="00F477AF">
        <w:t xml:space="preserve"> illustrates </w:t>
      </w:r>
      <w:r>
        <w:t>PIN update registration</w:t>
      </w:r>
      <w:r w:rsidRPr="00F477AF">
        <w:t xml:space="preserve"> procedure based on request/response model.</w:t>
      </w:r>
    </w:p>
    <w:p w14:paraId="25435C24" w14:textId="77777777" w:rsidR="00E81063" w:rsidRPr="00F477AF" w:rsidRDefault="00E81063" w:rsidP="00E81063">
      <w:r w:rsidRPr="00F477AF">
        <w:t>Pre-conditions:</w:t>
      </w:r>
    </w:p>
    <w:p w14:paraId="243296C3"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43CE8DD5"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6623F9CC"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D32E3A6" w14:textId="0E04E6EE" w:rsidR="00E81063" w:rsidRDefault="003E61D7" w:rsidP="00E81063">
      <w:pPr>
        <w:pStyle w:val="TH"/>
      </w:pPr>
      <w:r>
        <w:object w:dxaOrig="5711" w:dyaOrig="3351" w14:anchorId="48534EDF">
          <v:shape id="_x0000_i1034" type="#_x0000_t75" style="width:285.65pt;height:168.8pt" o:ole="">
            <v:imagedata r:id="rId29" o:title=""/>
          </v:shape>
          <o:OLEObject Type="Embed" ProgID="Visio.Drawing.15" ShapeID="_x0000_i1034" DrawAspect="Content" ObjectID="_1829477297" r:id="rId30"/>
        </w:object>
      </w:r>
    </w:p>
    <w:p w14:paraId="7454174A" w14:textId="0B87BEB2" w:rsidR="00E81063" w:rsidRPr="00644C71" w:rsidRDefault="00E81063" w:rsidP="00E81063">
      <w:pPr>
        <w:pStyle w:val="TF"/>
      </w:pPr>
      <w:r w:rsidRPr="00273FE4">
        <w:t>Figure </w:t>
      </w:r>
      <w:r>
        <w:t>8</w:t>
      </w:r>
      <w:r w:rsidRPr="00273FE4">
        <w:t>.</w:t>
      </w:r>
      <w:r>
        <w:t>4.2</w:t>
      </w:r>
      <w:r w:rsidRPr="00273FE4">
        <w:t>.2</w:t>
      </w:r>
      <w:r>
        <w:t>.7</w:t>
      </w:r>
      <w:r w:rsidRPr="00273FE4">
        <w:t xml:space="preserve">-1: </w:t>
      </w:r>
      <w:r>
        <w:t>PINE update registration to PIN server</w:t>
      </w:r>
    </w:p>
    <w:p w14:paraId="590E76BB" w14:textId="567A1A56"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update registration request</w:t>
      </w:r>
      <w:r w:rsidRPr="00F477AF">
        <w:rPr>
          <w:lang w:eastAsia="ko-KR"/>
        </w:rPr>
        <w:t xml:space="preserve"> to the </w:t>
      </w:r>
      <w:r>
        <w:rPr>
          <w:lang w:eastAsia="ko-KR"/>
        </w:rPr>
        <w:t>PIN server</w:t>
      </w:r>
      <w:r w:rsidR="00922832" w:rsidRPr="00922832">
        <w:rPr>
          <w:lang w:eastAsia="ko-KR"/>
        </w:rPr>
        <w:t xml:space="preserve"> directly or via PEGC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lastRenderedPageBreak/>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6A2CC1D6" w14:textId="77777777" w:rsidR="00922832" w:rsidRPr="005507AA" w:rsidRDefault="00922832" w:rsidP="00922832">
      <w:pPr>
        <w:ind w:left="568"/>
      </w:pPr>
      <w:r w:rsidRPr="005507AA">
        <w:rPr>
          <w:lang w:eastAsia="zh-CN"/>
        </w:rPr>
        <w:t xml:space="preserve">If the registration </w:t>
      </w:r>
      <w:r>
        <w:rPr>
          <w:lang w:eastAsia="zh-CN"/>
        </w:rPr>
        <w:t xml:space="preserve">request is sent from PINE to PEGC, the PEGC delivers the </w:t>
      </w:r>
      <w:r>
        <w:rPr>
          <w:lang w:eastAsia="ko-KR"/>
        </w:rPr>
        <w:t>PINE update registration request</w:t>
      </w:r>
      <w:r w:rsidRPr="00F477AF">
        <w:rPr>
          <w:lang w:eastAsia="ko-KR"/>
        </w:rPr>
        <w:t xml:space="preserve"> to the </w:t>
      </w:r>
      <w:r>
        <w:rPr>
          <w:lang w:eastAsia="ko-KR"/>
        </w:rPr>
        <w:t>PIN server</w:t>
      </w:r>
      <w:r w:rsidRPr="005507AA">
        <w:rPr>
          <w:lang w:eastAsia="zh-CN"/>
        </w:rPr>
        <w:t>.</w:t>
      </w:r>
    </w:p>
    <w:p w14:paraId="1AEDBFB9"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DE0E33E" w14:textId="144F60CE" w:rsidR="00E81063" w:rsidRPr="005D3119" w:rsidRDefault="00E81063" w:rsidP="00E81063">
      <w:pPr>
        <w:pStyle w:val="B1"/>
      </w:pPr>
      <w:r>
        <w:t>3</w:t>
      </w:r>
      <w:r w:rsidRPr="00644C71">
        <w:t>.</w:t>
      </w:r>
      <w:r w:rsidRPr="00644C71">
        <w:tab/>
      </w:r>
      <w:r>
        <w:t xml:space="preserve">The PIN server responds to the PINE with PINE update registration response </w:t>
      </w:r>
      <w:r w:rsidR="00922832" w:rsidRPr="00922832">
        <w:t xml:space="preserve">directly or via PEGC </w:t>
      </w:r>
      <w:r>
        <w:t xml:space="preserve">which contains the status of the PINE update registration request. </w:t>
      </w:r>
      <w:r w:rsidRPr="003D379E">
        <w:t>If the</w:t>
      </w:r>
      <w:r>
        <w:t xml:space="preserve"> update</w:t>
      </w:r>
      <w:r w:rsidRPr="003D379E">
        <w:t xml:space="preserve"> </w:t>
      </w:r>
      <w:r>
        <w:t>registration procedure</w:t>
      </w:r>
      <w:r w:rsidRPr="003D379E">
        <w:t xml:space="preserve"> fails, the PIN server should give the failure response to indicates that indicates the cause of </w:t>
      </w:r>
      <w:r>
        <w:t>update registration</w:t>
      </w:r>
      <w:r w:rsidRPr="003D379E">
        <w:t xml:space="preserve"> request failure.</w:t>
      </w:r>
    </w:p>
    <w:p w14:paraId="5C43517D" w14:textId="77777777" w:rsidR="00E81063" w:rsidRPr="00E81063" w:rsidRDefault="00E81063" w:rsidP="00EC7232">
      <w:pPr>
        <w:ind w:left="568" w:hanging="284"/>
        <w:rPr>
          <w:lang w:eastAsia="zh-CN"/>
        </w:rPr>
      </w:pPr>
    </w:p>
    <w:p w14:paraId="180704C3" w14:textId="77777777" w:rsidR="00CC0949" w:rsidRPr="0056046F" w:rsidRDefault="00CC0949" w:rsidP="00CC0949">
      <w:pPr>
        <w:pStyle w:val="Heading4"/>
      </w:pPr>
      <w:bookmarkStart w:id="485" w:name="_Toc218864759"/>
      <w:r>
        <w:t>8</w:t>
      </w:r>
      <w:r w:rsidRPr="0056046F">
        <w:t>.</w:t>
      </w:r>
      <w:r>
        <w:t>4</w:t>
      </w:r>
      <w:r w:rsidRPr="0056046F">
        <w:t>.2.</w:t>
      </w:r>
      <w:r>
        <w:t>3</w:t>
      </w:r>
      <w:r w:rsidRPr="0056046F">
        <w:tab/>
      </w:r>
      <w:r>
        <w:t>Information flow/elements</w:t>
      </w:r>
      <w:bookmarkEnd w:id="485"/>
    </w:p>
    <w:p w14:paraId="604E6602" w14:textId="77777777" w:rsidR="001D068B" w:rsidRPr="0055210E" w:rsidRDefault="001D068B" w:rsidP="001D068B">
      <w:pPr>
        <w:pStyle w:val="Heading5"/>
      </w:pPr>
      <w:bookmarkStart w:id="486" w:name="_Toc218864760"/>
      <w:r w:rsidRPr="00F477AF">
        <w:t>8.</w:t>
      </w:r>
      <w:r>
        <w:t>4</w:t>
      </w:r>
      <w:r w:rsidRPr="00F477AF">
        <w:t>.</w:t>
      </w:r>
      <w:r>
        <w:t>2</w:t>
      </w:r>
      <w:r w:rsidRPr="00F477AF">
        <w:t>.</w:t>
      </w:r>
      <w:r>
        <w:t>3</w:t>
      </w:r>
      <w:r w:rsidRPr="00F477AF">
        <w:t>.</w:t>
      </w:r>
      <w:r>
        <w:t>1</w:t>
      </w:r>
      <w:r w:rsidRPr="00F477AF">
        <w:tab/>
      </w:r>
      <w:r>
        <w:t>General</w:t>
      </w:r>
      <w:bookmarkEnd w:id="486"/>
    </w:p>
    <w:p w14:paraId="3AAC4B45" w14:textId="0C98300C" w:rsidR="001D068B" w:rsidRPr="00F477AF" w:rsidRDefault="001D068B" w:rsidP="001D068B">
      <w:r w:rsidRPr="00F477AF">
        <w:t xml:space="preserve">The following information flows are specified for </w:t>
      </w:r>
      <w:r>
        <w:t xml:space="preserve">PIN </w:t>
      </w:r>
      <w:r w:rsidR="00E81063">
        <w:t>registration</w:t>
      </w:r>
      <w:r w:rsidRPr="00F477AF">
        <w:t>:</w:t>
      </w:r>
    </w:p>
    <w:p w14:paraId="7ED06929" w14:textId="77777777" w:rsidR="001D068B" w:rsidRDefault="001D068B" w:rsidP="001D068B">
      <w:pPr>
        <w:pStyle w:val="B1"/>
      </w:pPr>
      <w:r w:rsidRPr="00F477AF">
        <w:t>-</w:t>
      </w:r>
      <w:r w:rsidRPr="00F477AF">
        <w:tab/>
      </w:r>
      <w:r>
        <w:rPr>
          <w:lang w:eastAsia="ko-KR"/>
        </w:rPr>
        <w:t xml:space="preserve">PINE Registration </w:t>
      </w:r>
      <w:r w:rsidRPr="00F477AF">
        <w:rPr>
          <w:lang w:eastAsia="ko-KR"/>
        </w:rPr>
        <w:t>request</w:t>
      </w:r>
      <w:r>
        <w:rPr>
          <w:lang w:eastAsia="ko-KR"/>
        </w:rPr>
        <w:t xml:space="preserve"> and response</w:t>
      </w:r>
      <w:r w:rsidRPr="00F477AF">
        <w:t>;</w:t>
      </w:r>
    </w:p>
    <w:p w14:paraId="1C5F3498" w14:textId="77777777" w:rsidR="001D068B" w:rsidRPr="0055210E" w:rsidRDefault="001D068B" w:rsidP="001D068B">
      <w:pPr>
        <w:pStyle w:val="Heading5"/>
      </w:pPr>
      <w:bookmarkStart w:id="487" w:name="_Toc218864761"/>
      <w:r w:rsidRPr="00F477AF">
        <w:t>8.</w:t>
      </w:r>
      <w:r>
        <w:t>4</w:t>
      </w:r>
      <w:r w:rsidRPr="00F477AF">
        <w:t>.</w:t>
      </w:r>
      <w:r>
        <w:t>2</w:t>
      </w:r>
      <w:r w:rsidRPr="00F477AF">
        <w:t>.</w:t>
      </w:r>
      <w:r>
        <w:t>3</w:t>
      </w:r>
      <w:r w:rsidRPr="00F477AF">
        <w:t>.</w:t>
      </w:r>
      <w:r>
        <w:t>2</w:t>
      </w:r>
      <w:r w:rsidRPr="00F477AF">
        <w:tab/>
      </w:r>
      <w:r>
        <w:rPr>
          <w:lang w:eastAsia="ko-KR"/>
        </w:rPr>
        <w:t>PINE Registration</w:t>
      </w:r>
      <w:r w:rsidRPr="00F477AF">
        <w:rPr>
          <w:lang w:eastAsia="ko-KR"/>
        </w:rPr>
        <w:t xml:space="preserve"> request</w:t>
      </w:r>
      <w:bookmarkEnd w:id="487"/>
    </w:p>
    <w:p w14:paraId="0B7177E0" w14:textId="77777777" w:rsidR="001D068B" w:rsidRPr="00F477AF" w:rsidRDefault="001D068B" w:rsidP="001D068B">
      <w:pPr>
        <w:rPr>
          <w:lang w:eastAsia="ko-KR"/>
        </w:rPr>
      </w:pPr>
      <w:r w:rsidRPr="00F477AF">
        <w:t>Table 8.</w:t>
      </w:r>
      <w:r>
        <w:t>4</w:t>
      </w:r>
      <w:r w:rsidRPr="00F477AF">
        <w:t xml:space="preserve">.2.3.2-1 describes information elements in the </w:t>
      </w:r>
      <w:r>
        <w:rPr>
          <w:lang w:eastAsia="ko-KR"/>
        </w:rPr>
        <w:t>PINE Registration</w:t>
      </w:r>
      <w:r w:rsidRPr="00F477AF">
        <w:rPr>
          <w:lang w:eastAsia="ko-KR"/>
        </w:rPr>
        <w:t xml:space="preserve"> request</w:t>
      </w:r>
      <w:r w:rsidRPr="00F477AF">
        <w:t xml:space="preserve"> from the </w:t>
      </w:r>
      <w:r>
        <w:t>PINE</w:t>
      </w:r>
      <w:r w:rsidR="006D5E10">
        <w:t xml:space="preserv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1B1078E3" w14:textId="62BAC1B2" w:rsidR="001D068B" w:rsidRPr="00F477AF" w:rsidRDefault="001D068B" w:rsidP="001D068B">
      <w:pPr>
        <w:pStyle w:val="TH"/>
      </w:pPr>
      <w:r w:rsidRPr="00F477AF">
        <w:t>Table 8.</w:t>
      </w:r>
      <w:r w:rsidR="009F31B9">
        <w:t>4</w:t>
      </w:r>
      <w:r w:rsidRPr="00F477AF">
        <w:t xml:space="preserve">.2.3.2-1: </w:t>
      </w:r>
      <w:r>
        <w:rPr>
          <w:lang w:eastAsia="ko-KR"/>
        </w:rPr>
        <w:t>PINE Registration</w:t>
      </w:r>
      <w:r w:rsidRPr="00F477AF">
        <w:rPr>
          <w:lang w:eastAsia="ko-KR"/>
        </w:rPr>
        <w:t xml:space="preserve"> request</w:t>
      </w:r>
      <w:r w:rsidR="00443638">
        <w:rPr>
          <w:lang w:eastAsia="ko-KR"/>
        </w:rPr>
        <w:t xml:space="preserve"> </w:t>
      </w:r>
      <w:r w:rsidR="00443638" w:rsidRPr="00443638">
        <w:rPr>
          <w:lang w:eastAsia="ko-KR"/>
        </w:rPr>
        <w:t>(PINE/PEGC to PIN server, or PEMC represents PINE/PEGC to PIN server)</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4C0F285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1FA4BE5"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3E6934"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6E801" w14:textId="77777777" w:rsidR="001D068B" w:rsidRPr="00F477AF" w:rsidRDefault="001D068B" w:rsidP="006C20C8">
            <w:pPr>
              <w:pStyle w:val="TAH"/>
            </w:pPr>
            <w:r w:rsidRPr="00F477AF">
              <w:t>Description</w:t>
            </w:r>
          </w:p>
        </w:tc>
      </w:tr>
      <w:tr w:rsidR="001D068B" w:rsidRPr="00F477AF" w14:paraId="5E55A1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C8C1B86" w14:textId="77777777" w:rsidR="001D068B" w:rsidRPr="00F477AF" w:rsidRDefault="001D068B"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608D62C" w14:textId="77777777" w:rsidR="001D068B" w:rsidRPr="00F477AF" w:rsidRDefault="001D068B"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D1E71" w14:textId="2326AE82" w:rsidR="001D068B" w:rsidRPr="00F477AF" w:rsidRDefault="001D068B" w:rsidP="006C20C8">
            <w:pPr>
              <w:pStyle w:val="TAL"/>
              <w:rPr>
                <w:rFonts w:cs="Arial"/>
                <w:lang w:eastAsia="zh-CN"/>
              </w:rPr>
            </w:pPr>
            <w:r w:rsidRPr="00F477AF">
              <w:rPr>
                <w:rFonts w:cs="Arial"/>
              </w:rPr>
              <w:t>The identifier of the hosting UE (i.e. GPSI or identity token)</w:t>
            </w:r>
            <w:r>
              <w:rPr>
                <w:rFonts w:cs="Arial"/>
              </w:rPr>
              <w:t xml:space="preserve"> of PINE/</w:t>
            </w:r>
            <w:r w:rsidR="00443638">
              <w:rPr>
                <w:rFonts w:cs="Arial"/>
              </w:rPr>
              <w:t xml:space="preserve"> </w:t>
            </w:r>
            <w:r>
              <w:rPr>
                <w:rFonts w:cs="Arial"/>
              </w:rPr>
              <w:t>PEMC</w:t>
            </w:r>
            <w:r>
              <w:rPr>
                <w:rFonts w:cs="Arial" w:hint="eastAsia"/>
                <w:lang w:eastAsia="zh-CN"/>
              </w:rPr>
              <w:t>/</w:t>
            </w:r>
            <w:r>
              <w:rPr>
                <w:rFonts w:cs="Arial"/>
                <w:lang w:eastAsia="zh-CN"/>
              </w:rPr>
              <w:t>PEGC</w:t>
            </w:r>
          </w:p>
        </w:tc>
      </w:tr>
      <w:tr w:rsidR="001D068B" w:rsidRPr="00F477AF" w14:paraId="1C6D8D0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61AE9E9" w14:textId="77777777" w:rsidR="001D068B" w:rsidRPr="00F477AF" w:rsidRDefault="001D068B"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18C53A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3115B" w14:textId="77777777" w:rsidR="001D068B" w:rsidRPr="00F477AF" w:rsidRDefault="001D068B"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443638" w:rsidRPr="00F477AF" w14:paraId="377EAFA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6F4249" w14:textId="01A83BBD" w:rsidR="00443638" w:rsidRPr="00F477AF" w:rsidRDefault="00443638" w:rsidP="00443638">
            <w:pPr>
              <w:pStyle w:val="TAL"/>
            </w:pPr>
            <w:r>
              <w:rPr>
                <w:lang w:eastAsia="zh-CN"/>
              </w:rPr>
              <w:t>Indication of representation registration</w:t>
            </w:r>
          </w:p>
        </w:tc>
        <w:tc>
          <w:tcPr>
            <w:tcW w:w="1440" w:type="dxa"/>
            <w:tcBorders>
              <w:top w:val="single" w:sz="4" w:space="0" w:color="000000"/>
              <w:left w:val="single" w:sz="4" w:space="0" w:color="000000"/>
              <w:bottom w:val="single" w:sz="4" w:space="0" w:color="000000"/>
            </w:tcBorders>
            <w:shd w:val="clear" w:color="auto" w:fill="auto"/>
          </w:tcPr>
          <w:p w14:paraId="2E4EB0CE" w14:textId="2E087477" w:rsidR="00443638" w:rsidRPr="00F477AF" w:rsidRDefault="00443638" w:rsidP="00443638">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190DA" w14:textId="1568B28E" w:rsidR="00443638" w:rsidRPr="00F477AF" w:rsidRDefault="00443638" w:rsidP="00443638">
            <w:pPr>
              <w:pStyle w:val="TAL"/>
              <w:rPr>
                <w:rFonts w:cs="Arial"/>
              </w:rPr>
            </w:pPr>
            <w:r>
              <w:rPr>
                <w:rFonts w:cs="Arial"/>
                <w:lang w:eastAsia="zh-CN"/>
              </w:rPr>
              <w:t>If PEMC represents PINE/PEGC to perform registration to PIN server, this indication is included.</w:t>
            </w:r>
          </w:p>
        </w:tc>
      </w:tr>
      <w:tr w:rsidR="00443638" w:rsidRPr="00F477AF" w14:paraId="1A47F39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2795BA5" w14:textId="1C0A207F" w:rsidR="00443638" w:rsidRDefault="00443638" w:rsidP="00443638">
            <w:pPr>
              <w:pStyle w:val="TAL"/>
              <w:rPr>
                <w:lang w:eastAsia="zh-CN"/>
              </w:rPr>
            </w:pPr>
            <w:r>
              <w:rPr>
                <w:lang w:eastAsia="zh-CN"/>
              </w:rPr>
              <w:t>Lists of PINEs/PEGCs</w:t>
            </w:r>
          </w:p>
        </w:tc>
        <w:tc>
          <w:tcPr>
            <w:tcW w:w="1440" w:type="dxa"/>
            <w:tcBorders>
              <w:top w:val="single" w:sz="4" w:space="0" w:color="000000"/>
              <w:left w:val="single" w:sz="4" w:space="0" w:color="000000"/>
              <w:bottom w:val="single" w:sz="4" w:space="0" w:color="000000"/>
            </w:tcBorders>
            <w:shd w:val="clear" w:color="auto" w:fill="auto"/>
          </w:tcPr>
          <w:p w14:paraId="14BDB0B8" w14:textId="77777777" w:rsidR="00443638" w:rsidRDefault="00443638" w:rsidP="0044363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314C46" w14:textId="77777777" w:rsidR="00443638" w:rsidRDefault="00443638" w:rsidP="00443638">
            <w:pPr>
              <w:pStyle w:val="TAL"/>
              <w:rPr>
                <w:rFonts w:cs="Arial"/>
                <w:lang w:eastAsia="zh-CN"/>
              </w:rPr>
            </w:pPr>
          </w:p>
        </w:tc>
      </w:tr>
      <w:tr w:rsidR="001D068B" w:rsidRPr="00F477AF" w14:paraId="3D13A86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C90005" w14:textId="5D286CB2" w:rsidR="001D068B" w:rsidRPr="00F477AF" w:rsidRDefault="00443638" w:rsidP="006C20C8">
            <w:pPr>
              <w:pStyle w:val="TAL"/>
            </w:pPr>
            <w:r>
              <w:t xml:space="preserve">&gt; </w:t>
            </w:r>
            <w:r w:rsidR="001D068B">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712808F"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A9F06" w14:textId="77777777" w:rsidR="001D068B" w:rsidRPr="00F477AF" w:rsidRDefault="001D068B" w:rsidP="006C20C8">
            <w:pPr>
              <w:pStyle w:val="TAL"/>
            </w:pPr>
            <w:r>
              <w:t>MAC address of the requested PINEs</w:t>
            </w:r>
            <w:r w:rsidRPr="00F477AF">
              <w:t xml:space="preserve">. </w:t>
            </w:r>
          </w:p>
        </w:tc>
      </w:tr>
      <w:tr w:rsidR="001D068B" w:rsidRPr="00F477AF" w14:paraId="2435B66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30881B" w14:textId="2CF7C7B6" w:rsidR="001D068B" w:rsidRPr="00F477AF" w:rsidRDefault="00443638" w:rsidP="006C20C8">
            <w:pPr>
              <w:pStyle w:val="TAL"/>
            </w:pPr>
            <w:r>
              <w:t xml:space="preserve">&gt; </w:t>
            </w:r>
            <w:r w:rsidR="001D068B">
              <w:t>V</w:t>
            </w:r>
            <w:r w:rsidR="001D068B"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7EE243FA"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6DBA9" w14:textId="77777777" w:rsidR="001D068B" w:rsidRPr="00F477AF" w:rsidRDefault="001D068B" w:rsidP="006C20C8">
            <w:pPr>
              <w:pStyle w:val="TAL"/>
            </w:pPr>
            <w:r>
              <w:t>The vendor name of the PINE</w:t>
            </w:r>
          </w:p>
        </w:tc>
      </w:tr>
      <w:tr w:rsidR="001D068B" w:rsidRPr="00F477AF" w14:paraId="0F6D810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BA2E58F" w14:textId="5B587DBF" w:rsidR="001D068B" w:rsidRPr="00F477AF" w:rsidRDefault="00443638" w:rsidP="006C20C8">
            <w:pPr>
              <w:pStyle w:val="TAL"/>
            </w:pPr>
            <w:r>
              <w:t xml:space="preserve">&gt; </w:t>
            </w:r>
            <w:r w:rsidR="001D068B">
              <w:t>D</w:t>
            </w:r>
            <w:r w:rsidR="001D068B"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734D6082" w14:textId="77777777" w:rsidR="001D068B" w:rsidRPr="00F477AF" w:rsidRDefault="001D068B"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C58F4" w14:textId="4577F4C8" w:rsidR="001D068B" w:rsidRPr="00F477AF" w:rsidRDefault="00E81063" w:rsidP="006C20C8">
            <w:pPr>
              <w:pStyle w:val="TAL"/>
            </w:pPr>
            <w:r>
              <w:t>D</w:t>
            </w:r>
            <w:r w:rsidR="001D068B">
              <w:t xml:space="preserve">escription of the device. </w:t>
            </w:r>
          </w:p>
        </w:tc>
      </w:tr>
      <w:tr w:rsidR="001D068B" w:rsidRPr="00F477AF" w14:paraId="63CA80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6FCA5AA" w14:textId="0A4C24C3" w:rsidR="001D068B" w:rsidRPr="00F477AF" w:rsidRDefault="00443638" w:rsidP="006C20C8">
            <w:pPr>
              <w:pStyle w:val="TAL"/>
              <w:rPr>
                <w:lang w:eastAsia="ko-KR"/>
              </w:rPr>
            </w:pPr>
            <w:r>
              <w:t xml:space="preserve">&gt; </w:t>
            </w:r>
            <w:r w:rsidR="001D068B"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556C51B5" w14:textId="1E5F94CA" w:rsidR="001D068B" w:rsidRPr="00F477AF" w:rsidRDefault="00443638" w:rsidP="006C20C8">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77CC6" w14:textId="77777777" w:rsidR="001D068B" w:rsidRPr="00F477AF" w:rsidRDefault="001D068B" w:rsidP="006C20C8">
            <w:pPr>
              <w:pStyle w:val="TAL"/>
            </w:pPr>
            <w:r>
              <w:t xml:space="preserve">The IP address of PINE, if available. </w:t>
            </w:r>
          </w:p>
        </w:tc>
      </w:tr>
      <w:tr w:rsidR="003D504F" w:rsidRPr="00F477AF" w14:paraId="699339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318A7CF" w14:textId="5C033F6C" w:rsidR="003D504F" w:rsidRPr="003E3DDE" w:rsidRDefault="00443638" w:rsidP="003D504F">
            <w:pPr>
              <w:pStyle w:val="TAL"/>
            </w:pPr>
            <w:r>
              <w:t xml:space="preserve">&gt; </w:t>
            </w:r>
            <w:r w:rsidR="003D504F">
              <w:rPr>
                <w:rFonts w:hint="eastAsia"/>
                <w:lang w:eastAsia="zh-CN"/>
              </w:rPr>
              <w:t>P</w:t>
            </w:r>
            <w:r w:rsidR="003D504F">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13EA99A0" w14:textId="0218B6DD" w:rsidR="003D504F" w:rsidRPr="00F477AF" w:rsidRDefault="003D504F" w:rsidP="003D504F">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BDDC8" w14:textId="77777777" w:rsidR="003D504F" w:rsidRDefault="003D504F" w:rsidP="003D504F">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6FB9456E" w14:textId="77777777" w:rsidR="003E61D7" w:rsidRDefault="003E61D7" w:rsidP="003D504F">
            <w:pPr>
              <w:pStyle w:val="TAL"/>
            </w:pPr>
          </w:p>
          <w:p w14:paraId="2A14587B" w14:textId="4E034D4C" w:rsidR="003D504F" w:rsidRDefault="003D504F" w:rsidP="003D504F">
            <w:pPr>
              <w:pStyle w:val="TAL"/>
            </w:pPr>
            <w:r w:rsidRPr="009B55D9">
              <w:t>The port number is the port used by a PINE to expose a service within the PIN.</w:t>
            </w:r>
          </w:p>
        </w:tc>
      </w:tr>
      <w:tr w:rsidR="00EA1274" w:rsidRPr="00F477AF" w14:paraId="59AF4C0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E1237B" w14:textId="6D87D2FF" w:rsidR="00EA1274" w:rsidRPr="003E3DDE" w:rsidRDefault="00443638" w:rsidP="00EA1274">
            <w:pPr>
              <w:pStyle w:val="TAL"/>
            </w:pPr>
            <w:r>
              <w:t xml:space="preserve">&gt; </w:t>
            </w:r>
            <w:r w:rsidR="00EA1274">
              <w:rPr>
                <w:lang w:eastAsia="zh-CN"/>
              </w:rPr>
              <w:t xml:space="preserve">PINE </w:t>
            </w:r>
            <w:r w:rsidR="00EA1274">
              <w:rPr>
                <w:rFonts w:hint="eastAsia"/>
                <w:lang w:eastAsia="zh-CN"/>
              </w:rPr>
              <w:t>C</w:t>
            </w:r>
            <w:r w:rsidR="00EA1274">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261AE633" w14:textId="5981588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DF510" w14:textId="522E3DBC" w:rsidR="00EA1274" w:rsidRDefault="00EA1274" w:rsidP="00EA1274">
            <w:pPr>
              <w:pStyle w:val="TAL"/>
            </w:pPr>
            <w:r>
              <w:rPr>
                <w:lang w:eastAsia="zh-CN"/>
              </w:rPr>
              <w:t>Identify whether the PINE is capable of becoming a PEMC, a PEGC or both.</w:t>
            </w:r>
          </w:p>
        </w:tc>
      </w:tr>
      <w:tr w:rsidR="00EA1274" w:rsidRPr="00F477AF" w14:paraId="5E9CFEA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1B7776" w14:textId="17B733AF" w:rsidR="00EA1274" w:rsidRPr="003E3DDE" w:rsidRDefault="00443638" w:rsidP="00EA1274">
            <w:pPr>
              <w:pStyle w:val="TAL"/>
            </w:pPr>
            <w:r>
              <w:t xml:space="preserve">&gt; </w:t>
            </w:r>
            <w:r w:rsidR="00EA1274">
              <w:t>&gt; Maximum number of PINEs (</w:t>
            </w:r>
            <w:r w:rsidR="007B6E7C">
              <w:t>see </w:t>
            </w:r>
            <w:r w:rsidR="00EA1274">
              <w:t>NOTE)</w:t>
            </w:r>
          </w:p>
        </w:tc>
        <w:tc>
          <w:tcPr>
            <w:tcW w:w="1440" w:type="dxa"/>
            <w:tcBorders>
              <w:top w:val="single" w:sz="4" w:space="0" w:color="000000"/>
              <w:left w:val="single" w:sz="4" w:space="0" w:color="000000"/>
              <w:bottom w:val="single" w:sz="4" w:space="0" w:color="000000"/>
            </w:tcBorders>
            <w:shd w:val="clear" w:color="auto" w:fill="auto"/>
          </w:tcPr>
          <w:p w14:paraId="56C2AB47" w14:textId="3D73350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1B297" w14:textId="07C65039" w:rsidR="00EA1274" w:rsidRDefault="00EA1274" w:rsidP="00EA1274">
            <w:pPr>
              <w:pStyle w:val="TAL"/>
            </w:pPr>
            <w:r>
              <w:rPr>
                <w:lang w:eastAsia="zh-CN"/>
              </w:rPr>
              <w:t>Indicates the maximum number of PINE that can be managed by the PEMC or PEGC</w:t>
            </w:r>
          </w:p>
        </w:tc>
      </w:tr>
      <w:tr w:rsidR="00724A96" w:rsidRPr="00F477AF" w14:paraId="19DD98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2E2A6F7" w14:textId="5E37B546" w:rsidR="00724A96" w:rsidRDefault="00724A96" w:rsidP="00724A96">
            <w:pPr>
              <w:pStyle w:val="TAL"/>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2C2C36CF" w14:textId="1A3218DF" w:rsidR="00724A96" w:rsidRDefault="00724A96" w:rsidP="00724A96">
            <w:pPr>
              <w:pStyle w:val="TAC"/>
              <w:rPr>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F7E50" w14:textId="0EF0DFB5" w:rsidR="00724A96" w:rsidRDefault="00724A96" w:rsidP="00724A96">
            <w:pPr>
              <w:pStyle w:val="TAL"/>
              <w:rPr>
                <w:lang w:eastAsia="zh-CN"/>
              </w:rPr>
            </w:pPr>
            <w:r>
              <w:rPr>
                <w:rFonts w:eastAsia="DengXian"/>
              </w:rPr>
              <w:t>Indicate the service that PINE can provide</w:t>
            </w:r>
            <w:r w:rsidRPr="00796C38">
              <w:rPr>
                <w:rFonts w:eastAsia="DengXian"/>
              </w:rPr>
              <w:t>.</w:t>
            </w:r>
          </w:p>
        </w:tc>
      </w:tr>
      <w:tr w:rsidR="00EA1274" w:rsidRPr="00F477AF" w14:paraId="5F9F48AB"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AF215A" w14:textId="2D8F4705" w:rsidR="00EA1274" w:rsidRDefault="00EA1274" w:rsidP="007B6E7C">
            <w:pPr>
              <w:pStyle w:val="TAN"/>
            </w:pPr>
            <w:r>
              <w:rPr>
                <w:lang w:eastAsia="zh-CN"/>
              </w:rPr>
              <w:t>NOTE:</w:t>
            </w:r>
            <w:r>
              <w:rPr>
                <w:lang w:eastAsia="zh-CN"/>
              </w:rPr>
              <w:tab/>
              <w:t>Only present if PINE Capabilities is present.</w:t>
            </w:r>
          </w:p>
        </w:tc>
      </w:tr>
    </w:tbl>
    <w:p w14:paraId="6AB4C1DA" w14:textId="77777777" w:rsidR="001D068B" w:rsidRPr="00EA1274" w:rsidRDefault="001D068B" w:rsidP="001D068B">
      <w:pPr>
        <w:rPr>
          <w:noProof/>
        </w:rPr>
      </w:pPr>
    </w:p>
    <w:p w14:paraId="337DB897" w14:textId="3FA6DD8D" w:rsidR="001D068B" w:rsidRDefault="001D068B" w:rsidP="001D068B">
      <w:pPr>
        <w:pStyle w:val="Heading5"/>
        <w:rPr>
          <w:lang w:eastAsia="ko-KR"/>
        </w:rPr>
      </w:pPr>
      <w:bookmarkStart w:id="488" w:name="_Toc218864762"/>
      <w:r w:rsidRPr="00F477AF">
        <w:t>8.</w:t>
      </w:r>
      <w:r>
        <w:t>4</w:t>
      </w:r>
      <w:r w:rsidRPr="00F477AF">
        <w:t>.</w:t>
      </w:r>
      <w:r>
        <w:t>2</w:t>
      </w:r>
      <w:r w:rsidRPr="00F477AF">
        <w:t>.</w:t>
      </w:r>
      <w:r>
        <w:t>3</w:t>
      </w:r>
      <w:r w:rsidRPr="00F477AF">
        <w:t>.</w:t>
      </w:r>
      <w:r>
        <w:t>3</w:t>
      </w:r>
      <w:r w:rsidRPr="00F477AF">
        <w:tab/>
      </w:r>
      <w:r>
        <w:rPr>
          <w:lang w:eastAsia="ko-KR"/>
        </w:rPr>
        <w:t>PINE Registration</w:t>
      </w:r>
      <w:r w:rsidRPr="00F477AF">
        <w:rPr>
          <w:lang w:eastAsia="ko-KR"/>
        </w:rPr>
        <w:t xml:space="preserve"> </w:t>
      </w:r>
      <w:r>
        <w:rPr>
          <w:lang w:eastAsia="ko-KR"/>
        </w:rPr>
        <w:t>response</w:t>
      </w:r>
      <w:bookmarkEnd w:id="488"/>
    </w:p>
    <w:p w14:paraId="289AFAB8" w14:textId="77777777" w:rsidR="00E81063" w:rsidRPr="00F477AF" w:rsidRDefault="00E81063" w:rsidP="00E81063">
      <w:pPr>
        <w:rPr>
          <w:lang w:eastAsia="ko-KR"/>
        </w:rPr>
      </w:pPr>
      <w:r w:rsidRPr="00F477AF">
        <w:t>Table 8.</w:t>
      </w:r>
      <w:r>
        <w:t>4.2.3.3</w:t>
      </w:r>
      <w:r w:rsidRPr="00F477AF">
        <w:t xml:space="preserve">-1 describes information elements in the </w:t>
      </w:r>
      <w:r>
        <w:rPr>
          <w:lang w:eastAsia="ko-KR"/>
        </w:rPr>
        <w:t>PINE 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rsidRPr="00F477AF">
        <w:rPr>
          <w:lang w:eastAsia="ko-KR"/>
        </w:rPr>
        <w:t xml:space="preserve">. </w:t>
      </w:r>
    </w:p>
    <w:p w14:paraId="791F3E03" w14:textId="77777777" w:rsidR="001D068B" w:rsidRPr="00F477AF" w:rsidRDefault="001D068B" w:rsidP="001D068B">
      <w:pPr>
        <w:pStyle w:val="TH"/>
      </w:pPr>
      <w:r w:rsidRPr="00F477AF">
        <w:lastRenderedPageBreak/>
        <w:t>Table 8.</w:t>
      </w:r>
      <w:r>
        <w:t>4</w:t>
      </w:r>
      <w:r w:rsidRPr="00F477AF">
        <w:t>.</w:t>
      </w:r>
      <w:r>
        <w:t>2</w:t>
      </w:r>
      <w:r w:rsidRPr="00F477AF">
        <w:t>.</w:t>
      </w:r>
      <w:r>
        <w:t>3</w:t>
      </w:r>
      <w:r w:rsidRPr="00F477AF">
        <w:t>.</w:t>
      </w:r>
      <w:r>
        <w:t>3-1</w:t>
      </w:r>
      <w:r w:rsidRPr="00F477AF">
        <w:t xml:space="preserve">: </w:t>
      </w:r>
      <w:r>
        <w:rPr>
          <w:lang w:eastAsia="ko-KR"/>
        </w:rPr>
        <w:t>PINE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339111F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E9AEC08"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DBAF5"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A30DB" w14:textId="77777777" w:rsidR="001D068B" w:rsidRPr="00F477AF" w:rsidRDefault="001D068B" w:rsidP="006C20C8">
            <w:pPr>
              <w:pStyle w:val="TAH"/>
            </w:pPr>
            <w:r w:rsidRPr="00F477AF">
              <w:t>Description</w:t>
            </w:r>
          </w:p>
        </w:tc>
      </w:tr>
      <w:tr w:rsidR="001D068B" w:rsidRPr="00F477AF" w14:paraId="0867B67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6ABA05" w14:textId="77777777" w:rsidR="001D068B" w:rsidRPr="00F477AF" w:rsidRDefault="001D068B"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79FFE7F" w14:textId="77777777" w:rsidR="001D068B" w:rsidRDefault="001D068B" w:rsidP="006C20C8">
            <w:pPr>
              <w:pStyle w:val="TAC"/>
            </w:pPr>
            <w:r w:rsidRPr="00F477AF">
              <w:t>O</w:t>
            </w:r>
          </w:p>
          <w:p w14:paraId="1C6F3FBD" w14:textId="5066AEB7"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CFB0A" w14:textId="77777777" w:rsidR="001D068B" w:rsidRPr="00F477AF" w:rsidRDefault="001D068B" w:rsidP="006C20C8">
            <w:pPr>
              <w:pStyle w:val="TAL"/>
            </w:pPr>
            <w:r w:rsidRPr="00F477AF">
              <w:t xml:space="preserve">Indicates that the </w:t>
            </w:r>
            <w:r>
              <w:rPr>
                <w:lang w:eastAsia="ko-KR"/>
              </w:rPr>
              <w:t>PINE Registration</w:t>
            </w:r>
            <w:r w:rsidRPr="00F477AF">
              <w:rPr>
                <w:lang w:eastAsia="ko-KR"/>
              </w:rPr>
              <w:t xml:space="preserve"> </w:t>
            </w:r>
            <w:r w:rsidRPr="00F477AF">
              <w:t>request was successful.</w:t>
            </w:r>
          </w:p>
        </w:tc>
      </w:tr>
      <w:tr w:rsidR="001D068B" w:rsidRPr="000334A2" w14:paraId="3174454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DD04C4D" w14:textId="77777777" w:rsidR="001D068B" w:rsidRPr="00F477AF" w:rsidRDefault="001D068B" w:rsidP="006C20C8">
            <w:pPr>
              <w:pStyle w:val="TAL"/>
            </w:pPr>
            <w:r w:rsidRPr="00F477AF">
              <w:t xml:space="preserve">&gt; </w:t>
            </w:r>
            <w:r>
              <w:t>PIN</w:t>
            </w:r>
            <w:r w:rsidRPr="00F477AF">
              <w:t xml:space="preserve"> </w:t>
            </w:r>
            <w:r>
              <w:t xml:space="preserve">client </w:t>
            </w:r>
            <w:r w:rsidRPr="00F477AF">
              <w:t>ID</w:t>
            </w:r>
          </w:p>
        </w:tc>
        <w:tc>
          <w:tcPr>
            <w:tcW w:w="1440" w:type="dxa"/>
            <w:tcBorders>
              <w:top w:val="single" w:sz="4" w:space="0" w:color="000000"/>
              <w:left w:val="single" w:sz="4" w:space="0" w:color="000000"/>
              <w:bottom w:val="single" w:sz="4" w:space="0" w:color="000000"/>
            </w:tcBorders>
            <w:shd w:val="clear" w:color="auto" w:fill="auto"/>
          </w:tcPr>
          <w:p w14:paraId="0B0BE19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45A" w14:textId="77777777" w:rsidR="001D068B" w:rsidRPr="00F477AF" w:rsidRDefault="001D068B" w:rsidP="006C20C8">
            <w:pPr>
              <w:pStyle w:val="TAL"/>
            </w:pPr>
            <w:r w:rsidRPr="00F477AF">
              <w:t xml:space="preserve">Identifier of the </w:t>
            </w:r>
            <w:r>
              <w:t>newly assigned PIN client ID to PINEs</w:t>
            </w:r>
            <w:r w:rsidRPr="00F477AF">
              <w:t>.</w:t>
            </w:r>
          </w:p>
        </w:tc>
      </w:tr>
      <w:tr w:rsidR="001D068B" w:rsidRPr="000334A2" w14:paraId="653D856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49178F2" w14:textId="77777777" w:rsidR="001D068B" w:rsidRPr="00F477AF" w:rsidRDefault="001D068B" w:rsidP="006C20C8">
            <w:pPr>
              <w:pStyle w:val="TAL"/>
            </w:pPr>
            <w:r w:rsidRPr="00F477AF">
              <w:t xml:space="preserve">&gt; </w:t>
            </w:r>
            <w:r>
              <w:t>Role of PEMC</w:t>
            </w:r>
          </w:p>
        </w:tc>
        <w:tc>
          <w:tcPr>
            <w:tcW w:w="1440" w:type="dxa"/>
            <w:tcBorders>
              <w:top w:val="single" w:sz="4" w:space="0" w:color="000000"/>
              <w:left w:val="single" w:sz="4" w:space="0" w:color="000000"/>
              <w:bottom w:val="single" w:sz="4" w:space="0" w:color="000000"/>
            </w:tcBorders>
            <w:shd w:val="clear" w:color="auto" w:fill="auto"/>
          </w:tcPr>
          <w:p w14:paraId="6BD9CDCD" w14:textId="77777777" w:rsidR="001D068B" w:rsidRPr="00F477AF" w:rsidRDefault="001D068B" w:rsidP="006C20C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93546" w14:textId="77777777" w:rsidR="001D068B" w:rsidRPr="00F477AF" w:rsidRDefault="001D068B" w:rsidP="006C20C8">
            <w:pPr>
              <w:pStyle w:val="TAL"/>
              <w:rPr>
                <w:lang w:eastAsia="zh-CN"/>
              </w:rPr>
            </w:pPr>
            <w:r>
              <w:rPr>
                <w:lang w:eastAsia="zh-CN"/>
              </w:rPr>
              <w:t xml:space="preserve">The UE identified by the GPSI has subscribed to be a PEMC. </w:t>
            </w:r>
          </w:p>
        </w:tc>
      </w:tr>
      <w:tr w:rsidR="00EA1274" w:rsidRPr="000334A2" w14:paraId="023F61F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725792" w14:textId="346EB4C1" w:rsidR="00EA1274" w:rsidRPr="00F477AF" w:rsidRDefault="00EA1274" w:rsidP="00EA1274">
            <w:pPr>
              <w:pStyle w:val="TAL"/>
            </w:pPr>
            <w:r w:rsidRPr="00F477AF">
              <w:t xml:space="preserve">&gt; </w:t>
            </w:r>
            <w:r>
              <w:t>Role of PEGC</w:t>
            </w:r>
          </w:p>
        </w:tc>
        <w:tc>
          <w:tcPr>
            <w:tcW w:w="1440" w:type="dxa"/>
            <w:tcBorders>
              <w:top w:val="single" w:sz="4" w:space="0" w:color="000000"/>
              <w:left w:val="single" w:sz="4" w:space="0" w:color="000000"/>
              <w:bottom w:val="single" w:sz="4" w:space="0" w:color="000000"/>
            </w:tcBorders>
            <w:shd w:val="clear" w:color="auto" w:fill="auto"/>
          </w:tcPr>
          <w:p w14:paraId="1F965F2C" w14:textId="16192828" w:rsidR="00EA1274" w:rsidRDefault="00EA1274" w:rsidP="00EA1274">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DA5F" w14:textId="5E264A6A" w:rsidR="00EA1274" w:rsidRDefault="00EA1274" w:rsidP="00EA1274">
            <w:pPr>
              <w:pStyle w:val="TAL"/>
              <w:rPr>
                <w:lang w:eastAsia="zh-CN"/>
              </w:rPr>
            </w:pPr>
            <w:r>
              <w:rPr>
                <w:lang w:eastAsia="zh-CN"/>
              </w:rPr>
              <w:t xml:space="preserve">The UE identified by the GPSI has subscribed to be a PEGC. </w:t>
            </w:r>
          </w:p>
        </w:tc>
      </w:tr>
      <w:tr w:rsidR="001D068B" w:rsidRPr="00F477AF" w14:paraId="2CAD610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4330155" w14:textId="77777777" w:rsidR="001D068B" w:rsidRPr="00F477AF" w:rsidRDefault="001D068B"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2210B74" w14:textId="77777777" w:rsidR="001D068B" w:rsidRDefault="001D068B" w:rsidP="006C20C8">
            <w:pPr>
              <w:pStyle w:val="TAC"/>
            </w:pPr>
            <w:r w:rsidRPr="00F477AF">
              <w:t>O</w:t>
            </w:r>
          </w:p>
          <w:p w14:paraId="33C6CF9B" w14:textId="1BEC1FB0"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1729D9" w14:textId="25F66DE1" w:rsidR="001D068B" w:rsidRPr="00F477AF" w:rsidRDefault="001D068B" w:rsidP="006C20C8">
            <w:pPr>
              <w:pStyle w:val="TAL"/>
            </w:pPr>
            <w:r w:rsidRPr="00F477AF">
              <w:t xml:space="preserve">Indicates that the </w:t>
            </w:r>
            <w:r>
              <w:t xml:space="preserve">PIN </w:t>
            </w:r>
            <w:r w:rsidR="00E81063">
              <w:t>registration</w:t>
            </w:r>
            <w:r w:rsidRPr="00F477AF">
              <w:t xml:space="preserve"> request failed.</w:t>
            </w:r>
          </w:p>
        </w:tc>
      </w:tr>
      <w:tr w:rsidR="001D068B" w:rsidRPr="00F477AF" w14:paraId="6518DAF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70BC8A" w14:textId="77777777" w:rsidR="001D068B" w:rsidRPr="00F477AF" w:rsidRDefault="001D068B"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FDAFEF"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32755" w14:textId="79E226AE" w:rsidR="001D068B" w:rsidRPr="00F477AF" w:rsidRDefault="001D068B" w:rsidP="006C20C8">
            <w:pPr>
              <w:pStyle w:val="TAL"/>
            </w:pPr>
            <w:r w:rsidRPr="00F477AF">
              <w:t xml:space="preserve">Provides the cause for </w:t>
            </w:r>
            <w:r>
              <w:t xml:space="preserve">PIN </w:t>
            </w:r>
            <w:r w:rsidR="00E81063">
              <w:t>registration</w:t>
            </w:r>
            <w:r w:rsidRPr="00F477AF">
              <w:t xml:space="preserve"> request failure.</w:t>
            </w:r>
          </w:p>
        </w:tc>
      </w:tr>
      <w:tr w:rsidR="00E81063" w:rsidRPr="00F477AF" w14:paraId="492E1F1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4C2B84" w14:textId="1CAAE5DE" w:rsidR="00E81063" w:rsidRPr="00F477AF" w:rsidRDefault="00E81063" w:rsidP="007B6E7C">
            <w:pPr>
              <w:pStyle w:val="TAN"/>
            </w:pPr>
            <w:r w:rsidRPr="00F2731B">
              <w:t>NOTE:</w:t>
            </w:r>
            <w:r w:rsidRPr="00F2731B">
              <w:tab/>
            </w:r>
            <w:r>
              <w:t>At least one of the IE shall be present.</w:t>
            </w:r>
          </w:p>
        </w:tc>
      </w:tr>
    </w:tbl>
    <w:p w14:paraId="2882766E" w14:textId="4871E41E" w:rsidR="00E81063" w:rsidRPr="0055210E" w:rsidRDefault="00E81063" w:rsidP="00E81063">
      <w:pPr>
        <w:pStyle w:val="Heading5"/>
      </w:pPr>
      <w:bookmarkStart w:id="489" w:name="_Toc134648974"/>
      <w:bookmarkStart w:id="490" w:name="_Toc218864763"/>
      <w:r w:rsidRPr="00F477AF">
        <w:t>8.</w:t>
      </w:r>
      <w:r>
        <w:t>4</w:t>
      </w:r>
      <w:r w:rsidRPr="00F477AF">
        <w:t>.</w:t>
      </w:r>
      <w:r>
        <w:t>2</w:t>
      </w:r>
      <w:r w:rsidRPr="00F477AF">
        <w:t>.</w:t>
      </w:r>
      <w:r>
        <w:t>3</w:t>
      </w:r>
      <w:r w:rsidRPr="00F477AF">
        <w:t>.</w:t>
      </w:r>
      <w:r>
        <w:t>4</w:t>
      </w:r>
      <w:r w:rsidRPr="00F477AF">
        <w:tab/>
      </w:r>
      <w:r>
        <w:rPr>
          <w:lang w:eastAsia="ko-KR"/>
        </w:rPr>
        <w:t>PINE de-registration</w:t>
      </w:r>
      <w:r w:rsidRPr="00F477AF">
        <w:rPr>
          <w:lang w:eastAsia="ko-KR"/>
        </w:rPr>
        <w:t xml:space="preserve"> request</w:t>
      </w:r>
      <w:bookmarkEnd w:id="489"/>
      <w:bookmarkEnd w:id="490"/>
    </w:p>
    <w:p w14:paraId="30063167" w14:textId="688BF1AB" w:rsidR="00E81063" w:rsidRPr="00F477AF" w:rsidRDefault="00E81063" w:rsidP="00E81063">
      <w:pPr>
        <w:rPr>
          <w:lang w:eastAsia="ko-KR"/>
        </w:rPr>
      </w:pPr>
      <w:r w:rsidRPr="00F477AF">
        <w:t>Table 8.</w:t>
      </w:r>
      <w:r>
        <w:t>4.2.3.4</w:t>
      </w:r>
      <w:r w:rsidRPr="00F477AF">
        <w:t xml:space="preserve">-1 describes information elements in the </w:t>
      </w:r>
      <w:r>
        <w:rPr>
          <w:lang w:eastAsia="ko-KR"/>
        </w:rPr>
        <w:t>PINE de-registration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78A21548" w14:textId="2BF9A08C" w:rsidR="00E81063" w:rsidRPr="00F477AF" w:rsidRDefault="00E81063" w:rsidP="00E81063">
      <w:pPr>
        <w:pStyle w:val="TH"/>
      </w:pPr>
      <w:r w:rsidRPr="00F477AF">
        <w:t>Table 8.</w:t>
      </w:r>
      <w:r>
        <w:t>4.2.3.4</w:t>
      </w:r>
      <w:r w:rsidRPr="00F477AF">
        <w:t xml:space="preserve">-1: </w:t>
      </w:r>
      <w:r>
        <w:rPr>
          <w:lang w:eastAsia="ko-KR"/>
        </w:rPr>
        <w:t>PINE de-registration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04FB628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D175554"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316032"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40834" w14:textId="77777777" w:rsidR="00E81063" w:rsidRPr="00F477AF" w:rsidRDefault="00E81063" w:rsidP="0065010D">
            <w:pPr>
              <w:pStyle w:val="TAH"/>
            </w:pPr>
            <w:r w:rsidRPr="00F477AF">
              <w:t>Description</w:t>
            </w:r>
          </w:p>
        </w:tc>
      </w:tr>
      <w:tr w:rsidR="00E81063" w:rsidRPr="00F477AF" w14:paraId="44FBF9D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B00736B"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B58B28E"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6AD88"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507E0D3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1ADB416"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E25BD3"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99175"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2CD3AF3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ECEF844"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3516FC08"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F82A4" w14:textId="77777777" w:rsidR="00E81063" w:rsidRPr="00F477AF" w:rsidRDefault="00E81063" w:rsidP="0065010D">
            <w:pPr>
              <w:pStyle w:val="TAL"/>
            </w:pPr>
            <w:r>
              <w:t>MAC address of the requested PINEs</w:t>
            </w:r>
            <w:r w:rsidRPr="00F477AF">
              <w:t xml:space="preserve">. </w:t>
            </w:r>
          </w:p>
        </w:tc>
      </w:tr>
      <w:tr w:rsidR="00E81063" w:rsidRPr="00F477AF" w14:paraId="3DB3886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FF57818"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170D0384"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CADC7" w14:textId="77777777" w:rsidR="00E81063" w:rsidRPr="00F477AF" w:rsidRDefault="00E81063" w:rsidP="0065010D">
            <w:pPr>
              <w:pStyle w:val="TAL"/>
            </w:pPr>
            <w:r>
              <w:t>The vendor name of the PINE</w:t>
            </w:r>
          </w:p>
        </w:tc>
      </w:tr>
      <w:tr w:rsidR="00E81063" w:rsidRPr="00F477AF" w14:paraId="4359B1B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B85B556"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438A61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52E30" w14:textId="77777777" w:rsidR="00E81063" w:rsidRPr="00F477AF" w:rsidRDefault="00E81063" w:rsidP="0065010D">
            <w:pPr>
              <w:pStyle w:val="TAL"/>
            </w:pPr>
            <w:r>
              <w:t xml:space="preserve">Give the description of the device. </w:t>
            </w:r>
          </w:p>
        </w:tc>
      </w:tr>
      <w:tr w:rsidR="00E81063" w:rsidRPr="00F477AF" w14:paraId="4B0FAD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302AD5D"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78C1AF5C"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14FD0" w14:textId="77777777" w:rsidR="00E81063" w:rsidRPr="00F477AF" w:rsidRDefault="00E81063" w:rsidP="0065010D">
            <w:pPr>
              <w:pStyle w:val="TAL"/>
            </w:pPr>
            <w:r>
              <w:t xml:space="preserve">The IP address of PINE, if available. </w:t>
            </w:r>
          </w:p>
        </w:tc>
      </w:tr>
    </w:tbl>
    <w:p w14:paraId="338FAB32" w14:textId="77777777" w:rsidR="00E81063" w:rsidRPr="000D6304" w:rsidRDefault="00E81063" w:rsidP="00E81063">
      <w:pPr>
        <w:rPr>
          <w:noProof/>
        </w:rPr>
      </w:pPr>
    </w:p>
    <w:p w14:paraId="29A7780E" w14:textId="7662E1E3" w:rsidR="00E81063" w:rsidRDefault="00E81063" w:rsidP="00E81063">
      <w:pPr>
        <w:pStyle w:val="Heading5"/>
        <w:rPr>
          <w:lang w:eastAsia="ko-KR"/>
        </w:rPr>
      </w:pPr>
      <w:bookmarkStart w:id="491" w:name="_Toc134648975"/>
      <w:bookmarkStart w:id="492" w:name="_Toc218864764"/>
      <w:r w:rsidRPr="00F477AF">
        <w:t>8.</w:t>
      </w:r>
      <w:r>
        <w:t>4</w:t>
      </w:r>
      <w:r w:rsidRPr="00F477AF">
        <w:t>.</w:t>
      </w:r>
      <w:r>
        <w:t>2</w:t>
      </w:r>
      <w:r w:rsidRPr="00F477AF">
        <w:t>.</w:t>
      </w:r>
      <w:r>
        <w:t>3</w:t>
      </w:r>
      <w:r w:rsidRPr="00F477AF">
        <w:t>.</w:t>
      </w:r>
      <w:r>
        <w:t>5</w:t>
      </w:r>
      <w:r w:rsidRPr="00F477AF">
        <w:tab/>
      </w:r>
      <w:r>
        <w:rPr>
          <w:lang w:eastAsia="ko-KR"/>
        </w:rPr>
        <w:t>PINE de-registration</w:t>
      </w:r>
      <w:r w:rsidRPr="00F477AF">
        <w:rPr>
          <w:lang w:eastAsia="ko-KR"/>
        </w:rPr>
        <w:t xml:space="preserve"> </w:t>
      </w:r>
      <w:r>
        <w:rPr>
          <w:lang w:eastAsia="ko-KR"/>
        </w:rPr>
        <w:t>response</w:t>
      </w:r>
      <w:bookmarkEnd w:id="491"/>
      <w:bookmarkEnd w:id="492"/>
    </w:p>
    <w:p w14:paraId="18B5713A" w14:textId="7E454A92" w:rsidR="00E81063" w:rsidRPr="00F477AF" w:rsidRDefault="00E81063" w:rsidP="00E81063">
      <w:pPr>
        <w:rPr>
          <w:lang w:eastAsia="ko-KR"/>
        </w:rPr>
      </w:pPr>
      <w:r w:rsidRPr="00F477AF">
        <w:t>Table 8.</w:t>
      </w:r>
      <w:r>
        <w:t>4.2.3.5</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03C58422" w14:textId="2FF2B240" w:rsidR="00E81063" w:rsidRPr="00F477AF" w:rsidRDefault="00E81063" w:rsidP="00E81063">
      <w:pPr>
        <w:pStyle w:val="TH"/>
      </w:pPr>
      <w:r w:rsidRPr="00F477AF">
        <w:t>Table 8.</w:t>
      </w:r>
      <w:r>
        <w:t>4</w:t>
      </w:r>
      <w:r w:rsidRPr="00F477AF">
        <w:t>.</w:t>
      </w:r>
      <w:r>
        <w:t>2</w:t>
      </w:r>
      <w:r w:rsidRPr="00F477AF">
        <w:t>.</w:t>
      </w:r>
      <w:r>
        <w:t>3</w:t>
      </w:r>
      <w:r w:rsidRPr="00F477AF">
        <w:t>.</w:t>
      </w:r>
      <w:r>
        <w:t>5-1</w:t>
      </w:r>
      <w:r w:rsidRPr="00F477AF">
        <w:t xml:space="preserve">: </w:t>
      </w:r>
      <w:r>
        <w:rPr>
          <w:lang w:eastAsia="ko-KR"/>
        </w:rPr>
        <w:t>PINE de-registration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885F98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AB975"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9A4AE"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F85A0" w14:textId="77777777" w:rsidR="00E81063" w:rsidRPr="00F477AF" w:rsidRDefault="00E81063" w:rsidP="0065010D">
            <w:pPr>
              <w:pStyle w:val="TAH"/>
            </w:pPr>
            <w:r w:rsidRPr="00F477AF">
              <w:t>Description</w:t>
            </w:r>
          </w:p>
        </w:tc>
      </w:tr>
      <w:tr w:rsidR="00E81063" w:rsidRPr="00F477AF" w14:paraId="2B20E7C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6C1B46A" w14:textId="77777777" w:rsidR="00E81063" w:rsidRPr="00F477AF" w:rsidRDefault="00E81063" w:rsidP="0065010D">
            <w:pPr>
              <w:pStyle w:val="TAL"/>
            </w:pPr>
            <w:r>
              <w:t>De-registration status</w:t>
            </w:r>
          </w:p>
        </w:tc>
        <w:tc>
          <w:tcPr>
            <w:tcW w:w="1440" w:type="dxa"/>
            <w:tcBorders>
              <w:top w:val="single" w:sz="4" w:space="0" w:color="000000"/>
              <w:left w:val="single" w:sz="4" w:space="0" w:color="000000"/>
              <w:bottom w:val="single" w:sz="4" w:space="0" w:color="000000"/>
            </w:tcBorders>
            <w:shd w:val="clear" w:color="auto" w:fill="auto"/>
          </w:tcPr>
          <w:p w14:paraId="40331C3A"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EAF1F" w14:textId="77777777" w:rsidR="00E81063" w:rsidRPr="00F477AF" w:rsidRDefault="00E81063" w:rsidP="0065010D">
            <w:pPr>
              <w:pStyle w:val="TAL"/>
            </w:pPr>
            <w:r w:rsidRPr="00F477AF">
              <w:t xml:space="preserve">Indicates </w:t>
            </w:r>
            <w:r>
              <w:t>whether</w:t>
            </w:r>
            <w:r w:rsidRPr="00F477AF">
              <w:t xml:space="preserve"> the </w:t>
            </w:r>
            <w:r>
              <w:rPr>
                <w:lang w:eastAsia="ko-KR"/>
              </w:rPr>
              <w:t>PINE de-registration</w:t>
            </w:r>
            <w:r w:rsidRPr="00F477AF">
              <w:rPr>
                <w:lang w:eastAsia="ko-KR"/>
              </w:rPr>
              <w:t xml:space="preserve"> </w:t>
            </w:r>
            <w:r w:rsidRPr="00F477AF">
              <w:t>request was successful</w:t>
            </w:r>
            <w:r>
              <w:t xml:space="preserve"> or not</w:t>
            </w:r>
            <w:r w:rsidRPr="00F477AF">
              <w:t>.</w:t>
            </w:r>
            <w:r>
              <w:t xml:space="preserve"> Includes the cause of the failure if the de-registration fails.</w:t>
            </w:r>
          </w:p>
        </w:tc>
      </w:tr>
    </w:tbl>
    <w:p w14:paraId="28682A30" w14:textId="77777777" w:rsidR="00E81063" w:rsidRDefault="00E81063" w:rsidP="00E81063"/>
    <w:p w14:paraId="3F274110" w14:textId="5200FF50" w:rsidR="00E81063" w:rsidRPr="0055210E" w:rsidRDefault="00E81063" w:rsidP="00E81063">
      <w:pPr>
        <w:pStyle w:val="Heading5"/>
      </w:pPr>
      <w:bookmarkStart w:id="493" w:name="_Toc218864765"/>
      <w:r w:rsidRPr="00F477AF">
        <w:t>8.</w:t>
      </w:r>
      <w:r>
        <w:t>4</w:t>
      </w:r>
      <w:r w:rsidRPr="00F477AF">
        <w:t>.</w:t>
      </w:r>
      <w:r>
        <w:t>2</w:t>
      </w:r>
      <w:r w:rsidRPr="00F477AF">
        <w:t>.</w:t>
      </w:r>
      <w:r>
        <w:t>3</w:t>
      </w:r>
      <w:r w:rsidRPr="00F477AF">
        <w:t>.</w:t>
      </w:r>
      <w:r>
        <w:t>6</w:t>
      </w:r>
      <w:r w:rsidRPr="00F477AF">
        <w:tab/>
      </w:r>
      <w:r>
        <w:rPr>
          <w:lang w:eastAsia="ko-KR"/>
        </w:rPr>
        <w:t>PINE update registration</w:t>
      </w:r>
      <w:r w:rsidRPr="00F477AF">
        <w:rPr>
          <w:lang w:eastAsia="ko-KR"/>
        </w:rPr>
        <w:t xml:space="preserve"> request</w:t>
      </w:r>
      <w:bookmarkEnd w:id="493"/>
    </w:p>
    <w:p w14:paraId="5FF7E38B" w14:textId="3C3ED210" w:rsidR="00E81063" w:rsidRPr="00F477AF" w:rsidRDefault="00E81063" w:rsidP="00E81063">
      <w:pPr>
        <w:rPr>
          <w:lang w:eastAsia="ko-KR"/>
        </w:rPr>
      </w:pPr>
      <w:r w:rsidRPr="00F477AF">
        <w:t>Table 8.</w:t>
      </w:r>
      <w:r>
        <w:t>4.2.3.6</w:t>
      </w:r>
      <w:r w:rsidRPr="00F477AF">
        <w:t xml:space="preserve">-1 describes information elements in the </w:t>
      </w:r>
      <w:r>
        <w:rPr>
          <w:lang w:eastAsia="ko-KR"/>
        </w:rPr>
        <w:t>PINE update 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43E13871" w14:textId="74E9F321" w:rsidR="00E81063" w:rsidRPr="00F477AF" w:rsidRDefault="00E81063" w:rsidP="00E81063">
      <w:pPr>
        <w:pStyle w:val="TH"/>
      </w:pPr>
      <w:r w:rsidRPr="00F477AF">
        <w:lastRenderedPageBreak/>
        <w:t>Table 8.</w:t>
      </w:r>
      <w:r>
        <w:t>4.2.3.6</w:t>
      </w:r>
      <w:r w:rsidRPr="00F477AF">
        <w:t xml:space="preserve">-1: </w:t>
      </w:r>
      <w:r>
        <w:rPr>
          <w:lang w:eastAsia="ko-KR"/>
        </w:rPr>
        <w:t>PINE update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11FEB0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3F24F0"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78D584"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409FD" w14:textId="77777777" w:rsidR="00E81063" w:rsidRPr="00F477AF" w:rsidRDefault="00E81063" w:rsidP="0065010D">
            <w:pPr>
              <w:pStyle w:val="TAH"/>
            </w:pPr>
            <w:r w:rsidRPr="00F477AF">
              <w:t>Description</w:t>
            </w:r>
          </w:p>
        </w:tc>
      </w:tr>
      <w:tr w:rsidR="00E81063" w:rsidRPr="00F477AF" w14:paraId="3F92B5F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08752C3"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27EF508"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06DB"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4D41E77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A5B4CE5"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BA1E5AE"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4FAAF"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3BA4F734"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5881AF"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2741A27"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BFC25" w14:textId="77777777" w:rsidR="00E81063" w:rsidRPr="00F477AF" w:rsidRDefault="00E81063" w:rsidP="0065010D">
            <w:pPr>
              <w:pStyle w:val="TAL"/>
            </w:pPr>
            <w:r>
              <w:t>MAC address of the requested PINEs</w:t>
            </w:r>
            <w:r w:rsidRPr="00F477AF">
              <w:t xml:space="preserve">. </w:t>
            </w:r>
          </w:p>
        </w:tc>
      </w:tr>
      <w:tr w:rsidR="00E81063" w:rsidRPr="00F477AF" w14:paraId="3C37E6E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AC559D"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685D4C10"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BEE75" w14:textId="77777777" w:rsidR="00E81063" w:rsidRPr="00F477AF" w:rsidRDefault="00E81063" w:rsidP="0065010D">
            <w:pPr>
              <w:pStyle w:val="TAL"/>
            </w:pPr>
            <w:r>
              <w:t>The vendor name of the PINE</w:t>
            </w:r>
          </w:p>
        </w:tc>
      </w:tr>
      <w:tr w:rsidR="00E81063" w:rsidRPr="00F477AF" w14:paraId="3EDA8C2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7A1208D"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0B6AA0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5FCA9" w14:textId="77777777" w:rsidR="00E81063" w:rsidRPr="00F477AF" w:rsidRDefault="00E81063" w:rsidP="0065010D">
            <w:pPr>
              <w:pStyle w:val="TAL"/>
            </w:pPr>
            <w:r>
              <w:t xml:space="preserve">Give the description of the device. </w:t>
            </w:r>
          </w:p>
        </w:tc>
      </w:tr>
      <w:tr w:rsidR="00E81063" w:rsidRPr="00F477AF" w14:paraId="40B2388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13E9252"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388046CE"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91FB5" w14:textId="77777777" w:rsidR="00E81063" w:rsidRPr="00F477AF" w:rsidRDefault="00E81063" w:rsidP="0065010D">
            <w:pPr>
              <w:pStyle w:val="TAL"/>
            </w:pPr>
            <w:r>
              <w:t xml:space="preserve">The IP address of PINE, if available. </w:t>
            </w:r>
          </w:p>
        </w:tc>
      </w:tr>
      <w:tr w:rsidR="0070220C" w:rsidRPr="00F477AF" w14:paraId="5F8B0A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87363F" w14:textId="161E605C" w:rsidR="0070220C" w:rsidRPr="003E3DDE" w:rsidRDefault="0070220C" w:rsidP="0070220C">
            <w:pPr>
              <w:pStyle w:val="TAL"/>
            </w:pPr>
            <w:r>
              <w:rPr>
                <w:rFonts w:hint="eastAsia"/>
                <w:lang w:eastAsia="zh-CN"/>
              </w:rPr>
              <w:t>P</w:t>
            </w:r>
            <w:r>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5838D997" w14:textId="26636059" w:rsidR="0070220C" w:rsidRPr="00F477AF" w:rsidRDefault="0070220C" w:rsidP="0070220C">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73EF47" w14:textId="77777777" w:rsidR="0070220C" w:rsidRDefault="0070220C" w:rsidP="0070220C">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73AF526D" w14:textId="77777777" w:rsidR="0070220C" w:rsidRDefault="0070220C" w:rsidP="0070220C">
            <w:pPr>
              <w:pStyle w:val="TAL"/>
            </w:pPr>
          </w:p>
          <w:p w14:paraId="1800535E" w14:textId="27FA256C" w:rsidR="0070220C" w:rsidRDefault="0070220C" w:rsidP="0070220C">
            <w:pPr>
              <w:pStyle w:val="TAL"/>
            </w:pPr>
            <w:r w:rsidRPr="009B55D9">
              <w:t>The port number is the port used by a PINE to expose a service within the PIN.</w:t>
            </w:r>
          </w:p>
        </w:tc>
      </w:tr>
      <w:tr w:rsidR="0070220C" w:rsidRPr="00F477AF" w14:paraId="2553F2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9E83BE7" w14:textId="7B5A6CEA" w:rsidR="0070220C" w:rsidRPr="003E3DDE" w:rsidRDefault="0070220C" w:rsidP="0070220C">
            <w:pPr>
              <w:pStyle w:val="TAL"/>
            </w:pPr>
            <w:r>
              <w:rPr>
                <w:lang w:eastAsia="zh-CN"/>
              </w:rPr>
              <w:t xml:space="preserve">PINE </w:t>
            </w:r>
            <w:r>
              <w:rPr>
                <w:rFonts w:hint="eastAsia"/>
                <w:lang w:eastAsia="zh-CN"/>
              </w:rPr>
              <w:t>C</w:t>
            </w:r>
            <w:r>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7D4EDA9D" w14:textId="571159B9"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5C719" w14:textId="4FABECD7" w:rsidR="0070220C" w:rsidRDefault="0070220C" w:rsidP="0070220C">
            <w:pPr>
              <w:pStyle w:val="TAL"/>
            </w:pPr>
            <w:r>
              <w:rPr>
                <w:lang w:eastAsia="zh-CN"/>
              </w:rPr>
              <w:t>Identify whether the PINE is capable of becoming a PEMC, a PEGC or both.</w:t>
            </w:r>
          </w:p>
        </w:tc>
      </w:tr>
      <w:tr w:rsidR="0070220C" w:rsidRPr="00F477AF" w14:paraId="10074E1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508BB2B" w14:textId="11A9DDC2" w:rsidR="0070220C" w:rsidRPr="003E3DDE" w:rsidRDefault="0070220C" w:rsidP="0070220C">
            <w:pPr>
              <w:pStyle w:val="TAL"/>
            </w:pPr>
            <w:r>
              <w:t>&gt; Maximum number of PINEs (see NOTE)</w:t>
            </w:r>
          </w:p>
        </w:tc>
        <w:tc>
          <w:tcPr>
            <w:tcW w:w="1440" w:type="dxa"/>
            <w:tcBorders>
              <w:top w:val="single" w:sz="4" w:space="0" w:color="000000"/>
              <w:left w:val="single" w:sz="4" w:space="0" w:color="000000"/>
              <w:bottom w:val="single" w:sz="4" w:space="0" w:color="000000"/>
            </w:tcBorders>
            <w:shd w:val="clear" w:color="auto" w:fill="auto"/>
          </w:tcPr>
          <w:p w14:paraId="2B012422" w14:textId="3CAD134C"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3F913" w14:textId="56CA30CF" w:rsidR="0070220C" w:rsidRDefault="0070220C" w:rsidP="0070220C">
            <w:pPr>
              <w:pStyle w:val="TAL"/>
            </w:pPr>
            <w:r>
              <w:rPr>
                <w:lang w:eastAsia="zh-CN"/>
              </w:rPr>
              <w:t>Indicates the maximum number of PINE that can be managed by the PEMC or PEGC</w:t>
            </w:r>
          </w:p>
        </w:tc>
      </w:tr>
      <w:tr w:rsidR="00724A96" w:rsidRPr="00F477AF" w14:paraId="4EEF10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AE1935B" w14:textId="79C677F3" w:rsidR="00724A96" w:rsidRDefault="00724A96" w:rsidP="00724A96">
            <w:pPr>
              <w:pStyle w:val="TAL"/>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2ADEDD28" w14:textId="4DF4A8A1" w:rsidR="00724A96" w:rsidRDefault="00724A96" w:rsidP="00724A96">
            <w:pPr>
              <w:pStyle w:val="TAC"/>
              <w:rPr>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0BDE" w14:textId="3DF5F78A" w:rsidR="00724A96" w:rsidRDefault="00724A96" w:rsidP="00724A96">
            <w:pPr>
              <w:pStyle w:val="TAL"/>
              <w:rPr>
                <w:lang w:eastAsia="zh-CN"/>
              </w:rPr>
            </w:pPr>
            <w:r>
              <w:rPr>
                <w:rFonts w:eastAsia="DengXian"/>
              </w:rPr>
              <w:t>Indicate the service that PINE can provide</w:t>
            </w:r>
            <w:r w:rsidRPr="00796C38">
              <w:rPr>
                <w:rFonts w:eastAsia="DengXian"/>
              </w:rPr>
              <w:t>.</w:t>
            </w:r>
          </w:p>
        </w:tc>
      </w:tr>
      <w:tr w:rsidR="0070220C" w:rsidRPr="00F477AF" w14:paraId="5B414808" w14:textId="77777777" w:rsidTr="004D2B5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981A99" w14:textId="63A35EC9" w:rsidR="0070220C" w:rsidRDefault="0070220C" w:rsidP="00832846">
            <w:pPr>
              <w:pStyle w:val="TAN"/>
            </w:pPr>
            <w:r>
              <w:rPr>
                <w:lang w:eastAsia="zh-CN"/>
              </w:rPr>
              <w:t>NOTE:</w:t>
            </w:r>
            <w:r>
              <w:rPr>
                <w:lang w:eastAsia="zh-CN"/>
              </w:rPr>
              <w:tab/>
              <w:t>Only present if PINE Capabilities is present.</w:t>
            </w:r>
          </w:p>
        </w:tc>
      </w:tr>
    </w:tbl>
    <w:p w14:paraId="10302BE1" w14:textId="77777777" w:rsidR="00E81063" w:rsidRPr="000D6304" w:rsidRDefault="00E81063" w:rsidP="00E81063">
      <w:pPr>
        <w:rPr>
          <w:noProof/>
        </w:rPr>
      </w:pPr>
    </w:p>
    <w:p w14:paraId="23100220" w14:textId="39C5150E" w:rsidR="00E81063" w:rsidRDefault="00E81063" w:rsidP="00E81063">
      <w:pPr>
        <w:pStyle w:val="Heading5"/>
        <w:rPr>
          <w:lang w:eastAsia="ko-KR"/>
        </w:rPr>
      </w:pPr>
      <w:bookmarkStart w:id="494" w:name="_Toc218864766"/>
      <w:r w:rsidRPr="00F477AF">
        <w:t>8.</w:t>
      </w:r>
      <w:r>
        <w:t>4</w:t>
      </w:r>
      <w:r w:rsidRPr="00F477AF">
        <w:t>.</w:t>
      </w:r>
      <w:r>
        <w:t>2</w:t>
      </w:r>
      <w:r w:rsidRPr="00F477AF">
        <w:t>.</w:t>
      </w:r>
      <w:r>
        <w:t>3</w:t>
      </w:r>
      <w:r w:rsidRPr="00F477AF">
        <w:t>.</w:t>
      </w:r>
      <w:r>
        <w:t>7</w:t>
      </w:r>
      <w:r w:rsidRPr="00F477AF">
        <w:tab/>
      </w:r>
      <w:r>
        <w:rPr>
          <w:lang w:eastAsia="ko-KR"/>
        </w:rPr>
        <w:t>PINE update registration</w:t>
      </w:r>
      <w:r w:rsidRPr="00F477AF">
        <w:rPr>
          <w:lang w:eastAsia="ko-KR"/>
        </w:rPr>
        <w:t xml:space="preserve"> </w:t>
      </w:r>
      <w:r>
        <w:rPr>
          <w:lang w:eastAsia="ko-KR"/>
        </w:rPr>
        <w:t>response</w:t>
      </w:r>
      <w:bookmarkEnd w:id="494"/>
    </w:p>
    <w:p w14:paraId="382E3F9F" w14:textId="0367158C" w:rsidR="00E81063" w:rsidRPr="00F477AF" w:rsidRDefault="00E81063" w:rsidP="00E81063">
      <w:pPr>
        <w:rPr>
          <w:lang w:eastAsia="ko-KR"/>
        </w:rPr>
      </w:pPr>
      <w:r w:rsidRPr="00F477AF">
        <w:t>Table 8.</w:t>
      </w:r>
      <w:r>
        <w:t>4.2.3.7</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614B80DD" w14:textId="16283F5D" w:rsidR="00E81063" w:rsidRPr="00F477AF" w:rsidRDefault="00E81063" w:rsidP="00E81063">
      <w:pPr>
        <w:pStyle w:val="TH"/>
      </w:pPr>
      <w:r w:rsidRPr="00F477AF">
        <w:t>Table 8.</w:t>
      </w:r>
      <w:r>
        <w:t>4</w:t>
      </w:r>
      <w:r w:rsidRPr="00F477AF">
        <w:t>.</w:t>
      </w:r>
      <w:r>
        <w:t>2</w:t>
      </w:r>
      <w:r w:rsidRPr="00F477AF">
        <w:t>.</w:t>
      </w:r>
      <w:r>
        <w:t>3</w:t>
      </w:r>
      <w:r w:rsidRPr="00F477AF">
        <w:t>.</w:t>
      </w:r>
      <w:r>
        <w:t>7-1</w:t>
      </w:r>
      <w:r w:rsidRPr="00F477AF">
        <w:t xml:space="preserve">: </w:t>
      </w:r>
      <w:r>
        <w:rPr>
          <w:lang w:eastAsia="ko-KR"/>
        </w:rPr>
        <w:t>PINE update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5682A71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89B90C7"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0DEABF"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39406" w14:textId="77777777" w:rsidR="00E81063" w:rsidRPr="00F477AF" w:rsidRDefault="00E81063" w:rsidP="0065010D">
            <w:pPr>
              <w:pStyle w:val="TAH"/>
            </w:pPr>
            <w:r w:rsidRPr="00F477AF">
              <w:t>Description</w:t>
            </w:r>
          </w:p>
        </w:tc>
      </w:tr>
      <w:tr w:rsidR="00E81063" w:rsidRPr="00F477AF" w14:paraId="607BE26A"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D50C909" w14:textId="77777777" w:rsidR="00E81063" w:rsidRPr="00F477AF" w:rsidRDefault="00E81063" w:rsidP="0065010D">
            <w:pPr>
              <w:pStyle w:val="TAL"/>
            </w:pPr>
            <w:r>
              <w:t>Update registration status</w:t>
            </w:r>
          </w:p>
        </w:tc>
        <w:tc>
          <w:tcPr>
            <w:tcW w:w="1440" w:type="dxa"/>
            <w:tcBorders>
              <w:top w:val="single" w:sz="4" w:space="0" w:color="000000"/>
              <w:left w:val="single" w:sz="4" w:space="0" w:color="000000"/>
              <w:bottom w:val="single" w:sz="4" w:space="0" w:color="000000"/>
            </w:tcBorders>
            <w:shd w:val="clear" w:color="auto" w:fill="auto"/>
          </w:tcPr>
          <w:p w14:paraId="4F3D5A80"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5C0A1" w14:textId="77777777" w:rsidR="00E81063" w:rsidRPr="00F477AF" w:rsidRDefault="00E81063" w:rsidP="0065010D">
            <w:pPr>
              <w:pStyle w:val="TAL"/>
            </w:pPr>
            <w:r w:rsidRPr="00F477AF">
              <w:t xml:space="preserve">Indicates </w:t>
            </w:r>
            <w:r>
              <w:t>whether</w:t>
            </w:r>
            <w:r w:rsidRPr="00F477AF">
              <w:t xml:space="preserve"> the </w:t>
            </w:r>
            <w:r>
              <w:rPr>
                <w:lang w:eastAsia="ko-KR"/>
              </w:rPr>
              <w:t>PINE update registration</w:t>
            </w:r>
            <w:r w:rsidRPr="00F477AF">
              <w:rPr>
                <w:lang w:eastAsia="ko-KR"/>
              </w:rPr>
              <w:t xml:space="preserve"> </w:t>
            </w:r>
            <w:r w:rsidRPr="00F477AF">
              <w:t>request was successful</w:t>
            </w:r>
            <w:r>
              <w:t xml:space="preserve"> or not</w:t>
            </w:r>
            <w:r w:rsidRPr="00F477AF">
              <w:t>.</w:t>
            </w:r>
            <w:r>
              <w:t xml:space="preserve"> Includes the cause of the failure if the update registration fails.</w:t>
            </w:r>
          </w:p>
        </w:tc>
      </w:tr>
    </w:tbl>
    <w:p w14:paraId="059535F0" w14:textId="77777777" w:rsidR="00CC0949" w:rsidRPr="00E81063" w:rsidRDefault="00CC0949" w:rsidP="00A07B20"/>
    <w:p w14:paraId="4842E37F" w14:textId="77777777" w:rsidR="00DD193F" w:rsidRPr="0087431B" w:rsidRDefault="00123316" w:rsidP="00DD193F">
      <w:pPr>
        <w:pStyle w:val="Heading2"/>
      </w:pPr>
      <w:bookmarkStart w:id="495" w:name="_Toc218864767"/>
      <w:r>
        <w:t>8</w:t>
      </w:r>
      <w:r w:rsidR="00DD193F" w:rsidRPr="0087431B">
        <w:t>.</w:t>
      </w:r>
      <w:r>
        <w:t>5</w:t>
      </w:r>
      <w:r w:rsidR="00DD193F" w:rsidRPr="0087431B">
        <w:tab/>
      </w:r>
      <w:r w:rsidR="00462781">
        <w:t>PIN Management</w:t>
      </w:r>
      <w:bookmarkEnd w:id="495"/>
    </w:p>
    <w:p w14:paraId="491E5887" w14:textId="77777777" w:rsidR="00DD193F" w:rsidRPr="0087431B" w:rsidRDefault="00123316" w:rsidP="00DD193F">
      <w:pPr>
        <w:pStyle w:val="Heading3"/>
      </w:pPr>
      <w:bookmarkStart w:id="496" w:name="_Toc218864768"/>
      <w:r>
        <w:t>8</w:t>
      </w:r>
      <w:r w:rsidR="00DD193F" w:rsidRPr="0087431B">
        <w:t>.</w:t>
      </w:r>
      <w:r>
        <w:t>5</w:t>
      </w:r>
      <w:r w:rsidR="00DD193F" w:rsidRPr="0087431B">
        <w:t>.1</w:t>
      </w:r>
      <w:r w:rsidR="00DD193F" w:rsidRPr="0087431B">
        <w:tab/>
        <w:t>General</w:t>
      </w:r>
      <w:bookmarkEnd w:id="496"/>
      <w:r w:rsidR="00DD193F" w:rsidRPr="0087431B">
        <w:t xml:space="preserve"> </w:t>
      </w:r>
    </w:p>
    <w:p w14:paraId="2C370145" w14:textId="77777777" w:rsidR="00DD193F" w:rsidRPr="0087431B" w:rsidRDefault="00DD193F" w:rsidP="00DD193F"/>
    <w:p w14:paraId="55387FD1" w14:textId="77777777" w:rsidR="00DD193F" w:rsidRPr="0087431B" w:rsidRDefault="00123316" w:rsidP="00DD193F">
      <w:pPr>
        <w:pStyle w:val="Heading3"/>
      </w:pPr>
      <w:bookmarkStart w:id="497" w:name="_Toc218864769"/>
      <w:r>
        <w:t>8</w:t>
      </w:r>
      <w:r w:rsidR="00DD193F" w:rsidRPr="0087431B">
        <w:t>.</w:t>
      </w:r>
      <w:r>
        <w:t>5</w:t>
      </w:r>
      <w:r w:rsidR="00DD193F" w:rsidRPr="0087431B">
        <w:t>.2</w:t>
      </w:r>
      <w:r w:rsidR="00DD193F" w:rsidRPr="0087431B">
        <w:tab/>
      </w:r>
      <w:r w:rsidR="00462781">
        <w:t>PIN Create</w:t>
      </w:r>
      <w:bookmarkEnd w:id="497"/>
    </w:p>
    <w:p w14:paraId="738C6743" w14:textId="77777777" w:rsidR="00DD193F" w:rsidRPr="0087431B" w:rsidRDefault="00123316" w:rsidP="00DD193F">
      <w:pPr>
        <w:pStyle w:val="Heading4"/>
      </w:pPr>
      <w:bookmarkStart w:id="498" w:name="_Toc218864770"/>
      <w:r>
        <w:t>8</w:t>
      </w:r>
      <w:r w:rsidR="00DD193F" w:rsidRPr="0087431B">
        <w:t>.</w:t>
      </w:r>
      <w:r>
        <w:t>5</w:t>
      </w:r>
      <w:r w:rsidR="00DD193F" w:rsidRPr="0087431B">
        <w:t>.2.1</w:t>
      </w:r>
      <w:r w:rsidR="00DD193F" w:rsidRPr="0087431B">
        <w:tab/>
        <w:t>General</w:t>
      </w:r>
      <w:bookmarkEnd w:id="498"/>
      <w:r w:rsidR="00DD193F" w:rsidRPr="0087431B">
        <w:t xml:space="preserve"> </w:t>
      </w:r>
    </w:p>
    <w:p w14:paraId="6C627C95" w14:textId="77777777" w:rsidR="00164B64" w:rsidRDefault="00164B64" w:rsidP="00164B64">
      <w:pPr>
        <w:rPr>
          <w:lang w:eastAsia="zh-CN"/>
        </w:rPr>
      </w:pPr>
      <w:r>
        <w:rPr>
          <w:lang w:eastAsia="zh-CN"/>
        </w:rPr>
        <w:t xml:space="preserve">After the UE or PINE acquires the role of PEMC and receives the address of PIN server, the UE or PINE can trigger a creation of PIN towards PIN server. </w:t>
      </w:r>
    </w:p>
    <w:p w14:paraId="19525B17" w14:textId="77777777" w:rsidR="00164B64" w:rsidRDefault="00164B64" w:rsidP="00164B64">
      <w:pPr>
        <w:rPr>
          <w:lang w:eastAsia="zh-CN"/>
        </w:rPr>
      </w:pPr>
      <w:r>
        <w:rPr>
          <w:lang w:eastAsia="zh-CN"/>
        </w:rPr>
        <w:t>Below are the possible scenarios</w:t>
      </w:r>
      <w:r>
        <w:rPr>
          <w:rFonts w:hint="eastAsia"/>
          <w:lang w:eastAsia="zh-CN"/>
        </w:rPr>
        <w:t xml:space="preserve"> </w:t>
      </w:r>
      <w:r>
        <w:rPr>
          <w:lang w:eastAsia="zh-CN"/>
        </w:rPr>
        <w:t xml:space="preserve">when the PEMC request for the </w:t>
      </w:r>
      <w:r>
        <w:rPr>
          <w:rFonts w:hint="eastAsia"/>
          <w:lang w:eastAsia="zh-CN"/>
        </w:rPr>
        <w:t>c</w:t>
      </w:r>
      <w:r>
        <w:rPr>
          <w:lang w:eastAsia="zh-CN"/>
        </w:rPr>
        <w:t xml:space="preserve">reation of PIN: </w:t>
      </w:r>
    </w:p>
    <w:p w14:paraId="077D37AF"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 xml:space="preserve">No PIN elements or PEGC have established connection with PEMC; </w:t>
      </w:r>
    </w:p>
    <w:p w14:paraId="69CDDC22"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One or more PIN elements including PEGCs, PEMCs</w:t>
      </w:r>
      <w:r>
        <w:rPr>
          <w:noProof/>
          <w:lang w:val="en-US" w:eastAsia="zh-CN"/>
        </w:rPr>
        <w:t xml:space="preserve"> have established connection with PEMC via non-3GPP access. In this case the PEMC can trigger creation of PIN with these PIN elements in group. </w:t>
      </w:r>
    </w:p>
    <w:p w14:paraId="198300F6" w14:textId="77777777" w:rsidR="00164B64" w:rsidRDefault="00164B64" w:rsidP="00164B64">
      <w:pPr>
        <w:rPr>
          <w:lang w:eastAsia="zh-CN"/>
        </w:rPr>
      </w:pPr>
      <w:r>
        <w:rPr>
          <w:rFonts w:hint="eastAsia"/>
          <w:lang w:eastAsia="zh-CN"/>
        </w:rPr>
        <w:t>A</w:t>
      </w:r>
      <w:r>
        <w:rPr>
          <w:lang w:eastAsia="zh-CN"/>
        </w:rPr>
        <w:t xml:space="preserve">fter the creation of PIN is accepted by network, the PIN server </w:t>
      </w:r>
      <w:r w:rsidR="00EC7232">
        <w:rPr>
          <w:lang w:eastAsia="zh-CN"/>
        </w:rPr>
        <w:t>responds</w:t>
      </w:r>
      <w:r>
        <w:rPr>
          <w:lang w:eastAsia="zh-CN"/>
        </w:rPr>
        <w:t xml:space="preserve"> to PEMC containing the details of the PIN including the PIN ID, the </w:t>
      </w:r>
      <w:r w:rsidRPr="00977AF6">
        <w:t>PEGC information</w:t>
      </w:r>
      <w:r>
        <w:t>,</w:t>
      </w:r>
      <w:r w:rsidRPr="00977AF6">
        <w:t xml:space="preserve"> access control </w:t>
      </w:r>
      <w:r>
        <w:t xml:space="preserve">information </w:t>
      </w:r>
      <w:r>
        <w:rPr>
          <w:lang w:eastAsia="zh-CN"/>
        </w:rPr>
        <w:t xml:space="preserve">configured in PEGC etc. </w:t>
      </w:r>
    </w:p>
    <w:p w14:paraId="51C89377" w14:textId="77777777" w:rsidR="00DD193F" w:rsidRPr="00164B64" w:rsidRDefault="00164B64" w:rsidP="00DD193F">
      <w:pPr>
        <w:rPr>
          <w:lang w:eastAsia="zh-CN"/>
        </w:rPr>
      </w:pPr>
      <w:r>
        <w:rPr>
          <w:rFonts w:hint="eastAsia"/>
          <w:lang w:eastAsia="zh-CN"/>
        </w:rPr>
        <w:t>A</w:t>
      </w:r>
      <w:r>
        <w:rPr>
          <w:lang w:eastAsia="zh-CN"/>
        </w:rPr>
        <w:t xml:space="preserve">t the network side, a PIN server should be deployed. The PIN server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16CE1B9E" w14:textId="77777777" w:rsidR="00DD193F" w:rsidRPr="0087431B" w:rsidRDefault="00123316" w:rsidP="00DD193F">
      <w:pPr>
        <w:pStyle w:val="Heading4"/>
      </w:pPr>
      <w:bookmarkStart w:id="499" w:name="_Toc218864771"/>
      <w:r>
        <w:lastRenderedPageBreak/>
        <w:t>8</w:t>
      </w:r>
      <w:r w:rsidR="00DD193F" w:rsidRPr="0087431B">
        <w:t>.</w:t>
      </w:r>
      <w:r>
        <w:t>5</w:t>
      </w:r>
      <w:r w:rsidR="00DD193F" w:rsidRPr="0087431B">
        <w:t>.2.2</w:t>
      </w:r>
      <w:r w:rsidR="00DD193F" w:rsidRPr="0087431B">
        <w:tab/>
        <w:t>Procedure</w:t>
      </w:r>
      <w:bookmarkEnd w:id="499"/>
    </w:p>
    <w:p w14:paraId="7C0638A3"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8.5.2.2.1</w:t>
      </w:r>
      <w:r w:rsidRPr="00164B64">
        <w:rPr>
          <w:rFonts w:ascii="Arial" w:eastAsia="DengXian" w:hAnsi="Arial"/>
          <w:sz w:val="22"/>
        </w:rPr>
        <w:tab/>
        <w:t>PIN creation procedure</w:t>
      </w:r>
    </w:p>
    <w:p w14:paraId="15B7C6EB" w14:textId="77777777" w:rsidR="00164B64" w:rsidRPr="00164B64" w:rsidRDefault="00164B64" w:rsidP="00164B64">
      <w:pPr>
        <w:rPr>
          <w:rFonts w:eastAsia="DengXian"/>
        </w:rPr>
      </w:pPr>
      <w:r w:rsidRPr="00164B64">
        <w:rPr>
          <w:rFonts w:eastAsia="DengXian"/>
        </w:rPr>
        <w:t>Figure 8.5.2.2.1-1 illustrates PIN creation procedure based on request/response model.</w:t>
      </w:r>
    </w:p>
    <w:p w14:paraId="4656E908" w14:textId="77777777" w:rsidR="00164B64" w:rsidRPr="00164B64" w:rsidRDefault="00164B64" w:rsidP="00164B64">
      <w:pPr>
        <w:rPr>
          <w:rFonts w:eastAsia="DengXian"/>
        </w:rPr>
      </w:pPr>
      <w:r w:rsidRPr="00164B64">
        <w:rPr>
          <w:rFonts w:eastAsia="DengXian"/>
        </w:rPr>
        <w:t>Pre-conditions:</w:t>
      </w:r>
    </w:p>
    <w:p w14:paraId="0F36B293" w14:textId="77777777" w:rsidR="00164B64" w:rsidRPr="00164B64" w:rsidRDefault="00164B64" w:rsidP="00EC7232">
      <w:pPr>
        <w:pStyle w:val="B1"/>
      </w:pPr>
      <w:r w:rsidRPr="00164B64">
        <w:t>1.</w:t>
      </w:r>
      <w:r w:rsidRPr="00164B64">
        <w:tab/>
        <w:t>The UE or PINE has been pre-configured or has discovered the address (e.g. IP address, FQDN, URI) of the PIN server;</w:t>
      </w:r>
    </w:p>
    <w:p w14:paraId="406D5CA3" w14:textId="77777777" w:rsidR="00164B64" w:rsidRPr="00164B64" w:rsidRDefault="00164B64" w:rsidP="00EC7232">
      <w:pPr>
        <w:pStyle w:val="B1"/>
        <w:rPr>
          <w:lang w:eastAsia="ko-KR"/>
        </w:rPr>
      </w:pPr>
      <w:r w:rsidRPr="00164B64">
        <w:rPr>
          <w:lang w:eastAsia="ko-KR"/>
        </w:rPr>
        <w:t>2.</w:t>
      </w:r>
      <w:r w:rsidRPr="00164B64">
        <w:rPr>
          <w:lang w:eastAsia="ko-KR"/>
        </w:rPr>
        <w:tab/>
        <w:t>The UE Identifier or PIN client Identifier is available;</w:t>
      </w:r>
    </w:p>
    <w:p w14:paraId="3E87ABA3" w14:textId="77777777" w:rsidR="00164B64" w:rsidRPr="00164B64" w:rsidRDefault="00164B64" w:rsidP="00EC7232">
      <w:pPr>
        <w:pStyle w:val="B1"/>
        <w:rPr>
          <w:rFonts w:eastAsia="Malgun Gothic"/>
          <w:lang w:eastAsia="ko-KR"/>
        </w:rPr>
      </w:pPr>
      <w:r w:rsidRPr="00164B64">
        <w:rPr>
          <w:lang w:eastAsia="ko-KR"/>
        </w:rPr>
        <w:t>3.</w:t>
      </w:r>
      <w:r w:rsidRPr="00164B64">
        <w:rPr>
          <w:lang w:eastAsia="ko-KR"/>
        </w:rPr>
        <w:tab/>
        <w:t>The UE or PINE has already been registered in PIN server;</w:t>
      </w:r>
    </w:p>
    <w:p w14:paraId="75D05E8F" w14:textId="77777777" w:rsidR="00164B64" w:rsidRPr="00164B64" w:rsidRDefault="00164B64" w:rsidP="00EC7232">
      <w:pPr>
        <w:pStyle w:val="B1"/>
        <w:rPr>
          <w:lang w:eastAsia="ko-KR"/>
        </w:rPr>
      </w:pPr>
      <w:r w:rsidRPr="00164B64">
        <w:rPr>
          <w:lang w:eastAsia="ko-KR"/>
        </w:rPr>
        <w:t>4.</w:t>
      </w:r>
      <w:r w:rsidRPr="00164B64">
        <w:rPr>
          <w:lang w:eastAsia="ko-KR"/>
        </w:rPr>
        <w:tab/>
        <w:t xml:space="preserve">The </w:t>
      </w:r>
      <w:r w:rsidRPr="00164B64">
        <w:t>UE or PINE</w:t>
      </w:r>
      <w:r w:rsidRPr="00164B64">
        <w:rPr>
          <w:lang w:eastAsia="ko-KR"/>
        </w:rPr>
        <w:t xml:space="preserve"> has been authorized</w:t>
      </w:r>
      <w:r w:rsidRPr="00164B64">
        <w:rPr>
          <w:lang w:eastAsia="zh-CN"/>
        </w:rPr>
        <w:t xml:space="preserve"> to communicate with the PIN server</w:t>
      </w:r>
      <w:r w:rsidRPr="00164B64">
        <w:rPr>
          <w:lang w:eastAsia="ko-KR"/>
        </w:rPr>
        <w:t>;</w:t>
      </w:r>
    </w:p>
    <w:p w14:paraId="55C885B0" w14:textId="77777777" w:rsidR="00164B64" w:rsidRPr="00164B64" w:rsidRDefault="00164B64" w:rsidP="00EC7232">
      <w:pPr>
        <w:pStyle w:val="B1"/>
        <w:rPr>
          <w:rFonts w:eastAsia="Malgun Gothic"/>
          <w:lang w:eastAsia="ko-KR"/>
        </w:rPr>
      </w:pPr>
      <w:r w:rsidRPr="00164B64">
        <w:rPr>
          <w:lang w:eastAsia="ko-KR"/>
        </w:rPr>
        <w:t>5.</w:t>
      </w:r>
      <w:r w:rsidRPr="00164B64">
        <w:rPr>
          <w:lang w:eastAsia="ko-KR"/>
        </w:rPr>
        <w:tab/>
      </w:r>
      <w:r w:rsidRPr="00164B64">
        <w:t xml:space="preserve">PINE 1 is </w:t>
      </w:r>
      <w:r w:rsidR="00EC7232" w:rsidRPr="00164B64">
        <w:t>assigned</w:t>
      </w:r>
      <w:r w:rsidRPr="00164B64">
        <w:rPr>
          <w:lang w:eastAsia="ko-KR"/>
        </w:rPr>
        <w:t xml:space="preserve"> the role of PEMC by PIN server and PINE-2 is the PEGC of the PIN;</w:t>
      </w:r>
    </w:p>
    <w:p w14:paraId="08BDA6F4" w14:textId="5D660AA6" w:rsidR="00164B64" w:rsidRPr="00164B64" w:rsidRDefault="008B2C83" w:rsidP="00A3616A">
      <w:pPr>
        <w:pStyle w:val="TH"/>
      </w:pPr>
      <w:r w:rsidRPr="008B2C83">
        <w:t xml:space="preserve"> </w:t>
      </w:r>
      <w:r>
        <w:object w:dxaOrig="13821" w:dyaOrig="7181" w14:anchorId="0F462C7F">
          <v:shape id="_x0000_i1035" type="#_x0000_t75" style="width:481.55pt;height:248.25pt" o:ole="">
            <v:imagedata r:id="rId31" o:title=""/>
          </v:shape>
          <o:OLEObject Type="Embed" ProgID="Visio.Drawing.15" ShapeID="_x0000_i1035" DrawAspect="Content" ObjectID="_1829477298" r:id="rId32"/>
        </w:object>
      </w:r>
    </w:p>
    <w:p w14:paraId="6EBA9556" w14:textId="77777777" w:rsidR="00164B64" w:rsidRPr="00164B64" w:rsidRDefault="00164B64" w:rsidP="00A3616A">
      <w:pPr>
        <w:pStyle w:val="TF"/>
      </w:pPr>
      <w:r w:rsidRPr="00164B64">
        <w:t>Figure 8.5.2.2.1-1: PIN creation procedure</w:t>
      </w:r>
    </w:p>
    <w:p w14:paraId="06FFF503" w14:textId="77777777" w:rsidR="00164B64" w:rsidRPr="00164B64" w:rsidRDefault="00164B64" w:rsidP="001D4C82">
      <w:pPr>
        <w:pStyle w:val="B1"/>
      </w:pPr>
      <w:r w:rsidRPr="00164B64">
        <w:t>1.</w:t>
      </w:r>
      <w:r w:rsidRPr="00164B64">
        <w:tab/>
        <w:t xml:space="preserve">The PEMC </w:t>
      </w:r>
      <w:r w:rsidRPr="00164B64">
        <w:rPr>
          <w:lang w:eastAsia="ko-KR"/>
        </w:rPr>
        <w:t>sends a PIN creation request to the PIN server in order to create a PIN. The PIN creation request includes the security credentials of the UE or PINE-1 received during authorization procedure and may include the UE identifier such as GPSI, PIN client ID, UE location and PIN client profile(s) information</w:t>
      </w:r>
      <w:r w:rsidRPr="00164B64">
        <w:t xml:space="preserve">. </w:t>
      </w:r>
    </w:p>
    <w:p w14:paraId="246735CE" w14:textId="77777777" w:rsidR="00164B64" w:rsidRPr="00164B64" w:rsidRDefault="00164B64" w:rsidP="001D4C82">
      <w:pPr>
        <w:pStyle w:val="B1"/>
        <w:ind w:firstLine="0"/>
      </w:pPr>
      <w:r w:rsidRPr="00164B64">
        <w:rPr>
          <w:lang w:val="en-US" w:eastAsia="zh-CN"/>
        </w:rPr>
        <w:t xml:space="preserve">The PEMC can request to create a PIN including the details of other PIN elements (list of PINEs) that has already established connection with it. The details of the PIN elements could be for example, </w:t>
      </w:r>
      <w:r w:rsidRPr="00164B64">
        <w:rPr>
          <w:lang w:eastAsia="ko-KR"/>
        </w:rPr>
        <w:t xml:space="preserve">UE identifier such as GPSI, PIN client ID, UE location and PIN client profile(s) information. </w:t>
      </w:r>
    </w:p>
    <w:p w14:paraId="2687DEC7" w14:textId="77777777" w:rsidR="00164B64" w:rsidRPr="00164B64" w:rsidRDefault="00164B64" w:rsidP="001D4C82">
      <w:pPr>
        <w:pStyle w:val="B1"/>
        <w:ind w:firstLine="0"/>
        <w:rPr>
          <w:lang w:val="en-US" w:eastAsia="zh-CN"/>
        </w:rPr>
      </w:pPr>
      <w:r w:rsidRPr="00164B64">
        <w:rPr>
          <w:lang w:val="en-US" w:eastAsia="zh-CN"/>
        </w:rPr>
        <w:t xml:space="preserve">If there are no other PIN elements in the request, the PEMC requests to create a PIN including itself. </w:t>
      </w:r>
    </w:p>
    <w:p w14:paraId="2D8CA2DC" w14:textId="77777777" w:rsidR="00FA1F61" w:rsidRPr="00FA1F61" w:rsidRDefault="00164B64" w:rsidP="001D4C82">
      <w:pPr>
        <w:pStyle w:val="B1"/>
        <w:ind w:firstLine="0"/>
        <w:rPr>
          <w:lang w:val="en-US" w:eastAsia="zh-CN"/>
        </w:rPr>
      </w:pPr>
      <w:r w:rsidRPr="00164B64">
        <w:rPr>
          <w:lang w:val="en-US" w:eastAsia="zh-CN"/>
        </w:rPr>
        <w:t>In order to save the procedure of several PEMCs to be involved into the certain PIN as individual PEMC, the PEMC can have the additional PEMC GPSIs/PIN client ID in the PIN create request, to indicate additional PEMCs that are allowed to manage the PIN. This procedure doesn’t have conflict with that other PEMC requests to join the certain PIN and becomes PEMC separately.</w:t>
      </w:r>
    </w:p>
    <w:p w14:paraId="457A41F3" w14:textId="075093F0" w:rsidR="00164B64" w:rsidRPr="00164B64" w:rsidRDefault="00FA1F61" w:rsidP="00FA1F61">
      <w:pPr>
        <w:ind w:left="568"/>
        <w:rPr>
          <w:rFonts w:eastAsia="DengXian"/>
          <w:lang w:val="en-US" w:eastAsia="zh-CN"/>
        </w:rPr>
      </w:pPr>
      <w:r w:rsidRPr="00FA1F61">
        <w:rPr>
          <w:rFonts w:eastAsia="DengXian"/>
          <w:lang w:val="en-US" w:eastAsia="zh-CN"/>
        </w:rPr>
        <w:t>The PEMC creates the PIN profile and delivers the PIN profile to PIN server.</w:t>
      </w:r>
    </w:p>
    <w:p w14:paraId="7E40CFF4" w14:textId="77777777" w:rsidR="00164B64" w:rsidRPr="00164B64" w:rsidRDefault="00164B64" w:rsidP="00272FEC">
      <w:pPr>
        <w:pStyle w:val="NO"/>
        <w:rPr>
          <w:lang w:val="en-US" w:eastAsia="zh-CN"/>
        </w:rPr>
      </w:pPr>
      <w:r w:rsidRPr="00164B64">
        <w:rPr>
          <w:lang w:val="en-US" w:eastAsia="zh-CN"/>
        </w:rPr>
        <w:t>NOTE 1:</w:t>
      </w:r>
      <w:r w:rsidRPr="00164B64">
        <w:rPr>
          <w:lang w:val="en-US" w:eastAsia="zh-CN"/>
        </w:rPr>
        <w:tab/>
        <w:t xml:space="preserve">For a certain PIN, only one PEMC at a time can be assigned with primary role and other PEMCs if any are assigned with secondary role. </w:t>
      </w:r>
    </w:p>
    <w:p w14:paraId="13FC8B70" w14:textId="6E31E6F8" w:rsidR="00E36E4E" w:rsidRDefault="00E36E4E" w:rsidP="001D4C82">
      <w:pPr>
        <w:pStyle w:val="B1"/>
        <w:ind w:firstLine="0"/>
      </w:pPr>
      <w:r w:rsidRPr="00E36E4E">
        <w:lastRenderedPageBreak/>
        <w:t>The PIN creation request also includes service that PINE can provide.</w:t>
      </w:r>
    </w:p>
    <w:p w14:paraId="1776CB30" w14:textId="69343C5C" w:rsidR="00164B64" w:rsidRPr="00164B64" w:rsidRDefault="00164B64" w:rsidP="001D4C82">
      <w:pPr>
        <w:pStyle w:val="B1"/>
      </w:pPr>
      <w:r w:rsidRPr="00164B64">
        <w:t>2.</w:t>
      </w:r>
      <w:r w:rsidRPr="00164B64">
        <w:tab/>
        <w:t xml:space="preserve">Upon receiving the request, the </w:t>
      </w:r>
      <w:r w:rsidRPr="00164B64">
        <w:rPr>
          <w:lang w:eastAsia="ko-KR"/>
        </w:rPr>
        <w:t>PIN server</w:t>
      </w:r>
      <w:r w:rsidRPr="00164B64">
        <w:t xml:space="preserve"> performs an authorization check to verify whether the PEMC (PINE 1) has authorization to perform the PIN creation operation. </w:t>
      </w:r>
    </w:p>
    <w:p w14:paraId="7DCA329F" w14:textId="77777777" w:rsidR="00164B64" w:rsidRPr="00164B64" w:rsidRDefault="00164B64" w:rsidP="001D4C82">
      <w:pPr>
        <w:pStyle w:val="B1"/>
      </w:pPr>
      <w:r w:rsidRPr="00164B64">
        <w:t>3.</w:t>
      </w:r>
      <w:r w:rsidRPr="00164B64">
        <w:tab/>
        <w:t xml:space="preserve">The PIN server sends a successful PIN creation response to </w:t>
      </w:r>
      <w:r w:rsidRPr="00164B64">
        <w:rPr>
          <w:lang w:eastAsia="ko-KR"/>
        </w:rPr>
        <w:t>PEMC</w:t>
      </w:r>
      <w:r w:rsidRPr="00164B64">
        <w:t xml:space="preserve">, which includes a newly assigned PIN ID to indicate the PIN. It also includes the list of PIN elements and their identifier which are authorized and made as member of the newly created PIN if the PIN creation request contains the list of PIN elements to be included in the PIN. </w:t>
      </w:r>
    </w:p>
    <w:p w14:paraId="5104EC94" w14:textId="77777777" w:rsidR="00164B64" w:rsidRPr="00164B64" w:rsidRDefault="00164B64" w:rsidP="001D4C82">
      <w:pPr>
        <w:pStyle w:val="B1"/>
        <w:ind w:firstLine="0"/>
      </w:pPr>
      <w:r w:rsidRPr="00164B64">
        <w:rPr>
          <w:lang w:eastAsia="ko-KR"/>
        </w:rPr>
        <w:t>If the PIN creation request fails, the PIN server should give the failure response indicating the cause of PIN creation request failure.</w:t>
      </w:r>
    </w:p>
    <w:p w14:paraId="5289A954" w14:textId="77777777" w:rsidR="00B62CA2" w:rsidRPr="00B62CA2" w:rsidRDefault="00B62CA2" w:rsidP="001D4C82">
      <w:pPr>
        <w:pStyle w:val="B1"/>
        <w:ind w:firstLine="0"/>
      </w:pPr>
      <w:r w:rsidRPr="00B62CA2">
        <w:rPr>
          <w:lang w:eastAsia="ko-KR"/>
        </w:rPr>
        <w:t xml:space="preserve">The member of newly created PIN </w:t>
      </w:r>
      <w:r w:rsidRPr="00B62CA2">
        <w:rPr>
          <w:rFonts w:hint="eastAsia"/>
          <w:lang w:eastAsia="zh-CN"/>
        </w:rPr>
        <w:t>may</w:t>
      </w:r>
      <w:r w:rsidRPr="00B62CA2">
        <w:rPr>
          <w:lang w:eastAsia="ko-KR"/>
        </w:rPr>
        <w:t xml:space="preserve"> include PEMC and (optional) </w:t>
      </w:r>
      <w:r w:rsidRPr="00B62CA2">
        <w:t>the list of PIN elements which are authorized to be added into the PIN by PIN server</w:t>
      </w:r>
      <w:r w:rsidRPr="00B62CA2">
        <w:rPr>
          <w:lang w:eastAsia="ko-KR"/>
        </w:rPr>
        <w:t>.</w:t>
      </w:r>
    </w:p>
    <w:p w14:paraId="44F4DC7B" w14:textId="77777777" w:rsidR="00164B64" w:rsidRPr="00164B64" w:rsidRDefault="00164B64" w:rsidP="001D4C82">
      <w:pPr>
        <w:pStyle w:val="B1"/>
        <w:ind w:firstLine="0"/>
      </w:pPr>
      <w:r w:rsidRPr="00164B64">
        <w:rPr>
          <w:lang w:val="en-US" w:eastAsia="zh-CN"/>
        </w:rPr>
        <w:t xml:space="preserve">If there are no other PIN elements in the PIN creation request and the PIN creation is successful, the PIN server indicates the </w:t>
      </w:r>
      <w:r w:rsidRPr="00164B64">
        <w:t>PEMC</w:t>
      </w:r>
      <w:r w:rsidRPr="00164B64">
        <w:rPr>
          <w:lang w:val="en-US" w:eastAsia="zh-CN"/>
        </w:rPr>
        <w:t xml:space="preserve"> to be the PEGC. </w:t>
      </w:r>
      <w:r w:rsidRPr="00164B64">
        <w:rPr>
          <w:lang w:eastAsia="ko-KR"/>
        </w:rPr>
        <w:t xml:space="preserve">The </w:t>
      </w:r>
      <w:r w:rsidRPr="00164B64">
        <w:t>PEMC</w:t>
      </w:r>
      <w:r w:rsidRPr="00164B64">
        <w:rPr>
          <w:lang w:eastAsia="ko-KR"/>
        </w:rPr>
        <w:t xml:space="preserve"> who has already had the role of PEMC can also has the role of PEGC.</w:t>
      </w:r>
    </w:p>
    <w:p w14:paraId="353290B2" w14:textId="77777777" w:rsidR="00B46074" w:rsidRPr="00B46074" w:rsidRDefault="00B46074" w:rsidP="001D4C82">
      <w:pPr>
        <w:pStyle w:val="B1"/>
        <w:ind w:firstLine="0"/>
        <w:rPr>
          <w:lang w:val="en-US" w:eastAsia="zh-CN"/>
        </w:rPr>
      </w:pPr>
      <w:r w:rsidRPr="00B46074">
        <w:rPr>
          <w:lang w:val="en-US" w:eastAsia="zh-CN"/>
        </w:rPr>
        <w:t xml:space="preserve">The PIN server may determine the list of candidates PEGCs for this PIN according to the gateway capability provided by PINE during PINE registration procedure. Only the PINE that has the capability of gateway can be selected as the PEGCs for this PIN. </w:t>
      </w:r>
    </w:p>
    <w:p w14:paraId="6FE5DDB2" w14:textId="77777777" w:rsidR="00B46074" w:rsidRPr="00B46074" w:rsidRDefault="00B46074" w:rsidP="001D4C82">
      <w:pPr>
        <w:pStyle w:val="B1"/>
        <w:ind w:firstLine="0"/>
        <w:rPr>
          <w:lang w:val="en-US" w:eastAsia="zh-CN"/>
        </w:rPr>
      </w:pPr>
      <w:r w:rsidRPr="00B46074">
        <w:rPr>
          <w:lang w:val="en-US" w:eastAsia="zh-CN"/>
        </w:rPr>
        <w:t xml:space="preserve">If no PEGCs are available for this PIN, the PIN server initiates PIN create response with PIN creation failure to PEMC. </w:t>
      </w:r>
    </w:p>
    <w:p w14:paraId="6076D81E" w14:textId="77777777" w:rsidR="00B46074" w:rsidRPr="00B46074" w:rsidRDefault="00B46074" w:rsidP="00B46074">
      <w:pPr>
        <w:keepLines/>
        <w:ind w:left="1135" w:hanging="851"/>
        <w:rPr>
          <w:rFonts w:eastAsia="DengXian"/>
          <w:lang w:val="en-US" w:eastAsia="zh-CN"/>
        </w:rPr>
      </w:pPr>
      <w:r w:rsidRPr="00B46074">
        <w:rPr>
          <w:rFonts w:eastAsia="DengXian"/>
          <w:lang w:val="en-US" w:eastAsia="zh-CN"/>
        </w:rPr>
        <w:t>NOTE 2:</w:t>
      </w:r>
      <w:r w:rsidRPr="00B46074">
        <w:rPr>
          <w:rFonts w:eastAsia="DengXian"/>
          <w:lang w:val="en-US" w:eastAsia="zh-CN"/>
        </w:rPr>
        <w:tab/>
        <w:t xml:space="preserve">The PEMC may validate if the PEGCs provided by the PIN server are available at the PINE by performing the PEGC discovery procedure as described in clause 8.9.2.1.5. </w:t>
      </w:r>
    </w:p>
    <w:p w14:paraId="00BB380C" w14:textId="77777777" w:rsidR="00164B64" w:rsidRPr="00164B64" w:rsidRDefault="00164B64" w:rsidP="001D4C82">
      <w:pPr>
        <w:pStyle w:val="B1"/>
        <w:ind w:firstLine="0"/>
        <w:rPr>
          <w:lang w:eastAsia="zh-CN"/>
        </w:rPr>
      </w:pPr>
      <w:r w:rsidRPr="00164B64">
        <w:rPr>
          <w:rFonts w:hint="eastAsia"/>
          <w:lang w:eastAsia="zh-CN"/>
        </w:rPr>
        <w:t>I</w:t>
      </w:r>
      <w:r w:rsidRPr="00164B64">
        <w:rPr>
          <w:lang w:eastAsia="zh-CN"/>
        </w:rPr>
        <w:t>f the one or more PEGC</w:t>
      </w:r>
      <w:r w:rsidRPr="00164B64">
        <w:rPr>
          <w:rFonts w:hint="eastAsia"/>
          <w:lang w:eastAsia="zh-CN"/>
        </w:rPr>
        <w:t>s</w:t>
      </w:r>
      <w:r w:rsidRPr="00164B64">
        <w:rPr>
          <w:lang w:eastAsia="zh-CN"/>
        </w:rPr>
        <w:t xml:space="preserve"> are indicated in the </w:t>
      </w:r>
      <w:r w:rsidRPr="00164B64">
        <w:t>PIN creation response</w:t>
      </w:r>
      <w:r w:rsidRPr="00164B64">
        <w:rPr>
          <w:lang w:eastAsia="zh-CN"/>
        </w:rPr>
        <w:t xml:space="preserve">, the PIN server indicates the PIN client ID/GPSI of one PINE to be the PEGC. Also, the assigned IP address or port number is delivered in the </w:t>
      </w:r>
      <w:r w:rsidRPr="00164B64">
        <w:rPr>
          <w:lang w:val="en-US" w:eastAsia="zh-CN"/>
        </w:rPr>
        <w:t>PIN creation</w:t>
      </w:r>
      <w:r w:rsidRPr="00164B64">
        <w:rPr>
          <w:lang w:eastAsia="zh-CN"/>
        </w:rPr>
        <w:t xml:space="preserve"> </w:t>
      </w:r>
      <w:r w:rsidRPr="00164B64">
        <w:t xml:space="preserve">response to PEMC. And, the PIN Server also sends the PEGC information about access control in the response, including: </w:t>
      </w:r>
    </w:p>
    <w:p w14:paraId="2961E446" w14:textId="77777777" w:rsidR="00164B64" w:rsidRPr="00164B64" w:rsidRDefault="00164B64" w:rsidP="001D4C82">
      <w:pPr>
        <w:pStyle w:val="B2"/>
        <w:rPr>
          <w:lang w:eastAsia="ko-KR"/>
        </w:rPr>
      </w:pPr>
      <w:r w:rsidRPr="00164B64">
        <w:rPr>
          <w:lang w:eastAsia="ko-KR"/>
        </w:rPr>
        <w:t>-</w:t>
      </w:r>
      <w:r w:rsidRPr="00164B64">
        <w:rPr>
          <w:lang w:eastAsia="ko-KR"/>
        </w:rPr>
        <w:tab/>
        <w:t>Access control information includes: user name, account, SSID, BSSID. All the information is used by PIN elements in PIN to access 5G or access other application outside of PIN;</w:t>
      </w:r>
    </w:p>
    <w:p w14:paraId="2B7F28F3" w14:textId="77777777" w:rsidR="00164B64" w:rsidRPr="00164B64" w:rsidRDefault="00164B64" w:rsidP="001D4C82">
      <w:pPr>
        <w:pStyle w:val="B2"/>
        <w:rPr>
          <w:lang w:eastAsia="zh-CN"/>
        </w:rPr>
      </w:pPr>
      <w:r w:rsidRPr="00164B64">
        <w:rPr>
          <w:lang w:eastAsia="zh-CN"/>
        </w:rPr>
        <w:t>The PIN server or PEMC can decide the access control information in certain PEGC.</w:t>
      </w:r>
    </w:p>
    <w:p w14:paraId="4852B740" w14:textId="77777777" w:rsidR="00164B64" w:rsidRPr="00164B64" w:rsidRDefault="00164B64" w:rsidP="001D4C82">
      <w:pPr>
        <w:pStyle w:val="B2"/>
        <w:rPr>
          <w:lang w:eastAsia="ko-KR"/>
        </w:rPr>
      </w:pPr>
      <w:r w:rsidRPr="00164B64">
        <w:rPr>
          <w:lang w:eastAsia="ko-KR"/>
        </w:rPr>
        <w:t>-</w:t>
      </w:r>
      <w:r w:rsidRPr="00164B64">
        <w:rPr>
          <w:lang w:eastAsia="ko-KR"/>
        </w:rPr>
        <w:tab/>
        <w:t>If the access control information decided by PIN server, the PIN server sends the access control information to PEMC via PIN creation response. And the PEMC delivers the access control information to PEGC via PIN creation notification request.</w:t>
      </w:r>
    </w:p>
    <w:p w14:paraId="284CE097" w14:textId="77777777" w:rsidR="00164B64" w:rsidRPr="00164B64" w:rsidRDefault="00164B64" w:rsidP="001D4C82">
      <w:pPr>
        <w:pStyle w:val="B2"/>
        <w:rPr>
          <w:lang w:eastAsia="ko-KR"/>
        </w:rPr>
      </w:pPr>
      <w:r w:rsidRPr="00164B64">
        <w:rPr>
          <w:lang w:eastAsia="ko-KR"/>
        </w:rPr>
        <w:t>-</w:t>
      </w:r>
      <w:r w:rsidRPr="00164B64">
        <w:rPr>
          <w:lang w:eastAsia="ko-KR"/>
        </w:rPr>
        <w:tab/>
        <w:t>If the access control information decided by PEMC, the PEMC delivers the access control information to PEGC via PIN creation notification request.</w:t>
      </w:r>
    </w:p>
    <w:p w14:paraId="0A68B8AF" w14:textId="77777777" w:rsidR="00FA1F61" w:rsidRPr="00FA1F61" w:rsidRDefault="00B62CA2" w:rsidP="001D4C82">
      <w:pPr>
        <w:pStyle w:val="B1"/>
        <w:ind w:hanging="1"/>
        <w:rPr>
          <w:lang w:eastAsia="zh-CN"/>
        </w:rPr>
      </w:pPr>
      <w:r w:rsidRPr="00B62CA2">
        <w:rPr>
          <w:lang w:eastAsia="zh-CN"/>
        </w:rPr>
        <w:t>It is possible for PIN server to indicate several devices as PEGCs in a PIN. And it is possible for PIN server to indicate the PEGC and PEMC is the same device in a PIN.</w:t>
      </w:r>
    </w:p>
    <w:p w14:paraId="0B31356D" w14:textId="6E81D947" w:rsidR="00B62CA2" w:rsidRPr="00B62CA2" w:rsidRDefault="00FA1F61" w:rsidP="001D4C82">
      <w:pPr>
        <w:pStyle w:val="B1"/>
        <w:ind w:hanging="1"/>
        <w:rPr>
          <w:lang w:eastAsia="zh-CN"/>
        </w:rPr>
      </w:pPr>
      <w:r w:rsidRPr="00FA1F61">
        <w:rPr>
          <w:lang w:eastAsia="zh-CN"/>
        </w:rPr>
        <w:t>The PIN server may update the PIN profile and delivers the updated PIN profile to PEMC.</w:t>
      </w:r>
    </w:p>
    <w:p w14:paraId="2850C3D8" w14:textId="77777777" w:rsidR="00164B64" w:rsidRPr="00164B64" w:rsidRDefault="00164B64" w:rsidP="00164B64">
      <w:pPr>
        <w:ind w:left="568" w:hanging="284"/>
        <w:rPr>
          <w:rFonts w:eastAsia="DengXian"/>
          <w:lang w:eastAsia="ko-KR"/>
        </w:rPr>
      </w:pPr>
      <w:r w:rsidRPr="00164B64">
        <w:rPr>
          <w:rFonts w:eastAsia="DengXian"/>
        </w:rPr>
        <w:t>4a-4c.</w:t>
      </w:r>
      <w:r w:rsidRPr="00164B64">
        <w:rPr>
          <w:rFonts w:eastAsia="DengXian"/>
        </w:rPr>
        <w:tab/>
        <w:t>[Optional] If the PIN creation response contains the list of PIN elements, t</w:t>
      </w:r>
      <w:r w:rsidRPr="00164B64">
        <w:rPr>
          <w:rFonts w:eastAsia="DengXian" w:hint="eastAsia"/>
        </w:rPr>
        <w:t xml:space="preserve">he </w:t>
      </w:r>
      <w:r w:rsidRPr="00164B64">
        <w:rPr>
          <w:rFonts w:eastAsia="DengXian"/>
        </w:rPr>
        <w:t>PEMC</w:t>
      </w:r>
      <w:r w:rsidRPr="00164B64">
        <w:rPr>
          <w:rFonts w:eastAsia="DengXian" w:hint="eastAsia"/>
        </w:rPr>
        <w:t xml:space="preserve"> generates the PIN creat</w:t>
      </w:r>
      <w:r w:rsidRPr="00164B64">
        <w:rPr>
          <w:rFonts w:eastAsia="DengXian"/>
        </w:rPr>
        <w:t>ion</w:t>
      </w:r>
      <w:r w:rsidRPr="00164B64">
        <w:rPr>
          <w:rFonts w:eastAsia="DengXian" w:hint="eastAsia"/>
        </w:rPr>
        <w:t xml:space="preserve"> notification </w:t>
      </w:r>
      <w:r w:rsidRPr="00164B64">
        <w:rPr>
          <w:rFonts w:eastAsia="DengXian"/>
        </w:rPr>
        <w:t xml:space="preserve">request </w:t>
      </w:r>
      <w:r w:rsidRPr="00164B64">
        <w:rPr>
          <w:rFonts w:eastAsia="DengXian" w:hint="eastAsia"/>
        </w:rPr>
        <w:t>to individual PIN</w:t>
      </w:r>
      <w:r w:rsidRPr="00164B64">
        <w:rPr>
          <w:rFonts w:eastAsia="DengXian"/>
        </w:rPr>
        <w:t>Es</w:t>
      </w:r>
      <w:r w:rsidRPr="00164B64">
        <w:rPr>
          <w:rFonts w:eastAsia="DengXian" w:hint="eastAsia"/>
        </w:rPr>
        <w:t xml:space="preserve"> based on the list received in step 3. This notification request </w:t>
      </w:r>
      <w:r w:rsidRPr="00164B64">
        <w:rPr>
          <w:rFonts w:eastAsia="DengXian"/>
        </w:rPr>
        <w:t xml:space="preserve">includes the </w:t>
      </w:r>
      <w:r w:rsidRPr="00164B64">
        <w:rPr>
          <w:rFonts w:eastAsia="DengXian" w:hint="eastAsia"/>
        </w:rPr>
        <w:t>PIN ID of the newly created PIN and also</w:t>
      </w:r>
      <w:r w:rsidRPr="00164B64">
        <w:rPr>
          <w:rFonts w:eastAsia="DengXian"/>
        </w:rPr>
        <w:t xml:space="preserve"> contains an</w:t>
      </w:r>
      <w:r w:rsidRPr="00164B64">
        <w:rPr>
          <w:rFonts w:eastAsia="DengXian" w:hint="eastAsia"/>
        </w:rPr>
        <w:t xml:space="preserve"> indicat</w:t>
      </w:r>
      <w:r w:rsidRPr="00164B64">
        <w:rPr>
          <w:rFonts w:eastAsia="DengXian"/>
        </w:rPr>
        <w:t>ion</w:t>
      </w:r>
      <w:r w:rsidRPr="00164B64">
        <w:rPr>
          <w:rFonts w:eastAsia="DengXian" w:hint="eastAsia"/>
        </w:rPr>
        <w:t xml:space="preserve"> that the PIN element is made the member of the newly created PIN.</w:t>
      </w:r>
      <w:r w:rsidRPr="00164B64">
        <w:rPr>
          <w:rFonts w:eastAsia="DengXian"/>
          <w:lang w:eastAsia="ko-KR"/>
        </w:rPr>
        <w:t xml:space="preserve"> </w:t>
      </w:r>
    </w:p>
    <w:p w14:paraId="7030C444" w14:textId="77777777" w:rsidR="00FA1F61" w:rsidRPr="00FA1F61" w:rsidRDefault="00B62CA2" w:rsidP="00FA1F61">
      <w:pPr>
        <w:ind w:left="568"/>
        <w:rPr>
          <w:rFonts w:eastAsia="DengXian"/>
          <w:lang w:eastAsia="zh-CN"/>
        </w:rPr>
      </w:pPr>
      <w:r w:rsidRPr="00B62CA2">
        <w:rPr>
          <w:rFonts w:eastAsia="DengXian"/>
          <w:lang w:eastAsia="zh-CN"/>
        </w:rPr>
        <w:t xml:space="preserve">During this step, the PEMC may distribute the Access control information to PINE, to be </w:t>
      </w:r>
      <w:r w:rsidRPr="00B62CA2">
        <w:rPr>
          <w:rFonts w:eastAsia="DengXian"/>
          <w:lang w:eastAsia="ko-KR"/>
        </w:rPr>
        <w:t>used by PIN elements in PIN to access 5G or access other application outside of PIN</w:t>
      </w:r>
      <w:r w:rsidRPr="00B62CA2">
        <w:rPr>
          <w:rFonts w:eastAsia="DengXian"/>
          <w:lang w:eastAsia="zh-CN"/>
        </w:rPr>
        <w:t>.</w:t>
      </w:r>
    </w:p>
    <w:p w14:paraId="667AB64D" w14:textId="19E64D88" w:rsidR="00B62CA2" w:rsidRPr="00B62CA2" w:rsidRDefault="00FA1F61" w:rsidP="00FA1F61">
      <w:pPr>
        <w:ind w:left="568"/>
        <w:rPr>
          <w:rFonts w:eastAsia="DengXian"/>
          <w:lang w:eastAsia="zh-CN"/>
        </w:rPr>
      </w:pPr>
      <w:r w:rsidRPr="00FA1F61">
        <w:rPr>
          <w:rFonts w:eastAsia="DengXian"/>
          <w:lang w:eastAsia="zh-CN"/>
        </w:rPr>
        <w:t>The updated the PIN profile may be synchronized to PEGC or PINEs.</w:t>
      </w:r>
    </w:p>
    <w:p w14:paraId="3D75F7C8" w14:textId="77777777" w:rsidR="00164B64" w:rsidRPr="00164B64" w:rsidRDefault="00164B64" w:rsidP="00164B64">
      <w:pPr>
        <w:ind w:left="568" w:hanging="284"/>
        <w:rPr>
          <w:rFonts w:eastAsia="DengXian"/>
          <w:lang w:eastAsia="zh-CN"/>
        </w:rPr>
      </w:pPr>
      <w:r w:rsidRPr="00164B64">
        <w:rPr>
          <w:rFonts w:eastAsia="DengXian" w:hint="eastAsia"/>
        </w:rPr>
        <w:t xml:space="preserve">5a-5c. </w:t>
      </w:r>
      <w:r w:rsidRPr="00164B64">
        <w:rPr>
          <w:rFonts w:eastAsia="DengXian"/>
        </w:rPr>
        <w:t xml:space="preserve">[Optional] </w:t>
      </w:r>
      <w:r w:rsidRPr="00164B64">
        <w:rPr>
          <w:rFonts w:eastAsia="DengXian" w:hint="eastAsia"/>
        </w:rPr>
        <w:t xml:space="preserve">The individual PIN elements sends the PIN </w:t>
      </w:r>
      <w:r w:rsidRPr="00164B64">
        <w:rPr>
          <w:rFonts w:eastAsia="DengXian"/>
        </w:rPr>
        <w:t>creation</w:t>
      </w:r>
      <w:r w:rsidRPr="00164B64">
        <w:rPr>
          <w:rFonts w:eastAsia="DengXian" w:hint="eastAsia"/>
        </w:rPr>
        <w:t xml:space="preserve"> notification response to acknowledge the receipt of the notification. The PIN elements receiving the PIN creation notification</w:t>
      </w:r>
      <w:r w:rsidRPr="00164B64">
        <w:rPr>
          <w:rFonts w:eastAsia="DengXian"/>
        </w:rPr>
        <w:t xml:space="preserve"> request</w:t>
      </w:r>
      <w:r w:rsidRPr="00164B64">
        <w:rPr>
          <w:rFonts w:eastAsia="DengXian" w:hint="eastAsia"/>
        </w:rPr>
        <w:t xml:space="preserve"> with joined indication shall not join the PIN by issuing the PIN join request since they are already made as the member of the PIN.</w:t>
      </w:r>
    </w:p>
    <w:p w14:paraId="71AF83FA" w14:textId="77777777" w:rsidR="00DD193F" w:rsidRPr="00EC7232" w:rsidRDefault="00164B64" w:rsidP="00EC7232">
      <w:pPr>
        <w:rPr>
          <w:rFonts w:eastAsia="DengXian"/>
          <w:lang w:eastAsia="zh-CN"/>
        </w:rPr>
      </w:pPr>
      <w:r w:rsidRPr="00164B64">
        <w:rPr>
          <w:rFonts w:eastAsia="DengXian" w:hint="eastAsia"/>
          <w:lang w:eastAsia="zh-CN"/>
        </w:rPr>
        <w:lastRenderedPageBreak/>
        <w:t>A</w:t>
      </w:r>
      <w:r w:rsidRPr="00164B64">
        <w:rPr>
          <w:rFonts w:eastAsia="DengXian"/>
          <w:lang w:eastAsia="zh-CN"/>
        </w:rPr>
        <w:t xml:space="preserve">fter the procedure above, the PINE-1 (PEMC) creates a PIN with PEGC (PINE-2) and other accepted PIN elements in PIN. </w:t>
      </w:r>
    </w:p>
    <w:p w14:paraId="7567033B" w14:textId="77777777" w:rsidR="00DD193F" w:rsidRDefault="00434201" w:rsidP="00DD193F">
      <w:pPr>
        <w:pStyle w:val="Heading4"/>
      </w:pPr>
      <w:bookmarkStart w:id="500" w:name="_Toc218864772"/>
      <w:r>
        <w:t>8</w:t>
      </w:r>
      <w:r w:rsidR="00DD193F" w:rsidRPr="0087431B">
        <w:t>.</w:t>
      </w:r>
      <w:r>
        <w:t>5</w:t>
      </w:r>
      <w:r w:rsidR="00DD193F" w:rsidRPr="0087431B">
        <w:t>.2.3</w:t>
      </w:r>
      <w:r w:rsidR="00DD193F" w:rsidRPr="0087431B">
        <w:tab/>
        <w:t xml:space="preserve">Information </w:t>
      </w:r>
      <w:r w:rsidR="00FA3736">
        <w:t>flows</w:t>
      </w:r>
      <w:bookmarkEnd w:id="500"/>
    </w:p>
    <w:p w14:paraId="0BF3E08E"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8.5.2.3.1</w:t>
      </w:r>
      <w:r w:rsidRPr="00164B64">
        <w:rPr>
          <w:rFonts w:ascii="Arial" w:eastAsia="DengXian" w:hAnsi="Arial"/>
          <w:sz w:val="22"/>
        </w:rPr>
        <w:tab/>
        <w:t>General</w:t>
      </w:r>
    </w:p>
    <w:p w14:paraId="25FA4D47" w14:textId="77777777" w:rsidR="00164B64" w:rsidRPr="00164B64" w:rsidRDefault="00164B64" w:rsidP="00164B64">
      <w:pPr>
        <w:rPr>
          <w:rFonts w:eastAsia="DengXian"/>
        </w:rPr>
      </w:pPr>
      <w:r w:rsidRPr="00164B64">
        <w:rPr>
          <w:rFonts w:eastAsia="DengXian"/>
        </w:rPr>
        <w:t>The following information flows are specified for PIN creation:</w:t>
      </w:r>
    </w:p>
    <w:p w14:paraId="0E735E49"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lang w:eastAsia="ko-KR"/>
        </w:rPr>
        <w:t>PIN creation request and response</w:t>
      </w:r>
      <w:r w:rsidRPr="00164B64">
        <w:rPr>
          <w:rFonts w:eastAsia="DengXian"/>
        </w:rPr>
        <w:t>;</w:t>
      </w:r>
    </w:p>
    <w:p w14:paraId="7AF4C08D"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hint="eastAsia"/>
        </w:rPr>
        <w:t>PIN creat</w:t>
      </w:r>
      <w:r w:rsidRPr="00164B64">
        <w:rPr>
          <w:rFonts w:eastAsia="DengXian"/>
        </w:rPr>
        <w:t>ion</w:t>
      </w:r>
      <w:r w:rsidRPr="00164B64">
        <w:rPr>
          <w:rFonts w:eastAsia="DengXian" w:hint="eastAsia"/>
        </w:rPr>
        <w:t xml:space="preserve"> notification </w:t>
      </w:r>
      <w:r w:rsidRPr="00164B64">
        <w:rPr>
          <w:rFonts w:eastAsia="DengXian"/>
        </w:rPr>
        <w:t>request and response;</w:t>
      </w:r>
    </w:p>
    <w:p w14:paraId="02C14ADF"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8.5.2.3.2</w:t>
      </w:r>
      <w:r w:rsidRPr="00164B64">
        <w:rPr>
          <w:rFonts w:ascii="Arial" w:eastAsia="DengXian" w:hAnsi="Arial"/>
          <w:sz w:val="22"/>
        </w:rPr>
        <w:tab/>
      </w:r>
      <w:r w:rsidRPr="00164B64">
        <w:rPr>
          <w:rFonts w:ascii="Arial" w:eastAsia="DengXian" w:hAnsi="Arial"/>
          <w:sz w:val="22"/>
          <w:lang w:eastAsia="ko-KR"/>
        </w:rPr>
        <w:t>PIN creation request</w:t>
      </w:r>
    </w:p>
    <w:p w14:paraId="4C61EC08" w14:textId="77777777" w:rsidR="00164B64" w:rsidRPr="00164B64" w:rsidRDefault="00164B64" w:rsidP="00164B64">
      <w:pPr>
        <w:rPr>
          <w:rFonts w:eastAsia="DengXian"/>
          <w:lang w:eastAsia="ko-KR"/>
        </w:rPr>
      </w:pPr>
      <w:r w:rsidRPr="00164B64">
        <w:rPr>
          <w:rFonts w:eastAsia="DengXian"/>
        </w:rPr>
        <w:t xml:space="preserve">Table 8.5.2.3.2-1 describes information elements in the </w:t>
      </w:r>
      <w:r w:rsidRPr="00164B64">
        <w:rPr>
          <w:rFonts w:eastAsia="DengXian"/>
          <w:lang w:eastAsia="ko-KR"/>
        </w:rPr>
        <w:t>PIN creation request</w:t>
      </w:r>
      <w:r w:rsidRPr="00164B64">
        <w:rPr>
          <w:rFonts w:eastAsia="DengXian"/>
        </w:rPr>
        <w:t xml:space="preserve"> from the PINE/PEGC to</w:t>
      </w:r>
      <w:r w:rsidRPr="00164B64">
        <w:rPr>
          <w:rFonts w:eastAsia="DengXian"/>
          <w:lang w:eastAsia="ko-KR"/>
        </w:rPr>
        <w:t xml:space="preserve"> the PIN server. </w:t>
      </w:r>
    </w:p>
    <w:p w14:paraId="63A8D063" w14:textId="77777777" w:rsidR="00164B64" w:rsidRPr="00164B64" w:rsidRDefault="00164B64" w:rsidP="007B6E7C">
      <w:pPr>
        <w:pStyle w:val="TH"/>
      </w:pPr>
      <w:r w:rsidRPr="00164B64">
        <w:t xml:space="preserve">Table 8.5.2.3.2-1: </w:t>
      </w:r>
      <w:r w:rsidRPr="00164B64">
        <w:rPr>
          <w:lang w:eastAsia="ko-KR"/>
        </w:rPr>
        <w:t>PIN creation 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5DDF098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E4F62DE"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90D6FC"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5073"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28C91B5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07D0091" w14:textId="77777777" w:rsidR="00164B64" w:rsidRPr="00164B64" w:rsidRDefault="00164B64" w:rsidP="001D4C82">
            <w:pPr>
              <w:pStyle w:val="TAL"/>
            </w:pPr>
            <w:r w:rsidRPr="00164B64">
              <w:t>UE Identifier</w:t>
            </w:r>
          </w:p>
        </w:tc>
        <w:tc>
          <w:tcPr>
            <w:tcW w:w="1440" w:type="dxa"/>
            <w:tcBorders>
              <w:top w:val="single" w:sz="4" w:space="0" w:color="000000"/>
              <w:left w:val="single" w:sz="4" w:space="0" w:color="000000"/>
              <w:bottom w:val="single" w:sz="4" w:space="0" w:color="000000"/>
            </w:tcBorders>
            <w:shd w:val="clear" w:color="auto" w:fill="auto"/>
          </w:tcPr>
          <w:p w14:paraId="668B9EEE" w14:textId="77777777" w:rsidR="00164B64" w:rsidRPr="00164B64" w:rsidRDefault="00164B64" w:rsidP="001D4C8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CEBA7" w14:textId="73F2C829" w:rsidR="00164B64" w:rsidRPr="00164B64" w:rsidRDefault="00164B64" w:rsidP="001D4C82">
            <w:pPr>
              <w:pStyle w:val="TAL"/>
              <w:rPr>
                <w:rFonts w:cs="Arial"/>
              </w:rPr>
            </w:pPr>
            <w:r w:rsidRPr="00164B64">
              <w:rPr>
                <w:rFonts w:cs="Arial"/>
              </w:rPr>
              <w:t>The identifier of the hosting UE (i.e. GPSI or identity token) or the PIN client ID of PEMC</w:t>
            </w:r>
          </w:p>
        </w:tc>
      </w:tr>
      <w:tr w:rsidR="00164B64" w:rsidRPr="00164B64" w14:paraId="44F81E9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29CE5D" w14:textId="77777777" w:rsidR="00164B64" w:rsidRPr="00164B64" w:rsidRDefault="00164B64" w:rsidP="001D4C82">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4CDE9AC1" w14:textId="77777777" w:rsidR="00164B64" w:rsidRPr="00164B64" w:rsidRDefault="00164B64" w:rsidP="001D4C8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3B735" w14:textId="77777777" w:rsidR="00164B64" w:rsidRPr="00164B64" w:rsidRDefault="00164B64" w:rsidP="001D4C82">
            <w:pPr>
              <w:pStyle w:val="TAL"/>
              <w:rPr>
                <w:rFonts w:cs="Arial"/>
              </w:rPr>
            </w:pPr>
            <w:r w:rsidRPr="00164B64">
              <w:rPr>
                <w:rFonts w:cs="Arial"/>
              </w:rPr>
              <w:t>Security credentials resulting from a successful authorization for the PIN service.</w:t>
            </w:r>
          </w:p>
        </w:tc>
      </w:tr>
      <w:tr w:rsidR="00164B64" w:rsidRPr="00164B64" w14:paraId="3D23949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DBAFC8B" w14:textId="77777777" w:rsidR="00164B64" w:rsidRPr="00164B64" w:rsidRDefault="00164B64" w:rsidP="001D4C82">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9775157" w14:textId="77777777" w:rsidR="00164B64" w:rsidRPr="00164B64" w:rsidRDefault="00164B64" w:rsidP="001D4C8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783F5C" w14:textId="77777777" w:rsidR="00164B64" w:rsidRPr="00164B64" w:rsidRDefault="00164B64" w:rsidP="001D4C82">
            <w:pPr>
              <w:pStyle w:val="TAL"/>
            </w:pPr>
            <w:r w:rsidRPr="00164B64">
              <w:t>Profiles of PIN clients. The PIN client profiles are further described in Table </w:t>
            </w:r>
            <w:r w:rsidR="006D5E10">
              <w:rPr>
                <w:lang w:eastAsia="zh-CN"/>
              </w:rPr>
              <w:t>8.2.2.3</w:t>
            </w:r>
            <w:r w:rsidRPr="00164B64">
              <w:t xml:space="preserve">. </w:t>
            </w:r>
          </w:p>
        </w:tc>
      </w:tr>
      <w:tr w:rsidR="00164B64" w:rsidRPr="00164B64" w14:paraId="793A8FD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9079150" w14:textId="77777777" w:rsidR="00164B64" w:rsidRPr="00164B64" w:rsidRDefault="00164B64" w:rsidP="001D4C82">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525E6F98" w14:textId="77777777" w:rsidR="00164B64" w:rsidRPr="00164B64" w:rsidRDefault="00164B64" w:rsidP="001D4C8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C09A4" w14:textId="77777777" w:rsidR="00164B64" w:rsidRPr="00164B64" w:rsidRDefault="00164B64" w:rsidP="001D4C82">
            <w:pPr>
              <w:pStyle w:val="TAL"/>
            </w:pPr>
            <w:r w:rsidRPr="00164B64">
              <w:t>The location information of the UE. The UE location is described in clause </w:t>
            </w:r>
            <w:r w:rsidR="006D5E10">
              <w:t>7.2.7</w:t>
            </w:r>
            <w:r w:rsidRPr="00164B64">
              <w:t xml:space="preserve">. </w:t>
            </w:r>
          </w:p>
        </w:tc>
      </w:tr>
      <w:tr w:rsidR="00164B64" w:rsidRPr="00164B64" w14:paraId="408B99D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AE6029" w14:textId="77777777" w:rsidR="00164B64" w:rsidRPr="00164B64" w:rsidRDefault="00164B64" w:rsidP="001D4C82">
            <w:pPr>
              <w:pStyle w:val="TAL"/>
            </w:pPr>
            <w:r w:rsidRPr="00164B64">
              <w:rPr>
                <w:lang w:eastAsia="ko-KR"/>
              </w:rPr>
              <w:t>Lists of PINEs</w:t>
            </w:r>
          </w:p>
        </w:tc>
        <w:tc>
          <w:tcPr>
            <w:tcW w:w="1440" w:type="dxa"/>
            <w:tcBorders>
              <w:top w:val="single" w:sz="4" w:space="0" w:color="000000"/>
              <w:left w:val="single" w:sz="4" w:space="0" w:color="000000"/>
              <w:bottom w:val="single" w:sz="4" w:space="0" w:color="000000"/>
            </w:tcBorders>
            <w:shd w:val="clear" w:color="auto" w:fill="auto"/>
          </w:tcPr>
          <w:p w14:paraId="7AABF25D" w14:textId="77777777" w:rsidR="00164B64" w:rsidRPr="00164B64" w:rsidRDefault="00164B64" w:rsidP="001D4C8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DC216" w14:textId="77777777" w:rsidR="00164B64" w:rsidRPr="00164B64" w:rsidRDefault="00164B64" w:rsidP="001D4C82">
            <w:pPr>
              <w:pStyle w:val="TAL"/>
            </w:pPr>
            <w:r w:rsidRPr="00164B64">
              <w:t xml:space="preserve">The PINEs that </w:t>
            </w:r>
            <w:r w:rsidRPr="00164B64">
              <w:rPr>
                <w:lang w:val="en-US" w:eastAsia="zh-CN"/>
              </w:rPr>
              <w:t>has already communicated with PEMC directly, and intend to add these PINE into PI</w:t>
            </w:r>
            <w:r w:rsidRPr="00164B64">
              <w:rPr>
                <w:rFonts w:hint="eastAsia"/>
                <w:lang w:val="en-US" w:eastAsia="zh-CN"/>
              </w:rPr>
              <w:t>N</w:t>
            </w:r>
            <w:r w:rsidRPr="00164B64">
              <w:t xml:space="preserve">. </w:t>
            </w:r>
          </w:p>
        </w:tc>
      </w:tr>
      <w:tr w:rsidR="00164B64" w:rsidRPr="00164B64" w14:paraId="4A7D311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998A66" w14:textId="77777777" w:rsidR="00164B64" w:rsidRPr="00164B64" w:rsidRDefault="00164B64" w:rsidP="001D4C82">
            <w:pPr>
              <w:pStyle w:val="TAL"/>
              <w:rPr>
                <w:lang w:eastAsia="ko-KR"/>
              </w:rPr>
            </w:pPr>
            <w:r w:rsidRPr="00164B64">
              <w:rPr>
                <w:rFonts w:hint="eastAsia"/>
                <w:lang w:val="en-US" w:eastAsia="zh-CN"/>
              </w:rPr>
              <w:t>A</w:t>
            </w:r>
            <w:r w:rsidRPr="00164B64">
              <w:rPr>
                <w:lang w:val="en-US" w:eastAsia="zh-CN"/>
              </w:rPr>
              <w:t>dditional PEMC</w:t>
            </w:r>
            <w:r w:rsidRPr="00164B64">
              <w:rPr>
                <w:rFonts w:hint="eastAsia"/>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B5F34DD" w14:textId="77777777" w:rsidR="00164B64" w:rsidRPr="00164B64" w:rsidRDefault="00164B64" w:rsidP="001D4C82">
            <w:pPr>
              <w:pStyle w:val="TAC"/>
              <w:rPr>
                <w:lang w:eastAsia="ko-KR"/>
              </w:rPr>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B28A" w14:textId="77777777" w:rsidR="00164B64" w:rsidRPr="00164B64" w:rsidRDefault="00164B64" w:rsidP="001D4C82">
            <w:pPr>
              <w:pStyle w:val="TAL"/>
            </w:pPr>
            <w:r w:rsidRPr="00164B64">
              <w:t xml:space="preserve">Indicate additional PEMCs that are allowed to manage the PIN. </w:t>
            </w:r>
          </w:p>
        </w:tc>
      </w:tr>
      <w:tr w:rsidR="00724A96" w:rsidRPr="00164B64" w14:paraId="4B254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BC26131" w14:textId="0CFC2792" w:rsidR="00724A96" w:rsidRPr="00164B64" w:rsidRDefault="00724A96" w:rsidP="001D4C82">
            <w:pPr>
              <w:pStyle w:val="TAL"/>
              <w:rPr>
                <w:rFonts w:eastAsia="DengXian"/>
                <w:lang w:val="en-US" w:eastAsia="zh-CN"/>
              </w:rPr>
            </w:pPr>
            <w:r w:rsidRPr="00E45520">
              <w:t>Services that PINE provide</w:t>
            </w:r>
          </w:p>
        </w:tc>
        <w:tc>
          <w:tcPr>
            <w:tcW w:w="1440" w:type="dxa"/>
            <w:tcBorders>
              <w:top w:val="single" w:sz="4" w:space="0" w:color="000000"/>
              <w:left w:val="single" w:sz="4" w:space="0" w:color="000000"/>
              <w:bottom w:val="single" w:sz="4" w:space="0" w:color="000000"/>
            </w:tcBorders>
            <w:shd w:val="clear" w:color="auto" w:fill="auto"/>
          </w:tcPr>
          <w:p w14:paraId="3B174A60" w14:textId="4086B2A1" w:rsidR="00724A96" w:rsidRPr="00164B64" w:rsidRDefault="00724A96" w:rsidP="001D4C82">
            <w:pPr>
              <w:pStyle w:val="TAC"/>
              <w:rPr>
                <w:rFonts w:eastAsia="DengXian"/>
                <w:lang w:eastAsia="ko-KR"/>
              </w:rPr>
            </w:pPr>
            <w:r w:rsidRPr="00E4552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8D19D9" w14:textId="0A7F92DF" w:rsidR="00724A96" w:rsidRPr="00164B64" w:rsidRDefault="00724A96" w:rsidP="001D4C82">
            <w:pPr>
              <w:pStyle w:val="TAL"/>
              <w:rPr>
                <w:rFonts w:eastAsia="DengXian"/>
              </w:rPr>
            </w:pPr>
            <w:r w:rsidRPr="00E45520">
              <w:t>Indicate the service that PINE can provide.</w:t>
            </w:r>
          </w:p>
        </w:tc>
      </w:tr>
    </w:tbl>
    <w:p w14:paraId="3FD070AE" w14:textId="77777777" w:rsidR="00164B64" w:rsidRPr="00164B64" w:rsidRDefault="00164B64" w:rsidP="00164B64">
      <w:pPr>
        <w:rPr>
          <w:rFonts w:eastAsia="DengXian"/>
          <w:noProof/>
        </w:rPr>
      </w:pPr>
    </w:p>
    <w:p w14:paraId="3A7FA7B1"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8.5.2.3.3</w:t>
      </w:r>
      <w:r w:rsidRPr="00164B64">
        <w:rPr>
          <w:rFonts w:ascii="Arial" w:eastAsia="DengXian" w:hAnsi="Arial"/>
          <w:sz w:val="22"/>
        </w:rPr>
        <w:tab/>
      </w:r>
      <w:r w:rsidRPr="00164B64">
        <w:rPr>
          <w:rFonts w:ascii="Arial" w:eastAsia="DengXian" w:hAnsi="Arial"/>
          <w:sz w:val="22"/>
          <w:lang w:eastAsia="ko-KR"/>
        </w:rPr>
        <w:t>PIN creation response</w:t>
      </w:r>
    </w:p>
    <w:p w14:paraId="6BE61DE8" w14:textId="77777777" w:rsidR="00AC7AC6" w:rsidRPr="00AC7AC6" w:rsidRDefault="00AC7AC6" w:rsidP="00AC7AC6">
      <w:pPr>
        <w:rPr>
          <w:rFonts w:eastAsia="DengXian"/>
          <w:lang w:eastAsia="ko-KR"/>
        </w:rPr>
      </w:pPr>
      <w:r w:rsidRPr="00AC7AC6">
        <w:rPr>
          <w:rFonts w:eastAsia="DengXian"/>
        </w:rPr>
        <w:t xml:space="preserve">Table 8.5.2.3.3-1 describes information elements in the </w:t>
      </w:r>
      <w:r w:rsidRPr="00AC7AC6">
        <w:rPr>
          <w:rFonts w:eastAsia="DengXian"/>
          <w:lang w:eastAsia="ko-KR"/>
        </w:rPr>
        <w:t>PIN creation response</w:t>
      </w:r>
      <w:r w:rsidRPr="00AC7AC6">
        <w:rPr>
          <w:rFonts w:eastAsia="DengXian"/>
        </w:rPr>
        <w:t xml:space="preserve"> from the </w:t>
      </w:r>
      <w:r w:rsidRPr="00AC7AC6">
        <w:rPr>
          <w:rFonts w:eastAsia="DengXian"/>
          <w:lang w:eastAsia="ko-KR"/>
        </w:rPr>
        <w:t xml:space="preserve">PIN server to the PEMC. </w:t>
      </w:r>
    </w:p>
    <w:p w14:paraId="4E50FB08" w14:textId="77777777" w:rsidR="00164B64" w:rsidRPr="00164B64" w:rsidRDefault="00164B64" w:rsidP="007B6E7C">
      <w:pPr>
        <w:pStyle w:val="TH"/>
      </w:pPr>
      <w:r w:rsidRPr="00164B64">
        <w:lastRenderedPageBreak/>
        <w:t xml:space="preserve">Table 8.5.2.3.3-1: </w:t>
      </w:r>
      <w:r w:rsidRPr="00164B64">
        <w:rPr>
          <w:lang w:eastAsia="ko-KR"/>
        </w:rPr>
        <w:t>PIN creation 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71650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BB318F"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8F1A6"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B37B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442E916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B27847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610FDA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ED8C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was successful.</w:t>
            </w:r>
          </w:p>
        </w:tc>
      </w:tr>
      <w:tr w:rsidR="00164B64" w:rsidRPr="00164B64" w14:paraId="556B3FF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98DBB3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PIN ID</w:t>
            </w:r>
          </w:p>
        </w:tc>
        <w:tc>
          <w:tcPr>
            <w:tcW w:w="1440" w:type="dxa"/>
            <w:tcBorders>
              <w:top w:val="single" w:sz="4" w:space="0" w:color="000000"/>
              <w:left w:val="single" w:sz="4" w:space="0" w:color="000000"/>
              <w:bottom w:val="single" w:sz="4" w:space="0" w:color="000000"/>
            </w:tcBorders>
            <w:shd w:val="clear" w:color="auto" w:fill="auto"/>
          </w:tcPr>
          <w:p w14:paraId="5D551FA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C134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6D7995A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E81A5A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1EBD8124"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0AC2"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expiration time of the PIN. </w:t>
            </w:r>
          </w:p>
        </w:tc>
      </w:tr>
      <w:tr w:rsidR="00FE5752" w:rsidRPr="00164B64" w14:paraId="2E91834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DF8800B" w14:textId="6C4996A5"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71550DD8" w14:textId="5E252F87"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10E61" w14:textId="59C0CFC7" w:rsidR="00FE5752" w:rsidRPr="00164B64" w:rsidRDefault="00FE5752" w:rsidP="00FE5752">
            <w:pPr>
              <w:keepNext/>
              <w:keepLines/>
              <w:spacing w:after="0"/>
              <w:rPr>
                <w:rFonts w:ascii="Arial" w:eastAsia="DengXian" w:hAnsi="Arial"/>
                <w:sz w:val="18"/>
              </w:rPr>
            </w:pPr>
            <w:r>
              <w:rPr>
                <w:rFonts w:ascii="Arial" w:eastAsia="DengXian" w:hAnsi="Arial"/>
                <w:sz w:val="18"/>
                <w:lang w:eastAsia="zh-CN"/>
              </w:rPr>
              <w:t>Assigned PEMC/</w:t>
            </w:r>
            <w:r w:rsidRPr="00491326">
              <w:rPr>
                <w:rFonts w:ascii="Arial" w:eastAsia="DengXian" w:hAnsi="Arial"/>
                <w:sz w:val="18"/>
                <w:lang w:eastAsia="zh-CN"/>
              </w:rPr>
              <w:t>PEGC</w:t>
            </w:r>
            <w:r>
              <w:rPr>
                <w:rFonts w:ascii="Arial" w:eastAsia="DengXian" w:hAnsi="Arial"/>
                <w:sz w:val="18"/>
                <w:lang w:eastAsia="zh-CN"/>
              </w:rPr>
              <w:t>/PINE</w:t>
            </w:r>
            <w:r w:rsidRPr="00491326">
              <w:rPr>
                <w:rFonts w:ascii="Arial" w:eastAsia="DengXian" w:hAnsi="Arial"/>
                <w:sz w:val="18"/>
                <w:lang w:eastAsia="zh-CN"/>
              </w:rPr>
              <w:t xml:space="preserve"> </w:t>
            </w:r>
            <w:r>
              <w:rPr>
                <w:rFonts w:ascii="Arial" w:eastAsia="DengXian" w:hAnsi="Arial"/>
                <w:sz w:val="18"/>
                <w:lang w:eastAsia="zh-CN"/>
              </w:rPr>
              <w:t>h</w:t>
            </w:r>
            <w:r w:rsidRPr="00491326">
              <w:rPr>
                <w:rFonts w:ascii="Arial" w:eastAsia="DengXian" w:hAnsi="Arial"/>
                <w:sz w:val="18"/>
                <w:lang w:eastAsia="zh-CN"/>
              </w:rPr>
              <w:t>eartbeat timer.</w:t>
            </w:r>
            <w:r w:rsidR="00F33215" w:rsidRPr="00F33215">
              <w:rPr>
                <w:rFonts w:ascii="Arial" w:eastAsia="DengXian" w:hAnsi="Arial"/>
                <w:sz w:val="18"/>
                <w:lang w:eastAsia="zh-CN"/>
              </w:rPr>
              <w:t xml:space="preserve"> The PIN server assigns the heartbeat to PEMC/PEGC/PINE individually.</w:t>
            </w:r>
          </w:p>
        </w:tc>
      </w:tr>
      <w:tr w:rsidR="00164B64" w:rsidRPr="00164B64" w14:paraId="7D0967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C6F3E6C"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Lists of PINEs</w:t>
            </w:r>
          </w:p>
        </w:tc>
        <w:tc>
          <w:tcPr>
            <w:tcW w:w="1440" w:type="dxa"/>
            <w:tcBorders>
              <w:top w:val="single" w:sz="4" w:space="0" w:color="000000"/>
              <w:left w:val="single" w:sz="4" w:space="0" w:color="000000"/>
              <w:bottom w:val="single" w:sz="4" w:space="0" w:color="000000"/>
            </w:tcBorders>
            <w:shd w:val="clear" w:color="auto" w:fill="auto"/>
          </w:tcPr>
          <w:p w14:paraId="02BAA0C3"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5FF21"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rPr>
              <w:t>List of PIN elements and their identifier which are authorized and made as member of the newly created PIN if the PIN creation request contains the list of PIN elements to be included in the PIN.</w:t>
            </w:r>
          </w:p>
        </w:tc>
      </w:tr>
      <w:tr w:rsidR="00164B64" w:rsidRPr="00164B64" w14:paraId="556DA82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4880CC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12600EE9"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8AC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Includes the PEGC information for example, </w:t>
            </w:r>
          </w:p>
        </w:tc>
      </w:tr>
      <w:tr w:rsidR="00B62CA2" w:rsidRPr="00164B64" w14:paraId="216FEEC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525E628" w14:textId="77154B78"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w:t>
            </w:r>
            <w:r>
              <w:rPr>
                <w:rFonts w:ascii="Arial" w:hAnsi="Arial"/>
                <w:sz w:val="18"/>
                <w:lang w:eastAsia="ko-KR"/>
              </w:rPr>
              <w:t>&gt;</w:t>
            </w:r>
            <w:r w:rsidRPr="00164B64">
              <w:rPr>
                <w:rFonts w:ascii="Arial"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39FB52F7" w14:textId="06FD31F5" w:rsidR="00B62CA2" w:rsidRPr="00164B64" w:rsidRDefault="00B62CA2" w:rsidP="00B62CA2">
            <w:pPr>
              <w:keepNext/>
              <w:keepLines/>
              <w:spacing w:after="0"/>
              <w:jc w:val="center"/>
              <w:rPr>
                <w:rFonts w:ascii="Arial" w:eastAsia="DengXian" w:hAnsi="Arial"/>
                <w:sz w:val="18"/>
                <w:lang w:eastAsia="ko-KR"/>
              </w:rPr>
            </w:pPr>
            <w:r>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A9DAD" w14:textId="3A72451E" w:rsidR="00B62CA2" w:rsidRPr="00164B64" w:rsidRDefault="00B62CA2" w:rsidP="00B62CA2">
            <w:pPr>
              <w:keepNext/>
              <w:keepLines/>
              <w:spacing w:after="0"/>
              <w:rPr>
                <w:rFonts w:ascii="Arial" w:eastAsia="DengXian" w:hAnsi="Arial"/>
                <w:sz w:val="18"/>
              </w:rPr>
            </w:pPr>
            <w:r w:rsidRPr="00164B64">
              <w:rPr>
                <w:rFonts w:ascii="Arial" w:hAnsi="Arial"/>
                <w:sz w:val="18"/>
              </w:rPr>
              <w:t>Indicates the PINE identifier authorized to be the PEGCs of this PIN.</w:t>
            </w:r>
            <w:r w:rsidRPr="00164B64">
              <w:rPr>
                <w:rFonts w:ascii="Arial" w:hAnsi="Arial" w:hint="eastAsia"/>
                <w:sz w:val="18"/>
                <w:lang w:eastAsia="zh-CN"/>
              </w:rPr>
              <w:t xml:space="preserve"> </w:t>
            </w:r>
          </w:p>
        </w:tc>
      </w:tr>
      <w:tr w:rsidR="00B62CA2" w:rsidRPr="00164B64" w14:paraId="420581B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8159500" w14:textId="4CD263D1"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7F020AA5" w14:textId="3E4C338D"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F607E" w14:textId="0C626DE9" w:rsidR="00B62CA2" w:rsidRPr="00164B64" w:rsidRDefault="00B62CA2" w:rsidP="00B62CA2">
            <w:pPr>
              <w:keepNext/>
              <w:keepLines/>
              <w:spacing w:after="0"/>
              <w:rPr>
                <w:rFonts w:ascii="Arial" w:eastAsia="DengXian" w:hAnsi="Arial"/>
                <w:sz w:val="18"/>
              </w:rPr>
            </w:pPr>
            <w:r w:rsidRPr="00164B64">
              <w:rPr>
                <w:rFonts w:ascii="Arial" w:hAnsi="Arial"/>
                <w:sz w:val="18"/>
                <w:lang w:eastAsia="zh-CN"/>
              </w:rPr>
              <w:t>Assigned IP address or port number of PEGC</w:t>
            </w:r>
          </w:p>
        </w:tc>
      </w:tr>
      <w:tr w:rsidR="00164B64" w:rsidRPr="00164B64" w14:paraId="1CAA911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D7AB5D"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ED60385"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585"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164B64" w:rsidRPr="00164B64" w14:paraId="585F948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8BF32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51FCA91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FA3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failed.</w:t>
            </w:r>
          </w:p>
        </w:tc>
      </w:tr>
      <w:tr w:rsidR="00164B64" w:rsidRPr="00164B64" w14:paraId="3645E46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5D0E52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19F36C79"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521F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Provides the cause for PIN creation request failure.</w:t>
            </w:r>
          </w:p>
        </w:tc>
      </w:tr>
    </w:tbl>
    <w:p w14:paraId="325899DD" w14:textId="77777777" w:rsidR="00164B64" w:rsidRPr="00164B64" w:rsidRDefault="00164B64" w:rsidP="00164B64">
      <w:pPr>
        <w:rPr>
          <w:rFonts w:eastAsia="DengXian"/>
          <w:noProof/>
        </w:rPr>
      </w:pPr>
    </w:p>
    <w:p w14:paraId="0C138795"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8.5.2.3.4</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request</w:t>
      </w:r>
    </w:p>
    <w:p w14:paraId="6DF1C7B2" w14:textId="77777777" w:rsidR="00AC7AC6" w:rsidRPr="00AC7AC6" w:rsidRDefault="00AC7AC6" w:rsidP="00AC7AC6">
      <w:pPr>
        <w:rPr>
          <w:rFonts w:eastAsia="DengXian"/>
          <w:lang w:eastAsia="ko-KR"/>
        </w:rPr>
      </w:pPr>
      <w:r w:rsidRPr="00AC7AC6">
        <w:rPr>
          <w:rFonts w:eastAsia="DengXian"/>
        </w:rPr>
        <w:t xml:space="preserve">Table 8.5.2.3.4-1 describes information elements in the </w:t>
      </w:r>
      <w:r w:rsidRPr="00AC7AC6">
        <w:rPr>
          <w:rFonts w:eastAsia="DengXian"/>
          <w:lang w:eastAsia="ko-KR"/>
        </w:rPr>
        <w:t>PIN creation notification request</w:t>
      </w:r>
      <w:r w:rsidRPr="00AC7AC6">
        <w:rPr>
          <w:rFonts w:eastAsia="DengXian"/>
        </w:rPr>
        <w:t xml:space="preserve"> from the </w:t>
      </w:r>
      <w:r w:rsidRPr="00AC7AC6">
        <w:rPr>
          <w:rFonts w:eastAsia="DengXian"/>
          <w:lang w:eastAsia="ko-KR"/>
        </w:rPr>
        <w:t xml:space="preserve">PEMC to the PEGC and PIN elements. </w:t>
      </w:r>
    </w:p>
    <w:p w14:paraId="64451FDD" w14:textId="77777777" w:rsidR="00164B64" w:rsidRPr="00164B64" w:rsidRDefault="00164B64" w:rsidP="007B6E7C">
      <w:pPr>
        <w:pStyle w:val="TH"/>
      </w:pPr>
      <w:r w:rsidRPr="00164B64">
        <w:t xml:space="preserve">Table 8.5.2.3.4-1: </w:t>
      </w:r>
      <w:r w:rsidRPr="00164B64">
        <w:rPr>
          <w:rFonts w:hint="eastAsia"/>
        </w:rPr>
        <w:t>PIN creat</w:t>
      </w:r>
      <w:r w:rsidRPr="00164B64">
        <w:t>ion</w:t>
      </w:r>
      <w:r w:rsidRPr="00164B64">
        <w:rPr>
          <w:rFonts w:hint="eastAsia"/>
        </w:rPr>
        <w:t xml:space="preserve"> notification </w:t>
      </w:r>
      <w:r w:rsidRPr="00164B64">
        <w:t>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0549C4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E45F1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620CE3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4248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5A51E1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A0644F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PIN ID</w:t>
            </w:r>
          </w:p>
        </w:tc>
        <w:tc>
          <w:tcPr>
            <w:tcW w:w="1440" w:type="dxa"/>
            <w:tcBorders>
              <w:top w:val="single" w:sz="4" w:space="0" w:color="000000"/>
              <w:left w:val="single" w:sz="4" w:space="0" w:color="000000"/>
              <w:bottom w:val="single" w:sz="4" w:space="0" w:color="000000"/>
            </w:tcBorders>
            <w:shd w:val="clear" w:color="auto" w:fill="auto"/>
          </w:tcPr>
          <w:p w14:paraId="5D8FA4B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F18A8"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0BA5BD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52A64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Indication</w:t>
            </w:r>
          </w:p>
        </w:tc>
        <w:tc>
          <w:tcPr>
            <w:tcW w:w="1440" w:type="dxa"/>
            <w:tcBorders>
              <w:top w:val="single" w:sz="4" w:space="0" w:color="000000"/>
              <w:left w:val="single" w:sz="4" w:space="0" w:color="000000"/>
              <w:bottom w:val="single" w:sz="4" w:space="0" w:color="000000"/>
            </w:tcBorders>
            <w:shd w:val="clear" w:color="auto" w:fill="auto"/>
          </w:tcPr>
          <w:p w14:paraId="07C237E8" w14:textId="5E61F7DE" w:rsidR="00164B64" w:rsidRPr="00164B64" w:rsidRDefault="00B62CA2" w:rsidP="00164B64">
            <w:pPr>
              <w:keepNext/>
              <w:keepLines/>
              <w:spacing w:after="0"/>
              <w:jc w:val="center"/>
              <w:rPr>
                <w:rFonts w:ascii="Arial" w:eastAsia="DengXian" w:hAnsi="Arial"/>
                <w:sz w:val="18"/>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77CA6" w14:textId="43F5BCEA"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w:t>
            </w:r>
            <w:r w:rsidR="00AC7AC6">
              <w:rPr>
                <w:rFonts w:ascii="Arial" w:eastAsia="DengXian" w:hAnsi="Arial"/>
                <w:sz w:val="18"/>
              </w:rPr>
              <w:t>whether the</w:t>
            </w:r>
            <w:r w:rsidRPr="00164B64">
              <w:rPr>
                <w:rFonts w:ascii="Arial" w:eastAsia="DengXian" w:hAnsi="Arial" w:hint="eastAsia"/>
                <w:sz w:val="18"/>
              </w:rPr>
              <w:t xml:space="preserve"> PIN element is made the member of the newly created PIN.</w:t>
            </w:r>
          </w:p>
        </w:tc>
      </w:tr>
      <w:tr w:rsidR="00B62CA2" w:rsidRPr="00164B64" w14:paraId="3C2EF0D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97ED985" w14:textId="157FDB6F"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026B913F" w14:textId="6511F5BB"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FD944" w14:textId="7D0D00EA" w:rsidR="00B62CA2" w:rsidRPr="00164B64" w:rsidRDefault="00B62CA2" w:rsidP="00B62CA2">
            <w:pPr>
              <w:keepNext/>
              <w:keepLines/>
              <w:spacing w:after="0"/>
              <w:rPr>
                <w:rFonts w:ascii="Arial" w:eastAsia="DengXian" w:hAnsi="Arial"/>
                <w:sz w:val="18"/>
              </w:rPr>
            </w:pPr>
            <w:r w:rsidRPr="00164B64">
              <w:rPr>
                <w:rFonts w:ascii="Arial" w:hAnsi="Arial"/>
                <w:sz w:val="18"/>
              </w:rPr>
              <w:t xml:space="preserve">Includes the PEGC information for example, </w:t>
            </w:r>
          </w:p>
        </w:tc>
      </w:tr>
      <w:tr w:rsidR="00164B64" w:rsidRPr="00164B64" w14:paraId="027E2A4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0537AC2" w14:textId="0FBB1E80"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w:t>
            </w:r>
            <w:r w:rsidR="00B62CA2">
              <w:rPr>
                <w:rFonts w:ascii="Arial" w:eastAsia="DengXian" w:hAnsi="Arial"/>
                <w:sz w:val="18"/>
                <w:lang w:eastAsia="ko-KR"/>
              </w:rPr>
              <w:t>&gt;</w:t>
            </w:r>
            <w:r w:rsidRPr="00164B64">
              <w:rPr>
                <w:rFonts w:ascii="Arial" w:eastAsia="DengXian"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4D996427"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419C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the PINE identifier that to be the PEGCs of this PIN.</w:t>
            </w:r>
            <w:r w:rsidRPr="00164B64">
              <w:rPr>
                <w:rFonts w:ascii="Arial" w:eastAsia="DengXian" w:hAnsi="Arial" w:hint="eastAsia"/>
                <w:sz w:val="18"/>
                <w:lang w:eastAsia="zh-CN"/>
              </w:rPr>
              <w:t xml:space="preserve"> </w:t>
            </w:r>
          </w:p>
        </w:tc>
      </w:tr>
      <w:tr w:rsidR="00164B64" w:rsidRPr="00164B64" w14:paraId="7DE2747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D27F194"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406B9F2C"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634B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zh-CN"/>
              </w:rPr>
              <w:t>Assigned IP address or port number of PEGC</w:t>
            </w:r>
          </w:p>
        </w:tc>
      </w:tr>
      <w:tr w:rsidR="00164B64" w:rsidRPr="00164B64" w14:paraId="16434B37"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D77228"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7435D44"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DF9C2"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FE5752" w:rsidRPr="00164B64" w14:paraId="2D5D2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7BDE64" w14:textId="3D65246B"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240F78CC" w14:textId="6C32FE5A"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9F51E" w14:textId="7B54A898" w:rsidR="00FE5752" w:rsidRPr="00164B64" w:rsidRDefault="00FE5752" w:rsidP="00FE5752">
            <w:pPr>
              <w:keepNext/>
              <w:keepLines/>
              <w:spacing w:after="0"/>
              <w:rPr>
                <w:rFonts w:ascii="Arial" w:hAnsi="Arial"/>
                <w:sz w:val="18"/>
                <w:lang w:eastAsia="ko-KR"/>
              </w:rPr>
            </w:pPr>
            <w:r>
              <w:rPr>
                <w:rFonts w:ascii="Arial" w:eastAsia="DengXian" w:hAnsi="Arial"/>
                <w:sz w:val="18"/>
                <w:lang w:eastAsia="zh-CN"/>
              </w:rPr>
              <w:t>Heartbeat timer value assigned to PEGC/PINE</w:t>
            </w:r>
          </w:p>
        </w:tc>
      </w:tr>
    </w:tbl>
    <w:p w14:paraId="2EA93840" w14:textId="77777777" w:rsidR="00164B64" w:rsidRPr="00164B64" w:rsidRDefault="00164B64" w:rsidP="00164B64">
      <w:pPr>
        <w:rPr>
          <w:rFonts w:eastAsia="DengXian"/>
          <w:noProof/>
        </w:rPr>
      </w:pPr>
    </w:p>
    <w:p w14:paraId="2CDFBCBA"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8.5.2.3.5</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response</w:t>
      </w:r>
    </w:p>
    <w:p w14:paraId="3B9B2358" w14:textId="77777777" w:rsidR="00AC7AC6" w:rsidRPr="00AC7AC6" w:rsidRDefault="00AC7AC6" w:rsidP="00AC7AC6">
      <w:pPr>
        <w:rPr>
          <w:rFonts w:eastAsia="DengXian"/>
          <w:lang w:eastAsia="ko-KR"/>
        </w:rPr>
      </w:pPr>
      <w:r w:rsidRPr="00AC7AC6">
        <w:rPr>
          <w:rFonts w:eastAsia="DengXian"/>
        </w:rPr>
        <w:t xml:space="preserve">Table 8.5.2.3.5-1 describes information elements in the </w:t>
      </w:r>
      <w:r w:rsidRPr="00AC7AC6">
        <w:rPr>
          <w:rFonts w:eastAsia="DengXian"/>
          <w:lang w:eastAsia="ko-KR"/>
        </w:rPr>
        <w:t>PIN creation notification response</w:t>
      </w:r>
      <w:r w:rsidRPr="00AC7AC6">
        <w:rPr>
          <w:rFonts w:eastAsia="DengXian"/>
        </w:rPr>
        <w:t xml:space="preserve"> from the </w:t>
      </w:r>
      <w:r w:rsidRPr="00AC7AC6">
        <w:rPr>
          <w:rFonts w:eastAsia="DengXian"/>
          <w:lang w:eastAsia="ko-KR"/>
        </w:rPr>
        <w:t xml:space="preserve">PEGC, PIN elements to the PEMC. </w:t>
      </w:r>
    </w:p>
    <w:p w14:paraId="1E57FE5E" w14:textId="77777777" w:rsidR="00164B64" w:rsidRPr="00164B64" w:rsidRDefault="00164B64" w:rsidP="007B6E7C">
      <w:pPr>
        <w:pStyle w:val="TH"/>
      </w:pPr>
      <w:r w:rsidRPr="00164B64">
        <w:t xml:space="preserve">Table 8.5.2.3.5-1: </w:t>
      </w:r>
      <w:r w:rsidRPr="00164B64">
        <w:rPr>
          <w:rFonts w:hint="eastAsia"/>
        </w:rPr>
        <w:t>PIN creat</w:t>
      </w:r>
      <w:r w:rsidRPr="00164B64">
        <w:t>ion</w:t>
      </w:r>
      <w:r w:rsidRPr="00164B64">
        <w:rPr>
          <w:rFonts w:hint="eastAsia"/>
        </w:rPr>
        <w:t xml:space="preserve"> notification </w:t>
      </w:r>
      <w:r w:rsidRPr="00164B64">
        <w:t>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1AEEE3B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0C62AF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6B6F98"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EB9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6E5B62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9A3820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0BF50FA" w14:textId="4AB899A3"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873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w:t>
            </w:r>
            <w:r w:rsidRPr="00164B64">
              <w:rPr>
                <w:rFonts w:ascii="Arial" w:eastAsia="DengXian" w:hAnsi="Arial"/>
                <w:sz w:val="18"/>
                <w:lang w:eastAsia="ko-KR"/>
              </w:rPr>
              <w:t xml:space="preserve"> was successful.</w:t>
            </w:r>
          </w:p>
        </w:tc>
      </w:tr>
      <w:tr w:rsidR="00164B64" w:rsidRPr="00164B64" w14:paraId="62468F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2FC1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ED330E" w14:textId="51BFC1E1"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C64D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failed.</w:t>
            </w:r>
          </w:p>
        </w:tc>
      </w:tr>
      <w:tr w:rsidR="00164B64" w:rsidRPr="00164B64" w14:paraId="5E0970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7ED05A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AFFBC40" w14:textId="455D25C3" w:rsidR="00164B64" w:rsidRPr="00164B64" w:rsidRDefault="00AC7AC6" w:rsidP="00164B64">
            <w:pPr>
              <w:keepNext/>
              <w:keepLines/>
              <w:spacing w:after="0"/>
              <w:jc w:val="center"/>
              <w:rPr>
                <w:rFonts w:ascii="Arial" w:eastAsia="DengXian" w:hAnsi="Arial"/>
                <w:sz w:val="18"/>
                <w:lang w:eastAsia="ko-KR"/>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5CD7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cause of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failure.</w:t>
            </w:r>
          </w:p>
        </w:tc>
      </w:tr>
      <w:tr w:rsidR="00AC7AC6" w:rsidRPr="00164B64" w14:paraId="59D58629" w14:textId="77777777" w:rsidTr="00E67B4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5B83A1" w14:textId="1483C839" w:rsidR="00AC7AC6" w:rsidRPr="00164B64" w:rsidRDefault="00AC7AC6" w:rsidP="00164B64">
            <w:pPr>
              <w:keepNext/>
              <w:keepLines/>
              <w:spacing w:after="0"/>
              <w:rPr>
                <w:rFonts w:ascii="Arial" w:eastAsia="DengXian" w:hAnsi="Arial"/>
                <w:sz w:val="18"/>
              </w:rPr>
            </w:pPr>
            <w:r w:rsidRPr="00AC7AC6">
              <w:rPr>
                <w:rFonts w:ascii="Arial" w:eastAsia="DengXian" w:hAnsi="Arial"/>
                <w:sz w:val="18"/>
              </w:rPr>
              <w:t xml:space="preserve">NOTE: </w:t>
            </w:r>
            <w:r w:rsidRPr="00AC7AC6">
              <w:rPr>
                <w:rFonts w:ascii="Arial" w:eastAsia="DengXian" w:hAnsi="Arial"/>
                <w:sz w:val="18"/>
              </w:rPr>
              <w:tab/>
              <w:t>At</w:t>
            </w:r>
            <w:r>
              <w:rPr>
                <w:rFonts w:ascii="Arial" w:eastAsia="DengXian" w:hAnsi="Arial"/>
                <w:sz w:val="18"/>
              </w:rPr>
              <w:t xml:space="preserve"> </w:t>
            </w:r>
            <w:r w:rsidRPr="00AC7AC6">
              <w:rPr>
                <w:rFonts w:ascii="Arial" w:eastAsia="DengXian" w:hAnsi="Arial"/>
                <w:sz w:val="18"/>
              </w:rPr>
              <w:t>least one of the IE shall be present.</w:t>
            </w:r>
          </w:p>
        </w:tc>
      </w:tr>
    </w:tbl>
    <w:p w14:paraId="2B3B54CE" w14:textId="77777777" w:rsidR="00462781" w:rsidRPr="00164B64" w:rsidRDefault="00462781" w:rsidP="00462781"/>
    <w:p w14:paraId="1E31351C" w14:textId="77777777" w:rsidR="00462781" w:rsidRPr="0087431B" w:rsidRDefault="00462781" w:rsidP="00462781">
      <w:pPr>
        <w:pStyle w:val="Heading3"/>
      </w:pPr>
      <w:bookmarkStart w:id="501" w:name="_Toc218864773"/>
      <w:r>
        <w:lastRenderedPageBreak/>
        <w:t>8</w:t>
      </w:r>
      <w:r w:rsidRPr="0087431B">
        <w:t>.</w:t>
      </w:r>
      <w:r>
        <w:t>5</w:t>
      </w:r>
      <w:r w:rsidRPr="0087431B">
        <w:t>.</w:t>
      </w:r>
      <w:r>
        <w:t>3</w:t>
      </w:r>
      <w:r w:rsidRPr="0087431B">
        <w:tab/>
      </w:r>
      <w:r>
        <w:t>PIN delete</w:t>
      </w:r>
      <w:bookmarkEnd w:id="501"/>
    </w:p>
    <w:p w14:paraId="60CF3794" w14:textId="77777777" w:rsidR="00462781" w:rsidRPr="0087431B" w:rsidRDefault="00462781" w:rsidP="00462781">
      <w:pPr>
        <w:pStyle w:val="Heading4"/>
      </w:pPr>
      <w:bookmarkStart w:id="502" w:name="_Toc218864774"/>
      <w:r>
        <w:t>8</w:t>
      </w:r>
      <w:r w:rsidRPr="0087431B">
        <w:t>.</w:t>
      </w:r>
      <w:r>
        <w:t>5</w:t>
      </w:r>
      <w:r w:rsidRPr="0087431B">
        <w:t>.</w:t>
      </w:r>
      <w:r>
        <w:t>3</w:t>
      </w:r>
      <w:r w:rsidRPr="0087431B">
        <w:t>.1</w:t>
      </w:r>
      <w:r w:rsidRPr="0087431B">
        <w:tab/>
        <w:t>General</w:t>
      </w:r>
      <w:bookmarkEnd w:id="502"/>
      <w:r w:rsidRPr="0087431B">
        <w:t xml:space="preserve"> </w:t>
      </w:r>
    </w:p>
    <w:p w14:paraId="089422C1" w14:textId="77777777" w:rsidR="00ED5D9C" w:rsidRPr="00ED5D9C" w:rsidRDefault="00ED5D9C" w:rsidP="00ED5D9C">
      <w:pPr>
        <w:rPr>
          <w:rFonts w:eastAsia="DengXian"/>
          <w:lang w:eastAsia="zh-CN"/>
        </w:rPr>
      </w:pPr>
      <w:r w:rsidRPr="00ED5D9C">
        <w:rPr>
          <w:rFonts w:eastAsia="DengXian"/>
          <w:lang w:eastAsia="zh-CN"/>
        </w:rPr>
        <w:t xml:space="preserve">The PIN which is in use can be deleted based on the decision by PEMC or PIN server as described below: </w:t>
      </w:r>
    </w:p>
    <w:p w14:paraId="3605EE80"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PEMC. The PEMC of a PIN decides to delete the PIN and sends request to PIN server. The PIN server accepts the request and deletes the PIN.</w:t>
      </w:r>
    </w:p>
    <w:p w14:paraId="1C9B7AAC"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PIN server. If the PIN is configured to exist for a particular duration and if it continues to exist post the duration the PIN server can decide to delete the PIN and release the resources associated with the PIN.</w:t>
      </w:r>
    </w:p>
    <w:p w14:paraId="13BDC79E" w14:textId="77777777" w:rsidR="00ED5D9C" w:rsidRPr="00ED5D9C" w:rsidRDefault="00ED5D9C" w:rsidP="00ED5D9C">
      <w:pPr>
        <w:rPr>
          <w:rFonts w:eastAsia="DengXian"/>
          <w:lang w:val="en-US" w:eastAsia="zh-CN"/>
        </w:rPr>
      </w:pPr>
      <w:r w:rsidRPr="00ED5D9C">
        <w:rPr>
          <w:rFonts w:eastAsia="DengXian"/>
          <w:lang w:val="en-US" w:eastAsia="zh-CN"/>
        </w:rPr>
        <w:t>Once the PIN is deleted, the PIN elements in PIN shall not be able to utilize the services by the PIN or 5GS anymore and cannot access the application server.</w:t>
      </w:r>
      <w:r>
        <w:rPr>
          <w:rFonts w:eastAsia="DengXian"/>
          <w:lang w:val="en-US" w:eastAsia="zh-CN"/>
        </w:rPr>
        <w:t xml:space="preserve"> </w:t>
      </w:r>
      <w:r w:rsidRPr="00ED5D9C">
        <w:rPr>
          <w:rFonts w:eastAsia="DengXian"/>
          <w:lang w:val="en-US" w:eastAsia="zh-CN"/>
        </w:rPr>
        <w:t>The network resources allocated for this PIN will be released.</w:t>
      </w:r>
    </w:p>
    <w:p w14:paraId="729FB58A" w14:textId="77777777" w:rsidR="00462781" w:rsidRPr="00EC7232" w:rsidRDefault="00ED5D9C" w:rsidP="00462781">
      <w:pPr>
        <w:rPr>
          <w:rFonts w:eastAsia="DengXian"/>
          <w:lang w:eastAsia="zh-CN"/>
        </w:rPr>
      </w:pPr>
      <w:r w:rsidRPr="00ED5D9C">
        <w:rPr>
          <w:rFonts w:eastAsia="DengXian"/>
          <w:lang w:eastAsia="zh-CN"/>
        </w:rPr>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7404515C" w14:textId="77777777" w:rsidR="00462781" w:rsidRPr="0087431B" w:rsidRDefault="00462781" w:rsidP="00462781">
      <w:pPr>
        <w:pStyle w:val="Heading4"/>
      </w:pPr>
      <w:bookmarkStart w:id="503" w:name="_Toc218864775"/>
      <w:r>
        <w:t>8</w:t>
      </w:r>
      <w:r w:rsidRPr="0087431B">
        <w:t>.</w:t>
      </w:r>
      <w:r>
        <w:t>5</w:t>
      </w:r>
      <w:r w:rsidRPr="0087431B">
        <w:t>.</w:t>
      </w:r>
      <w:r>
        <w:t>3</w:t>
      </w:r>
      <w:r w:rsidRPr="0087431B">
        <w:t>.2</w:t>
      </w:r>
      <w:r w:rsidRPr="0087431B">
        <w:tab/>
        <w:t>Procedure</w:t>
      </w:r>
      <w:bookmarkEnd w:id="503"/>
    </w:p>
    <w:p w14:paraId="64B23BB8" w14:textId="6F6EF210" w:rsidR="00ED5D9C" w:rsidRPr="0055210E" w:rsidRDefault="00ED5D9C" w:rsidP="00ED5D9C">
      <w:pPr>
        <w:pStyle w:val="Heading5"/>
      </w:pPr>
      <w:bookmarkStart w:id="504" w:name="_Toc218864776"/>
      <w:r w:rsidRPr="00F477AF">
        <w:t>8.</w:t>
      </w:r>
      <w:r>
        <w:t>5</w:t>
      </w:r>
      <w:r w:rsidRPr="00F477AF">
        <w:t>.</w:t>
      </w:r>
      <w:r>
        <w:t>3</w:t>
      </w:r>
      <w:r w:rsidRPr="00F477AF">
        <w:t>.2.</w:t>
      </w:r>
      <w:r>
        <w:t>1</w:t>
      </w:r>
      <w:r w:rsidRPr="00F477AF">
        <w:tab/>
      </w:r>
      <w:r>
        <w:t xml:space="preserve">PIN delete procedure </w:t>
      </w:r>
      <w:r w:rsidR="006862C0">
        <w:t>involving</w:t>
      </w:r>
      <w:r>
        <w:t xml:space="preserve"> PIN server</w:t>
      </w:r>
      <w:bookmarkEnd w:id="504"/>
    </w:p>
    <w:p w14:paraId="24A9E114" w14:textId="77777777" w:rsidR="00ED5D9C" w:rsidRPr="00C6631D" w:rsidRDefault="00ED5D9C" w:rsidP="00ED5D9C">
      <w:r w:rsidRPr="00F477AF">
        <w:t>Figure </w:t>
      </w:r>
      <w:r>
        <w:t>8.5.3.2.1-1</w:t>
      </w:r>
      <w:r w:rsidRPr="00F477AF">
        <w:t xml:space="preserve"> illustrates </w:t>
      </w:r>
      <w:r>
        <w:t>PIN delete</w:t>
      </w:r>
      <w:r w:rsidRPr="00F477AF">
        <w:t xml:space="preserve"> procedure </w:t>
      </w:r>
      <w:r>
        <w:t xml:space="preserve">triggered by PEMC </w:t>
      </w:r>
      <w:r w:rsidRPr="00F477AF">
        <w:t>based on request/response model.</w:t>
      </w:r>
    </w:p>
    <w:p w14:paraId="242C90F0" w14:textId="77777777" w:rsidR="00ED5D9C" w:rsidRPr="00F477AF" w:rsidRDefault="00ED5D9C" w:rsidP="00ED5D9C">
      <w:r w:rsidRPr="00F477AF">
        <w:t>Pre-conditions:</w:t>
      </w:r>
    </w:p>
    <w:p w14:paraId="5CC10467" w14:textId="77777777" w:rsidR="00ED5D9C" w:rsidRPr="00F477AF" w:rsidRDefault="00ED5D9C" w:rsidP="00ED5D9C">
      <w:pPr>
        <w:pStyle w:val="B1"/>
      </w:pPr>
      <w:r w:rsidRPr="00F477AF">
        <w:t>1.</w:t>
      </w:r>
      <w:r w:rsidRPr="00F477AF">
        <w:tab/>
      </w:r>
      <w:r>
        <w:t>PIN is successfully created and in use</w:t>
      </w:r>
      <w:r w:rsidRPr="00F477AF">
        <w:t>;</w:t>
      </w:r>
    </w:p>
    <w:p w14:paraId="73D2CC9D" w14:textId="77777777" w:rsidR="00ED5D9C" w:rsidRPr="00DB42FE" w:rsidRDefault="00ED5D9C" w:rsidP="00ED5D9C">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 which could be based on the request from the authorized user or for any other reason which are implementation specific.</w:t>
      </w:r>
    </w:p>
    <w:p w14:paraId="7900A422" w14:textId="77777777" w:rsidR="00ED5D9C" w:rsidRDefault="00ED5D9C" w:rsidP="00ED5D9C">
      <w:pPr>
        <w:pStyle w:val="TH"/>
      </w:pPr>
    </w:p>
    <w:p w14:paraId="0285F92E" w14:textId="77777777" w:rsidR="00936F17" w:rsidRDefault="00936F17" w:rsidP="00936F17">
      <w:pPr>
        <w:pStyle w:val="TH"/>
      </w:pPr>
      <w:r>
        <w:object w:dxaOrig="6826" w:dyaOrig="4771" w14:anchorId="5A9ADFBB">
          <v:shape id="_x0000_i1036" type="#_x0000_t75" style="width:338.5pt;height:240.8pt" o:ole="">
            <v:imagedata r:id="rId33" o:title=""/>
          </v:shape>
          <o:OLEObject Type="Embed" ProgID="Visio.Drawing.15" ShapeID="_x0000_i1036" DrawAspect="Content" ObjectID="_1829477299" r:id="rId34"/>
        </w:object>
      </w:r>
    </w:p>
    <w:p w14:paraId="76AB9766" w14:textId="0FB3832F" w:rsidR="00ED5D9C" w:rsidRPr="00644C71" w:rsidRDefault="00ED5D9C" w:rsidP="00ED5D9C">
      <w:pPr>
        <w:pStyle w:val="TF"/>
      </w:pPr>
      <w:r w:rsidRPr="00273FE4">
        <w:t>Figure </w:t>
      </w:r>
      <w:r>
        <w:t>8</w:t>
      </w:r>
      <w:r w:rsidRPr="00273FE4">
        <w:t>.</w:t>
      </w:r>
      <w:r>
        <w:t>5</w:t>
      </w:r>
      <w:r w:rsidRPr="00273FE4">
        <w:t>.</w:t>
      </w:r>
      <w:r>
        <w:t>3</w:t>
      </w:r>
      <w:r w:rsidRPr="00273FE4">
        <w:t>.2</w:t>
      </w:r>
      <w:r>
        <w:t>.</w:t>
      </w:r>
      <w:r w:rsidR="00936F17">
        <w:t>1</w:t>
      </w:r>
      <w:r w:rsidRPr="00273FE4">
        <w:t xml:space="preserve">-1: </w:t>
      </w:r>
      <w:r>
        <w:t xml:space="preserve">PIN delete procedure </w:t>
      </w:r>
      <w:r w:rsidR="006862C0">
        <w:t>involving PIN server</w:t>
      </w:r>
    </w:p>
    <w:p w14:paraId="2FDC1FFD" w14:textId="7514A54A" w:rsidR="00ED5D9C" w:rsidRDefault="00ED5D9C" w:rsidP="00ED5D9C">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identifies the PIN to be deleted. </w:t>
      </w:r>
    </w:p>
    <w:p w14:paraId="3A07EAAB" w14:textId="77777777" w:rsidR="00ED5D9C" w:rsidRPr="00491E2D" w:rsidRDefault="00ED5D9C" w:rsidP="00ED5D9C">
      <w:pPr>
        <w:pStyle w:val="NO"/>
        <w:rPr>
          <w:lang w:eastAsia="zh-CN"/>
        </w:rPr>
      </w:pPr>
      <w:r>
        <w:rPr>
          <w:lang w:eastAsia="zh-CN"/>
        </w:rPr>
        <w:lastRenderedPageBreak/>
        <w:t>NOTE</w:t>
      </w:r>
      <w:r w:rsidRPr="007E4C75">
        <w:rPr>
          <w:lang w:eastAsia="zh-CN"/>
        </w:rPr>
        <w:t>:</w:t>
      </w:r>
      <w:r w:rsidR="00272FEC">
        <w:rPr>
          <w:lang w:eastAsia="zh-CN"/>
        </w:rPr>
        <w:tab/>
      </w:r>
      <w:r w:rsidRPr="007E4C75">
        <w:rPr>
          <w:lang w:eastAsia="zh-CN"/>
        </w:rPr>
        <w:t xml:space="preserve">The security credentials </w:t>
      </w:r>
      <w:r>
        <w:rPr>
          <w:lang w:eastAsia="zh-CN"/>
        </w:rPr>
        <w:t>delivery</w:t>
      </w:r>
      <w:r w:rsidRPr="007E4C75">
        <w:rPr>
          <w:lang w:eastAsia="zh-CN"/>
        </w:rPr>
        <w:t xml:space="preserve"> and the authorization procedure </w:t>
      </w:r>
      <w:r w:rsidR="006D5E10">
        <w:rPr>
          <w:lang w:eastAsia="zh-CN"/>
        </w:rPr>
        <w:t>happen</w:t>
      </w:r>
      <w:r>
        <w:rPr>
          <w:lang w:eastAsia="zh-CN"/>
        </w:rPr>
        <w:t xml:space="preserve"> at application layer</w:t>
      </w:r>
      <w:r w:rsidRPr="007E4C75">
        <w:rPr>
          <w:lang w:eastAsia="zh-CN"/>
        </w:rPr>
        <w:t>.</w:t>
      </w:r>
    </w:p>
    <w:p w14:paraId="5CC2791D" w14:textId="77777777" w:rsidR="00ED5D9C" w:rsidRDefault="00ED5D9C" w:rsidP="00ED5D9C">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2BAD22F4" w14:textId="77777777" w:rsidR="00ED5D9C" w:rsidRDefault="00ED5D9C" w:rsidP="00ED5D9C">
      <w:pPr>
        <w:pStyle w:val="B1"/>
      </w:pPr>
      <w:r>
        <w:t>3</w:t>
      </w:r>
      <w:r w:rsidRPr="00644C71">
        <w:t>.</w:t>
      </w:r>
      <w:r w:rsidRPr="00644C71">
        <w:tab/>
      </w:r>
      <w:r w:rsidRPr="00F477AF">
        <w:t xml:space="preserve">Upon successful authorization, the </w:t>
      </w:r>
      <w:r>
        <w:rPr>
          <w:lang w:eastAsia="ko-KR"/>
        </w:rPr>
        <w:t>PIN server</w:t>
      </w:r>
      <w:r w:rsidRPr="00F477AF">
        <w:t xml:space="preserve"> sends a successful </w:t>
      </w:r>
      <w:r>
        <w:t>PIN delete</w:t>
      </w:r>
      <w:r w:rsidRPr="00F477AF">
        <w:t xml:space="preserve"> response</w:t>
      </w:r>
      <w:r>
        <w:t xml:space="preserve"> to PEMC</w:t>
      </w:r>
      <w:r w:rsidRPr="00F477AF">
        <w:t>.</w:t>
      </w:r>
    </w:p>
    <w:p w14:paraId="2C22C72E" w14:textId="77777777" w:rsidR="00ED5D9C" w:rsidRPr="00B10A81" w:rsidRDefault="00ED5D9C" w:rsidP="00ED5D9C">
      <w:pPr>
        <w:ind w:left="568"/>
      </w:pPr>
      <w:r>
        <w:rPr>
          <w:lang w:val="en-US" w:eastAsia="zh-CN"/>
        </w:rPr>
        <w:t>After the PIN is deleted which is indicated by PIN ID, the access control information in PEGC is also disabled and the PIN elements in this PIN cannot access to 5GS via PEGC anymore</w:t>
      </w:r>
      <w:r>
        <w:rPr>
          <w:lang w:eastAsia="ko-KR"/>
        </w:rPr>
        <w:t>.</w:t>
      </w:r>
    </w:p>
    <w:p w14:paraId="4D3FEFB3" w14:textId="77777777" w:rsidR="00ED5D9C" w:rsidRDefault="00ED5D9C" w:rsidP="00ED5D9C">
      <w:pPr>
        <w:pStyle w:val="B1"/>
        <w:rPr>
          <w:lang w:eastAsia="ko-KR"/>
        </w:rPr>
      </w:pPr>
      <w:r>
        <w:t>4</w:t>
      </w:r>
      <w:r w:rsidRPr="00644C71">
        <w:t>.</w:t>
      </w:r>
      <w:r w:rsidRPr="00644C71">
        <w:tab/>
      </w:r>
      <w:r>
        <w:rPr>
          <w:lang w:eastAsia="zh-CN"/>
        </w:rPr>
        <w:t>W</w:t>
      </w:r>
      <w:r>
        <w:rPr>
          <w:rFonts w:hint="eastAsia"/>
          <w:lang w:eastAsia="zh-CN"/>
        </w:rPr>
        <w:t>hen</w:t>
      </w:r>
      <w:r>
        <w:t xml:space="preserve"> the PIN is deleted, the PEMC sends the PIN delete notification request to the PEGC containing the PIN ID of the deleted PIN. </w:t>
      </w:r>
    </w:p>
    <w:p w14:paraId="28DB8483" w14:textId="77777777" w:rsidR="00ED5D9C" w:rsidRPr="000B067B" w:rsidRDefault="00ED5D9C" w:rsidP="00ED5D9C">
      <w:pPr>
        <w:pStyle w:val="B1"/>
        <w:rPr>
          <w:lang w:eastAsia="zh-CN"/>
        </w:rPr>
      </w:pPr>
      <w:r>
        <w:t>5</w:t>
      </w:r>
      <w:r>
        <w:rPr>
          <w:rFonts w:hint="eastAsia"/>
        </w:rPr>
        <w:t xml:space="preserve">. </w:t>
      </w:r>
      <w:r>
        <w:t xml:space="preserve">  PEMC sends the PIN delete notification request to the PIN elements containing the PIN ID of the deleted PIN</w:t>
      </w:r>
      <w:r w:rsidRPr="00F477AF">
        <w:t>.</w:t>
      </w:r>
      <w:r>
        <w:t xml:space="preserve"> </w:t>
      </w:r>
    </w:p>
    <w:p w14:paraId="0877714E" w14:textId="44BAD9F6" w:rsidR="00ED5D9C" w:rsidRDefault="00ED5D9C" w:rsidP="00ED5D9C">
      <w:pPr>
        <w:pStyle w:val="B1"/>
        <w:rPr>
          <w:lang w:eastAsia="ko-KR"/>
        </w:rPr>
      </w:pPr>
      <w:r>
        <w:t>6</w:t>
      </w:r>
      <w:r w:rsidRPr="00644C71">
        <w:t>.</w:t>
      </w:r>
      <w:r w:rsidRPr="00644C71">
        <w:tab/>
      </w:r>
      <w:r w:rsidRPr="002C13F7">
        <w:rPr>
          <w:rFonts w:hint="eastAsia"/>
        </w:rPr>
        <w:t xml:space="preserve">The </w:t>
      </w:r>
      <w:r>
        <w:t>PEGC</w:t>
      </w:r>
      <w:r>
        <w:rPr>
          <w:rFonts w:hint="eastAsia"/>
        </w:rPr>
        <w:t xml:space="preserve"> sends the </w:t>
      </w:r>
      <w:r>
        <w:t>PIN delete notification</w:t>
      </w:r>
      <w:r w:rsidRPr="002C13F7">
        <w:rPr>
          <w:rFonts w:hint="eastAsia"/>
        </w:rPr>
        <w:t xml:space="preserve"> response to acknowledge the receipt of the notification </w:t>
      </w:r>
      <w:r>
        <w:t>and disables the 5GS connection permission and access control information for the PIN elements in this PIN</w:t>
      </w:r>
      <w:r w:rsidRPr="00F477AF">
        <w:t>.</w:t>
      </w:r>
    </w:p>
    <w:p w14:paraId="69427D66" w14:textId="77777777" w:rsidR="00ED5D9C" w:rsidRPr="000B067B" w:rsidRDefault="00ED5D9C" w:rsidP="00ED5D9C">
      <w:pPr>
        <w:pStyle w:val="B1"/>
        <w:rPr>
          <w:lang w:eastAsia="zh-CN"/>
        </w:rPr>
      </w:pPr>
      <w:r>
        <w:t>7</w:t>
      </w:r>
      <w:r>
        <w:rPr>
          <w:rFonts w:hint="eastAsia"/>
        </w:rPr>
        <w:t xml:space="preserve">. </w:t>
      </w:r>
      <w:r>
        <w:t xml:space="preserve">  </w:t>
      </w:r>
      <w:r w:rsidRPr="002C13F7">
        <w:rPr>
          <w:rFonts w:hint="eastAsia"/>
        </w:rPr>
        <w:t xml:space="preserve">The </w:t>
      </w:r>
      <w:r>
        <w:t>PIN elements in this PIN</w:t>
      </w:r>
      <w:r>
        <w:rPr>
          <w:rFonts w:hint="eastAsia"/>
        </w:rPr>
        <w:t xml:space="preserve"> sends the </w:t>
      </w:r>
      <w:r>
        <w:t>PIN delete notification</w:t>
      </w:r>
      <w:r w:rsidRPr="002C13F7">
        <w:rPr>
          <w:rFonts w:hint="eastAsia"/>
        </w:rPr>
        <w:t xml:space="preserve"> response to acknowledge the receipt of the notification.</w:t>
      </w:r>
      <w:r w:rsidRPr="00FE5598">
        <w:t xml:space="preserve"> </w:t>
      </w:r>
      <w:r>
        <w:t>The PIN elements in this PIN can delete the information about this PIN, for example, the PIN profile.</w:t>
      </w:r>
    </w:p>
    <w:p w14:paraId="36D19782" w14:textId="77777777" w:rsidR="00ED5D9C" w:rsidRDefault="00ED5D9C" w:rsidP="00ED5D9C">
      <w:pPr>
        <w:pStyle w:val="Heading5"/>
      </w:pPr>
      <w:bookmarkStart w:id="505" w:name="_Toc218864777"/>
      <w:r w:rsidRPr="00F477AF">
        <w:t>8.</w:t>
      </w:r>
      <w:r>
        <w:t>5</w:t>
      </w:r>
      <w:r w:rsidRPr="00F477AF">
        <w:t>.</w:t>
      </w:r>
      <w:r>
        <w:t>3</w:t>
      </w:r>
      <w:r w:rsidRPr="00F477AF">
        <w:t>.2.</w:t>
      </w:r>
      <w:r>
        <w:t>2</w:t>
      </w:r>
      <w:r w:rsidRPr="00F477AF">
        <w:tab/>
      </w:r>
      <w:r w:rsidRPr="00A56C68">
        <w:t>PEMC decided PIN deletion</w:t>
      </w:r>
      <w:bookmarkEnd w:id="505"/>
    </w:p>
    <w:p w14:paraId="21AE2DD2" w14:textId="2B157780" w:rsidR="00ED5D9C" w:rsidRDefault="00ED5D9C" w:rsidP="00ED5D9C">
      <w:pPr>
        <w:rPr>
          <w:lang w:eastAsia="zh-CN"/>
        </w:rPr>
      </w:pPr>
      <w:r>
        <w:rPr>
          <w:lang w:eastAsia="zh-CN"/>
        </w:rPr>
        <w:t xml:space="preserve">The PEMC can directly trigger the PIN delete procedure, for example, when the duration </w:t>
      </w:r>
      <w:r w:rsidR="006862C0">
        <w:rPr>
          <w:lang w:eastAsia="zh-CN"/>
        </w:rPr>
        <w:t>associated</w:t>
      </w:r>
      <w:r>
        <w:rPr>
          <w:lang w:eastAsia="zh-CN"/>
        </w:rPr>
        <w:t xml:space="preserve"> with the PIN expires, without having to be authorized from PIN server. After the PIN is deleted successfully, the PEMC updates the PIN status to PIN server.</w:t>
      </w:r>
    </w:p>
    <w:p w14:paraId="322091BB" w14:textId="77777777" w:rsidR="00ED5D9C" w:rsidRPr="007A3BDA" w:rsidRDefault="00ED5D9C" w:rsidP="00ED5D9C">
      <w:r w:rsidRPr="00F477AF">
        <w:t>Figure </w:t>
      </w:r>
      <w:r>
        <w:t>8.5.3.2.2-1</w:t>
      </w:r>
      <w:r w:rsidRPr="00F477AF">
        <w:t xml:space="preserve"> illustrates </w:t>
      </w:r>
      <w:r>
        <w:t>PIN delete</w:t>
      </w:r>
      <w:r w:rsidRPr="00F477AF">
        <w:t xml:space="preserve"> </w:t>
      </w:r>
      <w:r>
        <w:t xml:space="preserve">locally </w:t>
      </w:r>
      <w:r w:rsidRPr="00F477AF">
        <w:t xml:space="preserve">procedure </w:t>
      </w:r>
      <w:r>
        <w:t xml:space="preserve">triggered by PEMC </w:t>
      </w:r>
      <w:r w:rsidRPr="00F477AF">
        <w:t>based on request/response model.</w:t>
      </w:r>
    </w:p>
    <w:p w14:paraId="26836E81" w14:textId="77777777" w:rsidR="00ED5D9C" w:rsidRPr="00F477AF" w:rsidRDefault="00ED5D9C" w:rsidP="00ED5D9C">
      <w:r w:rsidRPr="00F477AF">
        <w:t>Pre-conditions:</w:t>
      </w:r>
    </w:p>
    <w:p w14:paraId="1B330DDA" w14:textId="77777777" w:rsidR="00ED5D9C" w:rsidRPr="00F477AF" w:rsidRDefault="00ED5D9C" w:rsidP="00ED5D9C">
      <w:pPr>
        <w:pStyle w:val="B1"/>
      </w:pPr>
      <w:r w:rsidRPr="00F477AF">
        <w:t>1.</w:t>
      </w:r>
      <w:r w:rsidRPr="00F477AF">
        <w:tab/>
      </w:r>
      <w:r>
        <w:t>PIN is successfully created and in use;</w:t>
      </w:r>
    </w:p>
    <w:p w14:paraId="10A72683" w14:textId="77777777" w:rsidR="00ED5D9C" w:rsidRPr="00EC7232" w:rsidRDefault="00ED5D9C" w:rsidP="00EC7232">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w:t>
      </w:r>
    </w:p>
    <w:p w14:paraId="10CB109F" w14:textId="77777777" w:rsidR="00936F17" w:rsidRPr="00070C73" w:rsidRDefault="00936F17" w:rsidP="00936F17">
      <w:pPr>
        <w:pStyle w:val="TH"/>
        <w:rPr>
          <w:lang w:eastAsia="en-GB"/>
        </w:rPr>
      </w:pPr>
      <w:r>
        <w:object w:dxaOrig="6825" w:dyaOrig="5310" w14:anchorId="657691FA">
          <v:shape id="_x0000_i1037" type="#_x0000_t75" style="width:343.15pt;height:265.1pt" o:ole="">
            <v:imagedata r:id="rId35" o:title=""/>
          </v:shape>
          <o:OLEObject Type="Embed" ProgID="Visio.Drawing.15" ShapeID="_x0000_i1037" DrawAspect="Content" ObjectID="_1829477300" r:id="rId36"/>
        </w:object>
      </w:r>
    </w:p>
    <w:p w14:paraId="154A0546" w14:textId="77777777" w:rsidR="00ED5D9C" w:rsidRPr="00070C73" w:rsidRDefault="00ED5D9C" w:rsidP="00ED5D9C">
      <w:pPr>
        <w:pStyle w:val="TF"/>
        <w:rPr>
          <w:lang w:eastAsia="en-GB"/>
        </w:rPr>
      </w:pPr>
      <w:r w:rsidRPr="00070C73">
        <w:rPr>
          <w:lang w:eastAsia="en-GB"/>
        </w:rPr>
        <w:t>Figure</w:t>
      </w:r>
      <w:r>
        <w:rPr>
          <w:lang w:eastAsia="en-GB"/>
        </w:rPr>
        <w:t xml:space="preserve"> </w:t>
      </w:r>
      <w:r w:rsidRPr="00F477AF">
        <w:t>8.</w:t>
      </w:r>
      <w:r>
        <w:t>5</w:t>
      </w:r>
      <w:r w:rsidRPr="00F477AF">
        <w:t>.</w:t>
      </w:r>
      <w:r>
        <w:t>3</w:t>
      </w:r>
      <w:r w:rsidRPr="00F477AF">
        <w:t>.2.</w:t>
      </w:r>
      <w:r>
        <w:t>2-1</w:t>
      </w:r>
      <w:r w:rsidRPr="00070C73">
        <w:rPr>
          <w:lang w:eastAsia="en-GB"/>
        </w:rPr>
        <w:t xml:space="preserve">: </w:t>
      </w:r>
      <w:r>
        <w:t>PIN delete locally by PEMC</w:t>
      </w:r>
    </w:p>
    <w:p w14:paraId="53B91A2E" w14:textId="77777777" w:rsidR="00ED5D9C" w:rsidRDefault="00ED5D9C" w:rsidP="00ED5D9C">
      <w:pPr>
        <w:ind w:left="568" w:hanging="284"/>
        <w:rPr>
          <w:lang w:eastAsia="zh-CN"/>
        </w:rPr>
      </w:pPr>
      <w:r>
        <w:rPr>
          <w:lang w:eastAsia="zh-CN"/>
        </w:rPr>
        <w:t>0</w:t>
      </w:r>
      <w:r w:rsidRPr="00070C73">
        <w:rPr>
          <w:lang w:eastAsia="zh-CN"/>
        </w:rPr>
        <w:t>.</w:t>
      </w:r>
      <w:r w:rsidRPr="00070C73">
        <w:rPr>
          <w:lang w:eastAsia="zh-CN"/>
        </w:rPr>
        <w:tab/>
      </w:r>
      <w:r>
        <w:rPr>
          <w:lang w:eastAsia="zh-CN"/>
        </w:rPr>
        <w:t>The duration associated with the PIN expires and PEMC decides to delete the PIN.</w:t>
      </w:r>
      <w:r>
        <w:t xml:space="preserve"> </w:t>
      </w:r>
    </w:p>
    <w:p w14:paraId="7F2E490C" w14:textId="50926707" w:rsidR="00ED5D9C" w:rsidRPr="00070C73" w:rsidRDefault="00ED5D9C" w:rsidP="00ED5D9C">
      <w:pPr>
        <w:ind w:left="568" w:hanging="284"/>
        <w:rPr>
          <w:lang w:eastAsia="zh-CN"/>
        </w:rPr>
      </w:pPr>
      <w:r w:rsidRPr="00070C73">
        <w:rPr>
          <w:lang w:eastAsia="zh-CN"/>
        </w:rPr>
        <w:lastRenderedPageBreak/>
        <w:t>1.</w:t>
      </w:r>
      <w:r w:rsidRPr="00070C73">
        <w:rPr>
          <w:lang w:eastAsia="zh-CN"/>
        </w:rPr>
        <w:tab/>
      </w:r>
      <w:r w:rsidRPr="00644C71">
        <w:t xml:space="preserve">The </w:t>
      </w:r>
      <w:r>
        <w:t xml:space="preserve">PEMC </w:t>
      </w:r>
      <w:r>
        <w:rPr>
          <w:lang w:eastAsia="ko-KR"/>
        </w:rPr>
        <w:t>deletes the PIN which indicated by PIN ID locally. The PEGC information and the information related to this PIN such as PIN profile, PIN dynamic profile</w:t>
      </w:r>
      <w:r w:rsidR="000D28F4">
        <w:rPr>
          <w:lang w:eastAsia="ko-KR"/>
        </w:rPr>
        <w:t xml:space="preserve"> </w:t>
      </w:r>
      <w:r>
        <w:rPr>
          <w:lang w:eastAsia="ko-KR"/>
        </w:rPr>
        <w:t>are also deleted</w:t>
      </w:r>
      <w:r>
        <w:t xml:space="preserve">. </w:t>
      </w:r>
      <w:r w:rsidRPr="00070C73">
        <w:rPr>
          <w:lang w:eastAsia="zh-CN"/>
        </w:rPr>
        <w:t xml:space="preserve"> </w:t>
      </w:r>
    </w:p>
    <w:p w14:paraId="2DB5589B" w14:textId="77777777" w:rsidR="00ED5D9C" w:rsidRPr="001A37E7" w:rsidRDefault="00ED5D9C" w:rsidP="00ED5D9C">
      <w:pPr>
        <w:ind w:left="568" w:hanging="284"/>
      </w:pPr>
      <w:r w:rsidRPr="00070C73">
        <w:rPr>
          <w:lang w:eastAsia="zh-CN"/>
        </w:rPr>
        <w:t>2</w:t>
      </w:r>
      <w:r>
        <w:rPr>
          <w:lang w:eastAsia="zh-CN"/>
        </w:rPr>
        <w:t>-5</w:t>
      </w:r>
      <w:r w:rsidRPr="00070C73">
        <w:rPr>
          <w:lang w:eastAsia="zh-CN"/>
        </w:rPr>
        <w:t>.</w:t>
      </w:r>
      <w:r w:rsidRPr="00070C73">
        <w:rPr>
          <w:lang w:eastAsia="zh-CN"/>
        </w:rPr>
        <w:tab/>
      </w:r>
      <w:r w:rsidRPr="002C13F7">
        <w:rPr>
          <w:rFonts w:hint="eastAsia"/>
        </w:rPr>
        <w:t xml:space="preserve">The </w:t>
      </w:r>
      <w:r>
        <w:t xml:space="preserve">same procedures as step 4-7 defined in </w:t>
      </w:r>
      <w:r w:rsidRPr="00273FE4">
        <w:t>Figure </w:t>
      </w:r>
      <w:r>
        <w:t>8</w:t>
      </w:r>
      <w:r w:rsidRPr="00273FE4">
        <w:t>.</w:t>
      </w:r>
      <w:r>
        <w:t>5</w:t>
      </w:r>
      <w:r w:rsidRPr="00273FE4">
        <w:t>.2.2</w:t>
      </w:r>
      <w:r>
        <w:t>.1</w:t>
      </w:r>
      <w:r w:rsidRPr="00273FE4">
        <w:t>-1</w:t>
      </w:r>
      <w:r w:rsidRPr="00F477AF">
        <w:t>.</w:t>
      </w:r>
    </w:p>
    <w:p w14:paraId="211506E8" w14:textId="77777777" w:rsidR="00ED5D9C" w:rsidRPr="000B067B" w:rsidRDefault="00ED5D9C" w:rsidP="00ED5D9C">
      <w:pPr>
        <w:pStyle w:val="B1"/>
        <w:rPr>
          <w:lang w:eastAsia="zh-CN"/>
        </w:rPr>
      </w:pPr>
      <w:r>
        <w:t>6</w:t>
      </w:r>
      <w:r>
        <w:rPr>
          <w:rFonts w:hint="eastAsia"/>
        </w:rPr>
        <w:t xml:space="preserve">. </w:t>
      </w:r>
      <w:r>
        <w:t xml:space="preserve">  The PEMC sends the PIN delete notification request to the PIN server that the PIN is deleted locally and this notification request contains the PIN ID of the deleted PIN. </w:t>
      </w:r>
    </w:p>
    <w:p w14:paraId="3EB6A888" w14:textId="77777777" w:rsidR="00462781" w:rsidRPr="00EC7232" w:rsidRDefault="00ED5D9C" w:rsidP="00EC7232">
      <w:pPr>
        <w:pStyle w:val="B1"/>
        <w:rPr>
          <w:rFonts w:eastAsia="Malgun Gothic"/>
          <w:lang w:eastAsia="ko-KR"/>
        </w:rPr>
      </w:pPr>
      <w:r>
        <w:t>7</w:t>
      </w:r>
      <w:r w:rsidRPr="00644C71">
        <w:t>.</w:t>
      </w:r>
      <w:r w:rsidRPr="00644C71">
        <w:tab/>
      </w:r>
      <w:r w:rsidRPr="002C13F7">
        <w:rPr>
          <w:rFonts w:hint="eastAsia"/>
        </w:rPr>
        <w:t xml:space="preserve">The </w:t>
      </w:r>
      <w:r>
        <w:t>PIN server</w:t>
      </w:r>
      <w:r>
        <w:rPr>
          <w:rFonts w:hint="eastAsia"/>
        </w:rPr>
        <w:t xml:space="preserve"> sends the </w:t>
      </w:r>
      <w:r>
        <w:t>PIN delete notification</w:t>
      </w:r>
      <w:r w:rsidRPr="002C13F7">
        <w:rPr>
          <w:rFonts w:hint="eastAsia"/>
        </w:rPr>
        <w:t xml:space="preserve"> response to acknowledge the receipt of the notification. </w:t>
      </w:r>
    </w:p>
    <w:p w14:paraId="37C01776" w14:textId="77777777" w:rsidR="00980917" w:rsidRPr="00980917" w:rsidRDefault="00980917" w:rsidP="00980917">
      <w:pPr>
        <w:keepNext/>
        <w:keepLines/>
        <w:spacing w:before="120"/>
        <w:ind w:left="1701" w:hanging="1701"/>
        <w:outlineLvl w:val="4"/>
        <w:rPr>
          <w:rFonts w:ascii="Arial" w:eastAsia="DengXian" w:hAnsi="Arial"/>
          <w:sz w:val="22"/>
        </w:rPr>
      </w:pPr>
      <w:r w:rsidRPr="00980917">
        <w:rPr>
          <w:rFonts w:ascii="Arial" w:eastAsia="DengXian" w:hAnsi="Arial"/>
          <w:sz w:val="22"/>
        </w:rPr>
        <w:t>8.5.3.2.3</w:t>
      </w:r>
      <w:r w:rsidRPr="00980917">
        <w:rPr>
          <w:rFonts w:ascii="Arial" w:eastAsia="DengXian" w:hAnsi="Arial"/>
          <w:sz w:val="22"/>
        </w:rPr>
        <w:tab/>
        <w:t>PIN delete procedure triggered by PIN server</w:t>
      </w:r>
    </w:p>
    <w:p w14:paraId="5F50EDAC" w14:textId="77777777" w:rsidR="00980917" w:rsidRPr="00980917" w:rsidRDefault="00980917" w:rsidP="00980917">
      <w:pPr>
        <w:rPr>
          <w:rFonts w:eastAsia="DengXian"/>
        </w:rPr>
      </w:pPr>
      <w:r w:rsidRPr="00980917">
        <w:rPr>
          <w:rFonts w:eastAsia="DengXian"/>
        </w:rPr>
        <w:t>Figure 8.5.3.2.3-1 illustrates PIN delete procedure triggered by PIN server based on request/response model.</w:t>
      </w:r>
    </w:p>
    <w:p w14:paraId="3EBAB73A" w14:textId="77777777" w:rsidR="00980917" w:rsidRPr="00980917" w:rsidRDefault="00980917" w:rsidP="00980917">
      <w:pPr>
        <w:rPr>
          <w:rFonts w:eastAsia="DengXian"/>
        </w:rPr>
      </w:pPr>
      <w:r w:rsidRPr="00980917">
        <w:rPr>
          <w:rFonts w:eastAsia="DengXian"/>
        </w:rPr>
        <w:t>Pre-conditions:</w:t>
      </w:r>
    </w:p>
    <w:p w14:paraId="1C13FA73" w14:textId="77777777" w:rsidR="00980917" w:rsidRPr="00980917" w:rsidRDefault="00980917" w:rsidP="00980917">
      <w:pPr>
        <w:ind w:left="568" w:hanging="284"/>
        <w:rPr>
          <w:rFonts w:eastAsia="DengXian"/>
        </w:rPr>
      </w:pPr>
      <w:r w:rsidRPr="00980917">
        <w:rPr>
          <w:rFonts w:eastAsia="DengXian"/>
        </w:rPr>
        <w:t>1.</w:t>
      </w:r>
      <w:r w:rsidRPr="00980917">
        <w:rPr>
          <w:rFonts w:eastAsia="DengXian"/>
        </w:rPr>
        <w:tab/>
        <w:t>PIN is successfully created and in use;</w:t>
      </w:r>
    </w:p>
    <w:p w14:paraId="457BC11A" w14:textId="77777777" w:rsidR="00980917" w:rsidRPr="00980917" w:rsidRDefault="00980917" w:rsidP="00980917">
      <w:pPr>
        <w:ind w:left="568" w:hanging="284"/>
        <w:rPr>
          <w:rFonts w:eastAsia="Malgun Gothic"/>
          <w:lang w:eastAsia="ko-KR"/>
        </w:rPr>
      </w:pPr>
      <w:r w:rsidRPr="00980917">
        <w:rPr>
          <w:rFonts w:eastAsia="DengXian"/>
          <w:lang w:eastAsia="ko-KR"/>
        </w:rPr>
        <w:t>2.</w:t>
      </w:r>
      <w:r w:rsidRPr="00980917">
        <w:rPr>
          <w:rFonts w:eastAsia="DengXian"/>
          <w:lang w:eastAsia="ko-KR"/>
        </w:rPr>
        <w:tab/>
        <w:t>The PIN server decides to delete a PIN.</w:t>
      </w:r>
    </w:p>
    <w:p w14:paraId="662FDF8A" w14:textId="77777777" w:rsidR="00936F17" w:rsidRPr="00980917" w:rsidRDefault="00936F17" w:rsidP="00936F17">
      <w:pPr>
        <w:pStyle w:val="TH"/>
      </w:pPr>
      <w:r>
        <w:object w:dxaOrig="7305" w:dyaOrig="5310" w14:anchorId="4F936FAB">
          <v:shape id="_x0000_i1038" type="#_x0000_t75" style="width:364.2pt;height:267.45pt" o:ole="">
            <v:imagedata r:id="rId37" o:title=""/>
          </v:shape>
          <o:OLEObject Type="Embed" ProgID="Visio.Drawing.15" ShapeID="_x0000_i1038" DrawAspect="Content" ObjectID="_1829477301" r:id="rId38"/>
        </w:object>
      </w:r>
    </w:p>
    <w:p w14:paraId="599E7220" w14:textId="77777777" w:rsidR="00980917" w:rsidRPr="00980917" w:rsidRDefault="00980917" w:rsidP="007B6E7C">
      <w:pPr>
        <w:pStyle w:val="TF"/>
      </w:pPr>
      <w:r w:rsidRPr="00980917">
        <w:t>Figure 8.5.3.2.3-1: PIN delete procedure triggered by PEMC</w:t>
      </w:r>
    </w:p>
    <w:p w14:paraId="2E8D2977" w14:textId="77777777" w:rsidR="00980917" w:rsidRPr="00980917" w:rsidRDefault="00980917" w:rsidP="00980917">
      <w:pPr>
        <w:ind w:left="568" w:hanging="284"/>
        <w:rPr>
          <w:rFonts w:eastAsia="DengXian"/>
          <w:lang w:eastAsia="zh-CN"/>
        </w:rPr>
      </w:pPr>
      <w:r w:rsidRPr="00980917">
        <w:rPr>
          <w:rFonts w:eastAsia="DengXian"/>
          <w:lang w:eastAsia="zh-CN"/>
        </w:rPr>
        <w:t>1.</w:t>
      </w:r>
      <w:r w:rsidRPr="00980917">
        <w:rPr>
          <w:rFonts w:eastAsia="DengXian"/>
          <w:lang w:eastAsia="zh-CN"/>
        </w:rPr>
        <w:tab/>
      </w:r>
      <w:r w:rsidRPr="00980917">
        <w:rPr>
          <w:rFonts w:eastAsia="DengXian"/>
        </w:rPr>
        <w:t xml:space="preserve">An event occurs at the PIN server that satisfies the trigger conditions for deleting the PIN. This event could the PIN continues to exist post the expiry of duration associated with it or the PIN server decides to not provide any PIN service in this PIN. </w:t>
      </w:r>
      <w:r w:rsidRPr="00980917">
        <w:rPr>
          <w:rFonts w:eastAsia="DengXian"/>
          <w:lang w:eastAsia="zh-CN"/>
        </w:rPr>
        <w:t xml:space="preserve"> </w:t>
      </w:r>
    </w:p>
    <w:p w14:paraId="787C8D06" w14:textId="77777777" w:rsidR="00980917" w:rsidRPr="00980917" w:rsidRDefault="00980917" w:rsidP="00980917">
      <w:pPr>
        <w:ind w:left="568" w:hanging="284"/>
        <w:rPr>
          <w:rFonts w:eastAsia="DengXian"/>
        </w:rPr>
      </w:pPr>
      <w:r w:rsidRPr="00980917">
        <w:rPr>
          <w:rFonts w:eastAsia="DengXian"/>
        </w:rPr>
        <w:t>2.</w:t>
      </w:r>
      <w:r w:rsidRPr="00980917">
        <w:rPr>
          <w:rFonts w:eastAsia="DengXian"/>
        </w:rPr>
        <w:tab/>
        <w:t xml:space="preserve">If the PIN server decides to delete the PIN, the </w:t>
      </w:r>
      <w:r w:rsidRPr="00980917">
        <w:rPr>
          <w:rFonts w:eastAsia="DengXian"/>
          <w:lang w:eastAsia="ko-KR"/>
        </w:rPr>
        <w:t>PIN server</w:t>
      </w:r>
      <w:r w:rsidRPr="00980917">
        <w:rPr>
          <w:rFonts w:eastAsia="DengXian"/>
        </w:rPr>
        <w:t xml:space="preserve"> sends a PIN delete notification request to PEMC.</w:t>
      </w:r>
    </w:p>
    <w:p w14:paraId="5D3B145E" w14:textId="77777777" w:rsidR="00980917" w:rsidRPr="00980917" w:rsidRDefault="00980917" w:rsidP="00980917">
      <w:pPr>
        <w:ind w:left="568" w:hanging="284"/>
        <w:rPr>
          <w:rFonts w:eastAsia="Malgun Gothic"/>
          <w:lang w:eastAsia="ko-KR"/>
        </w:rPr>
      </w:pPr>
      <w:r w:rsidRPr="00980917">
        <w:rPr>
          <w:rFonts w:eastAsia="DengXian"/>
        </w:rPr>
        <w:t>3.</w:t>
      </w:r>
      <w:r w:rsidRPr="00980917">
        <w:rPr>
          <w:rFonts w:eastAsia="DengXian"/>
        </w:rPr>
        <w:tab/>
      </w:r>
      <w:r w:rsidRPr="00980917">
        <w:rPr>
          <w:rFonts w:eastAsia="DengXian"/>
          <w:lang w:eastAsia="zh-CN"/>
        </w:rPr>
        <w:t>T</w:t>
      </w:r>
      <w:r w:rsidRPr="00980917">
        <w:rPr>
          <w:rFonts w:eastAsia="DengXian"/>
        </w:rPr>
        <w:t xml:space="preserve">he PEMC sends the PIN delete notification response to the PIN server </w:t>
      </w:r>
      <w:r w:rsidRPr="00980917">
        <w:rPr>
          <w:rFonts w:eastAsia="DengXian" w:hint="eastAsia"/>
        </w:rPr>
        <w:t>to acknowledge the receipt of the notification</w:t>
      </w:r>
      <w:r w:rsidRPr="00980917">
        <w:rPr>
          <w:rFonts w:eastAsia="DengXian"/>
        </w:rPr>
        <w:t xml:space="preserve">. </w:t>
      </w:r>
    </w:p>
    <w:p w14:paraId="3E893749" w14:textId="00C34074" w:rsidR="00980917" w:rsidRPr="00980917" w:rsidRDefault="00980917" w:rsidP="00980917">
      <w:pPr>
        <w:ind w:left="568" w:hanging="284"/>
        <w:rPr>
          <w:rFonts w:eastAsia="DengXian"/>
          <w:lang w:eastAsia="zh-CN"/>
        </w:rPr>
      </w:pPr>
      <w:r w:rsidRPr="00980917">
        <w:rPr>
          <w:rFonts w:eastAsia="DengXian"/>
        </w:rPr>
        <w:t>4-7</w:t>
      </w:r>
      <w:r w:rsidRPr="00980917">
        <w:rPr>
          <w:rFonts w:eastAsia="DengXian" w:hint="eastAsia"/>
        </w:rPr>
        <w:t>.</w:t>
      </w:r>
      <w:r w:rsidR="007B6E7C">
        <w:rPr>
          <w:rFonts w:eastAsia="DengXian"/>
        </w:rPr>
        <w:t xml:space="preserve"> </w:t>
      </w:r>
      <w:r w:rsidRPr="00980917">
        <w:rPr>
          <w:rFonts w:eastAsia="DengXian"/>
        </w:rPr>
        <w:t>The same as ste</w:t>
      </w:r>
      <w:r w:rsidR="007B6E7C">
        <w:rPr>
          <w:rFonts w:eastAsia="DengXian"/>
        </w:rPr>
        <w:t>p</w:t>
      </w:r>
      <w:r w:rsidRPr="00980917">
        <w:rPr>
          <w:rFonts w:eastAsia="DengXian"/>
        </w:rPr>
        <w:t xml:space="preserve"> 4 – 7 in Figure 8.5.3.2.2-1</w:t>
      </w:r>
    </w:p>
    <w:p w14:paraId="006C305E" w14:textId="77777777" w:rsidR="00462781" w:rsidRDefault="00462781" w:rsidP="00462781">
      <w:pPr>
        <w:pStyle w:val="Heading4"/>
      </w:pPr>
      <w:bookmarkStart w:id="506" w:name="_Toc218864778"/>
      <w:r>
        <w:t>8</w:t>
      </w:r>
      <w:r w:rsidRPr="0087431B">
        <w:t>.</w:t>
      </w:r>
      <w:r>
        <w:t>5</w:t>
      </w:r>
      <w:r w:rsidRPr="0087431B">
        <w:t>.</w:t>
      </w:r>
      <w:r>
        <w:t>3</w:t>
      </w:r>
      <w:r w:rsidRPr="0087431B">
        <w:t>.3</w:t>
      </w:r>
      <w:r w:rsidRPr="0087431B">
        <w:tab/>
        <w:t xml:space="preserve">Information </w:t>
      </w:r>
      <w:r>
        <w:t>flows</w:t>
      </w:r>
      <w:bookmarkEnd w:id="506"/>
    </w:p>
    <w:p w14:paraId="51883A26" w14:textId="77777777" w:rsidR="00ED5D9C" w:rsidRPr="0055210E" w:rsidRDefault="00ED5D9C" w:rsidP="00ED5D9C">
      <w:pPr>
        <w:pStyle w:val="Heading5"/>
      </w:pPr>
      <w:bookmarkStart w:id="507" w:name="_Toc218864779"/>
      <w:r w:rsidRPr="00F477AF">
        <w:t>8.</w:t>
      </w:r>
      <w:r>
        <w:t>5</w:t>
      </w:r>
      <w:r w:rsidRPr="00F477AF">
        <w:t>.</w:t>
      </w:r>
      <w:r>
        <w:t>3</w:t>
      </w:r>
      <w:r w:rsidRPr="00F477AF">
        <w:t>.</w:t>
      </w:r>
      <w:r>
        <w:t>3</w:t>
      </w:r>
      <w:r w:rsidRPr="00F477AF">
        <w:t>.</w:t>
      </w:r>
      <w:r>
        <w:t>1</w:t>
      </w:r>
      <w:r w:rsidRPr="00F477AF">
        <w:tab/>
      </w:r>
      <w:r>
        <w:t>General</w:t>
      </w:r>
      <w:bookmarkEnd w:id="507"/>
    </w:p>
    <w:p w14:paraId="722B9FE4" w14:textId="77777777" w:rsidR="00ED5D9C" w:rsidRPr="00F477AF" w:rsidRDefault="00ED5D9C" w:rsidP="00ED5D9C">
      <w:r w:rsidRPr="00F477AF">
        <w:t xml:space="preserve">The following information flows are specified for </w:t>
      </w:r>
      <w:r>
        <w:t>PIN creation</w:t>
      </w:r>
      <w:r w:rsidRPr="00F477AF">
        <w:t>:</w:t>
      </w:r>
    </w:p>
    <w:p w14:paraId="0EA1DC33" w14:textId="77777777" w:rsidR="00ED5D9C" w:rsidRDefault="00ED5D9C" w:rsidP="00ED5D9C">
      <w:pPr>
        <w:pStyle w:val="B1"/>
      </w:pPr>
      <w:r w:rsidRPr="00F477AF">
        <w:lastRenderedPageBreak/>
        <w:t>-</w:t>
      </w:r>
      <w:r w:rsidRPr="00F477AF">
        <w:tab/>
      </w:r>
      <w:r>
        <w:rPr>
          <w:lang w:eastAsia="ko-KR"/>
        </w:rPr>
        <w:t>PIN delete</w:t>
      </w:r>
      <w:r w:rsidRPr="00F477AF">
        <w:rPr>
          <w:lang w:eastAsia="ko-KR"/>
        </w:rPr>
        <w:t xml:space="preserve"> request</w:t>
      </w:r>
      <w:r>
        <w:rPr>
          <w:lang w:eastAsia="ko-KR"/>
        </w:rPr>
        <w:t xml:space="preserve"> and response</w:t>
      </w:r>
      <w:r w:rsidRPr="00F477AF">
        <w:t>;</w:t>
      </w:r>
    </w:p>
    <w:p w14:paraId="7289596E" w14:textId="77777777" w:rsidR="00ED5D9C" w:rsidRPr="00F477AF" w:rsidRDefault="00ED5D9C" w:rsidP="00ED5D9C">
      <w:pPr>
        <w:pStyle w:val="B1"/>
      </w:pPr>
      <w:r w:rsidRPr="00F477AF">
        <w:t>-</w:t>
      </w:r>
      <w:r w:rsidRPr="00F477AF">
        <w:tab/>
      </w:r>
      <w:r>
        <w:rPr>
          <w:rFonts w:hint="eastAsia"/>
        </w:rPr>
        <w:t xml:space="preserve">PIN </w:t>
      </w:r>
      <w:r>
        <w:t>delete</w:t>
      </w:r>
      <w:r w:rsidRPr="00AA15BB">
        <w:rPr>
          <w:rFonts w:hint="eastAsia"/>
        </w:rPr>
        <w:t xml:space="preserve"> notification </w:t>
      </w:r>
      <w:r>
        <w:t>request and response;</w:t>
      </w:r>
    </w:p>
    <w:p w14:paraId="1A38C70D" w14:textId="77777777" w:rsidR="00ED5D9C" w:rsidRPr="0055210E" w:rsidRDefault="00ED5D9C" w:rsidP="00ED5D9C">
      <w:pPr>
        <w:pStyle w:val="Heading5"/>
      </w:pPr>
      <w:bookmarkStart w:id="508" w:name="_Toc218864780"/>
      <w:r w:rsidRPr="00F477AF">
        <w:t>8.</w:t>
      </w:r>
      <w:r>
        <w:t>5</w:t>
      </w:r>
      <w:r w:rsidRPr="00F477AF">
        <w:t>.</w:t>
      </w:r>
      <w:r>
        <w:t>3</w:t>
      </w:r>
      <w:r w:rsidRPr="00F477AF">
        <w:t>.</w:t>
      </w:r>
      <w:r>
        <w:t>3</w:t>
      </w:r>
      <w:r w:rsidRPr="00F477AF">
        <w:t>.</w:t>
      </w:r>
      <w:r>
        <w:t>2</w:t>
      </w:r>
      <w:r w:rsidRPr="00F477AF">
        <w:tab/>
      </w:r>
      <w:r>
        <w:rPr>
          <w:lang w:eastAsia="ko-KR"/>
        </w:rPr>
        <w:t>PIN delete</w:t>
      </w:r>
      <w:r w:rsidRPr="00F477AF">
        <w:rPr>
          <w:lang w:eastAsia="ko-KR"/>
        </w:rPr>
        <w:t xml:space="preserve"> request</w:t>
      </w:r>
      <w:bookmarkEnd w:id="508"/>
    </w:p>
    <w:p w14:paraId="0F38FB64" w14:textId="77777777" w:rsidR="00ED5D9C" w:rsidRPr="00F477AF" w:rsidRDefault="00ED5D9C" w:rsidP="00ED5D9C">
      <w:pPr>
        <w:rPr>
          <w:lang w:eastAsia="ko-KR"/>
        </w:rPr>
      </w:pPr>
      <w:r w:rsidRPr="00F477AF">
        <w:t>Table 8.</w:t>
      </w:r>
      <w:r>
        <w:t>5</w:t>
      </w:r>
      <w:r w:rsidRPr="00F477AF">
        <w:t>.</w:t>
      </w:r>
      <w:r>
        <w:t>3</w:t>
      </w:r>
      <w:r w:rsidRPr="00F477AF">
        <w:t xml:space="preserve">.3.2-1 describes information elements in the </w:t>
      </w:r>
      <w:r>
        <w:rPr>
          <w:lang w:eastAsia="ko-KR"/>
        </w:rPr>
        <w:t>PIN delete</w:t>
      </w:r>
      <w:r w:rsidRPr="00F477AF">
        <w:rPr>
          <w:lang w:eastAsia="ko-KR"/>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1810F19D" w14:textId="77777777" w:rsidR="00ED5D9C" w:rsidRPr="00F477AF" w:rsidRDefault="00ED5D9C" w:rsidP="00ED5D9C">
      <w:pPr>
        <w:pStyle w:val="TH"/>
      </w:pPr>
      <w:r w:rsidRPr="00F477AF">
        <w:t>Table 8.</w:t>
      </w:r>
      <w:r>
        <w:t>5</w:t>
      </w:r>
      <w:r w:rsidRPr="00F477AF">
        <w:t>.</w:t>
      </w:r>
      <w:r>
        <w:t>3</w:t>
      </w:r>
      <w:r w:rsidRPr="00F477AF">
        <w:t xml:space="preserve">.3.2-1: </w:t>
      </w:r>
      <w:r>
        <w:rPr>
          <w:lang w:eastAsia="ko-KR"/>
        </w:rPr>
        <w:t>PIN delete</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2032407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D11D60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D652D"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F2886" w14:textId="77777777" w:rsidR="00ED5D9C" w:rsidRPr="00F477AF" w:rsidRDefault="00ED5D9C" w:rsidP="006C20C8">
            <w:pPr>
              <w:pStyle w:val="TAH"/>
            </w:pPr>
            <w:r w:rsidRPr="00F477AF">
              <w:t>Description</w:t>
            </w:r>
          </w:p>
        </w:tc>
      </w:tr>
      <w:tr w:rsidR="00ED5D9C" w:rsidRPr="00F477AF" w14:paraId="1758033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11B3B"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50DE9121"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9202" w14:textId="77777777" w:rsidR="00ED5D9C" w:rsidRPr="00F477AF" w:rsidRDefault="00ED5D9C" w:rsidP="006C20C8">
            <w:pPr>
              <w:pStyle w:val="TAL"/>
              <w:rPr>
                <w:rFonts w:cs="Arial"/>
              </w:rPr>
            </w:pPr>
            <w:r w:rsidRPr="00F477AF">
              <w:t xml:space="preserve">Identifier of the </w:t>
            </w:r>
            <w:r>
              <w:t>deleted PIN</w:t>
            </w:r>
            <w:r w:rsidRPr="00F477AF">
              <w:t>.</w:t>
            </w:r>
          </w:p>
        </w:tc>
      </w:tr>
      <w:tr w:rsidR="00ED5D9C" w:rsidRPr="00F477AF" w14:paraId="736151D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80EA97" w14:textId="77777777" w:rsidR="00ED5D9C" w:rsidRPr="00F477AF" w:rsidRDefault="00ED5D9C"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AB47BDF"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0EBC2" w14:textId="77777777" w:rsidR="00ED5D9C" w:rsidRPr="00F477AF" w:rsidRDefault="00ED5D9C"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bl>
    <w:p w14:paraId="778D48D8" w14:textId="77777777" w:rsidR="00ED5D9C" w:rsidRPr="000D6304" w:rsidRDefault="00ED5D9C" w:rsidP="00ED5D9C">
      <w:pPr>
        <w:rPr>
          <w:noProof/>
        </w:rPr>
      </w:pPr>
    </w:p>
    <w:p w14:paraId="0230790A" w14:textId="77777777" w:rsidR="00ED5D9C" w:rsidRPr="0055210E" w:rsidRDefault="00ED5D9C" w:rsidP="00ED5D9C">
      <w:pPr>
        <w:pStyle w:val="Heading5"/>
      </w:pPr>
      <w:bookmarkStart w:id="509" w:name="_Toc218864781"/>
      <w:r w:rsidRPr="00F477AF">
        <w:t>8.</w:t>
      </w:r>
      <w:r>
        <w:t>5</w:t>
      </w:r>
      <w:r w:rsidRPr="00F477AF">
        <w:t>.</w:t>
      </w:r>
      <w:r>
        <w:t>3</w:t>
      </w:r>
      <w:r w:rsidRPr="00F477AF">
        <w:t>.</w:t>
      </w:r>
      <w:r>
        <w:t>3</w:t>
      </w:r>
      <w:r w:rsidRPr="00F477AF">
        <w:t>.</w:t>
      </w:r>
      <w:r>
        <w:t>3</w:t>
      </w:r>
      <w:r w:rsidRPr="00F477AF">
        <w:tab/>
      </w:r>
      <w:r>
        <w:rPr>
          <w:lang w:eastAsia="ko-KR"/>
        </w:rPr>
        <w:t>PIN delete</w:t>
      </w:r>
      <w:r w:rsidRPr="00F477AF">
        <w:rPr>
          <w:lang w:eastAsia="ko-KR"/>
        </w:rPr>
        <w:t xml:space="preserve"> </w:t>
      </w:r>
      <w:r>
        <w:rPr>
          <w:lang w:eastAsia="ko-KR"/>
        </w:rPr>
        <w:t>response</w:t>
      </w:r>
      <w:bookmarkEnd w:id="509"/>
    </w:p>
    <w:p w14:paraId="18A01DC5" w14:textId="13C5D874" w:rsidR="00ED5D9C" w:rsidRPr="00F477AF" w:rsidRDefault="00ED5D9C" w:rsidP="00ED5D9C">
      <w:pPr>
        <w:pStyle w:val="TH"/>
      </w:pPr>
      <w:r w:rsidRPr="00F477AF">
        <w:t>Table </w:t>
      </w:r>
      <w:r w:rsidR="00936F17" w:rsidRPr="00F477AF">
        <w:t>8.</w:t>
      </w:r>
      <w:r w:rsidR="00936F17">
        <w:t>5</w:t>
      </w:r>
      <w:r w:rsidR="00936F17" w:rsidRPr="00F477AF">
        <w:t>.</w:t>
      </w:r>
      <w:r w:rsidR="00936F17">
        <w:t>3</w:t>
      </w:r>
      <w:r w:rsidR="00936F17" w:rsidRPr="00F477AF">
        <w:t>.</w:t>
      </w:r>
      <w:r w:rsidR="00936F17">
        <w:t>3</w:t>
      </w:r>
      <w:r w:rsidR="00936F17" w:rsidRPr="00F477AF">
        <w:t>.</w:t>
      </w:r>
      <w:r w:rsidR="00936F17">
        <w:t>3-1</w:t>
      </w:r>
      <w:r w:rsidRPr="00F477AF">
        <w:t xml:space="preserve">: </w:t>
      </w:r>
      <w:r>
        <w:rPr>
          <w:lang w:eastAsia="ko-KR"/>
        </w:rPr>
        <w:t>PIN delete</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875352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A2DDB1"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1FB8F2"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72077" w14:textId="77777777" w:rsidR="00ED5D9C" w:rsidRPr="00F477AF" w:rsidRDefault="00ED5D9C" w:rsidP="006C20C8">
            <w:pPr>
              <w:pStyle w:val="TAH"/>
            </w:pPr>
            <w:r w:rsidRPr="00F477AF">
              <w:t>Description</w:t>
            </w:r>
          </w:p>
        </w:tc>
      </w:tr>
      <w:tr w:rsidR="00ED5D9C" w:rsidRPr="00F477AF" w14:paraId="60C704B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84A3F6" w14:textId="77777777" w:rsidR="00ED5D9C" w:rsidRPr="00F477AF" w:rsidRDefault="00ED5D9C"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292CDD6"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F70CC" w14:textId="77777777" w:rsidR="00ED5D9C" w:rsidRPr="00F477AF" w:rsidRDefault="00ED5D9C" w:rsidP="006C20C8">
            <w:pPr>
              <w:pStyle w:val="TAL"/>
            </w:pPr>
            <w:r w:rsidRPr="00F477AF">
              <w:t xml:space="preserve">Indicates that the </w:t>
            </w:r>
            <w:r>
              <w:t>PIN delete</w:t>
            </w:r>
            <w:r w:rsidRPr="00F477AF">
              <w:t xml:space="preserve"> request was successful.</w:t>
            </w:r>
          </w:p>
        </w:tc>
      </w:tr>
      <w:tr w:rsidR="00ED5D9C" w:rsidRPr="00F477AF" w14:paraId="783C18B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E0CF30A" w14:textId="77777777" w:rsidR="00ED5D9C" w:rsidRPr="00F477AF" w:rsidRDefault="00ED5D9C"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1D4AB8F"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6807D" w14:textId="77777777" w:rsidR="00ED5D9C" w:rsidRPr="00F477AF" w:rsidRDefault="00ED5D9C" w:rsidP="006C20C8">
            <w:pPr>
              <w:pStyle w:val="TAL"/>
            </w:pPr>
            <w:r w:rsidRPr="00F477AF">
              <w:t xml:space="preserve">Indicates that the </w:t>
            </w:r>
            <w:r>
              <w:t>PIN delete</w:t>
            </w:r>
            <w:r w:rsidRPr="00F477AF">
              <w:t xml:space="preserve"> request failed.</w:t>
            </w:r>
          </w:p>
        </w:tc>
      </w:tr>
      <w:tr w:rsidR="00ED5D9C" w:rsidRPr="00F477AF" w14:paraId="6ED51AE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8C43F9" w14:textId="77777777" w:rsidR="00ED5D9C" w:rsidRPr="00F477AF" w:rsidRDefault="00ED5D9C"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188319"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A0F2E" w14:textId="77777777" w:rsidR="00ED5D9C" w:rsidRPr="00F477AF" w:rsidRDefault="00ED5D9C" w:rsidP="006C20C8">
            <w:pPr>
              <w:pStyle w:val="TAL"/>
            </w:pPr>
            <w:r w:rsidRPr="00F477AF">
              <w:t xml:space="preserve">Provides the cause for </w:t>
            </w:r>
            <w:r>
              <w:t>PIN delete</w:t>
            </w:r>
            <w:r w:rsidRPr="00F477AF">
              <w:t xml:space="preserve"> request failure.</w:t>
            </w:r>
          </w:p>
        </w:tc>
      </w:tr>
    </w:tbl>
    <w:p w14:paraId="0076A6F5" w14:textId="77777777" w:rsidR="00ED5D9C" w:rsidRPr="009B0DCB" w:rsidRDefault="00ED5D9C" w:rsidP="00ED5D9C">
      <w:pPr>
        <w:rPr>
          <w:noProof/>
        </w:rPr>
      </w:pPr>
    </w:p>
    <w:p w14:paraId="62EFA299" w14:textId="77777777" w:rsidR="00ED5D9C" w:rsidRPr="0055210E" w:rsidRDefault="00ED5D9C" w:rsidP="00ED5D9C">
      <w:pPr>
        <w:pStyle w:val="Heading5"/>
      </w:pPr>
      <w:bookmarkStart w:id="510" w:name="_Toc218864782"/>
      <w:r w:rsidRPr="00F477AF">
        <w:t>8.</w:t>
      </w:r>
      <w:r>
        <w:t>5</w:t>
      </w:r>
      <w:r w:rsidRPr="00F477AF">
        <w:t>.</w:t>
      </w:r>
      <w:r>
        <w:t>3</w:t>
      </w:r>
      <w:r w:rsidRPr="00F477AF">
        <w:t>.</w:t>
      </w:r>
      <w:r>
        <w:t>3</w:t>
      </w:r>
      <w:r w:rsidRPr="00F477AF">
        <w:t>.</w:t>
      </w:r>
      <w:r>
        <w:t>4</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request</w:t>
      </w:r>
      <w:bookmarkEnd w:id="510"/>
    </w:p>
    <w:p w14:paraId="1E3DBE1F" w14:textId="77777777" w:rsidR="00ED5D9C" w:rsidRPr="00F477AF" w:rsidRDefault="00ED5D9C" w:rsidP="00ED5D9C">
      <w:pPr>
        <w:pStyle w:val="TH"/>
      </w:pPr>
      <w:r w:rsidRPr="00F477AF">
        <w:t>Table 8.</w:t>
      </w:r>
      <w:r>
        <w:t>5</w:t>
      </w:r>
      <w:r w:rsidRPr="00F477AF">
        <w:t>.</w:t>
      </w:r>
      <w:r>
        <w:t>3</w:t>
      </w:r>
      <w:r w:rsidRPr="00F477AF">
        <w:t>.</w:t>
      </w:r>
      <w:r>
        <w:t>3</w:t>
      </w:r>
      <w:r w:rsidRPr="00F477AF">
        <w:t>.</w:t>
      </w:r>
      <w:r>
        <w:t>4-1</w:t>
      </w:r>
      <w:r w:rsidRPr="00F477AF">
        <w:t xml:space="preserve">: </w:t>
      </w:r>
      <w:r>
        <w:rPr>
          <w:rFonts w:hint="eastAsia"/>
        </w:rPr>
        <w:t xml:space="preserve">PIN </w:t>
      </w:r>
      <w:r>
        <w:t>delete</w:t>
      </w:r>
      <w:r w:rsidRPr="00AA15BB">
        <w:rPr>
          <w:rFonts w:hint="eastAsia"/>
        </w:rPr>
        <w:t xml:space="preserve"> notification </w:t>
      </w:r>
      <w:r>
        <w:t>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355B13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1B377D7"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093F03"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09A5" w14:textId="77777777" w:rsidR="00ED5D9C" w:rsidRPr="00F477AF" w:rsidRDefault="00ED5D9C" w:rsidP="006C20C8">
            <w:pPr>
              <w:pStyle w:val="TAH"/>
            </w:pPr>
            <w:r w:rsidRPr="00F477AF">
              <w:t>Description</w:t>
            </w:r>
          </w:p>
        </w:tc>
      </w:tr>
      <w:tr w:rsidR="00ED5D9C" w:rsidRPr="00F477AF" w14:paraId="74E68F2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97C869E"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94503A3"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4C72" w14:textId="77777777" w:rsidR="00ED5D9C" w:rsidRPr="00F477AF" w:rsidRDefault="00ED5D9C" w:rsidP="006C20C8">
            <w:pPr>
              <w:pStyle w:val="TAL"/>
            </w:pPr>
            <w:r w:rsidRPr="00F477AF">
              <w:t xml:space="preserve">Identifier of the </w:t>
            </w:r>
            <w:r>
              <w:t>deleted PIN</w:t>
            </w:r>
            <w:r w:rsidRPr="00F477AF">
              <w:t>.</w:t>
            </w:r>
          </w:p>
        </w:tc>
      </w:tr>
    </w:tbl>
    <w:p w14:paraId="4C0E878F" w14:textId="77777777" w:rsidR="00ED5D9C" w:rsidRDefault="00ED5D9C" w:rsidP="00ED5D9C">
      <w:pPr>
        <w:rPr>
          <w:noProof/>
        </w:rPr>
      </w:pPr>
    </w:p>
    <w:p w14:paraId="6473625F" w14:textId="77777777" w:rsidR="00ED5D9C" w:rsidRPr="0055210E" w:rsidRDefault="00ED5D9C" w:rsidP="00ED5D9C">
      <w:pPr>
        <w:pStyle w:val="Heading5"/>
      </w:pPr>
      <w:bookmarkStart w:id="511" w:name="_Toc218864783"/>
      <w:r w:rsidRPr="00F477AF">
        <w:t>8.</w:t>
      </w:r>
      <w:r>
        <w:t>5</w:t>
      </w:r>
      <w:r w:rsidRPr="00F477AF">
        <w:t>.</w:t>
      </w:r>
      <w:r>
        <w:t>3</w:t>
      </w:r>
      <w:r w:rsidRPr="00F477AF">
        <w:t>.</w:t>
      </w:r>
      <w:r>
        <w:t>3</w:t>
      </w:r>
      <w:r w:rsidRPr="00F477AF">
        <w:t>.</w:t>
      </w:r>
      <w:r>
        <w:t>5</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response</w:t>
      </w:r>
      <w:bookmarkEnd w:id="511"/>
    </w:p>
    <w:p w14:paraId="3991C628" w14:textId="77777777" w:rsidR="00ED5D9C" w:rsidRPr="00F477AF" w:rsidRDefault="00ED5D9C" w:rsidP="00ED5D9C">
      <w:pPr>
        <w:pStyle w:val="TH"/>
      </w:pPr>
      <w:r w:rsidRPr="00F477AF">
        <w:t>Table 8.</w:t>
      </w:r>
      <w:r>
        <w:t>5</w:t>
      </w:r>
      <w:r w:rsidRPr="00F477AF">
        <w:t>.</w:t>
      </w:r>
      <w:r>
        <w:t>3</w:t>
      </w:r>
      <w:r w:rsidRPr="00F477AF">
        <w:t>.</w:t>
      </w:r>
      <w:r>
        <w:t>3</w:t>
      </w:r>
      <w:r w:rsidRPr="00F477AF">
        <w:t>.</w:t>
      </w:r>
      <w:r>
        <w:t>5-1</w:t>
      </w:r>
      <w:r w:rsidRPr="00F477AF">
        <w:t xml:space="preserve">: </w:t>
      </w:r>
      <w:r>
        <w:rPr>
          <w:rFonts w:hint="eastAsia"/>
        </w:rPr>
        <w:t>PIN</w:t>
      </w:r>
      <w:r>
        <w:t xml:space="preserve"> delete</w:t>
      </w:r>
      <w:r w:rsidRPr="00AA15BB">
        <w:rPr>
          <w:rFonts w:hint="eastAsia"/>
        </w:rPr>
        <w:t xml:space="preserve"> notification </w:t>
      </w:r>
      <w: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6F4E4E8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86BB8B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9AD3B9"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9285E" w14:textId="77777777" w:rsidR="00ED5D9C" w:rsidRPr="00F477AF" w:rsidRDefault="00ED5D9C" w:rsidP="006C20C8">
            <w:pPr>
              <w:pStyle w:val="TAH"/>
            </w:pPr>
            <w:r w:rsidRPr="00F477AF">
              <w:t>Description</w:t>
            </w:r>
          </w:p>
        </w:tc>
      </w:tr>
      <w:tr w:rsidR="00ED5D9C" w:rsidRPr="00F477AF" w14:paraId="64A03E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A285E1A" w14:textId="77777777" w:rsidR="00ED5D9C" w:rsidRPr="00F477AF" w:rsidRDefault="00ED5D9C" w:rsidP="006C20C8">
            <w:pPr>
              <w:pStyle w:val="TAL"/>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9AECE0E"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3DB48" w14:textId="77777777" w:rsidR="00ED5D9C" w:rsidRPr="00F477AF" w:rsidRDefault="00ED5D9C" w:rsidP="006C20C8">
            <w:pPr>
              <w:pStyle w:val="TAL"/>
            </w:pPr>
            <w:r w:rsidRPr="00F477AF">
              <w:rPr>
                <w:lang w:eastAsia="ko-KR"/>
              </w:rPr>
              <w:t xml:space="preserve">Indicates that the </w:t>
            </w:r>
            <w:r>
              <w:rPr>
                <w:rFonts w:hint="eastAsia"/>
              </w:rPr>
              <w:t xml:space="preserve">PIN </w:t>
            </w:r>
            <w:r>
              <w:t>delete</w:t>
            </w:r>
            <w:r w:rsidRPr="00AA15BB">
              <w:rPr>
                <w:rFonts w:hint="eastAsia"/>
              </w:rPr>
              <w:t xml:space="preserve"> notification </w:t>
            </w:r>
            <w:r>
              <w:t>request</w:t>
            </w:r>
            <w:r w:rsidRPr="00F477AF">
              <w:rPr>
                <w:lang w:eastAsia="ko-KR"/>
              </w:rPr>
              <w:t xml:space="preserve"> was successful.</w:t>
            </w:r>
          </w:p>
        </w:tc>
      </w:tr>
      <w:tr w:rsidR="00ED5D9C" w:rsidRPr="00F477AF" w14:paraId="5B511C6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27A9F3E" w14:textId="77777777" w:rsidR="00ED5D9C" w:rsidRPr="00F477AF" w:rsidRDefault="00ED5D9C" w:rsidP="006C20C8">
            <w:pPr>
              <w:pStyle w:val="TAL"/>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53BF1C7"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A1" w14:textId="77777777" w:rsidR="00ED5D9C" w:rsidRPr="00F477AF" w:rsidRDefault="00ED5D9C" w:rsidP="006C20C8">
            <w:pPr>
              <w:pStyle w:val="TAL"/>
            </w:pPr>
            <w:r w:rsidRPr="00F477AF">
              <w:t xml:space="preserve">Indicates that the </w:t>
            </w:r>
            <w:r>
              <w:rPr>
                <w:rFonts w:hint="eastAsia"/>
              </w:rPr>
              <w:t xml:space="preserve">PIN </w:t>
            </w:r>
            <w:r>
              <w:t>delete</w:t>
            </w:r>
            <w:r w:rsidRPr="00AA15BB">
              <w:rPr>
                <w:rFonts w:hint="eastAsia"/>
              </w:rPr>
              <w:t xml:space="preserve"> notification </w:t>
            </w:r>
            <w:r>
              <w:t>request</w:t>
            </w:r>
            <w:r w:rsidRPr="00F477AF">
              <w:t xml:space="preserve"> failed.</w:t>
            </w:r>
          </w:p>
        </w:tc>
      </w:tr>
      <w:tr w:rsidR="00ED5D9C" w:rsidRPr="00F477AF" w14:paraId="6F0A0B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BCC862" w14:textId="77777777" w:rsidR="00ED5D9C" w:rsidRDefault="00ED5D9C" w:rsidP="006C20C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2602D52" w14:textId="77777777" w:rsidR="00ED5D9C" w:rsidRDefault="00ED5D9C"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74D6" w14:textId="77777777" w:rsidR="00ED5D9C" w:rsidRPr="00F477AF" w:rsidRDefault="00ED5D9C" w:rsidP="006C20C8">
            <w:pPr>
              <w:pStyle w:val="TAL"/>
            </w:pPr>
            <w:r w:rsidRPr="00F477AF">
              <w:t xml:space="preserve">Indicates the cause of </w:t>
            </w:r>
            <w:r>
              <w:rPr>
                <w:rFonts w:hint="eastAsia"/>
              </w:rPr>
              <w:t xml:space="preserve">PIN </w:t>
            </w:r>
            <w:r>
              <w:t>delete</w:t>
            </w:r>
            <w:r w:rsidRPr="00AA15BB">
              <w:rPr>
                <w:rFonts w:hint="eastAsia"/>
              </w:rPr>
              <w:t xml:space="preserve"> notification </w:t>
            </w:r>
            <w:r>
              <w:t>request</w:t>
            </w:r>
            <w:r w:rsidRPr="00F477AF">
              <w:t xml:space="preserve"> failure.</w:t>
            </w:r>
          </w:p>
        </w:tc>
      </w:tr>
    </w:tbl>
    <w:p w14:paraId="6F6C3FA7" w14:textId="77777777" w:rsidR="00ED5D9C" w:rsidRPr="00907872" w:rsidRDefault="00ED5D9C" w:rsidP="00ED5D9C">
      <w:pPr>
        <w:rPr>
          <w:noProof/>
        </w:rPr>
      </w:pPr>
    </w:p>
    <w:p w14:paraId="26D2DDBC" w14:textId="77777777" w:rsidR="00F11FA3" w:rsidRPr="0087431B" w:rsidRDefault="00F11FA3" w:rsidP="00F11FA3">
      <w:pPr>
        <w:pStyle w:val="Heading3"/>
      </w:pPr>
      <w:bookmarkStart w:id="512" w:name="_Toc218864784"/>
      <w:r>
        <w:t>8</w:t>
      </w:r>
      <w:r w:rsidRPr="0087431B">
        <w:t>.</w:t>
      </w:r>
      <w:r>
        <w:t>5</w:t>
      </w:r>
      <w:r w:rsidRPr="0087431B">
        <w:t>.</w:t>
      </w:r>
      <w:r>
        <w:t>4</w:t>
      </w:r>
      <w:r w:rsidRPr="0087431B">
        <w:tab/>
      </w:r>
      <w:r>
        <w:rPr>
          <w:lang w:eastAsia="zh-CN"/>
        </w:rPr>
        <w:t>M</w:t>
      </w:r>
      <w:r>
        <w:rPr>
          <w:rFonts w:hint="eastAsia"/>
          <w:lang w:eastAsia="zh-CN"/>
        </w:rPr>
        <w:t>ultiple</w:t>
      </w:r>
      <w:r>
        <w:t xml:space="preserve"> PEMCs/PEGCs</w:t>
      </w:r>
      <w:bookmarkEnd w:id="512"/>
    </w:p>
    <w:p w14:paraId="029136B7" w14:textId="77777777" w:rsidR="00F11FA3" w:rsidRPr="0087431B" w:rsidRDefault="00F11FA3" w:rsidP="00F11FA3">
      <w:pPr>
        <w:pStyle w:val="Heading4"/>
      </w:pPr>
      <w:bookmarkStart w:id="513" w:name="_Toc218864785"/>
      <w:r>
        <w:t>8</w:t>
      </w:r>
      <w:r w:rsidRPr="0087431B">
        <w:t>.</w:t>
      </w:r>
      <w:r>
        <w:t>5</w:t>
      </w:r>
      <w:r w:rsidRPr="0087431B">
        <w:t>.</w:t>
      </w:r>
      <w:r>
        <w:t>4</w:t>
      </w:r>
      <w:r w:rsidRPr="0087431B">
        <w:t>.1</w:t>
      </w:r>
      <w:r w:rsidRPr="0087431B">
        <w:tab/>
        <w:t>General</w:t>
      </w:r>
      <w:bookmarkEnd w:id="513"/>
      <w:r w:rsidRPr="0087431B">
        <w:t xml:space="preserve"> </w:t>
      </w:r>
    </w:p>
    <w:p w14:paraId="17ECAD8D" w14:textId="77777777" w:rsidR="000B302B" w:rsidRPr="000B302B" w:rsidRDefault="000B302B" w:rsidP="000B302B">
      <w:pPr>
        <w:rPr>
          <w:rFonts w:eastAsia="DengXian"/>
          <w:lang w:eastAsia="ko-KR"/>
        </w:rPr>
      </w:pPr>
      <w:r w:rsidRPr="000B302B">
        <w:rPr>
          <w:rFonts w:eastAsia="DengXian"/>
        </w:rPr>
        <w:t xml:space="preserve">This clause describes the procedures for the configuration and use of multiple PEMCs and PEGCs in a PIN. </w:t>
      </w:r>
    </w:p>
    <w:p w14:paraId="6DCAADFF" w14:textId="77777777" w:rsidR="00F11FA3" w:rsidRPr="00DA5E13" w:rsidRDefault="000B302B" w:rsidP="00F11FA3">
      <w:pPr>
        <w:rPr>
          <w:rFonts w:eastAsia="Malgun Gothic"/>
          <w:lang w:eastAsia="ko-KR"/>
        </w:rPr>
      </w:pPr>
      <w:r w:rsidRPr="000B302B">
        <w:rPr>
          <w:rFonts w:eastAsia="DengXian"/>
          <w:lang w:eastAsia="ko-KR"/>
        </w:rPr>
        <w:t xml:space="preserve">For a PIN having a large number of PIN elements, covering a large area, and/or requiring extra reliability, multiple PIN Elements may be assigned the role of PEMC and/or PEGC.  </w:t>
      </w:r>
    </w:p>
    <w:p w14:paraId="13821430" w14:textId="77777777" w:rsidR="00F11FA3" w:rsidRPr="0087431B" w:rsidRDefault="00F11FA3" w:rsidP="00F11FA3">
      <w:pPr>
        <w:pStyle w:val="Heading4"/>
      </w:pPr>
      <w:bookmarkStart w:id="514" w:name="_Toc218864786"/>
      <w:r>
        <w:lastRenderedPageBreak/>
        <w:t>8</w:t>
      </w:r>
      <w:r w:rsidRPr="0087431B">
        <w:t>.</w:t>
      </w:r>
      <w:r>
        <w:t>5</w:t>
      </w:r>
      <w:r w:rsidRPr="0087431B">
        <w:t>.</w:t>
      </w:r>
      <w:r>
        <w:t>4</w:t>
      </w:r>
      <w:r w:rsidRPr="0087431B">
        <w:t>.2</w:t>
      </w:r>
      <w:r w:rsidRPr="0087431B">
        <w:tab/>
        <w:t>Procedure</w:t>
      </w:r>
      <w:bookmarkEnd w:id="514"/>
    </w:p>
    <w:p w14:paraId="004D355B" w14:textId="77777777" w:rsidR="000B302B" w:rsidRPr="000B302B" w:rsidRDefault="000B302B" w:rsidP="000B302B">
      <w:pPr>
        <w:keepNext/>
        <w:keepLines/>
        <w:spacing w:before="120"/>
        <w:ind w:left="1701" w:hanging="1701"/>
        <w:outlineLvl w:val="4"/>
        <w:rPr>
          <w:rFonts w:ascii="Arial" w:eastAsia="DengXian" w:hAnsi="Arial"/>
          <w:sz w:val="22"/>
        </w:rPr>
      </w:pPr>
      <w:r w:rsidRPr="000B302B">
        <w:rPr>
          <w:rFonts w:ascii="Arial" w:eastAsia="DengXian" w:hAnsi="Arial"/>
          <w:sz w:val="22"/>
        </w:rPr>
        <w:t>8.5.4.2.1</w:t>
      </w:r>
      <w:r w:rsidRPr="000B302B">
        <w:rPr>
          <w:rFonts w:ascii="Arial" w:eastAsia="DengXian" w:hAnsi="Arial"/>
          <w:sz w:val="22"/>
        </w:rPr>
        <w:tab/>
        <w:t>PIN configuration with default and backup PEGCs</w:t>
      </w:r>
    </w:p>
    <w:p w14:paraId="2D049537" w14:textId="77777777" w:rsidR="000B302B" w:rsidRPr="000B302B" w:rsidRDefault="000B302B" w:rsidP="000B302B">
      <w:pPr>
        <w:rPr>
          <w:rFonts w:eastAsia="DengXian"/>
        </w:rPr>
      </w:pPr>
      <w:r w:rsidRPr="000B302B">
        <w:rPr>
          <w:rFonts w:eastAsia="DengXian"/>
        </w:rPr>
        <w:t xml:space="preserve">Figure 8.5.4.2.1-1 illustrates a procedure for configuring a new PIN Element, when requesting to join, with a default PEGC and one or more backup PEGCs. </w:t>
      </w:r>
    </w:p>
    <w:p w14:paraId="23DD1874" w14:textId="77777777" w:rsidR="000B302B" w:rsidRPr="000B302B" w:rsidRDefault="000B302B" w:rsidP="000B302B">
      <w:pPr>
        <w:rPr>
          <w:rFonts w:eastAsia="DengXian"/>
        </w:rPr>
      </w:pPr>
      <w:r w:rsidRPr="000B302B">
        <w:rPr>
          <w:rFonts w:eastAsia="DengXian"/>
        </w:rPr>
        <w:t>Pre-conditions:</w:t>
      </w:r>
    </w:p>
    <w:p w14:paraId="73FFE837" w14:textId="77777777" w:rsidR="000B302B" w:rsidRPr="000B302B" w:rsidRDefault="00D947F9" w:rsidP="00D947F9">
      <w:pPr>
        <w:pStyle w:val="B1"/>
      </w:pPr>
      <w:r>
        <w:t>1.</w:t>
      </w:r>
      <w:r>
        <w:tab/>
      </w:r>
      <w:r w:rsidR="000B302B" w:rsidRPr="000B302B">
        <w:t>The PEMC is pre-configured or has discovered the address (e.g. IP address, FQDN, URI) of the PIN server.</w:t>
      </w:r>
    </w:p>
    <w:p w14:paraId="3B7C6A29" w14:textId="77777777" w:rsidR="000B302B" w:rsidRPr="000B302B" w:rsidRDefault="00D947F9" w:rsidP="00D947F9">
      <w:pPr>
        <w:pStyle w:val="B1"/>
      </w:pPr>
      <w:r>
        <w:rPr>
          <w:lang w:eastAsia="ko-KR"/>
        </w:rPr>
        <w:t>2.</w:t>
      </w:r>
      <w:r>
        <w:rPr>
          <w:lang w:eastAsia="ko-KR"/>
        </w:rPr>
        <w:tab/>
      </w:r>
      <w:r w:rsidR="000B302B" w:rsidRPr="000B302B">
        <w:rPr>
          <w:lang w:eastAsia="ko-KR"/>
        </w:rPr>
        <w:t>The PEMC is authorized</w:t>
      </w:r>
      <w:r w:rsidR="000B302B" w:rsidRPr="000B302B">
        <w:rPr>
          <w:lang w:eastAsia="zh-CN"/>
        </w:rPr>
        <w:t xml:space="preserve"> to access the PIN server.</w:t>
      </w:r>
    </w:p>
    <w:p w14:paraId="2F017B31" w14:textId="77777777" w:rsidR="000B302B" w:rsidRPr="000B302B" w:rsidRDefault="00D947F9" w:rsidP="00D947F9">
      <w:pPr>
        <w:pStyle w:val="B1"/>
      </w:pPr>
      <w:r>
        <w:rPr>
          <w:lang w:eastAsia="zh-CN"/>
        </w:rPr>
        <w:t>3.</w:t>
      </w:r>
      <w:r>
        <w:rPr>
          <w:lang w:eastAsia="zh-CN"/>
        </w:rPr>
        <w:tab/>
      </w:r>
      <w:r w:rsidR="000B302B" w:rsidRPr="000B302B">
        <w:rPr>
          <w:lang w:eastAsia="zh-CN"/>
        </w:rPr>
        <w:t>The PEMC has registered to the PIN server.</w:t>
      </w:r>
    </w:p>
    <w:p w14:paraId="66DFC789" w14:textId="77777777" w:rsidR="000B302B" w:rsidRPr="000B302B" w:rsidRDefault="00D947F9" w:rsidP="00D947F9">
      <w:pPr>
        <w:pStyle w:val="B1"/>
      </w:pPr>
      <w:r>
        <w:rPr>
          <w:lang w:val="en-US"/>
        </w:rPr>
        <w:t>4.</w:t>
      </w:r>
      <w:r>
        <w:rPr>
          <w:lang w:val="en-US"/>
        </w:rPr>
        <w:tab/>
      </w:r>
      <w:r w:rsidR="000B302B" w:rsidRPr="000B302B">
        <w:rPr>
          <w:lang w:val="en-US"/>
        </w:rPr>
        <w:t>The PEMC has requested and has been authorized by the PIN server to create a PIN.</w:t>
      </w:r>
    </w:p>
    <w:p w14:paraId="31F6D093" w14:textId="77777777" w:rsidR="000B302B" w:rsidRPr="000B302B" w:rsidRDefault="00D947F9" w:rsidP="00D947F9">
      <w:pPr>
        <w:pStyle w:val="B1"/>
      </w:pPr>
      <w:r>
        <w:rPr>
          <w:lang w:val="en-US"/>
        </w:rPr>
        <w:t>5.</w:t>
      </w:r>
      <w:r>
        <w:rPr>
          <w:lang w:val="en-US"/>
        </w:rPr>
        <w:tab/>
      </w:r>
      <w:r w:rsidR="000B302B" w:rsidRPr="000B302B">
        <w:rPr>
          <w:lang w:val="en-US"/>
        </w:rPr>
        <w:t>The required KPIs of the PIN have been configured.</w:t>
      </w:r>
    </w:p>
    <w:p w14:paraId="64AC7044" w14:textId="77777777" w:rsidR="00C45AE9" w:rsidRDefault="00D947F9" w:rsidP="00C45AE9">
      <w:pPr>
        <w:ind w:left="568" w:hanging="284"/>
        <w:rPr>
          <w:lang w:val="en-US"/>
        </w:rPr>
      </w:pPr>
      <w:r>
        <w:rPr>
          <w:lang w:val="en-US"/>
        </w:rPr>
        <w:t>6.</w:t>
      </w:r>
      <w:r>
        <w:rPr>
          <w:lang w:val="en-US"/>
        </w:rPr>
        <w:tab/>
      </w:r>
      <w:r w:rsidR="000B302B" w:rsidRPr="000B302B">
        <w:rPr>
          <w:lang w:val="en-US"/>
        </w:rPr>
        <w:t xml:space="preserve">PINE-1, PINE-2, PEGC-A and PEGC-B have registered to the PEMC and PIN server. </w:t>
      </w:r>
    </w:p>
    <w:p w14:paraId="465BCAE0" w14:textId="77777777" w:rsidR="00C45AE9" w:rsidRPr="00C45AE9" w:rsidRDefault="00C45AE9" w:rsidP="00C45AE9">
      <w:pPr>
        <w:ind w:left="568" w:hanging="284"/>
        <w:rPr>
          <w:lang w:val="en-US"/>
        </w:rPr>
      </w:pPr>
      <w:r w:rsidRPr="00C45AE9">
        <w:rPr>
          <w:lang w:val="en-US"/>
        </w:rPr>
        <w:t xml:space="preserve">7. </w:t>
      </w:r>
      <w:r w:rsidRPr="00C45AE9">
        <w:rPr>
          <w:rFonts w:eastAsiaTheme="minorEastAsia"/>
        </w:rPr>
        <w:tab/>
      </w:r>
      <w:r w:rsidRPr="00C45AE9">
        <w:rPr>
          <w:lang w:val="en-US"/>
        </w:rPr>
        <w:t>PINE-1, PINE-2, PEGC-A and PEGC-B</w:t>
      </w:r>
      <w:r w:rsidRPr="00C45AE9">
        <w:rPr>
          <w:rFonts w:eastAsiaTheme="minorEastAsia"/>
        </w:rPr>
        <w:t xml:space="preserve"> have subscribed with the PEMC for the PIN status as specified in clause 8.5.X.2.1.</w:t>
      </w:r>
    </w:p>
    <w:p w14:paraId="4A82DBF9" w14:textId="77777777" w:rsidR="000B302B" w:rsidRPr="000B302B" w:rsidRDefault="000B302B" w:rsidP="00D947F9">
      <w:pPr>
        <w:pStyle w:val="B1"/>
        <w:rPr>
          <w:lang w:val="en-US"/>
        </w:rPr>
      </w:pPr>
    </w:p>
    <w:p w14:paraId="193DCF2E" w14:textId="2EB35E18" w:rsidR="000B302B" w:rsidRPr="000B302B" w:rsidRDefault="00C45AE9" w:rsidP="00A3616A">
      <w:pPr>
        <w:pStyle w:val="TH"/>
        <w:rPr>
          <w:rFonts w:eastAsia="Batang"/>
          <w:lang w:val="en-US"/>
        </w:rPr>
      </w:pPr>
      <w:r>
        <w:rPr>
          <w:rFonts w:eastAsia="Batang"/>
          <w:b w:val="0"/>
          <w:lang w:val="en-US"/>
        </w:rPr>
        <w:object w:dxaOrig="11028" w:dyaOrig="5941" w14:anchorId="4CEE6D82">
          <v:shape id="_x0000_i1039" type="#_x0000_t75" style="width:454.9pt;height:245.45pt" o:ole="">
            <v:imagedata r:id="rId39" o:title=""/>
          </v:shape>
          <o:OLEObject Type="Embed" ProgID="Visio.Drawing.15" ShapeID="_x0000_i1039" DrawAspect="Content" ObjectID="_1829477302" r:id="rId40"/>
        </w:object>
      </w:r>
    </w:p>
    <w:p w14:paraId="7341C484" w14:textId="77777777" w:rsidR="000B302B" w:rsidRPr="000B302B" w:rsidRDefault="000B302B" w:rsidP="00A3616A">
      <w:pPr>
        <w:pStyle w:val="TF"/>
        <w:rPr>
          <w:lang w:val="en-US"/>
        </w:rPr>
      </w:pPr>
      <w:r w:rsidRPr="000B302B">
        <w:t>Figure 8.5.4.2.2-1</w:t>
      </w:r>
      <w:r w:rsidRPr="000B302B">
        <w:rPr>
          <w:lang w:val="en-US"/>
        </w:rPr>
        <w:t>: Multiple PEGC configuration for a PIN</w:t>
      </w:r>
    </w:p>
    <w:p w14:paraId="3D1CED9F" w14:textId="77777777" w:rsidR="000B302B" w:rsidRPr="000B302B" w:rsidRDefault="00D947F9" w:rsidP="00D947F9">
      <w:pPr>
        <w:pStyle w:val="B1"/>
        <w:rPr>
          <w:lang w:val="en-US"/>
        </w:rPr>
      </w:pPr>
      <w:r>
        <w:rPr>
          <w:lang w:val="en-US"/>
        </w:rPr>
        <w:t>1.</w:t>
      </w:r>
      <w:r>
        <w:rPr>
          <w:lang w:val="en-US"/>
        </w:rPr>
        <w:tab/>
      </w:r>
      <w:r w:rsidR="000B302B" w:rsidRPr="000B302B">
        <w:rPr>
          <w:lang w:val="en-US"/>
        </w:rPr>
        <w:t xml:space="preserve">PEGCs (e.g., PEGC-A and PEGC-B) shall join the PIN by sending PIN management PINE join into PIN requests to the PEMC. The PIN Client Profile information (supported PIN roles, supported PEGC KPIs, Supported PEGC schedule, UE location) shall be included in the requests. The PEMC shall use this information to determine whether multiple PEGCs are needed to meet the required KPIs of the PIN and which PIN elements (e.g., PEGC-A and PEGC-B) are able to serve as PEGCs. The PEMC shall configure multiple PEGCs (e.g., PEGC-A and PEGC-B) with a role of PEGC if needed. The PEMC shall then send a PIN profile update to the PIN server informing the PIN server that of the multiple PEGCs. </w:t>
      </w:r>
    </w:p>
    <w:p w14:paraId="19D4B55F" w14:textId="0E6B95BC" w:rsidR="000B302B" w:rsidRPr="000B302B" w:rsidRDefault="000B302B" w:rsidP="000B302B">
      <w:pPr>
        <w:ind w:left="568" w:hanging="284"/>
        <w:rPr>
          <w:rFonts w:eastAsia="DengXian"/>
          <w:lang w:val="en-US"/>
        </w:rPr>
      </w:pPr>
      <w:r w:rsidRPr="000B302B">
        <w:rPr>
          <w:rFonts w:eastAsia="DengXian"/>
          <w:lang w:val="en-US"/>
        </w:rPr>
        <w:t>2.</w:t>
      </w:r>
      <w:r w:rsidR="00D947F9">
        <w:rPr>
          <w:rFonts w:eastAsia="DengXian"/>
          <w:lang w:val="en-US"/>
        </w:rPr>
        <w:tab/>
      </w:r>
      <w:r w:rsidRPr="000B302B">
        <w:rPr>
          <w:rFonts w:eastAsia="DengXian"/>
          <w:lang w:val="en-US"/>
        </w:rPr>
        <w:t xml:space="preserve">When PINEs (e.g., PINE-1) send a PIN management PINE join into PIN request to the PEMC, PIN Client Profile information (application KPIs, application schedule, UE location) shall be included in the request. The PEMC shall use this information and the PEGC information the PEMC </w:t>
      </w:r>
      <w:r w:rsidR="00BE67E4" w:rsidRPr="000B302B">
        <w:rPr>
          <w:rFonts w:eastAsia="DengXian"/>
          <w:lang w:val="en-US"/>
        </w:rPr>
        <w:t>receive</w:t>
      </w:r>
      <w:r w:rsidR="00BE67E4">
        <w:rPr>
          <w:rFonts w:eastAsia="DengXian"/>
          <w:lang w:val="en-US"/>
        </w:rPr>
        <w:t>d</w:t>
      </w:r>
      <w:r w:rsidR="00BE67E4" w:rsidRPr="000B302B">
        <w:rPr>
          <w:rFonts w:eastAsia="DengXian"/>
          <w:lang w:val="en-US"/>
        </w:rPr>
        <w:t xml:space="preserve"> </w:t>
      </w:r>
      <w:r w:rsidRPr="000B302B">
        <w:rPr>
          <w:rFonts w:eastAsia="DengXian"/>
          <w:lang w:val="en-US"/>
        </w:rPr>
        <w:t>in step 1 to determine the optimal default and backup PEGCs for the PINE. For example, PEMC assigns PEGC-A as the default PEGC for PINE-1</w:t>
      </w:r>
      <w:r w:rsidR="00BE67E4">
        <w:rPr>
          <w:rFonts w:eastAsia="DengXian"/>
          <w:lang w:val="en-US"/>
        </w:rPr>
        <w:t>,</w:t>
      </w:r>
      <w:r w:rsidRPr="000B302B">
        <w:rPr>
          <w:rFonts w:eastAsia="DengXian"/>
          <w:lang w:val="en-US"/>
        </w:rPr>
        <w:t xml:space="preserve"> and PEGC-B as the backup PEGC for PINE-1. </w:t>
      </w:r>
    </w:p>
    <w:p w14:paraId="103EB15E" w14:textId="322D85C0" w:rsidR="000B302B" w:rsidRPr="000B302B" w:rsidRDefault="000B302B" w:rsidP="000B302B">
      <w:pPr>
        <w:ind w:left="568" w:hanging="284"/>
        <w:rPr>
          <w:rFonts w:eastAsia="DengXian"/>
          <w:lang w:val="en-US"/>
        </w:rPr>
      </w:pPr>
      <w:r w:rsidRPr="000B302B">
        <w:rPr>
          <w:rFonts w:eastAsia="DengXian"/>
          <w:lang w:val="en-US"/>
        </w:rPr>
        <w:lastRenderedPageBreak/>
        <w:t>3</w:t>
      </w:r>
      <w:r w:rsidR="00D947F9">
        <w:rPr>
          <w:rFonts w:eastAsia="DengXian"/>
          <w:lang w:val="en-US"/>
        </w:rPr>
        <w:t>.</w:t>
      </w:r>
      <w:r w:rsidR="00D947F9">
        <w:rPr>
          <w:rFonts w:eastAsia="DengXian"/>
          <w:lang w:val="en-US"/>
        </w:rPr>
        <w:tab/>
      </w:r>
      <w:r w:rsidRPr="000B302B">
        <w:rPr>
          <w:rFonts w:eastAsia="DengXian"/>
          <w:lang w:val="en-US"/>
        </w:rPr>
        <w:t>The PEMC shall</w:t>
      </w:r>
      <w:r w:rsidR="00C45AE9">
        <w:rPr>
          <w:rFonts w:eastAsia="DengXian"/>
          <w:lang w:val="en-US"/>
        </w:rPr>
        <w:t xml:space="preserve"> send</w:t>
      </w:r>
      <w:r w:rsidRPr="000B302B">
        <w:rPr>
          <w:rFonts w:eastAsia="DengXian"/>
          <w:lang w:val="en-US"/>
        </w:rPr>
        <w:t xml:space="preserve"> a default PEGC (e.g., PEGC-A) </w:t>
      </w:r>
      <w:r w:rsidR="00C45AE9">
        <w:rPr>
          <w:rFonts w:eastAsia="DengXian"/>
          <w:lang w:val="en-US"/>
        </w:rPr>
        <w:t xml:space="preserve">PIN status notification </w:t>
      </w:r>
      <w:r w:rsidRPr="000B302B">
        <w:rPr>
          <w:rFonts w:eastAsia="DengXian"/>
          <w:lang w:val="en-US"/>
        </w:rPr>
        <w:t xml:space="preserve">to update its local PIN Profile information to reflect that a PINE (e.g., PINE-1) is authorized to relay PIN communications via the PEGC.   </w:t>
      </w:r>
    </w:p>
    <w:p w14:paraId="50270AEF" w14:textId="1770F816" w:rsidR="000B302B" w:rsidRPr="000B302B" w:rsidRDefault="000B302B" w:rsidP="000B302B">
      <w:pPr>
        <w:ind w:left="568" w:hanging="284"/>
        <w:rPr>
          <w:rFonts w:eastAsia="DengXian"/>
          <w:lang w:val="en-US"/>
        </w:rPr>
      </w:pPr>
      <w:r w:rsidRPr="000B302B">
        <w:rPr>
          <w:rFonts w:eastAsia="DengXian"/>
          <w:lang w:val="en-US"/>
        </w:rPr>
        <w:t>4.</w:t>
      </w:r>
      <w:r w:rsidR="00D947F9">
        <w:rPr>
          <w:rFonts w:eastAsia="DengXian"/>
          <w:lang w:val="en-US"/>
        </w:rPr>
        <w:tab/>
      </w:r>
      <w:r w:rsidRPr="000B302B">
        <w:rPr>
          <w:rFonts w:eastAsia="DengXian"/>
          <w:lang w:val="en-US"/>
        </w:rPr>
        <w:t xml:space="preserve">The PEMC shall </w:t>
      </w:r>
      <w:r w:rsidR="00C45AE9">
        <w:rPr>
          <w:rFonts w:eastAsia="DengXian"/>
          <w:lang w:val="en-US"/>
        </w:rPr>
        <w:t>send</w:t>
      </w:r>
      <w:r w:rsidR="00C45AE9" w:rsidRPr="000B302B">
        <w:rPr>
          <w:rFonts w:eastAsia="DengXian"/>
          <w:lang w:val="en-US"/>
        </w:rPr>
        <w:t xml:space="preserve"> </w:t>
      </w:r>
      <w:r w:rsidRPr="000B302B">
        <w:rPr>
          <w:rFonts w:eastAsia="DengXian"/>
          <w:lang w:val="en-US"/>
        </w:rPr>
        <w:t xml:space="preserve">any backup PEGCs (e.g., PEGC-B) </w:t>
      </w:r>
      <w:r w:rsidR="00C45AE9">
        <w:rPr>
          <w:rFonts w:eastAsia="DengXian"/>
          <w:lang w:val="en-US"/>
        </w:rPr>
        <w:t xml:space="preserve">PIN status notification </w:t>
      </w:r>
      <w:r w:rsidRPr="000B302B">
        <w:rPr>
          <w:rFonts w:eastAsia="DengXian"/>
          <w:lang w:val="en-US"/>
        </w:rPr>
        <w:t xml:space="preserve">to update their local PIN Profile information to reflect that a PINE (e.g., PINE-1) is authorized to relay PIN communications via the PEGC.  </w:t>
      </w:r>
    </w:p>
    <w:p w14:paraId="04DB5DFA" w14:textId="73C933F2" w:rsidR="000B302B" w:rsidRPr="000B302B" w:rsidRDefault="000B302B" w:rsidP="000B302B">
      <w:pPr>
        <w:ind w:left="568" w:hanging="284"/>
        <w:rPr>
          <w:rFonts w:eastAsia="DengXian"/>
          <w:lang w:val="en-US" w:eastAsia="ko-KR"/>
        </w:rPr>
      </w:pPr>
      <w:r w:rsidRPr="000B302B">
        <w:rPr>
          <w:rFonts w:eastAsia="DengXian"/>
          <w:lang w:val="en-US"/>
        </w:rPr>
        <w:t>5.</w:t>
      </w:r>
      <w:r w:rsidRPr="000B302B">
        <w:rPr>
          <w:rFonts w:eastAsia="DengXian"/>
          <w:lang w:val="en-US"/>
        </w:rPr>
        <w:tab/>
        <w:t>The PEMC shall return a PIN management PINE join into PIN response to PINE-1. The response</w:t>
      </w:r>
      <w:r w:rsidRPr="000B302B">
        <w:rPr>
          <w:rFonts w:eastAsia="DengXian"/>
          <w:lang w:val="en-US" w:eastAsia="ko-KR"/>
        </w:rPr>
        <w:t xml:space="preserve"> shall include updated PIN client profile information informing the PINE that it shall use a specified PEGC (e.g., PEGC-A) as its default PEGC</w:t>
      </w:r>
      <w:r w:rsidR="00BE67E4">
        <w:rPr>
          <w:rFonts w:eastAsia="DengXian"/>
          <w:lang w:val="en-US" w:eastAsia="ko-KR"/>
        </w:rPr>
        <w:t>,</w:t>
      </w:r>
      <w:r w:rsidRPr="000B302B">
        <w:rPr>
          <w:rFonts w:eastAsia="DengXian"/>
          <w:lang w:val="en-US" w:eastAsia="ko-KR"/>
        </w:rPr>
        <w:t xml:space="preserve"> and a specified PEGC (e.g., PEGC-B) as its backup PEGC. </w:t>
      </w:r>
    </w:p>
    <w:p w14:paraId="6EB0E98E" w14:textId="77777777" w:rsidR="000B302B" w:rsidRPr="000B302B" w:rsidRDefault="000B302B" w:rsidP="000B302B">
      <w:pPr>
        <w:ind w:left="568" w:hanging="284"/>
        <w:rPr>
          <w:rFonts w:eastAsia="DengXian"/>
          <w:lang w:val="en-US" w:eastAsia="ko-KR"/>
        </w:rPr>
      </w:pPr>
      <w:r w:rsidRPr="000B302B">
        <w:rPr>
          <w:rFonts w:eastAsia="DengXian"/>
          <w:lang w:val="en-US"/>
        </w:rPr>
        <w:t>6.</w:t>
      </w:r>
      <w:r w:rsidR="00D947F9">
        <w:rPr>
          <w:rFonts w:eastAsia="DengXian"/>
          <w:lang w:val="en-US"/>
        </w:rPr>
        <w:tab/>
      </w:r>
      <w:r w:rsidRPr="000B302B">
        <w:rPr>
          <w:rFonts w:eastAsia="DengXian"/>
          <w:lang w:val="en-US"/>
        </w:rPr>
        <w:t xml:space="preserve">The PEMC shall send a PIN profile update to the PIN server informing the PIN server of a PEGC (e.g., </w:t>
      </w:r>
      <w:r w:rsidRPr="000B302B">
        <w:rPr>
          <w:rFonts w:eastAsia="DengXian"/>
          <w:lang w:val="en-US" w:eastAsia="ko-KR"/>
        </w:rPr>
        <w:t>PEGC-A) serving as the default PEGC for a PINE (e.g., PINE-1) and any PEGCs (e.g., PEGC-B) serving as backup PEGCs</w:t>
      </w:r>
      <w:r w:rsidRPr="000B302B">
        <w:rPr>
          <w:rFonts w:eastAsia="DengXian"/>
          <w:lang w:val="en-US"/>
        </w:rPr>
        <w:t xml:space="preserve"> for a PINE.</w:t>
      </w:r>
    </w:p>
    <w:p w14:paraId="13FCCD19" w14:textId="77777777" w:rsidR="00F11FA3" w:rsidRDefault="000B302B" w:rsidP="00EC7232">
      <w:pPr>
        <w:ind w:left="568" w:hanging="284"/>
        <w:rPr>
          <w:rFonts w:eastAsia="DengXian"/>
          <w:lang w:val="en-US"/>
        </w:rPr>
      </w:pPr>
      <w:r w:rsidRPr="000B302B">
        <w:rPr>
          <w:rFonts w:eastAsia="DengXian"/>
          <w:lang w:val="en-US"/>
        </w:rPr>
        <w:t>7.</w:t>
      </w:r>
      <w:r w:rsidRPr="000B302B">
        <w:rPr>
          <w:rFonts w:eastAsia="DengXian"/>
          <w:lang w:val="en-US"/>
        </w:rPr>
        <w:tab/>
        <w:t>Steps 2 to 6 may be repeated for any additional PINEs joining the PIN. For example, based on PIN client profile information provided by PINE-2, the PEMC configures PEGC-B to serve as the default PEGC for PINE-2 and PEGC-A to serve as the backup PEGC for PINE-2.</w:t>
      </w:r>
      <w:r w:rsidRPr="000B302B">
        <w:rPr>
          <w:rFonts w:eastAsia="DengXian"/>
          <w:lang w:val="en-US"/>
        </w:rPr>
        <w:tab/>
      </w:r>
    </w:p>
    <w:p w14:paraId="6454E9C2" w14:textId="77777777" w:rsidR="00180735" w:rsidRPr="000B302B" w:rsidRDefault="00180735" w:rsidP="00180735">
      <w:pPr>
        <w:keepNext/>
        <w:keepLines/>
        <w:spacing w:before="120"/>
        <w:ind w:left="1701" w:hanging="1701"/>
        <w:outlineLvl w:val="4"/>
        <w:rPr>
          <w:rFonts w:ascii="Arial" w:eastAsia="DengXian" w:hAnsi="Arial"/>
          <w:sz w:val="22"/>
        </w:rPr>
      </w:pPr>
      <w:r>
        <w:rPr>
          <w:rFonts w:ascii="Arial" w:eastAsia="DengXian" w:hAnsi="Arial"/>
          <w:sz w:val="22"/>
        </w:rPr>
        <w:t>8.5.4.2.2</w:t>
      </w:r>
      <w:r w:rsidRPr="000B302B">
        <w:rPr>
          <w:rFonts w:ascii="Arial" w:eastAsia="DengXian" w:hAnsi="Arial"/>
          <w:sz w:val="22"/>
        </w:rPr>
        <w:tab/>
        <w:t xml:space="preserve">PIN </w:t>
      </w:r>
      <w:r>
        <w:rPr>
          <w:rFonts w:ascii="Arial" w:eastAsia="DengXian" w:hAnsi="Arial"/>
          <w:sz w:val="22"/>
        </w:rPr>
        <w:t>management with multiple PEMCs</w:t>
      </w:r>
    </w:p>
    <w:p w14:paraId="2898A1BA" w14:textId="77777777" w:rsidR="00180735" w:rsidRDefault="00180735" w:rsidP="00180735">
      <w:pPr>
        <w:rPr>
          <w:rFonts w:eastAsia="DengXian"/>
        </w:rPr>
      </w:pPr>
      <w:r>
        <w:rPr>
          <w:rFonts w:eastAsia="DengXian"/>
        </w:rPr>
        <w:t>Figure 8.5.4.2.2</w:t>
      </w:r>
      <w:r w:rsidRPr="000B302B">
        <w:rPr>
          <w:rFonts w:eastAsia="DengXian"/>
        </w:rPr>
        <w:t xml:space="preserve">-1 illustrates a procedure for </w:t>
      </w:r>
      <w:r>
        <w:rPr>
          <w:rFonts w:eastAsia="DengXian"/>
        </w:rPr>
        <w:t>managing the PIN with multiple PEMCs</w:t>
      </w:r>
      <w:r w:rsidRPr="000B302B">
        <w:rPr>
          <w:rFonts w:eastAsia="DengXian"/>
        </w:rPr>
        <w:t>.</w:t>
      </w:r>
      <w:r>
        <w:rPr>
          <w:rFonts w:eastAsia="DengXian"/>
        </w:rPr>
        <w:t xml:space="preserve"> PIN elements when registering with the PIN indicates that they have the capability to act as PEMC and are assigned with primary or secondary PEMC role as described in the subclause 8.4.2.2.1.</w:t>
      </w:r>
    </w:p>
    <w:p w14:paraId="028125C8" w14:textId="77777777" w:rsidR="00180735" w:rsidRDefault="00180735" w:rsidP="00180735">
      <w:r>
        <w:t>Pre-conditions:</w:t>
      </w:r>
    </w:p>
    <w:p w14:paraId="2F930887" w14:textId="77777777" w:rsidR="00180735" w:rsidRDefault="00180735" w:rsidP="00180735">
      <w:pPr>
        <w:pStyle w:val="B1"/>
        <w:rPr>
          <w:lang w:val="en-US"/>
        </w:rPr>
      </w:pPr>
      <w:r>
        <w:rPr>
          <w:lang w:val="en-US"/>
        </w:rPr>
        <w:t>1.</w:t>
      </w:r>
      <w:r>
        <w:rPr>
          <w:lang w:val="en-US"/>
        </w:rPr>
        <w:tab/>
      </w:r>
      <w:r w:rsidRPr="00166F08">
        <w:rPr>
          <w:lang w:val="en-US"/>
        </w:rPr>
        <w:t xml:space="preserve">A </w:t>
      </w:r>
      <w:r>
        <w:rPr>
          <w:lang w:val="en-US"/>
        </w:rPr>
        <w:t>PIN owner or admin</w:t>
      </w:r>
      <w:r w:rsidRPr="00166F08">
        <w:rPr>
          <w:lang w:val="en-US"/>
        </w:rPr>
        <w:t xml:space="preserve"> creates a PIN and </w:t>
      </w:r>
      <w:r>
        <w:rPr>
          <w:lang w:val="en-US"/>
        </w:rPr>
        <w:t>configured multiple PEMCs</w:t>
      </w:r>
      <w:r w:rsidRPr="00166F08">
        <w:rPr>
          <w:lang w:val="en-US"/>
        </w:rPr>
        <w:t>.</w:t>
      </w:r>
    </w:p>
    <w:p w14:paraId="36BAF697" w14:textId="77777777" w:rsidR="00180735" w:rsidRDefault="00180735" w:rsidP="00180735">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3D92DDA4" w14:textId="77777777" w:rsidR="00180735" w:rsidRDefault="00180735" w:rsidP="00180735">
      <w:pPr>
        <w:pStyle w:val="B1"/>
        <w:rPr>
          <w:lang w:val="en-US"/>
        </w:rPr>
      </w:pPr>
      <w:r>
        <w:rPr>
          <w:lang w:val="en-US"/>
        </w:rPr>
        <w:t>3.</w:t>
      </w:r>
      <w:r>
        <w:rPr>
          <w:lang w:val="en-US"/>
        </w:rPr>
        <w:tab/>
      </w:r>
      <w:r w:rsidRPr="00847671">
        <w:rPr>
          <w:lang w:val="en-US"/>
        </w:rPr>
        <w:t>PEMC-S has direct connection or PIN direct connection with the PEMC-P</w:t>
      </w:r>
      <w:r>
        <w:t>.</w:t>
      </w:r>
    </w:p>
    <w:p w14:paraId="464DADCD" w14:textId="53DBDDC0" w:rsidR="00180735" w:rsidRPr="00E42770" w:rsidRDefault="00E66941" w:rsidP="007B6E7C">
      <w:pPr>
        <w:pStyle w:val="TH"/>
        <w:rPr>
          <w:lang w:val="en-US"/>
        </w:rPr>
      </w:pPr>
      <w:r>
        <w:object w:dxaOrig="6876" w:dyaOrig="5976" w14:anchorId="4A5BCF5B">
          <v:shape id="_x0000_i1040" type="#_x0000_t75" style="width:345.95pt;height:302.5pt" o:ole="">
            <v:imagedata r:id="rId41" o:title=""/>
          </v:shape>
          <o:OLEObject Type="Embed" ProgID="Visio.Drawing.15" ShapeID="_x0000_i1040" DrawAspect="Content" ObjectID="_1829477303" r:id="rId42"/>
        </w:object>
      </w:r>
    </w:p>
    <w:p w14:paraId="2D11676B" w14:textId="77777777" w:rsidR="00180735" w:rsidRPr="00246F90" w:rsidRDefault="00180735" w:rsidP="00180735">
      <w:pPr>
        <w:pStyle w:val="TF"/>
        <w:rPr>
          <w:lang w:val="en-US"/>
        </w:rPr>
      </w:pPr>
      <w:r>
        <w:t>Figure 8.5.4.2</w:t>
      </w:r>
      <w:r w:rsidRPr="00166F08">
        <w:t>.</w:t>
      </w:r>
      <w:r>
        <w:t>2</w:t>
      </w:r>
      <w:r w:rsidRPr="00166F08">
        <w:t>-1</w:t>
      </w:r>
      <w:r w:rsidRPr="00166F08">
        <w:rPr>
          <w:lang w:val="en-US"/>
        </w:rPr>
        <w:t xml:space="preserve">: </w:t>
      </w:r>
      <w:r>
        <w:t>PIN management with multiple PEM</w:t>
      </w:r>
      <w:r w:rsidRPr="00166F08">
        <w:t>Cs</w:t>
      </w:r>
    </w:p>
    <w:p w14:paraId="0FB93476" w14:textId="36ADD79C" w:rsidR="00180735" w:rsidRDefault="00180735" w:rsidP="00180735">
      <w:pPr>
        <w:pStyle w:val="B1"/>
        <w:rPr>
          <w:i/>
          <w:lang w:val="en-IN" w:eastAsia="zh-CN"/>
        </w:rPr>
      </w:pPr>
      <w:r>
        <w:rPr>
          <w:lang w:val="en-US" w:eastAsia="zh-CN"/>
        </w:rPr>
        <w:lastRenderedPageBreak/>
        <w:t>1</w:t>
      </w:r>
      <w:r w:rsidRPr="00362B5F">
        <w:rPr>
          <w:lang w:val="en-US" w:eastAsia="zh-CN"/>
        </w:rPr>
        <w:t>.</w:t>
      </w:r>
      <w:r w:rsidRPr="00B075D7">
        <w:rPr>
          <w:lang w:val="en-US" w:eastAsia="zh-CN"/>
        </w:rPr>
        <w:t xml:space="preserve"> </w:t>
      </w:r>
      <w:r w:rsidRPr="00362B5F">
        <w:rPr>
          <w:lang w:val="en-US" w:eastAsia="zh-CN"/>
        </w:rPr>
        <w:tab/>
      </w:r>
      <w:r w:rsidRPr="009508B5">
        <w:rPr>
          <w:lang w:val="en-US" w:eastAsia="zh-CN"/>
        </w:rPr>
        <w:t>PEMC-S</w:t>
      </w:r>
      <w:r>
        <w:rPr>
          <w:i/>
          <w:lang w:val="en-US" w:eastAsia="zh-CN"/>
        </w:rPr>
        <w:t xml:space="preserve"> </w:t>
      </w:r>
      <w:r w:rsidRPr="00C31219">
        <w:rPr>
          <w:lang w:val="en-IN" w:eastAsia="zh-CN"/>
        </w:rPr>
        <w:t>receives</w:t>
      </w:r>
      <w:r w:rsidRPr="00C31219">
        <w:rPr>
          <w:rFonts w:hint="eastAsia"/>
          <w:lang w:val="en-IN" w:eastAsia="zh-CN"/>
        </w:rPr>
        <w:t xml:space="preserve"> a request from PIN </w:t>
      </w:r>
      <w:r>
        <w:rPr>
          <w:lang w:val="en-IN" w:eastAsia="zh-CN"/>
        </w:rPr>
        <w:t>owner or PIN admin</w:t>
      </w:r>
      <w:r w:rsidRPr="00C31219">
        <w:rPr>
          <w:rFonts w:hint="eastAsia"/>
          <w:lang w:val="en-IN" w:eastAsia="zh-CN"/>
        </w:rPr>
        <w:t xml:space="preserve"> to perform any of the PIN management operations. </w:t>
      </w:r>
      <w:r w:rsidR="00E66941" w:rsidRPr="00E66941">
        <w:rPr>
          <w:lang w:val="en-IN" w:eastAsia="zh-CN"/>
        </w:rPr>
        <w:t>Some of the PIN management operations (PIN profile update, PIN element removal) shall be performed by secondary PEMC (PEMC-S) itself and some operations (PIN deletion, PIN activation and PIN deactivation) can be sent to primary PEMC (PEMC-P) which shall be validated and executed by the PEMC-P.</w:t>
      </w:r>
    </w:p>
    <w:p w14:paraId="4F1E5C5F" w14:textId="77777777" w:rsidR="00180735" w:rsidRPr="00477663" w:rsidRDefault="00180735" w:rsidP="00180735">
      <w:pPr>
        <w:pStyle w:val="B1"/>
        <w:rPr>
          <w:i/>
          <w:lang w:val="en-US" w:eastAsia="zh-CN"/>
        </w:rPr>
      </w:pPr>
      <w:r>
        <w:rPr>
          <w:lang w:val="en-US" w:eastAsia="zh-CN"/>
        </w:rPr>
        <w:t>2</w:t>
      </w:r>
      <w:r w:rsidRPr="00362B5F">
        <w:rPr>
          <w:lang w:val="en-US" w:eastAsia="zh-CN"/>
        </w:rPr>
        <w:t>.</w:t>
      </w:r>
      <w:r w:rsidRPr="00B075D7">
        <w:rPr>
          <w:lang w:val="en-US" w:eastAsia="zh-CN"/>
        </w:rPr>
        <w:t xml:space="preserve"> </w:t>
      </w:r>
      <w:r w:rsidRPr="00362B5F">
        <w:rPr>
          <w:lang w:val="en-US" w:eastAsia="zh-CN"/>
        </w:rPr>
        <w:tab/>
      </w:r>
      <w:r w:rsidRPr="00C31219">
        <w:rPr>
          <w:lang w:val="en-US" w:eastAsia="zh-CN"/>
        </w:rPr>
        <w:t>PEMC-S prepares the corresponding request including the required details for the request</w:t>
      </w:r>
      <w:r>
        <w:rPr>
          <w:lang w:val="en-US" w:eastAsia="zh-CN"/>
        </w:rPr>
        <w:t>ed operation and sends it to PEM</w:t>
      </w:r>
      <w:r w:rsidRPr="00C31219">
        <w:rPr>
          <w:lang w:val="en-US" w:eastAsia="zh-CN"/>
        </w:rPr>
        <w:t>C</w:t>
      </w:r>
      <w:r>
        <w:rPr>
          <w:lang w:val="en-US" w:eastAsia="zh-CN"/>
        </w:rPr>
        <w:t>-P</w:t>
      </w:r>
      <w:r w:rsidRPr="00C31219">
        <w:rPr>
          <w:lang w:val="en-US" w:eastAsia="zh-CN"/>
        </w:rPr>
        <w:t>. These requests shall carry the PIN client ID of the PEMC-S mandatorily.</w:t>
      </w:r>
      <w:r w:rsidRPr="00C31219">
        <w:rPr>
          <w:lang w:val="en-IN" w:eastAsia="zh-CN"/>
        </w:rPr>
        <w:t xml:space="preserve"> </w:t>
      </w:r>
    </w:p>
    <w:p w14:paraId="5ACA899E" w14:textId="77777777" w:rsidR="00180735" w:rsidRPr="00477663" w:rsidRDefault="00180735" w:rsidP="00180735">
      <w:pPr>
        <w:pStyle w:val="B1"/>
        <w:rPr>
          <w:i/>
          <w:lang w:val="en-US" w:eastAsia="zh-CN"/>
        </w:rPr>
      </w:pPr>
      <w:r>
        <w:rPr>
          <w:lang w:val="en-US" w:eastAsia="zh-CN"/>
        </w:rPr>
        <w:t>3</w:t>
      </w:r>
      <w:r w:rsidRPr="00362B5F">
        <w:rPr>
          <w:lang w:val="en-US" w:eastAsia="zh-CN"/>
        </w:rPr>
        <w:t>.</w:t>
      </w:r>
      <w:r w:rsidRPr="00B075D7">
        <w:rPr>
          <w:lang w:val="en-US" w:eastAsia="zh-CN"/>
        </w:rPr>
        <w:t xml:space="preserve"> </w:t>
      </w:r>
      <w:r w:rsidRPr="00362B5F">
        <w:rPr>
          <w:lang w:val="en-US" w:eastAsia="zh-CN"/>
        </w:rPr>
        <w:tab/>
      </w:r>
      <w:r w:rsidRPr="001631FB">
        <w:rPr>
          <w:rFonts w:hint="eastAsia"/>
          <w:lang w:val="en-IN" w:eastAsia="zh-CN"/>
        </w:rPr>
        <w:t>PEMC-P on receiving the request checks whether the PEMC-S is authorized as secondary PEMC in-order to perform the operation</w:t>
      </w:r>
      <w:r>
        <w:rPr>
          <w:lang w:val="en-IN" w:eastAsia="zh-CN"/>
        </w:rPr>
        <w:t>.</w:t>
      </w:r>
      <w:r w:rsidRPr="00C31219">
        <w:rPr>
          <w:lang w:val="en-IN" w:eastAsia="zh-CN"/>
        </w:rPr>
        <w:t xml:space="preserve"> </w:t>
      </w:r>
    </w:p>
    <w:p w14:paraId="270E5BD3" w14:textId="77777777" w:rsidR="00180735" w:rsidRPr="00B075D7" w:rsidRDefault="00180735" w:rsidP="00180735">
      <w:pPr>
        <w:pStyle w:val="B1"/>
        <w:rPr>
          <w:i/>
          <w:lang w:val="en-US" w:eastAsia="zh-CN"/>
        </w:rPr>
      </w:pPr>
      <w:r>
        <w:rPr>
          <w:lang w:val="en-US" w:eastAsia="zh-CN"/>
        </w:rPr>
        <w:t>4</w:t>
      </w:r>
      <w:r w:rsidRPr="00362B5F">
        <w:rPr>
          <w:lang w:val="en-US" w:eastAsia="zh-CN"/>
        </w:rPr>
        <w:t>.</w:t>
      </w:r>
      <w:r w:rsidRPr="00B075D7">
        <w:rPr>
          <w:lang w:val="en-US" w:eastAsia="zh-CN"/>
        </w:rPr>
        <w:t xml:space="preserve"> </w:t>
      </w:r>
      <w:r w:rsidRPr="00362B5F">
        <w:rPr>
          <w:lang w:val="en-US" w:eastAsia="zh-CN"/>
        </w:rPr>
        <w:tab/>
      </w:r>
      <w:r w:rsidRPr="00B075D7">
        <w:rPr>
          <w:lang w:val="en-US" w:eastAsia="zh-CN"/>
        </w:rPr>
        <w:t>If the authorization succeeds, PEMC-P proceeds with the requested operation.</w:t>
      </w:r>
    </w:p>
    <w:p w14:paraId="6CE576EE" w14:textId="77777777" w:rsidR="00180735" w:rsidRDefault="00180735" w:rsidP="00180735">
      <w:pPr>
        <w:pStyle w:val="B1"/>
        <w:rPr>
          <w:i/>
          <w:lang w:val="en-US" w:eastAsia="zh-CN"/>
        </w:rPr>
      </w:pPr>
      <w:r>
        <w:rPr>
          <w:lang w:val="en-US" w:eastAsia="zh-CN"/>
        </w:rPr>
        <w:t>5.</w:t>
      </w:r>
      <w:r w:rsidRPr="00B075D7">
        <w:rPr>
          <w:lang w:val="en-US" w:eastAsia="zh-CN"/>
        </w:rPr>
        <w:t xml:space="preserve"> </w:t>
      </w:r>
      <w:r w:rsidRPr="00362B5F">
        <w:rPr>
          <w:lang w:val="en-US" w:eastAsia="zh-CN"/>
        </w:rPr>
        <w:tab/>
      </w:r>
      <w:r>
        <w:rPr>
          <w:lang w:val="en-US" w:eastAsia="zh-CN"/>
        </w:rPr>
        <w:t>PEMC-P sends the response to PEM</w:t>
      </w:r>
      <w:r w:rsidRPr="00B075D7">
        <w:rPr>
          <w:lang w:val="en-US" w:eastAsia="zh-CN"/>
        </w:rPr>
        <w:t>C</w:t>
      </w:r>
      <w:r>
        <w:rPr>
          <w:lang w:val="en-US" w:eastAsia="zh-CN"/>
        </w:rPr>
        <w:t xml:space="preserve">-S containing the status or </w:t>
      </w:r>
      <w:r w:rsidRPr="00B075D7">
        <w:rPr>
          <w:lang w:val="en-US" w:eastAsia="zh-CN"/>
        </w:rPr>
        <w:t>result of the requested operation</w:t>
      </w:r>
      <w:r>
        <w:rPr>
          <w:lang w:val="en-US" w:eastAsia="zh-CN"/>
        </w:rPr>
        <w:t>.</w:t>
      </w:r>
    </w:p>
    <w:p w14:paraId="3A107B07" w14:textId="77777777" w:rsidR="00180735" w:rsidRPr="005F3F67" w:rsidRDefault="00180735" w:rsidP="00180735">
      <w:pPr>
        <w:pStyle w:val="NO"/>
        <w:rPr>
          <w:rFonts w:eastAsia="Yu Mincho"/>
        </w:rPr>
      </w:pPr>
      <w:r w:rsidRPr="002C4D5B">
        <w:rPr>
          <w:rFonts w:eastAsia="Yu Mincho"/>
        </w:rPr>
        <w:t>NOTE:</w:t>
      </w:r>
      <w:r w:rsidRPr="002C4D5B">
        <w:rPr>
          <w:rFonts w:eastAsia="Yu Mincho"/>
        </w:rPr>
        <w:tab/>
        <w:t>Only the operations that are required t</w:t>
      </w:r>
      <w:r>
        <w:rPr>
          <w:rFonts w:eastAsia="Yu Mincho"/>
        </w:rPr>
        <w:t xml:space="preserve">o be performed by the PIN owner or </w:t>
      </w:r>
      <w:r w:rsidRPr="002C4D5B">
        <w:rPr>
          <w:rFonts w:eastAsia="Yu Mincho"/>
        </w:rPr>
        <w:t>PIN admin can be performed through secondary PEMC and all other operations like PIN discovery, PIN service discovery, authorizing PIN elements to join PIN etc., cannot be handled by the secondary PEMC.</w:t>
      </w:r>
    </w:p>
    <w:p w14:paraId="21C2CD04" w14:textId="77777777" w:rsidR="00FD61D7" w:rsidRPr="000B302B" w:rsidRDefault="00FD61D7" w:rsidP="00FD61D7">
      <w:pPr>
        <w:keepNext/>
        <w:keepLines/>
        <w:spacing w:before="120"/>
        <w:ind w:left="1701" w:hanging="1701"/>
        <w:outlineLvl w:val="4"/>
        <w:rPr>
          <w:rFonts w:ascii="Arial" w:eastAsia="DengXian" w:hAnsi="Arial"/>
          <w:sz w:val="22"/>
        </w:rPr>
      </w:pPr>
      <w:r>
        <w:rPr>
          <w:rFonts w:ascii="Arial" w:eastAsia="DengXian" w:hAnsi="Arial"/>
          <w:sz w:val="22"/>
        </w:rPr>
        <w:t>8.5.4.2.3</w:t>
      </w:r>
      <w:r w:rsidRPr="000B302B">
        <w:rPr>
          <w:rFonts w:ascii="Arial" w:eastAsia="DengXian" w:hAnsi="Arial"/>
          <w:sz w:val="22"/>
        </w:rPr>
        <w:tab/>
      </w:r>
      <w:r>
        <w:rPr>
          <w:rFonts w:ascii="Arial" w:eastAsia="DengXian" w:hAnsi="Arial"/>
          <w:sz w:val="22"/>
        </w:rPr>
        <w:t>Notifying the PIN elements of PEGC details</w:t>
      </w:r>
    </w:p>
    <w:p w14:paraId="493FDE94" w14:textId="6A7DBD07" w:rsidR="00FD61D7" w:rsidRDefault="00FD61D7" w:rsidP="00FD61D7">
      <w:pPr>
        <w:rPr>
          <w:rFonts w:eastAsia="DengXian"/>
        </w:rPr>
      </w:pPr>
      <w:r>
        <w:rPr>
          <w:rFonts w:eastAsia="DengXian"/>
        </w:rPr>
        <w:t>Figure 8.5.4.2.3</w:t>
      </w:r>
      <w:r w:rsidRPr="000B302B">
        <w:rPr>
          <w:rFonts w:eastAsia="DengXian"/>
        </w:rPr>
        <w:t xml:space="preserve">-1 illustrates a procedure for </w:t>
      </w:r>
      <w:r>
        <w:rPr>
          <w:rFonts w:eastAsia="DengXian"/>
        </w:rPr>
        <w:t>notifying the PIN elements about the change in default or backup PEGC when multiple PIN elements have the PEGC capability.</w:t>
      </w:r>
    </w:p>
    <w:p w14:paraId="324AC296" w14:textId="77777777" w:rsidR="00FD61D7" w:rsidRDefault="00FD61D7" w:rsidP="00FD61D7">
      <w:r>
        <w:t>Pre-conditions:</w:t>
      </w:r>
    </w:p>
    <w:p w14:paraId="7917C0C4" w14:textId="77777777" w:rsidR="00FD61D7" w:rsidRDefault="00FD61D7" w:rsidP="00FD61D7">
      <w:pPr>
        <w:pStyle w:val="B1"/>
      </w:pPr>
      <w:r w:rsidRPr="0037221A">
        <w:t>1.</w:t>
      </w:r>
      <w:r w:rsidRPr="0037221A">
        <w:tab/>
      </w:r>
      <w:r>
        <w:t xml:space="preserve">The </w:t>
      </w:r>
      <w:r w:rsidRPr="0037221A">
        <w:t xml:space="preserve">PIN </w:t>
      </w:r>
      <w:r>
        <w:t xml:space="preserve">is </w:t>
      </w:r>
      <w:r w:rsidRPr="0037221A">
        <w:t xml:space="preserve">configured </w:t>
      </w:r>
      <w:r>
        <w:t xml:space="preserve">and </w:t>
      </w:r>
      <w:r w:rsidRPr="0037221A">
        <w:t>PEGC</w:t>
      </w:r>
      <w:r>
        <w:t>-1 is the designed PEGC</w:t>
      </w:r>
      <w:r w:rsidRPr="0037221A">
        <w:t>.</w:t>
      </w:r>
    </w:p>
    <w:p w14:paraId="1F4B1BF6" w14:textId="77777777" w:rsidR="00FD61D7" w:rsidRDefault="00FD61D7" w:rsidP="00FD61D7">
      <w:pPr>
        <w:ind w:left="568" w:hanging="284"/>
        <w:rPr>
          <w:noProof/>
        </w:rPr>
      </w:pPr>
      <w:r>
        <w:t>2</w:t>
      </w:r>
      <w:r w:rsidRPr="0037221A">
        <w:t>.</w:t>
      </w:r>
      <w:r w:rsidRPr="0037221A">
        <w:tab/>
      </w:r>
      <w:r>
        <w:rPr>
          <w:lang w:val="en-US"/>
        </w:rPr>
        <w:t>PIN elements</w:t>
      </w:r>
      <w:r w:rsidRPr="00C45AE9">
        <w:rPr>
          <w:rFonts w:eastAsiaTheme="minorEastAsia"/>
        </w:rPr>
        <w:t xml:space="preserve"> have subscribed for PIN status as specified in clause 8.5.</w:t>
      </w:r>
      <w:r>
        <w:rPr>
          <w:rFonts w:eastAsiaTheme="minorEastAsia"/>
        </w:rPr>
        <w:t>9</w:t>
      </w:r>
      <w:r w:rsidRPr="00C45AE9">
        <w:rPr>
          <w:rFonts w:eastAsiaTheme="minorEastAsia"/>
        </w:rPr>
        <w:t>.2.1.</w:t>
      </w:r>
    </w:p>
    <w:p w14:paraId="1F7C707B" w14:textId="77777777" w:rsidR="00FD61D7" w:rsidRDefault="00FD61D7" w:rsidP="00FD61D7">
      <w:pPr>
        <w:rPr>
          <w:noProof/>
        </w:rPr>
      </w:pPr>
    </w:p>
    <w:p w14:paraId="03F3D66F" w14:textId="77777777" w:rsidR="00FD61D7" w:rsidRDefault="00FD61D7" w:rsidP="00496532">
      <w:pPr>
        <w:pStyle w:val="TH"/>
      </w:pPr>
      <w:r>
        <w:object w:dxaOrig="15924" w:dyaOrig="6144" w14:anchorId="267CEDFD">
          <v:shape id="_x0000_i1041" type="#_x0000_t75" style="width:481.55pt;height:186.1pt" o:ole="">
            <v:imagedata r:id="rId43" o:title=""/>
          </v:shape>
          <o:OLEObject Type="Embed" ProgID="Visio.Drawing.15" ShapeID="_x0000_i1041" DrawAspect="Content" ObjectID="_1829477304" r:id="rId44"/>
        </w:object>
      </w:r>
    </w:p>
    <w:p w14:paraId="3C761932" w14:textId="77777777" w:rsidR="00FD61D7" w:rsidRPr="000B302B" w:rsidRDefault="00FD61D7" w:rsidP="00FD61D7">
      <w:pPr>
        <w:pStyle w:val="TF"/>
        <w:rPr>
          <w:lang w:val="en-US"/>
        </w:rPr>
      </w:pPr>
      <w:r>
        <w:t>Figure 8.5.4.2.3</w:t>
      </w:r>
      <w:r w:rsidRPr="000B302B">
        <w:t>-1</w:t>
      </w:r>
      <w:r w:rsidRPr="000B302B">
        <w:rPr>
          <w:lang w:val="en-US"/>
        </w:rPr>
        <w:t xml:space="preserve">: </w:t>
      </w:r>
      <w:r>
        <w:rPr>
          <w:lang w:val="en-US"/>
        </w:rPr>
        <w:t>Notifying the PIN elements of PEGC details</w:t>
      </w:r>
    </w:p>
    <w:p w14:paraId="19B167D6" w14:textId="74C9A422" w:rsidR="00FD61D7" w:rsidRPr="000B302B" w:rsidRDefault="00FD61D7" w:rsidP="00496532">
      <w:pPr>
        <w:pStyle w:val="B1"/>
        <w:rPr>
          <w:lang w:val="en-US"/>
        </w:rPr>
      </w:pPr>
      <w:r>
        <w:rPr>
          <w:lang w:val="en-US"/>
        </w:rPr>
        <w:t>1.</w:t>
      </w:r>
      <w:r>
        <w:rPr>
          <w:lang w:val="en-US"/>
        </w:rPr>
        <w:tab/>
        <w:t>PEGC-2 is authorized to join the PIN as specified in the sub-clause 8.4 and is assigned with the role of PEGC.</w:t>
      </w:r>
      <w:r w:rsidRPr="000B302B">
        <w:rPr>
          <w:lang w:val="en-US"/>
        </w:rPr>
        <w:t xml:space="preserve">   </w:t>
      </w:r>
    </w:p>
    <w:p w14:paraId="45E939F5" w14:textId="77777777" w:rsidR="00FD61D7" w:rsidRPr="000B302B" w:rsidRDefault="00FD61D7" w:rsidP="00496532">
      <w:pPr>
        <w:pStyle w:val="B1"/>
        <w:rPr>
          <w:lang w:val="en-US"/>
        </w:rPr>
      </w:pPr>
      <w:r>
        <w:rPr>
          <w:lang w:val="en-US"/>
        </w:rPr>
        <w:t>2</w:t>
      </w:r>
      <w:r w:rsidRPr="000B302B">
        <w:rPr>
          <w:lang w:val="en-US"/>
        </w:rPr>
        <w:t>.</w:t>
      </w:r>
      <w:r>
        <w:rPr>
          <w:lang w:val="en-US"/>
        </w:rPr>
        <w:tab/>
        <w:t>Upon joining the PIN, t</w:t>
      </w:r>
      <w:r w:rsidRPr="000B302B">
        <w:rPr>
          <w:lang w:val="en-US"/>
        </w:rPr>
        <w:t xml:space="preserve">he PEMC </w:t>
      </w:r>
      <w:r>
        <w:rPr>
          <w:lang w:val="en-US"/>
        </w:rPr>
        <w:t>determines the list of PIN elements for which PEGC-2 can act as default PEGC or backup PEGC</w:t>
      </w:r>
      <w:r w:rsidRPr="000B302B">
        <w:rPr>
          <w:lang w:val="en-US"/>
        </w:rPr>
        <w:t xml:space="preserve">.  </w:t>
      </w:r>
      <w:r>
        <w:rPr>
          <w:lang w:val="en-US"/>
        </w:rPr>
        <w:t xml:space="preserve">(e.g. PEGC-2 is designated to be the backup PEGC for PINE-1 and default for PINE-2). </w:t>
      </w:r>
    </w:p>
    <w:p w14:paraId="1F615535" w14:textId="77777777" w:rsidR="00FD61D7" w:rsidRPr="000B302B" w:rsidRDefault="00FD61D7" w:rsidP="00496532">
      <w:pPr>
        <w:pStyle w:val="B1"/>
        <w:rPr>
          <w:lang w:val="en-US" w:eastAsia="ko-KR"/>
        </w:rPr>
      </w:pPr>
      <w:r>
        <w:rPr>
          <w:lang w:val="en-US"/>
        </w:rPr>
        <w:t>3</w:t>
      </w:r>
      <w:r w:rsidRPr="000B302B">
        <w:rPr>
          <w:lang w:val="en-US"/>
        </w:rPr>
        <w:t>.</w:t>
      </w:r>
      <w:r w:rsidRPr="000B302B">
        <w:rPr>
          <w:lang w:val="en-US"/>
        </w:rPr>
        <w:tab/>
        <w:t xml:space="preserve">The PEMC </w:t>
      </w:r>
      <w:r>
        <w:rPr>
          <w:lang w:val="en-US"/>
        </w:rPr>
        <w:t xml:space="preserve">sends the PIN status notify to PINE-1 indicating that PEGC-2 is the backup PEGC for PINE-1 as specified in </w:t>
      </w:r>
      <w:r w:rsidRPr="00C45AE9">
        <w:rPr>
          <w:rFonts w:eastAsiaTheme="minorEastAsia"/>
        </w:rPr>
        <w:t>as specified in clause 8.5.</w:t>
      </w:r>
      <w:r>
        <w:rPr>
          <w:rFonts w:eastAsiaTheme="minorEastAsia"/>
        </w:rPr>
        <w:t>9</w:t>
      </w:r>
      <w:r w:rsidRPr="00C45AE9">
        <w:rPr>
          <w:rFonts w:eastAsiaTheme="minorEastAsia"/>
        </w:rPr>
        <w:t>.2.</w:t>
      </w:r>
      <w:r>
        <w:rPr>
          <w:rFonts w:eastAsiaTheme="minorEastAsia"/>
        </w:rPr>
        <w:t>2</w:t>
      </w:r>
      <w:r>
        <w:rPr>
          <w:lang w:val="en-US"/>
        </w:rPr>
        <w:t>.</w:t>
      </w:r>
      <w:r w:rsidRPr="000B302B">
        <w:rPr>
          <w:lang w:val="en-US" w:eastAsia="ko-KR"/>
        </w:rPr>
        <w:t xml:space="preserve"> </w:t>
      </w:r>
    </w:p>
    <w:p w14:paraId="254C8B0B" w14:textId="26587CC6" w:rsidR="00180735" w:rsidRPr="00180735" w:rsidRDefault="00FD61D7" w:rsidP="00496532">
      <w:pPr>
        <w:pStyle w:val="B1"/>
        <w:rPr>
          <w:noProof/>
        </w:rPr>
      </w:pPr>
      <w:r>
        <w:rPr>
          <w:lang w:val="en-US"/>
        </w:rPr>
        <w:t>4</w:t>
      </w:r>
      <w:r w:rsidRPr="000B302B">
        <w:rPr>
          <w:lang w:val="en-US"/>
        </w:rPr>
        <w:t>.</w:t>
      </w:r>
      <w:r>
        <w:rPr>
          <w:lang w:val="en-US"/>
        </w:rPr>
        <w:tab/>
        <w:t xml:space="preserve">The PEMC sends the PIN status notify to PINE-2 indicating that PEGC-2 is the default PEGC for PINE-2 as specified in </w:t>
      </w:r>
      <w:r w:rsidRPr="00C45AE9">
        <w:rPr>
          <w:rFonts w:eastAsiaTheme="minorEastAsia"/>
        </w:rPr>
        <w:t>as specified in clause 8.5.</w:t>
      </w:r>
      <w:r>
        <w:rPr>
          <w:rFonts w:eastAsiaTheme="minorEastAsia"/>
        </w:rPr>
        <w:t>9</w:t>
      </w:r>
      <w:r w:rsidRPr="00C45AE9">
        <w:rPr>
          <w:rFonts w:eastAsiaTheme="minorEastAsia"/>
        </w:rPr>
        <w:t>.2.</w:t>
      </w:r>
      <w:r>
        <w:rPr>
          <w:rFonts w:eastAsiaTheme="minorEastAsia"/>
        </w:rPr>
        <w:t>2</w:t>
      </w:r>
      <w:r>
        <w:rPr>
          <w:lang w:val="en-US"/>
        </w:rPr>
        <w:t>.</w:t>
      </w:r>
    </w:p>
    <w:p w14:paraId="047EF420" w14:textId="56C24D07" w:rsidR="00994BC9" w:rsidRDefault="00994BC9" w:rsidP="00994BC9">
      <w:pPr>
        <w:pStyle w:val="Heading4"/>
      </w:pPr>
      <w:bookmarkStart w:id="515" w:name="_Toc218864787"/>
      <w:r>
        <w:lastRenderedPageBreak/>
        <w:t>8</w:t>
      </w:r>
      <w:r w:rsidRPr="0087431B">
        <w:t>.</w:t>
      </w:r>
      <w:r>
        <w:t>5</w:t>
      </w:r>
      <w:r w:rsidRPr="0087431B">
        <w:t>.</w:t>
      </w:r>
      <w:r>
        <w:t>4</w:t>
      </w:r>
      <w:r w:rsidRPr="0087431B">
        <w:t>.3</w:t>
      </w:r>
      <w:r w:rsidRPr="0087431B">
        <w:tab/>
      </w:r>
      <w:r w:rsidR="00BE3624">
        <w:t>Void</w:t>
      </w:r>
      <w:bookmarkEnd w:id="515"/>
    </w:p>
    <w:p w14:paraId="15681BE9" w14:textId="7711DA49" w:rsidR="000B302B" w:rsidRPr="00BD7039" w:rsidRDefault="000B302B" w:rsidP="000B302B">
      <w:pPr>
        <w:pStyle w:val="Heading5"/>
      </w:pPr>
      <w:bookmarkStart w:id="516" w:name="_Toc218864788"/>
      <w:r>
        <w:t>8</w:t>
      </w:r>
      <w:r w:rsidRPr="0087431B">
        <w:t>.</w:t>
      </w:r>
      <w:r>
        <w:t>5</w:t>
      </w:r>
      <w:r w:rsidRPr="0087431B">
        <w:t>.</w:t>
      </w:r>
      <w:r>
        <w:t>4.3.1</w:t>
      </w:r>
      <w:r w:rsidRPr="0087431B">
        <w:tab/>
      </w:r>
      <w:r w:rsidR="00BE3624">
        <w:t>Void</w:t>
      </w:r>
      <w:bookmarkEnd w:id="516"/>
    </w:p>
    <w:p w14:paraId="3DBE5F3D" w14:textId="77777777" w:rsidR="00DF1865" w:rsidRPr="0087431B" w:rsidRDefault="00DF1865" w:rsidP="00DF1865">
      <w:pPr>
        <w:pStyle w:val="Heading3"/>
      </w:pPr>
      <w:bookmarkStart w:id="517" w:name="_Toc218864789"/>
      <w:r>
        <w:t>8</w:t>
      </w:r>
      <w:r w:rsidRPr="0087431B">
        <w:t>.</w:t>
      </w:r>
      <w:r>
        <w:t>5</w:t>
      </w:r>
      <w:r w:rsidRPr="0087431B">
        <w:t>.</w:t>
      </w:r>
      <w:r>
        <w:t>5</w:t>
      </w:r>
      <w:r w:rsidRPr="0087431B">
        <w:tab/>
      </w:r>
      <w:r>
        <w:rPr>
          <w:lang w:eastAsia="zh-CN"/>
        </w:rPr>
        <w:t>PIN Profile Recovery</w:t>
      </w:r>
      <w:bookmarkEnd w:id="517"/>
    </w:p>
    <w:p w14:paraId="4B587695" w14:textId="77777777" w:rsidR="00DF1865" w:rsidRPr="0087431B" w:rsidRDefault="00DF1865" w:rsidP="00DF1865">
      <w:pPr>
        <w:pStyle w:val="Heading4"/>
      </w:pPr>
      <w:bookmarkStart w:id="518" w:name="_Toc218864790"/>
      <w:r>
        <w:t>8</w:t>
      </w:r>
      <w:r w:rsidRPr="0087431B">
        <w:t>.</w:t>
      </w:r>
      <w:r>
        <w:t>5</w:t>
      </w:r>
      <w:r w:rsidRPr="0087431B">
        <w:t>.</w:t>
      </w:r>
      <w:r>
        <w:t>5</w:t>
      </w:r>
      <w:r w:rsidRPr="0087431B">
        <w:t>.1</w:t>
      </w:r>
      <w:r w:rsidRPr="0087431B">
        <w:tab/>
        <w:t>General</w:t>
      </w:r>
      <w:bookmarkEnd w:id="518"/>
      <w:r w:rsidRPr="0087431B">
        <w:t xml:space="preserve"> </w:t>
      </w:r>
    </w:p>
    <w:p w14:paraId="1BCA20A7" w14:textId="687ED477" w:rsidR="00DF1865" w:rsidRPr="009F31B9" w:rsidRDefault="009F31B9" w:rsidP="00462781">
      <w:pPr>
        <w:rPr>
          <w:lang w:eastAsia="en-GB"/>
        </w:rPr>
      </w:pPr>
      <w:r>
        <w:rPr>
          <w:lang w:eastAsia="en-GB"/>
        </w:rPr>
        <w:t>The PIN profile recovery procedure describes how the PEMC retrieves a PIN profile from a PIN server.</w:t>
      </w:r>
    </w:p>
    <w:p w14:paraId="34535713" w14:textId="77777777" w:rsidR="00DF1865" w:rsidRPr="0087431B" w:rsidRDefault="00DF1865" w:rsidP="00DF1865">
      <w:pPr>
        <w:pStyle w:val="Heading4"/>
      </w:pPr>
      <w:bookmarkStart w:id="519" w:name="_Toc218864791"/>
      <w:r>
        <w:t>8</w:t>
      </w:r>
      <w:r w:rsidRPr="0087431B">
        <w:t>.</w:t>
      </w:r>
      <w:r>
        <w:t>5</w:t>
      </w:r>
      <w:r w:rsidRPr="0087431B">
        <w:t>.</w:t>
      </w:r>
      <w:r>
        <w:t>5</w:t>
      </w:r>
      <w:r w:rsidRPr="0087431B">
        <w:t>.2</w:t>
      </w:r>
      <w:r w:rsidRPr="0087431B">
        <w:tab/>
        <w:t>Procedure</w:t>
      </w:r>
      <w:bookmarkEnd w:id="519"/>
    </w:p>
    <w:p w14:paraId="08FA55AD" w14:textId="77777777" w:rsidR="009F31B9" w:rsidRPr="009F31B9" w:rsidRDefault="009F31B9" w:rsidP="009F31B9">
      <w:pPr>
        <w:rPr>
          <w:rFonts w:eastAsia="DengXian"/>
        </w:rPr>
      </w:pPr>
      <w:r w:rsidRPr="009F31B9">
        <w:rPr>
          <w:rFonts w:eastAsia="DengXian"/>
        </w:rPr>
        <w:t>Pre-conditions:</w:t>
      </w:r>
    </w:p>
    <w:p w14:paraId="06B581A0" w14:textId="77777777" w:rsidR="009F31B9" w:rsidRPr="009F31B9" w:rsidRDefault="009F31B9" w:rsidP="009F31B9">
      <w:pPr>
        <w:ind w:left="568" w:hanging="284"/>
        <w:rPr>
          <w:rFonts w:eastAsia="DengXian"/>
        </w:rPr>
      </w:pPr>
      <w:r w:rsidRPr="009F31B9">
        <w:rPr>
          <w:rFonts w:eastAsia="DengXian"/>
        </w:rPr>
        <w:t>1.</w:t>
      </w:r>
      <w:r w:rsidRPr="009F31B9">
        <w:rPr>
          <w:rFonts w:eastAsia="DengXian"/>
        </w:rPr>
        <w:tab/>
        <w:t>The PEMC in a PIN has been pre-configured or has discovered the address (e.g. IP address, FQDN, URI) of the PIN server;</w:t>
      </w:r>
    </w:p>
    <w:p w14:paraId="7C3A9E4E" w14:textId="77777777" w:rsidR="009F31B9" w:rsidRPr="009F31B9" w:rsidRDefault="009F31B9" w:rsidP="009F31B9">
      <w:pPr>
        <w:ind w:left="568" w:hanging="284"/>
        <w:rPr>
          <w:rFonts w:eastAsia="DengXian"/>
          <w:lang w:eastAsia="ko-KR"/>
        </w:rPr>
      </w:pPr>
      <w:r w:rsidRPr="009F31B9">
        <w:rPr>
          <w:rFonts w:eastAsia="DengXian"/>
          <w:lang w:eastAsia="ko-KR"/>
        </w:rPr>
        <w:t>2.</w:t>
      </w:r>
      <w:r w:rsidRPr="009F31B9">
        <w:rPr>
          <w:rFonts w:eastAsia="DengXian"/>
          <w:lang w:eastAsia="ko-KR"/>
        </w:rPr>
        <w:tab/>
        <w:t>The PIN has already been created and a PIN ID is distributed by PIN server;</w:t>
      </w:r>
    </w:p>
    <w:p w14:paraId="6FD8059A" w14:textId="77777777" w:rsidR="009F31B9" w:rsidRPr="009F31B9" w:rsidRDefault="009F31B9" w:rsidP="009F31B9">
      <w:pPr>
        <w:ind w:left="568" w:hanging="284"/>
        <w:rPr>
          <w:rFonts w:eastAsia="DengXian"/>
          <w:lang w:eastAsia="ko-KR"/>
        </w:rPr>
      </w:pPr>
      <w:r w:rsidRPr="009F31B9">
        <w:rPr>
          <w:rFonts w:eastAsia="DengXian"/>
          <w:lang w:eastAsia="ko-KR"/>
        </w:rPr>
        <w:t>3.</w:t>
      </w:r>
      <w:r w:rsidRPr="009F31B9">
        <w:rPr>
          <w:rFonts w:eastAsia="DengXian"/>
          <w:lang w:eastAsia="ko-KR"/>
        </w:rPr>
        <w:tab/>
        <w:t>The PEMC has been authorized</w:t>
      </w:r>
      <w:r w:rsidRPr="009F31B9">
        <w:rPr>
          <w:rFonts w:eastAsia="DengXian"/>
          <w:lang w:eastAsia="zh-CN"/>
        </w:rPr>
        <w:t xml:space="preserve"> to communicate with the PIN server</w:t>
      </w:r>
      <w:r w:rsidRPr="009F31B9">
        <w:rPr>
          <w:rFonts w:eastAsia="DengXian"/>
          <w:lang w:eastAsia="ko-KR"/>
        </w:rPr>
        <w:t>;</w:t>
      </w:r>
    </w:p>
    <w:p w14:paraId="4D5BDB1B" w14:textId="77777777" w:rsidR="009F31B9" w:rsidRPr="009F31B9" w:rsidRDefault="009F31B9" w:rsidP="009F31B9">
      <w:pPr>
        <w:ind w:left="568" w:hanging="284"/>
        <w:rPr>
          <w:rFonts w:eastAsia="Malgun Gothic"/>
          <w:lang w:eastAsia="ko-KR"/>
        </w:rPr>
      </w:pPr>
      <w:r w:rsidRPr="009F31B9">
        <w:rPr>
          <w:rFonts w:eastAsia="DengXian"/>
          <w:lang w:eastAsia="ko-KR"/>
        </w:rPr>
        <w:t>4.</w:t>
      </w:r>
      <w:r w:rsidRPr="009F31B9">
        <w:rPr>
          <w:rFonts w:eastAsia="DengXian"/>
          <w:lang w:eastAsia="ko-KR"/>
        </w:rPr>
        <w:tab/>
        <w:t>A PIN client has already received the role of PEMC from PIN server;</w:t>
      </w:r>
    </w:p>
    <w:p w14:paraId="57F185E1" w14:textId="77777777" w:rsidR="009F31B9" w:rsidRPr="009F31B9" w:rsidRDefault="00757F5A" w:rsidP="007B6E7C">
      <w:pPr>
        <w:pStyle w:val="TH"/>
      </w:pPr>
      <w:r>
        <w:pict w14:anchorId="22E6BD56">
          <v:shape id="_x0000_i1042" type="#_x0000_t75" style="width:201.95pt;height:115.95pt">
            <v:imagedata r:id="rId45" o:title=""/>
          </v:shape>
        </w:pict>
      </w:r>
    </w:p>
    <w:p w14:paraId="67A9F83B" w14:textId="77777777" w:rsidR="009F31B9" w:rsidRPr="009F31B9" w:rsidRDefault="009F31B9" w:rsidP="007B6E7C">
      <w:pPr>
        <w:pStyle w:val="TF"/>
        <w:rPr>
          <w:lang w:eastAsia="en-GB"/>
        </w:rPr>
      </w:pPr>
      <w:r w:rsidRPr="009F31B9">
        <w:rPr>
          <w:lang w:eastAsia="en-GB"/>
        </w:rPr>
        <w:t xml:space="preserve">Figure 8.5.5.2-1: Query PIN profile </w:t>
      </w:r>
      <w:r w:rsidRPr="009F31B9">
        <w:rPr>
          <w:rFonts w:hint="eastAsia"/>
          <w:lang w:eastAsia="zh-CN"/>
        </w:rPr>
        <w:t>procedure</w:t>
      </w:r>
    </w:p>
    <w:p w14:paraId="7EA4D40F" w14:textId="77777777" w:rsidR="009F31B9" w:rsidRPr="009F31B9" w:rsidRDefault="009F31B9" w:rsidP="009F31B9">
      <w:pPr>
        <w:ind w:left="568" w:hanging="284"/>
        <w:rPr>
          <w:rFonts w:eastAsia="DengXian"/>
          <w:lang w:eastAsia="zh-CN"/>
        </w:rPr>
      </w:pPr>
      <w:r w:rsidRPr="009F31B9">
        <w:rPr>
          <w:rFonts w:eastAsia="DengXian"/>
          <w:lang w:eastAsia="zh-CN"/>
        </w:rPr>
        <w:t>1.</w:t>
      </w:r>
      <w:r w:rsidRPr="009F31B9">
        <w:rPr>
          <w:rFonts w:eastAsia="DengXian"/>
          <w:lang w:eastAsia="zh-CN"/>
        </w:rPr>
        <w:tab/>
        <w:t xml:space="preserve">The PEMC sends PIN Profile Query requests (PEMC ID, PIN ID) to the PIN server. </w:t>
      </w:r>
    </w:p>
    <w:p w14:paraId="1468417B" w14:textId="77777777" w:rsidR="009F31B9" w:rsidRPr="009F31B9" w:rsidRDefault="009F31B9" w:rsidP="009F31B9">
      <w:pPr>
        <w:ind w:left="568" w:hanging="284"/>
        <w:rPr>
          <w:rFonts w:eastAsia="DengXian"/>
          <w:lang w:eastAsia="zh-CN"/>
        </w:rPr>
      </w:pPr>
      <w:r w:rsidRPr="009F31B9">
        <w:rPr>
          <w:rFonts w:eastAsia="DengXian"/>
          <w:lang w:eastAsia="zh-CN"/>
        </w:rPr>
        <w:t>2.</w:t>
      </w:r>
      <w:r w:rsidRPr="009F31B9">
        <w:rPr>
          <w:rFonts w:eastAsia="DengXian"/>
          <w:lang w:eastAsia="zh-CN"/>
        </w:rPr>
        <w:tab/>
        <w:t xml:space="preserve">The PIN server determines whether the PEMC is one of the managers of the PIN. </w:t>
      </w:r>
      <w:r w:rsidRPr="009F31B9">
        <w:rPr>
          <w:rFonts w:eastAsia="DengXian"/>
        </w:rPr>
        <w:t xml:space="preserve">The PIN Server validates if the PEMC is authorized to perform the operation; if the PEMC is authorized, the PIN Server verifies if the PEMC is authorized to manage the PIN. </w:t>
      </w:r>
      <w:r w:rsidRPr="009F31B9">
        <w:rPr>
          <w:rFonts w:eastAsia="DengXian"/>
          <w:lang w:eastAsia="zh-CN"/>
        </w:rPr>
        <w:t xml:space="preserve">The PIN server processes the request. </w:t>
      </w:r>
    </w:p>
    <w:p w14:paraId="7EA4D33D" w14:textId="77777777" w:rsidR="009F31B9" w:rsidRPr="009F31B9" w:rsidRDefault="009F31B9" w:rsidP="009F31B9">
      <w:pPr>
        <w:ind w:left="568" w:hanging="284"/>
        <w:rPr>
          <w:rFonts w:eastAsia="DengXian"/>
          <w:lang w:eastAsia="zh-CN"/>
        </w:rPr>
      </w:pPr>
      <w:r w:rsidRPr="009F31B9">
        <w:rPr>
          <w:rFonts w:eastAsia="DengXian"/>
          <w:lang w:eastAsia="zh-CN"/>
        </w:rPr>
        <w:t>3.</w:t>
      </w:r>
      <w:r w:rsidRPr="009F31B9">
        <w:rPr>
          <w:rFonts w:eastAsia="DengXian"/>
          <w:lang w:eastAsia="zh-CN"/>
        </w:rPr>
        <w:tab/>
        <w:t xml:space="preserve">The PIN server responds to the PEMC with the PIN Profile, which includes for example, the PIN name, PIN description, List of Device Info (PINE), PIN duration, PEGC information or others. The device information is the information of PINE that in the PIN. </w:t>
      </w:r>
    </w:p>
    <w:p w14:paraId="4627AF68" w14:textId="77777777" w:rsidR="00DF1865" w:rsidRDefault="00DF1865" w:rsidP="00DF1865">
      <w:pPr>
        <w:pStyle w:val="Heading4"/>
      </w:pPr>
      <w:bookmarkStart w:id="520" w:name="_Toc218864792"/>
      <w:r>
        <w:t>8</w:t>
      </w:r>
      <w:r w:rsidRPr="0087431B">
        <w:t>.</w:t>
      </w:r>
      <w:r>
        <w:t>5</w:t>
      </w:r>
      <w:r w:rsidRPr="0087431B">
        <w:t>.</w:t>
      </w:r>
      <w:r>
        <w:t>5</w:t>
      </w:r>
      <w:r w:rsidRPr="0087431B">
        <w:t>.3</w:t>
      </w:r>
      <w:r w:rsidRPr="0087431B">
        <w:tab/>
        <w:t xml:space="preserve">Information </w:t>
      </w:r>
      <w:r>
        <w:t>flows</w:t>
      </w:r>
      <w:bookmarkEnd w:id="520"/>
    </w:p>
    <w:p w14:paraId="25F1A2D4" w14:textId="77777777" w:rsidR="009F31B9" w:rsidRPr="0055210E" w:rsidRDefault="009F31B9" w:rsidP="009F31B9">
      <w:pPr>
        <w:pStyle w:val="Heading5"/>
      </w:pPr>
      <w:bookmarkStart w:id="521" w:name="_Toc218864793"/>
      <w:r w:rsidRPr="00F477AF">
        <w:t>8.</w:t>
      </w:r>
      <w:r>
        <w:t>5</w:t>
      </w:r>
      <w:r w:rsidRPr="00F477AF">
        <w:t>.</w:t>
      </w:r>
      <w:r>
        <w:t>5</w:t>
      </w:r>
      <w:r w:rsidRPr="00F477AF">
        <w:t>.</w:t>
      </w:r>
      <w:r>
        <w:t>3</w:t>
      </w:r>
      <w:r w:rsidRPr="00F477AF">
        <w:t>.</w:t>
      </w:r>
      <w:r>
        <w:t>1</w:t>
      </w:r>
      <w:r w:rsidRPr="00F477AF">
        <w:tab/>
      </w:r>
      <w:r>
        <w:t>General</w:t>
      </w:r>
      <w:bookmarkEnd w:id="521"/>
    </w:p>
    <w:p w14:paraId="420065F9" w14:textId="77777777" w:rsidR="009F31B9" w:rsidRPr="00F477AF" w:rsidRDefault="009F31B9" w:rsidP="009F31B9">
      <w:r w:rsidRPr="00F477AF">
        <w:t xml:space="preserve">The following information flows are specified for </w:t>
      </w:r>
      <w:r>
        <w:t>PIN profile retrieval</w:t>
      </w:r>
      <w:r w:rsidRPr="00F477AF">
        <w:t>:</w:t>
      </w:r>
    </w:p>
    <w:p w14:paraId="2454DBD3" w14:textId="77777777" w:rsidR="009F31B9" w:rsidRDefault="009F31B9" w:rsidP="009F31B9">
      <w:pPr>
        <w:pStyle w:val="B1"/>
      </w:pPr>
      <w:r w:rsidRPr="00F477AF">
        <w:t>-</w:t>
      </w:r>
      <w:r w:rsidRPr="00F477AF">
        <w:tab/>
      </w:r>
      <w:r w:rsidRPr="005C3011">
        <w:rPr>
          <w:lang w:eastAsia="zh-CN"/>
        </w:rPr>
        <w:t>PIN Profile Query</w:t>
      </w:r>
      <w:r>
        <w:rPr>
          <w:lang w:eastAsia="zh-CN"/>
        </w:rPr>
        <w:t xml:space="preserve"> request and response</w:t>
      </w:r>
      <w:r w:rsidRPr="00F477AF">
        <w:t>;</w:t>
      </w:r>
    </w:p>
    <w:p w14:paraId="6681E360" w14:textId="77777777" w:rsidR="009F31B9" w:rsidRPr="0055210E" w:rsidRDefault="009F31B9" w:rsidP="009F31B9">
      <w:pPr>
        <w:pStyle w:val="Heading5"/>
      </w:pPr>
      <w:bookmarkStart w:id="522" w:name="_Toc218864794"/>
      <w:r w:rsidRPr="00F477AF">
        <w:t>8.</w:t>
      </w:r>
      <w:r>
        <w:t>5</w:t>
      </w:r>
      <w:r w:rsidRPr="00F477AF">
        <w:t>.</w:t>
      </w:r>
      <w:r>
        <w:t>5</w:t>
      </w:r>
      <w:r w:rsidRPr="00F477AF">
        <w:t>.</w:t>
      </w:r>
      <w:r>
        <w:t>3</w:t>
      </w:r>
      <w:r w:rsidRPr="00F477AF">
        <w:t>.</w:t>
      </w:r>
      <w:r>
        <w:t>2</w:t>
      </w:r>
      <w:r w:rsidRPr="00F477AF">
        <w:tab/>
      </w:r>
      <w:r w:rsidRPr="005C3011">
        <w:rPr>
          <w:lang w:eastAsia="zh-CN"/>
        </w:rPr>
        <w:t>PIN Profile Query</w:t>
      </w:r>
      <w:r>
        <w:rPr>
          <w:lang w:eastAsia="zh-CN"/>
        </w:rPr>
        <w:t xml:space="preserve"> request</w:t>
      </w:r>
      <w:bookmarkEnd w:id="522"/>
    </w:p>
    <w:p w14:paraId="1FFCBCC8" w14:textId="77777777" w:rsidR="009F31B9" w:rsidRPr="00F477AF" w:rsidRDefault="009F31B9" w:rsidP="009F31B9">
      <w:pPr>
        <w:rPr>
          <w:lang w:eastAsia="ko-KR"/>
        </w:rPr>
      </w:pPr>
      <w:r w:rsidRPr="00F477AF">
        <w:t>Table 8.</w:t>
      </w:r>
      <w:r>
        <w:t>5</w:t>
      </w:r>
      <w:r w:rsidRPr="00F477AF">
        <w:t>.</w:t>
      </w:r>
      <w:r>
        <w:t>5</w:t>
      </w:r>
      <w:r w:rsidRPr="00F477AF">
        <w:t xml:space="preserve">.3.2-1 describes information elements in the </w:t>
      </w:r>
      <w:r w:rsidRPr="005C3011">
        <w:rPr>
          <w:lang w:eastAsia="zh-CN"/>
        </w:rPr>
        <w:t>PIN Profile Query</w:t>
      </w:r>
      <w:r>
        <w:rPr>
          <w:lang w:eastAsia="zh-CN"/>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3DE31581" w14:textId="77777777" w:rsidR="009F31B9" w:rsidRPr="00F477AF" w:rsidRDefault="009F31B9" w:rsidP="009F31B9">
      <w:pPr>
        <w:pStyle w:val="TH"/>
      </w:pPr>
      <w:r w:rsidRPr="00F477AF">
        <w:lastRenderedPageBreak/>
        <w:t>Table 8.</w:t>
      </w:r>
      <w:r>
        <w:t>5</w:t>
      </w:r>
      <w:r w:rsidRPr="00F477AF">
        <w:t>.</w:t>
      </w:r>
      <w:r>
        <w:t>5</w:t>
      </w:r>
      <w:r w:rsidRPr="00F477AF">
        <w:t xml:space="preserve">.3.2-1: </w:t>
      </w:r>
      <w:r w:rsidRPr="005C3011">
        <w:rPr>
          <w:lang w:eastAsia="zh-CN"/>
        </w:rPr>
        <w:t>PIN Profile Query</w:t>
      </w:r>
      <w:r>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6400591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BBCCF54"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6A9EB6"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773C1" w14:textId="77777777" w:rsidR="009F31B9" w:rsidRPr="00F477AF" w:rsidRDefault="009F31B9" w:rsidP="00FE5752">
            <w:pPr>
              <w:pStyle w:val="TAH"/>
            </w:pPr>
            <w:r w:rsidRPr="00F477AF">
              <w:t>Description</w:t>
            </w:r>
          </w:p>
        </w:tc>
      </w:tr>
      <w:tr w:rsidR="009F31B9" w:rsidRPr="00F477AF" w14:paraId="0B3A426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6717CD" w14:textId="77777777" w:rsidR="009F31B9" w:rsidRPr="00F477AF" w:rsidRDefault="009F31B9" w:rsidP="00FE5752">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1A09201E"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1D020" w14:textId="77777777" w:rsidR="009F31B9" w:rsidRPr="00F477AF" w:rsidRDefault="009F31B9" w:rsidP="00FE5752">
            <w:pPr>
              <w:pStyle w:val="TAL"/>
              <w:rPr>
                <w:rFonts w:cs="Arial"/>
              </w:rPr>
            </w:pPr>
            <w:r w:rsidRPr="00F477AF">
              <w:t xml:space="preserve">Identifier of the </w:t>
            </w:r>
            <w:r>
              <w:t>deleted PIN</w:t>
            </w:r>
            <w:r w:rsidRPr="00F477AF">
              <w:t>.</w:t>
            </w:r>
          </w:p>
        </w:tc>
      </w:tr>
      <w:tr w:rsidR="009F31B9" w:rsidRPr="00F477AF" w14:paraId="436E60B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133187" w14:textId="77777777" w:rsidR="009F31B9" w:rsidRPr="00F477AF" w:rsidRDefault="009F31B9" w:rsidP="00FE575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C5FF164"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C7200" w14:textId="77777777" w:rsidR="009F31B9" w:rsidRPr="00F477AF" w:rsidRDefault="009F31B9" w:rsidP="00FE5752">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9F31B9" w:rsidRPr="00F477AF" w14:paraId="10EED70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800EFC" w14:textId="77777777" w:rsidR="009F31B9" w:rsidRPr="00F477AF" w:rsidRDefault="009F31B9" w:rsidP="00FE5752">
            <w:pPr>
              <w:pStyle w:val="TAL"/>
            </w:pPr>
            <w:r w:rsidRPr="00164B64">
              <w:rPr>
                <w:lang w:eastAsia="ko-KR"/>
              </w:rPr>
              <w:t xml:space="preserve">Identifier of </w:t>
            </w:r>
            <w:r>
              <w:rPr>
                <w:lang w:eastAsia="ko-KR"/>
              </w:rPr>
              <w:t>PEMC</w:t>
            </w:r>
          </w:p>
        </w:tc>
        <w:tc>
          <w:tcPr>
            <w:tcW w:w="1440" w:type="dxa"/>
            <w:tcBorders>
              <w:top w:val="single" w:sz="4" w:space="0" w:color="000000"/>
              <w:left w:val="single" w:sz="4" w:space="0" w:color="000000"/>
              <w:bottom w:val="single" w:sz="4" w:space="0" w:color="000000"/>
            </w:tcBorders>
            <w:shd w:val="clear" w:color="auto" w:fill="auto"/>
          </w:tcPr>
          <w:p w14:paraId="57CBCB96" w14:textId="77777777" w:rsidR="009F31B9" w:rsidRPr="00F477AF" w:rsidRDefault="009F31B9" w:rsidP="00FE5752">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E2504" w14:textId="77777777" w:rsidR="009F31B9" w:rsidRPr="00F477AF" w:rsidRDefault="009F31B9" w:rsidP="00FE5752">
            <w:pPr>
              <w:pStyle w:val="TAL"/>
              <w:rPr>
                <w:rFonts w:cs="Arial"/>
              </w:rPr>
            </w:pPr>
            <w:r w:rsidRPr="00164B64">
              <w:t xml:space="preserve">Indicates the PINE identifier authorized to be the </w:t>
            </w:r>
            <w:r>
              <w:t>PEMC</w:t>
            </w:r>
            <w:r w:rsidRPr="00164B64">
              <w:t xml:space="preserve"> of this PIN.</w:t>
            </w:r>
            <w:r w:rsidRPr="00164B64">
              <w:rPr>
                <w:rFonts w:hint="eastAsia"/>
                <w:lang w:eastAsia="zh-CN"/>
              </w:rPr>
              <w:t xml:space="preserve"> </w:t>
            </w:r>
          </w:p>
        </w:tc>
      </w:tr>
    </w:tbl>
    <w:p w14:paraId="35BC19CF" w14:textId="77777777" w:rsidR="009F31B9" w:rsidRPr="00360B2F" w:rsidRDefault="009F31B9" w:rsidP="007D1508"/>
    <w:p w14:paraId="0C36F41E" w14:textId="77777777" w:rsidR="009F31B9" w:rsidRPr="0055210E" w:rsidRDefault="009F31B9" w:rsidP="009F31B9">
      <w:pPr>
        <w:pStyle w:val="Heading5"/>
      </w:pPr>
      <w:bookmarkStart w:id="523" w:name="_Toc218864795"/>
      <w:r w:rsidRPr="00F477AF">
        <w:t>8.</w:t>
      </w:r>
      <w:r>
        <w:t>5</w:t>
      </w:r>
      <w:r w:rsidRPr="00F477AF">
        <w:t>.</w:t>
      </w:r>
      <w:r>
        <w:t>5</w:t>
      </w:r>
      <w:r w:rsidRPr="00F477AF">
        <w:t>.</w:t>
      </w:r>
      <w:r>
        <w:t>3</w:t>
      </w:r>
      <w:r w:rsidRPr="00F477AF">
        <w:t>.</w:t>
      </w:r>
      <w:r>
        <w:t>3</w:t>
      </w:r>
      <w:r w:rsidRPr="00F477AF">
        <w:tab/>
      </w:r>
      <w:r w:rsidRPr="005C3011">
        <w:rPr>
          <w:lang w:eastAsia="zh-CN"/>
        </w:rPr>
        <w:t>PIN Profile Query</w:t>
      </w:r>
      <w:r>
        <w:rPr>
          <w:lang w:eastAsia="zh-CN"/>
        </w:rPr>
        <w:t xml:space="preserve"> Response</w:t>
      </w:r>
      <w:bookmarkEnd w:id="523"/>
    </w:p>
    <w:p w14:paraId="333FD52D" w14:textId="77777777" w:rsidR="009F31B9" w:rsidRPr="00F477AF" w:rsidRDefault="009F31B9" w:rsidP="009F31B9">
      <w:pPr>
        <w:rPr>
          <w:lang w:eastAsia="ko-KR"/>
        </w:rPr>
      </w:pPr>
      <w:r w:rsidRPr="00F477AF">
        <w:t>Table 8.</w:t>
      </w:r>
      <w:r>
        <w:t>5</w:t>
      </w:r>
      <w:r w:rsidRPr="00F477AF">
        <w:t>.</w:t>
      </w:r>
      <w:r>
        <w:t>5</w:t>
      </w:r>
      <w:r w:rsidRPr="00F477AF">
        <w:t>.3.</w:t>
      </w:r>
      <w:r>
        <w:t>3</w:t>
      </w:r>
      <w:r w:rsidRPr="00F477AF">
        <w:t xml:space="preserve">-1 describes information elements in the </w:t>
      </w:r>
      <w:r w:rsidRPr="005C3011">
        <w:rPr>
          <w:lang w:eastAsia="zh-CN"/>
        </w:rPr>
        <w:t>PIN Profile Query</w:t>
      </w:r>
      <w:r>
        <w:rPr>
          <w:lang w:eastAsia="zh-CN"/>
        </w:rPr>
        <w:t xml:space="preserve"> response</w:t>
      </w:r>
      <w:r w:rsidRPr="00F477AF">
        <w:t xml:space="preserve"> from the </w:t>
      </w:r>
      <w:r>
        <w:rPr>
          <w:lang w:eastAsia="ko-KR"/>
        </w:rPr>
        <w:t>PIN server to PEMC</w:t>
      </w:r>
      <w:r w:rsidRPr="00F477AF">
        <w:rPr>
          <w:lang w:eastAsia="ko-KR"/>
        </w:rPr>
        <w:t xml:space="preserve">. </w:t>
      </w:r>
    </w:p>
    <w:p w14:paraId="32E1F49E" w14:textId="77777777" w:rsidR="009F31B9" w:rsidRPr="00F477AF" w:rsidRDefault="009F31B9" w:rsidP="009F31B9">
      <w:pPr>
        <w:pStyle w:val="TH"/>
      </w:pPr>
      <w:r w:rsidRPr="00F477AF">
        <w:t>Table 8.</w:t>
      </w:r>
      <w:r>
        <w:t>5</w:t>
      </w:r>
      <w:r w:rsidRPr="00F477AF">
        <w:t>.</w:t>
      </w:r>
      <w:r>
        <w:t>5</w:t>
      </w:r>
      <w:r w:rsidRPr="00F477AF">
        <w:t>.3.</w:t>
      </w:r>
      <w:r>
        <w:t>3</w:t>
      </w:r>
      <w:r w:rsidRPr="00F477AF">
        <w:t xml:space="preserve">-1: </w:t>
      </w:r>
      <w:r w:rsidRPr="005C3011">
        <w:rPr>
          <w:lang w:eastAsia="zh-CN"/>
        </w:rPr>
        <w:t>PIN Profile Query</w:t>
      </w:r>
      <w:r>
        <w:rPr>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3FBFBD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722000"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242683B"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57D2B" w14:textId="77777777" w:rsidR="009F31B9" w:rsidRPr="00F477AF" w:rsidRDefault="009F31B9" w:rsidP="00FE5752">
            <w:pPr>
              <w:pStyle w:val="TAH"/>
            </w:pPr>
            <w:r w:rsidRPr="00F477AF">
              <w:t>Description</w:t>
            </w:r>
          </w:p>
        </w:tc>
      </w:tr>
      <w:tr w:rsidR="009F31B9" w:rsidRPr="00F477AF" w14:paraId="3BF639F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9D0F526" w14:textId="77777777" w:rsidR="009F31B9" w:rsidRPr="00F477AF" w:rsidRDefault="009F31B9" w:rsidP="00FE5752">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20599483" w14:textId="77777777" w:rsidR="009F31B9" w:rsidRPr="00F477AF" w:rsidRDefault="009F31B9" w:rsidP="00FE575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33A09" w14:textId="77777777" w:rsidR="009F31B9" w:rsidRPr="00F477AF" w:rsidRDefault="009F31B9" w:rsidP="00FE5752">
            <w:pPr>
              <w:pStyle w:val="TAL"/>
              <w:rPr>
                <w:rFonts w:cs="Arial"/>
              </w:rPr>
            </w:pPr>
            <w:r w:rsidRPr="00164B64">
              <w:t xml:space="preserve">Indicates that the </w:t>
            </w:r>
            <w:r w:rsidRPr="005C3011">
              <w:rPr>
                <w:lang w:eastAsia="zh-CN"/>
              </w:rPr>
              <w:t>PIN Profile Query</w:t>
            </w:r>
            <w:r w:rsidRPr="00164B64">
              <w:t xml:space="preserve"> request was successful.</w:t>
            </w:r>
          </w:p>
        </w:tc>
      </w:tr>
      <w:tr w:rsidR="009F31B9" w:rsidRPr="00F477AF" w14:paraId="2013A49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019C81C" w14:textId="77777777" w:rsidR="009F31B9" w:rsidRPr="00F477AF" w:rsidRDefault="009F31B9" w:rsidP="00FE5752">
            <w:pPr>
              <w:pStyle w:val="TAL"/>
            </w:pPr>
            <w:r w:rsidRPr="00164B64">
              <w:t xml:space="preserve">&gt; </w:t>
            </w:r>
            <w:r>
              <w:t>PIN profile</w:t>
            </w:r>
          </w:p>
        </w:tc>
        <w:tc>
          <w:tcPr>
            <w:tcW w:w="1440" w:type="dxa"/>
            <w:tcBorders>
              <w:top w:val="single" w:sz="4" w:space="0" w:color="000000"/>
              <w:left w:val="single" w:sz="4" w:space="0" w:color="000000"/>
              <w:bottom w:val="single" w:sz="4" w:space="0" w:color="000000"/>
            </w:tcBorders>
            <w:shd w:val="clear" w:color="auto" w:fill="auto"/>
          </w:tcPr>
          <w:p w14:paraId="281EDA27" w14:textId="77777777" w:rsidR="009F31B9" w:rsidRPr="00F477AF" w:rsidRDefault="009F31B9" w:rsidP="00FE575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3C6EF" w14:textId="1470D96C" w:rsidR="009F31B9" w:rsidRPr="00F477AF" w:rsidRDefault="009F31B9" w:rsidP="00FE5752">
            <w:pPr>
              <w:pStyle w:val="TAL"/>
              <w:rPr>
                <w:rFonts w:cs="Arial"/>
              </w:rPr>
            </w:pPr>
            <w:r>
              <w:t xml:space="preserve">The PIN profile information retrieved from PIN server. The details of PIN profile information is </w:t>
            </w:r>
            <w:r w:rsidR="000D28F4">
              <w:rPr>
                <w:lang w:val="en-US"/>
              </w:rPr>
              <w:t>described in clause</w:t>
            </w:r>
            <w:r>
              <w:t xml:space="preserve"> 8</w:t>
            </w:r>
            <w:r w:rsidRPr="00534353">
              <w:t>.</w:t>
            </w:r>
            <w:r>
              <w:t>2</w:t>
            </w:r>
            <w:r w:rsidRPr="00534353">
              <w:t>.</w:t>
            </w:r>
            <w:r>
              <w:t>2.1.</w:t>
            </w:r>
          </w:p>
        </w:tc>
      </w:tr>
      <w:tr w:rsidR="009F31B9" w:rsidRPr="00F477AF" w14:paraId="2AE61B2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9D8EDE" w14:textId="77777777" w:rsidR="009F31B9" w:rsidRPr="00164B64" w:rsidRDefault="009F31B9" w:rsidP="00FE5752">
            <w:pPr>
              <w:pStyle w:val="TAL"/>
            </w:pPr>
            <w:r w:rsidRPr="00164B64">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37EB0F8" w14:textId="77777777" w:rsidR="009F31B9" w:rsidRPr="00164B64"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7D72A" w14:textId="77777777" w:rsidR="009F31B9" w:rsidRDefault="009F31B9" w:rsidP="00FE5752">
            <w:pPr>
              <w:pStyle w:val="TAL"/>
            </w:pPr>
            <w:r w:rsidRPr="00164B64">
              <w:t xml:space="preserve">Indicates that the </w:t>
            </w:r>
            <w:r w:rsidRPr="005C3011">
              <w:rPr>
                <w:lang w:eastAsia="zh-CN"/>
              </w:rPr>
              <w:t>PIN Profile Query</w:t>
            </w:r>
            <w:r w:rsidRPr="00164B64">
              <w:rPr>
                <w:rFonts w:hint="eastAsia"/>
              </w:rPr>
              <w:t xml:space="preserve"> </w:t>
            </w:r>
            <w:r w:rsidRPr="00164B64">
              <w:t>request failed.</w:t>
            </w:r>
          </w:p>
        </w:tc>
      </w:tr>
      <w:tr w:rsidR="009F31B9" w:rsidRPr="00F477AF" w14:paraId="6DF9F14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8ACB083" w14:textId="77777777" w:rsidR="009F31B9" w:rsidRPr="00F477AF" w:rsidRDefault="009F31B9" w:rsidP="00FE5752">
            <w:pPr>
              <w:pStyle w:val="TAL"/>
            </w:pPr>
            <w:r w:rsidRPr="00164B64">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3FC6967" w14:textId="77777777" w:rsidR="009F31B9" w:rsidRPr="00F477AF"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49020" w14:textId="77777777" w:rsidR="009F31B9" w:rsidRPr="00F477AF" w:rsidRDefault="009F31B9" w:rsidP="00FE5752">
            <w:pPr>
              <w:pStyle w:val="TAL"/>
              <w:rPr>
                <w:rFonts w:cs="Arial"/>
              </w:rPr>
            </w:pPr>
            <w:r w:rsidRPr="00164B64">
              <w:t xml:space="preserve">Indicates the cause of </w:t>
            </w:r>
            <w:r w:rsidRPr="005C3011">
              <w:rPr>
                <w:lang w:eastAsia="zh-CN"/>
              </w:rPr>
              <w:t>PIN Profile Query</w:t>
            </w:r>
            <w:r w:rsidRPr="00164B64">
              <w:rPr>
                <w:rFonts w:hint="eastAsia"/>
              </w:rPr>
              <w:t xml:space="preserve"> </w:t>
            </w:r>
            <w:r w:rsidRPr="00164B64">
              <w:t>request failure.</w:t>
            </w:r>
          </w:p>
        </w:tc>
      </w:tr>
    </w:tbl>
    <w:p w14:paraId="7B810E02" w14:textId="77777777" w:rsidR="00DF1865" w:rsidRPr="000D7BEB" w:rsidRDefault="00DF1865" w:rsidP="00462781"/>
    <w:p w14:paraId="167EDE3F" w14:textId="77777777" w:rsidR="00845FD5" w:rsidRPr="0087431B" w:rsidRDefault="00845FD5" w:rsidP="00845FD5">
      <w:pPr>
        <w:pStyle w:val="Heading3"/>
      </w:pPr>
      <w:bookmarkStart w:id="524" w:name="_Toc218864796"/>
      <w:r>
        <w:t>8</w:t>
      </w:r>
      <w:r w:rsidRPr="0087431B">
        <w:t>.</w:t>
      </w:r>
      <w:r>
        <w:t>5</w:t>
      </w:r>
      <w:r w:rsidRPr="0087431B">
        <w:t>.</w:t>
      </w:r>
      <w:r>
        <w:t>6</w:t>
      </w:r>
      <w:r w:rsidRPr="0087431B">
        <w:tab/>
      </w:r>
      <w:r>
        <w:rPr>
          <w:lang w:eastAsia="zh-CN"/>
        </w:rPr>
        <w:t>Credential Provision</w:t>
      </w:r>
      <w:bookmarkEnd w:id="524"/>
    </w:p>
    <w:p w14:paraId="71701D42" w14:textId="127CD46F" w:rsidR="00AC2377" w:rsidRDefault="00AC2377" w:rsidP="00496532">
      <w:pPr>
        <w:pStyle w:val="NO"/>
        <w:rPr>
          <w:lang w:eastAsia="zh-CN"/>
        </w:rPr>
      </w:pPr>
      <w:r w:rsidRPr="00AC2377">
        <w:rPr>
          <w:lang w:eastAsia="zh-CN"/>
        </w:rPr>
        <w:t>NOTE:</w:t>
      </w:r>
      <w:r>
        <w:rPr>
          <w:lang w:eastAsia="zh-CN"/>
        </w:rPr>
        <w:tab/>
      </w:r>
      <w:r w:rsidRPr="00AC2377">
        <w:rPr>
          <w:lang w:eastAsia="zh-CN"/>
        </w:rPr>
        <w:t>In the current release, PIN client authentication (e.g.: PINE, PEMC or PEGC) relies on pre-provisioned information and no dynamic credential provision procedure is defined, and authorization within the PIN is defined in clause</w:t>
      </w:r>
      <w:r>
        <w:rPr>
          <w:lang w:eastAsia="zh-CN"/>
        </w:rPr>
        <w:t> </w:t>
      </w:r>
      <w:r w:rsidRPr="00AC2377">
        <w:rPr>
          <w:lang w:eastAsia="zh-CN"/>
        </w:rPr>
        <w:t>8.10.</w:t>
      </w:r>
    </w:p>
    <w:p w14:paraId="7160C66B" w14:textId="77777777" w:rsidR="00845FD5" w:rsidRPr="0087431B" w:rsidRDefault="00845FD5" w:rsidP="00845FD5">
      <w:pPr>
        <w:pStyle w:val="Heading3"/>
      </w:pPr>
      <w:bookmarkStart w:id="525" w:name="_Toc218864797"/>
      <w:r>
        <w:t>8</w:t>
      </w:r>
      <w:r w:rsidRPr="0087431B">
        <w:t>.</w:t>
      </w:r>
      <w:r>
        <w:t>5</w:t>
      </w:r>
      <w:r w:rsidRPr="0087431B">
        <w:t>.</w:t>
      </w:r>
      <w:r>
        <w:t>7</w:t>
      </w:r>
      <w:r w:rsidRPr="0087431B">
        <w:tab/>
      </w:r>
      <w:r>
        <w:rPr>
          <w:lang w:eastAsia="zh-CN"/>
        </w:rPr>
        <w:t>PIN discovery</w:t>
      </w:r>
      <w:bookmarkEnd w:id="525"/>
    </w:p>
    <w:p w14:paraId="28A8EF95" w14:textId="77777777" w:rsidR="00845FD5" w:rsidRPr="0087431B" w:rsidRDefault="00845FD5" w:rsidP="00845FD5">
      <w:pPr>
        <w:pStyle w:val="Heading4"/>
      </w:pPr>
      <w:bookmarkStart w:id="526" w:name="_Toc218864798"/>
      <w:r>
        <w:t>8</w:t>
      </w:r>
      <w:r w:rsidRPr="0087431B">
        <w:t>.</w:t>
      </w:r>
      <w:r>
        <w:t>5</w:t>
      </w:r>
      <w:r w:rsidRPr="0087431B">
        <w:t>.</w:t>
      </w:r>
      <w:r>
        <w:t>7</w:t>
      </w:r>
      <w:r w:rsidRPr="0087431B">
        <w:t>.1</w:t>
      </w:r>
      <w:r w:rsidRPr="0087431B">
        <w:tab/>
        <w:t>General</w:t>
      </w:r>
      <w:bookmarkEnd w:id="526"/>
      <w:r w:rsidRPr="0087431B">
        <w:t xml:space="preserve"> </w:t>
      </w:r>
    </w:p>
    <w:p w14:paraId="73FBF294" w14:textId="77777777" w:rsidR="00652990" w:rsidRDefault="00652990" w:rsidP="00652990">
      <w:pPr>
        <w:rPr>
          <w:lang w:eastAsia="zh-CN"/>
        </w:rPr>
      </w:pPr>
      <w:r>
        <w:rPr>
          <w:rFonts w:hint="eastAsia"/>
          <w:lang w:eastAsia="zh-CN"/>
        </w:rPr>
        <w:t>B</w:t>
      </w:r>
      <w:r>
        <w:rPr>
          <w:lang w:eastAsia="zh-CN"/>
        </w:rPr>
        <w:t xml:space="preserve">efore the PINE trigger the PINE join into the PIN, the PINE should discover the available PIN. </w:t>
      </w:r>
    </w:p>
    <w:p w14:paraId="23961499" w14:textId="77777777" w:rsidR="00652990" w:rsidRPr="00350DEB" w:rsidRDefault="00652990" w:rsidP="00652990">
      <w:pPr>
        <w:rPr>
          <w:lang w:eastAsia="zh-CN"/>
        </w:rPr>
      </w:pPr>
      <w:r w:rsidRPr="00350DEB">
        <w:rPr>
          <w:rFonts w:hint="eastAsia"/>
          <w:lang w:eastAsia="zh-CN"/>
        </w:rPr>
        <w:t>For</w:t>
      </w:r>
      <w:r w:rsidRPr="00350DEB">
        <w:rPr>
          <w:lang w:eastAsia="zh-CN"/>
        </w:rPr>
        <w:t xml:space="preserve"> a certain PIN element, the PIN should be discovered and the PIN element can decide whether to join in the PIN. There are </w:t>
      </w:r>
      <w:r>
        <w:rPr>
          <w:lang w:eastAsia="zh-CN"/>
        </w:rPr>
        <w:t>two</w:t>
      </w:r>
      <w:r w:rsidRPr="00350DEB">
        <w:rPr>
          <w:lang w:eastAsia="zh-CN"/>
        </w:rPr>
        <w:t xml:space="preserve"> situations that the PIN elements can discover the PIN as following: </w:t>
      </w:r>
    </w:p>
    <w:p w14:paraId="4FA0FCBC"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t>If the PIN elements can have an application layer communication with the PEMC which manages a PIN, the PIN elements can 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and decides whether to join the PIN; </w:t>
      </w:r>
    </w:p>
    <w:p w14:paraId="6E0C9940"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r>
      <w:r w:rsidRPr="00350DEB">
        <w:rPr>
          <w:noProof/>
          <w:lang w:val="en-US" w:eastAsia="zh-CN"/>
        </w:rPr>
        <w:t xml:space="preserve">The PEGC can be set as open access and the PIN element can communicate with PIN server to </w:t>
      </w:r>
      <w:r w:rsidRPr="00350DEB">
        <w:rPr>
          <w:lang w:val="en-US" w:eastAsia="zh-CN"/>
        </w:rPr>
        <w:t>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from PIN server via the PEGC</w:t>
      </w:r>
      <w:r w:rsidRPr="00350DEB">
        <w:rPr>
          <w:noProof/>
          <w:lang w:val="en-US" w:eastAsia="zh-CN"/>
        </w:rPr>
        <w:t xml:space="preserve">. </w:t>
      </w:r>
    </w:p>
    <w:p w14:paraId="74602E19" w14:textId="77777777" w:rsidR="00845FD5" w:rsidRPr="004E294A" w:rsidRDefault="00845FD5" w:rsidP="00845FD5"/>
    <w:p w14:paraId="28D56D0B" w14:textId="77777777" w:rsidR="00845FD5" w:rsidRDefault="00845FD5" w:rsidP="00DC2676">
      <w:pPr>
        <w:pStyle w:val="Heading4"/>
      </w:pPr>
      <w:bookmarkStart w:id="527" w:name="_Toc218864799"/>
      <w:r>
        <w:t>8</w:t>
      </w:r>
      <w:r w:rsidRPr="0087431B">
        <w:t>.</w:t>
      </w:r>
      <w:r>
        <w:t>5</w:t>
      </w:r>
      <w:r w:rsidRPr="0087431B">
        <w:t>.</w:t>
      </w:r>
      <w:r>
        <w:t>7</w:t>
      </w:r>
      <w:r w:rsidRPr="0087431B">
        <w:t>.2</w:t>
      </w:r>
      <w:r w:rsidRPr="0087431B">
        <w:tab/>
        <w:t>Procedure</w:t>
      </w:r>
      <w:bookmarkEnd w:id="527"/>
    </w:p>
    <w:p w14:paraId="1EC5117F" w14:textId="77777777" w:rsidR="00652990" w:rsidRPr="00350DEB" w:rsidRDefault="00652990" w:rsidP="00652990">
      <w:pPr>
        <w:pStyle w:val="Heading5"/>
      </w:pPr>
      <w:bookmarkStart w:id="528" w:name="_Toc125656697"/>
      <w:bookmarkStart w:id="529" w:name="_Toc218864800"/>
      <w:r>
        <w:t>8</w:t>
      </w:r>
      <w:r w:rsidRPr="00350DEB">
        <w:t>.</w:t>
      </w:r>
      <w:r>
        <w:t>5</w:t>
      </w:r>
      <w:r w:rsidRPr="00350DEB">
        <w:t>.</w:t>
      </w:r>
      <w:r>
        <w:t>7</w:t>
      </w:r>
      <w:r w:rsidRPr="00350DEB">
        <w:t>.2.1</w:t>
      </w:r>
      <w:r w:rsidRPr="00350DEB">
        <w:tab/>
        <w:t>Procedures of PIN discovery based on PEMC</w:t>
      </w:r>
      <w:bookmarkEnd w:id="528"/>
      <w:bookmarkEnd w:id="529"/>
    </w:p>
    <w:p w14:paraId="093CE817" w14:textId="77777777" w:rsidR="00652990" w:rsidRPr="00350DEB" w:rsidRDefault="00652990" w:rsidP="00652990">
      <w:r w:rsidRPr="00350DEB">
        <w:t>Pre-conditions:</w:t>
      </w:r>
    </w:p>
    <w:p w14:paraId="00A0819E" w14:textId="77777777" w:rsidR="00652990" w:rsidRPr="00350DEB" w:rsidRDefault="00652990" w:rsidP="00652990">
      <w:pPr>
        <w:ind w:left="568" w:hanging="284"/>
        <w:rPr>
          <w:lang w:eastAsia="ko-KR"/>
        </w:rPr>
      </w:pPr>
      <w:r w:rsidRPr="00350DEB">
        <w:rPr>
          <w:lang w:eastAsia="ko-KR"/>
        </w:rPr>
        <w:t>1.</w:t>
      </w:r>
      <w:r w:rsidRPr="00350DEB">
        <w:rPr>
          <w:lang w:eastAsia="ko-KR"/>
        </w:rPr>
        <w:tab/>
        <w:t>The UE Identifier or PIN client Identifier is available;</w:t>
      </w:r>
    </w:p>
    <w:p w14:paraId="289933E9" w14:textId="77777777" w:rsidR="00652990" w:rsidRPr="00350DEB" w:rsidRDefault="00652990" w:rsidP="00652990">
      <w:pPr>
        <w:ind w:left="568" w:hanging="284"/>
        <w:rPr>
          <w:lang w:eastAsia="ko-KR"/>
        </w:rPr>
      </w:pPr>
      <w:r w:rsidRPr="00350DEB">
        <w:rPr>
          <w:lang w:eastAsia="ko-KR"/>
        </w:rPr>
        <w:t>2.</w:t>
      </w:r>
      <w:r w:rsidRPr="00350DEB">
        <w:rPr>
          <w:lang w:eastAsia="ko-KR"/>
        </w:rPr>
        <w:tab/>
        <w:t xml:space="preserve">The </w:t>
      </w:r>
      <w:r w:rsidRPr="00350DEB">
        <w:t>PIN client</w:t>
      </w:r>
      <w:r w:rsidRPr="00350DEB">
        <w:rPr>
          <w:lang w:eastAsia="ko-KR"/>
        </w:rPr>
        <w:t xml:space="preserve"> has been authorized</w:t>
      </w:r>
      <w:r w:rsidRPr="00350DEB">
        <w:rPr>
          <w:lang w:eastAsia="zh-CN"/>
        </w:rPr>
        <w:t xml:space="preserve"> to communicate with the PEMC</w:t>
      </w:r>
      <w:r w:rsidRPr="00350DEB">
        <w:rPr>
          <w:lang w:eastAsia="ko-KR"/>
        </w:rPr>
        <w:t>;</w:t>
      </w:r>
    </w:p>
    <w:p w14:paraId="18693D40" w14:textId="77777777" w:rsidR="00652990" w:rsidRDefault="00652990" w:rsidP="00652990">
      <w:pPr>
        <w:ind w:left="568" w:hanging="284"/>
        <w:rPr>
          <w:lang w:eastAsia="ko-KR"/>
        </w:rPr>
      </w:pPr>
      <w:r w:rsidRPr="00350DEB">
        <w:rPr>
          <w:lang w:eastAsia="ko-KR"/>
        </w:rPr>
        <w:t>3.</w:t>
      </w:r>
      <w:r w:rsidRPr="00350DEB">
        <w:rPr>
          <w:lang w:eastAsia="ko-KR"/>
        </w:rPr>
        <w:tab/>
        <w:t xml:space="preserve">The UE or </w:t>
      </w:r>
      <w:r w:rsidRPr="00350DEB">
        <w:t>PIN client</w:t>
      </w:r>
      <w:r w:rsidRPr="00350DEB">
        <w:rPr>
          <w:lang w:eastAsia="ko-KR"/>
        </w:rPr>
        <w:t xml:space="preserve"> has already received the role of PEMC from PIN server;</w:t>
      </w:r>
    </w:p>
    <w:p w14:paraId="185F89CB" w14:textId="77777777" w:rsidR="00652990" w:rsidRPr="00671966" w:rsidRDefault="00652990" w:rsidP="00652990">
      <w:pPr>
        <w:ind w:left="568" w:hanging="284"/>
        <w:rPr>
          <w:rFonts w:eastAsia="Malgun Gothic"/>
          <w:lang w:eastAsia="ko-KR"/>
        </w:rPr>
      </w:pPr>
      <w:r>
        <w:rPr>
          <w:lang w:eastAsia="ko-KR"/>
        </w:rPr>
        <w:lastRenderedPageBreak/>
        <w:t>4</w:t>
      </w:r>
      <w:r w:rsidRPr="00350DEB">
        <w:rPr>
          <w:lang w:eastAsia="ko-KR"/>
        </w:rPr>
        <w:t>.</w:t>
      </w:r>
      <w:r w:rsidRPr="00350DEB">
        <w:rPr>
          <w:lang w:eastAsia="ko-KR"/>
        </w:rPr>
        <w:tab/>
      </w:r>
      <w:r w:rsidRPr="00C21749">
        <w:rPr>
          <w:lang w:eastAsia="ko-KR"/>
        </w:rPr>
        <w:t>The PIN element has already had an application layer connection with a PEMC which manages a PIN</w:t>
      </w:r>
      <w:r>
        <w:rPr>
          <w:lang w:eastAsia="ko-KR"/>
        </w:rPr>
        <w:t>.</w:t>
      </w:r>
    </w:p>
    <w:p w14:paraId="46FD8CB7" w14:textId="77777777" w:rsidR="00652990" w:rsidRPr="00350DEB" w:rsidRDefault="00652990" w:rsidP="00652990">
      <w:pPr>
        <w:pStyle w:val="TH"/>
      </w:pPr>
      <w:r>
        <w:object w:dxaOrig="6571" w:dyaOrig="3421" w14:anchorId="030794A1">
          <v:shape id="_x0000_i1043" type="#_x0000_t75" style="width:328.7pt;height:170.65pt" o:ole="">
            <v:imagedata r:id="rId46" o:title=""/>
          </v:shape>
          <o:OLEObject Type="Embed" ProgID="Visio.Drawing.15" ShapeID="_x0000_i1043" DrawAspect="Content" ObjectID="_1829477305" r:id="rId47"/>
        </w:object>
      </w:r>
    </w:p>
    <w:p w14:paraId="080C11F4" w14:textId="77777777" w:rsidR="00652990" w:rsidRPr="00350DEB" w:rsidRDefault="00652990" w:rsidP="00652990">
      <w:pPr>
        <w:pStyle w:val="TF"/>
      </w:pPr>
      <w:r w:rsidRPr="00350DEB">
        <w:t>Figure </w:t>
      </w:r>
      <w:r>
        <w:t>8</w:t>
      </w:r>
      <w:r w:rsidRPr="00350DEB">
        <w:t>.</w:t>
      </w:r>
      <w:r>
        <w:t>5</w:t>
      </w:r>
      <w:r w:rsidRPr="00350DEB">
        <w:t>.</w:t>
      </w:r>
      <w:r>
        <w:t>7</w:t>
      </w:r>
      <w:r w:rsidRPr="00350DEB">
        <w:t>.2.1-1: Procedures of PIN discovery based on PEMC</w:t>
      </w:r>
    </w:p>
    <w:p w14:paraId="521961C1" w14:textId="4851BE4E" w:rsidR="00652990" w:rsidRPr="00417132" w:rsidRDefault="00652990" w:rsidP="00652990">
      <w:pPr>
        <w:ind w:left="568" w:hanging="284"/>
      </w:pPr>
      <w:r>
        <w:t>1</w:t>
      </w:r>
      <w:r w:rsidRPr="00417132">
        <w:t xml:space="preserve">. </w:t>
      </w:r>
      <w:r w:rsidRPr="00417132">
        <w:tab/>
        <w:t xml:space="preserve">The PIN client sends the PIN discovery request to PEMC. The PIN discovery request includes the security credentials of the UE or PIN client and may include the UE identifier such as GPSI if available, PIN client ID, UE location, </w:t>
      </w:r>
      <w:r w:rsidRPr="003B4164">
        <w:t>Security credentials</w:t>
      </w:r>
      <w:r>
        <w:t xml:space="preserve">, </w:t>
      </w:r>
      <w:r w:rsidRPr="00417132">
        <w:t>the service that PINE wants to consume</w:t>
      </w:r>
      <w:r w:rsidR="00702811">
        <w:rPr>
          <w:rFonts w:hint="eastAsia"/>
          <w:lang w:eastAsia="zh-CN"/>
        </w:rPr>
        <w:t>.</w:t>
      </w:r>
    </w:p>
    <w:p w14:paraId="32C81815" w14:textId="77777777" w:rsidR="00652990" w:rsidRPr="00350DEB" w:rsidRDefault="00652990" w:rsidP="00652990">
      <w:pPr>
        <w:ind w:left="568" w:hanging="284"/>
      </w:pPr>
      <w:r>
        <w:t>2</w:t>
      </w:r>
      <w:r w:rsidRPr="00350DEB">
        <w:t>.</w:t>
      </w:r>
      <w:r w:rsidRPr="00350DEB">
        <w:tab/>
        <w:t xml:space="preserve">The </w:t>
      </w:r>
      <w:r w:rsidRPr="00350DEB">
        <w:rPr>
          <w:lang w:eastAsia="ko-KR"/>
        </w:rPr>
        <w:t>PEMC</w:t>
      </w:r>
      <w:r w:rsidRPr="00350DEB">
        <w:t xml:space="preserve"> performs an authorization check to verify whether</w:t>
      </w:r>
      <w:r w:rsidRPr="00417132">
        <w:t xml:space="preserve"> </w:t>
      </w:r>
      <w:r>
        <w:t>PINE is allowed</w:t>
      </w:r>
      <w:r w:rsidRPr="00350DEB">
        <w:t xml:space="preserve"> to perform the operation. </w:t>
      </w:r>
    </w:p>
    <w:p w14:paraId="4150B7D8" w14:textId="77777777" w:rsidR="00652990" w:rsidRPr="00350DEB" w:rsidRDefault="00652990" w:rsidP="00652990">
      <w:pPr>
        <w:ind w:left="568" w:hanging="284"/>
      </w:pPr>
      <w:r>
        <w:t>3</w:t>
      </w:r>
      <w:r w:rsidRPr="00350DEB">
        <w:t>.</w:t>
      </w:r>
      <w:r w:rsidRPr="00350DEB">
        <w:tab/>
      </w:r>
      <w:bookmarkStart w:id="530" w:name="_Hlk103071031"/>
      <w:r w:rsidRPr="00350DEB">
        <w:t xml:space="preserve">The </w:t>
      </w:r>
      <w:r w:rsidRPr="00350DEB">
        <w:rPr>
          <w:lang w:eastAsia="ko-KR"/>
        </w:rPr>
        <w:t>PEMC</w:t>
      </w:r>
      <w:r w:rsidRPr="00350DEB">
        <w:t xml:space="preserve"> sends the </w:t>
      </w:r>
      <w:r>
        <w:t>PIN discovery response</w:t>
      </w:r>
      <w:r w:rsidRPr="00350DEB">
        <w:t xml:space="preserve"> to PIN element</w:t>
      </w:r>
      <w:r>
        <w:rPr>
          <w:lang w:eastAsia="zh-CN"/>
        </w:rPr>
        <w:t xml:space="preserve"> </w:t>
      </w:r>
      <w:r>
        <w:t>including the configuration information of the PIN(s), which are offering the services requested by the PINE in the PIN discovery request</w:t>
      </w:r>
      <w:r w:rsidRPr="00350DEB">
        <w:t>. The configuration</w:t>
      </w:r>
      <w:r>
        <w:t xml:space="preserve"> information</w:t>
      </w:r>
      <w:r w:rsidRPr="00350DEB">
        <w:t xml:space="preserve">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PEMC IP address. </w:t>
      </w:r>
      <w:bookmarkEnd w:id="530"/>
    </w:p>
    <w:p w14:paraId="50A9A79E" w14:textId="77777777" w:rsidR="00652990" w:rsidRPr="00350DEB" w:rsidRDefault="00652990" w:rsidP="00652990">
      <w:pPr>
        <w:ind w:left="568"/>
      </w:pPr>
      <w:r w:rsidRPr="00350DEB">
        <w:t>The PIN client receives the configuration information and decides whether to join in the PIN.</w:t>
      </w:r>
    </w:p>
    <w:p w14:paraId="534A34EC" w14:textId="77777777" w:rsidR="009F31B9" w:rsidRPr="009F31B9" w:rsidRDefault="009F31B9" w:rsidP="009F31B9">
      <w:pPr>
        <w:ind w:left="568"/>
        <w:rPr>
          <w:rFonts w:eastAsia="DengXian"/>
        </w:rPr>
      </w:pPr>
      <w:r w:rsidRPr="009F31B9">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1790438C" w14:textId="77777777" w:rsidR="00652990" w:rsidRPr="00350DEB" w:rsidRDefault="00652990" w:rsidP="00652990">
      <w:pPr>
        <w:pStyle w:val="Heading5"/>
      </w:pPr>
      <w:bookmarkStart w:id="531" w:name="_Toc218864801"/>
      <w:r>
        <w:t>8</w:t>
      </w:r>
      <w:r w:rsidRPr="00350DEB">
        <w:t>.</w:t>
      </w:r>
      <w:r>
        <w:t>5</w:t>
      </w:r>
      <w:r w:rsidRPr="00350DEB">
        <w:t>.</w:t>
      </w:r>
      <w:r>
        <w:t>7</w:t>
      </w:r>
      <w:r w:rsidRPr="00350DEB">
        <w:t>.2.</w:t>
      </w:r>
      <w:r>
        <w:t>2</w:t>
      </w:r>
      <w:r w:rsidRPr="00350DEB">
        <w:tab/>
        <w:t>Procedures of PIN discovery with assistance of PIN server via PEGC</w:t>
      </w:r>
      <w:bookmarkEnd w:id="531"/>
    </w:p>
    <w:p w14:paraId="147C21F6" w14:textId="2C899401" w:rsidR="00652990" w:rsidRPr="00350DEB" w:rsidRDefault="00702811" w:rsidP="00652990">
      <w:pPr>
        <w:rPr>
          <w:lang w:eastAsia="zh-CN"/>
        </w:rPr>
      </w:pPr>
      <w:r>
        <w:rPr>
          <w:rFonts w:hint="eastAsia"/>
          <w:lang w:eastAsia="zh-CN"/>
        </w:rPr>
        <w:t>S</w:t>
      </w:r>
      <w:r w:rsidR="00652990" w:rsidRPr="00350DEB">
        <w:rPr>
          <w:lang w:eastAsia="zh-CN"/>
        </w:rPr>
        <w:t xml:space="preserve">ome of the PIN elements can have the application </w:t>
      </w:r>
      <w:r>
        <w:rPr>
          <w:lang w:eastAsia="zh-CN"/>
        </w:rPr>
        <w:t>layer connection with</w:t>
      </w:r>
      <w:r w:rsidR="00652990" w:rsidRPr="00350DEB">
        <w:rPr>
          <w:lang w:eastAsia="zh-CN"/>
        </w:rPr>
        <w:t xml:space="preserve"> the PEGC, for example, via WiFi or Bluetooth, and the PIN element can have the communication with PIN server to receive the lists of PIN ID and corresponding PIN description information. And the PIN elements can decide whether to join in the PIN. </w:t>
      </w:r>
    </w:p>
    <w:p w14:paraId="792F9482" w14:textId="77777777" w:rsidR="00652990" w:rsidRPr="00350DEB" w:rsidRDefault="00652990" w:rsidP="00652990">
      <w:r w:rsidRPr="00350DEB">
        <w:t>Figure </w:t>
      </w:r>
      <w:r>
        <w:t>8</w:t>
      </w:r>
      <w:r w:rsidRPr="00350DEB">
        <w:t>.</w:t>
      </w:r>
      <w:r>
        <w:t>5</w:t>
      </w:r>
      <w:r w:rsidRPr="00350DEB">
        <w:t>.</w:t>
      </w:r>
      <w:r>
        <w:t>7</w:t>
      </w:r>
      <w:r w:rsidRPr="00350DEB">
        <w:t>.2.</w:t>
      </w:r>
      <w:r>
        <w:t>2</w:t>
      </w:r>
      <w:r w:rsidRPr="00350DEB">
        <w:t xml:space="preserve">-1 illustrates </w:t>
      </w:r>
      <w:r w:rsidRPr="00350DEB">
        <w:rPr>
          <w:lang w:eastAsia="zh-CN"/>
        </w:rPr>
        <w:t>PIN server discovery via PEGC</w:t>
      </w:r>
      <w:r w:rsidRPr="00350DEB">
        <w:t xml:space="preserve"> based on request/response model.</w:t>
      </w:r>
    </w:p>
    <w:p w14:paraId="31613DA2" w14:textId="77777777" w:rsidR="00652990" w:rsidRPr="00350DEB" w:rsidRDefault="00652990" w:rsidP="00652990">
      <w:r w:rsidRPr="00350DEB">
        <w:t>Pre-conditions:</w:t>
      </w:r>
    </w:p>
    <w:p w14:paraId="7A8633CF" w14:textId="77777777" w:rsidR="00652990" w:rsidRPr="00350DEB" w:rsidRDefault="00652990" w:rsidP="00652990">
      <w:pPr>
        <w:ind w:left="568" w:hanging="284"/>
      </w:pPr>
      <w:r w:rsidRPr="00350DEB">
        <w:t>1.</w:t>
      </w:r>
      <w:r w:rsidRPr="00350DEB">
        <w:tab/>
        <w:t>The PIN elements or PIN client has application layer connection with PEGC;</w:t>
      </w:r>
    </w:p>
    <w:p w14:paraId="097E82BD" w14:textId="77777777" w:rsidR="00652990" w:rsidRPr="00350DEB" w:rsidRDefault="00652990" w:rsidP="00652990">
      <w:pPr>
        <w:ind w:left="568" w:hanging="284"/>
        <w:rPr>
          <w:lang w:eastAsia="ko-KR"/>
        </w:rPr>
      </w:pPr>
      <w:r w:rsidRPr="00350DEB">
        <w:rPr>
          <w:lang w:eastAsia="ko-KR"/>
        </w:rPr>
        <w:t>2.</w:t>
      </w:r>
      <w:r w:rsidRPr="00350DEB">
        <w:rPr>
          <w:lang w:eastAsia="ko-KR"/>
        </w:rPr>
        <w:tab/>
        <w:t>The UE Identifier or PIN client Identifier is available;</w:t>
      </w:r>
    </w:p>
    <w:p w14:paraId="556A4DEC" w14:textId="77777777" w:rsidR="00652990" w:rsidRDefault="00652990" w:rsidP="00652990">
      <w:pPr>
        <w:ind w:left="568" w:hanging="284"/>
        <w:rPr>
          <w:lang w:eastAsia="ko-KR"/>
        </w:rPr>
      </w:pPr>
      <w:r w:rsidRPr="00350DEB">
        <w:rPr>
          <w:lang w:eastAsia="ko-KR"/>
        </w:rPr>
        <w:t>3.</w:t>
      </w:r>
      <w:r w:rsidRPr="00350DEB">
        <w:rPr>
          <w:lang w:eastAsia="ko-KR"/>
        </w:rPr>
        <w:tab/>
        <w:t>The PEGC has been authorized</w:t>
      </w:r>
      <w:r w:rsidRPr="00350DEB">
        <w:rPr>
          <w:lang w:eastAsia="zh-CN"/>
        </w:rPr>
        <w:t xml:space="preserve"> to communicate with the PIN server</w:t>
      </w:r>
      <w:r w:rsidRPr="00350DEB">
        <w:rPr>
          <w:lang w:eastAsia="ko-KR"/>
        </w:rPr>
        <w:t>;</w:t>
      </w:r>
    </w:p>
    <w:p w14:paraId="6A3C3897" w14:textId="77777777" w:rsidR="00652990" w:rsidRDefault="00652990" w:rsidP="00652990">
      <w:pPr>
        <w:ind w:left="568" w:hanging="284"/>
        <w:rPr>
          <w:lang w:eastAsia="ko-KR"/>
        </w:rPr>
      </w:pPr>
      <w:r>
        <w:rPr>
          <w:lang w:eastAsia="ko-KR"/>
        </w:rPr>
        <w:t>4</w:t>
      </w:r>
      <w:r w:rsidRPr="00350DEB">
        <w:rPr>
          <w:lang w:eastAsia="ko-KR"/>
        </w:rPr>
        <w:t>.</w:t>
      </w:r>
      <w:r w:rsidRPr="00350DEB">
        <w:rPr>
          <w:lang w:eastAsia="ko-KR"/>
        </w:rPr>
        <w:tab/>
      </w:r>
      <w:r w:rsidRPr="00C21749">
        <w:rPr>
          <w:lang w:eastAsia="ko-KR"/>
        </w:rPr>
        <w:t xml:space="preserve">The PIN element has already had an application layer connection with a </w:t>
      </w:r>
      <w:r>
        <w:rPr>
          <w:lang w:eastAsia="ko-KR"/>
        </w:rPr>
        <w:t>PEGC, and the PEGC can route the PIN discovery request to PIN server.</w:t>
      </w:r>
    </w:p>
    <w:p w14:paraId="2353DB3D" w14:textId="77777777" w:rsidR="00652990" w:rsidRPr="00B200BD" w:rsidRDefault="00652990" w:rsidP="00B200BD">
      <w:pPr>
        <w:ind w:left="568" w:hanging="284"/>
        <w:rPr>
          <w:rFonts w:eastAsia="Malgun Gothic"/>
          <w:lang w:eastAsia="ko-KR"/>
        </w:rPr>
      </w:pPr>
      <w:r>
        <w:rPr>
          <w:lang w:eastAsia="ko-KR"/>
        </w:rPr>
        <w:t>5</w:t>
      </w:r>
      <w:r w:rsidRPr="00350DEB">
        <w:rPr>
          <w:lang w:eastAsia="ko-KR"/>
        </w:rPr>
        <w:t>.</w:t>
      </w:r>
      <w:r w:rsidRPr="00350DEB">
        <w:rPr>
          <w:lang w:eastAsia="ko-KR"/>
        </w:rPr>
        <w:tab/>
        <w:t xml:space="preserve">The </w:t>
      </w:r>
      <w:r>
        <w:rPr>
          <w:lang w:eastAsia="ko-KR"/>
        </w:rPr>
        <w:t xml:space="preserve">PINE has already received the </w:t>
      </w:r>
      <w:r w:rsidRPr="00350DEB">
        <w:rPr>
          <w:lang w:eastAsia="zh-CN"/>
        </w:rPr>
        <w:t>PIN server</w:t>
      </w:r>
      <w:r>
        <w:rPr>
          <w:lang w:eastAsia="zh-CN"/>
        </w:rPr>
        <w:t xml:space="preserve"> </w:t>
      </w:r>
      <w:r>
        <w:rPr>
          <w:rFonts w:hint="eastAsia"/>
          <w:lang w:eastAsia="zh-CN"/>
        </w:rPr>
        <w:t>IP</w:t>
      </w:r>
      <w:r>
        <w:rPr>
          <w:lang w:eastAsia="zh-CN"/>
        </w:rPr>
        <w:t xml:space="preserve"> address.</w:t>
      </w:r>
    </w:p>
    <w:p w14:paraId="630E7997" w14:textId="70BAEB0A" w:rsidR="00652990" w:rsidRPr="00350DEB" w:rsidRDefault="00DF7082" w:rsidP="00652990">
      <w:pPr>
        <w:pStyle w:val="TH"/>
      </w:pPr>
      <w:r>
        <w:object w:dxaOrig="5160" w:dyaOrig="2748" w14:anchorId="54DD89E0">
          <v:shape id="_x0000_i1044" type="#_x0000_t75" style="width:258.1pt;height:136.5pt" o:ole="">
            <v:imagedata r:id="rId48" o:title=""/>
          </v:shape>
          <o:OLEObject Type="Embed" ProgID="Visio.Drawing.15" ShapeID="_x0000_i1044" DrawAspect="Content" ObjectID="_1829477306" r:id="rId49"/>
        </w:object>
      </w:r>
    </w:p>
    <w:p w14:paraId="3D5B8C2B" w14:textId="5D995DD9" w:rsidR="00652990" w:rsidRPr="00350DEB" w:rsidRDefault="00652990" w:rsidP="00652990">
      <w:pPr>
        <w:pStyle w:val="TF"/>
      </w:pPr>
      <w:r w:rsidRPr="00350DEB">
        <w:t>Figure </w:t>
      </w:r>
      <w:r>
        <w:t>8</w:t>
      </w:r>
      <w:r w:rsidRPr="00350DEB">
        <w:t>.</w:t>
      </w:r>
      <w:r>
        <w:t>5</w:t>
      </w:r>
      <w:r w:rsidRPr="00350DEB">
        <w:t>.</w:t>
      </w:r>
      <w:r>
        <w:t>7</w:t>
      </w:r>
      <w:r w:rsidRPr="00350DEB">
        <w:t>.2.</w:t>
      </w:r>
      <w:r>
        <w:t>2</w:t>
      </w:r>
      <w:r w:rsidRPr="00350DEB">
        <w:t xml:space="preserve">-1: </w:t>
      </w:r>
      <w:r w:rsidRPr="00350DEB">
        <w:rPr>
          <w:lang w:eastAsia="zh-CN"/>
        </w:rPr>
        <w:t xml:space="preserve">PIN discovery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PIN</w:t>
      </w:r>
      <w:r>
        <w:rPr>
          <w:lang w:eastAsia="zh-CN"/>
        </w:rPr>
        <w:t xml:space="preserve"> </w:t>
      </w:r>
      <w:r>
        <w:rPr>
          <w:rFonts w:hint="eastAsia"/>
          <w:lang w:eastAsia="zh-CN"/>
        </w:rPr>
        <w:t>server</w:t>
      </w:r>
    </w:p>
    <w:p w14:paraId="7C1D2030" w14:textId="16794CF0" w:rsidR="00652990" w:rsidRPr="00350DEB" w:rsidRDefault="00652990" w:rsidP="00652990">
      <w:pPr>
        <w:ind w:left="568" w:hanging="284"/>
      </w:pPr>
      <w:r>
        <w:t>1</w:t>
      </w:r>
      <w:r w:rsidRPr="00350DEB">
        <w:t>.</w:t>
      </w:r>
      <w:r w:rsidRPr="00350DEB">
        <w:tab/>
        <w:t>The PIN client sends the PIN discovery request to PIN server</w:t>
      </w:r>
      <w:r w:rsidR="00702811" w:rsidRPr="00702811">
        <w:t xml:space="preserve"> </w:t>
      </w:r>
      <w:r w:rsidR="00702811">
        <w:t>via PEGC</w:t>
      </w:r>
      <w:r>
        <w:t>. The PEGC route</w:t>
      </w:r>
      <w:r w:rsidR="00702811">
        <w:t>s</w:t>
      </w:r>
      <w:r>
        <w:t xml:space="preserve"> the </w:t>
      </w:r>
      <w:r w:rsidR="00274A9A">
        <w:t xml:space="preserve">PIN discovery </w:t>
      </w:r>
      <w:r>
        <w:t>request to PIN server</w:t>
      </w:r>
      <w:r w:rsidRPr="00350DEB">
        <w:t xml:space="preserve">. </w:t>
      </w:r>
      <w:r w:rsidRPr="00350DEB">
        <w:rPr>
          <w:lang w:eastAsia="ko-KR"/>
        </w:rPr>
        <w:t>The PIN discovery request includes the security credentials of the UE or PIN client and may include the UE identifier such as GPSI, PIN client ID, UE location</w:t>
      </w:r>
      <w:r>
        <w:rPr>
          <w:lang w:eastAsia="ko-KR"/>
        </w:rPr>
        <w:t>,</w:t>
      </w:r>
      <w:r w:rsidRPr="003B4164">
        <w:t xml:space="preserve"> </w:t>
      </w:r>
      <w:r w:rsidRPr="003B4164">
        <w:rPr>
          <w:lang w:eastAsia="ko-KR"/>
        </w:rPr>
        <w:t>Security credentials</w:t>
      </w:r>
      <w:r>
        <w:rPr>
          <w:lang w:eastAsia="ko-KR"/>
        </w:rPr>
        <w:t>,</w:t>
      </w:r>
      <w:r w:rsidRPr="007645E4">
        <w:rPr>
          <w:lang w:eastAsia="ko-KR"/>
        </w:rPr>
        <w:t xml:space="preserve"> </w:t>
      </w:r>
      <w:r>
        <w:rPr>
          <w:lang w:eastAsia="ko-KR"/>
        </w:rPr>
        <w:t>the service that PINE wants to consume</w:t>
      </w:r>
      <w:r w:rsidRPr="00350DEB">
        <w:t>.</w:t>
      </w:r>
    </w:p>
    <w:p w14:paraId="0468D816" w14:textId="77777777" w:rsidR="00652990" w:rsidRPr="00350DEB" w:rsidRDefault="00652990" w:rsidP="00652990">
      <w:pPr>
        <w:ind w:left="568"/>
      </w:pPr>
      <w:r w:rsidRPr="00350DEB">
        <w:t xml:space="preserve">The PIN client can have the filter information in the PIN discovery request for example, the interesting area, the interesting type of PIN and etc. </w:t>
      </w:r>
    </w:p>
    <w:p w14:paraId="45368734" w14:textId="77777777" w:rsidR="00652990" w:rsidRPr="00350DEB" w:rsidRDefault="00652990" w:rsidP="00652990">
      <w:pPr>
        <w:ind w:left="568" w:hanging="284"/>
      </w:pPr>
      <w:r>
        <w:t>2</w:t>
      </w:r>
      <w:r w:rsidRPr="00350DEB">
        <w:t>.</w:t>
      </w:r>
      <w:r w:rsidRPr="00350DEB">
        <w:tab/>
        <w:t xml:space="preserve">Upon receiving the request, the </w:t>
      </w:r>
      <w:r w:rsidRPr="00350DEB">
        <w:rPr>
          <w:lang w:eastAsia="ko-KR"/>
        </w:rPr>
        <w:t>PIN server</w:t>
      </w:r>
      <w:r w:rsidRPr="00350DEB">
        <w:t xml:space="preserve"> performs an authorization check to verify whether the PIN client has authorization to perform the operation. </w:t>
      </w:r>
    </w:p>
    <w:p w14:paraId="164F2CA5" w14:textId="77777777" w:rsidR="00195800" w:rsidRPr="00195800" w:rsidRDefault="00195800" w:rsidP="00195800">
      <w:pPr>
        <w:ind w:left="568"/>
        <w:rPr>
          <w:rFonts w:eastAsia="DengXian"/>
        </w:rPr>
      </w:pPr>
      <w:r w:rsidRPr="00195800">
        <w:rPr>
          <w:rFonts w:eastAsia="DengXian"/>
        </w:rPr>
        <w:t xml:space="preserve">The PIN server can decide the candidate PINs according to the filter information from PIN discovery request and the PIN Profile. The PIN server may determine the PIN which the PIN profile accords with the filter information in PIN discovery request. </w:t>
      </w:r>
      <w:r w:rsidRPr="00195800">
        <w:rPr>
          <w:rFonts w:eastAsia="DengXian"/>
          <w:lang w:eastAsia="zh-CN"/>
        </w:rPr>
        <w:t>T</w:t>
      </w:r>
      <w:r w:rsidRPr="00195800">
        <w:rPr>
          <w:rFonts w:eastAsia="DengXian" w:hint="eastAsia"/>
          <w:lang w:eastAsia="zh-CN"/>
        </w:rPr>
        <w:t>h</w:t>
      </w:r>
      <w:r w:rsidRPr="00195800">
        <w:rPr>
          <w:rFonts w:eastAsia="DengXian"/>
        </w:rPr>
        <w:t xml:space="preserve">e candidate PINs can be multiple. </w:t>
      </w:r>
    </w:p>
    <w:p w14:paraId="57EDAD1B" w14:textId="230051EF" w:rsidR="00EB6979" w:rsidRPr="00652990" w:rsidRDefault="00652990" w:rsidP="00B200BD">
      <w:pPr>
        <w:ind w:left="568" w:hanging="284"/>
      </w:pPr>
      <w:r>
        <w:t>3</w:t>
      </w:r>
      <w:r w:rsidRPr="00350DEB">
        <w:t>.</w:t>
      </w:r>
      <w:r w:rsidRPr="00350DEB">
        <w:tab/>
        <w:t xml:space="preserve">The PIN server sends a successful </w:t>
      </w:r>
      <w:r w:rsidR="00274A9A">
        <w:t>PIN discovery</w:t>
      </w:r>
      <w:r w:rsidR="00274A9A" w:rsidRPr="00350DEB">
        <w:t xml:space="preserve"> </w:t>
      </w:r>
      <w:r w:rsidRPr="00350DEB">
        <w:t>response to PIN client</w:t>
      </w:r>
      <w:r>
        <w:t xml:space="preserve"> via PEGC</w:t>
      </w:r>
      <w:r w:rsidRPr="00350DEB">
        <w:t>, which includes the configuration information to PIN elements. The configuration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corresponding PEMC IP address. </w:t>
      </w:r>
    </w:p>
    <w:p w14:paraId="5416CF22" w14:textId="77777777" w:rsidR="00EB6979" w:rsidRDefault="00EB6979" w:rsidP="00EB6979">
      <w:pPr>
        <w:pStyle w:val="Heading4"/>
      </w:pPr>
      <w:bookmarkStart w:id="532" w:name="_Toc218864802"/>
      <w:r>
        <w:t>8</w:t>
      </w:r>
      <w:r w:rsidRPr="0087431B">
        <w:t>.</w:t>
      </w:r>
      <w:r>
        <w:t>5</w:t>
      </w:r>
      <w:r w:rsidRPr="0087431B">
        <w:t>.</w:t>
      </w:r>
      <w:r>
        <w:t>7</w:t>
      </w:r>
      <w:r w:rsidRPr="0087431B">
        <w:t>.3</w:t>
      </w:r>
      <w:r w:rsidRPr="0087431B">
        <w:tab/>
        <w:t xml:space="preserve">Information </w:t>
      </w:r>
      <w:r>
        <w:t>flows</w:t>
      </w:r>
      <w:bookmarkEnd w:id="532"/>
    </w:p>
    <w:p w14:paraId="0A151B87" w14:textId="77777777" w:rsidR="00652990" w:rsidRPr="0055210E" w:rsidRDefault="00652990" w:rsidP="00652990">
      <w:pPr>
        <w:pStyle w:val="Heading5"/>
      </w:pPr>
      <w:bookmarkStart w:id="533" w:name="_Toc218864803"/>
      <w:r w:rsidRPr="00F477AF">
        <w:t>8.</w:t>
      </w:r>
      <w:r>
        <w:t>5</w:t>
      </w:r>
      <w:r w:rsidRPr="00F477AF">
        <w:t>.</w:t>
      </w:r>
      <w:r>
        <w:t>7</w:t>
      </w:r>
      <w:r w:rsidRPr="00F477AF">
        <w:t>.</w:t>
      </w:r>
      <w:r>
        <w:t>3</w:t>
      </w:r>
      <w:r w:rsidRPr="00F477AF">
        <w:t>.</w:t>
      </w:r>
      <w:r>
        <w:t>1</w:t>
      </w:r>
      <w:r w:rsidRPr="00F477AF">
        <w:tab/>
      </w:r>
      <w:r>
        <w:t>General</w:t>
      </w:r>
      <w:bookmarkEnd w:id="533"/>
    </w:p>
    <w:p w14:paraId="66CDCB27" w14:textId="77777777" w:rsidR="00652990" w:rsidRPr="00F477AF" w:rsidRDefault="00652990" w:rsidP="00652990">
      <w:r w:rsidRPr="00F477AF">
        <w:t xml:space="preserve">The following information flows are specified for </w:t>
      </w:r>
      <w:r>
        <w:t>PIN discovery</w:t>
      </w:r>
      <w:r w:rsidRPr="00F477AF">
        <w:t>:</w:t>
      </w:r>
    </w:p>
    <w:p w14:paraId="7FF79173" w14:textId="77777777" w:rsidR="00652990" w:rsidRDefault="00652990" w:rsidP="00652990">
      <w:pPr>
        <w:pStyle w:val="B1"/>
      </w:pPr>
      <w:r w:rsidRPr="00F477AF">
        <w:t>-</w:t>
      </w:r>
      <w:r w:rsidRPr="00F477AF">
        <w:tab/>
      </w:r>
      <w:r w:rsidRPr="000A38B3">
        <w:t>PIN discovery request</w:t>
      </w:r>
      <w:r>
        <w:t xml:space="preserve"> and response</w:t>
      </w:r>
      <w:r w:rsidRPr="00F477AF">
        <w:t>;</w:t>
      </w:r>
    </w:p>
    <w:p w14:paraId="5793D366" w14:textId="77777777" w:rsidR="00652990" w:rsidRPr="0055210E" w:rsidRDefault="00652990" w:rsidP="00652990">
      <w:pPr>
        <w:pStyle w:val="Heading5"/>
      </w:pPr>
      <w:bookmarkStart w:id="534" w:name="_Toc218864804"/>
      <w:r w:rsidRPr="00F477AF">
        <w:t>8.</w:t>
      </w:r>
      <w:r>
        <w:t>5</w:t>
      </w:r>
      <w:r w:rsidRPr="00F477AF">
        <w:t>.</w:t>
      </w:r>
      <w:r>
        <w:t>7</w:t>
      </w:r>
      <w:r w:rsidRPr="00F477AF">
        <w:t>.</w:t>
      </w:r>
      <w:r>
        <w:t>3</w:t>
      </w:r>
      <w:r w:rsidRPr="00F477AF">
        <w:t>.</w:t>
      </w:r>
      <w:r>
        <w:t>2</w:t>
      </w:r>
      <w:r w:rsidRPr="00F477AF">
        <w:tab/>
      </w:r>
      <w:r>
        <w:rPr>
          <w:lang w:eastAsia="ko-KR"/>
        </w:rPr>
        <w:t>PIN discovery</w:t>
      </w:r>
      <w:r w:rsidRPr="00F477AF">
        <w:rPr>
          <w:lang w:eastAsia="ko-KR"/>
        </w:rPr>
        <w:t xml:space="preserve"> request</w:t>
      </w:r>
      <w:bookmarkEnd w:id="534"/>
    </w:p>
    <w:p w14:paraId="5D21DC2D" w14:textId="77777777" w:rsidR="00652990" w:rsidRPr="00F477AF" w:rsidRDefault="00652990" w:rsidP="00652990">
      <w:pPr>
        <w:rPr>
          <w:lang w:eastAsia="ko-KR"/>
        </w:rPr>
      </w:pPr>
      <w:r w:rsidRPr="00F477AF">
        <w:t>Table 8.</w:t>
      </w:r>
      <w:r>
        <w:t>5</w:t>
      </w:r>
      <w:r w:rsidRPr="00F477AF">
        <w:t>.</w:t>
      </w:r>
      <w:r>
        <w:t>7</w:t>
      </w:r>
      <w:r w:rsidRPr="00F477AF">
        <w:t xml:space="preserve">.3.2-1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PEMC/PIN server</w:t>
      </w:r>
      <w:r w:rsidRPr="00F477AF">
        <w:rPr>
          <w:lang w:eastAsia="ko-KR"/>
        </w:rPr>
        <w:t xml:space="preserve">. </w:t>
      </w:r>
    </w:p>
    <w:p w14:paraId="7708884E" w14:textId="7EF0841F" w:rsidR="00652990" w:rsidRPr="00F477AF" w:rsidRDefault="00652990" w:rsidP="00652990">
      <w:pPr>
        <w:pStyle w:val="TH"/>
      </w:pPr>
      <w:r w:rsidRPr="00F477AF">
        <w:t>Table 8.</w:t>
      </w:r>
      <w:r>
        <w:t>5</w:t>
      </w:r>
      <w:r w:rsidRPr="00F477AF">
        <w:t>.</w:t>
      </w:r>
      <w:r w:rsidR="00195800">
        <w:t>7</w:t>
      </w:r>
      <w:r w:rsidRPr="00F477AF">
        <w:t xml:space="preserve">.3.2-1: </w:t>
      </w:r>
      <w:r>
        <w:rPr>
          <w:lang w:eastAsia="ko-KR"/>
        </w:rPr>
        <w:t>PIN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344C391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D621000"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0C869F"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6B90" w14:textId="77777777" w:rsidR="00652990" w:rsidRPr="00F477AF" w:rsidRDefault="00652990" w:rsidP="000B6128">
            <w:pPr>
              <w:pStyle w:val="TAH"/>
            </w:pPr>
            <w:r w:rsidRPr="00F477AF">
              <w:t>Description</w:t>
            </w:r>
          </w:p>
        </w:tc>
      </w:tr>
      <w:tr w:rsidR="00652990" w:rsidRPr="00F477AF" w14:paraId="75AB658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B36457F" w14:textId="46895905" w:rsidR="00652990" w:rsidRPr="00F477AF" w:rsidRDefault="00274A9A" w:rsidP="000B6128">
            <w:pPr>
              <w:pStyle w:val="TAL"/>
            </w:pPr>
            <w:r>
              <w:t>UE identifier</w:t>
            </w:r>
          </w:p>
        </w:tc>
        <w:tc>
          <w:tcPr>
            <w:tcW w:w="1440" w:type="dxa"/>
            <w:tcBorders>
              <w:top w:val="single" w:sz="4" w:space="0" w:color="000000"/>
              <w:left w:val="single" w:sz="4" w:space="0" w:color="000000"/>
              <w:bottom w:val="single" w:sz="4" w:space="0" w:color="000000"/>
            </w:tcBorders>
            <w:shd w:val="clear" w:color="auto" w:fill="auto"/>
          </w:tcPr>
          <w:p w14:paraId="1C1510CD"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23F18" w14:textId="1E28F9BF" w:rsidR="00652990" w:rsidRPr="00F477AF" w:rsidRDefault="00652990" w:rsidP="000B6128">
            <w:pPr>
              <w:pStyle w:val="TAL"/>
              <w:rPr>
                <w:rFonts w:cs="Arial"/>
              </w:rPr>
            </w:pPr>
            <w:r w:rsidRPr="00164B64">
              <w:rPr>
                <w:rFonts w:cs="Arial"/>
              </w:rPr>
              <w:t xml:space="preserve">The identifier of the </w:t>
            </w:r>
            <w:r w:rsidR="00274A9A" w:rsidRPr="00F477AF">
              <w:rPr>
                <w:rFonts w:cs="Arial"/>
              </w:rPr>
              <w:t>hosting UE (i.e. GPSI or identity token)</w:t>
            </w:r>
            <w:r w:rsidR="00274A9A">
              <w:rPr>
                <w:rFonts w:cs="Arial"/>
              </w:rPr>
              <w:t xml:space="preserve"> of PINE</w:t>
            </w:r>
          </w:p>
        </w:tc>
      </w:tr>
      <w:tr w:rsidR="00652990" w:rsidRPr="00F477AF" w14:paraId="741B4CE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B626513" w14:textId="77777777" w:rsidR="00652990" w:rsidRPr="00F477AF" w:rsidRDefault="00652990" w:rsidP="000B6128">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18CC67F1"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C3A73" w14:textId="77777777" w:rsidR="00652990" w:rsidRPr="00F477AF" w:rsidRDefault="00652990" w:rsidP="000B6128">
            <w:pPr>
              <w:pStyle w:val="TAL"/>
              <w:rPr>
                <w:rFonts w:cs="Arial"/>
              </w:rPr>
            </w:pPr>
            <w:r w:rsidRPr="00164B64">
              <w:rPr>
                <w:rFonts w:cs="Arial"/>
              </w:rPr>
              <w:t>Security credentials resulting from a successful authorization for the PIN service.</w:t>
            </w:r>
          </w:p>
        </w:tc>
      </w:tr>
      <w:tr w:rsidR="00652990" w:rsidRPr="00F477AF" w14:paraId="6F55732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7D6F942" w14:textId="77777777" w:rsidR="00652990" w:rsidRPr="00164B64" w:rsidRDefault="00652990" w:rsidP="000B6128">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4D252DDF"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D9623" w14:textId="77777777" w:rsidR="00652990" w:rsidRPr="00164B64" w:rsidRDefault="00652990" w:rsidP="000B6128">
            <w:pPr>
              <w:pStyle w:val="TAL"/>
              <w:rPr>
                <w:rFonts w:cs="Arial"/>
              </w:rPr>
            </w:pPr>
            <w:r w:rsidRPr="00164B64">
              <w:t>The location information of the UE. The UE location is described in clause </w:t>
            </w:r>
            <w:r>
              <w:t>7.2.7</w:t>
            </w:r>
            <w:r w:rsidRPr="00164B64">
              <w:t xml:space="preserve">. </w:t>
            </w:r>
          </w:p>
        </w:tc>
      </w:tr>
      <w:tr w:rsidR="00195800" w:rsidRPr="00F477AF" w14:paraId="7400669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8376F01" w14:textId="5C709F81" w:rsidR="00195800" w:rsidRPr="00164B64" w:rsidRDefault="00195800" w:rsidP="00195800">
            <w:pPr>
              <w:pStyle w:val="TAL"/>
            </w:pPr>
            <w:r>
              <w:t>F</w:t>
            </w:r>
            <w:r w:rsidRPr="00350DEB">
              <w:t>ilter information</w:t>
            </w:r>
          </w:p>
        </w:tc>
        <w:tc>
          <w:tcPr>
            <w:tcW w:w="1440" w:type="dxa"/>
            <w:tcBorders>
              <w:top w:val="single" w:sz="4" w:space="0" w:color="000000"/>
              <w:left w:val="single" w:sz="4" w:space="0" w:color="000000"/>
              <w:bottom w:val="single" w:sz="4" w:space="0" w:color="000000"/>
            </w:tcBorders>
            <w:shd w:val="clear" w:color="auto" w:fill="auto"/>
          </w:tcPr>
          <w:p w14:paraId="71AA45A3" w14:textId="67A3FDFD" w:rsidR="00195800" w:rsidRPr="00164B64" w:rsidRDefault="00195800" w:rsidP="001958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E7AF9" w14:textId="1953C2DB" w:rsidR="00195800" w:rsidRPr="00164B64" w:rsidRDefault="00195800" w:rsidP="00195800">
            <w:pPr>
              <w:pStyle w:val="TAL"/>
            </w:pPr>
            <w:r w:rsidRPr="00F477AF">
              <w:t xml:space="preserve">Set of characteristics to determine required </w:t>
            </w:r>
            <w:r>
              <w:t>PIN</w:t>
            </w:r>
            <w:r>
              <w:rPr>
                <w:lang w:eastAsia="zh-CN"/>
              </w:rPr>
              <w:t xml:space="preserve"> </w:t>
            </w:r>
          </w:p>
        </w:tc>
      </w:tr>
      <w:tr w:rsidR="00652990" w:rsidRPr="00F477AF" w14:paraId="0187183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C30D44D" w14:textId="4D147582" w:rsidR="00652990" w:rsidRPr="00164B64" w:rsidRDefault="00195800" w:rsidP="000B6128">
            <w:pPr>
              <w:pStyle w:val="TAL"/>
              <w:rPr>
                <w:lang w:eastAsia="zh-CN"/>
              </w:rPr>
            </w:pPr>
            <w:r>
              <w:rPr>
                <w:lang w:eastAsia="zh-CN"/>
              </w:rPr>
              <w:t xml:space="preserve">&gt; </w:t>
            </w:r>
            <w:r w:rsidR="00652990">
              <w:rPr>
                <w:lang w:eastAsia="zh-CN"/>
              </w:rPr>
              <w:t>Request</w:t>
            </w:r>
            <w:r w:rsidR="00274A9A">
              <w:rPr>
                <w:lang w:eastAsia="zh-CN"/>
              </w:rPr>
              <w:t>ed</w:t>
            </w:r>
            <w:r w:rsidR="00652990">
              <w:rPr>
                <w:lang w:eastAsia="zh-CN"/>
              </w:rPr>
              <w:t xml:space="preserve"> PIN service</w:t>
            </w:r>
          </w:p>
        </w:tc>
        <w:tc>
          <w:tcPr>
            <w:tcW w:w="1440" w:type="dxa"/>
            <w:tcBorders>
              <w:top w:val="single" w:sz="4" w:space="0" w:color="000000"/>
              <w:left w:val="single" w:sz="4" w:space="0" w:color="000000"/>
              <w:bottom w:val="single" w:sz="4" w:space="0" w:color="000000"/>
            </w:tcBorders>
            <w:shd w:val="clear" w:color="auto" w:fill="auto"/>
          </w:tcPr>
          <w:p w14:paraId="384D5C20" w14:textId="77777777" w:rsidR="00652990" w:rsidRPr="00164B64"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3FC6A" w14:textId="77777777" w:rsidR="00652990" w:rsidRPr="00164B64" w:rsidRDefault="00652990" w:rsidP="000B6128">
            <w:pPr>
              <w:pStyle w:val="TAL"/>
              <w:rPr>
                <w:rFonts w:cs="Arial"/>
              </w:rPr>
            </w:pPr>
            <w:r>
              <w:t xml:space="preserve">Indicate </w:t>
            </w:r>
            <w:r w:rsidRPr="00417132">
              <w:t>the service that PINE wants to consume</w:t>
            </w:r>
            <w:r>
              <w:t xml:space="preserve"> in the PIN</w:t>
            </w:r>
          </w:p>
        </w:tc>
      </w:tr>
      <w:tr w:rsidR="00195800" w:rsidRPr="00F477AF" w14:paraId="636CD95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B4D783" w14:textId="050834CC" w:rsidR="00195800" w:rsidRDefault="00195800" w:rsidP="00195800">
            <w:pPr>
              <w:pStyle w:val="TAL"/>
              <w:rPr>
                <w:lang w:eastAsia="zh-CN"/>
              </w:rPr>
            </w:pPr>
            <w:r>
              <w:t>&gt; Service area</w:t>
            </w:r>
          </w:p>
        </w:tc>
        <w:tc>
          <w:tcPr>
            <w:tcW w:w="1440" w:type="dxa"/>
            <w:tcBorders>
              <w:top w:val="single" w:sz="4" w:space="0" w:color="000000"/>
              <w:left w:val="single" w:sz="4" w:space="0" w:color="000000"/>
              <w:bottom w:val="single" w:sz="4" w:space="0" w:color="000000"/>
            </w:tcBorders>
            <w:shd w:val="clear" w:color="auto" w:fill="auto"/>
          </w:tcPr>
          <w:p w14:paraId="12BCB1C8" w14:textId="26DE3919" w:rsidR="00195800" w:rsidRDefault="00195800" w:rsidP="00195800">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CFC6D" w14:textId="36413665" w:rsidR="00195800" w:rsidRDefault="00195800" w:rsidP="00195800">
            <w:pPr>
              <w:pStyle w:val="TAL"/>
            </w:pPr>
            <w:r>
              <w:t>Indicate the service area of a PIN.</w:t>
            </w:r>
          </w:p>
        </w:tc>
      </w:tr>
    </w:tbl>
    <w:p w14:paraId="36B9E308" w14:textId="77777777" w:rsidR="00652990" w:rsidRPr="00195800" w:rsidRDefault="00652990" w:rsidP="00652990">
      <w:pPr>
        <w:rPr>
          <w:noProof/>
        </w:rPr>
      </w:pPr>
    </w:p>
    <w:p w14:paraId="144781F3" w14:textId="77777777" w:rsidR="00652990" w:rsidRPr="0055210E" w:rsidRDefault="00652990" w:rsidP="00652990">
      <w:pPr>
        <w:pStyle w:val="Heading5"/>
      </w:pPr>
      <w:bookmarkStart w:id="535" w:name="_Toc218864805"/>
      <w:r w:rsidRPr="00F477AF">
        <w:lastRenderedPageBreak/>
        <w:t>8.</w:t>
      </w:r>
      <w:r>
        <w:t>5</w:t>
      </w:r>
      <w:r w:rsidRPr="00F477AF">
        <w:t>.</w:t>
      </w:r>
      <w:r>
        <w:t>7</w:t>
      </w:r>
      <w:r w:rsidRPr="00F477AF">
        <w:t>.</w:t>
      </w:r>
      <w:r>
        <w:t>3</w:t>
      </w:r>
      <w:r w:rsidRPr="00F477AF">
        <w:t>.</w:t>
      </w:r>
      <w:r>
        <w:t>3</w:t>
      </w:r>
      <w:r w:rsidRPr="00F477AF">
        <w:tab/>
      </w:r>
      <w:r>
        <w:rPr>
          <w:lang w:eastAsia="ko-KR"/>
        </w:rPr>
        <w:t>PIN discovery</w:t>
      </w:r>
      <w:r w:rsidRPr="00F477AF">
        <w:rPr>
          <w:lang w:eastAsia="ko-KR"/>
        </w:rPr>
        <w:t xml:space="preserve"> </w:t>
      </w:r>
      <w:r>
        <w:rPr>
          <w:lang w:eastAsia="ko-KR"/>
        </w:rPr>
        <w:t>response</w:t>
      </w:r>
      <w:bookmarkEnd w:id="535"/>
    </w:p>
    <w:p w14:paraId="165116A1" w14:textId="77777777" w:rsidR="00652990" w:rsidRPr="00F477AF" w:rsidRDefault="00652990" w:rsidP="00652990">
      <w:pPr>
        <w:rPr>
          <w:lang w:eastAsia="ko-KR"/>
        </w:rPr>
      </w:pPr>
      <w:r w:rsidRPr="00F477AF">
        <w:t>Table 8.</w:t>
      </w:r>
      <w:r>
        <w:t>5</w:t>
      </w:r>
      <w:r w:rsidRPr="00F477AF">
        <w:t>.</w:t>
      </w:r>
      <w:r>
        <w:t>7</w:t>
      </w:r>
      <w:r w:rsidRPr="00F477AF">
        <w:t>.3.</w:t>
      </w:r>
      <w:r>
        <w:t>3</w:t>
      </w:r>
      <w:r w:rsidRPr="00F477AF">
        <w:t xml:space="preserve">-1 describes information elements in the </w:t>
      </w:r>
      <w:r>
        <w:rPr>
          <w:lang w:eastAsia="ko-KR"/>
        </w:rPr>
        <w:t>PIN discovery</w:t>
      </w:r>
      <w:r w:rsidRPr="00F477AF">
        <w:rPr>
          <w:lang w:eastAsia="ko-KR"/>
        </w:rPr>
        <w:t xml:space="preserve"> </w:t>
      </w:r>
      <w:r>
        <w:rPr>
          <w:lang w:eastAsia="ko-KR"/>
        </w:rPr>
        <w:t>response</w:t>
      </w:r>
      <w:r w:rsidRPr="00F477AF">
        <w:t xml:space="preserve"> from the </w:t>
      </w:r>
      <w:r>
        <w:rPr>
          <w:lang w:eastAsia="ko-KR"/>
        </w:rPr>
        <w:t>PEMC/PIN server to PINE</w:t>
      </w:r>
      <w:r w:rsidRPr="00F477AF">
        <w:rPr>
          <w:lang w:eastAsia="ko-KR"/>
        </w:rPr>
        <w:t xml:space="preserve">. </w:t>
      </w:r>
    </w:p>
    <w:p w14:paraId="3FDDDFAD" w14:textId="1607518D" w:rsidR="00652990" w:rsidRPr="00F477AF" w:rsidRDefault="00652990" w:rsidP="00652990">
      <w:pPr>
        <w:pStyle w:val="TH"/>
      </w:pPr>
      <w:r w:rsidRPr="00F477AF">
        <w:t>Table </w:t>
      </w:r>
      <w:r w:rsidR="00936F17" w:rsidRPr="00F477AF">
        <w:t>8.</w:t>
      </w:r>
      <w:r w:rsidR="00936F17">
        <w:t>5</w:t>
      </w:r>
      <w:r w:rsidR="00936F17" w:rsidRPr="00F477AF">
        <w:t>.</w:t>
      </w:r>
      <w:r w:rsidR="00936F17">
        <w:t>7</w:t>
      </w:r>
      <w:r w:rsidR="00936F17" w:rsidRPr="00F477AF">
        <w:t>.</w:t>
      </w:r>
      <w:r w:rsidR="00936F17">
        <w:t>3</w:t>
      </w:r>
      <w:r w:rsidR="00936F17" w:rsidRPr="00F477AF">
        <w:t>.</w:t>
      </w:r>
      <w:r w:rsidR="00936F17">
        <w:t>3-1</w:t>
      </w:r>
      <w:r w:rsidRPr="00F477AF">
        <w:t xml:space="preserve">: </w:t>
      </w:r>
      <w:r>
        <w:rPr>
          <w:lang w:eastAsia="ko-KR"/>
        </w:rPr>
        <w:t>PIN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23410EE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DDACABC"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A074CD"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DA287" w14:textId="77777777" w:rsidR="00652990" w:rsidRPr="00F477AF" w:rsidRDefault="00652990" w:rsidP="000B6128">
            <w:pPr>
              <w:pStyle w:val="TAH"/>
            </w:pPr>
            <w:r w:rsidRPr="00F477AF">
              <w:t>Description</w:t>
            </w:r>
          </w:p>
        </w:tc>
      </w:tr>
      <w:tr w:rsidR="00195800" w:rsidRPr="00F477AF" w14:paraId="1268839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B1FAE80" w14:textId="0B829F88" w:rsidR="00195800" w:rsidRPr="00F477AF" w:rsidRDefault="00195800" w:rsidP="00195800">
            <w:pPr>
              <w:pStyle w:val="TAH"/>
              <w:jc w:val="left"/>
            </w:pPr>
            <w:r w:rsidRPr="00834EAD">
              <w:rPr>
                <w:b w:val="0"/>
              </w:rPr>
              <w:t>Successful response</w:t>
            </w:r>
          </w:p>
        </w:tc>
        <w:tc>
          <w:tcPr>
            <w:tcW w:w="1440" w:type="dxa"/>
            <w:tcBorders>
              <w:top w:val="single" w:sz="4" w:space="0" w:color="000000"/>
              <w:left w:val="single" w:sz="4" w:space="0" w:color="000000"/>
              <w:bottom w:val="single" w:sz="4" w:space="0" w:color="000000"/>
            </w:tcBorders>
            <w:shd w:val="clear" w:color="auto" w:fill="auto"/>
          </w:tcPr>
          <w:p w14:paraId="286CA7E9" w14:textId="77777777" w:rsidR="00195800" w:rsidRDefault="00195800" w:rsidP="00274A9A">
            <w:pPr>
              <w:pStyle w:val="TAH"/>
              <w:rPr>
                <w:b w:val="0"/>
              </w:rPr>
            </w:pPr>
            <w:r w:rsidRPr="00834EAD">
              <w:rPr>
                <w:b w:val="0"/>
              </w:rPr>
              <w:t>O</w:t>
            </w:r>
          </w:p>
          <w:p w14:paraId="59762097" w14:textId="05EC2850" w:rsidR="00274A9A" w:rsidRPr="00F477AF" w:rsidRDefault="00274A9A" w:rsidP="00274A9A">
            <w:pPr>
              <w:pStyle w:val="TAH"/>
            </w:pPr>
            <w:r>
              <w:rPr>
                <w:b w:val="0"/>
              </w:rPr>
              <w:t>(see</w:t>
            </w:r>
            <w:r w:rsidR="007B6E7C">
              <w:rPr>
                <w:b w:val="0"/>
              </w:rPr>
              <w:t> </w:t>
            </w:r>
            <w:r>
              <w:rPr>
                <w:b w:val="0"/>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D349F" w14:textId="78DD8D9E" w:rsidR="00195800" w:rsidRPr="00F477AF" w:rsidRDefault="00195800" w:rsidP="00195800">
            <w:pPr>
              <w:pStyle w:val="TAH"/>
              <w:jc w:val="left"/>
            </w:pPr>
            <w:r w:rsidRPr="00834EAD">
              <w:rPr>
                <w:b w:val="0"/>
              </w:rPr>
              <w:t xml:space="preserve">Indicates that the PIN </w:t>
            </w:r>
            <w:r>
              <w:rPr>
                <w:b w:val="0"/>
              </w:rPr>
              <w:t>discovery</w:t>
            </w:r>
            <w:r w:rsidRPr="00834EAD">
              <w:rPr>
                <w:b w:val="0"/>
              </w:rPr>
              <w:t xml:space="preserve"> request was successful.</w:t>
            </w:r>
          </w:p>
        </w:tc>
      </w:tr>
      <w:tr w:rsidR="00652990" w:rsidRPr="00F477AF" w14:paraId="13FB7DC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E48E8E" w14:textId="68B40F84" w:rsidR="00652990" w:rsidRPr="00F477AF" w:rsidRDefault="00195800" w:rsidP="000B6128">
            <w:pPr>
              <w:pStyle w:val="TAL"/>
            </w:pPr>
            <w:r>
              <w:t xml:space="preserve">&gt; </w:t>
            </w:r>
            <w:r w:rsidR="00652990" w:rsidRPr="00164B64">
              <w:t>PIN ID</w:t>
            </w:r>
            <w:r>
              <w:t>s</w:t>
            </w:r>
          </w:p>
        </w:tc>
        <w:tc>
          <w:tcPr>
            <w:tcW w:w="1440" w:type="dxa"/>
            <w:tcBorders>
              <w:top w:val="single" w:sz="4" w:space="0" w:color="000000"/>
              <w:left w:val="single" w:sz="4" w:space="0" w:color="000000"/>
              <w:bottom w:val="single" w:sz="4" w:space="0" w:color="000000"/>
            </w:tcBorders>
            <w:shd w:val="clear" w:color="auto" w:fill="auto"/>
          </w:tcPr>
          <w:p w14:paraId="083D95A3"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23C99" w14:textId="49200715" w:rsidR="00652990" w:rsidRPr="00F477AF" w:rsidRDefault="00652990" w:rsidP="000B6128">
            <w:pPr>
              <w:pStyle w:val="TAL"/>
              <w:rPr>
                <w:rFonts w:cs="Arial"/>
              </w:rPr>
            </w:pPr>
            <w:r w:rsidRPr="00164B64">
              <w:t xml:space="preserve">Identifier of the </w:t>
            </w:r>
            <w:r w:rsidR="00195800">
              <w:t>candidate</w:t>
            </w:r>
            <w:r w:rsidR="00195800" w:rsidRPr="00164B64">
              <w:t xml:space="preserve"> </w:t>
            </w:r>
            <w:r w:rsidRPr="00164B64">
              <w:t>PIN.</w:t>
            </w:r>
          </w:p>
        </w:tc>
      </w:tr>
      <w:tr w:rsidR="00652990" w:rsidRPr="00F477AF" w14:paraId="70F4FC3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14AD48" w14:textId="284AEA25" w:rsidR="00652990" w:rsidRPr="00F477AF" w:rsidRDefault="00195800" w:rsidP="000B6128">
            <w:pPr>
              <w:pStyle w:val="TAL"/>
            </w:pPr>
            <w:r>
              <w:t xml:space="preserve">&gt;&gt; </w:t>
            </w:r>
            <w:r w:rsidR="00652990">
              <w:t>PIN Description</w:t>
            </w:r>
          </w:p>
        </w:tc>
        <w:tc>
          <w:tcPr>
            <w:tcW w:w="1440" w:type="dxa"/>
            <w:tcBorders>
              <w:top w:val="single" w:sz="4" w:space="0" w:color="000000"/>
              <w:left w:val="single" w:sz="4" w:space="0" w:color="000000"/>
              <w:bottom w:val="single" w:sz="4" w:space="0" w:color="000000"/>
            </w:tcBorders>
            <w:shd w:val="clear" w:color="auto" w:fill="auto"/>
          </w:tcPr>
          <w:p w14:paraId="5E487E44" w14:textId="77777777" w:rsidR="00652990" w:rsidRPr="00F477AF"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0F21D" w14:textId="77777777" w:rsidR="00652990" w:rsidRPr="00F477AF" w:rsidRDefault="00652990" w:rsidP="000B6128">
            <w:pPr>
              <w:pStyle w:val="TAL"/>
              <w:rPr>
                <w:rFonts w:cs="Arial"/>
              </w:rPr>
            </w:pPr>
            <w:r w:rsidRPr="00F477AF">
              <w:t xml:space="preserve">Human-readable description of the </w:t>
            </w:r>
            <w:r>
              <w:t>PIN, for example, the company name, location or the type of service.</w:t>
            </w:r>
          </w:p>
        </w:tc>
      </w:tr>
      <w:tr w:rsidR="00652990" w:rsidRPr="00F477AF" w14:paraId="498A8B3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17D3808" w14:textId="3242DF08" w:rsidR="00652990" w:rsidRPr="00164B64" w:rsidRDefault="00195800" w:rsidP="000B6128">
            <w:pPr>
              <w:pStyle w:val="TAL"/>
            </w:pPr>
            <w:r>
              <w:t xml:space="preserve">&gt;&gt; </w:t>
            </w:r>
            <w:r w:rsidR="00652990">
              <w:rPr>
                <w:rFonts w:hint="eastAsia"/>
                <w:lang w:eastAsia="zh-CN"/>
              </w:rPr>
              <w:t>P</w:t>
            </w:r>
            <w:r w:rsidR="00652990">
              <w:rPr>
                <w:lang w:eastAsia="zh-CN"/>
              </w:rPr>
              <w:t>IN service</w:t>
            </w:r>
          </w:p>
        </w:tc>
        <w:tc>
          <w:tcPr>
            <w:tcW w:w="1440" w:type="dxa"/>
            <w:tcBorders>
              <w:top w:val="single" w:sz="4" w:space="0" w:color="000000"/>
              <w:left w:val="single" w:sz="4" w:space="0" w:color="000000"/>
              <w:bottom w:val="single" w:sz="4" w:space="0" w:color="000000"/>
            </w:tcBorders>
            <w:shd w:val="clear" w:color="auto" w:fill="auto"/>
          </w:tcPr>
          <w:p w14:paraId="3BDB413B"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2425C" w14:textId="31D049F1" w:rsidR="00652990" w:rsidRDefault="00652990" w:rsidP="000B6128">
            <w:pPr>
              <w:pStyle w:val="TAL"/>
            </w:pPr>
            <w:r>
              <w:t>List of service that a PIN can provide</w:t>
            </w:r>
            <w:r>
              <w:rPr>
                <w:rFonts w:hint="eastAsia"/>
                <w:lang w:eastAsia="zh-CN"/>
              </w:rPr>
              <w:t>,</w:t>
            </w:r>
            <w:r>
              <w:rPr>
                <w:lang w:eastAsia="zh-CN"/>
              </w:rPr>
              <w:t xml:space="preserve"> including the service</w:t>
            </w:r>
            <w:r w:rsidR="00274A9A">
              <w:rPr>
                <w:lang w:eastAsia="zh-CN"/>
              </w:rPr>
              <w:t>s provided by PINE</w:t>
            </w:r>
            <w:r>
              <w:rPr>
                <w:lang w:eastAsia="zh-CN"/>
              </w:rPr>
              <w:t xml:space="preserv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598A522" w14:textId="77777777" w:rsidR="00652990" w:rsidRDefault="00652990" w:rsidP="000B6128">
            <w:pPr>
              <w:pStyle w:val="TAL"/>
            </w:pPr>
            <w:r>
              <w:t xml:space="preserve">        &gt; PIN service Provider Identifier</w:t>
            </w:r>
          </w:p>
          <w:p w14:paraId="4C03B76F" w14:textId="77777777" w:rsidR="00652990" w:rsidRDefault="00652990" w:rsidP="000B6128">
            <w:pPr>
              <w:pStyle w:val="TAL"/>
            </w:pPr>
            <w:r>
              <w:t xml:space="preserve">        &gt; PIN service type</w:t>
            </w:r>
          </w:p>
          <w:p w14:paraId="45A0EC00" w14:textId="77777777" w:rsidR="00652990" w:rsidRPr="00164B64" w:rsidRDefault="00652990" w:rsidP="000B6128">
            <w:pPr>
              <w:pStyle w:val="TAL"/>
              <w:rPr>
                <w:rFonts w:cs="Arial"/>
              </w:rPr>
            </w:pPr>
            <w:r>
              <w:t xml:space="preserve">        &gt; PIN service Feature</w:t>
            </w:r>
          </w:p>
        </w:tc>
      </w:tr>
      <w:tr w:rsidR="00652990" w:rsidRPr="00F477AF" w14:paraId="0DEAADD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30AFD24" w14:textId="703CCF05" w:rsidR="00652990" w:rsidRPr="00164B64" w:rsidRDefault="00195800" w:rsidP="000B6128">
            <w:pPr>
              <w:pStyle w:val="TAL"/>
            </w:pPr>
            <w:r>
              <w:t xml:space="preserve">&gt;&gt; </w:t>
            </w:r>
            <w:r w:rsidR="00652990">
              <w:t>PEMC information</w:t>
            </w:r>
          </w:p>
        </w:tc>
        <w:tc>
          <w:tcPr>
            <w:tcW w:w="1440" w:type="dxa"/>
            <w:tcBorders>
              <w:top w:val="single" w:sz="4" w:space="0" w:color="000000"/>
              <w:left w:val="single" w:sz="4" w:space="0" w:color="000000"/>
              <w:bottom w:val="single" w:sz="4" w:space="0" w:color="000000"/>
            </w:tcBorders>
            <w:shd w:val="clear" w:color="auto" w:fill="auto"/>
          </w:tcPr>
          <w:p w14:paraId="379E3136"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2A402" w14:textId="77777777" w:rsidR="00652990" w:rsidRPr="00164B64" w:rsidRDefault="00652990" w:rsidP="000B6128">
            <w:pPr>
              <w:pStyle w:val="TAL"/>
              <w:rPr>
                <w:rFonts w:cs="Arial"/>
              </w:rPr>
            </w:pPr>
            <w:r>
              <w:t>Including the address or identifier of PEMC</w:t>
            </w:r>
          </w:p>
        </w:tc>
      </w:tr>
      <w:tr w:rsidR="00195800" w:rsidRPr="00F477AF" w14:paraId="4A531FF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CF30C3" w14:textId="34CE8711" w:rsidR="00195800" w:rsidRDefault="00195800" w:rsidP="00195800">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73CC8E39" w14:textId="77777777" w:rsidR="00195800" w:rsidRDefault="00195800" w:rsidP="00195800">
            <w:pPr>
              <w:pStyle w:val="TAC"/>
            </w:pPr>
            <w:r w:rsidRPr="00164B64">
              <w:t>O</w:t>
            </w:r>
          </w:p>
          <w:p w14:paraId="728E8693" w14:textId="71C55B40" w:rsidR="00274A9A" w:rsidRPr="00164B64" w:rsidRDefault="00274A9A" w:rsidP="00195800">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D9828" w14:textId="5FA28EE2" w:rsidR="00195800" w:rsidRDefault="00195800" w:rsidP="00195800">
            <w:pPr>
              <w:pStyle w:val="TAL"/>
            </w:pPr>
            <w:r w:rsidRPr="00164B64">
              <w:t xml:space="preserve">Indicates that the PIN </w:t>
            </w:r>
            <w:r>
              <w:t>discovery</w:t>
            </w:r>
            <w:r w:rsidRPr="00164B64">
              <w:t xml:space="preserve"> request failed.</w:t>
            </w:r>
          </w:p>
        </w:tc>
      </w:tr>
      <w:tr w:rsidR="00195800" w:rsidRPr="00F477AF" w14:paraId="2026D9A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C2D575" w14:textId="7A507068" w:rsidR="00195800" w:rsidRDefault="00195800" w:rsidP="00195800">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5A83EEA6" w14:textId="7AF52CBB" w:rsidR="00195800" w:rsidRPr="00164B64" w:rsidRDefault="00195800" w:rsidP="00195800">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74DF8" w14:textId="2AC1F1F4" w:rsidR="00195800" w:rsidRDefault="00195800" w:rsidP="00195800">
            <w:pPr>
              <w:pStyle w:val="TAL"/>
            </w:pPr>
            <w:r w:rsidRPr="00164B64">
              <w:t xml:space="preserve">Provides the cause for PIN </w:t>
            </w:r>
            <w:r>
              <w:t>discovery</w:t>
            </w:r>
            <w:r w:rsidRPr="00164B64">
              <w:t xml:space="preserve"> request failure.</w:t>
            </w:r>
          </w:p>
        </w:tc>
      </w:tr>
      <w:tr w:rsidR="00274A9A" w:rsidRPr="00F477AF" w14:paraId="327B9CFD"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EA7446" w14:textId="44306D20" w:rsidR="00274A9A" w:rsidRPr="00164B64" w:rsidRDefault="00274A9A" w:rsidP="007B6E7C">
            <w:pPr>
              <w:pStyle w:val="TAN"/>
            </w:pPr>
            <w:r w:rsidRPr="00A67A40">
              <w:t>NOTE:</w:t>
            </w:r>
            <w:r w:rsidRPr="00A67A40">
              <w:tab/>
            </w:r>
            <w:r>
              <w:t>At</w:t>
            </w:r>
            <w:r w:rsidR="003E61D7">
              <w:t xml:space="preserve"> </w:t>
            </w:r>
            <w:r>
              <w:t>least one of the IE shall be present</w:t>
            </w:r>
            <w:r w:rsidRPr="00A67A40">
              <w:t>.</w:t>
            </w:r>
          </w:p>
        </w:tc>
      </w:tr>
    </w:tbl>
    <w:p w14:paraId="5B4AC44F" w14:textId="77777777" w:rsidR="00C929BC" w:rsidRDefault="00C929BC" w:rsidP="00462781"/>
    <w:p w14:paraId="5E59E609" w14:textId="77777777" w:rsidR="00B74404" w:rsidRPr="0087431B" w:rsidRDefault="00B74404" w:rsidP="00B74404">
      <w:pPr>
        <w:pStyle w:val="Heading3"/>
      </w:pPr>
      <w:bookmarkStart w:id="536" w:name="_Toc218864806"/>
      <w:r>
        <w:t>8</w:t>
      </w:r>
      <w:r w:rsidRPr="0087431B">
        <w:t>.</w:t>
      </w:r>
      <w:r>
        <w:t>5</w:t>
      </w:r>
      <w:r w:rsidRPr="0087431B">
        <w:t>.</w:t>
      </w:r>
      <w:r>
        <w:t>8</w:t>
      </w:r>
      <w:r w:rsidRPr="0087431B">
        <w:tab/>
      </w:r>
      <w:r>
        <w:rPr>
          <w:lang w:eastAsia="zh-CN"/>
        </w:rPr>
        <w:t>PINE management</w:t>
      </w:r>
      <w:bookmarkEnd w:id="536"/>
    </w:p>
    <w:p w14:paraId="39DAD138" w14:textId="77777777" w:rsidR="00B74404" w:rsidRPr="0087431B" w:rsidRDefault="00B74404" w:rsidP="00B74404">
      <w:pPr>
        <w:pStyle w:val="Heading4"/>
      </w:pPr>
      <w:bookmarkStart w:id="537" w:name="_Toc218864807"/>
      <w:r>
        <w:t>8</w:t>
      </w:r>
      <w:r w:rsidRPr="0087431B">
        <w:t>.</w:t>
      </w:r>
      <w:r>
        <w:t>5</w:t>
      </w:r>
      <w:r w:rsidRPr="0087431B">
        <w:t>.</w:t>
      </w:r>
      <w:r>
        <w:t>8</w:t>
      </w:r>
      <w:r w:rsidRPr="0087431B">
        <w:t>.1</w:t>
      </w:r>
      <w:r w:rsidRPr="0087431B">
        <w:tab/>
        <w:t>General</w:t>
      </w:r>
      <w:bookmarkEnd w:id="537"/>
      <w:r w:rsidRPr="0087431B">
        <w:t xml:space="preserve"> </w:t>
      </w:r>
    </w:p>
    <w:p w14:paraId="1A99250B" w14:textId="77777777" w:rsidR="00CB1A2C" w:rsidRDefault="00CB1A2C" w:rsidP="00CB1A2C">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002EC65B" w14:textId="1EB1737A" w:rsidR="00CB1A2C" w:rsidRDefault="00CB1A2C" w:rsidP="00CB1A2C">
      <w:pPr>
        <w:rPr>
          <w:lang w:eastAsia="zh-CN"/>
        </w:rPr>
      </w:pPr>
      <w:r>
        <w:rPr>
          <w:rFonts w:hint="eastAsia"/>
          <w:lang w:eastAsia="zh-CN"/>
        </w:rPr>
        <w:t>W</w:t>
      </w:r>
      <w:r>
        <w:rPr>
          <w:lang w:eastAsia="zh-CN"/>
        </w:rPr>
        <w:t>hen a PIN element is added into a PIN, the PEMC should configure the PIN elements with the necessary permission, for example, to be able to access to 5GS via the PEGC.</w:t>
      </w:r>
    </w:p>
    <w:p w14:paraId="42331AE5" w14:textId="77777777" w:rsidR="00B74404" w:rsidRPr="00CB1A2C" w:rsidRDefault="00CB1A2C" w:rsidP="00B74404">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3D9B8B33" w14:textId="77777777" w:rsidR="00B74404" w:rsidRDefault="00B74404" w:rsidP="00B74404">
      <w:pPr>
        <w:pStyle w:val="Heading4"/>
      </w:pPr>
      <w:bookmarkStart w:id="538" w:name="_Toc218864808"/>
      <w:r>
        <w:t>8</w:t>
      </w:r>
      <w:r w:rsidRPr="0087431B">
        <w:t>.</w:t>
      </w:r>
      <w:r>
        <w:t>5</w:t>
      </w:r>
      <w:r w:rsidRPr="0087431B">
        <w:t>.</w:t>
      </w:r>
      <w:r>
        <w:t>8</w:t>
      </w:r>
      <w:r w:rsidRPr="0087431B">
        <w:t>.2</w:t>
      </w:r>
      <w:r w:rsidRPr="0087431B">
        <w:tab/>
        <w:t>Procedure</w:t>
      </w:r>
      <w:bookmarkEnd w:id="538"/>
    </w:p>
    <w:p w14:paraId="1337EC5C" w14:textId="77777777" w:rsidR="00CB1A2C" w:rsidRPr="0055210E" w:rsidRDefault="00CB1A2C" w:rsidP="00CB1A2C">
      <w:pPr>
        <w:pStyle w:val="Heading5"/>
      </w:pPr>
      <w:bookmarkStart w:id="539" w:name="_Toc218864809"/>
      <w:r w:rsidRPr="00F477AF">
        <w:t>8.</w:t>
      </w:r>
      <w:r>
        <w:t>5</w:t>
      </w:r>
      <w:r w:rsidRPr="00F477AF">
        <w:t>.</w:t>
      </w:r>
      <w:r>
        <w:t>8</w:t>
      </w:r>
      <w:r w:rsidRPr="00F477AF">
        <w:t>.2.</w:t>
      </w:r>
      <w:r>
        <w:t>1</w:t>
      </w:r>
      <w:r w:rsidRPr="00F477AF">
        <w:tab/>
      </w:r>
      <w:r>
        <w:t>PIN client requests to join into a PIN</w:t>
      </w:r>
      <w:bookmarkEnd w:id="539"/>
    </w:p>
    <w:p w14:paraId="63734E2D" w14:textId="77777777" w:rsidR="00CB1A2C" w:rsidRPr="00C6631D" w:rsidRDefault="00CB1A2C" w:rsidP="00CB1A2C">
      <w:r w:rsidRPr="00F477AF">
        <w:t>Figure </w:t>
      </w:r>
      <w:r>
        <w:t>8.5.8.2.1-1</w:t>
      </w:r>
      <w:r w:rsidRPr="00F477AF">
        <w:t xml:space="preserve"> illustrates </w:t>
      </w:r>
      <w:r>
        <w:t>procedure of PIN client requests to join into a PIN,</w:t>
      </w:r>
      <w:r w:rsidRPr="00F477AF">
        <w:t xml:space="preserve"> based on request/response model.</w:t>
      </w:r>
    </w:p>
    <w:p w14:paraId="598AFC7F" w14:textId="77777777" w:rsidR="00CB1A2C" w:rsidRPr="00F477AF" w:rsidRDefault="00CB1A2C" w:rsidP="00CB1A2C">
      <w:r w:rsidRPr="00F477AF">
        <w:t>Pre-conditions:</w:t>
      </w:r>
    </w:p>
    <w:p w14:paraId="44058068" w14:textId="77777777" w:rsidR="00CB1A2C" w:rsidRPr="00F477AF" w:rsidRDefault="00CB1A2C" w:rsidP="00CB1A2C">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221C01AE"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27793945" w14:textId="050F2A10" w:rsidR="00CB1A2C" w:rsidRDefault="00CB1A2C" w:rsidP="00CB1A2C">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application layer connection with PEMC</w:t>
      </w:r>
      <w:r>
        <w:rPr>
          <w:lang w:eastAsia="ko-KR"/>
        </w:rPr>
        <w:t>;</w:t>
      </w:r>
    </w:p>
    <w:p w14:paraId="7096C35C" w14:textId="4EEABDB5" w:rsidR="00CB1A2C" w:rsidRPr="002A7D44" w:rsidRDefault="00CB1A2C" w:rsidP="00CB1A2C">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r w:rsidR="00E81063">
        <w:rPr>
          <w:lang w:eastAsia="ko-KR"/>
        </w:rPr>
        <w:t xml:space="preserve"> and configuration information related to each PIN</w:t>
      </w:r>
      <w:r>
        <w:rPr>
          <w:lang w:eastAsia="ko-KR"/>
        </w:rPr>
        <w:t>;</w:t>
      </w:r>
    </w:p>
    <w:p w14:paraId="081FA2AF" w14:textId="0D400E9C" w:rsidR="007B6E7C" w:rsidRPr="007B6E7C" w:rsidRDefault="008320FD" w:rsidP="008320FD">
      <w:pPr>
        <w:pStyle w:val="TH"/>
      </w:pPr>
      <w:r w:rsidRPr="00B465F1">
        <w:rPr>
          <w:rFonts w:ascii="SimSun" w:hAnsi="SimSun" w:cs="SimSun"/>
          <w:noProof/>
          <w:sz w:val="24"/>
          <w:szCs w:val="24"/>
          <w:lang w:val="en-US" w:eastAsia="zh-CN"/>
        </w:rPr>
        <w:lastRenderedPageBreak/>
        <w:drawing>
          <wp:inline distT="0" distB="0" distL="0" distR="0" wp14:anchorId="2940015A" wp14:editId="1780B21D">
            <wp:extent cx="6120765" cy="2903220"/>
            <wp:effectExtent l="0" t="0" r="0" b="0"/>
            <wp:docPr id="1143840277" name="图片 2"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688058" name="图片 2" descr="图形用户界面, 图示&#10;&#10;描述已自动生成"/>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1F56A883" w14:textId="3AD49331" w:rsidR="00CB1A2C" w:rsidRPr="00644C71" w:rsidRDefault="00CB1A2C" w:rsidP="007B6E7C">
      <w:pPr>
        <w:pStyle w:val="TF"/>
      </w:pPr>
      <w:r w:rsidRPr="00273FE4">
        <w:t>Figure </w:t>
      </w:r>
      <w:r>
        <w:t>8</w:t>
      </w:r>
      <w:r w:rsidRPr="00273FE4">
        <w:t>.</w:t>
      </w:r>
      <w:r>
        <w:t>5</w:t>
      </w:r>
      <w:r w:rsidRPr="00273FE4">
        <w:t>.</w:t>
      </w:r>
      <w:r>
        <w:t>8</w:t>
      </w:r>
      <w:r w:rsidRPr="00273FE4">
        <w:t>.2</w:t>
      </w:r>
      <w:r>
        <w:t>.</w:t>
      </w:r>
      <w:r w:rsidR="00E247AA">
        <w:t>1</w:t>
      </w:r>
      <w:r w:rsidRPr="00273FE4">
        <w:t xml:space="preserve">-1: </w:t>
      </w:r>
      <w:r>
        <w:t>PIN client requests to join into a PIN</w:t>
      </w:r>
    </w:p>
    <w:p w14:paraId="7926CC10" w14:textId="2A7C5CA2" w:rsidR="00CB1A2C" w:rsidRDefault="00E81063" w:rsidP="00CB1A2C">
      <w:pPr>
        <w:pStyle w:val="B1"/>
      </w:pPr>
      <w:r>
        <w:t>1</w:t>
      </w:r>
      <w:r w:rsidR="00CB1A2C" w:rsidRPr="00644C71">
        <w:t>.</w:t>
      </w:r>
      <w:r w:rsidR="00CB1A2C" w:rsidRPr="00644C71">
        <w:tab/>
        <w:t xml:space="preserve">The </w:t>
      </w:r>
      <w:r w:rsidR="00CB1A2C">
        <w:t xml:space="preserve">PIN client sends the PIN Management PINE join into PIN request to PEMC to join the PIN. </w:t>
      </w:r>
      <w:r w:rsidR="00CB1A2C" w:rsidRPr="00F477AF">
        <w:rPr>
          <w:lang w:eastAsia="ko-KR"/>
        </w:rPr>
        <w:t xml:space="preserve">The request includes the security credentials of the </w:t>
      </w:r>
      <w:r w:rsidR="00CB1A2C">
        <w:rPr>
          <w:lang w:eastAsia="ko-KR"/>
        </w:rPr>
        <w:t>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 xml:space="preserve">PIN client ID, </w:t>
      </w:r>
      <w:r w:rsidR="00CB1A2C" w:rsidRPr="00F477AF">
        <w:rPr>
          <w:lang w:eastAsia="ko-KR"/>
        </w:rPr>
        <w:t>UE location</w:t>
      </w:r>
      <w:r w:rsidR="00CB1A2C">
        <w:rPr>
          <w:lang w:eastAsia="ko-KR"/>
        </w:rPr>
        <w:t>, PIN ID</w:t>
      </w:r>
      <w:r w:rsidR="00CB1A2C" w:rsidRPr="00F477AF">
        <w:rPr>
          <w:lang w:eastAsia="ko-KR"/>
        </w:rPr>
        <w:t xml:space="preserve"> and </w:t>
      </w:r>
      <w:r w:rsidR="00CB1A2C">
        <w:rPr>
          <w:lang w:eastAsia="ko-KR"/>
        </w:rPr>
        <w:t>PIN client</w:t>
      </w:r>
      <w:r w:rsidR="00CB1A2C" w:rsidRPr="00F477AF">
        <w:rPr>
          <w:lang w:eastAsia="ko-KR"/>
        </w:rPr>
        <w:t xml:space="preserve"> profile(s) information</w:t>
      </w:r>
      <w:r w:rsidR="00CB1A2C" w:rsidRPr="002B3D35">
        <w:rPr>
          <w:lang w:eastAsia="ko-KR"/>
        </w:rPr>
        <w:t xml:space="preserve"> </w:t>
      </w:r>
      <w:r w:rsidR="00CB1A2C">
        <w:rPr>
          <w:lang w:eastAsia="ko-KR"/>
        </w:rPr>
        <w:t xml:space="preserve">as </w:t>
      </w:r>
      <w:r w:rsidR="00936F17">
        <w:t>defined in clause 8.5.8.3.2</w:t>
      </w:r>
      <w:r w:rsidR="00CB1A2C" w:rsidRPr="00644C71">
        <w:t>.</w:t>
      </w:r>
      <w:r w:rsidR="00CB1A2C">
        <w:t xml:space="preserve"> </w:t>
      </w:r>
    </w:p>
    <w:p w14:paraId="606F7ECB" w14:textId="77777777" w:rsidR="00CB1A2C" w:rsidRDefault="00CB1A2C" w:rsidP="00CB1A2C">
      <w:pPr>
        <w:ind w:left="568"/>
        <w:rPr>
          <w:lang w:eastAsia="zh-CN"/>
        </w:rPr>
      </w:pPr>
      <w:r>
        <w:rPr>
          <w:lang w:eastAsia="zh-CN"/>
        </w:rPr>
        <w:t>The request also includes service that PINE can provide. In the request, both the service that PIN client in PINE can provide and the service that application client on PINE can provide.</w:t>
      </w:r>
    </w:p>
    <w:p w14:paraId="6F86CCB7" w14:textId="25EC0969" w:rsidR="00CB1A2C" w:rsidRDefault="00E81063" w:rsidP="00CB1A2C">
      <w:pPr>
        <w:pStyle w:val="B1"/>
      </w:pPr>
      <w:r>
        <w:t>2</w:t>
      </w:r>
      <w:r w:rsidR="00CB1A2C" w:rsidRPr="00644C71">
        <w:t>.</w:t>
      </w:r>
      <w:r w:rsidR="00CB1A2C" w:rsidRPr="00644C71">
        <w:tab/>
      </w:r>
      <w:r w:rsidR="00CB1A2C" w:rsidRPr="00F477AF">
        <w:t xml:space="preserve">Upon receiving the request, the </w:t>
      </w:r>
      <w:r w:rsidR="00CB1A2C">
        <w:rPr>
          <w:lang w:eastAsia="ko-KR"/>
        </w:rPr>
        <w:t>PEMC</w:t>
      </w:r>
      <w:r w:rsidR="00CB1A2C" w:rsidRPr="00F477AF">
        <w:t xml:space="preserve"> performs an authorization check to verify whether the </w:t>
      </w:r>
      <w:r w:rsidR="00CB1A2C">
        <w:t>PIN client</w:t>
      </w:r>
      <w:r w:rsidR="00CB1A2C" w:rsidRPr="00F477AF">
        <w:t xml:space="preserve"> has authorization to </w:t>
      </w:r>
      <w:r w:rsidR="00CB1A2C">
        <w:t>join the PIN</w:t>
      </w:r>
      <w:r w:rsidR="00CB1A2C" w:rsidRPr="00F477AF">
        <w:t xml:space="preserve">. </w:t>
      </w:r>
      <w:r w:rsidR="00293587" w:rsidRPr="00293587">
        <w:t>The authorization procedure is defined in clause 8.10.</w:t>
      </w:r>
    </w:p>
    <w:p w14:paraId="21686CF6" w14:textId="4A057332" w:rsidR="00CB1A2C" w:rsidRDefault="00E81063" w:rsidP="00CB1A2C">
      <w:pPr>
        <w:pStyle w:val="B1"/>
        <w:rPr>
          <w:lang w:eastAsia="ko-KR"/>
        </w:rPr>
      </w:pPr>
      <w:r>
        <w:t>3</w:t>
      </w:r>
      <w:r w:rsidR="00CB1A2C" w:rsidRPr="00644C71">
        <w:t>.</w:t>
      </w:r>
      <w:r w:rsidR="00CB1A2C" w:rsidRPr="00644C71">
        <w:tab/>
      </w:r>
      <w:r w:rsidR="00CB1A2C" w:rsidRPr="00F477AF">
        <w:t xml:space="preserve">The </w:t>
      </w:r>
      <w:r w:rsidR="00CB1A2C">
        <w:t xml:space="preserve">PEMC </w:t>
      </w:r>
      <w:r w:rsidR="00CB1A2C" w:rsidRPr="00F477AF">
        <w:t xml:space="preserve">sends a successful </w:t>
      </w:r>
      <w:r w:rsidR="00CB1A2C">
        <w:t>PIN Management PINE join into PIN</w:t>
      </w:r>
      <w:r w:rsidR="00CB1A2C" w:rsidRPr="00F477AF">
        <w:t xml:space="preserve"> response</w:t>
      </w:r>
      <w:r w:rsidR="00CB1A2C">
        <w:t xml:space="preserve"> to PIN client</w:t>
      </w:r>
      <w:r w:rsidR="00CB1A2C" w:rsidRPr="00AC4F5E">
        <w:t xml:space="preserve">. Also, the access control information for the PIN client is also included, for example, </w:t>
      </w:r>
      <w:r w:rsidR="00CB1A2C" w:rsidRPr="00AC4F5E">
        <w:rPr>
          <w:lang w:eastAsia="ko-KR"/>
        </w:rPr>
        <w:t xml:space="preserve">user name, account, SSID, BSSID. All the information is used by PIN elements in PIN to access 5G or access </w:t>
      </w:r>
      <w:r w:rsidR="00CB1A2C">
        <w:rPr>
          <w:lang w:eastAsia="ko-KR"/>
        </w:rPr>
        <w:t>the network provided by PEGC</w:t>
      </w:r>
      <w:r w:rsidR="00CB1A2C" w:rsidRPr="00AC4F5E">
        <w:rPr>
          <w:lang w:eastAsia="ko-KR"/>
        </w:rPr>
        <w:t>.</w:t>
      </w:r>
      <w:r w:rsidR="00CB1A2C" w:rsidRPr="006376B5">
        <w:rPr>
          <w:lang w:eastAsia="ko-KR"/>
        </w:rPr>
        <w:t xml:space="preserve"> </w:t>
      </w:r>
      <w:r w:rsidR="00CB1A2C">
        <w:rPr>
          <w:lang w:eastAsia="ko-KR"/>
        </w:rPr>
        <w:t>T</w:t>
      </w:r>
      <w:r w:rsidR="00CB1A2C" w:rsidRPr="0030386E">
        <w:rPr>
          <w:bCs/>
        </w:rPr>
        <w:t xml:space="preserve">he </w:t>
      </w:r>
      <w:r w:rsidR="00CB1A2C">
        <w:t xml:space="preserve">PEMC </w:t>
      </w:r>
      <w:r w:rsidR="00CB1A2C" w:rsidRPr="0030386E">
        <w:rPr>
          <w:bCs/>
        </w:rPr>
        <w:t xml:space="preserve">also </w:t>
      </w:r>
      <w:r w:rsidR="00CB1A2C">
        <w:rPr>
          <w:bCs/>
        </w:rPr>
        <w:t>provides</w:t>
      </w:r>
      <w:r w:rsidR="00CB1A2C" w:rsidRPr="0030386E">
        <w:rPr>
          <w:bCs/>
        </w:rPr>
        <w:t xml:space="preserve"> lifetime of the PIN</w:t>
      </w:r>
      <w:r w:rsidR="00CB1A2C">
        <w:rPr>
          <w:bCs/>
        </w:rPr>
        <w:t>, identity, address of PEGC</w:t>
      </w:r>
      <w:r w:rsidR="00CB1A2C" w:rsidRPr="006376B5">
        <w:rPr>
          <w:bCs/>
        </w:rPr>
        <w:t xml:space="preserve"> </w:t>
      </w:r>
      <w:r w:rsidR="00CB1A2C">
        <w:rPr>
          <w:bCs/>
        </w:rPr>
        <w:t>and may also provide unique PIN client ID to identify the PIN element within a PIN.</w:t>
      </w:r>
    </w:p>
    <w:p w14:paraId="3E28E32C" w14:textId="4E212C31" w:rsidR="00CB1A2C" w:rsidRDefault="00E81063" w:rsidP="00CB1A2C">
      <w:pPr>
        <w:pStyle w:val="B1"/>
      </w:pPr>
      <w:r>
        <w:t>4</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PIN server containing the details of the new PIN client that joined the PIN, including PIN client ID, GPSI and etc. </w:t>
      </w:r>
    </w:p>
    <w:p w14:paraId="419FE59A" w14:textId="0707554D" w:rsidR="00CB1A2C" w:rsidRDefault="00E81063" w:rsidP="00CB1A2C">
      <w:pPr>
        <w:pStyle w:val="B1"/>
      </w:pPr>
      <w:r>
        <w:t>5</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PEGC and other </w:t>
      </w:r>
      <w:r w:rsidR="00CB1A2C" w:rsidRPr="00DC767D">
        <w:t>PIN elements</w:t>
      </w:r>
      <w:r w:rsidR="00CB1A2C">
        <w:t xml:space="preserve"> </w:t>
      </w:r>
      <w:r w:rsidR="0080387C" w:rsidRPr="0080387C">
        <w:t xml:space="preserve">that subscribed for PIN status notification which </w:t>
      </w:r>
      <w:r w:rsidR="00CB1A2C">
        <w:t>contain</w:t>
      </w:r>
      <w:r w:rsidR="0080387C">
        <w:t>s</w:t>
      </w:r>
      <w:r w:rsidR="00CB1A2C">
        <w:t xml:space="preserve"> the details of the new PIN client that joined the PIN. And the PEGC decides to enables the PINE to access 5GS. </w:t>
      </w:r>
    </w:p>
    <w:p w14:paraId="2E381DE3" w14:textId="1B55C24F" w:rsidR="00CB1A2C" w:rsidRDefault="00E81063" w:rsidP="00CB1A2C">
      <w:pPr>
        <w:pStyle w:val="B1"/>
      </w:pPr>
      <w:r>
        <w:t>6</w:t>
      </w:r>
      <w:r w:rsidR="00CB1A2C">
        <w:t>-</w:t>
      </w:r>
      <w:r>
        <w:t>8</w:t>
      </w:r>
      <w:r w:rsidR="00CB1A2C">
        <w:t>.</w:t>
      </w:r>
      <w:r w:rsidR="00CB1A2C" w:rsidRPr="00644C71">
        <w:tab/>
        <w:t xml:space="preserve">The </w:t>
      </w:r>
      <w:r w:rsidR="00CB1A2C">
        <w:t>PEMC/PEGC/PINE updates PIN profile with the details of the new PIN client that joined the PIN and the service that the PINE can provide.</w:t>
      </w:r>
    </w:p>
    <w:p w14:paraId="48492701" w14:textId="77777777" w:rsidR="00CB1A2C" w:rsidRDefault="00CB1A2C" w:rsidP="00CB1A2C">
      <w:pPr>
        <w:pStyle w:val="Heading5"/>
      </w:pPr>
      <w:bookmarkStart w:id="540" w:name="_Toc218864810"/>
      <w:r w:rsidRPr="00F477AF">
        <w:t>8.</w:t>
      </w:r>
      <w:r>
        <w:t>5</w:t>
      </w:r>
      <w:r w:rsidRPr="00F477AF">
        <w:t>.</w:t>
      </w:r>
      <w:r>
        <w:t>8</w:t>
      </w:r>
      <w:r w:rsidRPr="00F477AF">
        <w:t>.2.</w:t>
      </w:r>
      <w:r>
        <w:t>2</w:t>
      </w:r>
      <w:r w:rsidRPr="00F477AF">
        <w:tab/>
      </w:r>
      <w:r>
        <w:t>Procedure of PIN elements decides to leave the PIN</w:t>
      </w:r>
      <w:bookmarkEnd w:id="540"/>
    </w:p>
    <w:p w14:paraId="396A1B1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369E375E" w14:textId="77777777" w:rsidR="00CB1A2C" w:rsidRPr="00F477AF" w:rsidRDefault="00CB1A2C" w:rsidP="00CB1A2C">
      <w:r w:rsidRPr="00F477AF">
        <w:t>Pre-conditions:</w:t>
      </w:r>
    </w:p>
    <w:p w14:paraId="6EBEEE35"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2DC55806"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6CE9FE5" w14:textId="0A62A8F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the application layer connection with the PEMC</w:t>
      </w:r>
      <w:r>
        <w:rPr>
          <w:lang w:eastAsia="ko-KR"/>
        </w:rPr>
        <w:t>;</w:t>
      </w:r>
    </w:p>
    <w:p w14:paraId="527ACB44" w14:textId="2016CA10" w:rsidR="00E247AA" w:rsidRPr="00070C73" w:rsidRDefault="008320FD" w:rsidP="008320FD">
      <w:pPr>
        <w:pStyle w:val="TH"/>
        <w:rPr>
          <w:lang w:eastAsia="en-GB"/>
        </w:rPr>
      </w:pPr>
      <w:r w:rsidRPr="00B465F1">
        <w:rPr>
          <w:rFonts w:ascii="SimSun" w:hAnsi="SimSun" w:cs="SimSun"/>
          <w:noProof/>
          <w:sz w:val="24"/>
          <w:szCs w:val="24"/>
          <w:lang w:val="en-US" w:eastAsia="zh-CN"/>
        </w:rPr>
        <w:lastRenderedPageBreak/>
        <w:drawing>
          <wp:inline distT="0" distB="0" distL="0" distR="0" wp14:anchorId="4F050059" wp14:editId="0DEB40F5">
            <wp:extent cx="6120765" cy="2903220"/>
            <wp:effectExtent l="0" t="0" r="0" b="0"/>
            <wp:docPr id="1022181669" name="图片 3"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748527" name="图片 3" descr="图形用户界面, 图示&#10;&#10;描述已自动生成"/>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7C288901"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2-1</w:t>
      </w:r>
      <w:r w:rsidRPr="00070C73">
        <w:rPr>
          <w:lang w:eastAsia="en-GB"/>
        </w:rPr>
        <w:t xml:space="preserve">: </w:t>
      </w:r>
      <w:r>
        <w:t>PIN client decides to leave a PIN</w:t>
      </w:r>
    </w:p>
    <w:p w14:paraId="7FF3A91C" w14:textId="744BC0F6" w:rsidR="00CB1A2C" w:rsidRDefault="00E81063" w:rsidP="00CB1A2C">
      <w:pPr>
        <w:pStyle w:val="B1"/>
      </w:pPr>
      <w:r>
        <w:t>1</w:t>
      </w:r>
      <w:r w:rsidR="00CB1A2C" w:rsidRPr="00644C71">
        <w:t>.</w:t>
      </w:r>
      <w:r w:rsidR="00CB1A2C" w:rsidRPr="00644C71">
        <w:tab/>
        <w:t xml:space="preserve">The </w:t>
      </w:r>
      <w:r w:rsidR="00CB1A2C">
        <w:t xml:space="preserve">PINE decides to leave a PIN, and sends the PIN Management PINE leave from PIN request to PEMC to leave the PIN. The request </w:t>
      </w:r>
      <w:r w:rsidR="00CB1A2C" w:rsidRPr="00F477AF">
        <w:rPr>
          <w:lang w:eastAsia="ko-KR"/>
        </w:rPr>
        <w:t xml:space="preserve">includes the security credentials of the </w:t>
      </w:r>
      <w:r w:rsidR="00CB1A2C">
        <w:rPr>
          <w:lang w:eastAsia="ko-KR"/>
        </w:rPr>
        <w:t>UE or 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PIN client ID</w:t>
      </w:r>
      <w:r w:rsidR="00CB1A2C" w:rsidRPr="00F477AF">
        <w:rPr>
          <w:lang w:eastAsia="ko-KR"/>
        </w:rPr>
        <w:t xml:space="preserve"> and </w:t>
      </w:r>
      <w:r w:rsidR="00CB1A2C">
        <w:rPr>
          <w:lang w:eastAsia="ko-KR"/>
        </w:rPr>
        <w:t>PIN ID</w:t>
      </w:r>
      <w:r w:rsidR="00CB1A2C" w:rsidRPr="00644C71">
        <w:t>.</w:t>
      </w:r>
    </w:p>
    <w:p w14:paraId="6E9332ED" w14:textId="68F47BB3" w:rsidR="00CB1A2C" w:rsidRDefault="00E81063"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authorizes the request, and decides to remove a PIN client from a PIN which indicated by PIN client ID or UE GPSI</w:t>
      </w:r>
      <w:r w:rsidR="00CB1A2C" w:rsidRPr="00F477AF">
        <w:t xml:space="preserve">. </w:t>
      </w:r>
      <w:r w:rsidR="009E79DC" w:rsidRPr="009E79DC">
        <w:t>The authorization procedure is defined in clause 8.10.</w:t>
      </w:r>
    </w:p>
    <w:p w14:paraId="2015AFBA" w14:textId="6B8C2653" w:rsidR="00CB1A2C" w:rsidRDefault="00E81063" w:rsidP="00CB1A2C">
      <w:pPr>
        <w:pStyle w:val="B1"/>
        <w:rPr>
          <w:lang w:eastAsia="ko-KR"/>
        </w:rPr>
      </w:pPr>
      <w:r>
        <w:t>3</w:t>
      </w:r>
      <w:r w:rsidR="00CB1A2C" w:rsidRPr="00644C71">
        <w:t>.</w:t>
      </w:r>
      <w:r w:rsidR="00CB1A2C" w:rsidRPr="00644C71">
        <w:tab/>
      </w:r>
      <w:r w:rsidR="00CB1A2C">
        <w:t xml:space="preserve">The PEMC sends the PIN Management PINE leave from PIN response to PINE to notify that the PIN client </w:t>
      </w:r>
      <w:r>
        <w:t>is not the member of the PIN anymore</w:t>
      </w:r>
      <w:r w:rsidR="00CB1A2C">
        <w:rPr>
          <w:lang w:eastAsia="ko-KR"/>
        </w:rPr>
        <w:t>.</w:t>
      </w:r>
    </w:p>
    <w:p w14:paraId="7B032F55" w14:textId="6C2018B1" w:rsidR="00CB1A2C" w:rsidRDefault="00E81063" w:rsidP="00CB1A2C">
      <w:pPr>
        <w:pStyle w:val="B1"/>
      </w:pPr>
      <w:r>
        <w:t>4</w:t>
      </w:r>
      <w:r w:rsidR="00CB1A2C">
        <w:t>-</w:t>
      </w:r>
      <w:r>
        <w:t>5</w:t>
      </w:r>
      <w:r w:rsidR="00CB1A2C" w:rsidRPr="00644C71">
        <w:t>.</w:t>
      </w:r>
      <w:r w:rsidR="00CB1A2C" w:rsidRPr="00644C71">
        <w:tab/>
        <w:t xml:space="preserve">The </w:t>
      </w:r>
      <w:r w:rsidR="00CB1A2C">
        <w:t xml:space="preserve">PEMC sends the </w:t>
      </w:r>
      <w:r w:rsidR="00CB1A2C" w:rsidRPr="00A23A43">
        <w:t xml:space="preserve">PIN status </w:t>
      </w:r>
      <w:r w:rsidR="00313DEE" w:rsidRPr="00A23A43">
        <w:t>notif</w:t>
      </w:r>
      <w:r w:rsidR="00313DEE">
        <w:t>y</w:t>
      </w:r>
      <w:r w:rsidR="00313DEE" w:rsidRPr="00A23A43">
        <w:t xml:space="preserve"> </w:t>
      </w:r>
      <w:r w:rsidR="00CB1A2C" w:rsidRPr="00A23A43">
        <w:t>Request</w:t>
      </w:r>
      <w:r w:rsidR="00CB1A2C">
        <w:t xml:space="preserve"> to the PEGC</w:t>
      </w:r>
      <w:r w:rsidR="0080387C">
        <w:t xml:space="preserve">, </w:t>
      </w:r>
      <w:r w:rsidR="00CB1A2C">
        <w:t xml:space="preserve">PIN server </w:t>
      </w:r>
      <w:r w:rsidR="0080387C" w:rsidRPr="0080387C">
        <w:t xml:space="preserve">and PIN elements that subscribed for PIN status notification which </w:t>
      </w:r>
      <w:r w:rsidR="00CB1A2C">
        <w:t>contain</w:t>
      </w:r>
      <w:r w:rsidR="0080387C">
        <w:t>s</w:t>
      </w:r>
      <w:r w:rsidR="00CB1A2C">
        <w:t xml:space="preserve"> the details of the PIN client that requested to leave the PIN. The details of the PINE include PIN client ID, GPSI and etc.</w:t>
      </w:r>
    </w:p>
    <w:p w14:paraId="443BDBFF" w14:textId="38DBF546" w:rsidR="00CB1A2C" w:rsidRDefault="00E81063" w:rsidP="00CB1A2C">
      <w:pPr>
        <w:pStyle w:val="B1"/>
      </w:pPr>
      <w:r>
        <w:t>6</w:t>
      </w:r>
      <w:r w:rsidR="00CB1A2C">
        <w:t>-</w:t>
      </w:r>
      <w:r>
        <w:t>8</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 xml:space="preserve">information of the PIN to </w:t>
      </w:r>
      <w:r w:rsidR="00CB1A2C">
        <w:t>remove the details of the PIN client that requested to leave the PIN. The PEGC disables the access control information for this PINE.</w:t>
      </w:r>
      <w:r w:rsidR="004E2D14" w:rsidRPr="004E2D14">
        <w:t xml:space="preserve"> The PEGC stops relaying traffic to the PINE.</w:t>
      </w:r>
    </w:p>
    <w:p w14:paraId="37D6F2B8" w14:textId="77777777" w:rsidR="00CB1A2C" w:rsidRDefault="00CB1A2C" w:rsidP="00CB1A2C">
      <w:pPr>
        <w:pStyle w:val="Heading5"/>
      </w:pPr>
      <w:bookmarkStart w:id="541" w:name="_Toc218864811"/>
      <w:r w:rsidRPr="00F477AF">
        <w:t>8.</w:t>
      </w:r>
      <w:r>
        <w:t>5</w:t>
      </w:r>
      <w:r w:rsidRPr="00F477AF">
        <w:t>.</w:t>
      </w:r>
      <w:r>
        <w:t>8</w:t>
      </w:r>
      <w:r w:rsidRPr="00F477AF">
        <w:t>.2.</w:t>
      </w:r>
      <w:r>
        <w:t>3</w:t>
      </w:r>
      <w:r w:rsidRPr="00F477AF">
        <w:tab/>
      </w:r>
      <w:r>
        <w:t>Procedure of PEMC removes the PIN elements from a PIN</w:t>
      </w:r>
      <w:bookmarkEnd w:id="541"/>
    </w:p>
    <w:p w14:paraId="4C2A580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0F8006EC" w14:textId="77777777" w:rsidR="00CB1A2C" w:rsidRPr="00F477AF" w:rsidRDefault="00CB1A2C" w:rsidP="00CB1A2C">
      <w:r w:rsidRPr="00F477AF">
        <w:t>Pre-conditions:</w:t>
      </w:r>
    </w:p>
    <w:p w14:paraId="3D96414F"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485448AB"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74A135" w14:textId="6C5457C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313DEE">
        <w:rPr>
          <w:lang w:eastAsia="zh-CN"/>
        </w:rPr>
        <w:t xml:space="preserve"> and already has the application layer connection with PEMC</w:t>
      </w:r>
      <w:r>
        <w:rPr>
          <w:lang w:eastAsia="ko-KR"/>
        </w:rPr>
        <w:t>;</w:t>
      </w:r>
    </w:p>
    <w:p w14:paraId="69596D55" w14:textId="26603C08" w:rsidR="00CB1A2C" w:rsidRPr="00070C73" w:rsidRDefault="0080387C" w:rsidP="00CB1A2C">
      <w:pPr>
        <w:pStyle w:val="TH"/>
        <w:rPr>
          <w:lang w:eastAsia="en-GB"/>
        </w:rPr>
      </w:pPr>
      <w:r w:rsidRPr="000E7F0F">
        <w:rPr>
          <w:rFonts w:ascii="SimSun" w:hAnsi="SimSun" w:cs="SimSun"/>
          <w:noProof/>
          <w:sz w:val="24"/>
          <w:szCs w:val="24"/>
          <w:lang w:val="en-US" w:eastAsia="zh-CN"/>
        </w:rPr>
        <w:lastRenderedPageBreak/>
        <w:drawing>
          <wp:inline distT="0" distB="0" distL="0" distR="0" wp14:anchorId="299FAE6C" wp14:editId="6DF32AEA">
            <wp:extent cx="6120765" cy="2903220"/>
            <wp:effectExtent l="0" t="0" r="0" b="0"/>
            <wp:docPr id="444577100" name="图片 1" descr="日程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577100" name="图片 1" descr="日程表&#10;&#10;中度可信度描述已自动生成"/>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26C4321E"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3-1</w:t>
      </w:r>
      <w:r w:rsidRPr="00070C73">
        <w:rPr>
          <w:lang w:eastAsia="en-GB"/>
        </w:rPr>
        <w:t xml:space="preserve">: </w:t>
      </w:r>
      <w:r>
        <w:t>Remove a PIN element from a PIN by PEMC</w:t>
      </w:r>
    </w:p>
    <w:p w14:paraId="182E18D9" w14:textId="6BC9E160" w:rsidR="00CB1A2C" w:rsidRDefault="00313DEE" w:rsidP="00CB1A2C">
      <w:pPr>
        <w:pStyle w:val="B1"/>
      </w:pPr>
      <w:r>
        <w:t>1</w:t>
      </w:r>
      <w:r w:rsidR="00CB1A2C" w:rsidRPr="00644C71">
        <w:t>.</w:t>
      </w:r>
      <w:r w:rsidR="00CB1A2C" w:rsidRPr="00644C71">
        <w:tab/>
        <w:t xml:space="preserve">The </w:t>
      </w:r>
      <w:r w:rsidR="00CB1A2C">
        <w:t>PEMC decides to remove the PINE (identified by GPSI, PIN client ID</w:t>
      </w:r>
      <w:r w:rsidR="004D59FC" w:rsidRPr="004D59FC">
        <w:t xml:space="preserve"> and in certain PIN identified by PIN ID</w:t>
      </w:r>
      <w:r w:rsidR="00CB1A2C">
        <w:t>)</w:t>
      </w:r>
      <w:r w:rsidR="00CB1A2C" w:rsidRPr="00644C71">
        <w:t>.</w:t>
      </w:r>
    </w:p>
    <w:p w14:paraId="3B7BF0AF" w14:textId="503E1250" w:rsidR="00CB1A2C" w:rsidRDefault="00313DEE"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 xml:space="preserve">sends the </w:t>
      </w:r>
      <w:r w:rsidR="00A026CC" w:rsidRPr="00A026CC">
        <w:t>PIN status notify to the PINE that this PINE has been removed from the PIN</w:t>
      </w:r>
      <w:r w:rsidR="004D59FC" w:rsidRPr="004D59FC">
        <w:t xml:space="preserve"> that identified by PIN ID</w:t>
      </w:r>
      <w:r w:rsidR="00A026CC" w:rsidRPr="00A026CC">
        <w:t>.</w:t>
      </w:r>
      <w:r w:rsidR="00CB1A2C" w:rsidRPr="00F477AF">
        <w:t xml:space="preserve"> </w:t>
      </w:r>
    </w:p>
    <w:p w14:paraId="07DF9F5C" w14:textId="11D51BEA" w:rsidR="00CB1A2C" w:rsidRDefault="00A026CC" w:rsidP="00CB1A2C">
      <w:pPr>
        <w:pStyle w:val="B1"/>
      </w:pPr>
      <w:r>
        <w:t>3-</w:t>
      </w:r>
      <w:r w:rsidR="00313DEE">
        <w:t>4</w:t>
      </w:r>
      <w:r w:rsidR="00CB1A2C" w:rsidRPr="00644C71">
        <w:t>.</w:t>
      </w:r>
      <w:r w:rsidR="00CB1A2C" w:rsidRPr="00644C71">
        <w:tab/>
        <w:t xml:space="preserve">The </w:t>
      </w:r>
      <w:r w:rsidR="00CB1A2C">
        <w:t xml:space="preserve">PEMC sends the </w:t>
      </w:r>
      <w:r w:rsidR="00CB1A2C" w:rsidRPr="00A23A43">
        <w:t>PIN status notif</w:t>
      </w:r>
      <w:r w:rsidR="006862C0">
        <w:t>y</w:t>
      </w:r>
      <w:r w:rsidR="00CB1A2C">
        <w:t xml:space="preserve"> to the PEGC</w:t>
      </w:r>
      <w:r w:rsidR="0080387C" w:rsidRPr="0080387C">
        <w:t>, PIN elements subscribed for PIN status notification</w:t>
      </w:r>
      <w:r w:rsidR="006862C0">
        <w:t xml:space="preserve"> and </w:t>
      </w:r>
      <w:r w:rsidR="00CB1A2C">
        <w:t xml:space="preserve">PIN server containing the details of the PIN client that </w:t>
      </w:r>
      <w:r w:rsidR="00313DEE">
        <w:t xml:space="preserve">is </w:t>
      </w:r>
      <w:r w:rsidR="00CB1A2C">
        <w:t>removed from the PIN. The details of the PINE include PIN client ID, GPSI and etc.</w:t>
      </w:r>
    </w:p>
    <w:p w14:paraId="28F13629" w14:textId="087170FE" w:rsidR="00CB1A2C" w:rsidRDefault="00A026CC" w:rsidP="00CB1A2C">
      <w:pPr>
        <w:pStyle w:val="B1"/>
      </w:pPr>
      <w:r>
        <w:t>5</w:t>
      </w:r>
      <w:r w:rsidR="00CB1A2C">
        <w:t>-</w:t>
      </w:r>
      <w:r>
        <w:t>7</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information of the PIN to</w:t>
      </w:r>
      <w:r w:rsidR="00CB1A2C">
        <w:t xml:space="preserve"> remove the details of the PIN client that </w:t>
      </w:r>
      <w:r w:rsidR="00313DEE">
        <w:t>is removed from</w:t>
      </w:r>
      <w:r w:rsidR="00CB1A2C">
        <w:t xml:space="preserve"> the PIN. The PEGC disables the access control information for this PINE. </w:t>
      </w:r>
      <w:r w:rsidR="004E2D14" w:rsidRPr="004E2D14">
        <w:t>The PEGC stops relaying traffic to the PINE.</w:t>
      </w:r>
    </w:p>
    <w:p w14:paraId="4244C0AC" w14:textId="77777777" w:rsidR="005B3C03" w:rsidRDefault="005B3C03" w:rsidP="005B3C03">
      <w:pPr>
        <w:pStyle w:val="Heading5"/>
      </w:pPr>
      <w:bookmarkStart w:id="542" w:name="_Toc218864812"/>
      <w:r>
        <w:t>8.5.8.2.4</w:t>
      </w:r>
      <w:r w:rsidRPr="0056046F">
        <w:tab/>
      </w:r>
      <w:r>
        <w:t>PINE join into PIN via PEGC</w:t>
      </w:r>
      <w:bookmarkEnd w:id="542"/>
      <w:r>
        <w:t xml:space="preserve"> </w:t>
      </w:r>
    </w:p>
    <w:p w14:paraId="62A070BB" w14:textId="77777777" w:rsidR="005B3C03" w:rsidRDefault="005B3C03" w:rsidP="005B3C03">
      <w:r>
        <w:t>The PINE joins the PIN via the PEGC is depicted in Figure 8.5.8.2.4-1.</w:t>
      </w:r>
    </w:p>
    <w:p w14:paraId="4011A581" w14:textId="77777777" w:rsidR="005B3C03" w:rsidRDefault="005B3C03" w:rsidP="005B3C03">
      <w:r>
        <w:t xml:space="preserve"> Pre-conditions:</w:t>
      </w:r>
    </w:p>
    <w:p w14:paraId="00070B1A" w14:textId="77777777" w:rsidR="005B3C03" w:rsidRDefault="005B3C03" w:rsidP="005B3C03">
      <w:pPr>
        <w:pStyle w:val="B1"/>
      </w:pPr>
      <w:r>
        <w:t>1.</w:t>
      </w:r>
      <w:r>
        <w:tab/>
        <w:t>The PINE has been pre-configured or has discovered the address (e.g. IP address, FQDN, URI) of the PEMC;</w:t>
      </w:r>
    </w:p>
    <w:p w14:paraId="294191A1" w14:textId="77777777" w:rsidR="005B3C03" w:rsidRDefault="005B3C03" w:rsidP="005B3C03">
      <w:pPr>
        <w:pStyle w:val="B1"/>
        <w:rPr>
          <w:lang w:eastAsia="ko-KR"/>
        </w:rPr>
      </w:pPr>
      <w:r>
        <w:rPr>
          <w:lang w:eastAsia="ko-KR"/>
        </w:rPr>
        <w:t>2.</w:t>
      </w:r>
      <w:r>
        <w:rPr>
          <w:lang w:eastAsia="ko-KR"/>
        </w:rPr>
        <w:tab/>
        <w:t>The PINE already establishes the connection with PEGC;</w:t>
      </w:r>
    </w:p>
    <w:p w14:paraId="537C9545" w14:textId="77777777" w:rsidR="005B3C03" w:rsidRDefault="005B3C03" w:rsidP="005B3C03">
      <w:pPr>
        <w:pStyle w:val="B1"/>
        <w:rPr>
          <w:lang w:eastAsia="ko-KR"/>
        </w:rPr>
      </w:pPr>
      <w:r>
        <w:rPr>
          <w:lang w:eastAsia="ko-KR"/>
        </w:rPr>
        <w:t>3.</w:t>
      </w:r>
      <w:r>
        <w:rPr>
          <w:lang w:eastAsia="ko-KR"/>
        </w:rPr>
        <w:tab/>
        <w:t>The PIN information to join is available at the PINE via e.g., PIN discovery procedure.</w:t>
      </w:r>
    </w:p>
    <w:p w14:paraId="6D775FFD" w14:textId="7A287488" w:rsidR="005B3C03" w:rsidRPr="006040F0" w:rsidRDefault="00DB0100" w:rsidP="005B3C03">
      <w:pPr>
        <w:pStyle w:val="TH"/>
        <w:rPr>
          <w:iCs/>
        </w:rPr>
      </w:pPr>
      <w:r>
        <w:object w:dxaOrig="12811" w:dyaOrig="6681" w14:anchorId="5B46D459">
          <v:shape id="_x0000_i1045" type="#_x0000_t75" style="width:481.55pt;height:251.55pt" o:ole="">
            <v:imagedata r:id="rId53" o:title=""/>
          </v:shape>
          <o:OLEObject Type="Embed" ProgID="Visio.Drawing.15" ShapeID="_x0000_i1045" DrawAspect="Content" ObjectID="_1829477307" r:id="rId54"/>
        </w:object>
      </w:r>
    </w:p>
    <w:p w14:paraId="17AA6AA5" w14:textId="77777777" w:rsidR="005B3C03" w:rsidRDefault="005B3C03" w:rsidP="005B3C03">
      <w:pPr>
        <w:pStyle w:val="TF"/>
      </w:pPr>
      <w:r>
        <w:t>Figure 8.5.8.2.4-1: PINE join into PIN via PEGC</w:t>
      </w:r>
    </w:p>
    <w:p w14:paraId="7FC9E79F" w14:textId="7D0B91D2" w:rsidR="005B3C03" w:rsidRDefault="005B3C03" w:rsidP="005B3C03">
      <w:pPr>
        <w:ind w:left="568" w:hanging="284"/>
        <w:rPr>
          <w:lang w:eastAsia="ko-KR"/>
        </w:rPr>
      </w:pPr>
      <w:r>
        <w:t>1.</w:t>
      </w:r>
      <w:r>
        <w:tab/>
      </w:r>
      <w:r>
        <w:rPr>
          <w:lang w:eastAsia="zh-CN"/>
        </w:rPr>
        <w:t xml:space="preserve">The PINE sends </w:t>
      </w:r>
      <w:r>
        <w:t xml:space="preserve">PIN Management PINE join into PIN </w:t>
      </w:r>
      <w:r>
        <w:rPr>
          <w:lang w:eastAsia="zh-CN"/>
        </w:rPr>
        <w:t>request to the PEGC</w:t>
      </w:r>
      <w:r>
        <w:rPr>
          <w:lang w:eastAsia="ko-KR"/>
        </w:rPr>
        <w:t xml:space="preserve">. The </w:t>
      </w:r>
      <w:r>
        <w:t>PIN Management PINE join into PIN request</w:t>
      </w:r>
      <w:r>
        <w:rPr>
          <w:lang w:eastAsia="ko-KR"/>
        </w:rPr>
        <w:t xml:space="preserve"> contains the PIN ID which identifies the PIN to join, PINE client ID and credentials if available, PEMC </w:t>
      </w:r>
      <w:r w:rsidR="00EB48E8">
        <w:rPr>
          <w:lang w:eastAsia="ko-KR"/>
        </w:rPr>
        <w:t>identity</w:t>
      </w:r>
      <w:r>
        <w:rPr>
          <w:rFonts w:hint="eastAsia"/>
          <w:lang w:eastAsia="zh-CN"/>
        </w:rPr>
        <w:t>/</w:t>
      </w:r>
      <w:r>
        <w:rPr>
          <w:lang w:eastAsia="zh-CN"/>
        </w:rPr>
        <w:t>PIN server</w:t>
      </w:r>
      <w:r>
        <w:rPr>
          <w:lang w:eastAsia="ko-KR"/>
        </w:rPr>
        <w:t xml:space="preserve"> address. </w:t>
      </w:r>
    </w:p>
    <w:p w14:paraId="4B9CEFDC" w14:textId="77777777" w:rsidR="00724A96" w:rsidRPr="00D60392" w:rsidRDefault="00724A96" w:rsidP="00724A96">
      <w:pPr>
        <w:ind w:left="568"/>
        <w:rPr>
          <w:lang w:eastAsia="zh-CN"/>
        </w:rPr>
      </w:pPr>
      <w:r w:rsidRPr="00D60392">
        <w:rPr>
          <w:lang w:eastAsia="zh-CN"/>
        </w:rPr>
        <w:t xml:space="preserve">The request also includes service that PINE can provide. </w:t>
      </w:r>
    </w:p>
    <w:p w14:paraId="7FC7BAFD" w14:textId="77777777" w:rsidR="005B3C03" w:rsidRDefault="005B3C03" w:rsidP="005B3C03">
      <w:pPr>
        <w:ind w:left="568" w:hanging="284"/>
        <w:rPr>
          <w:lang w:eastAsia="zh-CN"/>
        </w:rPr>
      </w:pPr>
      <w:r>
        <w:rPr>
          <w:lang w:eastAsia="zh-CN"/>
        </w:rPr>
        <w:t>2.</w:t>
      </w:r>
      <w:r>
        <w:rPr>
          <w:lang w:eastAsia="zh-CN"/>
        </w:rPr>
        <w:tab/>
        <w:t xml:space="preserve">The PEGC identifies the received message is the </w:t>
      </w:r>
      <w:r>
        <w:t>PIN Management PINE join into PIN request</w:t>
      </w:r>
      <w:r>
        <w:rPr>
          <w:lang w:eastAsia="zh-CN"/>
        </w:rPr>
        <w:t xml:space="preserve"> and perform the authorization. If authorized, the PEGC determines to forward the </w:t>
      </w:r>
      <w:r>
        <w:t>PIN Management PINE join into PIN request</w:t>
      </w:r>
      <w:r>
        <w:rPr>
          <w:lang w:eastAsia="zh-CN"/>
        </w:rPr>
        <w:t xml:space="preserve"> to the PEMC or the PIN server. </w:t>
      </w:r>
    </w:p>
    <w:p w14:paraId="78955FF3"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D3D9464" w14:textId="277C8FFB" w:rsidR="00DB0100" w:rsidRDefault="00DB0100" w:rsidP="00832846">
      <w:pPr>
        <w:ind w:left="568" w:hanging="1"/>
      </w:pPr>
      <w:r>
        <w:t xml:space="preserve">The PEGC can decide to perform either Option 1 (from step 3a to step 3b) or Option 2 (from step 4a to step 4d). </w:t>
      </w:r>
      <w:r w:rsidRPr="000E76C8">
        <w:t xml:space="preserve">If direct communication between PEGC and PEMC always available, </w:t>
      </w:r>
      <w:r w:rsidRPr="00DB0100">
        <w:t>the PEGC performs Option 1.</w:t>
      </w:r>
    </w:p>
    <w:p w14:paraId="2C5D8268" w14:textId="3B8CBAED" w:rsidR="005B3C03" w:rsidRDefault="005B3C03" w:rsidP="00DB0100">
      <w:pPr>
        <w:ind w:left="568" w:hanging="284"/>
        <w:rPr>
          <w:lang w:eastAsia="zh-CN"/>
        </w:rPr>
      </w:pPr>
      <w:r>
        <w:rPr>
          <w:lang w:eastAsia="zh-CN"/>
        </w:rPr>
        <w:t>3.</w:t>
      </w:r>
      <w:r>
        <w:rPr>
          <w:lang w:eastAsia="zh-CN"/>
        </w:rPr>
        <w:tab/>
      </w:r>
      <w:r w:rsidR="00DB0100" w:rsidRPr="00DB0100">
        <w:rPr>
          <w:lang w:eastAsia="zh-CN"/>
        </w:rPr>
        <w:t xml:space="preserve">(Option 1, step 3a and step 3b) </w:t>
      </w:r>
      <w:r>
        <w:rPr>
          <w:lang w:eastAsia="zh-CN"/>
        </w:rPr>
        <w:t xml:space="preserve">The PEGC forwards the </w:t>
      </w:r>
      <w:r>
        <w:t>PIN Management PINE join into PIN request</w:t>
      </w:r>
      <w:r>
        <w:rPr>
          <w:lang w:eastAsia="zh-CN"/>
        </w:rPr>
        <w:t xml:space="preserve"> to the PEMC in step 3a, based on the PEMC identity in step 1 or by resolving the PIN ID. The PEMC authorized the PINE to join the PIN, and returns the </w:t>
      </w:r>
      <w:r>
        <w:t>PIN Management PINE join into PIN response</w:t>
      </w:r>
      <w:r>
        <w:rPr>
          <w:lang w:eastAsia="zh-CN"/>
        </w:rPr>
        <w:t xml:space="preserve"> to the PEGC in step 3b. </w:t>
      </w:r>
    </w:p>
    <w:p w14:paraId="1A60AB6C" w14:textId="3FE60E6A" w:rsidR="005B3C03" w:rsidRDefault="005B3C03" w:rsidP="005B3C03">
      <w:pPr>
        <w:ind w:left="568" w:hanging="284"/>
        <w:rPr>
          <w:lang w:eastAsia="zh-CN"/>
        </w:rPr>
      </w:pPr>
      <w:r>
        <w:rPr>
          <w:lang w:eastAsia="zh-CN"/>
        </w:rPr>
        <w:t>4.</w:t>
      </w:r>
      <w:r>
        <w:rPr>
          <w:lang w:eastAsia="zh-CN"/>
        </w:rPr>
        <w:tab/>
      </w:r>
      <w:r w:rsidR="00DB0100" w:rsidRPr="00DB0100">
        <w:rPr>
          <w:lang w:eastAsia="zh-CN"/>
        </w:rPr>
        <w:t>(Option 2, from step 4a to step 4d)</w:t>
      </w:r>
      <w:r w:rsidR="00DB0100" w:rsidRPr="00DB0100" w:rsidDel="00DB0100">
        <w:rPr>
          <w:lang w:eastAsia="zh-CN"/>
        </w:rPr>
        <w:t xml:space="preserve"> </w:t>
      </w:r>
      <w:r>
        <w:rPr>
          <w:lang w:eastAsia="zh-CN"/>
        </w:rPr>
        <w:t xml:space="preserve">The PEGC forwards the </w:t>
      </w:r>
      <w:r>
        <w:t>PIN Management PINE join into PIN request</w:t>
      </w:r>
      <w:r>
        <w:rPr>
          <w:lang w:eastAsia="zh-CN"/>
        </w:rPr>
        <w:t xml:space="preserve"> to the PIN server in step 4a based on the PIN server address in step 1 or by resolving the PIN ID. The PIN server forwards the </w:t>
      </w:r>
      <w:r>
        <w:t>PIN Management PINE join into PIN request</w:t>
      </w:r>
      <w:r>
        <w:rPr>
          <w:lang w:eastAsia="zh-CN"/>
        </w:rPr>
        <w:t xml:space="preserve"> to the PEMC in step 4b, and the PEMC authorized the PINE to join the PIN, and returns the </w:t>
      </w:r>
      <w:r>
        <w:t>PIN Management PINE join into PIN response</w:t>
      </w:r>
      <w:r>
        <w:rPr>
          <w:lang w:eastAsia="zh-CN"/>
        </w:rPr>
        <w:t xml:space="preserve"> to the PIN server in step 4c. Further the PIN server return the PIN server to the PEGC in step 4d.</w:t>
      </w:r>
    </w:p>
    <w:p w14:paraId="099D0755" w14:textId="5DC3444F" w:rsidR="005B3C03" w:rsidRDefault="005B3C03" w:rsidP="005B3C03">
      <w:pPr>
        <w:ind w:left="568" w:hanging="284"/>
        <w:rPr>
          <w:lang w:eastAsia="zh-CN"/>
        </w:rPr>
      </w:pPr>
      <w:r>
        <w:rPr>
          <w:lang w:eastAsia="zh-CN"/>
        </w:rPr>
        <w:t>5.</w:t>
      </w:r>
      <w:r>
        <w:rPr>
          <w:lang w:eastAsia="zh-CN"/>
        </w:rPr>
        <w:tab/>
        <w:t xml:space="preserve">After the join, the PEMC update the PIN and may notify other entities (e.g., existing joined members, PIN server). The PEMC triggers the PIN status </w:t>
      </w:r>
      <w:r w:rsidR="00313DEE">
        <w:rPr>
          <w:lang w:eastAsia="zh-CN"/>
        </w:rPr>
        <w:t>notify</w:t>
      </w:r>
      <w:r>
        <w:rPr>
          <w:lang w:eastAsia="zh-CN"/>
        </w:rPr>
        <w:t xml:space="preserve"> to PEGC/PINE as indicated in step 5-6 of procedure </w:t>
      </w:r>
      <w:r w:rsidRPr="000A4D0C">
        <w:rPr>
          <w:lang w:eastAsia="zh-CN"/>
        </w:rPr>
        <w:t>Figure 8.5.8.2.2-1</w:t>
      </w:r>
      <w:r>
        <w:rPr>
          <w:lang w:eastAsia="zh-CN"/>
        </w:rPr>
        <w:t xml:space="preserve">. </w:t>
      </w:r>
    </w:p>
    <w:p w14:paraId="682F0B16" w14:textId="77777777" w:rsidR="005B3C03" w:rsidRDefault="005B3C03" w:rsidP="005B3C03">
      <w:pPr>
        <w:ind w:left="568" w:hanging="284"/>
        <w:rPr>
          <w:lang w:eastAsia="zh-CN"/>
        </w:rPr>
      </w:pPr>
      <w:r>
        <w:rPr>
          <w:lang w:eastAsia="zh-CN"/>
        </w:rPr>
        <w:t>6.</w:t>
      </w:r>
      <w:r>
        <w:rPr>
          <w:lang w:eastAsia="zh-CN"/>
        </w:rPr>
        <w:tab/>
        <w:t xml:space="preserve">The PEGC return the </w:t>
      </w:r>
      <w:r>
        <w:t>PIN Management PINE join into PIN response</w:t>
      </w:r>
      <w:r>
        <w:rPr>
          <w:lang w:eastAsia="zh-CN"/>
        </w:rPr>
        <w:t xml:space="preserve"> to the PINE.</w:t>
      </w:r>
    </w:p>
    <w:p w14:paraId="56CBE557"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join into PIN response</w:t>
      </w:r>
      <w:r>
        <w:rPr>
          <w:lang w:eastAsia="zh-CN"/>
        </w:rPr>
        <w:t xml:space="preserve"> to the PINE for the authorization failure</w:t>
      </w:r>
      <w:r w:rsidRPr="00DF2BCD">
        <w:rPr>
          <w:rFonts w:eastAsia="DengXian"/>
          <w:lang w:eastAsia="ko-KR"/>
        </w:rPr>
        <w:t>.</w:t>
      </w:r>
    </w:p>
    <w:p w14:paraId="6FC94892" w14:textId="77777777" w:rsidR="00357CB1" w:rsidRDefault="00357CB1" w:rsidP="00357CB1">
      <w:pPr>
        <w:pStyle w:val="Heading5"/>
      </w:pPr>
      <w:bookmarkStart w:id="543" w:name="_Toc218864813"/>
      <w:r>
        <w:t>8.5.8.2.5</w:t>
      </w:r>
      <w:r w:rsidRPr="0056046F">
        <w:tab/>
      </w:r>
      <w:r>
        <w:t>PINE leave via PEGC</w:t>
      </w:r>
      <w:bookmarkEnd w:id="543"/>
      <w:r>
        <w:t xml:space="preserve"> </w:t>
      </w:r>
    </w:p>
    <w:p w14:paraId="17F1F35D" w14:textId="77777777" w:rsidR="00357CB1" w:rsidRDefault="00357CB1" w:rsidP="00357CB1">
      <w:r>
        <w:t>The PINE leaves the PIN via the PEGC is depicted in figure 8.5.8.2.5-1.</w:t>
      </w:r>
    </w:p>
    <w:p w14:paraId="38120709" w14:textId="77777777" w:rsidR="00357CB1" w:rsidRDefault="00357CB1" w:rsidP="00357CB1">
      <w:r>
        <w:t xml:space="preserve"> Pre-conditions:</w:t>
      </w:r>
    </w:p>
    <w:p w14:paraId="26A4AC5A" w14:textId="77777777" w:rsidR="00357CB1" w:rsidRDefault="00357CB1" w:rsidP="00357CB1">
      <w:pPr>
        <w:pStyle w:val="B1"/>
      </w:pPr>
      <w:r>
        <w:lastRenderedPageBreak/>
        <w:t>1.</w:t>
      </w:r>
      <w:r>
        <w:tab/>
        <w:t>The PINE has been pre-configured or has discovered the address (e.g. IP address, FQDN, URI) of the PEMC or PIN server;</w:t>
      </w:r>
    </w:p>
    <w:p w14:paraId="1674C87F" w14:textId="77777777" w:rsidR="00357CB1" w:rsidRDefault="00357CB1" w:rsidP="00357CB1">
      <w:pPr>
        <w:pStyle w:val="B1"/>
        <w:rPr>
          <w:lang w:eastAsia="ko-KR"/>
        </w:rPr>
      </w:pPr>
      <w:r>
        <w:rPr>
          <w:lang w:eastAsia="ko-KR"/>
        </w:rPr>
        <w:t>2.</w:t>
      </w:r>
      <w:r>
        <w:rPr>
          <w:lang w:eastAsia="ko-KR"/>
        </w:rPr>
        <w:tab/>
        <w:t>The PINE already establishes the connection with PEGC;</w:t>
      </w:r>
    </w:p>
    <w:p w14:paraId="193C74C6" w14:textId="77777777" w:rsidR="00357CB1" w:rsidRDefault="00357CB1" w:rsidP="00357CB1">
      <w:pPr>
        <w:pStyle w:val="B1"/>
        <w:rPr>
          <w:lang w:eastAsia="ko-KR"/>
        </w:rPr>
      </w:pPr>
      <w:r w:rsidRPr="00357CB1">
        <w:rPr>
          <w:lang w:eastAsia="ko-KR"/>
        </w:rPr>
        <w:t>3.</w:t>
      </w:r>
      <w:r w:rsidRPr="00357CB1">
        <w:rPr>
          <w:lang w:eastAsia="ko-KR"/>
        </w:rPr>
        <w:tab/>
        <w:t xml:space="preserve">The PEGC acts as the application layer relay as defined in </w:t>
      </w:r>
      <w:r w:rsidRPr="00357CB1">
        <w:rPr>
          <w:lang w:val="en-IN"/>
        </w:rPr>
        <w:t>6.3.4</w:t>
      </w:r>
    </w:p>
    <w:p w14:paraId="3F589217" w14:textId="77C3CC59" w:rsidR="00357CB1" w:rsidRPr="006040F0" w:rsidRDefault="00DB0100" w:rsidP="00357CB1">
      <w:pPr>
        <w:pStyle w:val="TH"/>
        <w:rPr>
          <w:iCs/>
        </w:rPr>
      </w:pPr>
      <w:r>
        <w:object w:dxaOrig="6291" w:dyaOrig="6001" w14:anchorId="6D30E6C1">
          <v:shape id="_x0000_i1046" type="#_x0000_t75" style="width:314.2pt;height:299.7pt" o:ole="">
            <v:imagedata r:id="rId55" o:title=""/>
          </v:shape>
          <o:OLEObject Type="Embed" ProgID="Visio.Drawing.15" ShapeID="_x0000_i1046" DrawAspect="Content" ObjectID="_1829477308" r:id="rId56"/>
        </w:object>
      </w:r>
    </w:p>
    <w:p w14:paraId="43E9651B" w14:textId="77777777" w:rsidR="00357CB1" w:rsidRDefault="00357CB1" w:rsidP="00357CB1">
      <w:pPr>
        <w:pStyle w:val="TF"/>
      </w:pPr>
      <w:r>
        <w:t>Figure 8.5.8.2.5-1: PINE leave via the PEGC</w:t>
      </w:r>
    </w:p>
    <w:p w14:paraId="6BD89419" w14:textId="2B2F23D8" w:rsidR="00357CB1" w:rsidRDefault="00357CB1" w:rsidP="00357CB1">
      <w:pPr>
        <w:ind w:left="568" w:hanging="284"/>
        <w:rPr>
          <w:lang w:eastAsia="ko-KR"/>
        </w:rPr>
      </w:pPr>
      <w:r>
        <w:t>1.</w:t>
      </w:r>
      <w:r>
        <w:tab/>
      </w:r>
      <w:r>
        <w:rPr>
          <w:lang w:eastAsia="zh-CN"/>
        </w:rPr>
        <w:t>The PINE determines to leave the PIN and sends PIN</w:t>
      </w:r>
      <w:r w:rsidR="00313DEE">
        <w:rPr>
          <w:lang w:eastAsia="zh-CN"/>
        </w:rPr>
        <w:t xml:space="preserve"> </w:t>
      </w:r>
      <w:r w:rsidR="00313DEE">
        <w:t>Management PINE leave from PIN</w:t>
      </w:r>
      <w:r>
        <w:rPr>
          <w:lang w:eastAsia="zh-CN"/>
        </w:rPr>
        <w:t xml:space="preserve"> request to the PEGC</w:t>
      </w:r>
      <w:r>
        <w:rPr>
          <w:lang w:eastAsia="ko-KR"/>
        </w:rPr>
        <w:t xml:space="preserve">. The PIN </w:t>
      </w:r>
      <w:r w:rsidR="00313DEE">
        <w:t>Management PINE leave from PIN</w:t>
      </w:r>
      <w:r>
        <w:rPr>
          <w:lang w:eastAsia="ko-KR"/>
        </w:rPr>
        <w:t xml:space="preserve"> request contains the PIN ID which identifies the PIN to leave, PINE client ID and credentials if available, PEMC identify</w:t>
      </w:r>
      <w:r>
        <w:rPr>
          <w:rFonts w:hint="eastAsia"/>
          <w:lang w:eastAsia="zh-CN"/>
        </w:rPr>
        <w:t>/</w:t>
      </w:r>
      <w:r>
        <w:rPr>
          <w:lang w:eastAsia="zh-CN"/>
        </w:rPr>
        <w:t>PIN server</w:t>
      </w:r>
      <w:r>
        <w:rPr>
          <w:lang w:eastAsia="ko-KR"/>
        </w:rPr>
        <w:t xml:space="preserve"> address[optional]. </w:t>
      </w:r>
    </w:p>
    <w:p w14:paraId="6EB6745F" w14:textId="4A7ED289" w:rsidR="00357CB1" w:rsidRDefault="00357CB1" w:rsidP="00357CB1">
      <w:pPr>
        <w:ind w:left="568" w:hanging="284"/>
        <w:rPr>
          <w:lang w:eastAsia="zh-CN"/>
        </w:rPr>
      </w:pPr>
      <w:r>
        <w:rPr>
          <w:lang w:eastAsia="zh-CN"/>
        </w:rPr>
        <w:t>2.</w:t>
      </w:r>
      <w:r>
        <w:rPr>
          <w:lang w:eastAsia="zh-CN"/>
        </w:rPr>
        <w:tab/>
        <w:t xml:space="preserve">The PEGC identifies the received message is the PIN </w:t>
      </w:r>
      <w:r w:rsidR="00313DEE">
        <w:t>Management PINE leave from PIN</w:t>
      </w:r>
      <w:r>
        <w:rPr>
          <w:lang w:eastAsia="zh-CN"/>
        </w:rPr>
        <w:t xml:space="preserve"> request and perform the authorization. If authorized, the PEGC determines to forward the PIN leave request to the PEMC or the PIN server. </w:t>
      </w:r>
    </w:p>
    <w:p w14:paraId="5CAFFBE1" w14:textId="77777777" w:rsidR="00DB0100"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7CAE46C" w14:textId="065742F2" w:rsidR="00DB0100" w:rsidRPr="00832846" w:rsidRDefault="00DB0100" w:rsidP="00832846">
      <w:pPr>
        <w:ind w:left="568"/>
        <w:rPr>
          <w:rFonts w:eastAsia="DengXian"/>
        </w:rPr>
      </w:pPr>
      <w:r>
        <w:t xml:space="preserve">The PEGC can decide to perform either Option 1 (from step 3a to step 3b) or Option 2 (from step 4a to step 4d). </w:t>
      </w:r>
      <w:r w:rsidRPr="000E76C8">
        <w:t xml:space="preserve">If direct communication between PEGC and PEMC always available, </w:t>
      </w:r>
      <w:r>
        <w:t>the PEGC performs Option 1</w:t>
      </w:r>
      <w:r w:rsidRPr="000E76C8">
        <w:t xml:space="preserve">. </w:t>
      </w:r>
    </w:p>
    <w:p w14:paraId="689B52ED" w14:textId="5BBDEFFF" w:rsidR="00357CB1" w:rsidRPr="00357CB1" w:rsidRDefault="00357CB1" w:rsidP="00357CB1">
      <w:pPr>
        <w:ind w:left="568" w:hanging="284"/>
        <w:rPr>
          <w:lang w:eastAsia="zh-CN"/>
        </w:rPr>
      </w:pPr>
      <w:r w:rsidRPr="00357CB1">
        <w:rPr>
          <w:lang w:eastAsia="zh-CN"/>
        </w:rPr>
        <w:t>3.</w:t>
      </w:r>
      <w:r w:rsidRPr="00357CB1">
        <w:rPr>
          <w:lang w:eastAsia="zh-CN"/>
        </w:rPr>
        <w:tab/>
      </w:r>
      <w:r w:rsidR="00DB0100" w:rsidRPr="00DB0100">
        <w:rPr>
          <w:lang w:eastAsia="zh-CN"/>
        </w:rPr>
        <w:t>(Option 1, step 3a and step 3b)</w:t>
      </w:r>
      <w:r w:rsidR="00DB0100">
        <w:rPr>
          <w:lang w:eastAsia="zh-CN"/>
        </w:rPr>
        <w:t xml:space="preserve"> </w:t>
      </w:r>
      <w:r w:rsidRPr="00357CB1">
        <w:rPr>
          <w:lang w:eastAsia="zh-CN"/>
        </w:rPr>
        <w:t xml:space="preserve">If PEGC determine to forward the PIN </w:t>
      </w:r>
      <w:r w:rsidR="00313DEE">
        <w:t>Management PINE leave from PIN</w:t>
      </w:r>
      <w:r w:rsidRPr="00357CB1">
        <w:rPr>
          <w:lang w:eastAsia="zh-CN"/>
        </w:rPr>
        <w:t xml:space="preserve"> request to the PEMC in step 2, PEGC forwards the PIN </w:t>
      </w:r>
      <w:r w:rsidR="00313DEE">
        <w:t>Management PINE leave from PIN</w:t>
      </w:r>
      <w:r w:rsidRPr="00357CB1">
        <w:rPr>
          <w:lang w:eastAsia="zh-CN"/>
        </w:rPr>
        <w:t xml:space="preserve"> request to the PEMC based on the PEMC identity in step 1 or by resolving the PIN ID. </w:t>
      </w:r>
    </w:p>
    <w:p w14:paraId="29C93606" w14:textId="7542525A" w:rsidR="00357CB1" w:rsidRPr="00357CB1" w:rsidRDefault="00357CB1" w:rsidP="00832846">
      <w:pPr>
        <w:ind w:leftChars="283" w:left="566" w:firstLine="1"/>
        <w:rPr>
          <w:lang w:eastAsia="zh-CN"/>
        </w:rPr>
      </w:pPr>
      <w:r w:rsidRPr="00357CB1">
        <w:rPr>
          <w:lang w:eastAsia="zh-CN"/>
        </w:rPr>
        <w:t xml:space="preserve">The PEMC authorized the PINE to </w:t>
      </w:r>
      <w:r w:rsidRPr="006F5656">
        <w:rPr>
          <w:lang w:eastAsia="zh-CN"/>
        </w:rPr>
        <w:t xml:space="preserve">leave the PIN, and returns the PIN </w:t>
      </w:r>
      <w:r w:rsidR="00313DEE">
        <w:t>Management PINE leave from PIN</w:t>
      </w:r>
      <w:r w:rsidRPr="00357CB1">
        <w:rPr>
          <w:lang w:eastAsia="zh-CN"/>
        </w:rPr>
        <w:t xml:space="preserve"> response to the PEGC. </w:t>
      </w:r>
    </w:p>
    <w:p w14:paraId="272A5B8C" w14:textId="3112FC26" w:rsidR="00357CB1" w:rsidRDefault="00357CB1" w:rsidP="00357CB1">
      <w:pPr>
        <w:ind w:left="568" w:hanging="284"/>
        <w:rPr>
          <w:lang w:eastAsia="zh-CN"/>
        </w:rPr>
      </w:pPr>
      <w:r w:rsidRPr="00357CB1">
        <w:rPr>
          <w:lang w:eastAsia="zh-CN"/>
        </w:rPr>
        <w:t>4.</w:t>
      </w:r>
      <w:r w:rsidRPr="00357CB1">
        <w:rPr>
          <w:lang w:eastAsia="zh-CN"/>
        </w:rPr>
        <w:tab/>
      </w:r>
      <w:r w:rsidR="00DB0100" w:rsidRPr="00DB0100">
        <w:rPr>
          <w:lang w:eastAsia="zh-CN"/>
        </w:rPr>
        <w:t xml:space="preserve">(Option 2, step 4a and step 4d) </w:t>
      </w:r>
      <w:r w:rsidRPr="00357CB1">
        <w:rPr>
          <w:lang w:eastAsia="zh-CN"/>
        </w:rPr>
        <w:t xml:space="preserve">If PEGC determine to forward the PIN </w:t>
      </w:r>
      <w:r w:rsidR="00313DEE">
        <w:t>Management PINE leave from PIN</w:t>
      </w:r>
      <w:r w:rsidRPr="00357CB1">
        <w:rPr>
          <w:lang w:eastAsia="zh-CN"/>
        </w:rPr>
        <w:t xml:space="preserve"> request to the PIN Sever in step2, the PEGC forwards the PIN </w:t>
      </w:r>
      <w:r w:rsidR="00313DEE">
        <w:t>Management PINE leave from PIN</w:t>
      </w:r>
      <w:r w:rsidRPr="00357CB1">
        <w:rPr>
          <w:lang w:eastAsia="zh-CN"/>
        </w:rPr>
        <w:t xml:space="preserve"> request to the PIN server based on the PIN server address in step 1 or by resolving the PIN ID. The PIN server</w:t>
      </w:r>
      <w:r>
        <w:rPr>
          <w:lang w:eastAsia="zh-CN"/>
        </w:rPr>
        <w:t xml:space="preserve"> forwards the PIN </w:t>
      </w:r>
      <w:r w:rsidR="00313DEE">
        <w:t>Management PINE leave from PIN</w:t>
      </w:r>
      <w:r>
        <w:rPr>
          <w:lang w:eastAsia="zh-CN"/>
        </w:rPr>
        <w:t xml:space="preserve"> request to the PEMC, and the PEMC authorized the PINE to leave the PIN, and returns the PIN </w:t>
      </w:r>
      <w:r w:rsidR="00313DEE">
        <w:t>Management PINE leave from PIN</w:t>
      </w:r>
      <w:r>
        <w:rPr>
          <w:lang w:eastAsia="zh-CN"/>
        </w:rPr>
        <w:t xml:space="preserve"> response to the PIN server. Further the PIN server return the PIN </w:t>
      </w:r>
      <w:r w:rsidR="00313DEE">
        <w:t>Management PINE leave from PIN</w:t>
      </w:r>
      <w:r>
        <w:rPr>
          <w:lang w:eastAsia="zh-CN"/>
        </w:rPr>
        <w:t xml:space="preserve"> response to the PEGC.</w:t>
      </w:r>
    </w:p>
    <w:p w14:paraId="1F06DBC2" w14:textId="77777777" w:rsidR="00357CB1" w:rsidRDefault="00357CB1" w:rsidP="00357CB1">
      <w:pPr>
        <w:ind w:left="568" w:hanging="284"/>
        <w:rPr>
          <w:lang w:eastAsia="zh-CN"/>
        </w:rPr>
      </w:pPr>
      <w:r>
        <w:rPr>
          <w:lang w:eastAsia="zh-CN"/>
        </w:rPr>
        <w:t>5.</w:t>
      </w:r>
      <w:r>
        <w:rPr>
          <w:lang w:eastAsia="zh-CN"/>
        </w:rPr>
        <w:tab/>
        <w:t>Further, the PEMC updates the PIN and may notify other entities (e.g., existing joined members, PIN server).</w:t>
      </w:r>
    </w:p>
    <w:p w14:paraId="65296968" w14:textId="19B635F9" w:rsidR="00357CB1" w:rsidRDefault="00357CB1" w:rsidP="00357CB1">
      <w:pPr>
        <w:ind w:left="568" w:hanging="284"/>
        <w:rPr>
          <w:lang w:eastAsia="zh-CN"/>
        </w:rPr>
      </w:pPr>
      <w:r>
        <w:rPr>
          <w:lang w:eastAsia="zh-CN"/>
        </w:rPr>
        <w:lastRenderedPageBreak/>
        <w:t>6.</w:t>
      </w:r>
      <w:r>
        <w:rPr>
          <w:lang w:eastAsia="zh-CN"/>
        </w:rPr>
        <w:tab/>
        <w:t xml:space="preserve">The PEGC returns the PIN </w:t>
      </w:r>
      <w:r w:rsidR="00313DEE">
        <w:t>Management PINE leave from PIN</w:t>
      </w:r>
      <w:r>
        <w:rPr>
          <w:lang w:eastAsia="zh-CN"/>
        </w:rPr>
        <w:t xml:space="preserve"> response to the PINE.</w:t>
      </w:r>
      <w:r w:rsidR="004E2D14" w:rsidRPr="004E2D14">
        <w:t xml:space="preserve"> </w:t>
      </w:r>
      <w:r w:rsidR="004E2D14" w:rsidRPr="004E2D14">
        <w:rPr>
          <w:lang w:eastAsia="zh-CN"/>
        </w:rPr>
        <w:t>The PEGC disables the access control information for this PINE. The PEGC stops relaying traffic to the PINE.</w:t>
      </w:r>
    </w:p>
    <w:p w14:paraId="2DB8E6AB"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leave from PIN response</w:t>
      </w:r>
      <w:r>
        <w:rPr>
          <w:lang w:eastAsia="zh-CN"/>
        </w:rPr>
        <w:t xml:space="preserve"> to the PINE for the authorization failure</w:t>
      </w:r>
      <w:r w:rsidRPr="00DF2BCD">
        <w:rPr>
          <w:rFonts w:eastAsia="DengXian"/>
          <w:lang w:eastAsia="ko-KR"/>
        </w:rPr>
        <w:t>.</w:t>
      </w:r>
    </w:p>
    <w:p w14:paraId="3A6DB633" w14:textId="757372A3" w:rsidR="003A6EE2" w:rsidRDefault="003A6EE2" w:rsidP="003A6EE2">
      <w:pPr>
        <w:pStyle w:val="Heading5"/>
        <w:rPr>
          <w:lang w:eastAsia="zh-CN"/>
        </w:rPr>
      </w:pPr>
      <w:bookmarkStart w:id="544" w:name="_Toc175592226"/>
      <w:bookmarkStart w:id="545" w:name="_Toc218864814"/>
      <w:r>
        <w:rPr>
          <w:lang w:eastAsia="zh-CN"/>
        </w:rPr>
        <w:t>8.5.8.2.6</w:t>
      </w:r>
      <w:r>
        <w:rPr>
          <w:lang w:eastAsia="zh-CN"/>
        </w:rPr>
        <w:tab/>
        <w:t>PINE discovery within PIN</w:t>
      </w:r>
      <w:bookmarkEnd w:id="545"/>
    </w:p>
    <w:bookmarkEnd w:id="544"/>
    <w:p w14:paraId="1DF3A223" w14:textId="0B918F93" w:rsidR="003A6EE2" w:rsidRDefault="003A6EE2" w:rsidP="003A6EE2">
      <w:r>
        <w:t>Figure </w:t>
      </w:r>
      <w:r>
        <w:rPr>
          <w:lang w:eastAsia="zh-CN"/>
        </w:rPr>
        <w:t>8.5.8.2.6</w:t>
      </w:r>
      <w:r>
        <w:t>-1 illustrates procedure of PIN client requests to discover another PIN element, based on request/response model.</w:t>
      </w:r>
    </w:p>
    <w:p w14:paraId="269FE9DD" w14:textId="77777777" w:rsidR="003A6EE2" w:rsidRDefault="003A6EE2" w:rsidP="003A6EE2">
      <w:r>
        <w:t>Pre-conditions:</w:t>
      </w:r>
    </w:p>
    <w:p w14:paraId="5FDB9242" w14:textId="77777777" w:rsidR="003A6EE2" w:rsidRDefault="003A6EE2" w:rsidP="003A6EE2">
      <w:pPr>
        <w:pStyle w:val="B1"/>
      </w:pPr>
      <w:r>
        <w:t>1.</w:t>
      </w:r>
      <w:r>
        <w:tab/>
        <w:t>The UE (PIN client) has already discovered PIN as specified in clause 8.5.7;</w:t>
      </w:r>
    </w:p>
    <w:p w14:paraId="0586D90E" w14:textId="77777777" w:rsidR="003A6EE2" w:rsidRDefault="003A6EE2" w:rsidP="003A6EE2">
      <w:pPr>
        <w:pStyle w:val="B1"/>
      </w:pPr>
      <w:r>
        <w:t>2.</w:t>
      </w:r>
      <w:r>
        <w:tab/>
        <w:t>The UE (PIN client) has already joined the PIN as specified in clause 8.5.8.2.</w:t>
      </w:r>
    </w:p>
    <w:p w14:paraId="214190DB" w14:textId="77777777" w:rsidR="003A6EE2" w:rsidRDefault="003A6EE2" w:rsidP="003A6EE2">
      <w:pPr>
        <w:pStyle w:val="B1"/>
        <w:rPr>
          <w:lang w:eastAsia="ko-KR"/>
        </w:rPr>
      </w:pPr>
      <w:r>
        <w:rPr>
          <w:lang w:eastAsia="ko-KR"/>
        </w:rPr>
        <w:t>3.</w:t>
      </w:r>
      <w:r>
        <w:rPr>
          <w:lang w:eastAsia="ko-KR"/>
        </w:rPr>
        <w:tab/>
        <w:t xml:space="preserve">The </w:t>
      </w:r>
      <w:r>
        <w:t>PIN client</w:t>
      </w:r>
      <w:r>
        <w:rPr>
          <w:lang w:eastAsia="ko-KR"/>
        </w:rPr>
        <w:t xml:space="preserve"> has been authorized</w:t>
      </w:r>
      <w:r>
        <w:rPr>
          <w:lang w:eastAsia="zh-CN"/>
        </w:rPr>
        <w:t xml:space="preserve"> to communicate with the PEMC and already has application layer connection with PEMC</w:t>
      </w:r>
      <w:r>
        <w:rPr>
          <w:lang w:eastAsia="ko-KR"/>
        </w:rPr>
        <w:t>;</w:t>
      </w:r>
    </w:p>
    <w:p w14:paraId="6B5EDFD2" w14:textId="77777777" w:rsidR="003A6EE2" w:rsidRDefault="003A6EE2" w:rsidP="003A6EE2">
      <w:pPr>
        <w:pStyle w:val="B1"/>
        <w:rPr>
          <w:lang w:eastAsia="ko-KR"/>
        </w:rPr>
      </w:pPr>
      <w:r>
        <w:rPr>
          <w:rFonts w:hint="eastAsia"/>
          <w:lang w:val="en-US" w:eastAsia="zh-CN"/>
        </w:rPr>
        <w:t>4</w:t>
      </w:r>
      <w:r>
        <w:t>.</w:t>
      </w:r>
      <w:r>
        <w:tab/>
        <w:t>Dynamic profile information about the PIN is available at the PEMC and PIN server</w:t>
      </w:r>
      <w:r>
        <w:rPr>
          <w:rFonts w:hint="eastAsia"/>
          <w:lang w:val="en-US" w:eastAsia="zh-CN"/>
        </w:rPr>
        <w:t>.</w:t>
      </w:r>
    </w:p>
    <w:p w14:paraId="31BD7952" w14:textId="77777777" w:rsidR="003A6EE2" w:rsidRDefault="003A6EE2" w:rsidP="003A6EE2">
      <w:pPr>
        <w:pStyle w:val="B1"/>
      </w:pPr>
    </w:p>
    <w:p w14:paraId="4CE40658" w14:textId="77777777" w:rsidR="003A6EE2" w:rsidRDefault="003A6EE2" w:rsidP="003A6EE2">
      <w:pPr>
        <w:pStyle w:val="TH"/>
        <w:rPr>
          <w:sz w:val="14"/>
          <w:szCs w:val="14"/>
        </w:rPr>
      </w:pPr>
      <w:r>
        <w:rPr>
          <w:noProof/>
        </w:rPr>
        <w:object w:dxaOrig="7980" w:dyaOrig="2630" w14:anchorId="33435DAE">
          <v:shape id="_x0000_i1047" type="#_x0000_t75" alt="" style="width:399.25pt;height:130.45pt;mso-width-percent:0;mso-height-percent:0;mso-width-percent:0;mso-height-percent:0" o:ole="">
            <v:imagedata r:id="rId57" o:title=""/>
          </v:shape>
          <o:OLEObject Type="Embed" ProgID="Visio.Drawing.15" ShapeID="_x0000_i1047" DrawAspect="Content" ObjectID="_1829477309" r:id="rId58"/>
        </w:object>
      </w:r>
    </w:p>
    <w:p w14:paraId="62D449B7" w14:textId="2CBC99DC" w:rsidR="003A6EE2" w:rsidRDefault="003A6EE2" w:rsidP="003A6EE2">
      <w:pPr>
        <w:pStyle w:val="TF"/>
      </w:pPr>
      <w:r>
        <w:t>Figure </w:t>
      </w:r>
      <w:r>
        <w:rPr>
          <w:lang w:eastAsia="zh-CN"/>
        </w:rPr>
        <w:t>8.5.8.2.6</w:t>
      </w:r>
      <w:r>
        <w:t xml:space="preserve">-1: discovery PIN element </w:t>
      </w:r>
    </w:p>
    <w:p w14:paraId="051CD2F7" w14:textId="77777777" w:rsidR="003A6EE2" w:rsidRDefault="003A6EE2" w:rsidP="003A6EE2">
      <w:pPr>
        <w:pStyle w:val="B1"/>
      </w:pPr>
      <w:r>
        <w:t>1.</w:t>
      </w:r>
      <w:r>
        <w:tab/>
        <w:t xml:space="preserve">The PIN client of a PIN element sends request the PIN Management client to discover another PIN elements. The request includes PIN element identifier, the security credentials of the PIN client received during authorization procedure and may include the UE identifier (such as GPSI), PIN client ID, UE location, PIN ID as an identifier of the PIN and services/capabilities which is required by the requesting PIN element and time duration till when the PIN element is required. </w:t>
      </w:r>
    </w:p>
    <w:p w14:paraId="3DD60D45" w14:textId="77777777" w:rsidR="003A6EE2" w:rsidRDefault="003A6EE2" w:rsidP="003A6EE2">
      <w:pPr>
        <w:pStyle w:val="B1"/>
      </w:pPr>
      <w:r>
        <w:t>2.</w:t>
      </w:r>
      <w:r>
        <w:tab/>
        <w:t xml:space="preserve">The PEMC authorizes the PIN client of a PIN element and discovers list of PIN elements based on provided parameters in the request and on information of PIN Element registered in the PIN. The PIN elements registered in the PIN may be known at the PIN Management Client (e.g., in the PIN dynamic profile) or otherwise may be obtained by the PIN Management Client from the PIN Server. </w:t>
      </w:r>
    </w:p>
    <w:p w14:paraId="57C7EB1A" w14:textId="77777777" w:rsidR="003A6EE2" w:rsidRDefault="003A6EE2" w:rsidP="003A6EE2">
      <w:pPr>
        <w:pStyle w:val="B1"/>
      </w:pPr>
      <w:r>
        <w:t>3.</w:t>
      </w:r>
      <w:r>
        <w:tab/>
        <w:t>The PIN Management client sends response back to the PIN client. The response contains list of PIN elements along with PIN client profiles for each discovered PIN elements, in case of success. The response includes failure cause in case of failure.</w:t>
      </w:r>
    </w:p>
    <w:p w14:paraId="2B9338E3" w14:textId="77777777" w:rsidR="003A6EE2" w:rsidRDefault="003A6EE2" w:rsidP="003A6EE2">
      <w:pPr>
        <w:pStyle w:val="EditorsNote"/>
      </w:pPr>
      <w:r>
        <w:t>Editor’s note:</w:t>
      </w:r>
      <w:r>
        <w:tab/>
        <w:t>Enhancement to PIN profile regarding task offloading capability information is FFS.</w:t>
      </w:r>
    </w:p>
    <w:p w14:paraId="00BDA303" w14:textId="7FD4E722" w:rsidR="00B74404" w:rsidRPr="005B3C03" w:rsidRDefault="003A6EE2" w:rsidP="0002218C">
      <w:pPr>
        <w:pStyle w:val="NO"/>
        <w:rPr>
          <w:lang w:eastAsia="zh-CN"/>
        </w:rPr>
      </w:pPr>
      <w:r>
        <w:t>NOTE:</w:t>
      </w:r>
      <w:r>
        <w:tab/>
      </w:r>
      <w:r>
        <w:rPr>
          <w:lang w:eastAsia="zh-CN"/>
        </w:rPr>
        <w:t xml:space="preserve">If multiple PIN elements are discovered, then how to select the best PIN element to offload the task is up to application level implementation. </w:t>
      </w:r>
    </w:p>
    <w:p w14:paraId="7CF27475" w14:textId="0A16B2D1" w:rsidR="00757F5A" w:rsidRDefault="00757F5A" w:rsidP="00757F5A">
      <w:pPr>
        <w:pStyle w:val="Heading5"/>
        <w:rPr>
          <w:lang w:eastAsia="zh-CN"/>
        </w:rPr>
      </w:pPr>
      <w:bookmarkStart w:id="546" w:name="_Toc218864815"/>
      <w:r>
        <w:rPr>
          <w:lang w:eastAsia="zh-CN"/>
        </w:rPr>
        <w:t>8.5.8.2.7</w:t>
      </w:r>
      <w:r>
        <w:rPr>
          <w:lang w:eastAsia="zh-CN"/>
        </w:rPr>
        <w:tab/>
        <w:t>PINE Profile update within PIN</w:t>
      </w:r>
      <w:bookmarkEnd w:id="546"/>
    </w:p>
    <w:p w14:paraId="7C6AB82B" w14:textId="4CB471A5" w:rsidR="00757F5A" w:rsidRDefault="00757F5A" w:rsidP="00757F5A">
      <w:r>
        <w:t>Figure </w:t>
      </w:r>
      <w:r>
        <w:rPr>
          <w:lang w:eastAsia="zh-CN"/>
        </w:rPr>
        <w:t>8.5.8.2.7</w:t>
      </w:r>
      <w:r>
        <w:t>-1 illustrates procedure of PIN Element (PINE) to update its profile with the PEMC to indicate its willingness to support in PINE discovery procedure by another PINE.</w:t>
      </w:r>
    </w:p>
    <w:p w14:paraId="252839A4" w14:textId="77777777" w:rsidR="00757F5A" w:rsidRDefault="00757F5A" w:rsidP="00757F5A">
      <w:r>
        <w:t>Pre-conditions:</w:t>
      </w:r>
    </w:p>
    <w:p w14:paraId="13381156" w14:textId="77777777" w:rsidR="00757F5A" w:rsidRDefault="00757F5A" w:rsidP="00757F5A">
      <w:pPr>
        <w:pStyle w:val="B1"/>
      </w:pPr>
      <w:r>
        <w:lastRenderedPageBreak/>
        <w:t>1.</w:t>
      </w:r>
      <w:r>
        <w:tab/>
        <w:t>The UE (PINE) has already joined the PIN as specified in clause 8.5.8.2.</w:t>
      </w:r>
    </w:p>
    <w:p w14:paraId="68FDD207" w14:textId="77777777" w:rsidR="00757F5A" w:rsidRDefault="00757F5A" w:rsidP="00757F5A">
      <w:pPr>
        <w:pStyle w:val="B1"/>
        <w:rPr>
          <w:lang w:eastAsia="ko-KR"/>
        </w:rPr>
      </w:pPr>
      <w:r>
        <w:rPr>
          <w:lang w:eastAsia="ko-KR"/>
        </w:rPr>
        <w:t>3.</w:t>
      </w:r>
      <w:r>
        <w:rPr>
          <w:lang w:eastAsia="ko-KR"/>
        </w:rPr>
        <w:tab/>
        <w:t xml:space="preserve">The </w:t>
      </w:r>
      <w:r>
        <w:t>PINE</w:t>
      </w:r>
      <w:r>
        <w:rPr>
          <w:lang w:eastAsia="ko-KR"/>
        </w:rPr>
        <w:t xml:space="preserve"> has been authorized</w:t>
      </w:r>
      <w:r>
        <w:rPr>
          <w:lang w:eastAsia="zh-CN"/>
        </w:rPr>
        <w:t xml:space="preserve"> to communicate with the PEMC and already has application layer connection with PEMC</w:t>
      </w:r>
      <w:r>
        <w:rPr>
          <w:lang w:eastAsia="ko-KR"/>
        </w:rPr>
        <w:t>;</w:t>
      </w:r>
    </w:p>
    <w:p w14:paraId="6C6F42D0" w14:textId="77777777" w:rsidR="00757F5A" w:rsidRDefault="00757F5A" w:rsidP="00757F5A">
      <w:pPr>
        <w:pStyle w:val="B1"/>
        <w:rPr>
          <w:lang w:eastAsia="ko-KR"/>
        </w:rPr>
      </w:pPr>
      <w:r>
        <w:rPr>
          <w:rFonts w:hint="eastAsia"/>
          <w:lang w:val="en-US" w:eastAsia="zh-CN"/>
        </w:rPr>
        <w:t>4</w:t>
      </w:r>
      <w:r>
        <w:t>.</w:t>
      </w:r>
      <w:r>
        <w:tab/>
        <w:t>Profile information about the PIN is available at the PEMC and PIN server</w:t>
      </w:r>
      <w:r>
        <w:rPr>
          <w:rFonts w:hint="eastAsia"/>
          <w:lang w:val="en-US" w:eastAsia="zh-CN"/>
        </w:rPr>
        <w:t>.</w:t>
      </w:r>
    </w:p>
    <w:p w14:paraId="03631177" w14:textId="77777777" w:rsidR="00757F5A" w:rsidRDefault="00757F5A" w:rsidP="00757F5A">
      <w:pPr>
        <w:pStyle w:val="B1"/>
      </w:pPr>
    </w:p>
    <w:p w14:paraId="0AA1A4ED" w14:textId="77777777" w:rsidR="00757F5A" w:rsidRDefault="00757F5A" w:rsidP="00757F5A">
      <w:pPr>
        <w:pStyle w:val="TH"/>
        <w:rPr>
          <w:sz w:val="14"/>
          <w:szCs w:val="14"/>
        </w:rPr>
      </w:pPr>
      <w:r>
        <w:object w:dxaOrig="7981" w:dyaOrig="2621" w14:anchorId="56E3D1BF">
          <v:shape id="_x0000_i1214" type="#_x0000_t75" style="width:399.25pt;height:130.9pt" o:ole="">
            <v:imagedata r:id="rId59" o:title=""/>
          </v:shape>
          <o:OLEObject Type="Embed" ProgID="Visio.Drawing.15" ShapeID="_x0000_i1214" DrawAspect="Content" ObjectID="_1829477310" r:id="rId60"/>
        </w:object>
      </w:r>
    </w:p>
    <w:p w14:paraId="7640CF64" w14:textId="18FAC914" w:rsidR="00757F5A" w:rsidRDefault="00757F5A" w:rsidP="00757F5A">
      <w:pPr>
        <w:pStyle w:val="TF"/>
      </w:pPr>
      <w:r>
        <w:t>Figure </w:t>
      </w:r>
      <w:r>
        <w:rPr>
          <w:lang w:eastAsia="zh-CN"/>
        </w:rPr>
        <w:t>8.5.8.2.7</w:t>
      </w:r>
      <w:r>
        <w:t xml:space="preserve">-1: PIN Element Profile update procedure </w:t>
      </w:r>
    </w:p>
    <w:p w14:paraId="2F61317B" w14:textId="77777777" w:rsidR="00757F5A" w:rsidRDefault="00757F5A" w:rsidP="00757F5A">
      <w:pPr>
        <w:pStyle w:val="B1"/>
      </w:pPr>
      <w:r>
        <w:t>1.</w:t>
      </w:r>
      <w:r>
        <w:tab/>
        <w:t xml:space="preserve">The PINE client sends request to the PIN element with Management capability (PEMC) client to update its profile. The request includes PIN element identifier, the security credentials of the PINE client received during authorization procedure and may include the UE identifier (such as GPSI), PIN client ID, UE location, PIN ID as an identifier of the PIN and update in its services/capabilities which also includes its willingness to participate in future PINE discovery by another PINE or not with visibility status. </w:t>
      </w:r>
    </w:p>
    <w:p w14:paraId="3EB402CA" w14:textId="77777777" w:rsidR="00757F5A" w:rsidRDefault="00757F5A" w:rsidP="00757F5A">
      <w:pPr>
        <w:pStyle w:val="B1"/>
      </w:pPr>
      <w:r>
        <w:t>2.</w:t>
      </w:r>
      <w:r>
        <w:tab/>
        <w:t xml:space="preserve">The PEMC authorizes the PINE client and updates the PINE profile based on the provided parameters in the request and on information of PIN Element. </w:t>
      </w:r>
    </w:p>
    <w:p w14:paraId="1ADBE7B0" w14:textId="77777777" w:rsidR="00757F5A" w:rsidRDefault="00757F5A" w:rsidP="00757F5A">
      <w:pPr>
        <w:pStyle w:val="B1"/>
      </w:pPr>
      <w:r>
        <w:t>3.</w:t>
      </w:r>
      <w:r>
        <w:tab/>
        <w:t>The PEMC client sends response back to the PINE client acknowledging the update in the PINE profile.</w:t>
      </w:r>
    </w:p>
    <w:p w14:paraId="0623509B" w14:textId="77777777" w:rsidR="00B74404" w:rsidRDefault="00B74404" w:rsidP="00B74404">
      <w:pPr>
        <w:pStyle w:val="Heading4"/>
      </w:pPr>
      <w:bookmarkStart w:id="547" w:name="_Toc218864816"/>
      <w:r>
        <w:t>8</w:t>
      </w:r>
      <w:r w:rsidRPr="0087431B">
        <w:t>.</w:t>
      </w:r>
      <w:r>
        <w:t>5</w:t>
      </w:r>
      <w:r w:rsidRPr="0087431B">
        <w:t>.</w:t>
      </w:r>
      <w:r>
        <w:t>8</w:t>
      </w:r>
      <w:r w:rsidRPr="0087431B">
        <w:t>.3</w:t>
      </w:r>
      <w:r w:rsidRPr="0087431B">
        <w:tab/>
        <w:t xml:space="preserve">Information </w:t>
      </w:r>
      <w:r>
        <w:t>flows</w:t>
      </w:r>
      <w:bookmarkEnd w:id="547"/>
    </w:p>
    <w:p w14:paraId="13D80BBA" w14:textId="77777777" w:rsidR="005B3C03" w:rsidRPr="0055210E" w:rsidRDefault="005B3C03" w:rsidP="005B3C03">
      <w:pPr>
        <w:pStyle w:val="Heading5"/>
      </w:pPr>
      <w:bookmarkStart w:id="548" w:name="_Toc218864817"/>
      <w:r w:rsidRPr="00F477AF">
        <w:t>8.</w:t>
      </w:r>
      <w:r>
        <w:t>5</w:t>
      </w:r>
      <w:r w:rsidRPr="00F477AF">
        <w:t>.</w:t>
      </w:r>
      <w:r>
        <w:t>8</w:t>
      </w:r>
      <w:r w:rsidRPr="00F477AF">
        <w:t>.</w:t>
      </w:r>
      <w:r>
        <w:t>3</w:t>
      </w:r>
      <w:r w:rsidRPr="00F477AF">
        <w:t>.</w:t>
      </w:r>
      <w:r>
        <w:t>1</w:t>
      </w:r>
      <w:r w:rsidRPr="00F477AF">
        <w:tab/>
      </w:r>
      <w:r>
        <w:t>General</w:t>
      </w:r>
      <w:bookmarkEnd w:id="548"/>
    </w:p>
    <w:p w14:paraId="62468D22" w14:textId="77777777" w:rsidR="005B3C03" w:rsidRPr="00F477AF" w:rsidRDefault="005B3C03" w:rsidP="005B3C03">
      <w:r w:rsidRPr="00F477AF">
        <w:t xml:space="preserve">The following information flows are specified for </w:t>
      </w:r>
      <w:r>
        <w:t>PIN creation</w:t>
      </w:r>
      <w:r w:rsidRPr="00F477AF">
        <w:t>:</w:t>
      </w:r>
    </w:p>
    <w:p w14:paraId="47A13284" w14:textId="77777777" w:rsidR="005B3C03" w:rsidRDefault="005B3C03" w:rsidP="005B3C03">
      <w:pPr>
        <w:pStyle w:val="B1"/>
      </w:pPr>
      <w:r w:rsidRPr="00F477AF">
        <w:t>-</w:t>
      </w:r>
      <w:r w:rsidRPr="00F477AF">
        <w:tab/>
      </w:r>
      <w:r>
        <w:t xml:space="preserve">PIN Management PINE join into PIN </w:t>
      </w:r>
      <w:r w:rsidRPr="00F477AF">
        <w:rPr>
          <w:lang w:eastAsia="ko-KR"/>
        </w:rPr>
        <w:t>request</w:t>
      </w:r>
      <w:r>
        <w:rPr>
          <w:lang w:eastAsia="ko-KR"/>
        </w:rPr>
        <w:t xml:space="preserve"> and response</w:t>
      </w:r>
      <w:r w:rsidRPr="00F477AF">
        <w:t>;</w:t>
      </w:r>
    </w:p>
    <w:p w14:paraId="0E1BC3DA" w14:textId="77777777" w:rsidR="005B3C03" w:rsidRDefault="005B3C03" w:rsidP="005B3C03">
      <w:pPr>
        <w:pStyle w:val="B1"/>
      </w:pPr>
      <w:r w:rsidRPr="00F477AF">
        <w:t>-</w:t>
      </w:r>
      <w:r w:rsidRPr="00F477AF">
        <w:tab/>
      </w:r>
      <w:r>
        <w:t>PIN Management PINE leave from PIN</w:t>
      </w:r>
      <w:r w:rsidRPr="00AA15BB">
        <w:rPr>
          <w:rFonts w:hint="eastAsia"/>
        </w:rPr>
        <w:t xml:space="preserve"> </w:t>
      </w:r>
      <w:r>
        <w:t>request and response;</w:t>
      </w:r>
    </w:p>
    <w:p w14:paraId="447A2341" w14:textId="77777777" w:rsidR="003A6EE2" w:rsidRDefault="003A6EE2" w:rsidP="0002218C">
      <w:pPr>
        <w:pStyle w:val="B1"/>
      </w:pPr>
      <w:r>
        <w:t>-</w:t>
      </w:r>
      <w:r>
        <w:tab/>
        <w:t xml:space="preserve">PIN Management PINE </w:t>
      </w:r>
      <w:r>
        <w:rPr>
          <w:rFonts w:hint="eastAsia"/>
          <w:lang w:val="en-US" w:eastAsia="zh-CN"/>
        </w:rPr>
        <w:t>discovery</w:t>
      </w:r>
      <w:r>
        <w:rPr>
          <w:rFonts w:hint="eastAsia"/>
        </w:rPr>
        <w:t xml:space="preserve"> </w:t>
      </w:r>
      <w:r>
        <w:t>request and response;</w:t>
      </w:r>
    </w:p>
    <w:p w14:paraId="692D86E4" w14:textId="39E7B4C1" w:rsidR="00757F5A" w:rsidRDefault="00757F5A" w:rsidP="00757F5A">
      <w:pPr>
        <w:pStyle w:val="B1"/>
      </w:pPr>
      <w:r>
        <w:t>-</w:t>
      </w:r>
      <w:r>
        <w:tab/>
        <w:t xml:space="preserve">PIN Management PINE </w:t>
      </w:r>
      <w:r>
        <w:rPr>
          <w:lang w:val="en-US" w:eastAsia="zh-CN"/>
        </w:rPr>
        <w:t>Profile update</w:t>
      </w:r>
      <w:r>
        <w:rPr>
          <w:rFonts w:hint="eastAsia"/>
        </w:rPr>
        <w:t xml:space="preserve"> </w:t>
      </w:r>
      <w:r>
        <w:t>request and response;</w:t>
      </w:r>
    </w:p>
    <w:p w14:paraId="5A354A20" w14:textId="271AA6B5" w:rsidR="005B3C03" w:rsidRPr="0055210E" w:rsidRDefault="005B3C03" w:rsidP="005B3C03">
      <w:pPr>
        <w:pStyle w:val="Heading5"/>
      </w:pPr>
      <w:bookmarkStart w:id="549" w:name="_Toc218864818"/>
      <w:r w:rsidRPr="00F477AF">
        <w:t>8.</w:t>
      </w:r>
      <w:r>
        <w:t>5</w:t>
      </w:r>
      <w:r w:rsidRPr="00F477AF">
        <w:t>.</w:t>
      </w:r>
      <w:r>
        <w:t>8</w:t>
      </w:r>
      <w:r w:rsidRPr="00F477AF">
        <w:t>.</w:t>
      </w:r>
      <w:r>
        <w:t>3</w:t>
      </w:r>
      <w:r w:rsidRPr="00F477AF">
        <w:t>.</w:t>
      </w:r>
      <w:r>
        <w:t>2</w:t>
      </w:r>
      <w:r w:rsidRPr="00F477AF">
        <w:tab/>
      </w:r>
      <w:r>
        <w:t xml:space="preserve">PIN Management PINE join into PIN </w:t>
      </w:r>
      <w:r w:rsidRPr="00F477AF">
        <w:rPr>
          <w:lang w:eastAsia="ko-KR"/>
        </w:rPr>
        <w:t>request</w:t>
      </w:r>
      <w:bookmarkEnd w:id="549"/>
    </w:p>
    <w:p w14:paraId="496995DA" w14:textId="77777777" w:rsidR="005B3C03" w:rsidRPr="00F477AF" w:rsidRDefault="005B3C03" w:rsidP="005B3C03">
      <w:pPr>
        <w:rPr>
          <w:lang w:eastAsia="ko-KR"/>
        </w:rPr>
      </w:pPr>
      <w:r w:rsidRPr="00F477AF">
        <w:t>Table 8.</w:t>
      </w:r>
      <w:r>
        <w:t>5</w:t>
      </w:r>
      <w:r w:rsidRPr="00F477AF">
        <w:t>.</w:t>
      </w:r>
      <w:r>
        <w:t>8</w:t>
      </w:r>
      <w:r w:rsidRPr="00F477AF">
        <w:t xml:space="preserve">.3.2-1 describes information elements in the </w:t>
      </w:r>
      <w:r>
        <w:t xml:space="preserve">PIN Management PINE join into PIN </w:t>
      </w:r>
      <w:r w:rsidRPr="00F477AF">
        <w:rPr>
          <w:lang w:eastAsia="ko-KR"/>
        </w:rPr>
        <w:t>request</w:t>
      </w:r>
      <w:r w:rsidRPr="00F477AF">
        <w:t xml:space="preserve"> from the </w:t>
      </w:r>
      <w:r>
        <w:t>PINE to PEMC, from PINE to PEGC, from PEGC to PEMC, from PIN server to PEMC</w:t>
      </w:r>
      <w:r w:rsidRPr="00F477AF">
        <w:rPr>
          <w:lang w:eastAsia="ko-KR"/>
        </w:rPr>
        <w:t xml:space="preserve">. </w:t>
      </w:r>
    </w:p>
    <w:p w14:paraId="72A69912" w14:textId="77777777" w:rsidR="005B3C03" w:rsidRPr="00F477AF" w:rsidRDefault="005B3C03" w:rsidP="005B3C03">
      <w:pPr>
        <w:pStyle w:val="TH"/>
      </w:pPr>
      <w:r w:rsidRPr="00F477AF">
        <w:lastRenderedPageBreak/>
        <w:t>Table 8.</w:t>
      </w:r>
      <w:r>
        <w:t>5</w:t>
      </w:r>
      <w:r w:rsidRPr="00F477AF">
        <w:t>.</w:t>
      </w:r>
      <w:r>
        <w:t>8</w:t>
      </w:r>
      <w:r w:rsidRPr="00F477AF">
        <w:t xml:space="preserve">.3.2-1: </w:t>
      </w:r>
      <w:r>
        <w:t xml:space="preserve">PIN Management PINE join into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58673A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4B2F50"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62FFEE"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12EA4" w14:textId="77777777" w:rsidR="005B3C03" w:rsidRPr="00F477AF" w:rsidRDefault="005B3C03" w:rsidP="00216DE8">
            <w:pPr>
              <w:pStyle w:val="TAH"/>
            </w:pPr>
            <w:r w:rsidRPr="00F477AF">
              <w:t>Description</w:t>
            </w:r>
          </w:p>
        </w:tc>
      </w:tr>
      <w:tr w:rsidR="005B3C03" w:rsidRPr="00F477AF" w14:paraId="486657A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2AAA7D"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7EDB45DD"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421ED" w14:textId="77777777" w:rsidR="005B3C03" w:rsidRPr="00F477AF" w:rsidRDefault="005B3C03" w:rsidP="00216DE8">
            <w:pPr>
              <w:pStyle w:val="TAL"/>
              <w:rPr>
                <w:rFonts w:cs="Arial"/>
              </w:rPr>
            </w:pPr>
            <w:r w:rsidRPr="00F477AF">
              <w:t xml:space="preserve">Identifier of the </w:t>
            </w:r>
            <w:r>
              <w:t>PIN that wants to join in</w:t>
            </w:r>
            <w:r w:rsidRPr="00F477AF">
              <w:t>.</w:t>
            </w:r>
          </w:p>
        </w:tc>
      </w:tr>
      <w:tr w:rsidR="005B3C03" w:rsidRPr="00F477AF" w14:paraId="1CD6186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93D008D"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4AF01F"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AB95D"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509CF64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72E54F"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3ED3E2E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B3FA7A" w14:textId="77777777" w:rsidR="005B3C03" w:rsidRPr="00F477AF" w:rsidRDefault="005B3C03" w:rsidP="00216DE8">
            <w:pPr>
              <w:pStyle w:val="TAL"/>
              <w:rPr>
                <w:rFonts w:cs="Arial"/>
              </w:rPr>
            </w:pPr>
            <w:r w:rsidRPr="00164B64">
              <w:rPr>
                <w:rFonts w:cs="Arial"/>
              </w:rPr>
              <w:t>The PIN client ID of PINE</w:t>
            </w:r>
          </w:p>
        </w:tc>
      </w:tr>
      <w:tr w:rsidR="00EB48E8" w:rsidRPr="00F477AF" w14:paraId="3ADE30D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98DC850" w14:textId="2DB9A925" w:rsidR="00EB48E8" w:rsidRDefault="00EB48E8" w:rsidP="00EB48E8">
            <w:pPr>
              <w:pStyle w:val="TAL"/>
            </w:pPr>
            <w:r w:rsidRPr="008C4814">
              <w:t>PEMC ID</w:t>
            </w:r>
          </w:p>
        </w:tc>
        <w:tc>
          <w:tcPr>
            <w:tcW w:w="1440" w:type="dxa"/>
            <w:tcBorders>
              <w:top w:val="single" w:sz="4" w:space="0" w:color="000000"/>
              <w:left w:val="single" w:sz="4" w:space="0" w:color="000000"/>
              <w:bottom w:val="single" w:sz="4" w:space="0" w:color="000000"/>
            </w:tcBorders>
            <w:shd w:val="clear" w:color="auto" w:fill="auto"/>
          </w:tcPr>
          <w:p w14:paraId="3F4A693F" w14:textId="469AAF9B" w:rsidR="00EB48E8" w:rsidRPr="00164B64" w:rsidRDefault="00EB48E8" w:rsidP="00EB48E8">
            <w:pPr>
              <w:pStyle w:val="TAC"/>
            </w:pPr>
            <w:r w:rsidRPr="008C48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47AF8" w14:textId="374FABDE" w:rsidR="00EB48E8" w:rsidRPr="00164B64" w:rsidRDefault="00EB48E8" w:rsidP="00EB48E8">
            <w:pPr>
              <w:pStyle w:val="TAL"/>
              <w:rPr>
                <w:rFonts w:cs="Arial"/>
              </w:rPr>
            </w:pPr>
            <w:r w:rsidRPr="008C4814">
              <w:t>Identifier of the PEMC that PEGC should send request to.</w:t>
            </w:r>
          </w:p>
        </w:tc>
      </w:tr>
      <w:tr w:rsidR="00DB0100" w:rsidRPr="00F477AF" w14:paraId="448620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4D3B37" w14:textId="6C19F31B" w:rsidR="00DB0100" w:rsidRPr="008C4814"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0FE59B0E" w14:textId="3A90369D" w:rsidR="00DB0100" w:rsidRPr="008C481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A150A" w14:textId="498BFCC7" w:rsidR="00DB0100" w:rsidRPr="008C4814" w:rsidRDefault="00DB0100" w:rsidP="00DB0100">
            <w:pPr>
              <w:pStyle w:val="TAL"/>
            </w:pPr>
            <w:r w:rsidRPr="00164B64">
              <w:rPr>
                <w:rFonts w:eastAsia="DengXian" w:cs="Arial"/>
              </w:rPr>
              <w:t>The identifier of the hosting UE (i.e. GPSI or identity token) or the PIN client ID of PEMC</w:t>
            </w:r>
          </w:p>
        </w:tc>
      </w:tr>
      <w:tr w:rsidR="005B3C03" w:rsidRPr="00F477AF" w14:paraId="41EBB18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0A016F2" w14:textId="77777777" w:rsidR="005B3C03" w:rsidRPr="00164B64" w:rsidRDefault="005B3C03" w:rsidP="00216DE8">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89D1B02" w14:textId="77777777" w:rsidR="005B3C03" w:rsidRPr="00164B64"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1CE15" w14:textId="77777777" w:rsidR="005B3C03" w:rsidRPr="00164B64" w:rsidRDefault="005B3C03" w:rsidP="00216DE8">
            <w:pPr>
              <w:pStyle w:val="TAL"/>
              <w:rPr>
                <w:rFonts w:cs="Arial"/>
              </w:rPr>
            </w:pPr>
            <w:r w:rsidRPr="00164B64">
              <w:t>Profiles of PIN clients. The PIN client profiles are further described in Table </w:t>
            </w:r>
            <w:r>
              <w:rPr>
                <w:lang w:eastAsia="zh-CN"/>
              </w:rPr>
              <w:t>8.2.2.3</w:t>
            </w:r>
            <w:r w:rsidRPr="00164B64">
              <w:t xml:space="preserve">. </w:t>
            </w:r>
          </w:p>
        </w:tc>
      </w:tr>
      <w:tr w:rsidR="005B3C03" w:rsidRPr="00F477AF" w14:paraId="122D0C8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056C58" w14:textId="77777777" w:rsidR="005B3C03" w:rsidRPr="00164B64" w:rsidRDefault="005B3C03" w:rsidP="00216DE8">
            <w:pPr>
              <w:pStyle w:val="TAL"/>
              <w:rPr>
                <w:lang w:eastAsia="ko-KR"/>
              </w:rPr>
            </w:pP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0D1A3494" w14:textId="77777777" w:rsidR="005B3C03" w:rsidRPr="00164B64" w:rsidRDefault="005B3C03" w:rsidP="00216D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C59E" w14:textId="77777777" w:rsidR="005B3C03" w:rsidRPr="00164B64" w:rsidRDefault="005B3C03" w:rsidP="00216DE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DB0100" w:rsidRPr="00F477AF" w14:paraId="51F82D8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2E04E9" w14:textId="1CB86A65" w:rsidR="00DB0100" w:rsidRDefault="00DB0100" w:rsidP="00DB0100">
            <w:pPr>
              <w:pStyle w:val="TAL"/>
            </w:pPr>
            <w:r w:rsidRPr="00164B64">
              <w:rPr>
                <w:rFonts w:eastAsia="DengXian"/>
              </w:rPr>
              <w:t>UE location</w:t>
            </w:r>
          </w:p>
        </w:tc>
        <w:tc>
          <w:tcPr>
            <w:tcW w:w="1440" w:type="dxa"/>
            <w:tcBorders>
              <w:top w:val="single" w:sz="4" w:space="0" w:color="000000"/>
              <w:left w:val="single" w:sz="4" w:space="0" w:color="000000"/>
              <w:bottom w:val="single" w:sz="4" w:space="0" w:color="000000"/>
            </w:tcBorders>
            <w:shd w:val="clear" w:color="auto" w:fill="auto"/>
          </w:tcPr>
          <w:p w14:paraId="627F454B" w14:textId="69D6577E" w:rsidR="00DB0100" w:rsidRDefault="00DB0100" w:rsidP="00DB0100">
            <w:pPr>
              <w:pStyle w:val="TAC"/>
            </w:pPr>
            <w:r w:rsidRPr="00164B64">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2489B" w14:textId="5EE75C75" w:rsidR="00DB0100" w:rsidRDefault="00DB0100" w:rsidP="00DB0100">
            <w:pPr>
              <w:pStyle w:val="TAL"/>
            </w:pPr>
            <w:r w:rsidRPr="00164B64">
              <w:rPr>
                <w:rFonts w:eastAsia="DengXian"/>
              </w:rPr>
              <w:t>The location information of the UE. The UE location is described in clause </w:t>
            </w:r>
            <w:r>
              <w:rPr>
                <w:rFonts w:eastAsia="DengXian"/>
              </w:rPr>
              <w:t>7.2.7</w:t>
            </w:r>
            <w:r w:rsidRPr="00164B64">
              <w:rPr>
                <w:rFonts w:eastAsia="DengXian"/>
              </w:rPr>
              <w:t xml:space="preserve">. </w:t>
            </w:r>
          </w:p>
        </w:tc>
      </w:tr>
      <w:tr w:rsidR="00724A96" w:rsidRPr="00F477AF" w14:paraId="262EA54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6A901E" w14:textId="37D27E73" w:rsidR="00724A96" w:rsidRPr="00164B64" w:rsidRDefault="00724A96" w:rsidP="00724A96">
            <w:pPr>
              <w:pStyle w:val="TAL"/>
              <w:rPr>
                <w:rFonts w:eastAsia="DengXian"/>
              </w:rPr>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4327BC85" w14:textId="2149CC2F" w:rsidR="00724A96" w:rsidRPr="00164B64" w:rsidRDefault="00724A96" w:rsidP="00724A96">
            <w:pPr>
              <w:pStyle w:val="TAC"/>
              <w:rPr>
                <w:rFonts w:eastAsia="DengXia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80A43" w14:textId="272AE8B7" w:rsidR="00724A96" w:rsidRPr="00164B64" w:rsidRDefault="00724A96" w:rsidP="00724A96">
            <w:pPr>
              <w:pStyle w:val="TAL"/>
              <w:rPr>
                <w:rFonts w:eastAsia="DengXian"/>
              </w:rPr>
            </w:pPr>
            <w:r>
              <w:rPr>
                <w:rFonts w:eastAsia="DengXian"/>
              </w:rPr>
              <w:t>Indicate the service that PINE can provide</w:t>
            </w:r>
            <w:r w:rsidRPr="00796C38">
              <w:rPr>
                <w:rFonts w:eastAsia="DengXian"/>
              </w:rPr>
              <w:t>.</w:t>
            </w:r>
          </w:p>
        </w:tc>
      </w:tr>
    </w:tbl>
    <w:p w14:paraId="65474201" w14:textId="77777777" w:rsidR="005B3C03" w:rsidRPr="00903434" w:rsidRDefault="005B3C03" w:rsidP="007B6E7C"/>
    <w:p w14:paraId="79BC16D2" w14:textId="77777777" w:rsidR="005B3C03" w:rsidRPr="0055210E" w:rsidRDefault="005B3C03" w:rsidP="005B3C03">
      <w:pPr>
        <w:pStyle w:val="Heading5"/>
      </w:pPr>
      <w:bookmarkStart w:id="550" w:name="_Toc218864819"/>
      <w:r w:rsidRPr="00F477AF">
        <w:t>8.</w:t>
      </w:r>
      <w:r>
        <w:t>5</w:t>
      </w:r>
      <w:r w:rsidRPr="00F477AF">
        <w:t>.</w:t>
      </w:r>
      <w:r>
        <w:t>8</w:t>
      </w:r>
      <w:r w:rsidRPr="00F477AF">
        <w:t>.</w:t>
      </w:r>
      <w:r>
        <w:t>3</w:t>
      </w:r>
      <w:r w:rsidRPr="00F477AF">
        <w:t>.</w:t>
      </w:r>
      <w:r>
        <w:t>3</w:t>
      </w:r>
      <w:r w:rsidRPr="00F477AF">
        <w:tab/>
      </w:r>
      <w:r>
        <w:t>PIN Management PINE join into PIN</w:t>
      </w:r>
      <w:r>
        <w:rPr>
          <w:lang w:eastAsia="ko-KR"/>
        </w:rPr>
        <w:t xml:space="preserve"> response</w:t>
      </w:r>
      <w:bookmarkEnd w:id="550"/>
    </w:p>
    <w:p w14:paraId="3FC47D29" w14:textId="77777777" w:rsidR="005B3C03" w:rsidRPr="00F477AF" w:rsidRDefault="005B3C03" w:rsidP="005B3C03">
      <w:pPr>
        <w:rPr>
          <w:lang w:eastAsia="ko-KR"/>
        </w:rPr>
      </w:pPr>
      <w:r w:rsidRPr="00F477AF">
        <w:t>Table 8.</w:t>
      </w:r>
      <w:r>
        <w:t>5</w:t>
      </w:r>
      <w:r w:rsidRPr="00F477AF">
        <w:t>.</w:t>
      </w:r>
      <w:r>
        <w:t>8</w:t>
      </w:r>
      <w:r w:rsidRPr="00F477AF">
        <w:t>.3.</w:t>
      </w:r>
      <w:r>
        <w:t>3</w:t>
      </w:r>
      <w:r w:rsidRPr="00F477AF">
        <w:t xml:space="preserve">-1 describes information elements in the </w:t>
      </w:r>
      <w:r>
        <w:t xml:space="preserve">PIN Management PINE join into PIN </w:t>
      </w:r>
      <w:r>
        <w:rPr>
          <w:lang w:eastAsia="ko-KR"/>
        </w:rPr>
        <w:t>response</w:t>
      </w:r>
      <w:r w:rsidRPr="00F477AF">
        <w:t xml:space="preserve"> from the </w:t>
      </w:r>
      <w:r>
        <w:t>PEMC to PINE, from PEGC to PINE, from PEMC to PEGC, from PEMC to PIN server</w:t>
      </w:r>
      <w:r w:rsidRPr="00F477AF">
        <w:rPr>
          <w:lang w:eastAsia="ko-KR"/>
        </w:rPr>
        <w:t xml:space="preserve">. </w:t>
      </w:r>
    </w:p>
    <w:p w14:paraId="700265EF" w14:textId="77777777" w:rsidR="005B3C03" w:rsidRPr="00F477AF" w:rsidRDefault="005B3C03" w:rsidP="005B3C03">
      <w:pPr>
        <w:pStyle w:val="TH"/>
      </w:pPr>
      <w:r w:rsidRPr="00F477AF">
        <w:t>Table 8.</w:t>
      </w:r>
      <w:r>
        <w:t>5</w:t>
      </w:r>
      <w:r w:rsidRPr="00F477AF">
        <w:t>.</w:t>
      </w:r>
      <w:r>
        <w:t>8</w:t>
      </w:r>
      <w:r w:rsidRPr="00F477AF">
        <w:t>.3.</w:t>
      </w:r>
      <w:r>
        <w:t>3</w:t>
      </w:r>
      <w:r w:rsidRPr="00F477AF">
        <w:t xml:space="preserve">-1: </w:t>
      </w:r>
      <w:r>
        <w:t xml:space="preserve">PIN Management PINE join into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3D0046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70D6C13"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8F7DE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5D25" w14:textId="77777777" w:rsidR="005B3C03" w:rsidRPr="00F477AF" w:rsidRDefault="005B3C03" w:rsidP="00216DE8">
            <w:pPr>
              <w:pStyle w:val="TAH"/>
            </w:pPr>
            <w:r w:rsidRPr="00F477AF">
              <w:t>Description</w:t>
            </w:r>
          </w:p>
        </w:tc>
      </w:tr>
      <w:tr w:rsidR="005B3C03" w:rsidRPr="00F477AF" w14:paraId="68E496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E8E68B4"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98C11AD" w14:textId="77777777" w:rsidR="005B3C03" w:rsidRDefault="005B3C03" w:rsidP="00216DE8">
            <w:pPr>
              <w:pStyle w:val="TAC"/>
            </w:pPr>
            <w:r w:rsidRPr="00164B64">
              <w:t>O</w:t>
            </w:r>
          </w:p>
          <w:p w14:paraId="485394A3" w14:textId="323C46CC"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A037C" w14:textId="77777777" w:rsidR="005B3C03" w:rsidRPr="00F477AF" w:rsidRDefault="005B3C03" w:rsidP="00216DE8">
            <w:pPr>
              <w:pStyle w:val="TAL"/>
              <w:rPr>
                <w:rFonts w:cs="Arial"/>
              </w:rPr>
            </w:pPr>
            <w:r w:rsidRPr="00164B64">
              <w:t xml:space="preserve">Indicates that the </w:t>
            </w:r>
            <w:r>
              <w:t xml:space="preserve">PIN Management PINE join into PIN </w:t>
            </w:r>
            <w:r>
              <w:rPr>
                <w:lang w:eastAsia="ko-KR"/>
              </w:rPr>
              <w:t>request</w:t>
            </w:r>
            <w:r w:rsidRPr="00164B64">
              <w:t xml:space="preserve"> was successful.</w:t>
            </w:r>
          </w:p>
        </w:tc>
      </w:tr>
      <w:tr w:rsidR="005B3C03" w:rsidRPr="00F477AF" w14:paraId="04A2136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47AC9E9" w14:textId="77777777" w:rsidR="005B3C03" w:rsidRPr="00164B64" w:rsidRDefault="005B3C03" w:rsidP="00216DE8">
            <w:pPr>
              <w:pStyle w:val="TAL"/>
            </w:pPr>
            <w:r w:rsidRPr="00164B64">
              <w:rPr>
                <w:lang w:eastAsia="ko-KR"/>
              </w:rPr>
              <w:t xml:space="preserve">&gt; </w:t>
            </w:r>
            <w:r w:rsidRPr="00DA5E13">
              <w:rPr>
                <w:kern w:val="2"/>
              </w:rPr>
              <w:t>Updated PIN client profile</w:t>
            </w:r>
          </w:p>
        </w:tc>
        <w:tc>
          <w:tcPr>
            <w:tcW w:w="1440" w:type="dxa"/>
            <w:tcBorders>
              <w:top w:val="single" w:sz="4" w:space="0" w:color="000000"/>
              <w:left w:val="single" w:sz="4" w:space="0" w:color="000000"/>
              <w:bottom w:val="single" w:sz="4" w:space="0" w:color="000000"/>
            </w:tcBorders>
            <w:shd w:val="clear" w:color="auto" w:fill="auto"/>
          </w:tcPr>
          <w:p w14:paraId="15A0BE66" w14:textId="77777777" w:rsidR="005B3C03" w:rsidRPr="00164B64" w:rsidRDefault="005B3C03" w:rsidP="00216D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FEDC" w14:textId="77777777" w:rsidR="005B3C03" w:rsidRPr="00164B64" w:rsidRDefault="005B3C03" w:rsidP="00216DE8">
            <w:pPr>
              <w:pStyle w:val="TAL"/>
            </w:pPr>
            <w:r w:rsidRPr="00DA5E13">
              <w:rPr>
                <w:kern w:val="2"/>
              </w:rPr>
              <w:t>PIN client profile information updated by the PEMC (e.g., default and backup PEGCs assigned to PINE).</w:t>
            </w:r>
          </w:p>
        </w:tc>
      </w:tr>
      <w:tr w:rsidR="00FE5752" w:rsidRPr="00F477AF" w14:paraId="0F05F53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DE5385B" w14:textId="7F24A714" w:rsidR="00FE5752" w:rsidRPr="00164B64" w:rsidRDefault="00FE5752" w:rsidP="00FE5752">
            <w:pPr>
              <w:pStyle w:val="TAL"/>
              <w:rPr>
                <w:lang w:eastAsia="ko-KR"/>
              </w:rPr>
            </w:pPr>
            <w:r w:rsidRPr="00164B64">
              <w:rPr>
                <w:rFonts w:eastAsia="DengXian"/>
                <w:lang w:eastAsia="ko-KR"/>
              </w:rPr>
              <w:t xml:space="preserve">&gt; </w:t>
            </w:r>
            <w:r>
              <w:rPr>
                <w:rFonts w:eastAsia="DengXian"/>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0DAFE29D" w14:textId="3C2AAFA3" w:rsidR="00FE5752" w:rsidRDefault="00FE5752" w:rsidP="00FE5752">
            <w:pPr>
              <w:pStyle w:val="TAC"/>
              <w:rPr>
                <w:lang w:eastAsia="zh-CN"/>
              </w:rPr>
            </w:pPr>
            <w:r>
              <w:rPr>
                <w:rFonts w:eastAsia="DengXian"/>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555B6" w14:textId="4CA0E657" w:rsidR="00FE5752" w:rsidRPr="00DA5E13" w:rsidRDefault="00FE5752" w:rsidP="00FE5752">
            <w:pPr>
              <w:pStyle w:val="TAL"/>
              <w:rPr>
                <w:kern w:val="2"/>
              </w:rPr>
            </w:pPr>
            <w:r>
              <w:rPr>
                <w:rFonts w:eastAsia="DengXian"/>
                <w:lang w:eastAsia="zh-CN"/>
              </w:rPr>
              <w:t>Heartbeat timer value assigned to PINE</w:t>
            </w:r>
          </w:p>
        </w:tc>
      </w:tr>
      <w:tr w:rsidR="00EB48E8" w:rsidRPr="00F477AF" w14:paraId="759CDF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18BDB9" w14:textId="3AF6AF52" w:rsidR="00EB48E8" w:rsidRPr="00164B64" w:rsidRDefault="00EB48E8" w:rsidP="00EB48E8">
            <w:pPr>
              <w:pStyle w:val="TAL"/>
              <w:rPr>
                <w:rFonts w:eastAsia="DengXian"/>
                <w:lang w:eastAsia="ko-KR"/>
              </w:rPr>
            </w:pPr>
            <w:r w:rsidRPr="002E7CAD">
              <w:t>&gt; Lifetime of the PIN</w:t>
            </w:r>
          </w:p>
        </w:tc>
        <w:tc>
          <w:tcPr>
            <w:tcW w:w="1440" w:type="dxa"/>
            <w:tcBorders>
              <w:top w:val="single" w:sz="4" w:space="0" w:color="000000"/>
              <w:left w:val="single" w:sz="4" w:space="0" w:color="000000"/>
              <w:bottom w:val="single" w:sz="4" w:space="0" w:color="000000"/>
            </w:tcBorders>
            <w:shd w:val="clear" w:color="auto" w:fill="auto"/>
          </w:tcPr>
          <w:p w14:paraId="3C335945" w14:textId="24B0BFC5" w:rsidR="00EB48E8" w:rsidRDefault="00EB48E8" w:rsidP="00EB48E8">
            <w:pPr>
              <w:pStyle w:val="TAC"/>
              <w:rPr>
                <w:rFonts w:eastAsia="DengXian"/>
                <w:lang w:eastAsia="zh-CN"/>
              </w:rPr>
            </w:pPr>
            <w:r w:rsidRPr="002E7C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7799" w14:textId="2BB9C062" w:rsidR="00EB48E8" w:rsidRDefault="00EB48E8" w:rsidP="00EB48E8">
            <w:pPr>
              <w:pStyle w:val="TAL"/>
              <w:rPr>
                <w:rFonts w:eastAsia="DengXian"/>
                <w:lang w:eastAsia="zh-CN"/>
              </w:rPr>
            </w:pPr>
            <w:r w:rsidRPr="002E7CAD">
              <w:t>Indicates the lifetime of PIN.</w:t>
            </w:r>
          </w:p>
        </w:tc>
      </w:tr>
      <w:tr w:rsidR="005B3C03" w:rsidRPr="00F477AF" w14:paraId="41A85E7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8CFAD03" w14:textId="77777777" w:rsidR="005B3C03" w:rsidRPr="00F477AF" w:rsidRDefault="005B3C03" w:rsidP="00216DE8">
            <w:pPr>
              <w:pStyle w:val="TAL"/>
            </w:pPr>
            <w:r w:rsidRPr="00164B64">
              <w:rPr>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322D2E52"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6DEA7" w14:textId="77777777" w:rsidR="005B3C03" w:rsidRPr="00F477AF" w:rsidRDefault="005B3C03" w:rsidP="00216DE8">
            <w:pPr>
              <w:pStyle w:val="TAL"/>
              <w:rPr>
                <w:rFonts w:cs="Arial"/>
              </w:rPr>
            </w:pPr>
            <w:r w:rsidRPr="00164B64">
              <w:t>Indicates the PINE identifier authorized to be the PEGCs of this PIN.</w:t>
            </w:r>
            <w:r w:rsidRPr="00164B64">
              <w:rPr>
                <w:rFonts w:hint="eastAsia"/>
                <w:lang w:eastAsia="zh-CN"/>
              </w:rPr>
              <w:t xml:space="preserve"> </w:t>
            </w:r>
          </w:p>
        </w:tc>
      </w:tr>
      <w:tr w:rsidR="005B3C03" w:rsidRPr="00F477AF" w14:paraId="76CA0DA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3DFFF5" w14:textId="77777777" w:rsidR="005B3C03" w:rsidRPr="00F477AF" w:rsidRDefault="005B3C03" w:rsidP="00216DE8">
            <w:pPr>
              <w:pStyle w:val="TAL"/>
            </w:pPr>
            <w:r w:rsidRPr="00164B64">
              <w:rPr>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2C914155" w14:textId="77777777" w:rsidR="005B3C03" w:rsidRPr="00F477AF" w:rsidRDefault="005B3C03" w:rsidP="00216DE8">
            <w:pPr>
              <w:pStyle w:val="TAC"/>
            </w:pPr>
            <w:r w:rsidRPr="00164B6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41FEF" w14:textId="77777777" w:rsidR="005B3C03" w:rsidRPr="00F477AF" w:rsidRDefault="005B3C03" w:rsidP="00216DE8">
            <w:pPr>
              <w:pStyle w:val="TAL"/>
              <w:rPr>
                <w:rFonts w:cs="Arial"/>
              </w:rPr>
            </w:pPr>
            <w:r w:rsidRPr="00164B64">
              <w:rPr>
                <w:lang w:eastAsia="zh-CN"/>
              </w:rPr>
              <w:t>Assigned IP address or port number of PEGC</w:t>
            </w:r>
          </w:p>
        </w:tc>
      </w:tr>
      <w:tr w:rsidR="005B3C03" w:rsidRPr="00F477AF" w14:paraId="509C60F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07ACD35" w14:textId="77777777" w:rsidR="005B3C03" w:rsidRPr="00F477AF" w:rsidRDefault="005B3C03" w:rsidP="00216DE8">
            <w:pPr>
              <w:pStyle w:val="TAL"/>
            </w:pPr>
            <w:r w:rsidRPr="00164B64">
              <w:rPr>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421F48BD"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6565F" w14:textId="77777777" w:rsidR="005B3C03" w:rsidRPr="00F477AF" w:rsidRDefault="005B3C03" w:rsidP="00216DE8">
            <w:pPr>
              <w:pStyle w:val="TAL"/>
              <w:rPr>
                <w:rFonts w:cs="Arial"/>
              </w:rPr>
            </w:pPr>
            <w:r w:rsidRPr="00164B64">
              <w:t xml:space="preserve">Includes the PEGC information for example, </w:t>
            </w:r>
          </w:p>
        </w:tc>
      </w:tr>
      <w:tr w:rsidR="005B3C03" w:rsidRPr="00F477AF" w14:paraId="57B2B82A"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A3FBCA5" w14:textId="77777777" w:rsidR="005B3C03" w:rsidRPr="00F477AF" w:rsidRDefault="005B3C03" w:rsidP="00216DE8">
            <w:pPr>
              <w:pStyle w:val="TAL"/>
            </w:pPr>
            <w:r w:rsidRPr="00164B64">
              <w:rPr>
                <w:lang w:eastAsia="ko-KR"/>
              </w:rPr>
              <w:t>&gt;&gt; Access control information</w:t>
            </w:r>
          </w:p>
        </w:tc>
        <w:tc>
          <w:tcPr>
            <w:tcW w:w="1440" w:type="dxa"/>
            <w:tcBorders>
              <w:top w:val="single" w:sz="4" w:space="0" w:color="000000"/>
              <w:left w:val="single" w:sz="4" w:space="0" w:color="000000"/>
              <w:bottom w:val="single" w:sz="4" w:space="0" w:color="000000"/>
            </w:tcBorders>
            <w:shd w:val="clear" w:color="auto" w:fill="auto"/>
          </w:tcPr>
          <w:p w14:paraId="1A34B72C"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3D36B" w14:textId="77777777" w:rsidR="005B3C03" w:rsidRPr="00F477AF" w:rsidRDefault="005B3C03" w:rsidP="00216DE8">
            <w:pPr>
              <w:pStyle w:val="TAL"/>
              <w:rPr>
                <w:rFonts w:cs="Arial"/>
              </w:rPr>
            </w:pPr>
            <w:r w:rsidRPr="00164B64">
              <w:rPr>
                <w:lang w:eastAsia="ko-KR"/>
              </w:rPr>
              <w:t>Includes: user name, account, SSID, BSSID. All the information is used by PIN elements in PIN to access 5G or access other application outside of PIN</w:t>
            </w:r>
          </w:p>
        </w:tc>
      </w:tr>
      <w:tr w:rsidR="005B3C03" w:rsidRPr="00F477AF" w14:paraId="411A9F0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500CAE" w14:textId="77777777" w:rsidR="005B3C03" w:rsidRPr="00164B64"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2F5CB0C1" w14:textId="77777777" w:rsidR="005B3C03" w:rsidRDefault="005B3C03" w:rsidP="00216DE8">
            <w:pPr>
              <w:pStyle w:val="TAC"/>
            </w:pPr>
            <w:r w:rsidRPr="00164B64">
              <w:t>O</w:t>
            </w:r>
          </w:p>
          <w:p w14:paraId="60035EDA" w14:textId="5D92615F" w:rsidR="00313DEE" w:rsidRPr="00164B64"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AC3E8" w14:textId="77777777" w:rsidR="005B3C03" w:rsidRPr="00164B64" w:rsidRDefault="005B3C03" w:rsidP="00216DE8">
            <w:pPr>
              <w:pStyle w:val="TAL"/>
              <w:rPr>
                <w:rFonts w:cs="Arial"/>
              </w:rPr>
            </w:pPr>
            <w:r w:rsidRPr="00164B64">
              <w:t xml:space="preserve">Indicates that the </w:t>
            </w:r>
            <w:r>
              <w:t xml:space="preserve">PIN Management PINE join into PIN </w:t>
            </w:r>
            <w:r>
              <w:rPr>
                <w:lang w:eastAsia="ko-KR"/>
              </w:rPr>
              <w:t>request</w:t>
            </w:r>
            <w:r>
              <w:t xml:space="preserve"> </w:t>
            </w:r>
            <w:r w:rsidRPr="00164B64">
              <w:t>failed.</w:t>
            </w:r>
          </w:p>
        </w:tc>
      </w:tr>
      <w:tr w:rsidR="005B3C03" w:rsidRPr="00F477AF" w14:paraId="073C4DA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52CFCB" w14:textId="77777777" w:rsidR="005B3C03" w:rsidRPr="00164B64" w:rsidRDefault="005B3C03" w:rsidP="00216DE8">
            <w:pPr>
              <w:pStyle w:val="TAL"/>
              <w:rPr>
                <w:lang w:eastAsia="ko-KR"/>
              </w:rPr>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4FA5DD6" w14:textId="77777777" w:rsidR="005B3C03" w:rsidRPr="00164B64"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EB255" w14:textId="77777777" w:rsidR="005B3C03" w:rsidRPr="00164B64" w:rsidRDefault="005B3C03" w:rsidP="00216DE8">
            <w:pPr>
              <w:pStyle w:val="TAL"/>
            </w:pPr>
            <w:r w:rsidRPr="00164B64">
              <w:t xml:space="preserve">Provides the cause for </w:t>
            </w:r>
            <w:r>
              <w:t xml:space="preserve">PIN Management PINE join into PIN </w:t>
            </w:r>
            <w:r>
              <w:rPr>
                <w:lang w:eastAsia="ko-KR"/>
              </w:rPr>
              <w:t>request</w:t>
            </w:r>
            <w:r w:rsidRPr="00164B64">
              <w:t xml:space="preserve"> failure.</w:t>
            </w:r>
          </w:p>
        </w:tc>
      </w:tr>
      <w:tr w:rsidR="00313DEE" w:rsidRPr="00F477AF" w14:paraId="626D44B5"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9670AB" w14:textId="5978F565" w:rsidR="00313DEE" w:rsidRPr="00164B64" w:rsidRDefault="00313DEE" w:rsidP="007B6E7C">
            <w:pPr>
              <w:pStyle w:val="TAN"/>
            </w:pPr>
            <w:r w:rsidRPr="00F2731B">
              <w:t>NOTE:</w:t>
            </w:r>
            <w:r w:rsidRPr="00F2731B">
              <w:tab/>
            </w:r>
            <w:r>
              <w:t>At least one of the IE shall be present.</w:t>
            </w:r>
          </w:p>
        </w:tc>
      </w:tr>
    </w:tbl>
    <w:p w14:paraId="2F7CEE25" w14:textId="77777777" w:rsidR="005B3C03" w:rsidRDefault="005B3C03" w:rsidP="007B6E7C"/>
    <w:p w14:paraId="66C8C46D" w14:textId="77777777" w:rsidR="005B3C03" w:rsidRPr="0055210E" w:rsidRDefault="005B3C03" w:rsidP="005B3C03">
      <w:pPr>
        <w:pStyle w:val="Heading5"/>
      </w:pPr>
      <w:bookmarkStart w:id="551" w:name="_Toc218864820"/>
      <w:r w:rsidRPr="00F477AF">
        <w:t>8.</w:t>
      </w:r>
      <w:r>
        <w:t>5</w:t>
      </w:r>
      <w:r w:rsidRPr="00F477AF">
        <w:t>.</w:t>
      </w:r>
      <w:r>
        <w:t>8</w:t>
      </w:r>
      <w:r w:rsidRPr="00F477AF">
        <w:t>.</w:t>
      </w:r>
      <w:r>
        <w:t>3</w:t>
      </w:r>
      <w:r w:rsidRPr="00F477AF">
        <w:t>.</w:t>
      </w:r>
      <w:r>
        <w:t>4</w:t>
      </w:r>
      <w:r w:rsidRPr="00F477AF">
        <w:tab/>
      </w:r>
      <w:r>
        <w:t xml:space="preserve">PIN Management PINE leave from PIN </w:t>
      </w:r>
      <w:r w:rsidRPr="00F477AF">
        <w:rPr>
          <w:lang w:eastAsia="ko-KR"/>
        </w:rPr>
        <w:t>request</w:t>
      </w:r>
      <w:bookmarkEnd w:id="551"/>
    </w:p>
    <w:p w14:paraId="3F247246" w14:textId="77777777" w:rsidR="005B3C03" w:rsidRPr="00F477AF" w:rsidRDefault="005B3C03" w:rsidP="005B3C03">
      <w:pPr>
        <w:rPr>
          <w:lang w:eastAsia="ko-KR"/>
        </w:rPr>
      </w:pPr>
      <w:r w:rsidRPr="00F477AF">
        <w:t>Table 8.</w:t>
      </w:r>
      <w:r>
        <w:t>5</w:t>
      </w:r>
      <w:r w:rsidRPr="00F477AF">
        <w:t>.</w:t>
      </w:r>
      <w:r>
        <w:t>8</w:t>
      </w:r>
      <w:r w:rsidRPr="00F477AF">
        <w:t>.3.</w:t>
      </w:r>
      <w:r>
        <w:t>4</w:t>
      </w:r>
      <w:r w:rsidRPr="00F477AF">
        <w:t xml:space="preserve">-1 describes information elements in the </w:t>
      </w:r>
      <w:r>
        <w:t xml:space="preserve">PIN Management PINE leave from PIN </w:t>
      </w:r>
      <w:r w:rsidRPr="00F477AF">
        <w:rPr>
          <w:lang w:eastAsia="ko-KR"/>
        </w:rPr>
        <w:t>request</w:t>
      </w:r>
      <w:r w:rsidRPr="00F477AF">
        <w:t xml:space="preserve"> from the </w:t>
      </w:r>
      <w:r>
        <w:t>PINE to PEMC</w:t>
      </w:r>
      <w:r w:rsidRPr="00F477AF">
        <w:rPr>
          <w:lang w:eastAsia="ko-KR"/>
        </w:rPr>
        <w:t xml:space="preserve">. </w:t>
      </w:r>
    </w:p>
    <w:p w14:paraId="7440B7C0" w14:textId="77777777" w:rsidR="005B3C03" w:rsidRPr="00F477AF" w:rsidRDefault="005B3C03" w:rsidP="005B3C03">
      <w:pPr>
        <w:pStyle w:val="TH"/>
      </w:pPr>
      <w:r w:rsidRPr="00F477AF">
        <w:t>Table 8.</w:t>
      </w:r>
      <w:r>
        <w:t>5</w:t>
      </w:r>
      <w:r w:rsidRPr="00F477AF">
        <w:t>.</w:t>
      </w:r>
      <w:r>
        <w:t>8</w:t>
      </w:r>
      <w:r w:rsidRPr="00F477AF">
        <w:t>.3.</w:t>
      </w:r>
      <w:r>
        <w:t>4</w:t>
      </w:r>
      <w:r w:rsidRPr="00F477AF">
        <w:t xml:space="preserve">-1: </w:t>
      </w:r>
      <w:r>
        <w:t xml:space="preserve">PIN Management PINE leave from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7E934CE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D63629"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E8B503"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50025" w14:textId="77777777" w:rsidR="005B3C03" w:rsidRPr="00F477AF" w:rsidRDefault="005B3C03" w:rsidP="00216DE8">
            <w:pPr>
              <w:pStyle w:val="TAH"/>
            </w:pPr>
            <w:r w:rsidRPr="00F477AF">
              <w:t>Description</w:t>
            </w:r>
          </w:p>
        </w:tc>
      </w:tr>
      <w:tr w:rsidR="005B3C03" w:rsidRPr="00F477AF" w14:paraId="5581D5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FB16DB"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2A8CC05"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7840E" w14:textId="77777777" w:rsidR="005B3C03" w:rsidRPr="00F477AF" w:rsidRDefault="005B3C03" w:rsidP="00216DE8">
            <w:pPr>
              <w:pStyle w:val="TAL"/>
              <w:rPr>
                <w:rFonts w:cs="Arial"/>
              </w:rPr>
            </w:pPr>
            <w:r w:rsidRPr="00F477AF">
              <w:t xml:space="preserve">Identifier of the </w:t>
            </w:r>
            <w:r>
              <w:t>PIN that wants to leave from</w:t>
            </w:r>
            <w:r w:rsidRPr="00F477AF">
              <w:t>.</w:t>
            </w:r>
          </w:p>
        </w:tc>
      </w:tr>
      <w:tr w:rsidR="005B3C03" w:rsidRPr="00F477AF" w14:paraId="1E4C8B9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E17929"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4F219F3"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A4317"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39EB670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9940F92"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40264D9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ACBDC" w14:textId="77777777" w:rsidR="005B3C03" w:rsidRPr="00F477AF" w:rsidRDefault="005B3C03" w:rsidP="00216DE8">
            <w:pPr>
              <w:pStyle w:val="TAL"/>
              <w:rPr>
                <w:rFonts w:cs="Arial"/>
              </w:rPr>
            </w:pPr>
            <w:r w:rsidRPr="00164B64">
              <w:rPr>
                <w:rFonts w:cs="Arial"/>
              </w:rPr>
              <w:t>The PIN client ID of PINE</w:t>
            </w:r>
          </w:p>
        </w:tc>
      </w:tr>
      <w:tr w:rsidR="00DB0100" w:rsidRPr="00F477AF" w14:paraId="728DD3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B6891E7" w14:textId="49791661" w:rsidR="00DB0100"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25B24940" w14:textId="455C6DD1" w:rsidR="00DB0100" w:rsidRPr="00164B6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B0D951" w14:textId="05EDB7F5" w:rsidR="00DB0100" w:rsidRPr="00164B64" w:rsidRDefault="00DB0100" w:rsidP="00DB0100">
            <w:pPr>
              <w:pStyle w:val="TAL"/>
              <w:rPr>
                <w:rFonts w:cs="Arial"/>
              </w:rPr>
            </w:pPr>
            <w:r w:rsidRPr="00164B64">
              <w:rPr>
                <w:rFonts w:eastAsia="DengXian" w:cs="Arial"/>
              </w:rPr>
              <w:t>The identifier of the hosting UE (i.e. GPSI or identity token) or the PIN client ID of PEMC</w:t>
            </w:r>
          </w:p>
        </w:tc>
      </w:tr>
    </w:tbl>
    <w:p w14:paraId="16DC428D" w14:textId="77777777" w:rsidR="005B3C03" w:rsidRPr="00E660CC" w:rsidRDefault="005B3C03" w:rsidP="007B6E7C"/>
    <w:p w14:paraId="1AF1C7E2" w14:textId="77777777" w:rsidR="005B3C03" w:rsidRPr="0055210E" w:rsidRDefault="005B3C03" w:rsidP="005B3C03">
      <w:pPr>
        <w:pStyle w:val="Heading5"/>
      </w:pPr>
      <w:bookmarkStart w:id="552" w:name="_Toc218864821"/>
      <w:r w:rsidRPr="00F477AF">
        <w:lastRenderedPageBreak/>
        <w:t>8.</w:t>
      </w:r>
      <w:r>
        <w:t>5</w:t>
      </w:r>
      <w:r w:rsidRPr="00F477AF">
        <w:t>.</w:t>
      </w:r>
      <w:r>
        <w:t>8</w:t>
      </w:r>
      <w:r w:rsidRPr="00F477AF">
        <w:t>.</w:t>
      </w:r>
      <w:r>
        <w:t>3</w:t>
      </w:r>
      <w:r w:rsidRPr="00F477AF">
        <w:t>.</w:t>
      </w:r>
      <w:r>
        <w:t>5</w:t>
      </w:r>
      <w:r w:rsidRPr="00F477AF">
        <w:tab/>
      </w:r>
      <w:r>
        <w:t xml:space="preserve">PIN Management PINE leave from PIN </w:t>
      </w:r>
      <w:r>
        <w:rPr>
          <w:lang w:eastAsia="ko-KR"/>
        </w:rPr>
        <w:t>response</w:t>
      </w:r>
      <w:bookmarkEnd w:id="552"/>
    </w:p>
    <w:p w14:paraId="488DE678" w14:textId="77777777" w:rsidR="005B3C03" w:rsidRPr="00F477AF" w:rsidRDefault="005B3C03" w:rsidP="005B3C03">
      <w:pPr>
        <w:rPr>
          <w:lang w:eastAsia="ko-KR"/>
        </w:rPr>
      </w:pPr>
      <w:r w:rsidRPr="00F477AF">
        <w:t>Table 8.</w:t>
      </w:r>
      <w:r>
        <w:t>5</w:t>
      </w:r>
      <w:r w:rsidRPr="00F477AF">
        <w:t>.</w:t>
      </w:r>
      <w:r>
        <w:t>8</w:t>
      </w:r>
      <w:r w:rsidRPr="00F477AF">
        <w:t>.3.</w:t>
      </w:r>
      <w:r>
        <w:t>5</w:t>
      </w:r>
      <w:r w:rsidRPr="00F477AF">
        <w:t xml:space="preserve">-1 describes information elements in the </w:t>
      </w:r>
      <w:r>
        <w:t>PIN Management PINE leave from PIN</w:t>
      </w:r>
      <w:r>
        <w:rPr>
          <w:lang w:eastAsia="ko-KR"/>
        </w:rPr>
        <w:t xml:space="preserve"> response</w:t>
      </w:r>
      <w:r w:rsidRPr="00F477AF">
        <w:t xml:space="preserve"> from the </w:t>
      </w:r>
      <w:r>
        <w:t>PEMC to PINE</w:t>
      </w:r>
      <w:r w:rsidRPr="00F477AF">
        <w:rPr>
          <w:lang w:eastAsia="ko-KR"/>
        </w:rPr>
        <w:t xml:space="preserve">. </w:t>
      </w:r>
    </w:p>
    <w:p w14:paraId="06CF5A5F" w14:textId="77777777" w:rsidR="005B3C03" w:rsidRPr="00F477AF" w:rsidRDefault="005B3C03" w:rsidP="005B3C03">
      <w:pPr>
        <w:pStyle w:val="TH"/>
      </w:pPr>
      <w:r w:rsidRPr="00F477AF">
        <w:t>Table 8.</w:t>
      </w:r>
      <w:r>
        <w:t>5</w:t>
      </w:r>
      <w:r w:rsidRPr="00F477AF">
        <w:t>.</w:t>
      </w:r>
      <w:r>
        <w:t>8</w:t>
      </w:r>
      <w:r w:rsidRPr="00F477AF">
        <w:t>.3.</w:t>
      </w:r>
      <w:r>
        <w:t>5</w:t>
      </w:r>
      <w:r w:rsidRPr="00F477AF">
        <w:t xml:space="preserve">-1: </w:t>
      </w:r>
      <w:r>
        <w:t xml:space="preserve">PIN Management PINE leave from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0C0059A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BCA9AA5"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9B85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3FC3C" w14:textId="77777777" w:rsidR="005B3C03" w:rsidRPr="00F477AF" w:rsidRDefault="005B3C03" w:rsidP="00216DE8">
            <w:pPr>
              <w:pStyle w:val="TAH"/>
            </w:pPr>
            <w:r w:rsidRPr="00F477AF">
              <w:t>Description</w:t>
            </w:r>
          </w:p>
        </w:tc>
      </w:tr>
      <w:tr w:rsidR="005B3C03" w:rsidRPr="00F477AF" w14:paraId="310C57B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47CE717"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AE94138" w14:textId="77777777" w:rsidR="005B3C03" w:rsidRDefault="005B3C03" w:rsidP="00216DE8">
            <w:pPr>
              <w:pStyle w:val="TAC"/>
            </w:pPr>
            <w:r w:rsidRPr="00164B64">
              <w:t>O</w:t>
            </w:r>
          </w:p>
          <w:p w14:paraId="46BA1B65" w14:textId="6ACB1C45"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9DAD0"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rsidRPr="00164B64">
              <w:t xml:space="preserve"> was successful.</w:t>
            </w:r>
          </w:p>
        </w:tc>
      </w:tr>
      <w:tr w:rsidR="005B3C03" w:rsidRPr="00F477AF" w14:paraId="0D5B33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8D2480" w14:textId="77777777" w:rsidR="005B3C03" w:rsidRPr="00F477AF"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5EBE1E5C"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FA3C9"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t xml:space="preserve"> </w:t>
            </w:r>
            <w:r w:rsidRPr="00164B64">
              <w:t>failed.</w:t>
            </w:r>
          </w:p>
        </w:tc>
      </w:tr>
      <w:tr w:rsidR="005B3C03" w:rsidRPr="00F477AF" w14:paraId="6BD380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C936C5" w14:textId="77777777" w:rsidR="005B3C03" w:rsidRPr="00F477AF" w:rsidRDefault="005B3C03" w:rsidP="00216DE8">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99B19F3" w14:textId="77777777" w:rsidR="005B3C03" w:rsidRDefault="005B3C03" w:rsidP="00216DE8">
            <w:pPr>
              <w:pStyle w:val="TAC"/>
            </w:pPr>
            <w:r w:rsidRPr="00164B64">
              <w:t>M</w:t>
            </w:r>
          </w:p>
          <w:p w14:paraId="084729B1" w14:textId="53E0274F"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7242C" w14:textId="77777777" w:rsidR="005B3C03" w:rsidRPr="00F477AF" w:rsidRDefault="005B3C03" w:rsidP="00216DE8">
            <w:pPr>
              <w:pStyle w:val="TAL"/>
              <w:rPr>
                <w:rFonts w:cs="Arial"/>
              </w:rPr>
            </w:pPr>
            <w:r w:rsidRPr="00164B64">
              <w:t xml:space="preserve">Provides the cause for </w:t>
            </w:r>
            <w:r>
              <w:t xml:space="preserve">PIN Management PINE leave from PIN </w:t>
            </w:r>
            <w:r>
              <w:rPr>
                <w:lang w:eastAsia="ko-KR"/>
              </w:rPr>
              <w:t>request</w:t>
            </w:r>
            <w:r w:rsidRPr="00164B64">
              <w:t xml:space="preserve"> failure.</w:t>
            </w:r>
          </w:p>
        </w:tc>
      </w:tr>
      <w:tr w:rsidR="00313DEE" w:rsidRPr="00F477AF" w14:paraId="06006FEA"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3A84AB" w14:textId="4EB77AFE" w:rsidR="00313DEE" w:rsidRPr="00164B64" w:rsidRDefault="00313DEE" w:rsidP="007B6E7C">
            <w:pPr>
              <w:pStyle w:val="TAN"/>
            </w:pPr>
            <w:r w:rsidRPr="00621110">
              <w:t>NOTE:</w:t>
            </w:r>
            <w:r w:rsidRPr="00621110">
              <w:tab/>
              <w:t>At</w:t>
            </w:r>
            <w:r>
              <w:t xml:space="preserve"> </w:t>
            </w:r>
            <w:r w:rsidRPr="00621110">
              <w:t>least one of the IE shall be present.</w:t>
            </w:r>
          </w:p>
        </w:tc>
      </w:tr>
    </w:tbl>
    <w:p w14:paraId="2BFB6A40" w14:textId="77777777" w:rsidR="00B74404" w:rsidRPr="005B3C03" w:rsidRDefault="00B74404" w:rsidP="007B6E7C"/>
    <w:p w14:paraId="4247C6CB" w14:textId="06110AC4" w:rsidR="003A6EE2" w:rsidRDefault="003A6EE2" w:rsidP="003A6EE2">
      <w:pPr>
        <w:pStyle w:val="Heading5"/>
      </w:pPr>
      <w:bookmarkStart w:id="553" w:name="_Toc218864822"/>
      <w:r>
        <w:t>8.5.8.3.6</w:t>
      </w:r>
      <w:r>
        <w:tab/>
        <w:t xml:space="preserve">PIN Management PINE </w:t>
      </w:r>
      <w:r>
        <w:rPr>
          <w:rFonts w:hint="eastAsia"/>
          <w:lang w:val="en-US" w:eastAsia="zh-CN"/>
        </w:rPr>
        <w:t>discovery</w:t>
      </w:r>
      <w:r>
        <w:rPr>
          <w:rFonts w:hint="eastAsia"/>
        </w:rPr>
        <w:t xml:space="preserve"> </w:t>
      </w:r>
      <w:r>
        <w:t>request</w:t>
      </w:r>
      <w:bookmarkEnd w:id="553"/>
    </w:p>
    <w:p w14:paraId="56A243B2" w14:textId="71E3DE25" w:rsidR="003A6EE2" w:rsidRDefault="003A6EE2" w:rsidP="003A6EE2">
      <w:bookmarkStart w:id="554" w:name="_Toc170076908"/>
      <w:r>
        <w:t xml:space="preserve">Table 8.5.8.3.6-1 shows the request sent by a PIN client of a PIN element to a PEMC for the PIN element discovery request. </w:t>
      </w:r>
    </w:p>
    <w:p w14:paraId="2A0BD75C" w14:textId="1CCA35DB" w:rsidR="003A6EE2" w:rsidRDefault="003A6EE2" w:rsidP="003A6EE2">
      <w:pPr>
        <w:pStyle w:val="TH"/>
      </w:pPr>
      <w:r>
        <w:t xml:space="preserve">Table 8.5.8.3.6-1: PIN Management PINE </w:t>
      </w:r>
      <w:r>
        <w:rPr>
          <w:rFonts w:hint="eastAsia"/>
          <w:lang w:val="en-US" w:eastAsia="zh-CN"/>
        </w:rPr>
        <w:t>discovery</w:t>
      </w:r>
      <w:r>
        <w:rPr>
          <w:rFonts w:hint="eastAsia"/>
        </w:rPr>
        <w:t xml:space="preserve"> </w:t>
      </w:r>
      <w:r>
        <w:t>request</w:t>
      </w:r>
    </w:p>
    <w:tbl>
      <w:tblPr>
        <w:tblW w:w="8640" w:type="dxa"/>
        <w:jc w:val="center"/>
        <w:tblLayout w:type="fixed"/>
        <w:tblLook w:val="04A0" w:firstRow="1" w:lastRow="0" w:firstColumn="1" w:lastColumn="0" w:noHBand="0" w:noVBand="1"/>
      </w:tblPr>
      <w:tblGrid>
        <w:gridCol w:w="2880"/>
        <w:gridCol w:w="1165"/>
        <w:gridCol w:w="4595"/>
      </w:tblGrid>
      <w:tr w:rsidR="003A6EE2" w14:paraId="233E0FC2"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351BA24" w14:textId="77777777" w:rsidR="003A6EE2" w:rsidRDefault="003A6EE2" w:rsidP="0016297A">
            <w:pPr>
              <w:pStyle w:val="TAH"/>
            </w:pPr>
            <w:r>
              <w:t>Information element</w:t>
            </w:r>
          </w:p>
        </w:tc>
        <w:tc>
          <w:tcPr>
            <w:tcW w:w="1165" w:type="dxa"/>
            <w:tcBorders>
              <w:top w:val="single" w:sz="4" w:space="0" w:color="000000"/>
              <w:left w:val="single" w:sz="4" w:space="0" w:color="000000"/>
              <w:bottom w:val="single" w:sz="4" w:space="0" w:color="000000"/>
            </w:tcBorders>
            <w:shd w:val="clear" w:color="auto" w:fill="auto"/>
          </w:tcPr>
          <w:p w14:paraId="115EC921" w14:textId="77777777" w:rsidR="003A6EE2" w:rsidRDefault="003A6EE2" w:rsidP="0016297A">
            <w:pPr>
              <w:pStyle w:val="TAH"/>
            </w:pPr>
            <w:r>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56A67D" w14:textId="77777777" w:rsidR="003A6EE2" w:rsidRDefault="003A6EE2" w:rsidP="0016297A">
            <w:pPr>
              <w:pStyle w:val="TAH"/>
            </w:pPr>
            <w:r>
              <w:t>Description</w:t>
            </w:r>
          </w:p>
        </w:tc>
      </w:tr>
      <w:tr w:rsidR="003A6EE2" w14:paraId="38C99F56"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1EEF532E" w14:textId="77777777" w:rsidR="003A6EE2" w:rsidRDefault="003A6EE2" w:rsidP="0016297A">
            <w:pPr>
              <w:pStyle w:val="TAL"/>
            </w:pPr>
            <w:r>
              <w:t>PIN ID</w:t>
            </w:r>
          </w:p>
        </w:tc>
        <w:tc>
          <w:tcPr>
            <w:tcW w:w="1165" w:type="dxa"/>
            <w:tcBorders>
              <w:top w:val="single" w:sz="4" w:space="0" w:color="000000"/>
              <w:left w:val="single" w:sz="4" w:space="0" w:color="000000"/>
              <w:bottom w:val="single" w:sz="4" w:space="0" w:color="000000"/>
            </w:tcBorders>
            <w:shd w:val="clear" w:color="auto" w:fill="auto"/>
          </w:tcPr>
          <w:p w14:paraId="5E56CD0C" w14:textId="77777777" w:rsidR="003A6EE2" w:rsidRDefault="003A6EE2" w:rsidP="0016297A">
            <w:pPr>
              <w:pStyle w:val="TAC"/>
              <w:rPr>
                <w:lang w:eastAsia="zh-CN"/>
              </w:rPr>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3052E2F" w14:textId="77777777" w:rsidR="003A6EE2" w:rsidRDefault="003A6EE2" w:rsidP="0016297A">
            <w:pPr>
              <w:pStyle w:val="TAL"/>
            </w:pPr>
            <w:r>
              <w:t>Identifier of the PIN that wants to join in.</w:t>
            </w:r>
          </w:p>
        </w:tc>
      </w:tr>
      <w:tr w:rsidR="003A6EE2" w14:paraId="63919081"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9F26D0D" w14:textId="77777777" w:rsidR="003A6EE2" w:rsidRDefault="003A6EE2" w:rsidP="0016297A">
            <w:pPr>
              <w:pStyle w:val="TAL"/>
              <w:rPr>
                <w:lang w:eastAsia="zh-CN"/>
              </w:rPr>
            </w:pPr>
            <w:r>
              <w:t>Security credentials</w:t>
            </w:r>
          </w:p>
        </w:tc>
        <w:tc>
          <w:tcPr>
            <w:tcW w:w="1165" w:type="dxa"/>
            <w:tcBorders>
              <w:top w:val="single" w:sz="4" w:space="0" w:color="000000"/>
              <w:left w:val="single" w:sz="4" w:space="0" w:color="000000"/>
              <w:bottom w:val="single" w:sz="4" w:space="0" w:color="000000"/>
            </w:tcBorders>
            <w:shd w:val="clear" w:color="auto" w:fill="auto"/>
          </w:tcPr>
          <w:p w14:paraId="544E5826" w14:textId="77777777" w:rsidR="003A6EE2" w:rsidRDefault="003A6EE2" w:rsidP="0016297A">
            <w:pPr>
              <w:pStyle w:val="TAC"/>
              <w:rPr>
                <w:lang w:eastAsia="zh-CN"/>
              </w:rPr>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C988E22" w14:textId="77777777" w:rsidR="003A6EE2" w:rsidRDefault="003A6EE2" w:rsidP="0016297A">
            <w:pPr>
              <w:pStyle w:val="TAL"/>
              <w:rPr>
                <w:lang w:eastAsia="zh-CN"/>
              </w:rPr>
            </w:pPr>
            <w:r>
              <w:rPr>
                <w:rFonts w:cs="Arial"/>
              </w:rPr>
              <w:t>Security credentials resulting from a successful authorization for the PIN service.</w:t>
            </w:r>
          </w:p>
        </w:tc>
      </w:tr>
      <w:tr w:rsidR="003A6EE2" w14:paraId="0E4D97AA"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6261A31E" w14:textId="77777777" w:rsidR="003A6EE2" w:rsidRDefault="003A6EE2" w:rsidP="0016297A">
            <w:pPr>
              <w:pStyle w:val="TAL"/>
              <w:rPr>
                <w:lang w:val="en-US"/>
              </w:rPr>
            </w:pPr>
            <w:r>
              <w:t>PIN client ID</w:t>
            </w:r>
          </w:p>
        </w:tc>
        <w:tc>
          <w:tcPr>
            <w:tcW w:w="1165" w:type="dxa"/>
            <w:tcBorders>
              <w:top w:val="single" w:sz="4" w:space="0" w:color="000000"/>
              <w:left w:val="single" w:sz="4" w:space="0" w:color="000000"/>
              <w:bottom w:val="single" w:sz="4" w:space="0" w:color="000000"/>
            </w:tcBorders>
            <w:shd w:val="clear" w:color="auto" w:fill="auto"/>
          </w:tcPr>
          <w:p w14:paraId="56BB9236" w14:textId="77777777" w:rsidR="003A6EE2" w:rsidRDefault="003A6EE2" w:rsidP="0016297A">
            <w:pPr>
              <w:pStyle w:val="TAC"/>
              <w:rPr>
                <w:lang w:eastAsia="zh-CN"/>
              </w:rPr>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E4F310" w14:textId="77777777" w:rsidR="003A6EE2" w:rsidRDefault="003A6EE2" w:rsidP="0016297A">
            <w:pPr>
              <w:pStyle w:val="TAL"/>
              <w:rPr>
                <w:rFonts w:eastAsia="Malgun Gothic"/>
                <w:lang w:val="en-US"/>
              </w:rPr>
            </w:pPr>
            <w:r>
              <w:rPr>
                <w:rFonts w:cs="Arial"/>
              </w:rPr>
              <w:t>The PIN client ID of PINE</w:t>
            </w:r>
          </w:p>
        </w:tc>
      </w:tr>
      <w:tr w:rsidR="003A6EE2" w14:paraId="36640735"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51C00922" w14:textId="77777777" w:rsidR="003A6EE2" w:rsidRDefault="003A6EE2" w:rsidP="0016297A">
            <w:pPr>
              <w:pStyle w:val="TAL"/>
            </w:pPr>
            <w:r>
              <w:t>Discovery filters</w:t>
            </w:r>
          </w:p>
        </w:tc>
        <w:tc>
          <w:tcPr>
            <w:tcW w:w="1165" w:type="dxa"/>
            <w:tcBorders>
              <w:top w:val="single" w:sz="4" w:space="0" w:color="000000"/>
              <w:left w:val="single" w:sz="4" w:space="0" w:color="000000"/>
              <w:bottom w:val="single" w:sz="4" w:space="0" w:color="000000"/>
            </w:tcBorders>
            <w:shd w:val="clear" w:color="auto" w:fill="auto"/>
          </w:tcPr>
          <w:p w14:paraId="4F2B35EB" w14:textId="77777777" w:rsidR="003A6EE2" w:rsidRDefault="003A6EE2" w:rsidP="0016297A">
            <w:pPr>
              <w:pStyle w:val="TAC"/>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7C046AC" w14:textId="77777777" w:rsidR="003A6EE2" w:rsidRDefault="003A6EE2" w:rsidP="0016297A">
            <w:pPr>
              <w:pStyle w:val="TAL"/>
              <w:rPr>
                <w:rFonts w:cs="Arial"/>
              </w:rPr>
            </w:pPr>
            <w:r>
              <w:rPr>
                <w:rFonts w:cs="Arial"/>
              </w:rPr>
              <w:t>Provides discovery filters to discover PIN elements</w:t>
            </w:r>
          </w:p>
        </w:tc>
      </w:tr>
      <w:tr w:rsidR="003A6EE2" w14:paraId="0FF77969"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3675441C" w14:textId="77777777" w:rsidR="003A6EE2" w:rsidRDefault="003A6EE2" w:rsidP="0016297A">
            <w:pPr>
              <w:pStyle w:val="TAL"/>
              <w:rPr>
                <w:lang w:val="en-US"/>
              </w:rPr>
            </w:pPr>
            <w:r>
              <w:rPr>
                <w:rFonts w:eastAsia="DengXian"/>
              </w:rPr>
              <w:t>&gt; UE location</w:t>
            </w:r>
          </w:p>
        </w:tc>
        <w:tc>
          <w:tcPr>
            <w:tcW w:w="1165" w:type="dxa"/>
            <w:tcBorders>
              <w:top w:val="single" w:sz="4" w:space="0" w:color="000000"/>
              <w:left w:val="single" w:sz="4" w:space="0" w:color="000000"/>
              <w:bottom w:val="single" w:sz="4" w:space="0" w:color="000000"/>
            </w:tcBorders>
            <w:shd w:val="clear" w:color="auto" w:fill="auto"/>
          </w:tcPr>
          <w:p w14:paraId="4BC2C76E" w14:textId="77777777" w:rsidR="003A6EE2" w:rsidRDefault="003A6EE2" w:rsidP="0016297A">
            <w:pPr>
              <w:pStyle w:val="TAC"/>
              <w:rPr>
                <w:lang w:eastAsia="zh-C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6997F6" w14:textId="77777777" w:rsidR="003A6EE2" w:rsidRDefault="003A6EE2" w:rsidP="0016297A">
            <w:pPr>
              <w:pStyle w:val="TAL"/>
              <w:rPr>
                <w:rFonts w:eastAsia="Malgun Gothic"/>
                <w:lang w:val="en-US"/>
              </w:rPr>
            </w:pPr>
            <w:r>
              <w:rPr>
                <w:rFonts w:eastAsia="DengXian"/>
              </w:rPr>
              <w:t xml:space="preserve">The location information of the UE. The UE location is described in clause 7.2.7. </w:t>
            </w:r>
          </w:p>
        </w:tc>
      </w:tr>
      <w:tr w:rsidR="003A6EE2" w14:paraId="0C6F87D5"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3F957BC" w14:textId="77777777" w:rsidR="003A6EE2" w:rsidRDefault="003A6EE2" w:rsidP="0016297A">
            <w:pPr>
              <w:pStyle w:val="TAL"/>
              <w:rPr>
                <w:rFonts w:eastAsia="DengXian"/>
              </w:rPr>
            </w:pPr>
            <w:r>
              <w:rPr>
                <w:rFonts w:eastAsia="DengXian"/>
              </w:rPr>
              <w:t>&gt; required PIN services</w:t>
            </w:r>
          </w:p>
        </w:tc>
        <w:tc>
          <w:tcPr>
            <w:tcW w:w="1165" w:type="dxa"/>
            <w:tcBorders>
              <w:top w:val="single" w:sz="4" w:space="0" w:color="000000"/>
              <w:left w:val="single" w:sz="4" w:space="0" w:color="000000"/>
              <w:bottom w:val="single" w:sz="4" w:space="0" w:color="000000"/>
            </w:tcBorders>
            <w:shd w:val="clear" w:color="auto" w:fill="auto"/>
          </w:tcPr>
          <w:p w14:paraId="2FA78FAE" w14:textId="77777777" w:rsidR="003A6EE2" w:rsidRDefault="003A6EE2" w:rsidP="0016297A">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3FCB85" w14:textId="77777777" w:rsidR="003A6EE2" w:rsidRDefault="003A6EE2" w:rsidP="0016297A">
            <w:pPr>
              <w:pStyle w:val="TAL"/>
              <w:rPr>
                <w:rFonts w:eastAsia="DengXian"/>
              </w:rPr>
            </w:pPr>
            <w:r>
              <w:rPr>
                <w:rFonts w:eastAsia="DengXian"/>
              </w:rPr>
              <w:t xml:space="preserve">Specifies PIN services as required by the PIN element (as specified in </w:t>
            </w:r>
            <w:r>
              <w:t>Table 8.2.2.1-1</w:t>
            </w:r>
            <w:r>
              <w:rPr>
                <w:lang w:val="en-US"/>
              </w:rPr>
              <w:t>)</w:t>
            </w:r>
            <w:r>
              <w:rPr>
                <w:rFonts w:eastAsia="DengXian"/>
              </w:rPr>
              <w:t>.</w:t>
            </w:r>
          </w:p>
        </w:tc>
      </w:tr>
      <w:tr w:rsidR="003A6EE2" w14:paraId="1B6A50C1"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DBABA0A" w14:textId="77777777" w:rsidR="003A6EE2" w:rsidRDefault="003A6EE2" w:rsidP="0016297A">
            <w:pPr>
              <w:pStyle w:val="TAL"/>
              <w:rPr>
                <w:rFonts w:eastAsia="DengXian"/>
              </w:rPr>
            </w:pPr>
            <w:r>
              <w:rPr>
                <w:rFonts w:eastAsia="DengXian"/>
              </w:rPr>
              <w:t>&gt; time duration</w:t>
            </w:r>
          </w:p>
        </w:tc>
        <w:tc>
          <w:tcPr>
            <w:tcW w:w="1165" w:type="dxa"/>
            <w:tcBorders>
              <w:top w:val="single" w:sz="4" w:space="0" w:color="000000"/>
              <w:left w:val="single" w:sz="4" w:space="0" w:color="000000"/>
              <w:bottom w:val="single" w:sz="4" w:space="0" w:color="000000"/>
            </w:tcBorders>
            <w:shd w:val="clear" w:color="auto" w:fill="auto"/>
          </w:tcPr>
          <w:p w14:paraId="6F7FEC4B" w14:textId="77777777" w:rsidR="003A6EE2" w:rsidRDefault="003A6EE2" w:rsidP="0016297A">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98F135" w14:textId="77777777" w:rsidR="003A6EE2" w:rsidRDefault="003A6EE2" w:rsidP="0016297A">
            <w:pPr>
              <w:pStyle w:val="TAL"/>
              <w:rPr>
                <w:rFonts w:eastAsia="DengXian"/>
              </w:rPr>
            </w:pPr>
            <w:r>
              <w:rPr>
                <w:rFonts w:eastAsia="DengXian"/>
              </w:rPr>
              <w:t>Specifies time duration till when the service from the PIN element is required</w:t>
            </w:r>
          </w:p>
        </w:tc>
      </w:tr>
    </w:tbl>
    <w:p w14:paraId="58A8AF10" w14:textId="77777777" w:rsidR="003A6EE2" w:rsidRDefault="003A6EE2" w:rsidP="003A6EE2">
      <w:pPr>
        <w:rPr>
          <w:lang w:eastAsia="zh-CN"/>
        </w:rPr>
      </w:pPr>
    </w:p>
    <w:p w14:paraId="5A50E66E" w14:textId="43B29FB4" w:rsidR="003A6EE2" w:rsidRDefault="003A6EE2" w:rsidP="003A6EE2">
      <w:pPr>
        <w:pStyle w:val="Heading5"/>
      </w:pPr>
      <w:bookmarkStart w:id="555" w:name="_Toc218864823"/>
      <w:r>
        <w:t>8.5.8.3.7</w:t>
      </w:r>
      <w:r>
        <w:tab/>
      </w:r>
      <w:bookmarkEnd w:id="554"/>
      <w:r>
        <w:t xml:space="preserve">PIN Management PINE </w:t>
      </w:r>
      <w:r>
        <w:rPr>
          <w:rFonts w:hint="eastAsia"/>
          <w:lang w:val="en-US" w:eastAsia="zh-CN"/>
        </w:rPr>
        <w:t>discovery</w:t>
      </w:r>
      <w:r>
        <w:rPr>
          <w:rFonts w:hint="eastAsia"/>
        </w:rPr>
        <w:t xml:space="preserve"> </w:t>
      </w:r>
      <w:r>
        <w:t>response</w:t>
      </w:r>
      <w:bookmarkEnd w:id="555"/>
    </w:p>
    <w:p w14:paraId="6CA50032" w14:textId="4EAB906D" w:rsidR="003A6EE2" w:rsidRDefault="003A6EE2" w:rsidP="003A6EE2">
      <w:r>
        <w:t>Table 8.5.8.3.</w:t>
      </w:r>
      <w:r w:rsidR="009819E7">
        <w:t>7</w:t>
      </w:r>
      <w:r>
        <w:t xml:space="preserve">-1 shows the response sent by the PEMC to the requester for a PIN element discovery response. </w:t>
      </w:r>
    </w:p>
    <w:p w14:paraId="11057022" w14:textId="763EC5FB" w:rsidR="003A6EE2" w:rsidRDefault="003A6EE2" w:rsidP="003A6EE2">
      <w:pPr>
        <w:pStyle w:val="TH"/>
      </w:pPr>
      <w:r>
        <w:t>Table 8.5.8.3.</w:t>
      </w:r>
      <w:r w:rsidR="009819E7">
        <w:t>7</w:t>
      </w:r>
      <w:r>
        <w:rPr>
          <w:lang w:eastAsia="zh-CN"/>
        </w:rPr>
        <w:t>-1</w:t>
      </w:r>
      <w:r>
        <w:t xml:space="preserve">: PIN Management PINE </w:t>
      </w:r>
      <w:r>
        <w:rPr>
          <w:rFonts w:hint="eastAsia"/>
          <w:lang w:val="en-US" w:eastAsia="zh-CN"/>
        </w:rPr>
        <w:t>discovery</w:t>
      </w:r>
      <w:r>
        <w:rPr>
          <w:rFonts w:hint="eastAsia"/>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3A6EE2" w14:paraId="1E54C389"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18AB8678" w14:textId="77777777" w:rsidR="003A6EE2" w:rsidRDefault="003A6EE2" w:rsidP="0016297A">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7527354" w14:textId="77777777" w:rsidR="003A6EE2" w:rsidRDefault="003A6EE2" w:rsidP="0016297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F06CE" w14:textId="77777777" w:rsidR="003A6EE2" w:rsidRDefault="003A6EE2" w:rsidP="0016297A">
            <w:pPr>
              <w:pStyle w:val="TAH"/>
            </w:pPr>
            <w:r>
              <w:t>Description</w:t>
            </w:r>
          </w:p>
        </w:tc>
      </w:tr>
      <w:tr w:rsidR="003A6EE2" w14:paraId="6B222B21"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34DE292D" w14:textId="77777777" w:rsidR="003A6EE2" w:rsidRDefault="003A6EE2" w:rsidP="0016297A">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49DE707C" w14:textId="77777777" w:rsidR="003A6EE2" w:rsidRDefault="003A6EE2" w:rsidP="0016297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E3207" w14:textId="77777777" w:rsidR="003A6EE2" w:rsidRDefault="003A6EE2" w:rsidP="0016297A">
            <w:pPr>
              <w:pStyle w:val="TAL"/>
            </w:pPr>
            <w:r>
              <w:t>The status for the request (e.g., success or fail), including failure reason if needed.</w:t>
            </w:r>
          </w:p>
        </w:tc>
      </w:tr>
      <w:tr w:rsidR="003A6EE2" w14:paraId="658DDD53"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18DD831B" w14:textId="77777777" w:rsidR="003A6EE2" w:rsidRDefault="003A6EE2" w:rsidP="0016297A">
            <w:pPr>
              <w:pStyle w:val="TAL"/>
            </w:pPr>
            <w:r>
              <w:t>Discovered PIN elements List</w:t>
            </w:r>
          </w:p>
        </w:tc>
        <w:tc>
          <w:tcPr>
            <w:tcW w:w="1440" w:type="dxa"/>
            <w:tcBorders>
              <w:top w:val="single" w:sz="4" w:space="0" w:color="000000"/>
              <w:left w:val="single" w:sz="4" w:space="0" w:color="000000"/>
              <w:bottom w:val="single" w:sz="4" w:space="0" w:color="000000"/>
            </w:tcBorders>
            <w:shd w:val="clear" w:color="auto" w:fill="auto"/>
          </w:tcPr>
          <w:p w14:paraId="04FB6EDD" w14:textId="77777777" w:rsidR="003A6EE2" w:rsidRDefault="003A6EE2" w:rsidP="0016297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8D5C6" w14:textId="77777777" w:rsidR="003A6EE2" w:rsidRDefault="003A6EE2" w:rsidP="0016297A">
            <w:pPr>
              <w:pStyle w:val="TAL"/>
            </w:pPr>
            <w:r>
              <w:t>List of discovered PIN element(s). Each element includes the information described below</w:t>
            </w:r>
          </w:p>
        </w:tc>
      </w:tr>
      <w:tr w:rsidR="003A6EE2" w14:paraId="10FCF80A"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0E70B589" w14:textId="77777777" w:rsidR="003A6EE2" w:rsidRDefault="003A6EE2" w:rsidP="0016297A">
            <w:pPr>
              <w:pStyle w:val="TAL"/>
            </w:pPr>
            <w:r>
              <w:t>&gt; PIN client ID</w:t>
            </w:r>
          </w:p>
        </w:tc>
        <w:tc>
          <w:tcPr>
            <w:tcW w:w="1440" w:type="dxa"/>
            <w:tcBorders>
              <w:top w:val="single" w:sz="4" w:space="0" w:color="000000"/>
              <w:left w:val="single" w:sz="4" w:space="0" w:color="000000"/>
              <w:bottom w:val="single" w:sz="4" w:space="0" w:color="000000"/>
            </w:tcBorders>
            <w:shd w:val="clear" w:color="auto" w:fill="auto"/>
          </w:tcPr>
          <w:p w14:paraId="14F11054" w14:textId="77777777" w:rsidR="003A6EE2" w:rsidRDefault="003A6EE2" w:rsidP="0016297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C2BE5" w14:textId="77777777" w:rsidR="003A6EE2" w:rsidRDefault="003A6EE2" w:rsidP="0016297A">
            <w:pPr>
              <w:pStyle w:val="TAL"/>
            </w:pPr>
            <w:r>
              <w:t>Identifier of the PIN client.</w:t>
            </w:r>
          </w:p>
        </w:tc>
      </w:tr>
      <w:tr w:rsidR="003A6EE2" w14:paraId="220F53FF"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53C4573F" w14:textId="77777777" w:rsidR="003A6EE2" w:rsidRDefault="003A6EE2" w:rsidP="0016297A">
            <w:pPr>
              <w:pStyle w:val="TAL"/>
            </w:pPr>
            <w:r>
              <w:t>&gt; PIN client profile</w:t>
            </w:r>
          </w:p>
        </w:tc>
        <w:tc>
          <w:tcPr>
            <w:tcW w:w="1440" w:type="dxa"/>
            <w:tcBorders>
              <w:top w:val="single" w:sz="4" w:space="0" w:color="000000"/>
              <w:left w:val="single" w:sz="4" w:space="0" w:color="000000"/>
              <w:bottom w:val="single" w:sz="4" w:space="0" w:color="000000"/>
            </w:tcBorders>
            <w:shd w:val="clear" w:color="auto" w:fill="auto"/>
          </w:tcPr>
          <w:p w14:paraId="2E53EDE5" w14:textId="77777777" w:rsidR="003A6EE2" w:rsidRDefault="003A6EE2" w:rsidP="0016297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425" w14:textId="77777777" w:rsidR="003A6EE2" w:rsidRDefault="003A6EE2" w:rsidP="0016297A">
            <w:pPr>
              <w:pStyle w:val="TAL"/>
              <w:rPr>
                <w:lang w:val="en-US" w:eastAsia="zh-CN"/>
              </w:rPr>
            </w:pPr>
            <w:r>
              <w:t>PIN client profile</w:t>
            </w:r>
          </w:p>
        </w:tc>
      </w:tr>
      <w:tr w:rsidR="003A6EE2" w14:paraId="5623683F"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41162E56" w14:textId="77777777" w:rsidR="003A6EE2" w:rsidRDefault="003A6EE2" w:rsidP="0016297A">
            <w:pPr>
              <w:pStyle w:val="TAL"/>
            </w:pPr>
            <w:r>
              <w:t>&gt; Reachability information</w:t>
            </w:r>
          </w:p>
        </w:tc>
        <w:tc>
          <w:tcPr>
            <w:tcW w:w="1440" w:type="dxa"/>
            <w:tcBorders>
              <w:top w:val="single" w:sz="4" w:space="0" w:color="000000"/>
              <w:left w:val="single" w:sz="4" w:space="0" w:color="000000"/>
              <w:bottom w:val="single" w:sz="4" w:space="0" w:color="000000"/>
            </w:tcBorders>
            <w:shd w:val="clear" w:color="auto" w:fill="auto"/>
          </w:tcPr>
          <w:p w14:paraId="0AFC64C6" w14:textId="77777777" w:rsidR="003A6EE2" w:rsidRDefault="003A6EE2" w:rsidP="0016297A">
            <w:pPr>
              <w:pStyle w:val="TAC"/>
              <w:rPr>
                <w:lang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2B701" w14:textId="77777777" w:rsidR="003A6EE2" w:rsidRDefault="003A6EE2" w:rsidP="0016297A">
            <w:pPr>
              <w:pStyle w:val="TAL"/>
            </w:pPr>
            <w:r>
              <w:t>Reachability information of the PIN element may include the IP address which is internally routable via PEGC (like LAN or Layer 2 gateway) or routable via 5GS.</w:t>
            </w:r>
          </w:p>
        </w:tc>
      </w:tr>
    </w:tbl>
    <w:p w14:paraId="27630C49" w14:textId="77777777" w:rsidR="003A6EE2" w:rsidRDefault="003A6EE2" w:rsidP="003A6EE2">
      <w:pPr>
        <w:rPr>
          <w:lang w:eastAsia="zh-CN"/>
        </w:rPr>
      </w:pPr>
    </w:p>
    <w:p w14:paraId="44786919" w14:textId="5BE57764" w:rsidR="00757F5A" w:rsidRDefault="00757F5A" w:rsidP="00757F5A">
      <w:pPr>
        <w:pStyle w:val="Heading5"/>
      </w:pPr>
      <w:bookmarkStart w:id="556" w:name="_Toc218864824"/>
      <w:r>
        <w:t>8.5.8.3.8</w:t>
      </w:r>
      <w:r>
        <w:tab/>
        <w:t>PIN Management PINE Profile update request</w:t>
      </w:r>
      <w:bookmarkEnd w:id="556"/>
    </w:p>
    <w:p w14:paraId="5A64C08B" w14:textId="74B37EE6" w:rsidR="00757F5A" w:rsidRDefault="00757F5A" w:rsidP="00757F5A">
      <w:r>
        <w:t>Table 8.5.8.3.8-1 shows the request sent by a PINE client to a PEMC client for the PINE profile update.</w:t>
      </w:r>
    </w:p>
    <w:p w14:paraId="663B73E1" w14:textId="77159F84" w:rsidR="00757F5A" w:rsidRDefault="00757F5A" w:rsidP="00757F5A">
      <w:pPr>
        <w:pStyle w:val="TH"/>
      </w:pPr>
      <w:r>
        <w:lastRenderedPageBreak/>
        <w:t xml:space="preserve">Table 8.5.8.3.8-1: PIN Management PINE </w:t>
      </w:r>
      <w:r>
        <w:rPr>
          <w:lang w:val="en-US" w:eastAsia="zh-CN"/>
        </w:rPr>
        <w:t>Profile update</w:t>
      </w:r>
      <w:r>
        <w:rPr>
          <w:rFonts w:hint="eastAsia"/>
        </w:rPr>
        <w:t xml:space="preserve"> </w:t>
      </w:r>
      <w:r>
        <w:t>request</w:t>
      </w:r>
    </w:p>
    <w:tbl>
      <w:tblPr>
        <w:tblW w:w="8637" w:type="dxa"/>
        <w:jc w:val="center"/>
        <w:tblLayout w:type="fixed"/>
        <w:tblLook w:val="04A0" w:firstRow="1" w:lastRow="0" w:firstColumn="1" w:lastColumn="0" w:noHBand="0" w:noVBand="1"/>
      </w:tblPr>
      <w:tblGrid>
        <w:gridCol w:w="1692"/>
        <w:gridCol w:w="1134"/>
        <w:gridCol w:w="5811"/>
      </w:tblGrid>
      <w:tr w:rsidR="00757F5A" w14:paraId="707C3E36" w14:textId="77777777" w:rsidTr="00BE3866">
        <w:trPr>
          <w:jc w:val="center"/>
        </w:trPr>
        <w:tc>
          <w:tcPr>
            <w:tcW w:w="1692" w:type="dxa"/>
            <w:tcBorders>
              <w:top w:val="single" w:sz="4" w:space="0" w:color="000000"/>
              <w:left w:val="single" w:sz="4" w:space="0" w:color="000000"/>
              <w:bottom w:val="single" w:sz="4" w:space="0" w:color="000000"/>
              <w:right w:val="nil"/>
            </w:tcBorders>
          </w:tcPr>
          <w:p w14:paraId="11D96159" w14:textId="77777777" w:rsidR="00757F5A" w:rsidRPr="00F477AF" w:rsidRDefault="00757F5A" w:rsidP="00BE3866">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B78484E" w14:textId="77777777" w:rsidR="00757F5A" w:rsidRDefault="00757F5A" w:rsidP="00BE3866">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07AC249" w14:textId="77777777" w:rsidR="00757F5A" w:rsidRPr="00F477AF" w:rsidRDefault="00757F5A" w:rsidP="00BE3866">
            <w:pPr>
              <w:pStyle w:val="TAH"/>
            </w:pPr>
            <w:r>
              <w:t xml:space="preserve">Parameter </w:t>
            </w:r>
            <w:r w:rsidRPr="00F477AF">
              <w:t>Description</w:t>
            </w:r>
          </w:p>
        </w:tc>
      </w:tr>
      <w:tr w:rsidR="00757F5A" w:rsidRPr="00F477AF" w14:paraId="2F44258D" w14:textId="77777777" w:rsidTr="00BE3866">
        <w:trPr>
          <w:jc w:val="center"/>
        </w:trPr>
        <w:tc>
          <w:tcPr>
            <w:tcW w:w="1692" w:type="dxa"/>
            <w:tcBorders>
              <w:top w:val="single" w:sz="4" w:space="0" w:color="000000"/>
              <w:left w:val="single" w:sz="4" w:space="0" w:color="000000"/>
              <w:bottom w:val="single" w:sz="4" w:space="0" w:color="000000"/>
              <w:right w:val="nil"/>
            </w:tcBorders>
          </w:tcPr>
          <w:p w14:paraId="696B99B2" w14:textId="77777777" w:rsidR="00757F5A" w:rsidRPr="00F477AF" w:rsidRDefault="00757F5A" w:rsidP="00BE3866">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5FF43A12" w14:textId="77777777" w:rsidR="00757F5A" w:rsidRPr="00F477AF" w:rsidRDefault="00757F5A" w:rsidP="00BE3866">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3764C0C5" w14:textId="77777777" w:rsidR="00757F5A" w:rsidRPr="00F477AF" w:rsidRDefault="00757F5A" w:rsidP="00BE3866">
            <w:pPr>
              <w:pStyle w:val="TAL"/>
              <w:rPr>
                <w:rFonts w:eastAsia="Malgun Gothic"/>
              </w:rPr>
            </w:pPr>
            <w:r w:rsidRPr="00F477AF">
              <w:t xml:space="preserve">The identifier of the </w:t>
            </w:r>
            <w:r>
              <w:t>PIN to which the PIN element wants to join</w:t>
            </w:r>
          </w:p>
        </w:tc>
      </w:tr>
      <w:tr w:rsidR="00757F5A" w:rsidRPr="00F477AF" w14:paraId="2019C6DD" w14:textId="77777777" w:rsidTr="00BE3866">
        <w:trPr>
          <w:jc w:val="center"/>
        </w:trPr>
        <w:tc>
          <w:tcPr>
            <w:tcW w:w="1692" w:type="dxa"/>
            <w:tcBorders>
              <w:top w:val="single" w:sz="4" w:space="0" w:color="000000"/>
              <w:left w:val="single" w:sz="4" w:space="0" w:color="000000"/>
              <w:bottom w:val="single" w:sz="4" w:space="0" w:color="000000"/>
              <w:right w:val="nil"/>
            </w:tcBorders>
          </w:tcPr>
          <w:p w14:paraId="64615FD9" w14:textId="77777777" w:rsidR="00757F5A" w:rsidRDefault="00757F5A" w:rsidP="00BE3866">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06A6E891"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C34C942" w14:textId="77777777" w:rsidR="00757F5A" w:rsidRPr="00F477AF" w:rsidRDefault="00757F5A" w:rsidP="00BE3866">
            <w:pPr>
              <w:pStyle w:val="TAL"/>
            </w:pPr>
            <w:r>
              <w:t>PIN Element or UE identifier</w:t>
            </w:r>
          </w:p>
        </w:tc>
      </w:tr>
      <w:tr w:rsidR="00757F5A" w:rsidRPr="00F477AF" w14:paraId="734BE040" w14:textId="77777777" w:rsidTr="00BE3866">
        <w:trPr>
          <w:jc w:val="center"/>
        </w:trPr>
        <w:tc>
          <w:tcPr>
            <w:tcW w:w="1692" w:type="dxa"/>
            <w:tcBorders>
              <w:top w:val="single" w:sz="4" w:space="0" w:color="000000"/>
              <w:left w:val="single" w:sz="4" w:space="0" w:color="000000"/>
              <w:bottom w:val="single" w:sz="4" w:space="0" w:color="000000"/>
              <w:right w:val="nil"/>
            </w:tcBorders>
          </w:tcPr>
          <w:p w14:paraId="17EED69E" w14:textId="77777777" w:rsidR="00757F5A" w:rsidRDefault="00757F5A" w:rsidP="00BE3866">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40AC2611" w14:textId="77777777" w:rsidR="00757F5A" w:rsidRDefault="00757F5A" w:rsidP="00BE3866">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273D3CA2" w14:textId="77777777" w:rsidR="00757F5A" w:rsidRPr="00F477AF" w:rsidRDefault="00757F5A" w:rsidP="00BE3866">
            <w:pPr>
              <w:pStyle w:val="TAL"/>
            </w:pPr>
            <w:r>
              <w:t>The unique identity of the PIN client within PIN</w:t>
            </w:r>
          </w:p>
        </w:tc>
      </w:tr>
      <w:tr w:rsidR="00757F5A" w:rsidRPr="00F477AF" w14:paraId="07E01B1A" w14:textId="77777777" w:rsidTr="00BE3866">
        <w:trPr>
          <w:jc w:val="center"/>
        </w:trPr>
        <w:tc>
          <w:tcPr>
            <w:tcW w:w="1692" w:type="dxa"/>
            <w:tcBorders>
              <w:top w:val="single" w:sz="4" w:space="0" w:color="000000"/>
              <w:left w:val="single" w:sz="4" w:space="0" w:color="000000"/>
              <w:bottom w:val="single" w:sz="4" w:space="0" w:color="000000"/>
              <w:right w:val="nil"/>
            </w:tcBorders>
          </w:tcPr>
          <w:p w14:paraId="40E6E971" w14:textId="77777777" w:rsidR="00757F5A" w:rsidRDefault="00757F5A" w:rsidP="00BE3866">
            <w:pPr>
              <w:pStyle w:val="TAL"/>
            </w:pPr>
            <w:r>
              <w:t>PINE role</w:t>
            </w:r>
          </w:p>
        </w:tc>
        <w:tc>
          <w:tcPr>
            <w:tcW w:w="1134" w:type="dxa"/>
            <w:tcBorders>
              <w:top w:val="single" w:sz="4" w:space="0" w:color="000000"/>
              <w:left w:val="single" w:sz="4" w:space="0" w:color="000000"/>
              <w:bottom w:val="single" w:sz="4" w:space="0" w:color="000000"/>
              <w:right w:val="single" w:sz="4" w:space="0" w:color="000000"/>
            </w:tcBorders>
          </w:tcPr>
          <w:p w14:paraId="759666FE"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25FA2166" w14:textId="77777777" w:rsidR="00757F5A" w:rsidRDefault="00757F5A" w:rsidP="00BE3866">
            <w:pPr>
              <w:pStyle w:val="TAL"/>
            </w:pPr>
            <w:r>
              <w:t>Role of PINE: PEMC, PEGC, other</w:t>
            </w:r>
          </w:p>
        </w:tc>
      </w:tr>
      <w:tr w:rsidR="00757F5A" w:rsidRPr="00F477AF" w14:paraId="7A0DA409" w14:textId="77777777" w:rsidTr="00BE3866">
        <w:trPr>
          <w:jc w:val="center"/>
        </w:trPr>
        <w:tc>
          <w:tcPr>
            <w:tcW w:w="1692" w:type="dxa"/>
            <w:tcBorders>
              <w:top w:val="single" w:sz="4" w:space="0" w:color="000000"/>
              <w:left w:val="single" w:sz="4" w:space="0" w:color="000000"/>
              <w:bottom w:val="single" w:sz="4" w:space="0" w:color="000000"/>
              <w:right w:val="nil"/>
            </w:tcBorders>
          </w:tcPr>
          <w:p w14:paraId="3B7C6E24" w14:textId="77777777" w:rsidR="00757F5A" w:rsidRDefault="00757F5A" w:rsidP="00BE3866">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2F9A2FAC"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923B618" w14:textId="77777777" w:rsidR="00757F5A" w:rsidRDefault="00757F5A" w:rsidP="00BE3866">
            <w:pPr>
              <w:pStyle w:val="TAL"/>
            </w:pPr>
            <w:r>
              <w:rPr>
                <w:bCs/>
              </w:rPr>
              <w:t>L</w:t>
            </w:r>
            <w:r w:rsidRPr="0030386E">
              <w:rPr>
                <w:bCs/>
              </w:rPr>
              <w:t>ist of application identities</w:t>
            </w:r>
          </w:p>
        </w:tc>
      </w:tr>
      <w:tr w:rsidR="00757F5A" w:rsidRPr="00F477AF" w14:paraId="13DB4C0A" w14:textId="77777777" w:rsidTr="00BE3866">
        <w:trPr>
          <w:jc w:val="center"/>
        </w:trPr>
        <w:tc>
          <w:tcPr>
            <w:tcW w:w="1692" w:type="dxa"/>
            <w:tcBorders>
              <w:top w:val="single" w:sz="4" w:space="0" w:color="000000"/>
              <w:left w:val="single" w:sz="4" w:space="0" w:color="000000"/>
              <w:bottom w:val="single" w:sz="4" w:space="0" w:color="000000"/>
              <w:right w:val="nil"/>
            </w:tcBorders>
          </w:tcPr>
          <w:p w14:paraId="785AEDFE" w14:textId="77777777" w:rsidR="00757F5A" w:rsidRDefault="00757F5A" w:rsidP="00BE3866">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53692BDF"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4C4FAEF" w14:textId="77777777" w:rsidR="00757F5A" w:rsidRDefault="00757F5A" w:rsidP="00BE3866">
            <w:pPr>
              <w:pStyle w:val="TAL"/>
              <w:rPr>
                <w:bCs/>
              </w:rPr>
            </w:pPr>
            <w:r w:rsidRPr="005F2BCA">
              <w:rPr>
                <w:lang w:val="en-US"/>
              </w:rPr>
              <w:t xml:space="preserve">Identity of the application </w:t>
            </w:r>
          </w:p>
        </w:tc>
      </w:tr>
      <w:tr w:rsidR="00757F5A" w:rsidRPr="00F477AF" w14:paraId="322B7D03" w14:textId="77777777" w:rsidTr="00BE3866">
        <w:trPr>
          <w:jc w:val="center"/>
        </w:trPr>
        <w:tc>
          <w:tcPr>
            <w:tcW w:w="1692" w:type="dxa"/>
            <w:tcBorders>
              <w:top w:val="single" w:sz="4" w:space="0" w:color="000000"/>
              <w:left w:val="single" w:sz="4" w:space="0" w:color="000000"/>
              <w:bottom w:val="single" w:sz="4" w:space="0" w:color="000000"/>
              <w:right w:val="nil"/>
            </w:tcBorders>
          </w:tcPr>
          <w:p w14:paraId="5F00CB5C" w14:textId="77777777" w:rsidR="00757F5A" w:rsidRDefault="00757F5A" w:rsidP="00BE3866">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3C867D4F"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E822754" w14:textId="77777777" w:rsidR="00757F5A" w:rsidRDefault="00757F5A" w:rsidP="00BE3866">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(e.g., time windows)</w:t>
            </w:r>
          </w:p>
        </w:tc>
      </w:tr>
      <w:tr w:rsidR="00757F5A" w:rsidRPr="00F477AF" w14:paraId="7EE3C34A" w14:textId="77777777" w:rsidTr="00BE3866">
        <w:trPr>
          <w:jc w:val="center"/>
        </w:trPr>
        <w:tc>
          <w:tcPr>
            <w:tcW w:w="1692" w:type="dxa"/>
            <w:tcBorders>
              <w:top w:val="single" w:sz="4" w:space="0" w:color="000000"/>
              <w:left w:val="single" w:sz="4" w:space="0" w:color="000000"/>
              <w:bottom w:val="single" w:sz="4" w:space="0" w:color="000000"/>
              <w:right w:val="nil"/>
            </w:tcBorders>
          </w:tcPr>
          <w:p w14:paraId="4967981B" w14:textId="77777777" w:rsidR="00757F5A" w:rsidRDefault="00757F5A" w:rsidP="00BE3866">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643309B"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7AAC7A41" w14:textId="77777777" w:rsidR="00757F5A" w:rsidRDefault="00757F5A" w:rsidP="00BE3866">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45DB088C" w14:textId="77777777" w:rsidR="00757F5A" w:rsidRDefault="00757F5A" w:rsidP="00BE3866">
            <w:pPr>
              <w:pStyle w:val="TAL"/>
              <w:rPr>
                <w:bCs/>
              </w:rPr>
            </w:pPr>
          </w:p>
        </w:tc>
      </w:tr>
      <w:tr w:rsidR="00757F5A" w:rsidRPr="00F477AF" w14:paraId="34E45517" w14:textId="77777777" w:rsidTr="00BE3866">
        <w:trPr>
          <w:jc w:val="center"/>
        </w:trPr>
        <w:tc>
          <w:tcPr>
            <w:tcW w:w="1692" w:type="dxa"/>
            <w:tcBorders>
              <w:top w:val="single" w:sz="4" w:space="0" w:color="000000"/>
              <w:left w:val="single" w:sz="4" w:space="0" w:color="000000"/>
              <w:bottom w:val="single" w:sz="4" w:space="0" w:color="000000"/>
              <w:right w:val="nil"/>
            </w:tcBorders>
          </w:tcPr>
          <w:p w14:paraId="02C7E553" w14:textId="77777777" w:rsidR="00757F5A" w:rsidRDefault="00757F5A" w:rsidP="00BE3866">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49B542F2"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9D614AF" w14:textId="77777777" w:rsidR="00757F5A" w:rsidRDefault="00757F5A" w:rsidP="00BE3866">
            <w:pPr>
              <w:pStyle w:val="TAL"/>
              <w:rPr>
                <w:bCs/>
              </w:rPr>
            </w:pPr>
            <w:r>
              <w:rPr>
                <w:bCs/>
              </w:rPr>
              <w:t>capabilities of the PIN client like whether it can be assigned with the role of PEMC or PEGC etc.</w:t>
            </w:r>
          </w:p>
        </w:tc>
      </w:tr>
      <w:tr w:rsidR="00757F5A" w:rsidRPr="00F477AF" w14:paraId="72B13DCC" w14:textId="77777777" w:rsidTr="00BE3866">
        <w:trPr>
          <w:jc w:val="center"/>
        </w:trPr>
        <w:tc>
          <w:tcPr>
            <w:tcW w:w="1692" w:type="dxa"/>
            <w:tcBorders>
              <w:top w:val="single" w:sz="4" w:space="0" w:color="000000"/>
              <w:left w:val="single" w:sz="4" w:space="0" w:color="000000"/>
              <w:bottom w:val="single" w:sz="4" w:space="0" w:color="000000"/>
              <w:right w:val="nil"/>
            </w:tcBorders>
          </w:tcPr>
          <w:p w14:paraId="36A13331" w14:textId="77777777" w:rsidR="00757F5A" w:rsidRPr="0030386E" w:rsidRDefault="00757F5A" w:rsidP="00BE3866">
            <w:pPr>
              <w:pStyle w:val="TAL"/>
              <w:rPr>
                <w:bCs/>
              </w:rPr>
            </w:pPr>
            <w:r>
              <w:rPr>
                <w:bCs/>
              </w:rPr>
              <w:t>Visibility status</w:t>
            </w:r>
          </w:p>
        </w:tc>
        <w:tc>
          <w:tcPr>
            <w:tcW w:w="1134" w:type="dxa"/>
            <w:tcBorders>
              <w:top w:val="single" w:sz="4" w:space="0" w:color="000000"/>
              <w:left w:val="single" w:sz="4" w:space="0" w:color="000000"/>
              <w:bottom w:val="single" w:sz="4" w:space="0" w:color="000000"/>
              <w:right w:val="single" w:sz="4" w:space="0" w:color="000000"/>
            </w:tcBorders>
          </w:tcPr>
          <w:p w14:paraId="61359E7D"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610E0A62" w14:textId="77777777" w:rsidR="00757F5A" w:rsidRDefault="00757F5A" w:rsidP="00BE3866">
            <w:pPr>
              <w:pStyle w:val="TAL"/>
              <w:rPr>
                <w:bCs/>
              </w:rPr>
            </w:pPr>
            <w:r>
              <w:rPr>
                <w:bCs/>
              </w:rPr>
              <w:t>This status indicates if the PIN client is willing to be discovered by the other PINE. (for e.g. the value is set to “True” if allowed to be discoverable by other PINE and “False” otherwise).</w:t>
            </w:r>
          </w:p>
        </w:tc>
      </w:tr>
      <w:tr w:rsidR="00757F5A" w:rsidRPr="00F477AF" w14:paraId="1047C440" w14:textId="77777777" w:rsidTr="00BE3866">
        <w:trPr>
          <w:jc w:val="center"/>
        </w:trPr>
        <w:tc>
          <w:tcPr>
            <w:tcW w:w="1692" w:type="dxa"/>
            <w:tcBorders>
              <w:top w:val="single" w:sz="4" w:space="0" w:color="000000"/>
              <w:left w:val="single" w:sz="4" w:space="0" w:color="000000"/>
              <w:bottom w:val="single" w:sz="4" w:space="0" w:color="000000"/>
              <w:right w:val="nil"/>
            </w:tcBorders>
          </w:tcPr>
          <w:p w14:paraId="149CA00A" w14:textId="77777777" w:rsidR="00757F5A" w:rsidRPr="0030386E" w:rsidRDefault="00757F5A" w:rsidP="00BE3866">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57B46CE2"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FC1FE5B" w14:textId="77777777" w:rsidR="00757F5A" w:rsidRDefault="00757F5A" w:rsidP="00BE3866">
            <w:pPr>
              <w:pStyle w:val="TAL"/>
              <w:rPr>
                <w:bCs/>
              </w:rPr>
            </w:pPr>
            <w:r>
              <w:rPr>
                <w:bCs/>
              </w:rPr>
              <w:t>Access type supported for the communication</w:t>
            </w:r>
          </w:p>
        </w:tc>
      </w:tr>
      <w:tr w:rsidR="00757F5A" w:rsidRPr="00F477AF" w14:paraId="21641B1E" w14:textId="77777777" w:rsidTr="00BE3866">
        <w:trPr>
          <w:jc w:val="center"/>
        </w:trPr>
        <w:tc>
          <w:tcPr>
            <w:tcW w:w="1692" w:type="dxa"/>
            <w:tcBorders>
              <w:top w:val="single" w:sz="4" w:space="0" w:color="000000"/>
              <w:left w:val="single" w:sz="4" w:space="0" w:color="000000"/>
              <w:bottom w:val="single" w:sz="4" w:space="0" w:color="000000"/>
              <w:right w:val="nil"/>
            </w:tcBorders>
          </w:tcPr>
          <w:p w14:paraId="2C4080E6" w14:textId="77777777" w:rsidR="00757F5A" w:rsidRDefault="00757F5A" w:rsidP="00BE3866">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419DD37E"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5EC75DBE" w14:textId="77777777" w:rsidR="00757F5A" w:rsidRDefault="00757F5A" w:rsidP="00BE3866">
            <w:pPr>
              <w:pStyle w:val="TAL"/>
              <w:rPr>
                <w:bCs/>
              </w:rPr>
            </w:pPr>
            <w:r>
              <w:rPr>
                <w:bCs/>
              </w:rPr>
              <w:t>Identifies the list of services the PINE is providing.</w:t>
            </w:r>
          </w:p>
        </w:tc>
      </w:tr>
      <w:tr w:rsidR="00757F5A" w:rsidRPr="00F477AF" w14:paraId="0C3ECF49" w14:textId="77777777" w:rsidTr="00BE3866">
        <w:trPr>
          <w:jc w:val="center"/>
        </w:trPr>
        <w:tc>
          <w:tcPr>
            <w:tcW w:w="1692" w:type="dxa"/>
            <w:tcBorders>
              <w:top w:val="single" w:sz="4" w:space="0" w:color="000000"/>
              <w:left w:val="single" w:sz="4" w:space="0" w:color="000000"/>
              <w:bottom w:val="single" w:sz="4" w:space="0" w:color="000000"/>
              <w:right w:val="nil"/>
            </w:tcBorders>
          </w:tcPr>
          <w:p w14:paraId="18710041" w14:textId="77777777" w:rsidR="00757F5A" w:rsidRDefault="00757F5A" w:rsidP="00BE3866">
            <w:pPr>
              <w:pStyle w:val="TAL"/>
              <w:rPr>
                <w:bCs/>
              </w:rPr>
            </w:pPr>
            <w:r>
              <w:rPr>
                <w:rFonts w:hint="eastAsia"/>
                <w:bCs/>
                <w:lang w:eastAsia="zh-CN"/>
              </w:rPr>
              <w:t>P</w:t>
            </w:r>
            <w:r>
              <w:rPr>
                <w:bCs/>
                <w:lang w:eastAsia="zh-CN"/>
              </w:rPr>
              <w:t xml:space="preserve">ort number </w:t>
            </w:r>
          </w:p>
        </w:tc>
        <w:tc>
          <w:tcPr>
            <w:tcW w:w="1134" w:type="dxa"/>
            <w:tcBorders>
              <w:top w:val="single" w:sz="4" w:space="0" w:color="000000"/>
              <w:left w:val="single" w:sz="4" w:space="0" w:color="000000"/>
              <w:bottom w:val="single" w:sz="4" w:space="0" w:color="000000"/>
              <w:right w:val="single" w:sz="4" w:space="0" w:color="000000"/>
            </w:tcBorders>
          </w:tcPr>
          <w:p w14:paraId="4223737D" w14:textId="77777777" w:rsidR="00757F5A" w:rsidRDefault="00757F5A" w:rsidP="00BE3866">
            <w:pPr>
              <w:pStyle w:val="TAL"/>
              <w:jc w:val="center"/>
            </w:pPr>
            <w:r>
              <w:rPr>
                <w:lang w:eastAsia="zh-CN"/>
              </w:rPr>
              <w:t>O</w:t>
            </w:r>
          </w:p>
        </w:tc>
        <w:tc>
          <w:tcPr>
            <w:tcW w:w="5811" w:type="dxa"/>
            <w:tcBorders>
              <w:top w:val="single" w:sz="4" w:space="0" w:color="000000"/>
              <w:left w:val="single" w:sz="4" w:space="0" w:color="000000"/>
              <w:bottom w:val="single" w:sz="4" w:space="0" w:color="000000"/>
              <w:right w:val="single" w:sz="4" w:space="0" w:color="000000"/>
            </w:tcBorders>
          </w:tcPr>
          <w:p w14:paraId="65124CE3" w14:textId="77777777" w:rsidR="00757F5A" w:rsidRDefault="00757F5A" w:rsidP="00BE3866">
            <w:pPr>
              <w:keepNext/>
              <w:keepLines/>
              <w:spacing w:after="0"/>
              <w:rPr>
                <w:rFonts w:ascii="Arial" w:hAnsi="Arial"/>
                <w:bCs/>
                <w:sz w:val="18"/>
                <w:lang w:eastAsia="zh-CN"/>
              </w:rPr>
            </w:pPr>
            <w:r>
              <w:rPr>
                <w:rFonts w:ascii="Arial" w:hAnsi="Arial" w:hint="eastAsia"/>
                <w:bCs/>
                <w:sz w:val="18"/>
                <w:lang w:eastAsia="zh-CN"/>
              </w:rPr>
              <w:t>P</w:t>
            </w:r>
            <w:r>
              <w:rPr>
                <w:rFonts w:ascii="Arial" w:hAnsi="Arial"/>
                <w:bCs/>
                <w:sz w:val="18"/>
                <w:lang w:eastAsia="zh-CN"/>
              </w:rPr>
              <w:t xml:space="preserve">ort number of PIN client on PINE to support PIN enabler layer communication. </w:t>
            </w:r>
          </w:p>
          <w:p w14:paraId="0A1C8F70" w14:textId="77777777" w:rsidR="00757F5A" w:rsidRDefault="00757F5A" w:rsidP="00BE3866">
            <w:pPr>
              <w:keepNext/>
              <w:keepLines/>
              <w:spacing w:after="0"/>
              <w:rPr>
                <w:rFonts w:ascii="Arial" w:hAnsi="Arial"/>
                <w:bCs/>
                <w:sz w:val="18"/>
                <w:lang w:eastAsia="zh-CN"/>
              </w:rPr>
            </w:pPr>
          </w:p>
          <w:p w14:paraId="04B76F8B" w14:textId="77777777" w:rsidR="00757F5A" w:rsidRDefault="00757F5A" w:rsidP="00BE3866">
            <w:pPr>
              <w:pStyle w:val="TAL"/>
              <w:rPr>
                <w:bCs/>
              </w:rPr>
            </w:pPr>
            <w:r w:rsidRPr="002C3156">
              <w:rPr>
                <w:bCs/>
                <w:lang w:eastAsia="zh-CN"/>
              </w:rPr>
              <w:t xml:space="preserve">NOTE: </w:t>
            </w:r>
            <w:r w:rsidRPr="009B55D9">
              <w:rPr>
                <w:bCs/>
                <w:lang w:eastAsia="zh-CN"/>
              </w:rPr>
              <w:t>The port number is the port used by a PINE to expose a service within the PIN.</w:t>
            </w:r>
          </w:p>
        </w:tc>
      </w:tr>
      <w:tr w:rsidR="00757F5A" w:rsidRPr="00F477AF" w14:paraId="135C056C" w14:textId="77777777" w:rsidTr="00BE3866">
        <w:trPr>
          <w:jc w:val="center"/>
        </w:trPr>
        <w:tc>
          <w:tcPr>
            <w:tcW w:w="1692" w:type="dxa"/>
            <w:tcBorders>
              <w:top w:val="single" w:sz="4" w:space="0" w:color="000000"/>
              <w:left w:val="single" w:sz="4" w:space="0" w:color="000000"/>
              <w:bottom w:val="single" w:sz="4" w:space="0" w:color="000000"/>
              <w:right w:val="nil"/>
            </w:tcBorders>
          </w:tcPr>
          <w:p w14:paraId="60A2E84D" w14:textId="77777777" w:rsidR="00757F5A" w:rsidRDefault="00757F5A" w:rsidP="00BE3866">
            <w:pPr>
              <w:pStyle w:val="TAL"/>
              <w:rPr>
                <w:bCs/>
                <w:lang w:eastAsia="zh-CN"/>
              </w:rPr>
            </w:pPr>
            <w:r w:rsidRPr="00164B64">
              <w:t>UE location</w:t>
            </w:r>
          </w:p>
        </w:tc>
        <w:tc>
          <w:tcPr>
            <w:tcW w:w="1134" w:type="dxa"/>
            <w:tcBorders>
              <w:top w:val="single" w:sz="4" w:space="0" w:color="000000"/>
              <w:left w:val="single" w:sz="4" w:space="0" w:color="000000"/>
              <w:bottom w:val="single" w:sz="4" w:space="0" w:color="000000"/>
              <w:right w:val="single" w:sz="4" w:space="0" w:color="000000"/>
            </w:tcBorders>
          </w:tcPr>
          <w:p w14:paraId="64B6C86F" w14:textId="77777777" w:rsidR="00757F5A" w:rsidRDefault="00757F5A" w:rsidP="00BE3866">
            <w:pPr>
              <w:pStyle w:val="TAL"/>
              <w:jc w:val="center"/>
              <w:rPr>
                <w:lang w:eastAsia="zh-CN"/>
              </w:rPr>
            </w:pPr>
            <w:r w:rsidRPr="00164B64">
              <w:t>O</w:t>
            </w:r>
          </w:p>
        </w:tc>
        <w:tc>
          <w:tcPr>
            <w:tcW w:w="5811" w:type="dxa"/>
            <w:tcBorders>
              <w:top w:val="single" w:sz="4" w:space="0" w:color="000000"/>
              <w:left w:val="single" w:sz="4" w:space="0" w:color="000000"/>
              <w:bottom w:val="single" w:sz="4" w:space="0" w:color="000000"/>
              <w:right w:val="single" w:sz="4" w:space="0" w:color="000000"/>
            </w:tcBorders>
          </w:tcPr>
          <w:p w14:paraId="53342AD5" w14:textId="77777777" w:rsidR="00757F5A" w:rsidRDefault="00757F5A" w:rsidP="00BE3866">
            <w:pPr>
              <w:keepNext/>
              <w:keepLines/>
              <w:spacing w:after="0"/>
              <w:rPr>
                <w:rFonts w:ascii="Arial" w:hAnsi="Arial"/>
                <w:bCs/>
                <w:sz w:val="18"/>
                <w:lang w:eastAsia="zh-CN"/>
              </w:rPr>
            </w:pPr>
            <w:r w:rsidRPr="00FB2A5A">
              <w:rPr>
                <w:rFonts w:ascii="Arial" w:hAnsi="Arial"/>
                <w:bCs/>
                <w:sz w:val="18"/>
                <w:lang w:eastAsia="zh-CN"/>
              </w:rPr>
              <w:t xml:space="preserve">The location information of the UE. The UE location is described in clause 7.2.7. </w:t>
            </w:r>
          </w:p>
        </w:tc>
      </w:tr>
    </w:tbl>
    <w:p w14:paraId="4C48C41E" w14:textId="77777777" w:rsidR="00757F5A" w:rsidRPr="00892A49" w:rsidRDefault="00757F5A" w:rsidP="00100B0A">
      <w:pPr>
        <w:rPr>
          <w:lang w:val="en-US"/>
        </w:rPr>
      </w:pPr>
    </w:p>
    <w:p w14:paraId="609D9AD3" w14:textId="4E3F4EB9" w:rsidR="00757F5A" w:rsidRDefault="00757F5A" w:rsidP="00757F5A">
      <w:pPr>
        <w:pStyle w:val="Heading5"/>
      </w:pPr>
      <w:bookmarkStart w:id="557" w:name="_Toc180654080"/>
      <w:bookmarkStart w:id="558" w:name="_Toc180657107"/>
      <w:bookmarkStart w:id="559" w:name="_Toc183505432"/>
      <w:bookmarkStart w:id="560" w:name="_Toc209912339"/>
      <w:bookmarkStart w:id="561" w:name="_Toc218864825"/>
      <w:r>
        <w:t>8.5.8.3.9</w:t>
      </w:r>
      <w:r>
        <w:tab/>
        <w:t xml:space="preserve">PIN Management PINE </w:t>
      </w:r>
      <w:r>
        <w:rPr>
          <w:lang w:val="en-US" w:eastAsia="zh-CN"/>
        </w:rPr>
        <w:t>Profile update</w:t>
      </w:r>
      <w:r>
        <w:rPr>
          <w:rFonts w:hint="eastAsia"/>
        </w:rPr>
        <w:t xml:space="preserve"> </w:t>
      </w:r>
      <w:r>
        <w:t>response</w:t>
      </w:r>
      <w:bookmarkEnd w:id="561"/>
    </w:p>
    <w:p w14:paraId="19498A90" w14:textId="608F552B" w:rsidR="00757F5A" w:rsidRDefault="00757F5A" w:rsidP="00757F5A">
      <w:r>
        <w:t xml:space="preserve">Table 8.5.8.3.9-1 shows the response sent by the PEMC to the PINE. </w:t>
      </w:r>
    </w:p>
    <w:p w14:paraId="35557E18" w14:textId="01E86D3D" w:rsidR="00757F5A" w:rsidRDefault="00757F5A" w:rsidP="00757F5A">
      <w:pPr>
        <w:pStyle w:val="TH"/>
      </w:pPr>
      <w:r>
        <w:t>Table 8.5.8.3.9</w:t>
      </w:r>
      <w:r>
        <w:rPr>
          <w:lang w:eastAsia="zh-CN"/>
        </w:rPr>
        <w:t>-1</w:t>
      </w:r>
      <w:r>
        <w:t xml:space="preserve">: PIN Management PINE </w:t>
      </w:r>
      <w:r>
        <w:rPr>
          <w:lang w:val="en-US" w:eastAsia="zh-CN"/>
        </w:rPr>
        <w:t>Profile update</w:t>
      </w:r>
      <w:r>
        <w:rPr>
          <w:rFonts w:hint="eastAsia"/>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757F5A" w14:paraId="1B23EF9D" w14:textId="77777777" w:rsidTr="00BE3866">
        <w:trPr>
          <w:jc w:val="center"/>
        </w:trPr>
        <w:tc>
          <w:tcPr>
            <w:tcW w:w="2880" w:type="dxa"/>
            <w:tcBorders>
              <w:top w:val="single" w:sz="4" w:space="0" w:color="000000"/>
              <w:left w:val="single" w:sz="4" w:space="0" w:color="000000"/>
              <w:bottom w:val="single" w:sz="4" w:space="0" w:color="000000"/>
            </w:tcBorders>
          </w:tcPr>
          <w:p w14:paraId="2BD33902" w14:textId="77777777" w:rsidR="00757F5A" w:rsidRDefault="00757F5A" w:rsidP="00BE3866">
            <w:pPr>
              <w:pStyle w:val="TAH"/>
            </w:pPr>
            <w:r>
              <w:t>Information element</w:t>
            </w:r>
          </w:p>
        </w:tc>
        <w:tc>
          <w:tcPr>
            <w:tcW w:w="1440" w:type="dxa"/>
            <w:tcBorders>
              <w:top w:val="single" w:sz="4" w:space="0" w:color="000000"/>
              <w:left w:val="single" w:sz="4" w:space="0" w:color="000000"/>
              <w:bottom w:val="single" w:sz="4" w:space="0" w:color="000000"/>
            </w:tcBorders>
          </w:tcPr>
          <w:p w14:paraId="613ED6D8" w14:textId="77777777" w:rsidR="00757F5A" w:rsidRDefault="00757F5A" w:rsidP="00BE38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2C5037F" w14:textId="77777777" w:rsidR="00757F5A" w:rsidRDefault="00757F5A" w:rsidP="00BE3866">
            <w:pPr>
              <w:pStyle w:val="TAH"/>
            </w:pPr>
            <w:r>
              <w:t>Description</w:t>
            </w:r>
          </w:p>
        </w:tc>
      </w:tr>
      <w:tr w:rsidR="00757F5A" w14:paraId="1195FFAE" w14:textId="77777777" w:rsidTr="00BE3866">
        <w:trPr>
          <w:jc w:val="center"/>
        </w:trPr>
        <w:tc>
          <w:tcPr>
            <w:tcW w:w="2880" w:type="dxa"/>
            <w:tcBorders>
              <w:top w:val="single" w:sz="4" w:space="0" w:color="000000"/>
              <w:left w:val="single" w:sz="4" w:space="0" w:color="000000"/>
              <w:bottom w:val="single" w:sz="4" w:space="0" w:color="000000"/>
            </w:tcBorders>
          </w:tcPr>
          <w:p w14:paraId="4CAC10A8" w14:textId="77777777" w:rsidR="00757F5A" w:rsidRDefault="00757F5A" w:rsidP="00BE3866">
            <w:pPr>
              <w:pStyle w:val="TAL"/>
            </w:pPr>
            <w:r>
              <w:t>Status</w:t>
            </w:r>
          </w:p>
        </w:tc>
        <w:tc>
          <w:tcPr>
            <w:tcW w:w="1440" w:type="dxa"/>
            <w:tcBorders>
              <w:top w:val="single" w:sz="4" w:space="0" w:color="000000"/>
              <w:left w:val="single" w:sz="4" w:space="0" w:color="000000"/>
              <w:bottom w:val="single" w:sz="4" w:space="0" w:color="000000"/>
            </w:tcBorders>
          </w:tcPr>
          <w:p w14:paraId="0007E6D6" w14:textId="77777777" w:rsidR="00757F5A" w:rsidRDefault="00757F5A" w:rsidP="00BE38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2F3F23" w14:textId="77777777" w:rsidR="00757F5A" w:rsidRDefault="00757F5A" w:rsidP="00BE3866">
            <w:pPr>
              <w:pStyle w:val="TAL"/>
            </w:pPr>
            <w:r>
              <w:t>The status for the request (e.g., success or fail), including failure reason if needed.</w:t>
            </w:r>
          </w:p>
        </w:tc>
      </w:tr>
      <w:tr w:rsidR="00757F5A" w14:paraId="218C19D4" w14:textId="77777777" w:rsidTr="00BE3866">
        <w:trPr>
          <w:jc w:val="center"/>
        </w:trPr>
        <w:tc>
          <w:tcPr>
            <w:tcW w:w="2880" w:type="dxa"/>
            <w:tcBorders>
              <w:top w:val="single" w:sz="4" w:space="0" w:color="000000"/>
              <w:left w:val="single" w:sz="4" w:space="0" w:color="000000"/>
              <w:bottom w:val="single" w:sz="4" w:space="0" w:color="000000"/>
            </w:tcBorders>
          </w:tcPr>
          <w:p w14:paraId="427E6EC8" w14:textId="77777777" w:rsidR="00757F5A" w:rsidRDefault="00757F5A" w:rsidP="00BE3866">
            <w:pPr>
              <w:pStyle w:val="TAL"/>
            </w:pPr>
            <w:r>
              <w:t>&gt; PIN client profile</w:t>
            </w:r>
          </w:p>
        </w:tc>
        <w:tc>
          <w:tcPr>
            <w:tcW w:w="1440" w:type="dxa"/>
            <w:tcBorders>
              <w:top w:val="single" w:sz="4" w:space="0" w:color="000000"/>
              <w:left w:val="single" w:sz="4" w:space="0" w:color="000000"/>
              <w:bottom w:val="single" w:sz="4" w:space="0" w:color="000000"/>
            </w:tcBorders>
          </w:tcPr>
          <w:p w14:paraId="076CCDD2" w14:textId="77777777" w:rsidR="00757F5A" w:rsidRDefault="00757F5A" w:rsidP="00BE386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2098A0" w14:textId="77777777" w:rsidR="00757F5A" w:rsidRDefault="00757F5A" w:rsidP="00BE3866">
            <w:pPr>
              <w:pStyle w:val="TAL"/>
              <w:rPr>
                <w:lang w:val="en-US" w:eastAsia="zh-CN"/>
              </w:rPr>
            </w:pPr>
            <w:r>
              <w:t>Updated PIN client profile</w:t>
            </w:r>
          </w:p>
        </w:tc>
      </w:tr>
    </w:tbl>
    <w:p w14:paraId="16C79C7B" w14:textId="77777777" w:rsidR="00757F5A" w:rsidRPr="008C0669" w:rsidRDefault="00757F5A" w:rsidP="00100B0A">
      <w:pPr>
        <w:rPr>
          <w:lang w:eastAsia="ja-JP"/>
        </w:rPr>
      </w:pPr>
      <w:bookmarkStart w:id="562" w:name="_Toc180654140"/>
      <w:bookmarkStart w:id="563" w:name="_Toc180657179"/>
      <w:bookmarkStart w:id="564" w:name="_Toc183505533"/>
      <w:bookmarkStart w:id="565" w:name="_Toc209912456"/>
      <w:bookmarkEnd w:id="557"/>
      <w:bookmarkEnd w:id="558"/>
      <w:bookmarkEnd w:id="559"/>
      <w:bookmarkEnd w:id="560"/>
    </w:p>
    <w:p w14:paraId="7C53D04F" w14:textId="77777777" w:rsidR="00357CB1" w:rsidRPr="0087431B" w:rsidRDefault="00357CB1" w:rsidP="00357CB1">
      <w:pPr>
        <w:pStyle w:val="Heading3"/>
      </w:pPr>
      <w:bookmarkStart w:id="566" w:name="_Toc218864826"/>
      <w:bookmarkEnd w:id="562"/>
      <w:bookmarkEnd w:id="563"/>
      <w:bookmarkEnd w:id="564"/>
      <w:bookmarkEnd w:id="565"/>
      <w:r>
        <w:t>8</w:t>
      </w:r>
      <w:r w:rsidRPr="0087431B">
        <w:t>.</w:t>
      </w:r>
      <w:r>
        <w:t>5</w:t>
      </w:r>
      <w:r w:rsidRPr="0087431B">
        <w:t>.</w:t>
      </w:r>
      <w:r>
        <w:t>9</w:t>
      </w:r>
      <w:r w:rsidRPr="0087431B">
        <w:tab/>
      </w:r>
      <w:r>
        <w:rPr>
          <w:lang w:eastAsia="zh-CN"/>
        </w:rPr>
        <w:t xml:space="preserve">PIN status </w:t>
      </w:r>
      <w:r>
        <w:rPr>
          <w:noProof/>
        </w:rPr>
        <w:t>subscription</w:t>
      </w:r>
      <w:bookmarkEnd w:id="566"/>
    </w:p>
    <w:p w14:paraId="366B5CCA" w14:textId="77777777" w:rsidR="00357CB1" w:rsidRPr="0087431B" w:rsidRDefault="00357CB1" w:rsidP="00357CB1">
      <w:pPr>
        <w:pStyle w:val="Heading4"/>
      </w:pPr>
      <w:bookmarkStart w:id="567" w:name="_Toc218864827"/>
      <w:r>
        <w:t>8</w:t>
      </w:r>
      <w:r w:rsidRPr="0087431B">
        <w:t>.</w:t>
      </w:r>
      <w:r>
        <w:t>5</w:t>
      </w:r>
      <w:r w:rsidRPr="0087431B">
        <w:t>.</w:t>
      </w:r>
      <w:r>
        <w:t>9</w:t>
      </w:r>
      <w:r w:rsidRPr="0087431B">
        <w:t>.1</w:t>
      </w:r>
      <w:r w:rsidRPr="0087431B">
        <w:tab/>
        <w:t>General</w:t>
      </w:r>
      <w:bookmarkEnd w:id="567"/>
      <w:r w:rsidRPr="0087431B">
        <w:t xml:space="preserve"> </w:t>
      </w:r>
    </w:p>
    <w:p w14:paraId="4FD36F0C" w14:textId="77777777" w:rsidR="00357CB1" w:rsidRDefault="00357CB1" w:rsidP="00357CB1">
      <w:pPr>
        <w:rPr>
          <w:lang w:eastAsia="zh-CN"/>
        </w:rPr>
      </w:pPr>
      <w:r>
        <w:rPr>
          <w:rFonts w:hint="eastAsia"/>
          <w:lang w:eastAsia="zh-CN"/>
        </w:rPr>
        <w:t>T</w:t>
      </w:r>
      <w:r>
        <w:rPr>
          <w:lang w:eastAsia="zh-CN"/>
        </w:rPr>
        <w:t xml:space="preserve">he PIN status </w:t>
      </w:r>
      <w:r>
        <w:rPr>
          <w:noProof/>
        </w:rPr>
        <w:t>update</w:t>
      </w:r>
      <w:r>
        <w:rPr>
          <w:lang w:eastAsia="zh-CN"/>
        </w:rPr>
        <w:t xml:space="preserve"> is used by the PINE, PEGC and PIN server to be notified of PIN status information by the PEMC. </w:t>
      </w:r>
    </w:p>
    <w:p w14:paraId="7D580C01" w14:textId="77777777" w:rsidR="00357CB1" w:rsidRDefault="00357CB1" w:rsidP="00357CB1">
      <w:pPr>
        <w:rPr>
          <w:lang w:eastAsia="zh-CN"/>
        </w:rPr>
      </w:pPr>
      <w:r>
        <w:rPr>
          <w:lang w:eastAsia="zh-CN"/>
        </w:rPr>
        <w:t>PIN status information includes the following information:</w:t>
      </w:r>
    </w:p>
    <w:p w14:paraId="35D16ABD" w14:textId="77777777" w:rsidR="00357CB1" w:rsidRDefault="00357CB1" w:rsidP="00357CB1">
      <w:pPr>
        <w:pStyle w:val="B1"/>
      </w:pPr>
      <w:r w:rsidRPr="00F477AF">
        <w:t>-</w:t>
      </w:r>
      <w:r w:rsidRPr="00F477AF">
        <w:tab/>
      </w:r>
      <w:r>
        <w:t>PINE add/remove into/from the PIN;</w:t>
      </w:r>
    </w:p>
    <w:p w14:paraId="3DF8AF8C" w14:textId="77777777" w:rsidR="00357CB1" w:rsidRPr="00D23399" w:rsidRDefault="00357CB1" w:rsidP="00357CB1">
      <w:pPr>
        <w:pStyle w:val="B1"/>
      </w:pPr>
      <w:r w:rsidRPr="00F477AF">
        <w:t>-</w:t>
      </w:r>
      <w:r w:rsidRPr="00F477AF">
        <w:tab/>
      </w:r>
      <w:r>
        <w:t>PEGC/PEMC relocation in the PIN;</w:t>
      </w:r>
    </w:p>
    <w:p w14:paraId="0873745D" w14:textId="77777777" w:rsidR="00357CB1" w:rsidRPr="00D23399" w:rsidRDefault="00357CB1" w:rsidP="00357CB1">
      <w:pPr>
        <w:pStyle w:val="B1"/>
      </w:pPr>
      <w:r w:rsidRPr="00F477AF">
        <w:t>-</w:t>
      </w:r>
      <w:r w:rsidRPr="00F477AF">
        <w:tab/>
      </w:r>
      <w:r>
        <w:t>PIN profile update;</w:t>
      </w:r>
    </w:p>
    <w:p w14:paraId="288A5C59" w14:textId="77777777" w:rsidR="001C4C1E" w:rsidRPr="001C4C1E" w:rsidRDefault="001C4C1E" w:rsidP="001C4C1E">
      <w:pPr>
        <w:ind w:left="568" w:hanging="284"/>
        <w:rPr>
          <w:rFonts w:eastAsiaTheme="minorEastAsia"/>
        </w:rPr>
      </w:pPr>
      <w:r w:rsidRPr="001C4C1E">
        <w:rPr>
          <w:rFonts w:eastAsiaTheme="minorEastAsia"/>
        </w:rPr>
        <w:t>-</w:t>
      </w:r>
      <w:r w:rsidRPr="001C4C1E">
        <w:rPr>
          <w:rFonts w:eastAsiaTheme="minorEastAsia"/>
        </w:rPr>
        <w:tab/>
        <w:t>PIN state changes;</w:t>
      </w:r>
    </w:p>
    <w:p w14:paraId="5043D9D8" w14:textId="77777777" w:rsidR="00357CB1" w:rsidRDefault="00357CB1" w:rsidP="00357CB1">
      <w:pPr>
        <w:pStyle w:val="Heading4"/>
      </w:pPr>
      <w:bookmarkStart w:id="568" w:name="_Toc218864828"/>
      <w:r>
        <w:lastRenderedPageBreak/>
        <w:t>8</w:t>
      </w:r>
      <w:r w:rsidRPr="0087431B">
        <w:t>.</w:t>
      </w:r>
      <w:r>
        <w:t>5</w:t>
      </w:r>
      <w:r w:rsidRPr="0087431B">
        <w:t>.</w:t>
      </w:r>
      <w:r>
        <w:t>9</w:t>
      </w:r>
      <w:r w:rsidRPr="0087431B">
        <w:t>.2</w:t>
      </w:r>
      <w:r w:rsidRPr="0087431B">
        <w:tab/>
        <w:t>Procedure</w:t>
      </w:r>
      <w:bookmarkEnd w:id="568"/>
    </w:p>
    <w:p w14:paraId="560906F0" w14:textId="7D845D6A" w:rsidR="00357CB1" w:rsidRPr="0055210E" w:rsidRDefault="00357CB1" w:rsidP="00357CB1">
      <w:pPr>
        <w:pStyle w:val="Heading5"/>
      </w:pPr>
      <w:bookmarkStart w:id="569" w:name="_Toc218864829"/>
      <w:r w:rsidRPr="00F477AF">
        <w:t>8.</w:t>
      </w:r>
      <w:r>
        <w:t>5</w:t>
      </w:r>
      <w:r w:rsidRPr="00F477AF">
        <w:t>.</w:t>
      </w:r>
      <w:r>
        <w:t>9</w:t>
      </w:r>
      <w:r w:rsidRPr="00F477AF">
        <w:t>.</w:t>
      </w:r>
      <w:r>
        <w:t>2</w:t>
      </w:r>
      <w:r w:rsidRPr="00F477AF">
        <w:t>.</w:t>
      </w:r>
      <w:r>
        <w:t>1</w:t>
      </w:r>
      <w:r w:rsidRPr="00F477AF">
        <w:tab/>
      </w:r>
      <w:r>
        <w:t>PIN status s</w:t>
      </w:r>
      <w:r w:rsidRPr="00F477AF">
        <w:t>ubscribe</w:t>
      </w:r>
      <w:bookmarkEnd w:id="569"/>
    </w:p>
    <w:p w14:paraId="335C0C5D" w14:textId="77777777" w:rsidR="00357CB1" w:rsidRPr="00F477AF" w:rsidRDefault="00357CB1" w:rsidP="00357CB1">
      <w:r w:rsidRPr="00F477AF">
        <w:t>Figure 8.</w:t>
      </w:r>
      <w:r>
        <w:t>5</w:t>
      </w:r>
      <w:r w:rsidRPr="00F477AF">
        <w:t>.</w:t>
      </w:r>
      <w:r>
        <w:t>9</w:t>
      </w:r>
      <w:r w:rsidRPr="00F477AF">
        <w:t>.</w:t>
      </w:r>
      <w:r>
        <w:t>2</w:t>
      </w:r>
      <w:r w:rsidRPr="00F477AF">
        <w:t>.</w:t>
      </w:r>
      <w:r>
        <w:t>1</w:t>
      </w:r>
      <w:r w:rsidRPr="00F477AF">
        <w:t xml:space="preserve">-1 illustrates the </w:t>
      </w:r>
      <w:r>
        <w:t xml:space="preserve">PIN status </w:t>
      </w:r>
      <w:r w:rsidRPr="00F477AF">
        <w:t>subscri</w:t>
      </w:r>
      <w:r>
        <w:t>be</w:t>
      </w:r>
      <w:r w:rsidRPr="00F477AF">
        <w:t xml:space="preserve"> procedur</w:t>
      </w:r>
      <w:r>
        <w:t>e</w:t>
      </w:r>
      <w:r w:rsidRPr="00F477AF">
        <w:t>.</w:t>
      </w:r>
    </w:p>
    <w:p w14:paraId="6D532A31" w14:textId="77777777" w:rsidR="00357CB1" w:rsidRPr="00F477AF" w:rsidRDefault="00357CB1" w:rsidP="00357CB1">
      <w:r w:rsidRPr="00F477AF">
        <w:t>Pre-conditions:</w:t>
      </w:r>
    </w:p>
    <w:p w14:paraId="2A8694E9" w14:textId="77777777" w:rsidR="00357CB1" w:rsidRPr="00F477AF" w:rsidRDefault="00357CB1" w:rsidP="00357CB1">
      <w:pPr>
        <w:pStyle w:val="B1"/>
      </w:pPr>
      <w:r w:rsidRPr="00F477AF">
        <w:t>1.</w:t>
      </w:r>
      <w:r w:rsidRPr="00F477AF">
        <w:tab/>
        <w:t xml:space="preserve">The </w:t>
      </w:r>
      <w:r>
        <w:t>PINE/PEGC/PIN server has already received the address of PEMC</w:t>
      </w:r>
      <w:r w:rsidRPr="00F477AF">
        <w:t>;</w:t>
      </w:r>
    </w:p>
    <w:p w14:paraId="080B72E8" w14:textId="77777777" w:rsidR="00357CB1" w:rsidRPr="00F477AF" w:rsidRDefault="00357CB1" w:rsidP="00357CB1">
      <w:pPr>
        <w:pStyle w:val="B1"/>
        <w:rPr>
          <w:lang w:eastAsia="ko-KR"/>
        </w:rPr>
      </w:pPr>
      <w:r w:rsidRPr="00F477AF">
        <w:rPr>
          <w:lang w:eastAsia="ko-KR"/>
        </w:rPr>
        <w:t>2.</w:t>
      </w:r>
      <w:r w:rsidRPr="00F477AF">
        <w:rPr>
          <w:lang w:eastAsia="ko-KR"/>
        </w:rPr>
        <w:tab/>
        <w:t xml:space="preserve">The </w:t>
      </w:r>
      <w:r>
        <w:rPr>
          <w:lang w:eastAsia="ko-KR"/>
        </w:rPr>
        <w:t>PINE/PEGC/PIN server has been authorized to communicate with PEMC</w:t>
      </w:r>
      <w:r w:rsidRPr="00F477AF">
        <w:rPr>
          <w:lang w:eastAsia="zh-CN"/>
        </w:rPr>
        <w:t>;</w:t>
      </w:r>
      <w:r w:rsidRPr="00F477AF">
        <w:rPr>
          <w:lang w:eastAsia="ko-KR"/>
        </w:rPr>
        <w:t xml:space="preserve"> </w:t>
      </w:r>
    </w:p>
    <w:p w14:paraId="3A43F3F7" w14:textId="77777777" w:rsidR="00357CB1" w:rsidRDefault="00357CB1" w:rsidP="007B6E7C">
      <w:pPr>
        <w:pStyle w:val="TH"/>
      </w:pPr>
      <w:r>
        <w:object w:dxaOrig="4560" w:dyaOrig="2808" w14:anchorId="39286C31">
          <v:shape id="_x0000_i1048" type="#_x0000_t75" style="width:227.2pt;height:140.75pt" o:ole="">
            <v:imagedata r:id="rId61" o:title=""/>
          </v:shape>
          <o:OLEObject Type="Embed" ProgID="Visio.Drawing.15" ShapeID="_x0000_i1048" DrawAspect="Content" ObjectID="_1829477311" r:id="rId62"/>
        </w:object>
      </w:r>
    </w:p>
    <w:p w14:paraId="5BF321B9" w14:textId="77777777" w:rsidR="00357CB1" w:rsidRPr="00F477AF" w:rsidRDefault="00357CB1" w:rsidP="00357CB1">
      <w:pPr>
        <w:pStyle w:val="TF"/>
      </w:pPr>
      <w:r w:rsidRPr="00F477AF">
        <w:t>Figure 8.</w:t>
      </w:r>
      <w:r>
        <w:t>5</w:t>
      </w:r>
      <w:r w:rsidRPr="00F477AF">
        <w:t>.</w:t>
      </w:r>
      <w:r>
        <w:t>9</w:t>
      </w:r>
      <w:r w:rsidRPr="00F477AF">
        <w:t>.</w:t>
      </w:r>
      <w:r>
        <w:t>2</w:t>
      </w:r>
      <w:r w:rsidRPr="00F477AF">
        <w:t>.</w:t>
      </w:r>
      <w:r>
        <w:t>1</w:t>
      </w:r>
      <w:r w:rsidRPr="00F477AF">
        <w:t xml:space="preserve">-1: </w:t>
      </w:r>
      <w:r>
        <w:t xml:space="preserve">PIN status </w:t>
      </w:r>
      <w:r w:rsidRPr="00F477AF">
        <w:t>subscri</w:t>
      </w:r>
      <w:r>
        <w:t>be</w:t>
      </w:r>
    </w:p>
    <w:p w14:paraId="19618BA1" w14:textId="77777777" w:rsidR="00357CB1" w:rsidRPr="00F477AF" w:rsidRDefault="00357CB1" w:rsidP="00357CB1">
      <w:pPr>
        <w:pStyle w:val="B1"/>
      </w:pPr>
      <w:r w:rsidRPr="00F477AF">
        <w:t>1.</w:t>
      </w:r>
      <w:r w:rsidRPr="00F477AF">
        <w:tab/>
        <w:t xml:space="preserve">The </w:t>
      </w:r>
      <w:r>
        <w:t xml:space="preserve">PINE/PEGC/PIN server sends the PIN status </w:t>
      </w:r>
      <w:r w:rsidRPr="00F477AF">
        <w:t>subscri</w:t>
      </w:r>
      <w:r>
        <w:t>be</w:t>
      </w:r>
      <w:r w:rsidRPr="00F477AF">
        <w:t xml:space="preserve"> request to the </w:t>
      </w:r>
      <w:r>
        <w:t>PEMC</w:t>
      </w:r>
      <w:r w:rsidRPr="00F477AF">
        <w:t xml:space="preserve">. The </w:t>
      </w:r>
      <w:r>
        <w:t xml:space="preserve">PIN status </w:t>
      </w:r>
      <w:r w:rsidRPr="00F477AF">
        <w:t>subscri</w:t>
      </w:r>
      <w:r>
        <w:t>be</w:t>
      </w:r>
      <w:r w:rsidRPr="00F477AF">
        <w:t xml:space="preserve"> request includes the </w:t>
      </w:r>
      <w:r>
        <w:t>PIN client ID</w:t>
      </w:r>
      <w:r w:rsidRPr="00F477AF">
        <w:t xml:space="preserve"> along with the security credentials, Event ID. </w:t>
      </w:r>
    </w:p>
    <w:p w14:paraId="4E3655A9" w14:textId="77777777" w:rsidR="00357CB1" w:rsidRPr="00F477AF" w:rsidRDefault="00357CB1" w:rsidP="00357CB1">
      <w:pPr>
        <w:pStyle w:val="B1"/>
      </w:pPr>
      <w:r w:rsidRPr="00F477AF">
        <w:t>2.</w:t>
      </w:r>
      <w:r w:rsidRPr="00F477AF">
        <w:tab/>
        <w:t xml:space="preserve">Upon receiving the request from the </w:t>
      </w:r>
      <w:r>
        <w:t>PINE/PEGC/PIN server</w:t>
      </w:r>
      <w:r w:rsidRPr="00F477AF">
        <w:t xml:space="preserve">, the </w:t>
      </w:r>
      <w:r>
        <w:t>PEMC</w:t>
      </w:r>
      <w:r w:rsidRPr="00F477AF">
        <w:t xml:space="preserve"> checks if the </w:t>
      </w:r>
      <w:r>
        <w:t>PINE/PEGC/PIN server</w:t>
      </w:r>
      <w:r w:rsidRPr="00F477AF">
        <w:t xml:space="preserve"> is authorized to subscribe for information of the requested </w:t>
      </w:r>
      <w:r>
        <w:t>PIN status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PEMC</w:t>
      </w:r>
      <w:r w:rsidRPr="00F477AF">
        <w:rPr>
          <w:lang w:eastAsia="ko-KR"/>
        </w:rPr>
        <w:t xml:space="preserve"> creates and stores the subscription for </w:t>
      </w:r>
      <w:r>
        <w:rPr>
          <w:lang w:eastAsia="ko-KR"/>
        </w:rPr>
        <w:t>PIN</w:t>
      </w:r>
      <w:r w:rsidRPr="00F477AF">
        <w:rPr>
          <w:lang w:eastAsia="ko-KR"/>
        </w:rPr>
        <w:t>.</w:t>
      </w:r>
    </w:p>
    <w:p w14:paraId="15811AC0" w14:textId="611237C4" w:rsidR="00357CB1" w:rsidRPr="004D4D59" w:rsidRDefault="00357CB1" w:rsidP="00357CB1">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PEMC</w:t>
      </w:r>
      <w:r w:rsidRPr="00F477AF">
        <w:t xml:space="preserve"> sends a </w:t>
      </w:r>
      <w:r>
        <w:t xml:space="preserve">PIN status </w:t>
      </w:r>
      <w:r w:rsidRPr="00F477AF">
        <w:t>subscri</w:t>
      </w:r>
      <w:r>
        <w:t>be</w:t>
      </w:r>
      <w:r w:rsidRPr="00F477AF">
        <w:t xml:space="preserve"> response to the </w:t>
      </w:r>
      <w:r>
        <w:t>PINE/PEGC/PIN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E03C38">
        <w:t>PINE/PEGC/PIN server</w:t>
      </w:r>
      <w:r w:rsidRPr="00F477AF">
        <w:rPr>
          <w:lang w:eastAsia="ko-KR"/>
        </w:rPr>
        <w:t xml:space="preserve"> shall send a </w:t>
      </w:r>
      <w:r>
        <w:t xml:space="preserve">PIN status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 xml:space="preserve">PIN status </w:t>
      </w:r>
      <w:r w:rsidR="00E03C38">
        <w:t>update</w:t>
      </w:r>
      <w:r w:rsidR="00E03C38" w:rsidRPr="00F477AF">
        <w:rPr>
          <w:lang w:eastAsia="ko-KR"/>
        </w:rPr>
        <w:t xml:space="preserve"> </w:t>
      </w:r>
      <w:r w:rsidRPr="00F477AF">
        <w:rPr>
          <w:lang w:eastAsia="ko-KR"/>
        </w:rPr>
        <w:t xml:space="preserve">request </w:t>
      </w:r>
      <w:r w:rsidRPr="00F477AF">
        <w:t xml:space="preserve">is not received prior to the expiration time, the </w:t>
      </w:r>
      <w:r>
        <w:t>PEMC</w:t>
      </w:r>
      <w:r w:rsidRPr="00F477AF">
        <w:t xml:space="preserve"> shall treat the </w:t>
      </w:r>
      <w:r>
        <w:t>PINE/PEGC/PIN server</w:t>
      </w:r>
      <w:r w:rsidRPr="00F477AF">
        <w:t xml:space="preserve"> as implicitly unsubscribed</w:t>
      </w:r>
      <w:r w:rsidRPr="00F477AF">
        <w:rPr>
          <w:lang w:eastAsia="ko-KR"/>
        </w:rPr>
        <w:t>.</w:t>
      </w:r>
    </w:p>
    <w:p w14:paraId="14EBEFE0" w14:textId="5A00A591" w:rsidR="00357CB1" w:rsidRPr="00BD6BB0" w:rsidRDefault="00357CB1" w:rsidP="00357CB1">
      <w:pPr>
        <w:pStyle w:val="Heading5"/>
      </w:pPr>
      <w:bookmarkStart w:id="570" w:name="_Toc218864830"/>
      <w:r w:rsidRPr="00F477AF">
        <w:t>8.</w:t>
      </w:r>
      <w:r>
        <w:t>5</w:t>
      </w:r>
      <w:r w:rsidRPr="00F477AF">
        <w:t>.</w:t>
      </w:r>
      <w:r>
        <w:t>9</w:t>
      </w:r>
      <w:r w:rsidRPr="00F477AF">
        <w:t>.</w:t>
      </w:r>
      <w:r>
        <w:t>2</w:t>
      </w:r>
      <w:r w:rsidRPr="00F477AF">
        <w:t>.</w:t>
      </w:r>
      <w:r>
        <w:t>2</w:t>
      </w:r>
      <w:r w:rsidRPr="00F477AF">
        <w:tab/>
      </w:r>
      <w:r>
        <w:t>PIN status notify</w:t>
      </w:r>
      <w:bookmarkEnd w:id="570"/>
    </w:p>
    <w:p w14:paraId="3A5E19BA" w14:textId="77777777" w:rsidR="00357CB1" w:rsidRPr="00164B64" w:rsidRDefault="00357CB1" w:rsidP="00357CB1">
      <w:r w:rsidRPr="00164B64">
        <w:t>Figure </w:t>
      </w:r>
      <w:r w:rsidRPr="00F477AF">
        <w:t>8.</w:t>
      </w:r>
      <w:r>
        <w:t>5</w:t>
      </w:r>
      <w:r w:rsidRPr="00F477AF">
        <w:t>.</w:t>
      </w:r>
      <w:r>
        <w:t>9</w:t>
      </w:r>
      <w:r w:rsidRPr="00F477AF">
        <w:t>.</w:t>
      </w:r>
      <w:r>
        <w:t>2</w:t>
      </w:r>
      <w:r w:rsidRPr="00F477AF">
        <w:t>.</w:t>
      </w:r>
      <w:r>
        <w:t>2</w:t>
      </w:r>
      <w:r w:rsidRPr="00164B64">
        <w:t xml:space="preserve">-1 illustrates </w:t>
      </w:r>
      <w:r>
        <w:t xml:space="preserve">the </w:t>
      </w:r>
      <w:r w:rsidRPr="00164B64">
        <w:t xml:space="preserve">PIN </w:t>
      </w:r>
      <w:r>
        <w:t xml:space="preserve">status </w:t>
      </w:r>
      <w:r>
        <w:rPr>
          <w:noProof/>
        </w:rPr>
        <w:t>notify</w:t>
      </w:r>
      <w:r w:rsidRPr="00164B64">
        <w:t xml:space="preserve"> procedure.</w:t>
      </w:r>
    </w:p>
    <w:p w14:paraId="470DB4A2" w14:textId="77777777" w:rsidR="00357CB1" w:rsidRPr="00164B64" w:rsidRDefault="00357CB1" w:rsidP="00357CB1">
      <w:r w:rsidRPr="00164B64">
        <w:t>Pre-conditions:</w:t>
      </w:r>
    </w:p>
    <w:p w14:paraId="73D7904D" w14:textId="51250772" w:rsidR="00357CB1" w:rsidRPr="00F477AF" w:rsidRDefault="00357CB1" w:rsidP="00357CB1">
      <w:pPr>
        <w:pStyle w:val="B1"/>
      </w:pPr>
      <w:r w:rsidRPr="00F477AF">
        <w:t>1.</w:t>
      </w:r>
      <w:r w:rsidRPr="00F477AF">
        <w:tab/>
        <w:t xml:space="preserve">The </w:t>
      </w:r>
      <w:r>
        <w:t>PINE/PEGC/PIN</w:t>
      </w:r>
      <w:r w:rsidRPr="00F477AF">
        <w:t xml:space="preserve"> has subscribed with the </w:t>
      </w:r>
      <w:r>
        <w:t>PEMC</w:t>
      </w:r>
      <w:r w:rsidRPr="00F477AF">
        <w:t xml:space="preserve"> for the </w:t>
      </w:r>
      <w:r>
        <w:t xml:space="preserve">PIN status </w:t>
      </w:r>
      <w:r w:rsidRPr="00F477AF">
        <w:t>as specified in clause </w:t>
      </w:r>
      <w:r w:rsidR="003450C8" w:rsidRPr="003450C8">
        <w:t>8.5.9.2.1</w:t>
      </w:r>
      <w:r w:rsidRPr="00F477AF">
        <w:t>.</w:t>
      </w:r>
    </w:p>
    <w:p w14:paraId="2FC7D7EE" w14:textId="77777777" w:rsidR="00357CB1" w:rsidRPr="00E46959" w:rsidRDefault="00357CB1" w:rsidP="007B6E7C">
      <w:pPr>
        <w:pStyle w:val="TH"/>
        <w:rPr>
          <w:sz w:val="24"/>
        </w:rPr>
      </w:pPr>
      <w:r w:rsidRPr="009941C8">
        <w:lastRenderedPageBreak/>
        <w:t xml:space="preserve"> </w:t>
      </w:r>
      <w:r>
        <w:object w:dxaOrig="5631" w:dyaOrig="3031" w14:anchorId="5ECB6672">
          <v:shape id="_x0000_i1049" type="#_x0000_t75" style="width:282.85pt;height:151.5pt" o:ole="">
            <v:imagedata r:id="rId63" o:title=""/>
          </v:shape>
          <o:OLEObject Type="Embed" ProgID="Visio.Drawing.15" ShapeID="_x0000_i1049" DrawAspect="Content" ObjectID="_1829477312" r:id="rId64"/>
        </w:object>
      </w:r>
    </w:p>
    <w:p w14:paraId="20B385FA" w14:textId="7DCAFD3E" w:rsidR="00357CB1" w:rsidRPr="00164B64" w:rsidRDefault="00357CB1" w:rsidP="007B6E7C">
      <w:pPr>
        <w:pStyle w:val="TF"/>
      </w:pPr>
      <w:r w:rsidRPr="00164B64">
        <w:t>Figure </w:t>
      </w:r>
      <w:r w:rsidRPr="0041499E">
        <w:t>8.5.</w:t>
      </w:r>
      <w:r>
        <w:t>9</w:t>
      </w:r>
      <w:r w:rsidRPr="0041499E">
        <w:t>.2.2</w:t>
      </w:r>
      <w:r w:rsidR="00E247AA">
        <w:rPr>
          <w:rFonts w:hint="eastAsia"/>
          <w:lang w:eastAsia="zh-CN"/>
        </w:rPr>
        <w:t>-</w:t>
      </w:r>
      <w:r w:rsidR="00E247AA">
        <w:t>1</w:t>
      </w:r>
      <w:r w:rsidRPr="00164B64">
        <w:t xml:space="preserve">: PIN </w:t>
      </w:r>
      <w:r>
        <w:t xml:space="preserve">status </w:t>
      </w:r>
      <w:r>
        <w:rPr>
          <w:lang w:eastAsia="zh-CN"/>
        </w:rPr>
        <w:t>notify</w:t>
      </w:r>
      <w:r w:rsidRPr="00164B64">
        <w:t xml:space="preserve"> procedure</w:t>
      </w:r>
    </w:p>
    <w:p w14:paraId="22278A5C" w14:textId="65DC8177" w:rsidR="00357CB1" w:rsidRPr="0041499E" w:rsidRDefault="00357CB1" w:rsidP="00357CB1">
      <w:pPr>
        <w:pStyle w:val="B1"/>
        <w:rPr>
          <w:lang w:eastAsia="ko-KR"/>
        </w:rPr>
      </w:pPr>
      <w:r w:rsidRPr="00F477AF">
        <w:t>1.</w:t>
      </w:r>
      <w:r w:rsidRPr="00F477AF">
        <w:tab/>
      </w:r>
      <w:r>
        <w:t>When a</w:t>
      </w:r>
      <w:r w:rsidRPr="00F477AF">
        <w:t xml:space="preserve">n event occurs at the </w:t>
      </w:r>
      <w:r>
        <w:t>PEMC</w:t>
      </w:r>
      <w:r w:rsidRPr="00F477AF">
        <w:t xml:space="preserve"> that satisfies trigger conditions for notifying (e.g. to provide</w:t>
      </w:r>
      <w:r>
        <w:t xml:space="preserve"> updated PIN status, for example when a PINE joins into the PIN</w:t>
      </w:r>
      <w:r w:rsidRPr="00F477AF">
        <w:t xml:space="preserve">) a </w:t>
      </w:r>
      <w:r>
        <w:t>PINE/PEGC/PIN server</w:t>
      </w:r>
      <w:r w:rsidRPr="00F477AF">
        <w:t>.</w:t>
      </w:r>
    </w:p>
    <w:p w14:paraId="61F3AA49" w14:textId="575FB19C" w:rsidR="00357CB1" w:rsidRPr="004B5B25" w:rsidRDefault="00357CB1" w:rsidP="00357CB1">
      <w:pPr>
        <w:ind w:left="568"/>
        <w:rPr>
          <w:lang w:val="en-US" w:eastAsia="zh-CN"/>
        </w:rPr>
      </w:pPr>
      <w:r w:rsidRPr="004B5B25">
        <w:rPr>
          <w:lang w:val="en-US" w:eastAsia="zh-CN"/>
        </w:rPr>
        <w:t xml:space="preserve">The status </w:t>
      </w:r>
      <w:r>
        <w:rPr>
          <w:lang w:val="en-US" w:eastAsia="zh-CN"/>
        </w:rPr>
        <w:t xml:space="preserve">information </w:t>
      </w:r>
      <w:r w:rsidRPr="004B5B25">
        <w:rPr>
          <w:lang w:val="en-US" w:eastAsia="zh-CN"/>
        </w:rPr>
        <w:t xml:space="preserve">of PIN is </w:t>
      </w:r>
      <w:r>
        <w:rPr>
          <w:lang w:val="en-US" w:eastAsia="zh-CN"/>
        </w:rPr>
        <w:t>updated</w:t>
      </w:r>
      <w:r w:rsidRPr="004B5B25">
        <w:rPr>
          <w:lang w:val="en-US" w:eastAsia="zh-CN"/>
        </w:rPr>
        <w:t xml:space="preserve"> including the following cases: </w:t>
      </w:r>
    </w:p>
    <w:p w14:paraId="5BD89B91"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PIN modification: The PIN modification includes the PEMC/PEGC relocation and the PINE joins into PIN or leaves the PIN</w:t>
      </w:r>
      <w:r w:rsidRPr="00164B64">
        <w:rPr>
          <w:lang w:eastAsia="ko-KR"/>
        </w:rPr>
        <w:t>;</w:t>
      </w:r>
    </w:p>
    <w:p w14:paraId="1FD4FCD8"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updates: The PIN profiles is referred to the section 8.2.2, and the updated PIN profile may be coordinated to </w:t>
      </w:r>
      <w:r>
        <w:rPr>
          <w:rFonts w:hint="eastAsia"/>
          <w:lang w:eastAsia="zh-CN"/>
        </w:rPr>
        <w:t>othe</w:t>
      </w:r>
      <w:r>
        <w:rPr>
          <w:lang w:eastAsia="ko-KR"/>
        </w:rPr>
        <w:t>r PINEs</w:t>
      </w:r>
      <w:r w:rsidRPr="00164B64">
        <w:rPr>
          <w:lang w:eastAsia="ko-KR"/>
        </w:rPr>
        <w:t>;</w:t>
      </w:r>
    </w:p>
    <w:p w14:paraId="00AD7D9A"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48F4A4EA" w14:textId="77777777" w:rsidR="00357CB1" w:rsidRPr="00F477AF" w:rsidRDefault="00357CB1" w:rsidP="00357CB1">
      <w:pPr>
        <w:pStyle w:val="B1"/>
      </w:pPr>
      <w:r w:rsidRPr="00F477AF">
        <w:t>2.</w:t>
      </w:r>
      <w:r w:rsidRPr="00F477AF">
        <w:tab/>
        <w:t xml:space="preserve">The </w:t>
      </w:r>
      <w:r>
        <w:t>PEMC</w:t>
      </w:r>
      <w:r w:rsidRPr="00F477AF">
        <w:t xml:space="preserve"> sends an </w:t>
      </w:r>
      <w:r>
        <w:t xml:space="preserve">PIN status </w:t>
      </w:r>
      <w:r w:rsidRPr="00F477AF">
        <w:t>notif</w:t>
      </w:r>
      <w:r>
        <w:t>y</w:t>
      </w:r>
      <w:r w:rsidRPr="00F477AF">
        <w:t xml:space="preserve"> to the </w:t>
      </w:r>
      <w:r>
        <w:t>PINE/PEGC/PIN server</w:t>
      </w:r>
      <w:r w:rsidRPr="00F477AF">
        <w:t xml:space="preserve"> with the </w:t>
      </w:r>
      <w:r>
        <w:t>updated PIN status information</w:t>
      </w:r>
      <w:r w:rsidRPr="00F477AF">
        <w:rPr>
          <w:lang w:eastAsia="ko-KR"/>
        </w:rPr>
        <w:t>.</w:t>
      </w:r>
      <w:r w:rsidRPr="00F477AF">
        <w:t xml:space="preserve"> </w:t>
      </w:r>
    </w:p>
    <w:p w14:paraId="6C67728E" w14:textId="77777777" w:rsidR="00357CB1" w:rsidRPr="004B5B25" w:rsidRDefault="00357CB1" w:rsidP="00357CB1">
      <w:pPr>
        <w:ind w:left="568"/>
        <w:rPr>
          <w:lang w:val="en-US" w:eastAsia="zh-CN"/>
        </w:rPr>
      </w:pPr>
      <w:r w:rsidRPr="004B5B25">
        <w:rPr>
          <w:lang w:val="en-US" w:eastAsia="zh-CN"/>
        </w:rPr>
        <w:t xml:space="preserve">The </w:t>
      </w:r>
      <w:r>
        <w:t>PIN status information notification</w:t>
      </w:r>
      <w:r w:rsidRPr="004B5B25">
        <w:rPr>
          <w:lang w:val="en-US" w:eastAsia="zh-CN"/>
        </w:rPr>
        <w:t xml:space="preserve"> includ</w:t>
      </w:r>
      <w:r>
        <w:rPr>
          <w:lang w:val="en-US" w:eastAsia="zh-CN"/>
        </w:rPr>
        <w:t>es</w:t>
      </w:r>
      <w:r w:rsidRPr="004B5B25">
        <w:rPr>
          <w:lang w:val="en-US" w:eastAsia="zh-CN"/>
        </w:rPr>
        <w:t xml:space="preserve"> the following </w:t>
      </w:r>
      <w:r>
        <w:rPr>
          <w:lang w:val="en-US" w:eastAsia="zh-CN"/>
        </w:rPr>
        <w:t>parameters:</w:t>
      </w:r>
      <w:r w:rsidRPr="004B5B25">
        <w:rPr>
          <w:lang w:val="en-US" w:eastAsia="zh-CN"/>
        </w:rPr>
        <w:t xml:space="preserve"> </w:t>
      </w:r>
    </w:p>
    <w:p w14:paraId="57A2B1B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modification: If the PEMC decides the PEMC/PEGC relocation, the PEMC includes the parameters about the newly assigned PEMCs and PEGCs in the </w:t>
      </w:r>
      <w:r>
        <w:t xml:space="preserve">PIN status update request, for example, the PEMC/PEGC ID or address, the PEGC information in </w:t>
      </w:r>
      <w:r w:rsidRPr="003C5534">
        <w:t>Table 8.5.2.3.3-1</w:t>
      </w:r>
      <w:r>
        <w:t xml:space="preserve"> about access control information and etc</w:t>
      </w:r>
      <w:r w:rsidRPr="00164B64">
        <w:rPr>
          <w:lang w:eastAsia="ko-KR"/>
        </w:rPr>
        <w:t>;</w:t>
      </w:r>
    </w:p>
    <w:p w14:paraId="17888456" w14:textId="54EBD0F4"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PINE </w:t>
      </w:r>
      <w:r w:rsidR="004D59FC" w:rsidRPr="004D59FC">
        <w:rPr>
          <w:lang w:eastAsia="ko-KR"/>
        </w:rPr>
        <w:t>management</w:t>
      </w:r>
      <w:r>
        <w:rPr>
          <w:lang w:eastAsia="ko-KR"/>
        </w:rPr>
        <w:t xml:space="preserve">: If the PEMC decides the PINE to join or leave the PIN, the PEMC includes the parameters about the newly added/removed PINE in the </w:t>
      </w:r>
      <w:r>
        <w:t>PIN status update request, for example, the PIN client ID or address, the PIN client profile and etc</w:t>
      </w:r>
      <w:r w:rsidR="004D59FC">
        <w:rPr>
          <w:lang w:eastAsia="ko-KR"/>
        </w:rPr>
        <w:t xml:space="preserve">. Also if the PINE is removed from the PIN, the parameters about the removed PINE should be included in the </w:t>
      </w:r>
      <w:r w:rsidR="004D59FC">
        <w:t>PIN status update request</w:t>
      </w:r>
      <w:r w:rsidRPr="00164B64">
        <w:rPr>
          <w:lang w:eastAsia="ko-KR"/>
        </w:rPr>
        <w:t>;</w:t>
      </w:r>
    </w:p>
    <w:p w14:paraId="6B499C53"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 If the PIN profile is updated, the PEMC includes the parameters about updated PIN profile in the </w:t>
      </w:r>
      <w:r>
        <w:t>PIN status update request</w:t>
      </w:r>
      <w:r w:rsidRPr="00164B64">
        <w:rPr>
          <w:lang w:eastAsia="ko-KR"/>
        </w:rPr>
        <w:t>;</w:t>
      </w:r>
    </w:p>
    <w:p w14:paraId="0E552275"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01FF0821" w14:textId="77777777" w:rsidR="00357CB1" w:rsidRDefault="00357CB1" w:rsidP="00357CB1">
      <w:pPr>
        <w:ind w:left="568" w:hanging="284"/>
      </w:pPr>
      <w:r>
        <w:t>3</w:t>
      </w:r>
      <w:r w:rsidRPr="00164B64">
        <w:t>.</w:t>
      </w:r>
      <w:r w:rsidRPr="00164B64">
        <w:tab/>
      </w:r>
      <w:r>
        <w:t xml:space="preserve">Upon receiving the notification, the PINE, PEGC or PIN server updates the PIN profile according to the information in the PIN status notify. </w:t>
      </w:r>
    </w:p>
    <w:p w14:paraId="44A62F93"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8.5.9.2.3</w:t>
      </w:r>
      <w:r w:rsidRPr="00E03C38">
        <w:rPr>
          <w:rFonts w:ascii="Arial" w:eastAsiaTheme="minorEastAsia" w:hAnsi="Arial"/>
          <w:sz w:val="22"/>
        </w:rPr>
        <w:tab/>
        <w:t>PIN status update</w:t>
      </w:r>
    </w:p>
    <w:p w14:paraId="367BFC56" w14:textId="77777777" w:rsidR="00E03C38" w:rsidRPr="00E03C38" w:rsidRDefault="00E03C38" w:rsidP="00E03C38">
      <w:pPr>
        <w:rPr>
          <w:rFonts w:eastAsiaTheme="minorEastAsia"/>
        </w:rPr>
      </w:pPr>
      <w:r w:rsidRPr="00E03C38">
        <w:rPr>
          <w:rFonts w:eastAsiaTheme="minorEastAsia"/>
        </w:rPr>
        <w:t>Figure 8.5.9.2.3-1 illustrates the PIN status update procedure.</w:t>
      </w:r>
    </w:p>
    <w:p w14:paraId="4D8C323A" w14:textId="77777777" w:rsidR="00E03C38" w:rsidRPr="00E03C38" w:rsidRDefault="00E03C38" w:rsidP="00E03C38">
      <w:pPr>
        <w:rPr>
          <w:rFonts w:eastAsiaTheme="minorEastAsia"/>
        </w:rPr>
      </w:pPr>
      <w:r w:rsidRPr="00E03C38">
        <w:rPr>
          <w:rFonts w:eastAsiaTheme="minorEastAsia"/>
        </w:rPr>
        <w:t>Pre-conditions:</w:t>
      </w:r>
    </w:p>
    <w:p w14:paraId="166FC3BF" w14:textId="5ABA7531" w:rsidR="00E03C38" w:rsidRPr="00E03C38" w:rsidRDefault="00FB5CC5" w:rsidP="00FB5CC5">
      <w:pPr>
        <w:pStyle w:val="B1"/>
      </w:pPr>
      <w:r>
        <w:t>1.</w:t>
      </w:r>
      <w:r>
        <w:tab/>
      </w:r>
      <w:r w:rsidR="00E03C38" w:rsidRPr="00E03C38">
        <w:t>The PINE/PEGC/PIN server has subscribed with the PEMC for PIN status information as specified in 8.5.9.2.1;</w:t>
      </w:r>
    </w:p>
    <w:p w14:paraId="58B546B5" w14:textId="77777777" w:rsidR="00E03C38" w:rsidRPr="00E03C38" w:rsidRDefault="00757F5A" w:rsidP="007B6E7C">
      <w:pPr>
        <w:pStyle w:val="TH"/>
      </w:pPr>
      <w:r>
        <w:lastRenderedPageBreak/>
        <w:pict w14:anchorId="5C873F13">
          <v:shape id="_x0000_i1050" type="#_x0000_t75" style="width:227.2pt;height:140.25pt">
            <v:imagedata r:id="rId65" o:title=""/>
          </v:shape>
        </w:pict>
      </w:r>
    </w:p>
    <w:p w14:paraId="3D66832B" w14:textId="75CD99CD" w:rsidR="00E03C38" w:rsidRPr="00E03C38" w:rsidRDefault="00E03C38" w:rsidP="007B6E7C">
      <w:pPr>
        <w:pStyle w:val="TF"/>
      </w:pPr>
      <w:r w:rsidRPr="00E03C38">
        <w:t>Figure 8.5.9.2.</w:t>
      </w:r>
      <w:r w:rsidR="00E247AA">
        <w:t>3</w:t>
      </w:r>
      <w:r w:rsidRPr="00E03C38">
        <w:t>-1: PIN status update</w:t>
      </w:r>
    </w:p>
    <w:p w14:paraId="20C2D44D"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update request to the PEMC. The PIN status update request includes the security credentials and the subscription identifier. It may also include subscribed events, notification target address and proposed expiration time. </w:t>
      </w:r>
    </w:p>
    <w:p w14:paraId="6D5752FB" w14:textId="77777777" w:rsidR="00E03C38" w:rsidRPr="00E03C38" w:rsidRDefault="00E03C38" w:rsidP="00E03C38">
      <w:pPr>
        <w:ind w:left="568" w:hanging="284"/>
        <w:rPr>
          <w:rFonts w:eastAsiaTheme="minorEastAsia"/>
        </w:rPr>
      </w:pPr>
      <w:r w:rsidRPr="00E03C38">
        <w:rPr>
          <w:rFonts w:eastAsiaTheme="minorEastAsia"/>
        </w:rPr>
        <w:t>2.</w:t>
      </w:r>
      <w:r w:rsidRPr="00E03C38">
        <w:rPr>
          <w:rFonts w:eastAsiaTheme="minorEastAsia"/>
        </w:rPr>
        <w:tab/>
        <w:t>Upon receiving the request from the PINE/PEGC/PIN server, the PEMC checks if the PINE/PEGC/PIN 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updates the stored subscription for PIN status information.</w:t>
      </w:r>
    </w:p>
    <w:p w14:paraId="7AD2A194" w14:textId="72026D4F" w:rsidR="00E03C38" w:rsidRPr="00E03C38" w:rsidRDefault="00E03C38" w:rsidP="00E03C38">
      <w:pPr>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PEMC sends a PIN status update response to the PINE/PEGC/PIN server, </w:t>
      </w:r>
      <w:r w:rsidRPr="00E03C38">
        <w:rPr>
          <w:rFonts w:eastAsiaTheme="minorEastAsia"/>
          <w:lang w:eastAsia="ko-KR"/>
        </w:rPr>
        <w:t xml:space="preserve">which may include the expiration time, indicating when the subscription will automatically expire. To maintain the subscription, the </w:t>
      </w:r>
      <w:r w:rsidRPr="00E03C38">
        <w:rPr>
          <w:rFonts w:eastAsiaTheme="minorEastAsia"/>
        </w:rPr>
        <w:t>PINE/PEGC/PIN server</w:t>
      </w:r>
      <w:r w:rsidRPr="00E03C38">
        <w:rPr>
          <w:rFonts w:eastAsiaTheme="minorEastAsia"/>
          <w:lang w:eastAsia="ko-KR"/>
        </w:rPr>
        <w:t xml:space="preserve"> shall send an </w:t>
      </w:r>
      <w:r w:rsidRPr="00E03C38">
        <w:rPr>
          <w:rFonts w:eastAsiaTheme="minorEastAsia"/>
        </w:rPr>
        <w:t>PIN status information subscription</w:t>
      </w:r>
      <w:r w:rsidRPr="00E03C38">
        <w:rPr>
          <w:rFonts w:eastAsiaTheme="minorEastAsia"/>
          <w:lang w:eastAsia="ko-KR"/>
        </w:rPr>
        <w:t xml:space="preserve"> update request prior to the expiration time.</w:t>
      </w:r>
      <w:r w:rsidRPr="00E03C38">
        <w:rPr>
          <w:rFonts w:eastAsiaTheme="minorEastAsia"/>
        </w:rPr>
        <w:t xml:space="preserve"> If a PIN status update</w:t>
      </w:r>
      <w:r w:rsidRPr="00E03C38">
        <w:rPr>
          <w:rFonts w:eastAsiaTheme="minorEastAsia"/>
          <w:lang w:eastAsia="ko-KR"/>
        </w:rPr>
        <w:t xml:space="preserve"> request </w:t>
      </w:r>
      <w:r w:rsidRPr="00E03C38">
        <w:rPr>
          <w:rFonts w:eastAsiaTheme="minorEastAsia"/>
        </w:rPr>
        <w:t>is not received prior to the expiration time, the PEMC shall treat the PINE/PEGC/PIN server as implicitly unsubscribed</w:t>
      </w:r>
      <w:r w:rsidRPr="00E03C38">
        <w:rPr>
          <w:rFonts w:eastAsiaTheme="minorEastAsia"/>
          <w:lang w:eastAsia="ko-KR"/>
        </w:rPr>
        <w:t>.</w:t>
      </w:r>
    </w:p>
    <w:p w14:paraId="7D8DAA4A" w14:textId="6B9242E2"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w:t>
      </w:r>
      <w:r w:rsidR="00E247AA">
        <w:rPr>
          <w:rFonts w:ascii="Arial" w:eastAsiaTheme="minorEastAsia" w:hAnsi="Arial"/>
          <w:sz w:val="22"/>
        </w:rPr>
        <w:t>4</w:t>
      </w:r>
      <w:r w:rsidRPr="00E03C38">
        <w:rPr>
          <w:rFonts w:ascii="Arial" w:eastAsiaTheme="minorEastAsia" w:hAnsi="Arial"/>
          <w:sz w:val="22"/>
        </w:rPr>
        <w:tab/>
        <w:t>PIN status unsubscribe</w:t>
      </w:r>
    </w:p>
    <w:p w14:paraId="3ECADF14" w14:textId="651CCA37" w:rsidR="00E03C38" w:rsidRPr="00E03C38" w:rsidRDefault="00E03C38" w:rsidP="00E03C38">
      <w:pPr>
        <w:rPr>
          <w:rFonts w:eastAsiaTheme="minorEastAsia"/>
        </w:rPr>
      </w:pPr>
      <w:r w:rsidRPr="00E03C38">
        <w:rPr>
          <w:rFonts w:eastAsiaTheme="minorEastAsia"/>
        </w:rPr>
        <w:t>Figure 8.5.9.2.</w:t>
      </w:r>
      <w:r w:rsidR="00E247AA">
        <w:rPr>
          <w:rFonts w:eastAsiaTheme="minorEastAsia"/>
        </w:rPr>
        <w:t>4</w:t>
      </w:r>
      <w:r w:rsidRPr="00E03C38">
        <w:rPr>
          <w:rFonts w:eastAsiaTheme="minorEastAsia"/>
        </w:rPr>
        <w:t>-1 illustrates the PIN status unsubscribe procedure.</w:t>
      </w:r>
    </w:p>
    <w:p w14:paraId="07DCE866" w14:textId="77777777" w:rsidR="00E03C38" w:rsidRPr="00E03C38" w:rsidRDefault="00E03C38" w:rsidP="00E03C38">
      <w:pPr>
        <w:rPr>
          <w:rFonts w:eastAsiaTheme="minorEastAsia"/>
        </w:rPr>
      </w:pPr>
      <w:r w:rsidRPr="00E03C38">
        <w:rPr>
          <w:rFonts w:eastAsiaTheme="minorEastAsia"/>
        </w:rPr>
        <w:t>Pre-conditions:</w:t>
      </w:r>
    </w:p>
    <w:p w14:paraId="40CC3445" w14:textId="50325924" w:rsidR="00E03C38" w:rsidRPr="00E03C38" w:rsidRDefault="00FB5CC5" w:rsidP="00FB5CC5">
      <w:pPr>
        <w:pStyle w:val="B1"/>
      </w:pPr>
      <w:r>
        <w:t>1.</w:t>
      </w:r>
      <w:r>
        <w:tab/>
      </w:r>
      <w:r w:rsidR="00E03C38" w:rsidRPr="00E03C38">
        <w:t>The PINE/PEGC/PIN server has subscribed with the PEMC for PIN status information as specified in 8.5.9.2.1;</w:t>
      </w:r>
    </w:p>
    <w:p w14:paraId="74FE2324" w14:textId="77777777" w:rsidR="00E03C38" w:rsidRPr="00E03C38" w:rsidRDefault="00757F5A" w:rsidP="007B6E7C">
      <w:pPr>
        <w:pStyle w:val="TH"/>
      </w:pPr>
      <w:r>
        <w:pict w14:anchorId="4B8B937E">
          <v:shape id="_x0000_i1051" type="#_x0000_t75" style="width:227.2pt;height:140.25pt">
            <v:imagedata r:id="rId66" o:title=""/>
          </v:shape>
        </w:pict>
      </w:r>
    </w:p>
    <w:p w14:paraId="54970161" w14:textId="149B74DC" w:rsidR="00E03C38" w:rsidRPr="00E03C38" w:rsidRDefault="00E03C38" w:rsidP="007B6E7C">
      <w:pPr>
        <w:pStyle w:val="TF"/>
      </w:pPr>
      <w:r w:rsidRPr="00E03C38">
        <w:t>Figure 8.5.9.2.</w:t>
      </w:r>
      <w:r w:rsidR="00E247AA">
        <w:t>4</w:t>
      </w:r>
      <w:r w:rsidRPr="00E03C38">
        <w:t xml:space="preserve">-1: PIN status </w:t>
      </w:r>
      <w:r w:rsidR="003450C8" w:rsidRPr="003450C8">
        <w:t>unsubscribe</w:t>
      </w:r>
    </w:p>
    <w:p w14:paraId="401CD642"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unsubscribe request to the PEMC. The PIN status unsubscribe request includes the security credentials and the subscription identifier. </w:t>
      </w:r>
    </w:p>
    <w:p w14:paraId="2D546AA9" w14:textId="77777777" w:rsidR="00E03C38" w:rsidRPr="00E03C38" w:rsidRDefault="00E03C38" w:rsidP="00E03C38">
      <w:pPr>
        <w:ind w:left="568" w:hanging="284"/>
        <w:rPr>
          <w:rFonts w:eastAsiaTheme="minorEastAsia"/>
          <w:lang w:eastAsia="ko-KR"/>
        </w:rPr>
      </w:pPr>
      <w:r w:rsidRPr="00E03C38">
        <w:rPr>
          <w:rFonts w:eastAsiaTheme="minorEastAsia"/>
        </w:rPr>
        <w:t>2.</w:t>
      </w:r>
      <w:r w:rsidRPr="00E03C38">
        <w:rPr>
          <w:rFonts w:eastAsiaTheme="minorEastAsia"/>
        </w:rPr>
        <w:tab/>
        <w:t>Upon receiving the request from the PINE/PEGC/PIN server, the PEMC checks if the PINE/PEGC/PIN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cancels the subscription for PIN status information.</w:t>
      </w:r>
    </w:p>
    <w:p w14:paraId="1A8C9037" w14:textId="77777777" w:rsidR="00E03C38" w:rsidRPr="00E03C38" w:rsidRDefault="00E03C38" w:rsidP="00E03C38">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the PEMC sends a PIN status unsubscribe response to the PINE/PEGC/PIN server</w:t>
      </w:r>
      <w:r w:rsidRPr="00E03C38">
        <w:rPr>
          <w:rFonts w:eastAsiaTheme="minorEastAsia"/>
          <w:lang w:eastAsia="ko-KR"/>
        </w:rPr>
        <w:t xml:space="preserve">. </w:t>
      </w:r>
    </w:p>
    <w:p w14:paraId="5FB530B7" w14:textId="77777777" w:rsidR="00357CB1" w:rsidRDefault="00357CB1" w:rsidP="00357CB1">
      <w:pPr>
        <w:pStyle w:val="Heading4"/>
      </w:pPr>
      <w:bookmarkStart w:id="571" w:name="_Toc218864831"/>
      <w:r>
        <w:lastRenderedPageBreak/>
        <w:t>8</w:t>
      </w:r>
      <w:r w:rsidRPr="0087431B">
        <w:t>.</w:t>
      </w:r>
      <w:r>
        <w:t>5</w:t>
      </w:r>
      <w:r w:rsidRPr="0087431B">
        <w:t>.</w:t>
      </w:r>
      <w:r>
        <w:t>9</w:t>
      </w:r>
      <w:r w:rsidRPr="0087431B">
        <w:t>.3</w:t>
      </w:r>
      <w:r w:rsidRPr="0087431B">
        <w:tab/>
        <w:t xml:space="preserve">Information </w:t>
      </w:r>
      <w:r>
        <w:t>flows</w:t>
      </w:r>
      <w:bookmarkEnd w:id="571"/>
    </w:p>
    <w:p w14:paraId="451ACB86" w14:textId="77777777" w:rsidR="00357CB1" w:rsidRPr="0055210E" w:rsidRDefault="00357CB1" w:rsidP="00357CB1">
      <w:pPr>
        <w:pStyle w:val="Heading5"/>
      </w:pPr>
      <w:bookmarkStart w:id="572" w:name="_Toc218864832"/>
      <w:r w:rsidRPr="00F477AF">
        <w:t>8.</w:t>
      </w:r>
      <w:r>
        <w:t>5</w:t>
      </w:r>
      <w:r w:rsidRPr="00F477AF">
        <w:t>.</w:t>
      </w:r>
      <w:r>
        <w:t>9</w:t>
      </w:r>
      <w:r w:rsidRPr="00F477AF">
        <w:t>.</w:t>
      </w:r>
      <w:r>
        <w:t>3</w:t>
      </w:r>
      <w:r w:rsidRPr="00F477AF">
        <w:t>.</w:t>
      </w:r>
      <w:r>
        <w:t>1</w:t>
      </w:r>
      <w:r w:rsidRPr="00F477AF">
        <w:tab/>
      </w:r>
      <w:r>
        <w:t>General</w:t>
      </w:r>
      <w:bookmarkEnd w:id="572"/>
    </w:p>
    <w:p w14:paraId="2FFEB4DD" w14:textId="77777777" w:rsidR="00357CB1" w:rsidRPr="00F477AF" w:rsidRDefault="00357CB1" w:rsidP="00357CB1">
      <w:r w:rsidRPr="00F477AF">
        <w:t xml:space="preserve">The following information flows are specified for </w:t>
      </w:r>
      <w:r>
        <w:t>PIN status</w:t>
      </w:r>
      <w:r w:rsidRPr="00F477AF">
        <w:t>:</w:t>
      </w:r>
    </w:p>
    <w:p w14:paraId="596D4C50" w14:textId="44B89E52" w:rsidR="00357CB1" w:rsidRDefault="00357CB1" w:rsidP="00357CB1">
      <w:pPr>
        <w:pStyle w:val="B1"/>
      </w:pPr>
      <w:r w:rsidRPr="00F477AF">
        <w:t>-</w:t>
      </w:r>
      <w:r w:rsidRPr="00F477AF">
        <w:tab/>
      </w:r>
      <w:r>
        <w:t xml:space="preserve">PIN status </w:t>
      </w:r>
      <w:r w:rsidR="00E03C38">
        <w:t>subscribe;</w:t>
      </w:r>
    </w:p>
    <w:p w14:paraId="51158495" w14:textId="799E9AA2" w:rsidR="00357CB1" w:rsidRDefault="00357CB1" w:rsidP="00357CB1">
      <w:pPr>
        <w:pStyle w:val="B1"/>
      </w:pPr>
      <w:r>
        <w:t>-</w:t>
      </w:r>
      <w:r>
        <w:tab/>
        <w:t xml:space="preserve">PIN status </w:t>
      </w:r>
      <w:r w:rsidR="00E03C38">
        <w:t>notify</w:t>
      </w:r>
      <w:r w:rsidRPr="00F477AF">
        <w:t>;</w:t>
      </w:r>
    </w:p>
    <w:p w14:paraId="557C8699"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update;</w:t>
      </w:r>
    </w:p>
    <w:p w14:paraId="254480D0"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unsubscribe;</w:t>
      </w:r>
    </w:p>
    <w:p w14:paraId="418C3B12" w14:textId="77777777" w:rsidR="00357CB1" w:rsidRPr="0055210E" w:rsidRDefault="00357CB1" w:rsidP="00357CB1">
      <w:pPr>
        <w:pStyle w:val="Heading5"/>
      </w:pPr>
      <w:bookmarkStart w:id="573" w:name="_Toc218864833"/>
      <w:r w:rsidRPr="00F477AF">
        <w:t>8.</w:t>
      </w:r>
      <w:r>
        <w:t>5</w:t>
      </w:r>
      <w:r w:rsidRPr="00F477AF">
        <w:t>.</w:t>
      </w:r>
      <w:r>
        <w:t>9</w:t>
      </w:r>
      <w:r w:rsidRPr="00F477AF">
        <w:t>.</w:t>
      </w:r>
      <w:r>
        <w:t>3</w:t>
      </w:r>
      <w:r w:rsidRPr="00F477AF">
        <w:t>.</w:t>
      </w:r>
      <w:r>
        <w:t>2</w:t>
      </w:r>
      <w:r w:rsidRPr="00F477AF">
        <w:tab/>
      </w:r>
      <w:r>
        <w:t xml:space="preserve">PIN status </w:t>
      </w:r>
      <w:r w:rsidRPr="00F477AF">
        <w:t>subscri</w:t>
      </w:r>
      <w:r>
        <w:t>be</w:t>
      </w:r>
      <w:r w:rsidRPr="00F477AF">
        <w:t xml:space="preserve"> request</w:t>
      </w:r>
      <w:bookmarkEnd w:id="573"/>
    </w:p>
    <w:p w14:paraId="3BC2ED71" w14:textId="1CCA02BA" w:rsidR="00357CB1" w:rsidRPr="00F477AF" w:rsidRDefault="00357CB1" w:rsidP="00357CB1">
      <w:pPr>
        <w:pStyle w:val="TH"/>
      </w:pPr>
      <w:r w:rsidRPr="00F477AF">
        <w:t>Table 8.</w:t>
      </w:r>
      <w:r>
        <w:t>5</w:t>
      </w:r>
      <w:r w:rsidRPr="00F477AF">
        <w:t>.</w:t>
      </w:r>
      <w:r>
        <w:t>9</w:t>
      </w:r>
      <w:r w:rsidRPr="00F477AF">
        <w:t>.</w:t>
      </w:r>
      <w:r>
        <w:t>3</w:t>
      </w:r>
      <w:r w:rsidRPr="00F477AF">
        <w:t>.</w:t>
      </w:r>
      <w:r>
        <w:t>2</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416B154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1BE1F7"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B89960"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A6C8" w14:textId="77777777" w:rsidR="00357CB1" w:rsidRPr="00F477AF" w:rsidRDefault="00357CB1" w:rsidP="000B6128">
            <w:pPr>
              <w:pStyle w:val="TAH"/>
            </w:pPr>
            <w:r w:rsidRPr="00F477AF">
              <w:t>Description</w:t>
            </w:r>
          </w:p>
        </w:tc>
      </w:tr>
      <w:tr w:rsidR="00357CB1" w:rsidRPr="00F477AF" w14:paraId="77FEBE0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41B4D35" w14:textId="77777777" w:rsidR="00357CB1" w:rsidRPr="00F477AF" w:rsidRDefault="00357CB1" w:rsidP="000B612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666DC7FD" w14:textId="77777777" w:rsidR="00357CB1" w:rsidRPr="00F477AF" w:rsidRDefault="00357CB1" w:rsidP="000B612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E17AB" w14:textId="77777777" w:rsidR="00357CB1" w:rsidRPr="00F477AF" w:rsidRDefault="00357CB1" w:rsidP="000B6128">
            <w:pPr>
              <w:pStyle w:val="TAL"/>
            </w:pPr>
            <w:r w:rsidRPr="00F477AF">
              <w:t xml:space="preserve">Unique identifier of the </w:t>
            </w:r>
            <w:r>
              <w:t>PINE/PEGC/PIN server</w:t>
            </w:r>
            <w:r w:rsidRPr="00F477AF">
              <w:t>.</w:t>
            </w:r>
          </w:p>
        </w:tc>
      </w:tr>
      <w:tr w:rsidR="00357CB1" w:rsidRPr="00F477AF" w14:paraId="2EF8339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CD1A9E" w14:textId="3337B8A6" w:rsidR="00357CB1" w:rsidRPr="00F477AF" w:rsidRDefault="00357CB1" w:rsidP="000B6128">
            <w:pPr>
              <w:pStyle w:val="TAL"/>
            </w:pPr>
            <w:r>
              <w:t xml:space="preserve">Subscribed </w:t>
            </w:r>
            <w:r w:rsidRPr="00F477AF">
              <w:t>Event</w:t>
            </w:r>
            <w:r>
              <w:t>s</w:t>
            </w:r>
            <w:r w:rsidR="002E5139">
              <w:t xml:space="preserve"> IDs</w:t>
            </w:r>
          </w:p>
        </w:tc>
        <w:tc>
          <w:tcPr>
            <w:tcW w:w="1440" w:type="dxa"/>
            <w:tcBorders>
              <w:top w:val="single" w:sz="4" w:space="0" w:color="000000"/>
              <w:left w:val="single" w:sz="4" w:space="0" w:color="000000"/>
              <w:bottom w:val="single" w:sz="4" w:space="0" w:color="000000"/>
            </w:tcBorders>
            <w:shd w:val="clear" w:color="auto" w:fill="auto"/>
          </w:tcPr>
          <w:p w14:paraId="1182CD7C" w14:textId="77777777" w:rsidR="00357CB1" w:rsidRPr="00F477AF" w:rsidRDefault="00357CB1" w:rsidP="000B6128">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11B65C" w14:textId="44DABEC8" w:rsidR="00357CB1" w:rsidRDefault="00357CB1" w:rsidP="000B6128">
            <w:pPr>
              <w:pStyle w:val="TAL"/>
            </w:pPr>
            <w:r>
              <w:t xml:space="preserve">Identifies PIN status event for which the subscriber is notified, more than one PIN status event </w:t>
            </w:r>
            <w:r w:rsidR="002E5139" w:rsidRPr="002E5139">
              <w:t xml:space="preserve">IDs </w:t>
            </w:r>
            <w:r>
              <w:t>can be provided.</w:t>
            </w:r>
          </w:p>
          <w:p w14:paraId="5C8DCD9F" w14:textId="77777777" w:rsidR="00357CB1" w:rsidRDefault="00357CB1" w:rsidP="000B6128">
            <w:pPr>
              <w:pStyle w:val="TAL"/>
            </w:pPr>
          </w:p>
          <w:p w14:paraId="471643AC" w14:textId="16D5D846" w:rsidR="00357CB1" w:rsidRPr="00F477AF" w:rsidRDefault="002E5139" w:rsidP="000B6128">
            <w:pPr>
              <w:pStyle w:val="TAL"/>
            </w:pPr>
            <w:r w:rsidRPr="002E5139">
              <w:t>Event IDs:</w:t>
            </w:r>
          </w:p>
          <w:p w14:paraId="3C2F0170" w14:textId="77777777" w:rsidR="00357CB1" w:rsidRPr="00F477AF" w:rsidRDefault="00357CB1" w:rsidP="000B6128">
            <w:pPr>
              <w:pStyle w:val="TAL"/>
            </w:pPr>
            <w:r w:rsidRPr="00F477AF">
              <w:t xml:space="preserve">- </w:t>
            </w:r>
            <w:r w:rsidRPr="009F7EF3">
              <w:t>PIN modification</w:t>
            </w:r>
          </w:p>
          <w:p w14:paraId="72570B5D" w14:textId="77777777" w:rsidR="00357CB1" w:rsidRDefault="00357CB1" w:rsidP="000B6128">
            <w:pPr>
              <w:pStyle w:val="TAL"/>
              <w:rPr>
                <w:lang w:eastAsia="ko-KR"/>
              </w:rPr>
            </w:pPr>
            <w:r w:rsidRPr="00F477AF">
              <w:t xml:space="preserve">- </w:t>
            </w:r>
            <w:r>
              <w:rPr>
                <w:lang w:eastAsia="ko-KR"/>
              </w:rPr>
              <w:t>PINE management (PINE join/leave)</w:t>
            </w:r>
          </w:p>
          <w:p w14:paraId="68603B6F" w14:textId="77777777" w:rsidR="00357CB1" w:rsidRDefault="00357CB1" w:rsidP="000B6128">
            <w:pPr>
              <w:pStyle w:val="TAL"/>
              <w:rPr>
                <w:lang w:eastAsia="ko-KR"/>
              </w:rPr>
            </w:pPr>
            <w:r w:rsidRPr="00F477AF">
              <w:t xml:space="preserve">- </w:t>
            </w:r>
            <w:r>
              <w:rPr>
                <w:lang w:eastAsia="ko-KR"/>
              </w:rPr>
              <w:t>PIN profile update</w:t>
            </w:r>
          </w:p>
          <w:p w14:paraId="105BDB49" w14:textId="6BE4F7D2" w:rsidR="001C4C1E" w:rsidRPr="00F477AF" w:rsidRDefault="001C4C1E" w:rsidP="000B6128">
            <w:pPr>
              <w:pStyle w:val="TAL"/>
            </w:pPr>
            <w:r w:rsidRPr="00F477AF">
              <w:t xml:space="preserve">- </w:t>
            </w:r>
            <w:r>
              <w:rPr>
                <w:lang w:eastAsia="ko-KR"/>
              </w:rPr>
              <w:t>PIN state</w:t>
            </w:r>
          </w:p>
        </w:tc>
      </w:tr>
      <w:tr w:rsidR="00357CB1" w:rsidRPr="00F477AF" w14:paraId="51E15BE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E03147" w14:textId="77777777" w:rsidR="00357CB1" w:rsidRPr="00F477AF" w:rsidRDefault="00357CB1" w:rsidP="000B6128">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DCF2936" w14:textId="77777777" w:rsidR="00357CB1" w:rsidRPr="00F477AF" w:rsidRDefault="00357CB1" w:rsidP="000B612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CF435" w14:textId="77777777" w:rsidR="00357CB1" w:rsidRPr="00F477AF" w:rsidRDefault="00357CB1" w:rsidP="000B6128">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357CB1" w:rsidRPr="00F477AF" w14:paraId="3B3B4A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D8FDE7F" w14:textId="77777777" w:rsidR="00357CB1" w:rsidRPr="00F477AF" w:rsidRDefault="00357CB1" w:rsidP="000B6128">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579AB6" w14:textId="77777777" w:rsidR="00357CB1" w:rsidRPr="00F477AF" w:rsidRDefault="00357CB1" w:rsidP="000B61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6F328" w14:textId="77777777" w:rsidR="00357CB1" w:rsidRPr="00F477AF" w:rsidRDefault="00357CB1" w:rsidP="000B6128">
            <w:pPr>
              <w:pStyle w:val="TAL"/>
              <w:rPr>
                <w:lang w:eastAsia="zh-CN"/>
              </w:rPr>
            </w:pPr>
            <w:r>
              <w:rPr>
                <w:rFonts w:hint="eastAsia"/>
                <w:lang w:eastAsia="zh-CN"/>
              </w:rPr>
              <w:t>T</w:t>
            </w:r>
            <w:r>
              <w:rPr>
                <w:lang w:eastAsia="zh-CN"/>
              </w:rPr>
              <w:t>he identifier of PIN.</w:t>
            </w:r>
          </w:p>
        </w:tc>
      </w:tr>
      <w:tr w:rsidR="00357CB1" w:rsidRPr="00F477AF" w14:paraId="5052263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CB2863F" w14:textId="77777777" w:rsidR="00357CB1" w:rsidRPr="00F477AF" w:rsidRDefault="00357CB1" w:rsidP="000B6128">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D519EC"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03019" w14:textId="77777777" w:rsidR="00357CB1" w:rsidRPr="00F477AF" w:rsidRDefault="00357CB1" w:rsidP="000B6128">
            <w:pPr>
              <w:pStyle w:val="TAL"/>
              <w:rPr>
                <w:lang w:eastAsia="ko-KR"/>
              </w:rPr>
            </w:pPr>
            <w:r w:rsidRPr="00F477AF">
              <w:rPr>
                <w:lang w:eastAsia="ko-KR"/>
              </w:rPr>
              <w:t xml:space="preserve">The Notification target address (e.g. URL) where the notifications destined for the </w:t>
            </w:r>
            <w:r>
              <w:rPr>
                <w:lang w:eastAsia="ko-KR"/>
              </w:rPr>
              <w:t>PINE/PEGC/PIN server</w:t>
            </w:r>
            <w:r w:rsidRPr="00F477AF">
              <w:rPr>
                <w:lang w:eastAsia="ko-KR"/>
              </w:rPr>
              <w:t xml:space="preserve"> should be sent to.</w:t>
            </w:r>
          </w:p>
        </w:tc>
      </w:tr>
      <w:tr w:rsidR="00357CB1" w:rsidRPr="00F477AF" w14:paraId="080D7CA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A9104D6" w14:textId="77777777" w:rsidR="00357CB1" w:rsidRPr="00F477AF" w:rsidRDefault="00357CB1" w:rsidP="000B6128">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873856C" w14:textId="77777777" w:rsidR="00357CB1" w:rsidRPr="00F477AF" w:rsidRDefault="00357CB1" w:rsidP="000B612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2477D" w14:textId="77777777" w:rsidR="00357CB1" w:rsidRPr="00F477AF" w:rsidRDefault="00357CB1" w:rsidP="000B6128">
            <w:pPr>
              <w:pStyle w:val="TAL"/>
            </w:pPr>
            <w:r w:rsidRPr="00F477AF">
              <w:t>Proposed expiration time for the subscription</w:t>
            </w:r>
          </w:p>
        </w:tc>
      </w:tr>
    </w:tbl>
    <w:p w14:paraId="0873B810" w14:textId="77777777" w:rsidR="00357CB1" w:rsidRDefault="00357CB1" w:rsidP="007B6E7C"/>
    <w:p w14:paraId="5A68E36D" w14:textId="77777777" w:rsidR="00357CB1" w:rsidRPr="0055210E" w:rsidRDefault="00357CB1" w:rsidP="00357CB1">
      <w:pPr>
        <w:pStyle w:val="Heading5"/>
      </w:pPr>
      <w:bookmarkStart w:id="574" w:name="_Toc218864834"/>
      <w:r w:rsidRPr="00F477AF">
        <w:t>8.</w:t>
      </w:r>
      <w:r>
        <w:t>5</w:t>
      </w:r>
      <w:r w:rsidRPr="00F477AF">
        <w:t>.</w:t>
      </w:r>
      <w:r>
        <w:t>9</w:t>
      </w:r>
      <w:r w:rsidRPr="00F477AF">
        <w:t>.</w:t>
      </w:r>
      <w:r>
        <w:t>3</w:t>
      </w:r>
      <w:r w:rsidRPr="00F477AF">
        <w:t>.</w:t>
      </w:r>
      <w:r>
        <w:t>3</w:t>
      </w:r>
      <w:r w:rsidRPr="00F477AF">
        <w:tab/>
      </w:r>
      <w:r>
        <w:t xml:space="preserve">PIN status </w:t>
      </w:r>
      <w:r w:rsidRPr="00F477AF">
        <w:t>subscri</w:t>
      </w:r>
      <w:r>
        <w:t>be</w:t>
      </w:r>
      <w:r w:rsidRPr="00F477AF">
        <w:t xml:space="preserve"> </w:t>
      </w:r>
      <w:r>
        <w:t>response</w:t>
      </w:r>
      <w:bookmarkEnd w:id="574"/>
    </w:p>
    <w:p w14:paraId="04E9AD7C" w14:textId="6F31366B" w:rsidR="00357CB1" w:rsidRPr="00F477AF" w:rsidRDefault="00357CB1" w:rsidP="00357CB1">
      <w:pPr>
        <w:pStyle w:val="TH"/>
      </w:pPr>
      <w:r w:rsidRPr="00F477AF">
        <w:t>Table 8.</w:t>
      </w:r>
      <w:r>
        <w:t>5</w:t>
      </w:r>
      <w:r w:rsidRPr="00F477AF">
        <w:t>.</w:t>
      </w:r>
      <w:r>
        <w:t>9</w:t>
      </w:r>
      <w:r w:rsidRPr="00F477AF">
        <w:t>.</w:t>
      </w:r>
      <w:r>
        <w:t>3</w:t>
      </w:r>
      <w:r w:rsidRPr="00F477AF">
        <w:t>.</w:t>
      </w:r>
      <w:r>
        <w:t>3</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1A1B54D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3B11C35"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93CC8A"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A6EDA" w14:textId="77777777" w:rsidR="00357CB1" w:rsidRPr="00F477AF" w:rsidRDefault="00357CB1" w:rsidP="000B6128">
            <w:pPr>
              <w:pStyle w:val="TAH"/>
            </w:pPr>
            <w:r w:rsidRPr="00F477AF">
              <w:t>Description</w:t>
            </w:r>
          </w:p>
        </w:tc>
      </w:tr>
      <w:tr w:rsidR="00357CB1" w:rsidRPr="00F477AF" w14:paraId="087751D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591DBE6" w14:textId="77777777" w:rsidR="00357CB1" w:rsidRPr="00F477AF" w:rsidRDefault="00357CB1" w:rsidP="000B6128">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7ADD7B3"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E35E" w14:textId="77777777" w:rsidR="00357CB1" w:rsidRPr="00F477AF" w:rsidRDefault="00357CB1" w:rsidP="000B6128">
            <w:pPr>
              <w:pStyle w:val="TAL"/>
              <w:rPr>
                <w:lang w:eastAsia="ko-KR"/>
              </w:rPr>
            </w:pPr>
            <w:r w:rsidRPr="00F477AF">
              <w:rPr>
                <w:lang w:eastAsia="ko-KR"/>
              </w:rPr>
              <w:t>Indicates that the subscription request was successful.</w:t>
            </w:r>
          </w:p>
        </w:tc>
      </w:tr>
      <w:tr w:rsidR="00357CB1" w:rsidRPr="00F477AF" w14:paraId="5D31F05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48C2E0D" w14:textId="77777777" w:rsidR="00357CB1" w:rsidRPr="00F477AF" w:rsidRDefault="00357CB1" w:rsidP="000B6128">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0CF8D59" w14:textId="77777777" w:rsidR="00357CB1" w:rsidRPr="00F477AF" w:rsidRDefault="00357CB1" w:rsidP="000B6128">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E8D5C" w14:textId="77777777" w:rsidR="00357CB1" w:rsidRPr="00F477AF" w:rsidRDefault="00357CB1" w:rsidP="000B6128">
            <w:pPr>
              <w:pStyle w:val="TAL"/>
              <w:rPr>
                <w:lang w:eastAsia="ko-KR"/>
              </w:rPr>
            </w:pPr>
            <w:r w:rsidRPr="00F477AF">
              <w:rPr>
                <w:lang w:eastAsia="ko-KR"/>
              </w:rPr>
              <w:t>Subscription identifier corresponding to the subscription.</w:t>
            </w:r>
          </w:p>
        </w:tc>
      </w:tr>
      <w:tr w:rsidR="00357CB1" w:rsidRPr="00F477AF" w14:paraId="27E98D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FDE255A" w14:textId="77777777" w:rsidR="00357CB1" w:rsidRPr="00F477AF" w:rsidRDefault="00357CB1" w:rsidP="000B6128">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84BCF2D"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D740" w14:textId="77777777" w:rsidR="00357CB1" w:rsidRPr="00F477AF" w:rsidRDefault="00357CB1" w:rsidP="000B6128">
            <w:pPr>
              <w:pStyle w:val="TAL"/>
            </w:pPr>
            <w:r w:rsidRPr="00F477AF">
              <w:t>Indicates the expiration time of the subscription. To maintain an active subscription, a subscription update is required before the expiration time.</w:t>
            </w:r>
          </w:p>
        </w:tc>
      </w:tr>
      <w:tr w:rsidR="002E5139" w:rsidRPr="00F477AF" w14:paraId="15CB7E3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79247B7" w14:textId="36CB28FE" w:rsidR="002E5139" w:rsidRPr="00F477AF" w:rsidRDefault="002E5139" w:rsidP="002E5139">
            <w:pPr>
              <w:pStyle w:val="TAL"/>
              <w:tabs>
                <w:tab w:val="right" w:pos="2664"/>
              </w:tabs>
              <w:rPr>
                <w:lang w:eastAsia="zh-CN"/>
              </w:rPr>
            </w:pPr>
            <w:r w:rsidRPr="00310231">
              <w:t>&gt; 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1D60BDA" w14:textId="2AF067A0" w:rsidR="002E5139" w:rsidRPr="00F477AF" w:rsidRDefault="002E5139" w:rsidP="002E5139">
            <w:pPr>
              <w:pStyle w:val="TAC"/>
              <w:rPr>
                <w:lang w:eastAsia="ko-KR"/>
              </w:rPr>
            </w:pPr>
            <w:r w:rsidRPr="0031023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171E6" w14:textId="63C42650" w:rsidR="002E5139" w:rsidRPr="00F477AF" w:rsidRDefault="002E5139" w:rsidP="002E5139">
            <w:pPr>
              <w:pStyle w:val="TAL"/>
            </w:pPr>
            <w:r w:rsidRPr="00310231">
              <w:t>Indicates the successfully subscribed event IDs.</w:t>
            </w:r>
          </w:p>
        </w:tc>
      </w:tr>
      <w:tr w:rsidR="00357CB1" w:rsidRPr="00F477AF" w14:paraId="4DCA646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DE1DF5" w14:textId="77777777" w:rsidR="00357CB1" w:rsidRPr="00F477AF" w:rsidRDefault="00357CB1" w:rsidP="000B6128">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530242E"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8F34B" w14:textId="77777777" w:rsidR="00357CB1" w:rsidRPr="00F477AF" w:rsidRDefault="00357CB1" w:rsidP="000B6128">
            <w:pPr>
              <w:pStyle w:val="TAL"/>
              <w:rPr>
                <w:lang w:eastAsia="ko-KR"/>
              </w:rPr>
            </w:pPr>
            <w:r w:rsidRPr="00F477AF">
              <w:rPr>
                <w:lang w:eastAsia="ko-KR"/>
              </w:rPr>
              <w:t>Indicates that the subscription request failed.</w:t>
            </w:r>
          </w:p>
        </w:tc>
      </w:tr>
      <w:tr w:rsidR="00357CB1" w:rsidRPr="00F477AF" w14:paraId="18ECA3A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879B8CC" w14:textId="77777777" w:rsidR="00357CB1" w:rsidRPr="00F477AF" w:rsidRDefault="00357CB1" w:rsidP="000B612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0B368F7"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E9311" w14:textId="77777777" w:rsidR="00357CB1" w:rsidRPr="00F477AF" w:rsidRDefault="00357CB1" w:rsidP="000B6128">
            <w:pPr>
              <w:pStyle w:val="TAL"/>
              <w:rPr>
                <w:lang w:eastAsia="ko-KR"/>
              </w:rPr>
            </w:pPr>
            <w:r w:rsidRPr="00F477AF">
              <w:rPr>
                <w:lang w:eastAsia="ko-KR"/>
              </w:rPr>
              <w:t>Indicates the cause of subscription request failure</w:t>
            </w:r>
          </w:p>
        </w:tc>
      </w:tr>
      <w:tr w:rsidR="002E5139" w:rsidRPr="00F477AF" w14:paraId="239294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839510" w14:textId="78E835C9" w:rsidR="002E5139" w:rsidRPr="00F477AF" w:rsidRDefault="002E5139" w:rsidP="002E5139">
            <w:pPr>
              <w:pStyle w:val="TAL"/>
              <w:rPr>
                <w:lang w:eastAsia="ko-KR"/>
              </w:rPr>
            </w:pPr>
            <w:r w:rsidRPr="00D668C9">
              <w:t>&gt; Unsuccessfully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CFA8764" w14:textId="7F644E29" w:rsidR="002E5139" w:rsidRPr="00F477AF" w:rsidRDefault="002E5139" w:rsidP="002E5139">
            <w:pPr>
              <w:pStyle w:val="TAC"/>
              <w:rPr>
                <w:lang w:eastAsia="ko-KR"/>
              </w:rPr>
            </w:pPr>
            <w:r w:rsidRPr="00D668C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8D57A" w14:textId="46177BB2" w:rsidR="002E5139" w:rsidRPr="00F477AF" w:rsidRDefault="002E5139" w:rsidP="002E5139">
            <w:pPr>
              <w:pStyle w:val="TAL"/>
              <w:rPr>
                <w:lang w:eastAsia="ko-KR"/>
              </w:rPr>
            </w:pPr>
            <w:r w:rsidRPr="00D668C9">
              <w:t>Indicates the unsuccessfully subscribed event IDs.</w:t>
            </w:r>
          </w:p>
        </w:tc>
      </w:tr>
    </w:tbl>
    <w:p w14:paraId="494F2B83" w14:textId="77777777" w:rsidR="00357CB1" w:rsidRPr="00324102" w:rsidRDefault="00357CB1" w:rsidP="007B6E7C"/>
    <w:p w14:paraId="05401A28" w14:textId="68BDF56D" w:rsidR="002E5139" w:rsidRDefault="002E5139" w:rsidP="00832846">
      <w:pPr>
        <w:pStyle w:val="NO"/>
      </w:pPr>
      <w:r w:rsidRPr="002E5139">
        <w:t>NOTE:</w:t>
      </w:r>
      <w:r>
        <w:tab/>
      </w:r>
      <w:r w:rsidRPr="002E5139">
        <w:t>If some of the event ID is accepted to subscribe and others are rejected, the service provider should indicate the event ID that accepted and rejected individually to service consumer.</w:t>
      </w:r>
    </w:p>
    <w:p w14:paraId="7D45255D" w14:textId="34CF06AE" w:rsidR="00357CB1" w:rsidRPr="0055210E" w:rsidRDefault="00357CB1" w:rsidP="00357CB1">
      <w:pPr>
        <w:pStyle w:val="Heading5"/>
      </w:pPr>
      <w:bookmarkStart w:id="575" w:name="_Toc218864835"/>
      <w:r w:rsidRPr="00F477AF">
        <w:lastRenderedPageBreak/>
        <w:t>8.</w:t>
      </w:r>
      <w:r>
        <w:t>5</w:t>
      </w:r>
      <w:r w:rsidRPr="00F477AF">
        <w:t>.</w:t>
      </w:r>
      <w:r>
        <w:t>9</w:t>
      </w:r>
      <w:r w:rsidRPr="00F477AF">
        <w:t>.</w:t>
      </w:r>
      <w:r>
        <w:t>3</w:t>
      </w:r>
      <w:r w:rsidRPr="00F477AF">
        <w:t>.</w:t>
      </w:r>
      <w:r>
        <w:t>4</w:t>
      </w:r>
      <w:r w:rsidRPr="00F477AF">
        <w:tab/>
      </w:r>
      <w:r>
        <w:t>PIN status notify</w:t>
      </w:r>
      <w:bookmarkEnd w:id="575"/>
    </w:p>
    <w:p w14:paraId="60B76CC0" w14:textId="77777777" w:rsidR="00357CB1" w:rsidRPr="00F477AF" w:rsidRDefault="00357CB1" w:rsidP="00357CB1">
      <w:pPr>
        <w:rPr>
          <w:lang w:eastAsia="ko-KR"/>
        </w:rPr>
      </w:pPr>
      <w:r w:rsidRPr="00F477AF">
        <w:t>Table 8.</w:t>
      </w:r>
      <w:r>
        <w:t>5</w:t>
      </w:r>
      <w:r w:rsidRPr="00F477AF">
        <w:t>.</w:t>
      </w:r>
      <w:r>
        <w:t>9</w:t>
      </w:r>
      <w:r w:rsidRPr="00F477AF">
        <w:t>.3.</w:t>
      </w:r>
      <w:r>
        <w:t>4</w:t>
      </w:r>
      <w:r w:rsidRPr="00F477AF">
        <w:t xml:space="preserve">-1 describes information elements in the </w:t>
      </w:r>
      <w:r>
        <w:t>PIN status notify</w:t>
      </w:r>
      <w:r w:rsidRPr="00F477AF">
        <w:t xml:space="preserve"> from the </w:t>
      </w:r>
      <w:r>
        <w:t>PEMC to PEMC/PEGC/PINE/PIN server</w:t>
      </w:r>
      <w:r w:rsidRPr="00F477AF">
        <w:rPr>
          <w:lang w:eastAsia="ko-KR"/>
        </w:rPr>
        <w:t xml:space="preserve">. </w:t>
      </w:r>
    </w:p>
    <w:p w14:paraId="77D3E746" w14:textId="77777777" w:rsidR="00357CB1" w:rsidRPr="00F477AF" w:rsidRDefault="00357CB1" w:rsidP="00357CB1">
      <w:pPr>
        <w:pStyle w:val="TH"/>
      </w:pPr>
      <w:r w:rsidRPr="00F477AF">
        <w:t>Table 8.</w:t>
      </w:r>
      <w:r>
        <w:t>5</w:t>
      </w:r>
      <w:r w:rsidRPr="00F477AF">
        <w:t>.</w:t>
      </w:r>
      <w:r>
        <w:t>9</w:t>
      </w:r>
      <w:r w:rsidRPr="00F477AF">
        <w:t>.3.</w:t>
      </w:r>
      <w:r>
        <w:t>4</w:t>
      </w:r>
      <w:r w:rsidRPr="00F477AF">
        <w:t xml:space="preserve">-1: </w:t>
      </w:r>
      <w:r>
        <w:t>PIN status notify</w:t>
      </w:r>
    </w:p>
    <w:tbl>
      <w:tblPr>
        <w:tblW w:w="8640" w:type="dxa"/>
        <w:jc w:val="center"/>
        <w:tblLayout w:type="fixed"/>
        <w:tblLook w:val="0000" w:firstRow="0" w:lastRow="0" w:firstColumn="0" w:lastColumn="0" w:noHBand="0" w:noVBand="0"/>
      </w:tblPr>
      <w:tblGrid>
        <w:gridCol w:w="2903"/>
        <w:gridCol w:w="1134"/>
        <w:gridCol w:w="4603"/>
      </w:tblGrid>
      <w:tr w:rsidR="00357CB1" w:rsidRPr="00F477AF" w14:paraId="7E94675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75C6D5B" w14:textId="77777777" w:rsidR="00357CB1" w:rsidRPr="00F477AF" w:rsidRDefault="00357CB1" w:rsidP="000B6128">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4FDBF886" w14:textId="77777777" w:rsidR="00357CB1" w:rsidRPr="00F477AF" w:rsidRDefault="00357CB1" w:rsidP="000B6128">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4DA1CEC" w14:textId="77777777" w:rsidR="00357CB1" w:rsidRPr="00F477AF" w:rsidRDefault="00357CB1" w:rsidP="000B6128">
            <w:pPr>
              <w:pStyle w:val="TAH"/>
            </w:pPr>
            <w:r w:rsidRPr="00F477AF">
              <w:t>Description</w:t>
            </w:r>
          </w:p>
        </w:tc>
      </w:tr>
      <w:tr w:rsidR="00357CB1" w:rsidRPr="00F477AF" w14:paraId="6096517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E4C899C" w14:textId="77777777" w:rsidR="00357CB1" w:rsidRDefault="00357CB1" w:rsidP="000B6128">
            <w:pPr>
              <w:pStyle w:val="TAL"/>
              <w:rPr>
                <w:lang w:eastAsia="zh-CN"/>
              </w:rPr>
            </w:pPr>
            <w:r>
              <w:rPr>
                <w:lang w:eastAsia="zh-CN"/>
              </w:rPr>
              <w:t>PIN Status event type</w:t>
            </w:r>
          </w:p>
        </w:tc>
        <w:tc>
          <w:tcPr>
            <w:tcW w:w="1134" w:type="dxa"/>
            <w:tcBorders>
              <w:top w:val="single" w:sz="4" w:space="0" w:color="000000"/>
              <w:left w:val="single" w:sz="4" w:space="0" w:color="000000"/>
              <w:bottom w:val="single" w:sz="4" w:space="0" w:color="000000"/>
            </w:tcBorders>
            <w:shd w:val="clear" w:color="auto" w:fill="auto"/>
          </w:tcPr>
          <w:p w14:paraId="7947F0D2" w14:textId="77777777" w:rsidR="00357CB1" w:rsidRDefault="00357CB1" w:rsidP="000B6128">
            <w:pPr>
              <w:pStyle w:val="TAC"/>
              <w:rPr>
                <w:lang w:eastAsia="zh-CN"/>
              </w:rPr>
            </w:pPr>
            <w:r>
              <w:rPr>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EEAF9C" w14:textId="77777777" w:rsidR="00357CB1" w:rsidRDefault="00357CB1" w:rsidP="000B6128">
            <w:pPr>
              <w:pStyle w:val="TAL"/>
            </w:pPr>
            <w:r>
              <w:t>Identifies PIN status event types contained in the notification; more than one PIN status event type can be provided.</w:t>
            </w:r>
          </w:p>
          <w:p w14:paraId="7AD3CF4E" w14:textId="77777777" w:rsidR="00357CB1" w:rsidRDefault="00357CB1" w:rsidP="000B6128">
            <w:pPr>
              <w:pStyle w:val="TAL"/>
            </w:pPr>
          </w:p>
          <w:p w14:paraId="2AC4E929" w14:textId="77777777" w:rsidR="00357CB1" w:rsidRPr="00F477AF" w:rsidRDefault="00357CB1" w:rsidP="000B6128">
            <w:pPr>
              <w:pStyle w:val="TAL"/>
            </w:pPr>
            <w:r>
              <w:t>PIN status event types</w:t>
            </w:r>
          </w:p>
          <w:p w14:paraId="5F318D41" w14:textId="77777777" w:rsidR="00357CB1" w:rsidRPr="00F477AF" w:rsidRDefault="00357CB1" w:rsidP="000B6128">
            <w:pPr>
              <w:pStyle w:val="TAL"/>
            </w:pPr>
            <w:r w:rsidRPr="00F477AF">
              <w:t xml:space="preserve">- </w:t>
            </w:r>
            <w:r w:rsidRPr="009F7EF3">
              <w:t>PIN modification</w:t>
            </w:r>
          </w:p>
          <w:p w14:paraId="0B04DBC5" w14:textId="77777777" w:rsidR="00357CB1" w:rsidRDefault="00357CB1" w:rsidP="000B6128">
            <w:pPr>
              <w:pStyle w:val="TAL"/>
              <w:rPr>
                <w:lang w:eastAsia="ko-KR"/>
              </w:rPr>
            </w:pPr>
            <w:r w:rsidRPr="00F477AF">
              <w:t xml:space="preserve">- </w:t>
            </w:r>
            <w:r>
              <w:rPr>
                <w:lang w:eastAsia="ko-KR"/>
              </w:rPr>
              <w:t>PINE management (PINE join/leave)</w:t>
            </w:r>
          </w:p>
          <w:p w14:paraId="31ED1439" w14:textId="77777777" w:rsidR="00357CB1" w:rsidRDefault="00357CB1" w:rsidP="000B6128">
            <w:pPr>
              <w:pStyle w:val="TAL"/>
              <w:rPr>
                <w:lang w:eastAsia="ko-KR"/>
              </w:rPr>
            </w:pPr>
            <w:r w:rsidRPr="00F477AF">
              <w:t xml:space="preserve">- </w:t>
            </w:r>
            <w:r>
              <w:rPr>
                <w:lang w:eastAsia="ko-KR"/>
              </w:rPr>
              <w:t>PIN profile update</w:t>
            </w:r>
          </w:p>
          <w:p w14:paraId="546FD049" w14:textId="52139CB8" w:rsidR="001C4C1E" w:rsidRDefault="001C4C1E" w:rsidP="000B6128">
            <w:pPr>
              <w:pStyle w:val="TAL"/>
              <w:rPr>
                <w:rFonts w:cs="Arial"/>
                <w:lang w:eastAsia="zh-CN"/>
              </w:rPr>
            </w:pPr>
            <w:r w:rsidRPr="00F477AF">
              <w:t xml:space="preserve">- </w:t>
            </w:r>
            <w:r>
              <w:rPr>
                <w:lang w:eastAsia="ko-KR"/>
              </w:rPr>
              <w:t>PIN state (Activated or de-activated)</w:t>
            </w:r>
          </w:p>
        </w:tc>
      </w:tr>
      <w:tr w:rsidR="004D59FC" w:rsidRPr="00F477AF" w14:paraId="6606BF2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20A91EB8" w14:textId="3471907A" w:rsidR="004D59FC" w:rsidRDefault="004D59FC" w:rsidP="004D59FC">
            <w:pPr>
              <w:pStyle w:val="TAL"/>
              <w:rPr>
                <w:lang w:eastAsia="zh-CN"/>
              </w:rPr>
            </w:pPr>
            <w:r>
              <w:rPr>
                <w:rFonts w:hint="eastAsia"/>
                <w:lang w:eastAsia="zh-CN"/>
              </w:rPr>
              <w:t>P</w:t>
            </w:r>
            <w:r>
              <w:rPr>
                <w:lang w:eastAsia="zh-CN"/>
              </w:rPr>
              <w:t>IN ID</w:t>
            </w:r>
          </w:p>
        </w:tc>
        <w:tc>
          <w:tcPr>
            <w:tcW w:w="1134" w:type="dxa"/>
            <w:tcBorders>
              <w:top w:val="single" w:sz="4" w:space="0" w:color="000000"/>
              <w:left w:val="single" w:sz="4" w:space="0" w:color="000000"/>
              <w:bottom w:val="single" w:sz="4" w:space="0" w:color="000000"/>
            </w:tcBorders>
            <w:shd w:val="clear" w:color="auto" w:fill="auto"/>
          </w:tcPr>
          <w:p w14:paraId="130C3E3B" w14:textId="03C061FB" w:rsidR="004D59FC" w:rsidRDefault="004D59FC" w:rsidP="004D59FC">
            <w:pPr>
              <w:pStyle w:val="TAC"/>
              <w:rPr>
                <w:lang w:eastAsia="zh-CN"/>
              </w:rPr>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BC188D" w14:textId="067B7C81" w:rsidR="004D59FC" w:rsidRDefault="004D59FC" w:rsidP="004D59FC">
            <w:pPr>
              <w:pStyle w:val="TAL"/>
            </w:pPr>
            <w:r>
              <w:rPr>
                <w:lang w:eastAsia="zh-CN"/>
              </w:rPr>
              <w:t>Indicate identifier of the PIN that status event related to</w:t>
            </w:r>
          </w:p>
        </w:tc>
      </w:tr>
      <w:tr w:rsidR="00357CB1" w:rsidRPr="00F477AF" w14:paraId="7E2B11E5"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1BF3C7D" w14:textId="77777777" w:rsidR="00357CB1" w:rsidRPr="00164B64" w:rsidRDefault="00357CB1" w:rsidP="000B6128">
            <w:pPr>
              <w:pStyle w:val="TAL"/>
            </w:pPr>
            <w:r>
              <w:rPr>
                <w:lang w:eastAsia="zh-CN"/>
              </w:rPr>
              <w:t>PINE management</w:t>
            </w:r>
          </w:p>
        </w:tc>
        <w:tc>
          <w:tcPr>
            <w:tcW w:w="1134" w:type="dxa"/>
            <w:tcBorders>
              <w:top w:val="single" w:sz="4" w:space="0" w:color="000000"/>
              <w:left w:val="single" w:sz="4" w:space="0" w:color="000000"/>
              <w:bottom w:val="single" w:sz="4" w:space="0" w:color="000000"/>
            </w:tcBorders>
            <w:shd w:val="clear" w:color="auto" w:fill="auto"/>
          </w:tcPr>
          <w:p w14:paraId="2080321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10F9744" w14:textId="3B620338" w:rsidR="00357CB1" w:rsidRPr="00164B64" w:rsidRDefault="00357CB1" w:rsidP="000B6128">
            <w:pPr>
              <w:pStyle w:val="TAL"/>
              <w:rPr>
                <w:rFonts w:cs="Arial"/>
                <w:lang w:eastAsia="zh-CN"/>
              </w:rPr>
            </w:pPr>
            <w:r>
              <w:rPr>
                <w:rFonts w:cs="Arial" w:hint="eastAsia"/>
                <w:lang w:eastAsia="zh-CN"/>
              </w:rPr>
              <w:t>I</w:t>
            </w:r>
            <w:r>
              <w:rPr>
                <w:rFonts w:cs="Arial"/>
                <w:lang w:eastAsia="zh-CN"/>
              </w:rPr>
              <w:t>ndicates the PINE join/leave the PIN</w:t>
            </w:r>
            <w:r w:rsidR="004D59FC" w:rsidRPr="004D59FC">
              <w:rPr>
                <w:rFonts w:cs="Arial"/>
                <w:lang w:eastAsia="zh-CN"/>
              </w:rPr>
              <w:t xml:space="preserve"> and PINE removed</w:t>
            </w:r>
            <w:r>
              <w:rPr>
                <w:rFonts w:cs="Arial"/>
                <w:lang w:eastAsia="zh-CN"/>
              </w:rPr>
              <w:t>, this IE is present if the PIN status event type is PINE management.</w:t>
            </w:r>
          </w:p>
        </w:tc>
      </w:tr>
      <w:tr w:rsidR="00357CB1" w:rsidRPr="00F477AF" w14:paraId="6EABF216"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4126D1E9" w14:textId="77777777" w:rsidR="00357CB1" w:rsidRDefault="00357CB1" w:rsidP="000B6128">
            <w:pPr>
              <w:pStyle w:val="TAL"/>
            </w:pPr>
            <w:r>
              <w:rPr>
                <w:lang w:eastAsia="zh-CN"/>
              </w:rPr>
              <w:t>PIN modification</w:t>
            </w:r>
          </w:p>
        </w:tc>
        <w:tc>
          <w:tcPr>
            <w:tcW w:w="1134" w:type="dxa"/>
            <w:tcBorders>
              <w:top w:val="single" w:sz="4" w:space="0" w:color="000000"/>
              <w:left w:val="single" w:sz="4" w:space="0" w:color="000000"/>
              <w:bottom w:val="single" w:sz="4" w:space="0" w:color="000000"/>
            </w:tcBorders>
            <w:shd w:val="clear" w:color="auto" w:fill="auto"/>
          </w:tcPr>
          <w:p w14:paraId="094FAB6B"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6FDE32" w14:textId="2EA15ABA" w:rsidR="00357CB1" w:rsidRPr="00164B64" w:rsidRDefault="00357CB1" w:rsidP="000B6128">
            <w:pPr>
              <w:pStyle w:val="TAL"/>
              <w:rPr>
                <w:rFonts w:cs="Arial"/>
              </w:rPr>
            </w:pPr>
            <w:r>
              <w:rPr>
                <w:rFonts w:cs="Arial" w:hint="eastAsia"/>
                <w:lang w:eastAsia="zh-CN"/>
              </w:rPr>
              <w:t>I</w:t>
            </w:r>
            <w:r>
              <w:rPr>
                <w:rFonts w:cs="Arial"/>
                <w:lang w:eastAsia="zh-CN"/>
              </w:rPr>
              <w:t>ndicates the modification of PIN</w:t>
            </w:r>
            <w:r w:rsidR="004D59FC" w:rsidRPr="004D59FC">
              <w:rPr>
                <w:rFonts w:cs="Arial"/>
                <w:lang w:eastAsia="zh-CN"/>
              </w:rPr>
              <w:t xml:space="preserve"> as indicated in section</w:t>
            </w:r>
            <w:r w:rsidR="004D59FC">
              <w:rPr>
                <w:rFonts w:cs="Arial"/>
                <w:lang w:eastAsia="zh-CN"/>
              </w:rPr>
              <w:t> </w:t>
            </w:r>
            <w:r w:rsidR="004D59FC" w:rsidRPr="004D59FC">
              <w:rPr>
                <w:rFonts w:cs="Arial"/>
                <w:lang w:eastAsia="zh-CN"/>
              </w:rPr>
              <w:t>8.5.10 for example the PEMC/PEGC relocation</w:t>
            </w:r>
            <w:r>
              <w:rPr>
                <w:rFonts w:cs="Arial"/>
                <w:lang w:eastAsia="zh-CN"/>
              </w:rPr>
              <w:t>, this IE is present if the PIN status event type is PIN modification.</w:t>
            </w:r>
          </w:p>
        </w:tc>
      </w:tr>
      <w:tr w:rsidR="00357CB1" w:rsidRPr="00F477AF" w14:paraId="4B31474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30979B1" w14:textId="77777777" w:rsidR="00357CB1" w:rsidRDefault="00357CB1" w:rsidP="000B6128">
            <w:pPr>
              <w:pStyle w:val="TAL"/>
              <w:rPr>
                <w:lang w:eastAsia="zh-CN"/>
              </w:rPr>
            </w:pPr>
            <w:r>
              <w:rPr>
                <w:lang w:eastAsia="zh-CN"/>
              </w:rPr>
              <w:t>PIN profiles update</w:t>
            </w:r>
          </w:p>
        </w:tc>
        <w:tc>
          <w:tcPr>
            <w:tcW w:w="1134" w:type="dxa"/>
            <w:tcBorders>
              <w:top w:val="single" w:sz="4" w:space="0" w:color="000000"/>
              <w:left w:val="single" w:sz="4" w:space="0" w:color="000000"/>
              <w:bottom w:val="single" w:sz="4" w:space="0" w:color="000000"/>
            </w:tcBorders>
            <w:shd w:val="clear" w:color="auto" w:fill="auto"/>
          </w:tcPr>
          <w:p w14:paraId="4D8E8026" w14:textId="77777777" w:rsidR="00357CB1"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ED70D97" w14:textId="5CD3CEEE" w:rsidR="00357CB1" w:rsidRDefault="00357CB1" w:rsidP="000B6128">
            <w:pPr>
              <w:pStyle w:val="TAL"/>
              <w:rPr>
                <w:rFonts w:cs="Arial"/>
                <w:lang w:eastAsia="zh-CN"/>
              </w:rPr>
            </w:pPr>
            <w:r>
              <w:rPr>
                <w:rFonts w:cs="Arial" w:hint="eastAsia"/>
                <w:lang w:eastAsia="zh-CN"/>
              </w:rPr>
              <w:t>I</w:t>
            </w:r>
            <w:r>
              <w:rPr>
                <w:rFonts w:cs="Arial"/>
                <w:lang w:eastAsia="zh-CN"/>
              </w:rPr>
              <w:t xml:space="preserve">ndicates a PIN profile update that indicated in section 8.2.2, this IE is present if the PIN status event type </w:t>
            </w:r>
            <w:r w:rsidR="004D59FC" w:rsidRPr="004D59FC">
              <w:rPr>
                <w:rFonts w:cs="Arial"/>
                <w:lang w:eastAsia="zh-CN"/>
              </w:rPr>
              <w:t xml:space="preserve">are PIN modification, PINE management, and </w:t>
            </w:r>
            <w:r>
              <w:rPr>
                <w:rFonts w:cs="Arial"/>
                <w:lang w:eastAsia="zh-CN"/>
              </w:rPr>
              <w:t xml:space="preserve">is PIN profile update. </w:t>
            </w:r>
          </w:p>
        </w:tc>
      </w:tr>
      <w:tr w:rsidR="004D59FC" w:rsidRPr="00F477AF" w14:paraId="636D9CC2"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C0D62F6" w14:textId="408F10D0" w:rsidR="004D59FC" w:rsidRDefault="004D59FC" w:rsidP="004D59FC">
            <w:pPr>
              <w:pStyle w:val="TAL"/>
              <w:rPr>
                <w:lang w:eastAsia="zh-CN"/>
              </w:rPr>
            </w:pPr>
            <w:r w:rsidRPr="00FB00E4">
              <w:t>PIN state</w:t>
            </w:r>
          </w:p>
        </w:tc>
        <w:tc>
          <w:tcPr>
            <w:tcW w:w="1134" w:type="dxa"/>
            <w:tcBorders>
              <w:top w:val="single" w:sz="4" w:space="0" w:color="000000"/>
              <w:left w:val="single" w:sz="4" w:space="0" w:color="000000"/>
              <w:bottom w:val="single" w:sz="4" w:space="0" w:color="000000"/>
            </w:tcBorders>
            <w:shd w:val="clear" w:color="auto" w:fill="auto"/>
          </w:tcPr>
          <w:p w14:paraId="689A4092" w14:textId="4B84E25D" w:rsidR="004D59FC" w:rsidRDefault="004D59FC" w:rsidP="004D59FC">
            <w:pPr>
              <w:pStyle w:val="TAC"/>
              <w:rPr>
                <w:lang w:eastAsia="zh-CN"/>
              </w:rPr>
            </w:pPr>
            <w:r w:rsidRPr="00FB00E4">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AC0CA4" w14:textId="43ECEBB7" w:rsidR="004D59FC" w:rsidRDefault="004D59FC" w:rsidP="004D59FC">
            <w:pPr>
              <w:pStyle w:val="TAL"/>
              <w:rPr>
                <w:rFonts w:cs="Arial"/>
                <w:lang w:eastAsia="zh-CN"/>
              </w:rPr>
            </w:pPr>
            <w:r w:rsidRPr="00FB00E4">
              <w:t xml:space="preserve">Indicates the state of a PIN. </w:t>
            </w:r>
          </w:p>
        </w:tc>
      </w:tr>
    </w:tbl>
    <w:p w14:paraId="24C8AD0D" w14:textId="77777777" w:rsidR="007D1508" w:rsidRDefault="007D1508" w:rsidP="007D1508"/>
    <w:p w14:paraId="7C0019B7" w14:textId="2CFDEF0E" w:rsidR="00E03C38" w:rsidRPr="00E03C38" w:rsidRDefault="00E03C38" w:rsidP="007D1508">
      <w:pPr>
        <w:pStyle w:val="Heading5"/>
      </w:pPr>
      <w:bookmarkStart w:id="576" w:name="_Toc218864836"/>
      <w:r w:rsidRPr="00E03C38">
        <w:t>8.5.9.3.5</w:t>
      </w:r>
      <w:r w:rsidRPr="00E03C38">
        <w:tab/>
        <w:t>PIN status update request</w:t>
      </w:r>
      <w:bookmarkEnd w:id="576"/>
    </w:p>
    <w:p w14:paraId="2AE77073" w14:textId="77777777" w:rsidR="00E03C38" w:rsidRPr="00E03C38" w:rsidRDefault="00E03C38" w:rsidP="007D1508">
      <w:pPr>
        <w:pStyle w:val="TH"/>
      </w:pPr>
      <w:r w:rsidRPr="00E03C38">
        <w:t>Table 8.5.9.3.5-1: PIN status update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50AD68E7"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D1C61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9A84F4C"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6D74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D7F32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9E42E8"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D7981B7"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2359A"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1658503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3D39F73"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98D7B8"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878A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2E5139" w:rsidRPr="00E03C38" w14:paraId="327183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A55DF4" w14:textId="52C23641" w:rsidR="002E5139" w:rsidRPr="00E03C38" w:rsidRDefault="002E5139" w:rsidP="002E5139">
            <w:pPr>
              <w:keepNext/>
              <w:keepLines/>
              <w:tabs>
                <w:tab w:val="right" w:pos="2664"/>
              </w:tabs>
              <w:spacing w:after="0"/>
              <w:rPr>
                <w:rFonts w:ascii="Arial" w:eastAsiaTheme="minorEastAsia" w:hAnsi="Arial"/>
                <w:sz w:val="18"/>
                <w:lang w:eastAsia="ko-KR"/>
              </w:rPr>
            </w:pPr>
            <w:r w:rsidRPr="00E6618A">
              <w:rPr>
                <w:rFonts w:ascii="Arial" w:hAnsi="Arial" w:cs="Arial"/>
              </w:rPr>
              <w:t>PIN ID</w:t>
            </w:r>
          </w:p>
        </w:tc>
        <w:tc>
          <w:tcPr>
            <w:tcW w:w="1440" w:type="dxa"/>
            <w:tcBorders>
              <w:top w:val="single" w:sz="4" w:space="0" w:color="000000"/>
              <w:left w:val="single" w:sz="4" w:space="0" w:color="000000"/>
              <w:bottom w:val="single" w:sz="4" w:space="0" w:color="000000"/>
            </w:tcBorders>
            <w:shd w:val="clear" w:color="auto" w:fill="auto"/>
          </w:tcPr>
          <w:p w14:paraId="68122DA2" w14:textId="7FA83320" w:rsidR="002E5139" w:rsidRPr="00E03C38" w:rsidRDefault="002E5139" w:rsidP="002E5139">
            <w:pPr>
              <w:keepNext/>
              <w:keepLines/>
              <w:spacing w:after="0"/>
              <w:jc w:val="center"/>
              <w:rPr>
                <w:rFonts w:ascii="Arial" w:eastAsiaTheme="minorEastAsia" w:hAnsi="Arial"/>
                <w:sz w:val="18"/>
                <w:lang w:eastAsia="ko-KR"/>
              </w:rPr>
            </w:pPr>
            <w:r w:rsidRPr="00E6618A">
              <w:rPr>
                <w:rFonts w:ascii="Arial" w:hAnsi="Arial"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6D9172" w14:textId="72BE58D2" w:rsidR="002E5139" w:rsidRPr="00E03C38" w:rsidRDefault="002E5139" w:rsidP="002E5139">
            <w:pPr>
              <w:keepNext/>
              <w:keepLines/>
              <w:spacing w:after="0"/>
              <w:rPr>
                <w:rFonts w:ascii="Arial" w:eastAsiaTheme="minorEastAsia" w:hAnsi="Arial"/>
                <w:sz w:val="18"/>
                <w:lang w:eastAsia="ko-KR"/>
              </w:rPr>
            </w:pPr>
            <w:r w:rsidRPr="00E6618A">
              <w:rPr>
                <w:rFonts w:ascii="Arial" w:hAnsi="Arial" w:cs="Arial"/>
              </w:rPr>
              <w:t>The identifier of PIN.</w:t>
            </w:r>
          </w:p>
        </w:tc>
      </w:tr>
      <w:tr w:rsidR="002E5139" w:rsidRPr="00E03C38" w14:paraId="4DDB9645"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0B2440"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Subscribed Events</w:t>
            </w:r>
          </w:p>
        </w:tc>
        <w:tc>
          <w:tcPr>
            <w:tcW w:w="1440" w:type="dxa"/>
            <w:tcBorders>
              <w:top w:val="single" w:sz="4" w:space="0" w:color="000000"/>
              <w:left w:val="single" w:sz="4" w:space="0" w:color="000000"/>
              <w:bottom w:val="single" w:sz="4" w:space="0" w:color="000000"/>
            </w:tcBorders>
            <w:shd w:val="clear" w:color="auto" w:fill="auto"/>
          </w:tcPr>
          <w:p w14:paraId="277AA144" w14:textId="77777777" w:rsidR="002E5139" w:rsidRPr="00E03C38" w:rsidRDefault="002E5139" w:rsidP="002E5139">
            <w:pPr>
              <w:keepNext/>
              <w:keepLines/>
              <w:spacing w:after="0"/>
              <w:jc w:val="center"/>
              <w:rPr>
                <w:rFonts w:ascii="Arial" w:eastAsiaTheme="minorEastAsia" w:hAnsi="Arial"/>
                <w:sz w:val="18"/>
                <w:lang w:eastAsia="zh-CN"/>
              </w:rPr>
            </w:pPr>
            <w:r w:rsidRPr="00E03C38">
              <w:rPr>
                <w:rFonts w:ascii="Arial" w:eastAsiaTheme="minorEastAsia"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96467"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Identifies PIN status event types for which the subscriber is notified, more than one PIN status event type can be provided.</w:t>
            </w:r>
          </w:p>
          <w:p w14:paraId="7FDD8DD1" w14:textId="77777777" w:rsidR="002E5139" w:rsidRPr="00E03C38" w:rsidRDefault="002E5139" w:rsidP="002E5139">
            <w:pPr>
              <w:keepNext/>
              <w:keepLines/>
              <w:spacing w:after="0"/>
              <w:rPr>
                <w:rFonts w:ascii="Arial" w:eastAsiaTheme="minorEastAsia" w:hAnsi="Arial"/>
                <w:sz w:val="18"/>
              </w:rPr>
            </w:pPr>
          </w:p>
          <w:p w14:paraId="71969949"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PIN status event types</w:t>
            </w:r>
          </w:p>
          <w:p w14:paraId="39838A38"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 PIN modification</w:t>
            </w:r>
          </w:p>
          <w:p w14:paraId="065A5433"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PINE management (PINE join/leave)</w:t>
            </w:r>
          </w:p>
          <w:p w14:paraId="50E4CE63" w14:textId="77777777" w:rsidR="002E5139"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 profile update</w:t>
            </w:r>
          </w:p>
          <w:p w14:paraId="525CD170" w14:textId="3535822C" w:rsidR="002E5139" w:rsidRPr="00E03C38" w:rsidRDefault="002E5139" w:rsidP="002E5139">
            <w:pPr>
              <w:keepNext/>
              <w:keepLines/>
              <w:spacing w:after="0"/>
              <w:rPr>
                <w:rFonts w:ascii="Arial" w:eastAsiaTheme="minorEastAsia" w:hAnsi="Arial"/>
                <w:sz w:val="18"/>
              </w:rPr>
            </w:pPr>
            <w:r w:rsidRPr="001C4C1E">
              <w:rPr>
                <w:rFonts w:ascii="Arial" w:eastAsiaTheme="minorEastAsia" w:hAnsi="Arial"/>
                <w:sz w:val="18"/>
              </w:rPr>
              <w:t>- PIN state</w:t>
            </w:r>
          </w:p>
        </w:tc>
      </w:tr>
      <w:tr w:rsidR="002E5139" w:rsidRPr="00E03C38" w14:paraId="384263F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20B412"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DA92308" w14:textId="77777777" w:rsidR="002E5139" w:rsidRPr="00E03C38" w:rsidRDefault="002E5139" w:rsidP="002E5139">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1B390"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 URL) where the notifications destined for the PINE/PEGC/PIN server should be sent to.</w:t>
            </w:r>
          </w:p>
        </w:tc>
      </w:tr>
      <w:tr w:rsidR="002E5139" w:rsidRPr="00E03C38" w14:paraId="3E37FD0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02E874"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89C9A89" w14:textId="77777777" w:rsidR="002E5139" w:rsidRPr="00E03C38" w:rsidRDefault="002E5139" w:rsidP="002E5139">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13EEE"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04F3348A" w14:textId="77777777" w:rsidR="00E03C38" w:rsidRPr="00E03C38" w:rsidRDefault="00E03C38" w:rsidP="007D1508"/>
    <w:p w14:paraId="013345B0" w14:textId="77777777" w:rsidR="00E03C38" w:rsidRPr="00E03C38" w:rsidRDefault="00E03C38" w:rsidP="007D1508">
      <w:pPr>
        <w:pStyle w:val="Heading5"/>
      </w:pPr>
      <w:bookmarkStart w:id="577" w:name="_Toc218864837"/>
      <w:r w:rsidRPr="00E03C38">
        <w:lastRenderedPageBreak/>
        <w:t>8.5.9.3.6</w:t>
      </w:r>
      <w:r w:rsidRPr="00E03C38">
        <w:tab/>
        <w:t>PIN status update response</w:t>
      </w:r>
      <w:bookmarkEnd w:id="577"/>
    </w:p>
    <w:p w14:paraId="27052337" w14:textId="77777777" w:rsidR="00E03C38" w:rsidRPr="00E03C38" w:rsidRDefault="00E03C38" w:rsidP="007D1508">
      <w:pPr>
        <w:pStyle w:val="TH"/>
      </w:pPr>
      <w:r w:rsidRPr="00E03C38">
        <w:t>Table 8.5.9.3.6-1: PIN status update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7498B78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24CA4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D6FD35B"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FA93"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32FF1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C66BCC" w14:textId="4284FF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422475A"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2428"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03C38" w:rsidRPr="00E03C38" w14:paraId="406CC2B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160809D"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7E32E25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34077"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03C38" w:rsidRPr="00E03C38" w14:paraId="3CD6F93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76A3C6" w14:textId="25F6F0A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D75B834"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4B2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03C38" w:rsidRPr="00E03C38" w14:paraId="6019BE0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23B715"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335D05"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7217"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03C38" w:rsidRPr="00E03C38" w14:paraId="69B6F2A6"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9D4041" w14:textId="5BEDD146" w:rsidR="00E03C38" w:rsidRPr="00E03C38" w:rsidRDefault="00E03C38" w:rsidP="007D1508">
            <w:pPr>
              <w:pStyle w:val="TAN"/>
              <w:rPr>
                <w:lang w:eastAsia="ko-KR"/>
              </w:rPr>
            </w:pPr>
            <w:r w:rsidRPr="00E03C38">
              <w:t>NOTE:</w:t>
            </w:r>
            <w:r w:rsidRPr="00E03C38">
              <w:tab/>
              <w:t>One IE is included in the response.</w:t>
            </w:r>
          </w:p>
        </w:tc>
      </w:tr>
    </w:tbl>
    <w:p w14:paraId="2A87BFDE" w14:textId="77777777" w:rsidR="00E03C38" w:rsidRPr="00E03C38" w:rsidRDefault="00E03C38" w:rsidP="007D1508"/>
    <w:p w14:paraId="34D88144" w14:textId="77777777" w:rsidR="00E03C38" w:rsidRPr="00E03C38" w:rsidRDefault="00E03C38" w:rsidP="007D1508">
      <w:pPr>
        <w:pStyle w:val="Heading5"/>
      </w:pPr>
      <w:bookmarkStart w:id="578" w:name="_Toc218864838"/>
      <w:r w:rsidRPr="00E03C38">
        <w:t>8.5.9.3.7</w:t>
      </w:r>
      <w:r w:rsidRPr="00E03C38">
        <w:tab/>
        <w:t>PIN status unsubscribe request</w:t>
      </w:r>
      <w:bookmarkEnd w:id="578"/>
    </w:p>
    <w:p w14:paraId="70E3CA78" w14:textId="77777777" w:rsidR="00E03C38" w:rsidRPr="00E03C38" w:rsidRDefault="00E03C38" w:rsidP="007D1508">
      <w:pPr>
        <w:pStyle w:val="TH"/>
      </w:pPr>
      <w:r w:rsidRPr="00E03C38">
        <w:t>Table 8.5.9.3.7-1: PIN status unsubscribe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0C368CA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DDB4358"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B37A9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28A74"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56BC4F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3BF077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28D1792"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E2B9C"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73A0F46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270ABB2"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777B5A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FBAC"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CD54F6" w14:textId="77777777" w:rsidR="00E03C38" w:rsidRPr="00E03C38" w:rsidRDefault="00E03C38" w:rsidP="007D1508"/>
    <w:p w14:paraId="60411BBC"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8.5.9.3.8</w:t>
      </w:r>
      <w:r w:rsidRPr="00E03C38">
        <w:rPr>
          <w:rFonts w:ascii="Arial" w:eastAsiaTheme="minorEastAsia" w:hAnsi="Arial"/>
          <w:sz w:val="22"/>
        </w:rPr>
        <w:tab/>
        <w:t>PIN status unsubscribe response</w:t>
      </w:r>
    </w:p>
    <w:p w14:paraId="3CD1E83F" w14:textId="77777777" w:rsidR="00E03C38" w:rsidRPr="00E03C38" w:rsidRDefault="00E03C38" w:rsidP="007D1508">
      <w:pPr>
        <w:pStyle w:val="TH"/>
      </w:pPr>
      <w:r w:rsidRPr="00E03C38">
        <w:t>Table 8.5.9.3.8-1: PIN status unsubscribe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4516DB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BC77BDF"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EE802B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BEA4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435E75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8EB5715" w14:textId="7DD21203"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788C9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F73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03C38" w:rsidRPr="00E03C38" w14:paraId="6274C16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F80A6F" w14:textId="0A78DB5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0B50F67"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CBC68" w14:textId="765411B5"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sidR="000D28F4">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03C38" w:rsidRPr="00E03C38" w14:paraId="22DF3B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42BEA7A"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3CF194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3D52" w14:textId="016ABB7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sidR="003E61D7">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03C38" w:rsidRPr="00E03C38" w14:paraId="548356AA"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0A8AFF" w14:textId="0336DEB5" w:rsidR="00E03C38" w:rsidRPr="00E03C38" w:rsidRDefault="00E03C38" w:rsidP="007D1508">
            <w:pPr>
              <w:pStyle w:val="TAN"/>
            </w:pPr>
            <w:r w:rsidRPr="00E03C38">
              <w:t>NOTE:</w:t>
            </w:r>
            <w:r w:rsidRPr="00E03C38">
              <w:tab/>
              <w:t>One IE is included in the response.</w:t>
            </w:r>
          </w:p>
        </w:tc>
      </w:tr>
    </w:tbl>
    <w:p w14:paraId="3C874395" w14:textId="77777777" w:rsidR="00357CB1" w:rsidRPr="00E03C38" w:rsidRDefault="00357CB1" w:rsidP="00E651E2">
      <w:pPr>
        <w:ind w:left="568" w:hanging="284"/>
        <w:rPr>
          <w:lang w:eastAsia="zh-CN"/>
        </w:rPr>
      </w:pPr>
    </w:p>
    <w:p w14:paraId="2C388319" w14:textId="77777777" w:rsidR="00793522" w:rsidRPr="0087431B" w:rsidRDefault="00793522" w:rsidP="00793522">
      <w:pPr>
        <w:pStyle w:val="Heading3"/>
      </w:pPr>
      <w:bookmarkStart w:id="579" w:name="_Toc218864839"/>
      <w:r>
        <w:t>8</w:t>
      </w:r>
      <w:r w:rsidRPr="0087431B">
        <w:t>.</w:t>
      </w:r>
      <w:r>
        <w:t>5</w:t>
      </w:r>
      <w:r w:rsidRPr="0087431B">
        <w:t>.</w:t>
      </w:r>
      <w:r>
        <w:t>10</w:t>
      </w:r>
      <w:r w:rsidRPr="0087431B">
        <w:tab/>
      </w:r>
      <w:r>
        <w:t>PIN modification</w:t>
      </w:r>
      <w:bookmarkEnd w:id="579"/>
    </w:p>
    <w:p w14:paraId="0F0A1301" w14:textId="77777777" w:rsidR="00793522" w:rsidRDefault="00793522" w:rsidP="00793522">
      <w:pPr>
        <w:pStyle w:val="Heading4"/>
      </w:pPr>
      <w:bookmarkStart w:id="580" w:name="_Toc218864840"/>
      <w:r>
        <w:t>8</w:t>
      </w:r>
      <w:r w:rsidRPr="0087431B">
        <w:t>.</w:t>
      </w:r>
      <w:r>
        <w:t>5</w:t>
      </w:r>
      <w:r w:rsidRPr="0087431B">
        <w:t>.</w:t>
      </w:r>
      <w:r>
        <w:t>10</w:t>
      </w:r>
      <w:r w:rsidRPr="0087431B">
        <w:t>.</w:t>
      </w:r>
      <w:r>
        <w:t>1</w:t>
      </w:r>
      <w:r w:rsidRPr="0087431B">
        <w:tab/>
      </w:r>
      <w:r>
        <w:t>General</w:t>
      </w:r>
      <w:bookmarkEnd w:id="580"/>
    </w:p>
    <w:p w14:paraId="1087B454" w14:textId="77777777" w:rsidR="00793522" w:rsidRDefault="00793522" w:rsidP="00793522">
      <w:r>
        <w:t>This clause describes PIN modification functionality.</w:t>
      </w:r>
    </w:p>
    <w:p w14:paraId="411DBF60" w14:textId="77777777" w:rsidR="00793522" w:rsidRDefault="00793522" w:rsidP="00793522">
      <w:pPr>
        <w:pStyle w:val="Heading4"/>
      </w:pPr>
      <w:bookmarkStart w:id="581" w:name="_Toc218864841"/>
      <w:r>
        <w:t>8</w:t>
      </w:r>
      <w:r w:rsidRPr="0087431B">
        <w:t>.</w:t>
      </w:r>
      <w:r>
        <w:t>5</w:t>
      </w:r>
      <w:r w:rsidRPr="0087431B">
        <w:t>.</w:t>
      </w:r>
      <w:r>
        <w:t>10</w:t>
      </w:r>
      <w:r w:rsidRPr="0087431B">
        <w:t>.2</w:t>
      </w:r>
      <w:r w:rsidRPr="0087431B">
        <w:tab/>
        <w:t>Procedure</w:t>
      </w:r>
      <w:r>
        <w:t>s</w:t>
      </w:r>
      <w:bookmarkEnd w:id="581"/>
    </w:p>
    <w:p w14:paraId="2D439CF1" w14:textId="77777777" w:rsidR="00793522" w:rsidRPr="00BD7039" w:rsidRDefault="00793522" w:rsidP="00793522">
      <w:pPr>
        <w:pStyle w:val="Heading5"/>
      </w:pPr>
      <w:bookmarkStart w:id="582" w:name="_Toc218864842"/>
      <w:r>
        <w:t>8</w:t>
      </w:r>
      <w:r w:rsidRPr="0087431B">
        <w:t>.</w:t>
      </w:r>
      <w:r>
        <w:t>5</w:t>
      </w:r>
      <w:r w:rsidRPr="0087431B">
        <w:t>.</w:t>
      </w:r>
      <w:r>
        <w:t>10</w:t>
      </w:r>
      <w:r w:rsidRPr="0087431B">
        <w:t>.</w:t>
      </w:r>
      <w:r>
        <w:t>2.1</w:t>
      </w:r>
      <w:r w:rsidRPr="0087431B">
        <w:tab/>
      </w:r>
      <w:r>
        <w:t>General</w:t>
      </w:r>
      <w:bookmarkEnd w:id="582"/>
    </w:p>
    <w:p w14:paraId="15E8A5F1" w14:textId="77777777" w:rsidR="00793522" w:rsidRPr="00BD7039" w:rsidRDefault="00793522" w:rsidP="00793522">
      <w:pPr>
        <w:pStyle w:val="Heading5"/>
      </w:pPr>
      <w:bookmarkStart w:id="583" w:name="_Toc218864843"/>
      <w:r>
        <w:t>8</w:t>
      </w:r>
      <w:r w:rsidRPr="0087431B">
        <w:t>.</w:t>
      </w:r>
      <w:r>
        <w:t>5</w:t>
      </w:r>
      <w:r w:rsidRPr="0087431B">
        <w:t>.</w:t>
      </w:r>
      <w:r>
        <w:t>10</w:t>
      </w:r>
      <w:r w:rsidRPr="0087431B">
        <w:t>.2</w:t>
      </w:r>
      <w:r>
        <w:t>.2</w:t>
      </w:r>
      <w:r w:rsidRPr="0087431B">
        <w:tab/>
        <w:t>P</w:t>
      </w:r>
      <w:r>
        <w:t>IN modification after local PEMC failure</w:t>
      </w:r>
      <w:bookmarkEnd w:id="583"/>
    </w:p>
    <w:p w14:paraId="1932C09B" w14:textId="75BBF681" w:rsidR="00793522" w:rsidRDefault="00793522" w:rsidP="00793522">
      <w:r>
        <w:rPr>
          <w:noProof/>
        </w:rPr>
        <w:t>Figure 8.5.10.2.2-1 describes the PIN modification procedure to perform a PEMC role change due to the failure of the PEMC.</w:t>
      </w:r>
      <w:r w:rsidRPr="002D1E47">
        <w:rPr>
          <w:noProof/>
        </w:rPr>
        <w:t xml:space="preserve"> An authorised administrator is the owner of </w:t>
      </w:r>
      <w:r>
        <w:rPr>
          <w:noProof/>
        </w:rPr>
        <w:t>the</w:t>
      </w:r>
      <w:r w:rsidRPr="002D1E47">
        <w:rPr>
          <w:noProof/>
        </w:rPr>
        <w:t xml:space="preserve"> PIN and accesses PIN configuration using an application on a UE, which is one of the PEMC for the PIN. The authorised administrator </w:t>
      </w:r>
      <w:r>
        <w:rPr>
          <w:noProof/>
        </w:rPr>
        <w:t xml:space="preserve">can </w:t>
      </w:r>
      <w:r w:rsidRPr="002D1E47">
        <w:rPr>
          <w:noProof/>
        </w:rPr>
        <w:t xml:space="preserve">manage the PIN </w:t>
      </w:r>
      <w:r>
        <w:rPr>
          <w:noProof/>
        </w:rPr>
        <w:t xml:space="preserve">locally or </w:t>
      </w:r>
      <w:r w:rsidRPr="002D1E47">
        <w:rPr>
          <w:noProof/>
        </w:rPr>
        <w:t>through the 5G network.</w:t>
      </w:r>
      <w:r>
        <w:rPr>
          <w:noProof/>
        </w:rPr>
        <w:t xml:space="preserve"> </w:t>
      </w:r>
      <w:r>
        <w:t>This procedure describes a PEMC (</w:t>
      </w:r>
      <w:r w:rsidR="002A5F85" w:rsidRPr="002A5F85">
        <w:t>e.g.,</w:t>
      </w:r>
      <w:r>
        <w:t xml:space="preserve"> an authorized administrator on a UE) managing the PIN remotely via the 5G network.</w:t>
      </w:r>
    </w:p>
    <w:p w14:paraId="4B13BAAC" w14:textId="384C2244" w:rsidR="00793522" w:rsidRDefault="00793522" w:rsidP="00793522">
      <w:pPr>
        <w:rPr>
          <w:noProof/>
        </w:rPr>
      </w:pPr>
      <w:r>
        <w:rPr>
          <w:noProof/>
        </w:rPr>
        <w:t xml:space="preserve">The procedure may </w:t>
      </w:r>
      <w:r w:rsidR="002A5F85" w:rsidRPr="002A5F85">
        <w:rPr>
          <w:noProof/>
        </w:rPr>
        <w:t xml:space="preserve">be </w:t>
      </w:r>
      <w:r>
        <w:rPr>
          <w:noProof/>
        </w:rPr>
        <w:t xml:space="preserve">used e.g. when a PEMC is available on a UE for PIN management by an </w:t>
      </w:r>
      <w:r w:rsidRPr="002D1E47">
        <w:rPr>
          <w:noProof/>
        </w:rPr>
        <w:t>authorised administrator</w:t>
      </w:r>
      <w:r>
        <w:rPr>
          <w:noProof/>
        </w:rPr>
        <w:t xml:space="preserve">. When there is a local PEMC failure, </w:t>
      </w:r>
      <w:r>
        <w:t>the authorized administrator can be enabled to manage the PIN remotely, via the 5G network, using the following steps.</w:t>
      </w:r>
    </w:p>
    <w:p w14:paraId="4EED3372" w14:textId="77777777" w:rsidR="00793522" w:rsidRPr="00F477AF" w:rsidRDefault="00793522" w:rsidP="00793522">
      <w:r w:rsidRPr="00F477AF">
        <w:lastRenderedPageBreak/>
        <w:t>Pre-conditions:</w:t>
      </w:r>
    </w:p>
    <w:p w14:paraId="7CDB89E2" w14:textId="71AB148A" w:rsidR="00793522" w:rsidRPr="00F477AF" w:rsidRDefault="00793522" w:rsidP="00793522">
      <w:pPr>
        <w:pStyle w:val="B1"/>
      </w:pPr>
      <w:r w:rsidRPr="00F477AF">
        <w:t>1.</w:t>
      </w:r>
      <w:r w:rsidRPr="00F477AF">
        <w:tab/>
      </w:r>
      <w:r>
        <w:t xml:space="preserve">The PIN server has </w:t>
      </w:r>
      <w:r w:rsidR="00B874A3" w:rsidRPr="00354C6B">
        <w:rPr>
          <w:lang w:val="en-US"/>
        </w:rPr>
        <w:t>authori</w:t>
      </w:r>
      <w:r w:rsidR="00B874A3">
        <w:rPr>
          <w:lang w:val="en-US"/>
        </w:rPr>
        <w:t>z</w:t>
      </w:r>
      <w:r w:rsidR="00B874A3" w:rsidRPr="00354C6B">
        <w:rPr>
          <w:lang w:val="en-US"/>
        </w:rPr>
        <w:t>ed</w:t>
      </w:r>
      <w:r>
        <w:t xml:space="preserve"> the creation of the PIN.</w:t>
      </w:r>
    </w:p>
    <w:p w14:paraId="0D458B68" w14:textId="6DD66F48" w:rsidR="00793522" w:rsidRDefault="00793522" w:rsidP="00793522">
      <w:pPr>
        <w:pStyle w:val="B1"/>
        <w:rPr>
          <w:lang w:eastAsia="ko-KR"/>
        </w:rPr>
      </w:pPr>
      <w:r>
        <w:rPr>
          <w:lang w:eastAsia="ko-KR"/>
        </w:rPr>
        <w:t>2</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is the owner of the PIN and has created the PIN.</w:t>
      </w:r>
    </w:p>
    <w:p w14:paraId="4001C243" w14:textId="0FEC109F" w:rsidR="00793522" w:rsidRDefault="00793522" w:rsidP="00793522">
      <w:pPr>
        <w:pStyle w:val="B1"/>
        <w:rPr>
          <w:lang w:eastAsia="ko-KR"/>
        </w:rPr>
      </w:pPr>
      <w:r>
        <w:rPr>
          <w:lang w:eastAsia="ko-KR"/>
        </w:rPr>
        <w:t>3</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configures </w:t>
      </w:r>
      <w:r w:rsidR="00E247AA">
        <w:rPr>
          <w:lang w:eastAsia="ko-KR"/>
        </w:rPr>
        <w:t xml:space="preserve">the active </w:t>
      </w:r>
      <w:r>
        <w:rPr>
          <w:lang w:eastAsia="ko-KR"/>
        </w:rPr>
        <w:t>PEMC to provide PIN management for the PIN. UE/PEMC1 is the inactive PEMC.</w:t>
      </w:r>
    </w:p>
    <w:p w14:paraId="1E8667FF" w14:textId="6E465FC7" w:rsidR="00793522" w:rsidRDefault="00793522" w:rsidP="00793522">
      <w:pPr>
        <w:pStyle w:val="B1"/>
      </w:pPr>
      <w:r>
        <w:rPr>
          <w:lang w:eastAsia="ko-KR"/>
        </w:rPr>
        <w:t>4</w:t>
      </w:r>
      <w:r w:rsidRPr="00F477AF">
        <w:rPr>
          <w:lang w:eastAsia="ko-KR"/>
        </w:rPr>
        <w:t>.</w:t>
      </w:r>
      <w:r w:rsidRPr="00F477AF">
        <w:rPr>
          <w:lang w:eastAsia="ko-KR"/>
        </w:rPr>
        <w:tab/>
      </w:r>
      <w:r w:rsidR="000F3EC9">
        <w:rPr>
          <w:lang w:eastAsia="ko-KR"/>
        </w:rPr>
        <w:t xml:space="preserve">The active </w:t>
      </w:r>
      <w:r>
        <w:rPr>
          <w:lang w:eastAsia="ko-KR"/>
        </w:rPr>
        <w:t xml:space="preserve">PEMC, PEGC, PINE-1, PINE-2, and the UE/PEMC1 are members of the PIN. </w:t>
      </w:r>
      <w:r>
        <w:t>PINE-1 has PEMC capability.</w:t>
      </w:r>
    </w:p>
    <w:p w14:paraId="526C0712" w14:textId="07207D21" w:rsidR="00A67B6B" w:rsidRDefault="00EC7232" w:rsidP="00A67B6B">
      <w:pPr>
        <w:pStyle w:val="B1"/>
      </w:pPr>
      <w:r>
        <w:t>5.</w:t>
      </w:r>
      <w:r w:rsidR="00A67B6B">
        <w:tab/>
      </w:r>
      <w:r w:rsidRPr="00CD39AE">
        <w:t xml:space="preserve">The </w:t>
      </w:r>
      <w:r w:rsidR="00B874A3" w:rsidRPr="00354C6B">
        <w:rPr>
          <w:lang w:val="en-US"/>
        </w:rPr>
        <w:t>authori</w:t>
      </w:r>
      <w:r w:rsidR="00B874A3">
        <w:rPr>
          <w:lang w:val="en-US"/>
        </w:rPr>
        <w:t>z</w:t>
      </w:r>
      <w:r w:rsidR="00B874A3" w:rsidRPr="00354C6B">
        <w:rPr>
          <w:lang w:val="en-US"/>
        </w:rPr>
        <w:t>ed</w:t>
      </w:r>
      <w:r w:rsidRPr="00CD39AE">
        <w:t xml:space="preserve"> administrator leaves the local area of the PIN (</w:t>
      </w:r>
      <w:r w:rsidR="002A5F85" w:rsidRPr="00CD39AE">
        <w:t>e.g.,</w:t>
      </w:r>
      <w:r w:rsidRPr="00CD39AE">
        <w:t xml:space="preserve"> in a home) and is able to access the PIN remotely through the 5G network. As a result, the </w:t>
      </w:r>
      <w:r w:rsidR="00B874A3" w:rsidRPr="00354C6B">
        <w:rPr>
          <w:lang w:val="en-US"/>
        </w:rPr>
        <w:t>authori</w:t>
      </w:r>
      <w:r w:rsidR="00B874A3">
        <w:rPr>
          <w:lang w:val="en-US"/>
        </w:rPr>
        <w:t>z</w:t>
      </w:r>
      <w:r w:rsidR="00B874A3" w:rsidRPr="00354C6B">
        <w:rPr>
          <w:lang w:val="en-US"/>
        </w:rPr>
        <w:t>ed</w:t>
      </w:r>
      <w:r w:rsidRPr="00CD39AE">
        <w:t xml:space="preserve"> administrator is able to manage the PIN through the 5G</w:t>
      </w:r>
      <w:r>
        <w:t xml:space="preserve"> </w:t>
      </w:r>
      <w:r w:rsidR="00A67B6B">
        <w:t>network.</w:t>
      </w:r>
    </w:p>
    <w:p w14:paraId="25506B71" w14:textId="15581894" w:rsidR="00EC7232" w:rsidRDefault="00A67B6B" w:rsidP="00A67B6B">
      <w:pPr>
        <w:pStyle w:val="B1"/>
      </w:pPr>
      <w:r>
        <w:t>6.</w:t>
      </w:r>
      <w:r>
        <w:tab/>
        <w:t>The UE/PEMC1 is subscribed to the PEGC for PIN connectivity notifications</w:t>
      </w:r>
    </w:p>
    <w:p w14:paraId="03FEE400" w14:textId="046D1D75" w:rsidR="007D1508" w:rsidRDefault="00A67B6B" w:rsidP="007D1508">
      <w:pPr>
        <w:pStyle w:val="TH"/>
      </w:pPr>
      <w:r>
        <w:object w:dxaOrig="9371" w:dyaOrig="4581" w14:anchorId="4D38D7EA">
          <v:shape id="_x0000_i1052" type="#_x0000_t75" style="width:468pt;height:228.15pt" o:ole="">
            <v:imagedata r:id="rId67" o:title=""/>
          </v:shape>
          <o:OLEObject Type="Embed" ProgID="Visio.Drawing.15" ShapeID="_x0000_i1052" DrawAspect="Content" ObjectID="_1829477313" r:id="rId68"/>
        </w:object>
      </w:r>
    </w:p>
    <w:p w14:paraId="60580D0F" w14:textId="28BD5F54" w:rsidR="00793522" w:rsidRDefault="00793522" w:rsidP="007D1508">
      <w:pPr>
        <w:pStyle w:val="TF"/>
      </w:pPr>
      <w:r w:rsidRPr="00273FE4">
        <w:t>Figure </w:t>
      </w:r>
      <w:r>
        <w:t>8.5</w:t>
      </w:r>
      <w:r w:rsidRPr="004F6D09">
        <w:t>.</w:t>
      </w:r>
      <w:r>
        <w:t>10</w:t>
      </w:r>
      <w:r w:rsidRPr="004F6D09">
        <w:t>.</w:t>
      </w:r>
      <w:r w:rsidRPr="00273FE4">
        <w:t>2</w:t>
      </w:r>
      <w:r>
        <w:t>.2</w:t>
      </w:r>
      <w:r w:rsidRPr="00273FE4">
        <w:t>-</w:t>
      </w:r>
      <w:r>
        <w:t>1</w:t>
      </w:r>
      <w:r w:rsidRPr="00273FE4">
        <w:t xml:space="preserve">: </w:t>
      </w:r>
      <w:r>
        <w:t>PIN Modification</w:t>
      </w:r>
      <w:r w:rsidRPr="00FA5EA1">
        <w:t xml:space="preserve"> </w:t>
      </w:r>
      <w:r w:rsidRPr="006536B2">
        <w:t>after local PEMC failure</w:t>
      </w:r>
    </w:p>
    <w:p w14:paraId="2CF9E998" w14:textId="690FBA07" w:rsidR="00793522" w:rsidRDefault="00793522" w:rsidP="00793522">
      <w:pPr>
        <w:pStyle w:val="B1"/>
      </w:pPr>
      <w:r w:rsidRPr="00644C71">
        <w:t>1.</w:t>
      </w:r>
      <w:r w:rsidRPr="00644C71">
        <w:tab/>
      </w:r>
      <w:r w:rsidR="00A67B6B" w:rsidRPr="00A67B6B">
        <w:t>The UE/PEMC1 may detect that PEMC2 is unavailable or failed. In step 1a, the</w:t>
      </w:r>
      <w:r>
        <w:t xml:space="preserve"> UE/PEMC1 </w:t>
      </w:r>
      <w:r w:rsidR="00A67B6B">
        <w:t xml:space="preserve">may </w:t>
      </w:r>
      <w:r>
        <w:t xml:space="preserve">receive a </w:t>
      </w:r>
      <w:r w:rsidR="00A67B6B" w:rsidRPr="00A67B6B">
        <w:t xml:space="preserve">PIN connectivity </w:t>
      </w:r>
      <w:r>
        <w:t>notification from PEGC</w:t>
      </w:r>
      <w:r w:rsidR="00A67B6B" w:rsidRPr="00A67B6B">
        <w:t xml:space="preserve"> indicating</w:t>
      </w:r>
      <w:r>
        <w:t xml:space="preserve"> that there is a communication failure with PEMC2.</w:t>
      </w:r>
      <w:r w:rsidR="00A67B6B" w:rsidRPr="00A67B6B">
        <w:t xml:space="preserve"> Otherwise, in step 1b, the UE/PEMC1 may detect that PEMC2 is unavailable by using the PIN heartbeat mechanism or if a communication timeout happens with PEMC2.</w:t>
      </w:r>
    </w:p>
    <w:p w14:paraId="0A832A57" w14:textId="225240DC" w:rsidR="00793522" w:rsidRDefault="00793522" w:rsidP="00793522">
      <w:pPr>
        <w:pStyle w:val="B1"/>
      </w:pPr>
      <w:r w:rsidRPr="00644C71">
        <w:t>2.</w:t>
      </w:r>
      <w:r w:rsidRPr="00644C71">
        <w:tab/>
      </w:r>
      <w:r w:rsidR="00D45A32" w:rsidRPr="00D45A32">
        <w:t xml:space="preserve">If UE/PEMC1 has detected that PEMC2 is unavailable or failed in step 1, </w:t>
      </w:r>
      <w:r w:rsidR="00D45A32">
        <w:t>a</w:t>
      </w:r>
      <w:r>
        <w:t xml:space="preserve">n </w:t>
      </w:r>
      <w:r w:rsidR="00B874A3" w:rsidRPr="00354C6B">
        <w:rPr>
          <w:lang w:val="en-US"/>
        </w:rPr>
        <w:t>authori</w:t>
      </w:r>
      <w:r w:rsidR="00B874A3">
        <w:rPr>
          <w:lang w:val="en-US"/>
        </w:rPr>
        <w:t>z</w:t>
      </w:r>
      <w:r w:rsidR="00B874A3" w:rsidRPr="00354C6B">
        <w:rPr>
          <w:lang w:val="en-US"/>
        </w:rPr>
        <w:t>ed</w:t>
      </w:r>
      <w:r>
        <w:t xml:space="preserve"> administrator on UE/PEMC1 sends a PIN</w:t>
      </w:r>
      <w:r w:rsidR="00B874A3">
        <w:t xml:space="preserve"> </w:t>
      </w:r>
      <w:r>
        <w:t>configuration</w:t>
      </w:r>
      <w:r w:rsidR="00B874A3">
        <w:t xml:space="preserve"> </w:t>
      </w:r>
      <w:r>
        <w:t>request to the PIN server through the 5G network</w:t>
      </w:r>
      <w:r w:rsidRPr="00F477AF">
        <w:t>.</w:t>
      </w:r>
      <w:r>
        <w:t xml:space="preserve"> The request includes the security credentials of the </w:t>
      </w:r>
      <w:r w:rsidR="00B874A3" w:rsidRPr="00354C6B">
        <w:rPr>
          <w:lang w:val="en-US"/>
        </w:rPr>
        <w:t>authori</w:t>
      </w:r>
      <w:r w:rsidR="00B874A3">
        <w:rPr>
          <w:lang w:val="en-US"/>
        </w:rPr>
        <w:t>z</w:t>
      </w:r>
      <w:r w:rsidR="00B874A3" w:rsidRPr="00354C6B">
        <w:rPr>
          <w:lang w:val="en-US"/>
        </w:rPr>
        <w:t>ed</w:t>
      </w:r>
      <w:r>
        <w:t xml:space="preserve"> administrator, the UE ID, the PIN ID, PIN member ID, </w:t>
      </w:r>
      <w:r>
        <w:rPr>
          <w:lang w:val="en-US"/>
        </w:rPr>
        <w:t>authorization type indicating the role change</w:t>
      </w:r>
      <w:r>
        <w:t xml:space="preserve"> </w:t>
      </w:r>
      <w:r w:rsidR="00D45A32">
        <w:rPr>
          <w:lang w:val="en-US"/>
        </w:rPr>
        <w:t>(e.g., the</w:t>
      </w:r>
      <w:r w:rsidR="00D45A32">
        <w:t xml:space="preserve"> </w:t>
      </w:r>
      <w:r>
        <w:t xml:space="preserve">request </w:t>
      </w:r>
      <w:r w:rsidR="00D45A32" w:rsidRPr="00D45A32">
        <w:t xml:space="preserve">may indicate </w:t>
      </w:r>
      <w:r>
        <w:t>that PINE-1 be assigned the new PEMC</w:t>
      </w:r>
      <w:r w:rsidR="00D45A32">
        <w:t>)</w:t>
      </w:r>
      <w:r>
        <w:t>.</w:t>
      </w:r>
    </w:p>
    <w:p w14:paraId="64FBEEF8" w14:textId="488EFB0F" w:rsidR="00793522" w:rsidRDefault="00793522" w:rsidP="00793522">
      <w:pPr>
        <w:pStyle w:val="B1"/>
        <w:rPr>
          <w:lang w:eastAsia="ko-KR"/>
        </w:rPr>
      </w:pPr>
      <w:r>
        <w:t>3</w:t>
      </w:r>
      <w:r w:rsidRPr="00644C71">
        <w:t>.</w:t>
      </w:r>
      <w:r w:rsidRPr="00644C71">
        <w:tab/>
      </w:r>
      <w:r w:rsidR="00D45A32" w:rsidRPr="00D45A32">
        <w:t xml:space="preserve">If the PIN Server has received a PIN Configuration request in step 2, </w:t>
      </w:r>
      <w:r w:rsidR="00D45A32">
        <w:t>t</w:t>
      </w:r>
      <w:r>
        <w:t xml:space="preserve">he PIN server processes the modification request and checks if the </w:t>
      </w:r>
      <w:r w:rsidR="00B874A3" w:rsidRPr="00354C6B">
        <w:rPr>
          <w:lang w:val="en-US"/>
        </w:rPr>
        <w:t>authori</w:t>
      </w:r>
      <w:r w:rsidR="00B874A3">
        <w:rPr>
          <w:lang w:val="en-US"/>
        </w:rPr>
        <w:t>z</w:t>
      </w:r>
      <w:r w:rsidR="00B874A3" w:rsidRPr="00354C6B">
        <w:rPr>
          <w:lang w:val="en-US"/>
        </w:rPr>
        <w:t>ed</w:t>
      </w:r>
      <w:r>
        <w:t xml:space="preserve"> administrator is allowed to modify the PIN. The PIN server verifies </w:t>
      </w:r>
      <w:r w:rsidR="00D45A32">
        <w:t xml:space="preserve">that </w:t>
      </w:r>
      <w:r>
        <w:t>PINE-1 has the capability to serve as a PEMC using information in the PIN profile.</w:t>
      </w:r>
    </w:p>
    <w:p w14:paraId="300B961B" w14:textId="30423EB3" w:rsidR="00793522" w:rsidRDefault="00793522" w:rsidP="00793522">
      <w:pPr>
        <w:pStyle w:val="B1"/>
      </w:pPr>
      <w:r w:rsidRPr="00326410">
        <w:t>4.</w:t>
      </w:r>
      <w:r w:rsidRPr="003522A2">
        <w:t xml:space="preserve"> </w:t>
      </w:r>
      <w:r w:rsidRPr="00644C71">
        <w:tab/>
      </w:r>
      <w:r>
        <w:t xml:space="preserve">If the </w:t>
      </w:r>
      <w:r w:rsidR="00B874A3" w:rsidRPr="00354C6B">
        <w:rPr>
          <w:lang w:val="en-US"/>
        </w:rPr>
        <w:t>authori</w:t>
      </w:r>
      <w:r w:rsidR="00B874A3">
        <w:rPr>
          <w:lang w:val="en-US"/>
        </w:rPr>
        <w:t>z</w:t>
      </w:r>
      <w:r w:rsidR="00B874A3" w:rsidRPr="00354C6B">
        <w:rPr>
          <w:lang w:val="en-US"/>
        </w:rPr>
        <w:t>ed</w:t>
      </w:r>
      <w:r>
        <w:t xml:space="preserve"> administrator is allowed to perform PIN modification</w:t>
      </w:r>
      <w:r w:rsidR="00D45A32" w:rsidRPr="00D45A32">
        <w:t xml:space="preserve"> or if the PIN Server has detected that PEMC2 is unavailable or failed and has determined that PINE-1 can be reassigned as the new PEMC</w:t>
      </w:r>
      <w:r>
        <w:t>, the PIN server sends a</w:t>
      </w:r>
      <w:r w:rsidR="007D1508">
        <w:t xml:space="preserve"> </w:t>
      </w:r>
      <w:r>
        <w:t>PIN</w:t>
      </w:r>
      <w:r w:rsidR="007D1508">
        <w:t xml:space="preserve"> </w:t>
      </w:r>
      <w:r>
        <w:t>management</w:t>
      </w:r>
      <w:r w:rsidR="007D1508">
        <w:t xml:space="preserve"> </w:t>
      </w:r>
      <w:r>
        <w:t>request to PINE-1 to assign PINE-1 as the new PEMC and provides PIN profile information to PINE-1.</w:t>
      </w:r>
    </w:p>
    <w:p w14:paraId="2399436B" w14:textId="7690644F" w:rsidR="00793522" w:rsidRDefault="00793522" w:rsidP="00793522">
      <w:pPr>
        <w:pStyle w:val="B1"/>
      </w:pPr>
      <w:r>
        <w:t>5</w:t>
      </w:r>
      <w:r w:rsidRPr="00644C71">
        <w:t>.</w:t>
      </w:r>
      <w:r w:rsidRPr="00644C71">
        <w:tab/>
      </w:r>
      <w:r>
        <w:t xml:space="preserve">PINE-1 </w:t>
      </w:r>
      <w:r w:rsidR="00D45A32" w:rsidRPr="00D45A32">
        <w:t xml:space="preserve">processes the PIN management request indicating the PEMC assignment and </w:t>
      </w:r>
      <w:r w:rsidR="00616DB7">
        <w:t xml:space="preserve">a </w:t>
      </w:r>
      <w:r>
        <w:t>PIN</w:t>
      </w:r>
      <w:r w:rsidR="00B874A3">
        <w:t xml:space="preserve"> </w:t>
      </w:r>
      <w:r>
        <w:t>management</w:t>
      </w:r>
      <w:r w:rsidR="00B874A3">
        <w:t xml:space="preserve"> </w:t>
      </w:r>
      <w:r>
        <w:t>response to the PIN server</w:t>
      </w:r>
      <w:r w:rsidR="00616DB7" w:rsidRPr="00616DB7">
        <w:t xml:space="preserve"> indicating if the assignment was successful</w:t>
      </w:r>
      <w:r>
        <w:t>.</w:t>
      </w:r>
    </w:p>
    <w:p w14:paraId="49BC2182" w14:textId="23E6ABBF" w:rsidR="00793522" w:rsidRDefault="00793522" w:rsidP="00793522">
      <w:pPr>
        <w:pStyle w:val="B1"/>
      </w:pPr>
      <w:r>
        <w:lastRenderedPageBreak/>
        <w:t>6</w:t>
      </w:r>
      <w:r w:rsidRPr="00644C71">
        <w:t>.</w:t>
      </w:r>
      <w:r w:rsidRPr="00644C71">
        <w:tab/>
      </w:r>
      <w:r w:rsidR="00616DB7" w:rsidRPr="00616DB7">
        <w:t xml:space="preserve">If the PIN management response in step 5 was successful, </w:t>
      </w:r>
      <w:r w:rsidR="00616DB7">
        <w:t xml:space="preserve">the </w:t>
      </w:r>
      <w:r>
        <w:t>PIN server notifies the other members of the PIN that PINE-1 will be the new PEMC for the PIN and updates PIN profile information.</w:t>
      </w:r>
    </w:p>
    <w:p w14:paraId="515E5690" w14:textId="4ADA778B" w:rsidR="00793522" w:rsidRDefault="00793522" w:rsidP="00793522">
      <w:pPr>
        <w:pStyle w:val="B1"/>
      </w:pPr>
      <w:r>
        <w:t>7</w:t>
      </w:r>
      <w:r w:rsidRPr="00644C71">
        <w:t>.</w:t>
      </w:r>
      <w:r w:rsidRPr="00644C71">
        <w:tab/>
      </w:r>
      <w:r w:rsidR="00616DB7" w:rsidRPr="00616DB7">
        <w:t xml:space="preserve">If the PIN Server has received a PIN Configuration request in step 2, </w:t>
      </w:r>
      <w:r w:rsidR="00616DB7">
        <w:t>the</w:t>
      </w:r>
      <w:r>
        <w:t xml:space="preserve"> PIN server sends a PIN</w:t>
      </w:r>
      <w:r w:rsidR="00B874A3">
        <w:t xml:space="preserve"> </w:t>
      </w:r>
      <w:r>
        <w:t>configuration</w:t>
      </w:r>
      <w:r w:rsidR="00B874A3">
        <w:t xml:space="preserve"> </w:t>
      </w:r>
      <w:r>
        <w:t xml:space="preserve">response to the </w:t>
      </w:r>
      <w:r w:rsidR="00616DB7" w:rsidRPr="00616DB7">
        <w:t xml:space="preserve">UE/PEMC1, the response includes the </w:t>
      </w:r>
      <w:r>
        <w:t xml:space="preserve">updated </w:t>
      </w:r>
      <w:r w:rsidR="00616DB7">
        <w:t xml:space="preserve">PIN profile </w:t>
      </w:r>
      <w:r>
        <w:t xml:space="preserve">information </w:t>
      </w:r>
      <w:r w:rsidR="00616DB7" w:rsidRPr="00616DB7">
        <w:t>if the PEGC assignment was successful; otherwise, the response indicates that the assignment failed.</w:t>
      </w:r>
    </w:p>
    <w:p w14:paraId="2B2BA017" w14:textId="69F8D974" w:rsidR="00793522" w:rsidRDefault="00793522" w:rsidP="00793522">
      <w:pPr>
        <w:pStyle w:val="B1"/>
      </w:pPr>
      <w:r>
        <w:t>8</w:t>
      </w:r>
      <w:r w:rsidRPr="00644C71">
        <w:t>.</w:t>
      </w:r>
      <w:r w:rsidRPr="00644C71">
        <w:tab/>
      </w:r>
      <w:r w:rsidR="00616DB7" w:rsidRPr="00616DB7">
        <w:t xml:space="preserve">If the PEGC assignment was successful, the </w:t>
      </w:r>
      <w:r>
        <w:t>PIN communications resume with PINE-1 serving as the new PEMC.</w:t>
      </w:r>
    </w:p>
    <w:p w14:paraId="43A95AA9" w14:textId="77777777" w:rsidR="00793522" w:rsidRDefault="00793522" w:rsidP="00793522">
      <w:pPr>
        <w:pStyle w:val="Heading5"/>
      </w:pPr>
      <w:bookmarkStart w:id="584" w:name="_Toc218864844"/>
      <w:r>
        <w:t>8</w:t>
      </w:r>
      <w:r w:rsidRPr="0087431B">
        <w:t>.</w:t>
      </w:r>
      <w:r>
        <w:t>5</w:t>
      </w:r>
      <w:r w:rsidRPr="0087431B">
        <w:t>.</w:t>
      </w:r>
      <w:r>
        <w:t>10</w:t>
      </w:r>
      <w:r w:rsidRPr="0087431B">
        <w:t>.2</w:t>
      </w:r>
      <w:r>
        <w:t>.3</w:t>
      </w:r>
      <w:r w:rsidRPr="0087431B">
        <w:tab/>
        <w:t>P</w:t>
      </w:r>
      <w:r>
        <w:t>IN modification with PEGC role change</w:t>
      </w:r>
      <w:bookmarkEnd w:id="584"/>
    </w:p>
    <w:p w14:paraId="5307EA19" w14:textId="7A2CB1A4" w:rsidR="00844D01" w:rsidRDefault="00793522" w:rsidP="00793522">
      <w:pPr>
        <w:rPr>
          <w:noProof/>
        </w:rPr>
      </w:pPr>
      <w:r>
        <w:rPr>
          <w:noProof/>
        </w:rPr>
        <w:t xml:space="preserve">Figure 8.5.10.2.3-1 describes a PIN modification procedure to perform a PEGC role change due to the unavailability of the PEGC. </w:t>
      </w:r>
      <w:r>
        <w:t xml:space="preserve">This procedure describes a PEMC detecting the unavailability of a PEGC (e.g. PEGC leaves the local service area of the PIN) and performing a PIN modification with the PIN Server to assign a new PEGC. </w:t>
      </w:r>
      <w:r>
        <w:rPr>
          <w:noProof/>
        </w:rPr>
        <w:t>As part of PIN management, a PEMC receive</w:t>
      </w:r>
      <w:r w:rsidR="00FE5752">
        <w:rPr>
          <w:noProof/>
        </w:rPr>
        <w:t>s</w:t>
      </w:r>
      <w:r>
        <w:rPr>
          <w:noProof/>
        </w:rPr>
        <w:t xml:space="preserve"> periodic </w:t>
      </w:r>
      <w:r w:rsidR="00FE5752">
        <w:rPr>
          <w:noProof/>
        </w:rPr>
        <w:t>PIN heartbeat messages</w:t>
      </w:r>
      <w:r>
        <w:rPr>
          <w:noProof/>
        </w:rPr>
        <w:t xml:space="preserve"> from PEGCs to ensure PIN routing is available for members of the PIN at all times. If a PEMC does not receive the periodic </w:t>
      </w:r>
      <w:r w:rsidR="00FE5752">
        <w:rPr>
          <w:noProof/>
        </w:rPr>
        <w:t>PIN heartbeat messages</w:t>
      </w:r>
      <w:r>
        <w:rPr>
          <w:noProof/>
        </w:rPr>
        <w:t xml:space="preserve"> from the PEGC, then the PEMC needs to assign a new PEGC or request the PIN server to assign the new PEGC.</w:t>
      </w:r>
    </w:p>
    <w:p w14:paraId="71AC9FB7" w14:textId="77777777" w:rsidR="00793522" w:rsidRPr="00F477AF" w:rsidRDefault="00793522" w:rsidP="00793522">
      <w:r w:rsidRPr="00F477AF">
        <w:t>Pre-conditions:</w:t>
      </w:r>
    </w:p>
    <w:p w14:paraId="06781922" w14:textId="77777777" w:rsidR="00793522" w:rsidRDefault="00793522" w:rsidP="00793522">
      <w:pPr>
        <w:pStyle w:val="B1"/>
      </w:pPr>
      <w:r>
        <w:t>1.</w:t>
      </w:r>
      <w:r>
        <w:tab/>
        <w:t>The PIN server has authorized the PEMC to create PINs.</w:t>
      </w:r>
    </w:p>
    <w:p w14:paraId="4868E553" w14:textId="77777777" w:rsidR="00793522" w:rsidRDefault="00793522" w:rsidP="00793522">
      <w:pPr>
        <w:pStyle w:val="B1"/>
      </w:pPr>
      <w:r>
        <w:t>2.</w:t>
      </w:r>
      <w:r>
        <w:tab/>
        <w:t>The PEMC creates a local PIN with members: PEMC, UE serving as PEGC, PINE1, and PINE2.</w:t>
      </w:r>
    </w:p>
    <w:p w14:paraId="7B326EED" w14:textId="77777777" w:rsidR="00793522" w:rsidRDefault="00793522" w:rsidP="00793522">
      <w:pPr>
        <w:pStyle w:val="B1"/>
        <w:rPr>
          <w:rFonts w:eastAsia="Malgun Gothic"/>
          <w:lang w:eastAsia="ko-KR"/>
        </w:rPr>
      </w:pPr>
      <w:r>
        <w:rPr>
          <w:rFonts w:eastAsia="Malgun Gothic"/>
          <w:lang w:eastAsia="ko-KR"/>
        </w:rPr>
        <w:t>3.</w:t>
      </w:r>
      <w:r>
        <w:rPr>
          <w:rFonts w:eastAsia="Malgun Gothic"/>
          <w:lang w:eastAsia="ko-KR"/>
        </w:rPr>
        <w:tab/>
        <w:t>The PEMC maintains a PIN profile with information on the capabilities of each PIN member.</w:t>
      </w:r>
    </w:p>
    <w:p w14:paraId="58D668C4" w14:textId="77777777" w:rsidR="00793522" w:rsidRPr="00702E9D" w:rsidRDefault="00793522" w:rsidP="00793522">
      <w:pPr>
        <w:pStyle w:val="B1"/>
        <w:rPr>
          <w:rFonts w:eastAsia="Malgun Gothic"/>
          <w:lang w:eastAsia="ko-KR"/>
        </w:rPr>
      </w:pPr>
      <w:r>
        <w:rPr>
          <w:rFonts w:eastAsia="Malgun Gothic"/>
          <w:lang w:eastAsia="ko-KR"/>
        </w:rPr>
        <w:t>4.</w:t>
      </w:r>
      <w:r>
        <w:rPr>
          <w:rFonts w:eastAsia="Malgun Gothic"/>
          <w:lang w:eastAsia="ko-KR"/>
        </w:rPr>
        <w:tab/>
        <w:t>PINE2 is a PIN member that also has gateway capability.</w:t>
      </w:r>
    </w:p>
    <w:p w14:paraId="347E0BFC" w14:textId="24D6B233" w:rsidR="00793522" w:rsidRDefault="00BE3624" w:rsidP="00793522">
      <w:pPr>
        <w:pStyle w:val="TH"/>
      </w:pPr>
      <w:r>
        <w:object w:dxaOrig="8841" w:dyaOrig="4011" w14:anchorId="6A43E385">
          <v:shape id="_x0000_i1053" type="#_x0000_t75" style="width:441.8pt;height:200.1pt" o:ole="">
            <v:imagedata r:id="rId69" o:title=""/>
          </v:shape>
          <o:OLEObject Type="Embed" ProgID="Visio.Drawing.15" ShapeID="_x0000_i1053" DrawAspect="Content" ObjectID="_1829477314" r:id="rId70"/>
        </w:object>
      </w:r>
    </w:p>
    <w:p w14:paraId="629E81C9" w14:textId="77777777" w:rsidR="00793522" w:rsidRDefault="00793522" w:rsidP="00793522">
      <w:pPr>
        <w:pStyle w:val="TF"/>
      </w:pPr>
      <w:r w:rsidRPr="00273FE4">
        <w:t>Figure </w:t>
      </w:r>
      <w:r>
        <w:t>8.5</w:t>
      </w:r>
      <w:r w:rsidRPr="004F6D09">
        <w:t>.</w:t>
      </w:r>
      <w:r>
        <w:t>10</w:t>
      </w:r>
      <w:r w:rsidRPr="004F6D09">
        <w:t>.</w:t>
      </w:r>
      <w:r w:rsidRPr="00273FE4">
        <w:t>2</w:t>
      </w:r>
      <w:r>
        <w:t>.3</w:t>
      </w:r>
      <w:r w:rsidRPr="00273FE4">
        <w:t>-</w:t>
      </w:r>
      <w:r>
        <w:t>1</w:t>
      </w:r>
      <w:r w:rsidRPr="00273FE4">
        <w:t xml:space="preserve">: </w:t>
      </w:r>
      <w:r>
        <w:t>PIN Modification</w:t>
      </w:r>
      <w:r w:rsidRPr="00FA5EA1">
        <w:t xml:space="preserve"> </w:t>
      </w:r>
      <w:r>
        <w:t>due to PEGC unavailability</w:t>
      </w:r>
    </w:p>
    <w:p w14:paraId="75E5E18B" w14:textId="1F7D28F5" w:rsidR="00793522" w:rsidRDefault="00793522" w:rsidP="00793522">
      <w:pPr>
        <w:pStyle w:val="B1"/>
        <w:rPr>
          <w:lang w:val="en-US"/>
        </w:rPr>
      </w:pPr>
      <w:r>
        <w:rPr>
          <w:lang w:val="en-US"/>
        </w:rPr>
        <w:t>1.</w:t>
      </w:r>
      <w:r>
        <w:rPr>
          <w:lang w:val="en-US"/>
        </w:rPr>
        <w:tab/>
        <w:t>PEMC receive</w:t>
      </w:r>
      <w:r w:rsidR="00FE5752">
        <w:rPr>
          <w:lang w:val="en-US"/>
        </w:rPr>
        <w:t>s</w:t>
      </w:r>
      <w:r>
        <w:rPr>
          <w:lang w:val="en-US"/>
        </w:rPr>
        <w:t xml:space="preserve"> periodic </w:t>
      </w:r>
      <w:r w:rsidR="00FE5752">
        <w:rPr>
          <w:lang w:val="en-US"/>
        </w:rPr>
        <w:t>PIN heartbeats</w:t>
      </w:r>
      <w:r>
        <w:rPr>
          <w:lang w:val="en-US"/>
        </w:rPr>
        <w:t xml:space="preserve"> from PEGC to monitor the availability of</w:t>
      </w:r>
      <w:r w:rsidR="00FE5752">
        <w:rPr>
          <w:lang w:val="en-US"/>
        </w:rPr>
        <w:t xml:space="preserve"> the</w:t>
      </w:r>
      <w:r>
        <w:rPr>
          <w:lang w:val="en-US"/>
        </w:rPr>
        <w:t xml:space="preserve"> PEGC.  </w:t>
      </w:r>
    </w:p>
    <w:p w14:paraId="4998E845" w14:textId="77777777" w:rsidR="00793522" w:rsidRDefault="00793522" w:rsidP="00793522">
      <w:pPr>
        <w:pStyle w:val="B1"/>
        <w:rPr>
          <w:lang w:val="en-US"/>
        </w:rPr>
      </w:pPr>
      <w:r>
        <w:rPr>
          <w:lang w:val="en-US"/>
        </w:rPr>
        <w:t>2.</w:t>
      </w:r>
      <w:r>
        <w:rPr>
          <w:lang w:val="en-US"/>
        </w:rPr>
        <w:tab/>
        <w:t xml:space="preserve">PEGC leaves the local coverage area of the PIN, e.g., leaves the home, and is not available to route PIN communications. </w:t>
      </w:r>
    </w:p>
    <w:p w14:paraId="0A137CA8" w14:textId="45B50F48" w:rsidR="00793522" w:rsidRDefault="00793522" w:rsidP="00793522">
      <w:pPr>
        <w:pStyle w:val="B1"/>
        <w:rPr>
          <w:lang w:val="en-US"/>
        </w:rPr>
      </w:pPr>
      <w:r>
        <w:rPr>
          <w:lang w:val="en-US"/>
        </w:rPr>
        <w:t>3.</w:t>
      </w:r>
      <w:r>
        <w:rPr>
          <w:lang w:val="en-US"/>
        </w:rPr>
        <w:tab/>
        <w:t xml:space="preserve">PEMC does not receive a </w:t>
      </w:r>
      <w:r w:rsidR="00FE5752">
        <w:rPr>
          <w:lang w:val="en-US"/>
        </w:rPr>
        <w:t>periodic PIN heartbeat</w:t>
      </w:r>
      <w:r>
        <w:rPr>
          <w:lang w:val="en-US"/>
        </w:rPr>
        <w:t xml:space="preserve"> from PEGC at the configured interval and determines that PEGC is no longer providing PIN routing capability. </w:t>
      </w:r>
    </w:p>
    <w:p w14:paraId="030952D5" w14:textId="77777777" w:rsidR="00BE3624" w:rsidRPr="00164B64" w:rsidRDefault="00BE3624" w:rsidP="00BE3624">
      <w:pPr>
        <w:ind w:left="568"/>
        <w:rPr>
          <w:rFonts w:eastAsia="DengXian"/>
        </w:rPr>
      </w:pPr>
      <w:r>
        <w:rPr>
          <w:rFonts w:eastAsia="DengXian"/>
          <w:lang w:eastAsia="ko-KR"/>
        </w:rPr>
        <w:t>If secondary PEGC is available in PEMC, that the PEMC decides to configure this PEGC as the gateway of PIN, and skip the procedure from step 4 to step 7</w:t>
      </w:r>
      <w:r w:rsidRPr="00164B64">
        <w:rPr>
          <w:rFonts w:eastAsia="DengXian"/>
          <w:lang w:eastAsia="ko-KR"/>
        </w:rPr>
        <w:t>.</w:t>
      </w:r>
      <w:r>
        <w:rPr>
          <w:rFonts w:eastAsia="DengXian"/>
          <w:lang w:eastAsia="ko-KR"/>
        </w:rPr>
        <w:t xml:space="preserve"> And PEMC only notifies PIN server of newly selected PEGC in step 8. </w:t>
      </w:r>
    </w:p>
    <w:p w14:paraId="17BB548D" w14:textId="77777777" w:rsidR="00BE3624" w:rsidRPr="00164B64" w:rsidRDefault="00BE3624" w:rsidP="00BE3624">
      <w:pPr>
        <w:ind w:left="568"/>
        <w:rPr>
          <w:rFonts w:eastAsia="DengXian"/>
        </w:rPr>
      </w:pPr>
      <w:r>
        <w:rPr>
          <w:rFonts w:eastAsia="DengXian"/>
          <w:lang w:eastAsia="ko-KR"/>
        </w:rPr>
        <w:t>If secondary PEGC is unavailable in PEMC, that the PEMC decides to trigger the PIN server to discover the PEGC as the gateway of PIN from step 4 to step 7</w:t>
      </w:r>
      <w:r w:rsidRPr="00164B64">
        <w:rPr>
          <w:rFonts w:eastAsia="DengXian"/>
          <w:lang w:eastAsia="ko-KR"/>
        </w:rPr>
        <w:t>.</w:t>
      </w:r>
      <w:r>
        <w:rPr>
          <w:rFonts w:eastAsia="DengXian"/>
          <w:lang w:eastAsia="ko-KR"/>
        </w:rPr>
        <w:t xml:space="preserve"> And PEMC only notifies PINE in this PIN of newly selected PEGC in step 8. </w:t>
      </w:r>
    </w:p>
    <w:p w14:paraId="28A1E77D" w14:textId="447E28CD" w:rsidR="00793522" w:rsidRDefault="00793522" w:rsidP="00793522">
      <w:pPr>
        <w:pStyle w:val="B1"/>
        <w:rPr>
          <w:lang w:val="en-US"/>
        </w:rPr>
      </w:pPr>
      <w:r>
        <w:rPr>
          <w:lang w:val="en-US"/>
        </w:rPr>
        <w:lastRenderedPageBreak/>
        <w:t>4.</w:t>
      </w:r>
      <w:r>
        <w:rPr>
          <w:lang w:val="en-US"/>
        </w:rPr>
        <w:tab/>
        <w:t>PEMC sends a PIN</w:t>
      </w:r>
      <w:r w:rsidR="00B874A3">
        <w:rPr>
          <w:lang w:val="en-US"/>
        </w:rPr>
        <w:t xml:space="preserve"> </w:t>
      </w:r>
      <w:r>
        <w:rPr>
          <w:lang w:val="en-US"/>
        </w:rPr>
        <w:t>configuration</w:t>
      </w:r>
      <w:r w:rsidR="00B874A3">
        <w:rPr>
          <w:lang w:val="en-US"/>
        </w:rPr>
        <w:t xml:space="preserve"> </w:t>
      </w:r>
      <w:r>
        <w:rPr>
          <w:lang w:val="en-US"/>
        </w:rPr>
        <w:t>request to the PIN server to select a new PEGC. The request includes the PIN ID, the PEMC ID, the PEGC ID, authorization type indicating the role change, the ID of a PIN member that can serve as the new PEGC (e.g., PINE2), and a timestamp.</w:t>
      </w:r>
    </w:p>
    <w:p w14:paraId="663A7190" w14:textId="35C94E3E" w:rsidR="00793522" w:rsidRDefault="00793522" w:rsidP="00793522">
      <w:pPr>
        <w:pStyle w:val="B1"/>
        <w:rPr>
          <w:lang w:val="en-US"/>
        </w:rPr>
      </w:pPr>
      <w:r>
        <w:rPr>
          <w:lang w:val="en-US"/>
        </w:rPr>
        <w:t>5.</w:t>
      </w:r>
      <w:r>
        <w:rPr>
          <w:lang w:val="en-US"/>
        </w:rPr>
        <w:tab/>
        <w:t>The PIN server considers which member of the PIN can serve as the new PEGC, including the PIN member the PEMC provided, and selects a PIN member to serve as the new PEGC. The PIN server sends a PIN</w:t>
      </w:r>
      <w:r w:rsidR="00B874A3">
        <w:rPr>
          <w:lang w:val="en-US"/>
        </w:rPr>
        <w:t xml:space="preserve"> </w:t>
      </w:r>
      <w:r>
        <w:rPr>
          <w:lang w:val="en-US"/>
        </w:rPr>
        <w:t>management</w:t>
      </w:r>
      <w:r w:rsidR="00B874A3">
        <w:rPr>
          <w:lang w:val="en-US"/>
        </w:rPr>
        <w:t xml:space="preserve"> </w:t>
      </w:r>
      <w:r>
        <w:rPr>
          <w:lang w:val="en-US"/>
        </w:rPr>
        <w:t xml:space="preserve">request to PINE-2 with </w:t>
      </w:r>
      <w:r>
        <w:t xml:space="preserve">PIN profile and dynamic profile </w:t>
      </w:r>
      <w:r>
        <w:rPr>
          <w:lang w:val="en-US"/>
        </w:rPr>
        <w:t xml:space="preserve">information. The </w:t>
      </w:r>
      <w:r>
        <w:t xml:space="preserve">dynamic profile </w:t>
      </w:r>
      <w:r>
        <w:rPr>
          <w:lang w:val="en-US"/>
        </w:rPr>
        <w:t xml:space="preserve">information includes PIN traffic routing rules that PINE2 would need to make routing decisions. </w:t>
      </w:r>
    </w:p>
    <w:p w14:paraId="6B238244" w14:textId="44FD0C29" w:rsidR="00793522" w:rsidRDefault="00793522" w:rsidP="00793522">
      <w:pPr>
        <w:pStyle w:val="B1"/>
        <w:rPr>
          <w:lang w:val="en-US"/>
        </w:rPr>
      </w:pPr>
      <w:r>
        <w:rPr>
          <w:lang w:val="en-US"/>
        </w:rPr>
        <w:t>6.</w:t>
      </w:r>
      <w:r>
        <w:rPr>
          <w:lang w:val="en-US"/>
        </w:rPr>
        <w:tab/>
        <w:t>PINE-2 sends a PIN</w:t>
      </w:r>
      <w:r w:rsidR="00B874A3">
        <w:rPr>
          <w:lang w:val="en-US"/>
        </w:rPr>
        <w:t xml:space="preserve"> </w:t>
      </w:r>
      <w:r>
        <w:rPr>
          <w:lang w:val="en-US"/>
        </w:rPr>
        <w:t>management</w:t>
      </w:r>
      <w:r w:rsidR="00B874A3">
        <w:rPr>
          <w:lang w:val="en-US"/>
        </w:rPr>
        <w:t xml:space="preserve"> </w:t>
      </w:r>
      <w:r>
        <w:rPr>
          <w:lang w:val="en-US"/>
        </w:rPr>
        <w:t xml:space="preserve">response accepting to serve as the new PEGC. </w:t>
      </w:r>
    </w:p>
    <w:p w14:paraId="4C496C8E" w14:textId="307670B0" w:rsidR="00793522" w:rsidRDefault="00793522" w:rsidP="00793522">
      <w:pPr>
        <w:pStyle w:val="B1"/>
        <w:rPr>
          <w:lang w:val="en-US"/>
        </w:rPr>
      </w:pPr>
      <w:r>
        <w:rPr>
          <w:lang w:val="en-US"/>
        </w:rPr>
        <w:t>7.</w:t>
      </w:r>
      <w:r>
        <w:rPr>
          <w:lang w:val="en-US"/>
        </w:rPr>
        <w:tab/>
        <w:t>The PIN server sends a PIN</w:t>
      </w:r>
      <w:r w:rsidR="00B874A3">
        <w:rPr>
          <w:lang w:val="en-US"/>
        </w:rPr>
        <w:t xml:space="preserve"> </w:t>
      </w:r>
      <w:r>
        <w:rPr>
          <w:lang w:val="en-US"/>
        </w:rPr>
        <w:t>configuration</w:t>
      </w:r>
      <w:r w:rsidR="00B874A3">
        <w:rPr>
          <w:lang w:val="en-US"/>
        </w:rPr>
        <w:t xml:space="preserve"> </w:t>
      </w:r>
      <w:r>
        <w:rPr>
          <w:lang w:val="en-US"/>
        </w:rPr>
        <w:t xml:space="preserve">response with </w:t>
      </w:r>
      <w:r>
        <w:t xml:space="preserve">PIN profile and dynamic profile </w:t>
      </w:r>
      <w:r>
        <w:rPr>
          <w:lang w:val="en-US"/>
        </w:rPr>
        <w:t>information to the PEMC with the status of the request, the ID of the new PEGC, and PIN traffic routing rules. The PIN server response triggers the PEMC to notify other PIN members of the PEGC role change.</w:t>
      </w:r>
    </w:p>
    <w:p w14:paraId="37D6552F" w14:textId="16184CC0" w:rsidR="00793522" w:rsidRDefault="00793522" w:rsidP="00793522">
      <w:pPr>
        <w:pStyle w:val="B1"/>
        <w:rPr>
          <w:lang w:val="en-US"/>
        </w:rPr>
      </w:pPr>
      <w:r>
        <w:rPr>
          <w:lang w:val="en-US"/>
        </w:rPr>
        <w:t>8.</w:t>
      </w:r>
      <w:r>
        <w:rPr>
          <w:lang w:val="en-US"/>
        </w:rPr>
        <w:tab/>
        <w:t xml:space="preserve">PEMC notifies the </w:t>
      </w:r>
      <w:r w:rsidR="00BE3624" w:rsidRPr="00BE3624">
        <w:rPr>
          <w:lang w:val="en-US"/>
        </w:rPr>
        <w:t xml:space="preserve">PIN server or </w:t>
      </w:r>
      <w:r>
        <w:rPr>
          <w:lang w:val="en-US"/>
        </w:rPr>
        <w:t xml:space="preserve">other members of the PIN that PINE2 will serve as the new PEGC. The PEMC includes </w:t>
      </w:r>
      <w:r>
        <w:t xml:space="preserve">PIN profile and dynamic profile </w:t>
      </w:r>
      <w:r>
        <w:rPr>
          <w:lang w:val="en-US"/>
        </w:rPr>
        <w:t>information that includes traffic routing rules applicable to each member.</w:t>
      </w:r>
    </w:p>
    <w:p w14:paraId="348EBE7F" w14:textId="77777777" w:rsidR="00457734" w:rsidRDefault="00457734" w:rsidP="00457734">
      <w:pPr>
        <w:pStyle w:val="Heading5"/>
      </w:pPr>
      <w:bookmarkStart w:id="585" w:name="_Toc218864845"/>
      <w:r>
        <w:t>8</w:t>
      </w:r>
      <w:r w:rsidRPr="0087431B">
        <w:t>.</w:t>
      </w:r>
      <w:r>
        <w:t>5</w:t>
      </w:r>
      <w:r w:rsidRPr="0087431B">
        <w:t>.</w:t>
      </w:r>
      <w:r>
        <w:t>10</w:t>
      </w:r>
      <w:r w:rsidRPr="0087431B">
        <w:t>.2</w:t>
      </w:r>
      <w:r>
        <w:t>.4</w:t>
      </w:r>
      <w:r w:rsidRPr="0087431B">
        <w:tab/>
        <w:t>P</w:t>
      </w:r>
      <w:r>
        <w:t>EMC replacement triggered internally within the PIN</w:t>
      </w:r>
      <w:bookmarkEnd w:id="585"/>
    </w:p>
    <w:p w14:paraId="632EE07B" w14:textId="77777777" w:rsidR="00457734" w:rsidRPr="002D1E47" w:rsidRDefault="00457734" w:rsidP="00457734">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1866C06D" w14:textId="77777777" w:rsidR="00457734" w:rsidRDefault="00457734" w:rsidP="00457734">
      <w:pPr>
        <w:rPr>
          <w:noProof/>
        </w:rPr>
      </w:pPr>
      <w:r w:rsidRPr="002D1E47">
        <w:rPr>
          <w:noProof/>
        </w:rPr>
        <w:t>When the duration of its role as PEMC is expiring or for some other reasons (implementation specific) the current PEMC requests another PINE to take the role of PEMC. Once the role assignment succeeds, the PIN server and other PIN elements including PEGC are notified of this role change.</w:t>
      </w:r>
    </w:p>
    <w:p w14:paraId="38F0E519" w14:textId="77777777" w:rsidR="00457734" w:rsidRDefault="00457734" w:rsidP="00457734">
      <w:pPr>
        <w:rPr>
          <w:lang w:eastAsia="zh-CN"/>
        </w:rPr>
      </w:pPr>
      <w:r w:rsidRPr="00F477AF">
        <w:t>Figure </w:t>
      </w:r>
      <w:r>
        <w:t>8.5.2.10.2-4-1</w:t>
      </w:r>
      <w:r w:rsidRPr="00F477AF">
        <w:t xml:space="preserve"> illustrates </w:t>
      </w:r>
      <w:r>
        <w:t>PEMC replacement</w:t>
      </w:r>
      <w:r w:rsidRPr="00F477AF">
        <w:t xml:space="preserve"> procedure </w:t>
      </w:r>
      <w:r>
        <w:t>triggered internally within the PIN by current PEMC</w:t>
      </w:r>
      <w:r>
        <w:rPr>
          <w:lang w:eastAsia="zh-CN"/>
        </w:rPr>
        <w:t>.</w:t>
      </w:r>
    </w:p>
    <w:p w14:paraId="0C91BF36" w14:textId="77777777" w:rsidR="00457734" w:rsidRPr="00F477AF" w:rsidRDefault="00457734" w:rsidP="00457734">
      <w:r w:rsidRPr="00F477AF">
        <w:t>Pre-conditions:</w:t>
      </w:r>
    </w:p>
    <w:p w14:paraId="4E6126E6" w14:textId="77777777" w:rsidR="00457734" w:rsidRPr="00724817" w:rsidRDefault="00457734" w:rsidP="00457734">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001E2CCF" w14:textId="77777777" w:rsidR="00457734" w:rsidRDefault="00457734" w:rsidP="00457734">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20A9C037" w14:textId="77777777" w:rsidR="00457734" w:rsidRPr="00C6631D" w:rsidRDefault="00457734" w:rsidP="00457734"/>
    <w:p w14:paraId="2B3FCE9B" w14:textId="5B7F0DEA" w:rsidR="00457734" w:rsidRDefault="00C0615A" w:rsidP="007D1508">
      <w:pPr>
        <w:pStyle w:val="TH"/>
      </w:pPr>
      <w:r>
        <w:object w:dxaOrig="15631" w:dyaOrig="8981" w14:anchorId="097DAA1A">
          <v:shape id="_x0000_i1054" type="#_x0000_t75" style="width:481.55pt;height:275.85pt" o:ole="">
            <v:imagedata r:id="rId71" o:title=""/>
          </v:shape>
          <o:OLEObject Type="Embed" ProgID="Visio.Drawing.15" ShapeID="_x0000_i1054" DrawAspect="Content" ObjectID="_1829477315" r:id="rId72"/>
        </w:object>
      </w:r>
    </w:p>
    <w:p w14:paraId="49E5E341" w14:textId="77777777" w:rsidR="00457734" w:rsidRDefault="00457734" w:rsidP="00457734">
      <w:pPr>
        <w:pStyle w:val="TF"/>
      </w:pPr>
      <w:r w:rsidRPr="00273FE4">
        <w:t>Figure </w:t>
      </w:r>
      <w:r>
        <w:t>8.5</w:t>
      </w:r>
      <w:r w:rsidRPr="004F6D09">
        <w:t>.</w:t>
      </w:r>
      <w:r w:rsidRPr="00273FE4">
        <w:t>2.</w:t>
      </w:r>
      <w:r>
        <w:t>10.2.4</w:t>
      </w:r>
      <w:r w:rsidRPr="00273FE4">
        <w:t>-</w:t>
      </w:r>
      <w:r>
        <w:t>1</w:t>
      </w:r>
      <w:r w:rsidRPr="00273FE4">
        <w:t xml:space="preserve">: </w:t>
      </w:r>
      <w:r>
        <w:t>PEMC replacement triggered internally within the PIN</w:t>
      </w:r>
    </w:p>
    <w:p w14:paraId="134C1161" w14:textId="77777777" w:rsidR="00457734" w:rsidRDefault="00457734" w:rsidP="00457734">
      <w:pPr>
        <w:pStyle w:val="B1"/>
      </w:pPr>
      <w:r w:rsidRPr="00644C71">
        <w:lastRenderedPageBreak/>
        <w:t>1.</w:t>
      </w:r>
      <w:r w:rsidRPr="00644C71">
        <w:tab/>
      </w:r>
      <w:r w:rsidRPr="00C3538E">
        <w:t>PEMC-1, PEMC-2, PEGC, PINE-1</w:t>
      </w:r>
      <w:r>
        <w:t xml:space="preserve"> and</w:t>
      </w:r>
      <w:r w:rsidRPr="00C3538E">
        <w:t xml:space="preserve"> PINE-2 are part of same PIN. PEMC-1 is currently the PEMC of the PIN</w:t>
      </w:r>
      <w:r>
        <w:t xml:space="preserve">. </w:t>
      </w:r>
    </w:p>
    <w:p w14:paraId="684364C4" w14:textId="77777777" w:rsidR="00457734" w:rsidRDefault="00457734" w:rsidP="00457734">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7C7DABAF" w14:textId="77777777" w:rsidR="00457734" w:rsidRDefault="00457734" w:rsidP="00457734">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by sending PIN PEMC role takeover request which includes the PIN identifier, PIN element identifier of PEMC-2. </w:t>
      </w:r>
    </w:p>
    <w:p w14:paraId="7C305BC5" w14:textId="77777777" w:rsidR="00457734" w:rsidRDefault="00457734" w:rsidP="00457734">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w:t>
      </w:r>
      <w:r>
        <w:rPr>
          <w:lang w:val="en-IN"/>
        </w:rPr>
        <w:t xml:space="preserve">PIN PEMC role takeover </w:t>
      </w:r>
      <w:r w:rsidRPr="00556A28">
        <w:rPr>
          <w:rFonts w:hint="eastAsia"/>
          <w:lang w:val="en-IN"/>
        </w:rPr>
        <w:t>success response to the P</w:t>
      </w:r>
      <w:r>
        <w:rPr>
          <w:lang w:val="en-IN"/>
        </w:rPr>
        <w:t>EMC-1</w:t>
      </w:r>
      <w:r>
        <w:t xml:space="preserve">. </w:t>
      </w:r>
    </w:p>
    <w:p w14:paraId="663D96DD" w14:textId="4C877B4E" w:rsidR="00457734" w:rsidRDefault="00457734" w:rsidP="00457734">
      <w:pPr>
        <w:pStyle w:val="B1"/>
      </w:pPr>
      <w:r>
        <w:t>5</w:t>
      </w:r>
      <w:r w:rsidRPr="00644C71">
        <w:t>.</w:t>
      </w:r>
      <w:r w:rsidRPr="00644C71">
        <w:tab/>
        <w:t xml:space="preserve">The </w:t>
      </w:r>
      <w:r>
        <w:t>PEMC-1 updates the PIN dynamic profile information with this role change details and delivers the PIN dynamic profile information to the PEMC-2</w:t>
      </w:r>
      <w:r w:rsidR="00C0615A" w:rsidRPr="00C0615A">
        <w:t xml:space="preserve"> by consuming PIN status notify message</w:t>
      </w:r>
      <w:r>
        <w:t xml:space="preserve">. </w:t>
      </w:r>
    </w:p>
    <w:p w14:paraId="63D197B1" w14:textId="0D9E81A8" w:rsidR="00457734" w:rsidRDefault="00457734" w:rsidP="00793522">
      <w:pPr>
        <w:pStyle w:val="B1"/>
      </w:pPr>
      <w:r>
        <w:t>6</w:t>
      </w:r>
      <w:r w:rsidRPr="00644C71">
        <w:t>.</w:t>
      </w:r>
      <w:r w:rsidRPr="00644C71">
        <w:tab/>
      </w:r>
      <w:r>
        <w:t>T</w:t>
      </w:r>
      <w:r w:rsidRPr="00632E50">
        <w:rPr>
          <w:rFonts w:hint="eastAsia"/>
        </w:rPr>
        <w:t xml:space="preserve">he PEMC-1 signals all the PINEs in the PIN including the PEGC </w:t>
      </w:r>
      <w:r w:rsidRPr="00632E50">
        <w:t xml:space="preserve">and PIN server </w:t>
      </w:r>
      <w:r w:rsidRPr="00632E50">
        <w:rPr>
          <w:rFonts w:hint="eastAsia"/>
        </w:rPr>
        <w:t>about the change in the PIN element acting as PEMC and its reachability information</w:t>
      </w:r>
      <w:r>
        <w:t xml:space="preserve"> by sending PIN status </w:t>
      </w:r>
      <w:r w:rsidR="00D40731">
        <w:t>notify message</w:t>
      </w:r>
      <w:r>
        <w:t>. On receiving this notification PIN server and PEGC updates the PIN dynamic profile information with the details of PEMC-2.</w:t>
      </w:r>
    </w:p>
    <w:p w14:paraId="7AB5415B" w14:textId="77777777" w:rsidR="00180735" w:rsidRDefault="00180735" w:rsidP="00180735">
      <w:pPr>
        <w:pStyle w:val="Heading5"/>
      </w:pPr>
      <w:bookmarkStart w:id="586" w:name="_Toc218864846"/>
      <w:r>
        <w:t>8</w:t>
      </w:r>
      <w:r w:rsidRPr="0087431B">
        <w:t>.</w:t>
      </w:r>
      <w:r>
        <w:t>5</w:t>
      </w:r>
      <w:r w:rsidRPr="0087431B">
        <w:t>.</w:t>
      </w:r>
      <w:r>
        <w:t>10</w:t>
      </w:r>
      <w:r w:rsidRPr="0087431B">
        <w:t>.2</w:t>
      </w:r>
      <w:r>
        <w:t>.5</w:t>
      </w:r>
      <w:r w:rsidRPr="0087431B">
        <w:tab/>
        <w:t>P</w:t>
      </w:r>
      <w:r>
        <w:t>EGC replacement triggered by PEMC</w:t>
      </w:r>
      <w:bookmarkEnd w:id="586"/>
    </w:p>
    <w:p w14:paraId="16993B05" w14:textId="77777777" w:rsidR="00180735" w:rsidRDefault="00180735" w:rsidP="00180735">
      <w:pPr>
        <w:rPr>
          <w:noProof/>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PEGC role to another PINE and deliver the PIN dynamic information to the new PEGC.</w:t>
      </w:r>
    </w:p>
    <w:p w14:paraId="0F79E525" w14:textId="77777777" w:rsidR="00180735" w:rsidRDefault="00180735" w:rsidP="00180735">
      <w:pPr>
        <w:rPr>
          <w:lang w:eastAsia="zh-CN"/>
        </w:rPr>
      </w:pPr>
      <w:r w:rsidRPr="00F477AF">
        <w:t>Figure </w:t>
      </w:r>
      <w:r>
        <w:t>8.5.2.10.2-5-1</w:t>
      </w:r>
      <w:r w:rsidRPr="00F477AF">
        <w:t xml:space="preserve"> illustrates </w:t>
      </w:r>
      <w:r>
        <w:t>PEGC replacement</w:t>
      </w:r>
      <w:r w:rsidRPr="00F477AF">
        <w:t xml:space="preserve"> procedure </w:t>
      </w:r>
      <w:r>
        <w:t xml:space="preserve">triggered by PEMC </w:t>
      </w:r>
      <w:r>
        <w:rPr>
          <w:lang w:eastAsia="zh-CN"/>
        </w:rPr>
        <w:t>on detecting current PEGC is unavailable or PEGC role change is required.</w:t>
      </w:r>
    </w:p>
    <w:p w14:paraId="52586401" w14:textId="77777777" w:rsidR="00180735" w:rsidRPr="00F477AF" w:rsidRDefault="00180735" w:rsidP="00180735">
      <w:r w:rsidRPr="00F477AF">
        <w:t>Pre-conditions:</w:t>
      </w:r>
    </w:p>
    <w:p w14:paraId="2401509C" w14:textId="77777777" w:rsidR="00180735" w:rsidRPr="00724817" w:rsidRDefault="00180735" w:rsidP="00180735">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617E26C5" w14:textId="77777777" w:rsidR="00180735" w:rsidRDefault="00180735" w:rsidP="00180735">
      <w:pPr>
        <w:pStyle w:val="B1"/>
      </w:pPr>
      <w:r w:rsidRPr="00724817">
        <w:t>2</w:t>
      </w:r>
      <w:r w:rsidRPr="00F477AF">
        <w:t>.</w:t>
      </w:r>
      <w:r w:rsidRPr="00F477AF">
        <w:tab/>
      </w:r>
      <w:r w:rsidRPr="00724817">
        <w:t>Dynamic information about the PIN is available at the P</w:t>
      </w:r>
      <w:r>
        <w:t>EMC.</w:t>
      </w:r>
    </w:p>
    <w:p w14:paraId="3FA232F3" w14:textId="77777777" w:rsidR="00180735" w:rsidRDefault="00180735" w:rsidP="00180735">
      <w:pPr>
        <w:pStyle w:val="B1"/>
      </w:pPr>
      <w:r>
        <w:t>3</w:t>
      </w:r>
      <w:r w:rsidRPr="00F477AF">
        <w:t>.</w:t>
      </w:r>
      <w:r w:rsidRPr="00F477AF">
        <w:tab/>
      </w:r>
      <w:r>
        <w:t>PIN has only one PIN element configured with the role of PEGC.</w:t>
      </w:r>
    </w:p>
    <w:p w14:paraId="09D1CA99" w14:textId="3445BD79" w:rsidR="007D1508" w:rsidRPr="007D1508" w:rsidRDefault="00C0615A" w:rsidP="007D1508">
      <w:pPr>
        <w:pStyle w:val="TH"/>
        <w:rPr>
          <w:sz w:val="14"/>
        </w:rPr>
      </w:pPr>
      <w:r>
        <w:object w:dxaOrig="15631" w:dyaOrig="8981" w14:anchorId="37600344">
          <v:shape id="_x0000_i1055" type="#_x0000_t75" style="width:482.95pt;height:274.45pt" o:ole="">
            <v:imagedata r:id="rId73" o:title=""/>
          </v:shape>
          <o:OLEObject Type="Embed" ProgID="Visio.Drawing.15" ShapeID="_x0000_i1055" DrawAspect="Content" ObjectID="_1829477316" r:id="rId74"/>
        </w:object>
      </w:r>
    </w:p>
    <w:p w14:paraId="4C8976E2" w14:textId="563351B1" w:rsidR="00180735" w:rsidRDefault="00180735" w:rsidP="007D1508">
      <w:pPr>
        <w:pStyle w:val="TF"/>
      </w:pPr>
      <w:r>
        <w:t>Figure 8.5</w:t>
      </w:r>
      <w:r w:rsidRPr="004F6D09">
        <w:t>.</w:t>
      </w:r>
      <w:r w:rsidRPr="00273FE4">
        <w:t>2.</w:t>
      </w:r>
      <w:r>
        <w:t>10.2.5</w:t>
      </w:r>
      <w:r w:rsidRPr="00273FE4">
        <w:t>-</w:t>
      </w:r>
      <w:r>
        <w:t>1</w:t>
      </w:r>
      <w:r w:rsidRPr="00273FE4">
        <w:t xml:space="preserve">: </w:t>
      </w:r>
      <w:r>
        <w:t>PEGC replacement triggered by PEMC</w:t>
      </w:r>
    </w:p>
    <w:p w14:paraId="50A29770" w14:textId="77777777" w:rsidR="00180735" w:rsidRDefault="00180735" w:rsidP="00180735">
      <w:pPr>
        <w:pStyle w:val="B1"/>
      </w:pPr>
      <w:r w:rsidRPr="00644C71">
        <w:lastRenderedPageBreak/>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08988DA4" w14:textId="37B192A1" w:rsidR="00180735" w:rsidRDefault="00180735" w:rsidP="00180735">
      <w:pPr>
        <w:pStyle w:val="B1"/>
      </w:pPr>
      <w:r>
        <w:t>2</w:t>
      </w:r>
      <w:r w:rsidRPr="00644C71">
        <w:t>.</w:t>
      </w:r>
      <w:r w:rsidRPr="00644C71">
        <w:tab/>
      </w:r>
      <w:r>
        <w:t xml:space="preserve">The </w:t>
      </w:r>
      <w:r>
        <w:rPr>
          <w:lang w:val="en-IN"/>
        </w:rPr>
        <w:t>PEMC</w:t>
      </w:r>
      <w:r>
        <w:rPr>
          <w:rFonts w:hint="eastAsia"/>
          <w:lang w:val="en-IN"/>
        </w:rPr>
        <w:t xml:space="preserve"> identifies that </w:t>
      </w:r>
      <w:r w:rsidR="009B1863">
        <w:rPr>
          <w:lang w:val="en-IN"/>
        </w:rPr>
        <w:t xml:space="preserve">it is no longer receiving periodic PIN heartbeats from </w:t>
      </w:r>
      <w:r>
        <w:rPr>
          <w:rFonts w:hint="eastAsia"/>
          <w:lang w:val="en-IN"/>
        </w:rPr>
        <w:t>PE</w:t>
      </w:r>
      <w:r>
        <w:rPr>
          <w:lang w:val="en-IN"/>
        </w:rPr>
        <w:t>G</w:t>
      </w:r>
      <w:r>
        <w:rPr>
          <w:rFonts w:hint="eastAsia"/>
          <w:lang w:val="en-IN"/>
        </w:rPr>
        <w:t xml:space="preserve">C-1 </w:t>
      </w:r>
      <w:r w:rsidRPr="00C3538E">
        <w:rPr>
          <w:rFonts w:hint="eastAsia"/>
          <w:lang w:val="en-IN"/>
        </w:rPr>
        <w:t>or its duration to act as PE</w:t>
      </w:r>
      <w:r>
        <w:rPr>
          <w:lang w:val="en-IN"/>
        </w:rPr>
        <w:t>G</w:t>
      </w:r>
      <w:r w:rsidRPr="00C3538E">
        <w:rPr>
          <w:rFonts w:hint="eastAsia"/>
          <w:lang w:val="en-IN"/>
        </w:rPr>
        <w:t>C is ending</w:t>
      </w:r>
      <w:r w:rsidRPr="009832D3">
        <w:rPr>
          <w:rFonts w:hint="eastAsia"/>
          <w:lang w:val="en-IN"/>
        </w:rPr>
        <w:t xml:space="preserve">. </w:t>
      </w:r>
    </w:p>
    <w:p w14:paraId="5F7E79E8" w14:textId="77777777" w:rsidR="00180735" w:rsidRDefault="00180735" w:rsidP="00180735">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requests PEGC-2 to take the role of PEGC by sending PIN PEGC role takeover request and this request includes the PIN Element ID of PEGC-2, PIN identifier and time duration to act as PEGC etc.</w:t>
      </w:r>
    </w:p>
    <w:p w14:paraId="1217B55E" w14:textId="77777777" w:rsidR="00180735" w:rsidRDefault="00180735" w:rsidP="00180735">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w:t>
      </w:r>
      <w:r>
        <w:rPr>
          <w:lang w:val="en-IN"/>
        </w:rPr>
        <w:t xml:space="preserve">PIN PEGC role takeover </w:t>
      </w:r>
      <w:r w:rsidRPr="00556A28">
        <w:rPr>
          <w:rFonts w:hint="eastAsia"/>
          <w:lang w:val="en-IN"/>
        </w:rPr>
        <w:t>response to the P</w:t>
      </w:r>
      <w:r>
        <w:rPr>
          <w:lang w:val="en-IN"/>
        </w:rPr>
        <w:t>EMC</w:t>
      </w:r>
      <w:r>
        <w:t xml:space="preserve">. </w:t>
      </w:r>
    </w:p>
    <w:p w14:paraId="329582D5" w14:textId="77777777" w:rsidR="00180735" w:rsidRDefault="00180735" w:rsidP="00180735">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by sending PIN status notification request containing the required details.</w:t>
      </w:r>
    </w:p>
    <w:p w14:paraId="2CC8FB40" w14:textId="77777777" w:rsidR="00180735" w:rsidRDefault="00180735" w:rsidP="00180735">
      <w:pPr>
        <w:pStyle w:val="B1"/>
      </w:pPr>
      <w:r>
        <w:t>6</w:t>
      </w:r>
      <w:r w:rsidRPr="00644C71">
        <w:t>.</w:t>
      </w:r>
      <w:r w:rsidRPr="00644C71">
        <w:tab/>
        <w:t xml:space="preserve">The </w:t>
      </w:r>
      <w:r>
        <w:t xml:space="preserve">PEMC and PIN server updates the PIN dynamic information with the relevant details of PEGC-2. </w:t>
      </w:r>
    </w:p>
    <w:p w14:paraId="355B7FDF" w14:textId="1395A767" w:rsidR="00180735" w:rsidRDefault="00180735" w:rsidP="00180735">
      <w:pPr>
        <w:pStyle w:val="B1"/>
      </w:pPr>
      <w:r>
        <w:t>7</w:t>
      </w:r>
      <w:r w:rsidRPr="00644C71">
        <w:t>.</w:t>
      </w:r>
      <w:r w:rsidRPr="00644C71">
        <w:tab/>
        <w:t xml:space="preserve">The </w:t>
      </w:r>
      <w:r>
        <w:t>PEMC delivers the PIN dynamic information to the PEGC-2</w:t>
      </w:r>
      <w:r w:rsidR="00C0615A" w:rsidRPr="00C0615A">
        <w:t xml:space="preserve"> by consuming PIN status notify message</w:t>
      </w:r>
      <w:r>
        <w:t xml:space="preserve">. </w:t>
      </w:r>
    </w:p>
    <w:p w14:paraId="12455BA4" w14:textId="3252F98A" w:rsidR="00180735" w:rsidRPr="00180735" w:rsidRDefault="00180735" w:rsidP="00793522">
      <w:pPr>
        <w:pStyle w:val="B1"/>
      </w:pPr>
      <w:r>
        <w:t>8</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 xml:space="preserve">sends PIN status </w:t>
      </w:r>
      <w:r w:rsidR="00D40731">
        <w:t>notify message</w:t>
      </w:r>
      <w:r>
        <w:rPr>
          <w:lang w:val="en-IN"/>
        </w:rPr>
        <w:t xml:space="preserve"> to notify</w:t>
      </w:r>
      <w:r w:rsidRPr="00EA24EB">
        <w:rPr>
          <w:rFonts w:hint="eastAsia"/>
          <w:lang w:val="en-IN"/>
        </w:rPr>
        <w:t xml:space="preserve"> the </w:t>
      </w:r>
      <w:r>
        <w:rPr>
          <w:lang w:val="en-IN"/>
        </w:rPr>
        <w:t xml:space="preserve">relevant </w:t>
      </w:r>
      <w:r w:rsidRPr="00EA24EB">
        <w:rPr>
          <w:rFonts w:hint="eastAsia"/>
          <w:lang w:val="en-IN"/>
        </w:rPr>
        <w:t xml:space="preserve">PINEs in the PIN about the change </w:t>
      </w:r>
      <w:r>
        <w:rPr>
          <w:rFonts w:hint="eastAsia"/>
          <w:lang w:val="en-IN"/>
        </w:rPr>
        <w:t>in the PIN element acting as PEG</w:t>
      </w:r>
      <w:r w:rsidRPr="00EA24EB">
        <w:rPr>
          <w:rFonts w:hint="eastAsia"/>
          <w:lang w:val="en-IN"/>
        </w:rPr>
        <w:t>C and its reachability information</w:t>
      </w:r>
      <w:r>
        <w:t>.</w:t>
      </w:r>
    </w:p>
    <w:p w14:paraId="09D95CF3" w14:textId="77777777" w:rsidR="00793522" w:rsidRPr="00402CB5" w:rsidRDefault="00793522" w:rsidP="00793522">
      <w:pPr>
        <w:keepNext/>
        <w:keepLines/>
        <w:spacing w:before="120"/>
        <w:ind w:left="1418" w:hanging="1418"/>
        <w:outlineLvl w:val="3"/>
        <w:rPr>
          <w:rFonts w:ascii="Arial" w:hAnsi="Arial"/>
          <w:sz w:val="24"/>
        </w:rPr>
      </w:pPr>
      <w:r w:rsidRPr="00402CB5">
        <w:rPr>
          <w:rFonts w:ascii="Arial" w:hAnsi="Arial"/>
          <w:sz w:val="24"/>
        </w:rPr>
        <w:t>8.5.</w:t>
      </w:r>
      <w:r>
        <w:rPr>
          <w:rFonts w:ascii="Arial" w:hAnsi="Arial"/>
          <w:sz w:val="24"/>
        </w:rPr>
        <w:t>10</w:t>
      </w:r>
      <w:r w:rsidRPr="00402CB5">
        <w:rPr>
          <w:rFonts w:ascii="Arial" w:hAnsi="Arial"/>
          <w:sz w:val="24"/>
        </w:rPr>
        <w:t>.3</w:t>
      </w:r>
      <w:r w:rsidRPr="00402CB5">
        <w:rPr>
          <w:rFonts w:ascii="Arial" w:hAnsi="Arial"/>
          <w:sz w:val="24"/>
        </w:rPr>
        <w:tab/>
        <w:t>Information flows.</w:t>
      </w:r>
    </w:p>
    <w:p w14:paraId="72CF9CDB"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.3.1</w:t>
      </w:r>
      <w:r w:rsidRPr="00402CB5">
        <w:rPr>
          <w:rFonts w:ascii="Arial" w:hAnsi="Arial"/>
          <w:sz w:val="22"/>
        </w:rPr>
        <w:tab/>
        <w:t>General</w:t>
      </w:r>
    </w:p>
    <w:p w14:paraId="21C181CF" w14:textId="59829DF9" w:rsidR="00793522" w:rsidRPr="00402CB5" w:rsidRDefault="00793522" w:rsidP="007D1508">
      <w:pPr>
        <w:pStyle w:val="Heading5"/>
      </w:pPr>
      <w:bookmarkStart w:id="587" w:name="_Toc218864847"/>
      <w:r w:rsidRPr="00402CB5">
        <w:t>8.5.</w:t>
      </w:r>
      <w:r>
        <w:t>10</w:t>
      </w:r>
      <w:r w:rsidRPr="00402CB5">
        <w:t>.3.2</w:t>
      </w:r>
      <w:r w:rsidRPr="00402CB5">
        <w:tab/>
        <w:t>PIN</w:t>
      </w:r>
      <w:r w:rsidR="00B874A3">
        <w:t xml:space="preserve"> </w:t>
      </w:r>
      <w:r w:rsidRPr="00402CB5">
        <w:t>configuration</w:t>
      </w:r>
      <w:r w:rsidR="00B874A3">
        <w:t xml:space="preserve"> </w:t>
      </w:r>
      <w:r w:rsidRPr="00402CB5">
        <w:t>request</w:t>
      </w:r>
      <w:bookmarkEnd w:id="587"/>
    </w:p>
    <w:p w14:paraId="179DAC9B" w14:textId="77777777" w:rsidR="00793522" w:rsidRPr="00402CB5" w:rsidRDefault="00793522" w:rsidP="00793522">
      <w:r w:rsidRPr="00402CB5">
        <w:t>Table 8.5.</w:t>
      </w:r>
      <w:r>
        <w:t>10</w:t>
      </w:r>
      <w:r w:rsidRPr="00402CB5">
        <w:t>.3.</w:t>
      </w:r>
      <w:r>
        <w:t>2</w:t>
      </w:r>
      <w:r w:rsidRPr="00402CB5">
        <w:t>-1 shows the informational elements of the PIN configuration request sent by a PIN Element to the PIN server to obtain authorization for the modification of a PIN.</w:t>
      </w:r>
    </w:p>
    <w:p w14:paraId="16F377F3" w14:textId="77777777" w:rsidR="00793522" w:rsidRPr="00402CB5" w:rsidRDefault="00793522" w:rsidP="007D1508">
      <w:pPr>
        <w:pStyle w:val="TH"/>
      </w:pPr>
      <w:r w:rsidRPr="00402CB5">
        <w:t>Table 8.5.</w:t>
      </w:r>
      <w:r>
        <w:t>10</w:t>
      </w:r>
      <w:r w:rsidRPr="00402CB5">
        <w:t>.3.2-1: PIN configuration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6FC8B8A"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154D5D40"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3FF2E06"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F958AD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58D88B9F" w14:textId="77777777" w:rsidTr="006C20C8">
        <w:trPr>
          <w:jc w:val="center"/>
        </w:trPr>
        <w:tc>
          <w:tcPr>
            <w:tcW w:w="2880" w:type="dxa"/>
            <w:tcBorders>
              <w:top w:val="single" w:sz="4" w:space="0" w:color="000000"/>
              <w:left w:val="single" w:sz="4" w:space="0" w:color="000000"/>
              <w:bottom w:val="single" w:sz="4" w:space="0" w:color="000000"/>
              <w:right w:val="nil"/>
            </w:tcBorders>
          </w:tcPr>
          <w:p w14:paraId="4181E567" w14:textId="77777777" w:rsidR="00793522" w:rsidRPr="00402CB5" w:rsidRDefault="00793522" w:rsidP="00A1168F">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2F4A8A11"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99F8C5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5BD2F948" w14:textId="77777777" w:rsidTr="006C20C8">
        <w:trPr>
          <w:jc w:val="center"/>
        </w:trPr>
        <w:tc>
          <w:tcPr>
            <w:tcW w:w="2880" w:type="dxa"/>
            <w:tcBorders>
              <w:top w:val="single" w:sz="4" w:space="0" w:color="000000"/>
              <w:left w:val="single" w:sz="4" w:space="0" w:color="000000"/>
              <w:bottom w:val="single" w:sz="4" w:space="0" w:color="000000"/>
              <w:right w:val="nil"/>
            </w:tcBorders>
          </w:tcPr>
          <w:p w14:paraId="067149AD" w14:textId="77777777" w:rsidR="00793522" w:rsidRPr="00402CB5" w:rsidRDefault="00793522" w:rsidP="00A1168F">
            <w:pPr>
              <w:pStyle w:val="TAL"/>
            </w:pPr>
            <w:r>
              <w:t xml:space="preserve">Requester </w:t>
            </w:r>
            <w:r w:rsidRPr="00402CB5">
              <w:t>PINE ID</w:t>
            </w:r>
          </w:p>
        </w:tc>
        <w:tc>
          <w:tcPr>
            <w:tcW w:w="941" w:type="dxa"/>
            <w:tcBorders>
              <w:top w:val="single" w:sz="4" w:space="0" w:color="000000"/>
              <w:left w:val="single" w:sz="4" w:space="0" w:color="000000"/>
              <w:bottom w:val="single" w:sz="4" w:space="0" w:color="000000"/>
              <w:right w:val="nil"/>
            </w:tcBorders>
          </w:tcPr>
          <w:p w14:paraId="43242F70" w14:textId="77777777" w:rsidR="00793522" w:rsidRPr="00402CB5" w:rsidRDefault="00793522" w:rsidP="00A1168F">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E3CC15D"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Element making the request </w:t>
            </w:r>
          </w:p>
        </w:tc>
      </w:tr>
      <w:tr w:rsidR="00793522" w:rsidRPr="00402CB5" w14:paraId="0D300AD6" w14:textId="77777777" w:rsidTr="006C20C8">
        <w:trPr>
          <w:jc w:val="center"/>
        </w:trPr>
        <w:tc>
          <w:tcPr>
            <w:tcW w:w="2880" w:type="dxa"/>
            <w:tcBorders>
              <w:top w:val="single" w:sz="4" w:space="0" w:color="000000"/>
              <w:left w:val="single" w:sz="4" w:space="0" w:color="000000"/>
              <w:bottom w:val="single" w:sz="4" w:space="0" w:color="000000"/>
              <w:right w:val="nil"/>
            </w:tcBorders>
          </w:tcPr>
          <w:p w14:paraId="47B21998" w14:textId="77777777" w:rsidR="00793522" w:rsidRPr="00402CB5" w:rsidRDefault="00793522" w:rsidP="00A1168F">
            <w:pPr>
              <w:pStyle w:val="TAL"/>
            </w:pPr>
            <w:r>
              <w:t>Authorization t</w:t>
            </w:r>
            <w:r w:rsidRPr="00402CB5">
              <w:t>ype</w:t>
            </w:r>
          </w:p>
        </w:tc>
        <w:tc>
          <w:tcPr>
            <w:tcW w:w="941" w:type="dxa"/>
            <w:tcBorders>
              <w:top w:val="single" w:sz="4" w:space="0" w:color="000000"/>
              <w:left w:val="single" w:sz="4" w:space="0" w:color="000000"/>
              <w:bottom w:val="single" w:sz="4" w:space="0" w:color="000000"/>
              <w:right w:val="nil"/>
            </w:tcBorders>
          </w:tcPr>
          <w:p w14:paraId="168CBF47"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3092BF37" w14:textId="77777777" w:rsidR="00793522" w:rsidRPr="00402CB5" w:rsidRDefault="00793522" w:rsidP="00A1168F">
            <w:pPr>
              <w:pStyle w:val="TAL"/>
            </w:pPr>
            <w:r w:rsidRPr="00402CB5">
              <w:t>Request for the authorization to modify the configuration of a PIN:</w:t>
            </w:r>
          </w:p>
          <w:p w14:paraId="08BE7235" w14:textId="77777777" w:rsidR="00793522" w:rsidRPr="00402CB5" w:rsidRDefault="00793522" w:rsidP="00A1168F">
            <w:pPr>
              <w:pStyle w:val="TAL"/>
            </w:pPr>
            <w:r w:rsidRPr="00402CB5">
              <w:t>PEMC role change, PEGC role change</w:t>
            </w:r>
          </w:p>
        </w:tc>
      </w:tr>
      <w:tr w:rsidR="00793522" w:rsidRPr="00402CB5" w14:paraId="1EB1D32E" w14:textId="77777777" w:rsidTr="006C20C8">
        <w:trPr>
          <w:jc w:val="center"/>
        </w:trPr>
        <w:tc>
          <w:tcPr>
            <w:tcW w:w="2880" w:type="dxa"/>
            <w:tcBorders>
              <w:top w:val="single" w:sz="4" w:space="0" w:color="000000"/>
              <w:left w:val="single" w:sz="4" w:space="0" w:color="000000"/>
              <w:bottom w:val="single" w:sz="4" w:space="0" w:color="000000"/>
              <w:right w:val="nil"/>
            </w:tcBorders>
          </w:tcPr>
          <w:p w14:paraId="071C7456" w14:textId="77777777" w:rsidR="00793522" w:rsidRPr="00402CB5" w:rsidRDefault="00793522" w:rsidP="00A1168F">
            <w:pPr>
              <w:pStyle w:val="TAL"/>
            </w:pPr>
            <w:r w:rsidRPr="00402CB5">
              <w:t>PIN</w:t>
            </w:r>
            <w:r>
              <w:t xml:space="preserve">E </w:t>
            </w:r>
            <w:r w:rsidRPr="00402CB5">
              <w:t>ID</w:t>
            </w:r>
            <w:r>
              <w:t xml:space="preserve"> of predecessor in the role</w:t>
            </w:r>
          </w:p>
        </w:tc>
        <w:tc>
          <w:tcPr>
            <w:tcW w:w="941" w:type="dxa"/>
            <w:tcBorders>
              <w:top w:val="single" w:sz="4" w:space="0" w:color="000000"/>
              <w:left w:val="single" w:sz="4" w:space="0" w:color="000000"/>
              <w:bottom w:val="single" w:sz="4" w:space="0" w:color="000000"/>
              <w:right w:val="nil"/>
            </w:tcBorders>
          </w:tcPr>
          <w:p w14:paraId="69A7AA62"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604052B5" w14:textId="77777777" w:rsidR="00793522" w:rsidRPr="00402CB5" w:rsidRDefault="00793522" w:rsidP="00A1168F">
            <w:pPr>
              <w:pStyle w:val="TAL"/>
            </w:pPr>
            <w:r w:rsidRPr="00402CB5">
              <w:t>PIN</w:t>
            </w:r>
            <w:r>
              <w:t>E ID of the</w:t>
            </w:r>
            <w:r w:rsidRPr="00402CB5">
              <w:t xml:space="preserve"> </w:t>
            </w:r>
            <w:r>
              <w:t>e</w:t>
            </w:r>
            <w:r w:rsidRPr="00402CB5">
              <w:t>lement serv</w:t>
            </w:r>
            <w:r>
              <w:t>ing</w:t>
            </w:r>
            <w:r w:rsidRPr="00402CB5">
              <w:t xml:space="preserve"> in the indicated role</w:t>
            </w:r>
            <w:r>
              <w:t xml:space="preserve"> and needs to be changed e.g. due to </w:t>
            </w:r>
            <w:r w:rsidR="0002707E">
              <w:t xml:space="preserve">being </w:t>
            </w:r>
            <w:r w:rsidR="0002707E" w:rsidRPr="00402CB5">
              <w:t>unavailable</w:t>
            </w:r>
            <w:r>
              <w:t>.</w:t>
            </w:r>
          </w:p>
        </w:tc>
      </w:tr>
      <w:tr w:rsidR="00793522" w:rsidRPr="00402CB5" w14:paraId="16D6228C" w14:textId="77777777" w:rsidTr="006C20C8">
        <w:trPr>
          <w:jc w:val="center"/>
        </w:trPr>
        <w:tc>
          <w:tcPr>
            <w:tcW w:w="2880" w:type="dxa"/>
            <w:tcBorders>
              <w:top w:val="single" w:sz="4" w:space="0" w:color="000000"/>
              <w:left w:val="single" w:sz="4" w:space="0" w:color="000000"/>
              <w:bottom w:val="single" w:sz="4" w:space="0" w:color="000000"/>
              <w:right w:val="nil"/>
            </w:tcBorders>
          </w:tcPr>
          <w:p w14:paraId="26FF54FE" w14:textId="77777777" w:rsidR="00793522" w:rsidRPr="00402CB5" w:rsidRDefault="00793522" w:rsidP="00A1168F">
            <w:pPr>
              <w:pStyle w:val="TAL"/>
            </w:pPr>
            <w:r w:rsidRPr="00402CB5">
              <w:t>PIN</w:t>
            </w:r>
            <w:r>
              <w:t>E</w:t>
            </w:r>
            <w:r w:rsidRPr="00402CB5">
              <w:t xml:space="preserve"> ID</w:t>
            </w:r>
            <w:r>
              <w:t xml:space="preserve"> of proposed successor in the role</w:t>
            </w:r>
          </w:p>
        </w:tc>
        <w:tc>
          <w:tcPr>
            <w:tcW w:w="941" w:type="dxa"/>
            <w:tcBorders>
              <w:top w:val="single" w:sz="4" w:space="0" w:color="000000"/>
              <w:left w:val="single" w:sz="4" w:space="0" w:color="000000"/>
              <w:bottom w:val="single" w:sz="4" w:space="0" w:color="000000"/>
              <w:right w:val="nil"/>
            </w:tcBorders>
          </w:tcPr>
          <w:p w14:paraId="2C6C607A" w14:textId="77777777" w:rsidR="00793522" w:rsidRPr="00402CB5" w:rsidRDefault="00793522" w:rsidP="00A1168F">
            <w:pPr>
              <w:pStyle w:val="TAC"/>
            </w:pPr>
            <w:r w:rsidRPr="00402CB5">
              <w:t>O</w:t>
            </w:r>
          </w:p>
        </w:tc>
        <w:tc>
          <w:tcPr>
            <w:tcW w:w="4819" w:type="dxa"/>
            <w:tcBorders>
              <w:top w:val="single" w:sz="4" w:space="0" w:color="000000"/>
              <w:left w:val="single" w:sz="4" w:space="0" w:color="000000"/>
              <w:bottom w:val="single" w:sz="4" w:space="0" w:color="000000"/>
              <w:right w:val="single" w:sz="4" w:space="0" w:color="000000"/>
            </w:tcBorders>
          </w:tcPr>
          <w:p w14:paraId="54BDF7BE" w14:textId="77777777" w:rsidR="00793522" w:rsidRPr="00402CB5" w:rsidRDefault="00793522" w:rsidP="00A1168F">
            <w:pPr>
              <w:pStyle w:val="TAL"/>
            </w:pPr>
            <w:r w:rsidRPr="00402CB5">
              <w:t>PIN</w:t>
            </w:r>
            <w:r>
              <w:t>E ID of the e</w:t>
            </w:r>
            <w:r w:rsidRPr="00402CB5">
              <w:t>lement proposed to assume the role</w:t>
            </w:r>
          </w:p>
        </w:tc>
      </w:tr>
      <w:tr w:rsidR="00CB1B8A" w:rsidRPr="00402CB5" w14:paraId="5BD357D4" w14:textId="77777777" w:rsidTr="006C20C8">
        <w:trPr>
          <w:jc w:val="center"/>
        </w:trPr>
        <w:tc>
          <w:tcPr>
            <w:tcW w:w="2880" w:type="dxa"/>
            <w:tcBorders>
              <w:top w:val="single" w:sz="4" w:space="0" w:color="000000"/>
              <w:left w:val="single" w:sz="4" w:space="0" w:color="000000"/>
              <w:bottom w:val="single" w:sz="4" w:space="0" w:color="000000"/>
              <w:right w:val="nil"/>
            </w:tcBorders>
          </w:tcPr>
          <w:p w14:paraId="20C5D7E3" w14:textId="6005254D" w:rsidR="00CB1B8A" w:rsidRPr="00402CB5" w:rsidRDefault="00CB1B8A" w:rsidP="00A1168F">
            <w:pPr>
              <w:pStyle w:val="TAL"/>
            </w:pPr>
            <w:r w:rsidRPr="00CB1B8A">
              <w:t>Additional PEMCs</w:t>
            </w:r>
          </w:p>
        </w:tc>
        <w:tc>
          <w:tcPr>
            <w:tcW w:w="941" w:type="dxa"/>
            <w:tcBorders>
              <w:top w:val="single" w:sz="4" w:space="0" w:color="000000"/>
              <w:left w:val="single" w:sz="4" w:space="0" w:color="000000"/>
              <w:bottom w:val="single" w:sz="4" w:space="0" w:color="000000"/>
              <w:right w:val="nil"/>
            </w:tcBorders>
          </w:tcPr>
          <w:p w14:paraId="60F7F1F6" w14:textId="4074E200" w:rsidR="00CB1B8A" w:rsidRPr="00402CB5" w:rsidRDefault="00CB1B8A" w:rsidP="00A1168F">
            <w:pPr>
              <w:pStyle w:val="TAC"/>
            </w:pPr>
            <w:r w:rsidRPr="00CB1B8A">
              <w:t>O</w:t>
            </w:r>
          </w:p>
        </w:tc>
        <w:tc>
          <w:tcPr>
            <w:tcW w:w="4819" w:type="dxa"/>
            <w:tcBorders>
              <w:top w:val="single" w:sz="4" w:space="0" w:color="000000"/>
              <w:left w:val="single" w:sz="4" w:space="0" w:color="000000"/>
              <w:bottom w:val="single" w:sz="4" w:space="0" w:color="000000"/>
              <w:right w:val="single" w:sz="4" w:space="0" w:color="000000"/>
            </w:tcBorders>
          </w:tcPr>
          <w:p w14:paraId="230A43AF" w14:textId="5F0EEA79" w:rsidR="00CB1B8A" w:rsidRPr="00402CB5" w:rsidRDefault="00CB1B8A" w:rsidP="00A1168F">
            <w:pPr>
              <w:pStyle w:val="TAL"/>
            </w:pPr>
            <w:r w:rsidRPr="00CB1B8A">
              <w:t xml:space="preserve">Indicate additional PEMCs (with identifier of PEMC) that are requested to manage the PIN. </w:t>
            </w:r>
          </w:p>
        </w:tc>
      </w:tr>
    </w:tbl>
    <w:p w14:paraId="2FF80544" w14:textId="77777777" w:rsidR="00793522" w:rsidRPr="00402CB5" w:rsidRDefault="00793522" w:rsidP="00793522"/>
    <w:p w14:paraId="58EEC237" w14:textId="4631E5B9" w:rsidR="00793522" w:rsidRPr="00402CB5" w:rsidRDefault="00793522" w:rsidP="007D1508">
      <w:pPr>
        <w:pStyle w:val="Heading5"/>
      </w:pPr>
      <w:bookmarkStart w:id="588" w:name="_Toc218864848"/>
      <w:r w:rsidRPr="00402CB5">
        <w:t>8.5.</w:t>
      </w:r>
      <w:r>
        <w:t>10</w:t>
      </w:r>
      <w:r w:rsidRPr="00402CB5">
        <w:t>.3.3</w:t>
      </w:r>
      <w:r w:rsidRPr="00402CB5">
        <w:tab/>
        <w:t>PIN</w:t>
      </w:r>
      <w:r w:rsidR="00B874A3">
        <w:t xml:space="preserve"> </w:t>
      </w:r>
      <w:r w:rsidRPr="00402CB5">
        <w:t>configuration</w:t>
      </w:r>
      <w:r w:rsidR="00B874A3">
        <w:t xml:space="preserve"> </w:t>
      </w:r>
      <w:r w:rsidRPr="00402CB5">
        <w:t>response</w:t>
      </w:r>
      <w:bookmarkEnd w:id="588"/>
    </w:p>
    <w:p w14:paraId="5A9DA0E1" w14:textId="77777777" w:rsidR="00793522" w:rsidRPr="00402CB5" w:rsidRDefault="00793522" w:rsidP="00793522">
      <w:r w:rsidRPr="00402CB5">
        <w:t>Table 8.5.</w:t>
      </w:r>
      <w:r>
        <w:t>10</w:t>
      </w:r>
      <w:r w:rsidRPr="00402CB5">
        <w:t>.3.3-1 shows the informational elements of the PIN configuration response provided by the PIN server to authorize the modification of a PIN.</w:t>
      </w:r>
    </w:p>
    <w:p w14:paraId="6C31BCF7" w14:textId="77777777" w:rsidR="00793522" w:rsidRPr="00402CB5" w:rsidRDefault="00793522" w:rsidP="007D1508">
      <w:pPr>
        <w:pStyle w:val="TH"/>
      </w:pPr>
      <w:r w:rsidRPr="00402CB5">
        <w:lastRenderedPageBreak/>
        <w:t>Table 8.5.</w:t>
      </w:r>
      <w:r>
        <w:t>10</w:t>
      </w:r>
      <w:r w:rsidRPr="00402CB5">
        <w:t>.3.3-1: PIN configuration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1BE58866"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4B2B38C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42E1D9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832B20E"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CE6443A" w14:textId="77777777" w:rsidTr="006C20C8">
        <w:trPr>
          <w:jc w:val="center"/>
        </w:trPr>
        <w:tc>
          <w:tcPr>
            <w:tcW w:w="2880" w:type="dxa"/>
            <w:tcBorders>
              <w:top w:val="single" w:sz="4" w:space="0" w:color="000000"/>
              <w:left w:val="single" w:sz="4" w:space="0" w:color="000000"/>
              <w:bottom w:val="single" w:sz="4" w:space="0" w:color="000000"/>
              <w:right w:val="nil"/>
            </w:tcBorders>
          </w:tcPr>
          <w:p w14:paraId="4FAE6534" w14:textId="77777777" w:rsidR="00793522" w:rsidRPr="00402CB5" w:rsidRDefault="00793522" w:rsidP="00A1168F">
            <w:pPr>
              <w:pStyle w:val="TAL"/>
            </w:pPr>
            <w:r w:rsidRPr="00402CB5">
              <w:t>Response</w:t>
            </w:r>
          </w:p>
        </w:tc>
        <w:tc>
          <w:tcPr>
            <w:tcW w:w="941" w:type="dxa"/>
            <w:tcBorders>
              <w:top w:val="single" w:sz="4" w:space="0" w:color="000000"/>
              <w:left w:val="single" w:sz="4" w:space="0" w:color="000000"/>
              <w:bottom w:val="single" w:sz="4" w:space="0" w:color="000000"/>
              <w:right w:val="nil"/>
            </w:tcBorders>
          </w:tcPr>
          <w:p w14:paraId="706D65E9"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2FEB9CAC" w14:textId="77777777" w:rsidR="00793522" w:rsidRPr="00402CB5" w:rsidRDefault="00793522" w:rsidP="00A1168F">
            <w:pPr>
              <w:pStyle w:val="TAL"/>
            </w:pPr>
            <w:r w:rsidRPr="00402CB5">
              <w:t>The response (authorize or not authorize) from the PIN Server.</w:t>
            </w:r>
          </w:p>
        </w:tc>
      </w:tr>
      <w:tr w:rsidR="00793522" w:rsidRPr="00402CB5" w14:paraId="4D9FFB8A" w14:textId="77777777" w:rsidTr="006C20C8">
        <w:trPr>
          <w:jc w:val="center"/>
        </w:trPr>
        <w:tc>
          <w:tcPr>
            <w:tcW w:w="2880" w:type="dxa"/>
            <w:tcBorders>
              <w:top w:val="single" w:sz="4" w:space="0" w:color="000000"/>
              <w:left w:val="single" w:sz="4" w:space="0" w:color="000000"/>
              <w:bottom w:val="single" w:sz="4" w:space="0" w:color="000000"/>
              <w:right w:val="nil"/>
            </w:tcBorders>
          </w:tcPr>
          <w:p w14:paraId="28D46BCB" w14:textId="77777777" w:rsidR="00793522" w:rsidRPr="00402CB5" w:rsidRDefault="00793522" w:rsidP="00A1168F">
            <w:pPr>
              <w:pStyle w:val="TAL"/>
            </w:pPr>
            <w:r w:rsidRPr="00402CB5">
              <w:t>PIN profile information</w:t>
            </w:r>
          </w:p>
        </w:tc>
        <w:tc>
          <w:tcPr>
            <w:tcW w:w="941" w:type="dxa"/>
            <w:tcBorders>
              <w:top w:val="single" w:sz="4" w:space="0" w:color="000000"/>
              <w:left w:val="single" w:sz="4" w:space="0" w:color="000000"/>
              <w:bottom w:val="single" w:sz="4" w:space="0" w:color="000000"/>
              <w:right w:val="nil"/>
            </w:tcBorders>
          </w:tcPr>
          <w:p w14:paraId="783814FF"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1A8A7B11" w14:textId="77777777" w:rsidR="00793522" w:rsidRPr="00402CB5" w:rsidRDefault="00793522" w:rsidP="00A1168F">
            <w:pPr>
              <w:pStyle w:val="TAL"/>
            </w:pPr>
            <w:r w:rsidRPr="00402CB5">
              <w:t>The IEs from the PIN profile information that the PIN Server has updated for modifying the PIN</w:t>
            </w:r>
          </w:p>
        </w:tc>
      </w:tr>
      <w:tr w:rsidR="00793522" w:rsidRPr="00402CB5" w14:paraId="1D5C0982" w14:textId="77777777" w:rsidTr="006C20C8">
        <w:trPr>
          <w:jc w:val="center"/>
        </w:trPr>
        <w:tc>
          <w:tcPr>
            <w:tcW w:w="2880" w:type="dxa"/>
            <w:tcBorders>
              <w:top w:val="single" w:sz="4" w:space="0" w:color="000000"/>
              <w:left w:val="single" w:sz="4" w:space="0" w:color="000000"/>
              <w:bottom w:val="single" w:sz="4" w:space="0" w:color="000000"/>
              <w:right w:val="nil"/>
            </w:tcBorders>
          </w:tcPr>
          <w:p w14:paraId="0D81B819" w14:textId="77777777" w:rsidR="00793522" w:rsidRPr="00402CB5" w:rsidRDefault="00793522" w:rsidP="00A1168F">
            <w:pPr>
              <w:pStyle w:val="TAL"/>
            </w:pPr>
            <w:r w:rsidRPr="00402CB5">
              <w:t>Dynamic PIN profile information</w:t>
            </w:r>
          </w:p>
        </w:tc>
        <w:tc>
          <w:tcPr>
            <w:tcW w:w="941" w:type="dxa"/>
            <w:tcBorders>
              <w:top w:val="single" w:sz="4" w:space="0" w:color="000000"/>
              <w:left w:val="single" w:sz="4" w:space="0" w:color="000000"/>
              <w:bottom w:val="single" w:sz="4" w:space="0" w:color="000000"/>
              <w:right w:val="nil"/>
            </w:tcBorders>
          </w:tcPr>
          <w:p w14:paraId="44805E30"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0BAA3FBE" w14:textId="77777777" w:rsidR="00793522" w:rsidRPr="00402CB5" w:rsidRDefault="00793522" w:rsidP="00A1168F">
            <w:pPr>
              <w:pStyle w:val="TAL"/>
            </w:pPr>
            <w:r w:rsidRPr="00402CB5">
              <w:t>The IEs from the dynamic PIN profile information that the PIN Server has authorized for modifying the PIN</w:t>
            </w:r>
          </w:p>
        </w:tc>
      </w:tr>
      <w:tr w:rsidR="00CB1B8A" w:rsidRPr="00402CB5" w14:paraId="56648DF5" w14:textId="77777777" w:rsidTr="006C20C8">
        <w:trPr>
          <w:jc w:val="center"/>
        </w:trPr>
        <w:tc>
          <w:tcPr>
            <w:tcW w:w="2880" w:type="dxa"/>
            <w:tcBorders>
              <w:top w:val="single" w:sz="4" w:space="0" w:color="000000"/>
              <w:left w:val="single" w:sz="4" w:space="0" w:color="000000"/>
              <w:bottom w:val="single" w:sz="4" w:space="0" w:color="000000"/>
              <w:right w:val="nil"/>
            </w:tcBorders>
          </w:tcPr>
          <w:p w14:paraId="13CB23A4" w14:textId="67FD8199" w:rsidR="00CB1B8A" w:rsidRPr="00402CB5" w:rsidRDefault="00CB1B8A" w:rsidP="00A1168F">
            <w:pPr>
              <w:pStyle w:val="TAL"/>
            </w:pPr>
            <w:r w:rsidRPr="00132D78">
              <w:t>Additional PEMCs</w:t>
            </w:r>
          </w:p>
        </w:tc>
        <w:tc>
          <w:tcPr>
            <w:tcW w:w="941" w:type="dxa"/>
            <w:tcBorders>
              <w:top w:val="single" w:sz="4" w:space="0" w:color="000000"/>
              <w:left w:val="single" w:sz="4" w:space="0" w:color="000000"/>
              <w:bottom w:val="single" w:sz="4" w:space="0" w:color="000000"/>
              <w:right w:val="nil"/>
            </w:tcBorders>
          </w:tcPr>
          <w:p w14:paraId="73230385" w14:textId="0361AB78" w:rsidR="00CB1B8A" w:rsidRPr="00402CB5" w:rsidRDefault="00CB1B8A" w:rsidP="00A1168F">
            <w:pPr>
              <w:pStyle w:val="TAC"/>
            </w:pPr>
            <w:r w:rsidRPr="00132D78">
              <w:t>O</w:t>
            </w:r>
          </w:p>
        </w:tc>
        <w:tc>
          <w:tcPr>
            <w:tcW w:w="4819" w:type="dxa"/>
            <w:tcBorders>
              <w:top w:val="single" w:sz="4" w:space="0" w:color="000000"/>
              <w:left w:val="single" w:sz="4" w:space="0" w:color="000000"/>
              <w:bottom w:val="single" w:sz="4" w:space="0" w:color="000000"/>
              <w:right w:val="single" w:sz="4" w:space="0" w:color="000000"/>
            </w:tcBorders>
          </w:tcPr>
          <w:p w14:paraId="214B0752" w14:textId="54FBC8C0" w:rsidR="00CB1B8A" w:rsidRPr="00402CB5" w:rsidRDefault="00CB1B8A" w:rsidP="00A1168F">
            <w:pPr>
              <w:pStyle w:val="TAL"/>
            </w:pPr>
            <w:r w:rsidRPr="00132D78">
              <w:t xml:space="preserve">Indicate additional PEMCs (with identifier of PEMC) that are allowed to manage the PIN. </w:t>
            </w:r>
          </w:p>
        </w:tc>
      </w:tr>
    </w:tbl>
    <w:p w14:paraId="6EE57D84" w14:textId="77777777" w:rsidR="00793522" w:rsidRPr="00402CB5" w:rsidRDefault="00793522" w:rsidP="00793522"/>
    <w:p w14:paraId="750D211E" w14:textId="4BE1D449" w:rsidR="00793522" w:rsidRPr="00402CB5" w:rsidRDefault="00793522" w:rsidP="007D1508">
      <w:pPr>
        <w:pStyle w:val="Heading5"/>
      </w:pPr>
      <w:bookmarkStart w:id="589" w:name="_Toc218864849"/>
      <w:r w:rsidRPr="00402CB5">
        <w:t>8.5.</w:t>
      </w:r>
      <w:r>
        <w:t>10</w:t>
      </w:r>
      <w:r w:rsidRPr="00402CB5">
        <w:t>.3.4</w:t>
      </w:r>
      <w:r w:rsidRPr="00402CB5">
        <w:tab/>
        <w:t>PIN</w:t>
      </w:r>
      <w:r w:rsidR="00B874A3">
        <w:t xml:space="preserve"> </w:t>
      </w:r>
      <w:r w:rsidRPr="00402CB5">
        <w:t>management</w:t>
      </w:r>
      <w:r w:rsidR="00B874A3">
        <w:t xml:space="preserve"> </w:t>
      </w:r>
      <w:r w:rsidRPr="00402CB5">
        <w:t>request</w:t>
      </w:r>
      <w:bookmarkEnd w:id="589"/>
    </w:p>
    <w:p w14:paraId="13BC78F5" w14:textId="77777777" w:rsidR="00793522" w:rsidRPr="00402CB5" w:rsidRDefault="00793522" w:rsidP="00793522">
      <w:r w:rsidRPr="00402CB5">
        <w:t>Table 8.5.</w:t>
      </w:r>
      <w:r>
        <w:t>10</w:t>
      </w:r>
      <w:r w:rsidRPr="00402CB5">
        <w:t>.3.4-1 shows the informational elements of the PIN management request sent to PIN elements to make changes to the configuration of the PIN.</w:t>
      </w:r>
    </w:p>
    <w:p w14:paraId="407908A0" w14:textId="77777777" w:rsidR="00793522" w:rsidRPr="00402CB5" w:rsidRDefault="00793522" w:rsidP="007D1508">
      <w:pPr>
        <w:pStyle w:val="TH"/>
      </w:pPr>
      <w:r w:rsidRPr="00402CB5">
        <w:t>Table 8.5.</w:t>
      </w:r>
      <w:r>
        <w:t>10</w:t>
      </w:r>
      <w:r w:rsidRPr="00402CB5">
        <w:t>.3.4-1: PIN management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786AE3F"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7E4CAFB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EFF397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04D10B5"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20F7651E" w14:textId="77777777" w:rsidTr="006C20C8">
        <w:trPr>
          <w:jc w:val="center"/>
        </w:trPr>
        <w:tc>
          <w:tcPr>
            <w:tcW w:w="2880" w:type="dxa"/>
            <w:tcBorders>
              <w:top w:val="single" w:sz="4" w:space="0" w:color="000000"/>
              <w:left w:val="single" w:sz="4" w:space="0" w:color="000000"/>
              <w:bottom w:val="single" w:sz="4" w:space="0" w:color="000000"/>
              <w:right w:val="nil"/>
            </w:tcBorders>
          </w:tcPr>
          <w:p w14:paraId="74D76D18"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0781218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FEF78BA"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1B74E6E0" w14:textId="77777777" w:rsidTr="006C20C8">
        <w:trPr>
          <w:jc w:val="center"/>
        </w:trPr>
        <w:tc>
          <w:tcPr>
            <w:tcW w:w="2880" w:type="dxa"/>
            <w:tcBorders>
              <w:top w:val="single" w:sz="4" w:space="0" w:color="000000"/>
              <w:left w:val="single" w:sz="4" w:space="0" w:color="000000"/>
              <w:bottom w:val="single" w:sz="4" w:space="0" w:color="000000"/>
              <w:right w:val="nil"/>
            </w:tcBorders>
          </w:tcPr>
          <w:p w14:paraId="4DEEF8F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Requestor ID</w:t>
            </w:r>
          </w:p>
        </w:tc>
        <w:tc>
          <w:tcPr>
            <w:tcW w:w="941" w:type="dxa"/>
            <w:tcBorders>
              <w:top w:val="single" w:sz="4" w:space="0" w:color="000000"/>
              <w:left w:val="single" w:sz="4" w:space="0" w:color="000000"/>
              <w:bottom w:val="single" w:sz="4" w:space="0" w:color="000000"/>
              <w:right w:val="nil"/>
            </w:tcBorders>
          </w:tcPr>
          <w:p w14:paraId="63D1864D"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81A13C2"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Server or PIN Element making the request </w:t>
            </w:r>
          </w:p>
        </w:tc>
      </w:tr>
      <w:tr w:rsidR="00793522" w:rsidRPr="00402CB5" w14:paraId="72901D81" w14:textId="77777777" w:rsidTr="006C20C8">
        <w:trPr>
          <w:jc w:val="center"/>
        </w:trPr>
        <w:tc>
          <w:tcPr>
            <w:tcW w:w="2880" w:type="dxa"/>
            <w:tcBorders>
              <w:top w:val="single" w:sz="4" w:space="0" w:color="000000"/>
              <w:left w:val="single" w:sz="4" w:space="0" w:color="000000"/>
              <w:bottom w:val="single" w:sz="4" w:space="0" w:color="000000"/>
              <w:right w:val="nil"/>
            </w:tcBorders>
          </w:tcPr>
          <w:p w14:paraId="6EC9DA5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Modification type</w:t>
            </w:r>
          </w:p>
        </w:tc>
        <w:tc>
          <w:tcPr>
            <w:tcW w:w="941" w:type="dxa"/>
            <w:tcBorders>
              <w:top w:val="single" w:sz="4" w:space="0" w:color="000000"/>
              <w:left w:val="single" w:sz="4" w:space="0" w:color="000000"/>
              <w:bottom w:val="single" w:sz="4" w:space="0" w:color="000000"/>
              <w:right w:val="nil"/>
            </w:tcBorders>
          </w:tcPr>
          <w:p w14:paraId="50CA39E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1D6940"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modification of the PIN:</w:t>
            </w:r>
          </w:p>
          <w:p w14:paraId="785BBDDF"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assignment, PEGC assignment</w:t>
            </w:r>
          </w:p>
        </w:tc>
      </w:tr>
      <w:tr w:rsidR="00793522" w:rsidRPr="00402CB5" w14:paraId="11F1FC74" w14:textId="77777777" w:rsidTr="006C20C8">
        <w:trPr>
          <w:jc w:val="center"/>
        </w:trPr>
        <w:tc>
          <w:tcPr>
            <w:tcW w:w="2880" w:type="dxa"/>
            <w:tcBorders>
              <w:top w:val="single" w:sz="4" w:space="0" w:color="000000"/>
              <w:left w:val="single" w:sz="4" w:space="0" w:color="000000"/>
              <w:bottom w:val="single" w:sz="4" w:space="0" w:color="000000"/>
              <w:right w:val="nil"/>
            </w:tcBorders>
          </w:tcPr>
          <w:p w14:paraId="1DC8C3B1"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3A08317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75DBB9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IEs from the dynamic PIN profile information that the PINE needs to operate in the new role</w:t>
            </w:r>
          </w:p>
        </w:tc>
      </w:tr>
    </w:tbl>
    <w:p w14:paraId="0B6E9FE6" w14:textId="77777777" w:rsidR="00793522" w:rsidRPr="00402CB5" w:rsidRDefault="00793522" w:rsidP="007D1508"/>
    <w:p w14:paraId="2DF8DF0C" w14:textId="751E41A1" w:rsidR="00793522" w:rsidRPr="00402CB5" w:rsidRDefault="00793522" w:rsidP="007D1508">
      <w:pPr>
        <w:pStyle w:val="Heading5"/>
      </w:pPr>
      <w:bookmarkStart w:id="590" w:name="_Toc218864850"/>
      <w:r w:rsidRPr="00402CB5">
        <w:t>8.5.</w:t>
      </w:r>
      <w:r>
        <w:t>10</w:t>
      </w:r>
      <w:r w:rsidRPr="00402CB5">
        <w:t>.3.5</w:t>
      </w:r>
      <w:r w:rsidRPr="00402CB5">
        <w:tab/>
        <w:t>PIN</w:t>
      </w:r>
      <w:r w:rsidR="00B874A3">
        <w:t xml:space="preserve"> </w:t>
      </w:r>
      <w:r w:rsidRPr="00402CB5">
        <w:t>management</w:t>
      </w:r>
      <w:r w:rsidR="00B874A3">
        <w:t xml:space="preserve"> </w:t>
      </w:r>
      <w:r w:rsidRPr="00402CB5">
        <w:t>response</w:t>
      </w:r>
      <w:bookmarkEnd w:id="590"/>
    </w:p>
    <w:p w14:paraId="3F919472" w14:textId="24C8A5F1" w:rsidR="00793522" w:rsidRPr="00402CB5" w:rsidRDefault="00793522" w:rsidP="00793522">
      <w:r w:rsidRPr="00402CB5">
        <w:t xml:space="preserve">Table </w:t>
      </w:r>
      <w:r w:rsidR="00936F17" w:rsidRPr="00402CB5">
        <w:t>8.5.</w:t>
      </w:r>
      <w:r w:rsidR="00936F17">
        <w:t>10</w:t>
      </w:r>
      <w:r w:rsidR="00936F17" w:rsidRPr="00402CB5">
        <w:t>.3.5</w:t>
      </w:r>
      <w:r w:rsidR="00936F17">
        <w:t>-1</w:t>
      </w:r>
      <w:r w:rsidRPr="00402CB5">
        <w:t xml:space="preserve"> shows the informational elements of the PIN management response received from the PIN element to the PIN modification request.</w:t>
      </w:r>
    </w:p>
    <w:p w14:paraId="4EF89F06" w14:textId="77777777" w:rsidR="00793522" w:rsidRPr="00402CB5" w:rsidRDefault="00793522" w:rsidP="007D1508">
      <w:pPr>
        <w:pStyle w:val="TH"/>
      </w:pPr>
      <w:r w:rsidRPr="00402CB5">
        <w:t>Table 8.5.</w:t>
      </w:r>
      <w:r>
        <w:t>10</w:t>
      </w:r>
      <w:r w:rsidRPr="00402CB5">
        <w:t>.3.5-1: PIN management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4C7AA823"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32F97934"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7AB996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29ED1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19D4B17" w14:textId="77777777" w:rsidTr="006C20C8">
        <w:trPr>
          <w:jc w:val="center"/>
        </w:trPr>
        <w:tc>
          <w:tcPr>
            <w:tcW w:w="2880" w:type="dxa"/>
            <w:tcBorders>
              <w:top w:val="single" w:sz="4" w:space="0" w:color="000000"/>
              <w:left w:val="single" w:sz="4" w:space="0" w:color="000000"/>
              <w:bottom w:val="single" w:sz="4" w:space="0" w:color="000000"/>
              <w:right w:val="nil"/>
            </w:tcBorders>
          </w:tcPr>
          <w:p w14:paraId="1891138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10A68FC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E5F964"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(accept or deny) from the PIN Element to the PIN management request.</w:t>
            </w:r>
          </w:p>
        </w:tc>
      </w:tr>
    </w:tbl>
    <w:p w14:paraId="64FDB8D2" w14:textId="77777777" w:rsidR="007D1508" w:rsidRDefault="007D1508" w:rsidP="007D1508"/>
    <w:p w14:paraId="21FA3485" w14:textId="5CB9F520" w:rsidR="00D40731" w:rsidRPr="00D40731" w:rsidRDefault="00D40731" w:rsidP="007D1508">
      <w:pPr>
        <w:pStyle w:val="Heading5"/>
      </w:pPr>
      <w:bookmarkStart w:id="591" w:name="_Toc218864851"/>
      <w:r w:rsidRPr="00D40731">
        <w:t>8.5.10.3.6</w:t>
      </w:r>
      <w:r w:rsidRPr="00D40731">
        <w:tab/>
        <w:t>PIN PEMC role takeover request</w:t>
      </w:r>
      <w:bookmarkEnd w:id="591"/>
    </w:p>
    <w:p w14:paraId="16BD9E5F" w14:textId="77777777" w:rsidR="00D40731" w:rsidRPr="00D40731" w:rsidRDefault="00D40731" w:rsidP="00D40731">
      <w:pPr>
        <w:rPr>
          <w:rFonts w:eastAsiaTheme="minorEastAsia"/>
        </w:rPr>
      </w:pPr>
      <w:r w:rsidRPr="00D40731">
        <w:rPr>
          <w:rFonts w:eastAsiaTheme="minorEastAsia"/>
        </w:rPr>
        <w:t>Table 8.5.10.3.6-1 shows the informational elements of the PIN PEMC role takeover request sent from current PEMC of the PIN to another PIN element with PEMC capability.</w:t>
      </w:r>
    </w:p>
    <w:p w14:paraId="03716401" w14:textId="77777777" w:rsidR="00D40731" w:rsidRPr="00D40731" w:rsidRDefault="00D40731" w:rsidP="007D1508">
      <w:pPr>
        <w:pStyle w:val="TH"/>
      </w:pPr>
      <w:r w:rsidRPr="00D40731">
        <w:t>Table 8.5.10.3.6-1: PIN PEMC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57119F40"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016246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C7F331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6D7277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0CB02CB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A173BB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85B5AD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3B89EC7"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104212D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DB0E643"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667E7A7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1D2E32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42D6DFE2" w14:textId="77777777" w:rsidTr="00FE5752">
        <w:trPr>
          <w:jc w:val="center"/>
        </w:trPr>
        <w:tc>
          <w:tcPr>
            <w:tcW w:w="2880" w:type="dxa"/>
            <w:tcBorders>
              <w:top w:val="single" w:sz="4" w:space="0" w:color="000000"/>
              <w:left w:val="single" w:sz="4" w:space="0" w:color="000000"/>
              <w:bottom w:val="single" w:sz="4" w:space="0" w:color="000000"/>
              <w:right w:val="nil"/>
            </w:tcBorders>
          </w:tcPr>
          <w:p w14:paraId="51DA2D0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PEMC identifier</w:t>
            </w:r>
          </w:p>
        </w:tc>
        <w:tc>
          <w:tcPr>
            <w:tcW w:w="941" w:type="dxa"/>
            <w:tcBorders>
              <w:top w:val="single" w:sz="4" w:space="0" w:color="000000"/>
              <w:left w:val="single" w:sz="4" w:space="0" w:color="000000"/>
              <w:bottom w:val="single" w:sz="4" w:space="0" w:color="000000"/>
              <w:right w:val="nil"/>
            </w:tcBorders>
          </w:tcPr>
          <w:p w14:paraId="39FD6A3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9E07435"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PEMC</w:t>
            </w:r>
          </w:p>
        </w:tc>
      </w:tr>
    </w:tbl>
    <w:p w14:paraId="414AF70A" w14:textId="77777777" w:rsidR="007D1508" w:rsidRDefault="007D1508" w:rsidP="007D1508"/>
    <w:p w14:paraId="7808EE45" w14:textId="3E2F8D42" w:rsidR="00D40731" w:rsidRPr="00D40731" w:rsidRDefault="00D40731" w:rsidP="007D1508">
      <w:pPr>
        <w:pStyle w:val="Heading5"/>
      </w:pPr>
      <w:bookmarkStart w:id="592" w:name="_Toc218864852"/>
      <w:r w:rsidRPr="00D40731">
        <w:t>8.5.10.3.7</w:t>
      </w:r>
      <w:r w:rsidRPr="00D40731">
        <w:tab/>
        <w:t>PIN PEMC role takeover response</w:t>
      </w:r>
      <w:bookmarkEnd w:id="592"/>
    </w:p>
    <w:p w14:paraId="09A9D42A" w14:textId="77777777" w:rsidR="00D40731" w:rsidRPr="00D40731" w:rsidRDefault="00D40731" w:rsidP="00D40731">
      <w:pPr>
        <w:rPr>
          <w:rFonts w:eastAsiaTheme="minorEastAsia"/>
        </w:rPr>
      </w:pPr>
      <w:r w:rsidRPr="00D40731">
        <w:rPr>
          <w:rFonts w:eastAsiaTheme="minorEastAsia"/>
        </w:rPr>
        <w:t>Table 8.5.10.3.7-1 shows the informational elements of the PIN PEMC role takeover response sent from requested PIN element to the current PEMC.</w:t>
      </w:r>
    </w:p>
    <w:p w14:paraId="533D15EA" w14:textId="77777777" w:rsidR="00D40731" w:rsidRPr="00D40731" w:rsidRDefault="00D40731" w:rsidP="007D1508">
      <w:pPr>
        <w:pStyle w:val="TH"/>
      </w:pPr>
      <w:r w:rsidRPr="00D40731">
        <w:lastRenderedPageBreak/>
        <w:t>Table 8.5.10.3.7-1: PIN PEMC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17948CA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697E96DC"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86E627E"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C55D2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5946391B" w14:textId="77777777" w:rsidTr="00FE5752">
        <w:trPr>
          <w:jc w:val="center"/>
        </w:trPr>
        <w:tc>
          <w:tcPr>
            <w:tcW w:w="2880" w:type="dxa"/>
            <w:tcBorders>
              <w:top w:val="single" w:sz="4" w:space="0" w:color="000000"/>
              <w:left w:val="single" w:sz="4" w:space="0" w:color="000000"/>
              <w:bottom w:val="single" w:sz="4" w:space="0" w:color="000000"/>
              <w:right w:val="nil"/>
            </w:tcBorders>
          </w:tcPr>
          <w:p w14:paraId="38E4752D"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F70140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BCC1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0B9A7305" w14:textId="77777777" w:rsidTr="00FE5752">
        <w:trPr>
          <w:jc w:val="center"/>
        </w:trPr>
        <w:tc>
          <w:tcPr>
            <w:tcW w:w="2880" w:type="dxa"/>
            <w:tcBorders>
              <w:top w:val="single" w:sz="4" w:space="0" w:color="000000"/>
              <w:left w:val="single" w:sz="4" w:space="0" w:color="000000"/>
              <w:bottom w:val="single" w:sz="4" w:space="0" w:color="000000"/>
              <w:right w:val="nil"/>
            </w:tcBorders>
          </w:tcPr>
          <w:p w14:paraId="76099B8B" w14:textId="6BE8944E"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9A1226C"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65B27E0C"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PEMC role takeover request is successful</w:t>
            </w:r>
          </w:p>
        </w:tc>
      </w:tr>
      <w:tr w:rsidR="00D40731" w:rsidRPr="00D40731" w14:paraId="7DFBB7E9" w14:textId="77777777" w:rsidTr="00FE5752">
        <w:trPr>
          <w:jc w:val="center"/>
        </w:trPr>
        <w:tc>
          <w:tcPr>
            <w:tcW w:w="2880" w:type="dxa"/>
            <w:tcBorders>
              <w:top w:val="single" w:sz="4" w:space="0" w:color="000000"/>
              <w:left w:val="single" w:sz="4" w:space="0" w:color="000000"/>
              <w:bottom w:val="single" w:sz="4" w:space="0" w:color="000000"/>
              <w:right w:val="nil"/>
            </w:tcBorders>
          </w:tcPr>
          <w:p w14:paraId="3F3B466E" w14:textId="4C2ADECA"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009CBF7"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2E2B30C"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PEMC role takeover request is failure</w:t>
            </w:r>
          </w:p>
        </w:tc>
      </w:tr>
      <w:tr w:rsidR="00D40731" w:rsidRPr="00D40731" w14:paraId="6E139265" w14:textId="77777777" w:rsidTr="00FE5752">
        <w:trPr>
          <w:jc w:val="center"/>
        </w:trPr>
        <w:tc>
          <w:tcPr>
            <w:tcW w:w="2880" w:type="dxa"/>
            <w:tcBorders>
              <w:top w:val="single" w:sz="4" w:space="0" w:color="000000"/>
              <w:left w:val="single" w:sz="4" w:space="0" w:color="000000"/>
              <w:bottom w:val="single" w:sz="4" w:space="0" w:color="000000"/>
              <w:right w:val="nil"/>
            </w:tcBorders>
          </w:tcPr>
          <w:p w14:paraId="3CCB5CD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0B61719"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4A0F63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6DA4157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E41FC7" w14:textId="4B5A25B4" w:rsidR="00D40731" w:rsidRPr="00D40731" w:rsidRDefault="00D40731" w:rsidP="007D1508">
            <w:pPr>
              <w:pStyle w:val="TAN"/>
            </w:pPr>
            <w:r w:rsidRPr="00D40731">
              <w:t>NOTE: Only one of the IE is included in the response</w:t>
            </w:r>
          </w:p>
        </w:tc>
      </w:tr>
    </w:tbl>
    <w:p w14:paraId="4AD97AE2" w14:textId="77777777" w:rsidR="00D40731" w:rsidRPr="00D40731" w:rsidRDefault="00D40731" w:rsidP="00D40731">
      <w:pPr>
        <w:rPr>
          <w:rFonts w:eastAsiaTheme="minorEastAsia"/>
          <w:noProof/>
        </w:rPr>
      </w:pPr>
    </w:p>
    <w:p w14:paraId="156B0071" w14:textId="77777777" w:rsidR="00D40731" w:rsidRPr="00D40731" w:rsidRDefault="00D40731" w:rsidP="007D1508">
      <w:pPr>
        <w:pStyle w:val="Heading5"/>
      </w:pPr>
      <w:bookmarkStart w:id="593" w:name="_Toc218864853"/>
      <w:r w:rsidRPr="00D40731">
        <w:t>8.5.10.3.8</w:t>
      </w:r>
      <w:r w:rsidRPr="00D40731">
        <w:tab/>
        <w:t>PIN PEGC role takeover request</w:t>
      </w:r>
      <w:bookmarkEnd w:id="593"/>
    </w:p>
    <w:p w14:paraId="44FCBF00" w14:textId="77777777" w:rsidR="00D40731" w:rsidRPr="00D40731" w:rsidRDefault="00D40731" w:rsidP="00D40731">
      <w:pPr>
        <w:rPr>
          <w:rFonts w:eastAsiaTheme="minorEastAsia"/>
        </w:rPr>
      </w:pPr>
      <w:r w:rsidRPr="00D40731">
        <w:rPr>
          <w:rFonts w:eastAsiaTheme="minorEastAsia"/>
        </w:rPr>
        <w:t>Table 8.5.10.3.8-1 shows the informational elements of the PIN PEGC role takeover request sent from current PEMC of the PIN to another PIN element with PEGC capability.</w:t>
      </w:r>
    </w:p>
    <w:p w14:paraId="2F383593" w14:textId="77777777" w:rsidR="00D40731" w:rsidRPr="00D40731" w:rsidRDefault="00D40731" w:rsidP="007D1508">
      <w:pPr>
        <w:pStyle w:val="TH"/>
      </w:pPr>
      <w:r w:rsidRPr="00D40731">
        <w:t>Table 8.5.10.3.8-1: PIN PEGC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7926E06E"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A6C0253"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CA1ED4A"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B19002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7690C723" w14:textId="77777777" w:rsidTr="00FE5752">
        <w:trPr>
          <w:jc w:val="center"/>
        </w:trPr>
        <w:tc>
          <w:tcPr>
            <w:tcW w:w="2880" w:type="dxa"/>
            <w:tcBorders>
              <w:top w:val="single" w:sz="4" w:space="0" w:color="000000"/>
              <w:left w:val="single" w:sz="4" w:space="0" w:color="000000"/>
              <w:bottom w:val="single" w:sz="4" w:space="0" w:color="000000"/>
              <w:right w:val="nil"/>
            </w:tcBorders>
          </w:tcPr>
          <w:p w14:paraId="637CD21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695DA5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DE5DE5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7C922966" w14:textId="77777777" w:rsidTr="00FE5752">
        <w:trPr>
          <w:jc w:val="center"/>
        </w:trPr>
        <w:tc>
          <w:tcPr>
            <w:tcW w:w="2880" w:type="dxa"/>
            <w:tcBorders>
              <w:top w:val="single" w:sz="4" w:space="0" w:color="000000"/>
              <w:left w:val="single" w:sz="4" w:space="0" w:color="000000"/>
              <w:bottom w:val="single" w:sz="4" w:space="0" w:color="000000"/>
              <w:right w:val="nil"/>
            </w:tcBorders>
          </w:tcPr>
          <w:p w14:paraId="2B3487D2"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194B51B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98BA05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6B3F9315"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4B368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PEGC identifier</w:t>
            </w:r>
          </w:p>
        </w:tc>
        <w:tc>
          <w:tcPr>
            <w:tcW w:w="941" w:type="dxa"/>
            <w:tcBorders>
              <w:top w:val="single" w:sz="4" w:space="0" w:color="000000"/>
              <w:left w:val="single" w:sz="4" w:space="0" w:color="000000"/>
              <w:bottom w:val="single" w:sz="4" w:space="0" w:color="000000"/>
              <w:right w:val="nil"/>
            </w:tcBorders>
          </w:tcPr>
          <w:p w14:paraId="76769D7F"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F84F88A"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PEGC</w:t>
            </w:r>
          </w:p>
        </w:tc>
      </w:tr>
    </w:tbl>
    <w:p w14:paraId="5AF1D8BC" w14:textId="77777777" w:rsidR="007D1508" w:rsidRDefault="007D1508" w:rsidP="007D1508"/>
    <w:p w14:paraId="69FDD929" w14:textId="5E5E18FF" w:rsidR="00D40731" w:rsidRPr="00D40731" w:rsidRDefault="00D40731" w:rsidP="007D1508">
      <w:pPr>
        <w:pStyle w:val="Heading5"/>
      </w:pPr>
      <w:bookmarkStart w:id="594" w:name="_Toc218864854"/>
      <w:r w:rsidRPr="00D40731">
        <w:t>8.5.10.3.9</w:t>
      </w:r>
      <w:r w:rsidRPr="00D40731">
        <w:tab/>
        <w:t>PIN PEGC role takeover response</w:t>
      </w:r>
      <w:bookmarkEnd w:id="594"/>
    </w:p>
    <w:p w14:paraId="4A80DBFA" w14:textId="77777777" w:rsidR="00D40731" w:rsidRPr="00D40731" w:rsidRDefault="00D40731" w:rsidP="00D40731">
      <w:pPr>
        <w:rPr>
          <w:rFonts w:eastAsiaTheme="minorEastAsia"/>
        </w:rPr>
      </w:pPr>
      <w:r w:rsidRPr="00D40731">
        <w:rPr>
          <w:rFonts w:eastAsiaTheme="minorEastAsia"/>
        </w:rPr>
        <w:t>Table 8.5.10.3.9-1 shows the informational elements of the PIN PEGC role takeover response sent from requested PIN element to the current PEMC.</w:t>
      </w:r>
    </w:p>
    <w:p w14:paraId="4C83D6BE" w14:textId="77777777" w:rsidR="00D40731" w:rsidRPr="00D40731" w:rsidRDefault="00D40731" w:rsidP="00FB57A4">
      <w:pPr>
        <w:pStyle w:val="TH"/>
      </w:pPr>
      <w:r w:rsidRPr="00D40731">
        <w:t>Table 8.5.10.3.9-1: PIN PEGC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33DC8981"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78D2177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EDAB49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74E59E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480FB9A8" w14:textId="77777777" w:rsidTr="00FE5752">
        <w:trPr>
          <w:jc w:val="center"/>
        </w:trPr>
        <w:tc>
          <w:tcPr>
            <w:tcW w:w="2880" w:type="dxa"/>
            <w:tcBorders>
              <w:top w:val="single" w:sz="4" w:space="0" w:color="000000"/>
              <w:left w:val="single" w:sz="4" w:space="0" w:color="000000"/>
              <w:bottom w:val="single" w:sz="4" w:space="0" w:color="000000"/>
              <w:right w:val="nil"/>
            </w:tcBorders>
          </w:tcPr>
          <w:p w14:paraId="2E93DA6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792D7DC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13EFA2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6E363E87" w14:textId="77777777" w:rsidTr="00FE5752">
        <w:trPr>
          <w:jc w:val="center"/>
        </w:trPr>
        <w:tc>
          <w:tcPr>
            <w:tcW w:w="2880" w:type="dxa"/>
            <w:tcBorders>
              <w:top w:val="single" w:sz="4" w:space="0" w:color="000000"/>
              <w:left w:val="single" w:sz="4" w:space="0" w:color="000000"/>
              <w:bottom w:val="single" w:sz="4" w:space="0" w:color="000000"/>
              <w:right w:val="nil"/>
            </w:tcBorders>
          </w:tcPr>
          <w:p w14:paraId="1E5235CE" w14:textId="12ECD78D"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52E6D628"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CB2B0D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PEGC role takeover request is successful</w:t>
            </w:r>
          </w:p>
        </w:tc>
      </w:tr>
      <w:tr w:rsidR="00D40731" w:rsidRPr="00D40731" w14:paraId="0F45EB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3209C3F2" w14:textId="07B4659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3BAEDAFA"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E138E46"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PEGC role takeover request is failure</w:t>
            </w:r>
          </w:p>
        </w:tc>
      </w:tr>
      <w:tr w:rsidR="00D40731" w:rsidRPr="00D40731" w14:paraId="372889F6" w14:textId="77777777" w:rsidTr="00FE5752">
        <w:trPr>
          <w:jc w:val="center"/>
        </w:trPr>
        <w:tc>
          <w:tcPr>
            <w:tcW w:w="2880" w:type="dxa"/>
            <w:tcBorders>
              <w:top w:val="single" w:sz="4" w:space="0" w:color="000000"/>
              <w:left w:val="single" w:sz="4" w:space="0" w:color="000000"/>
              <w:bottom w:val="single" w:sz="4" w:space="0" w:color="000000"/>
              <w:right w:val="nil"/>
            </w:tcBorders>
          </w:tcPr>
          <w:p w14:paraId="0856059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7226054"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CD65FD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4ED9BF59"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172B1" w14:textId="311E90F3" w:rsidR="00D40731" w:rsidRPr="00D40731" w:rsidRDefault="00D40731" w:rsidP="00FB57A4">
            <w:pPr>
              <w:pStyle w:val="TAN"/>
            </w:pPr>
            <w:r w:rsidRPr="00D40731">
              <w:t>NOTE: Only one of the IE is included in the response</w:t>
            </w:r>
          </w:p>
        </w:tc>
      </w:tr>
    </w:tbl>
    <w:p w14:paraId="3A56A26C" w14:textId="77777777" w:rsidR="00793522" w:rsidRPr="00402CB5" w:rsidRDefault="00793522" w:rsidP="00793522"/>
    <w:p w14:paraId="4019D87C" w14:textId="51B6FEB3" w:rsidR="008E4AAB" w:rsidRPr="008E4AAB" w:rsidRDefault="008E4AAB" w:rsidP="00FB57A4">
      <w:pPr>
        <w:pStyle w:val="Heading3"/>
      </w:pPr>
      <w:bookmarkStart w:id="595" w:name="_Toc218864855"/>
      <w:r w:rsidRPr="008E4AAB">
        <w:t>8.5.</w:t>
      </w:r>
      <w:r>
        <w:t>11</w:t>
      </w:r>
      <w:r w:rsidRPr="008E4AAB">
        <w:tab/>
        <w:t>PIN services management</w:t>
      </w:r>
      <w:bookmarkEnd w:id="595"/>
    </w:p>
    <w:p w14:paraId="3A92F2BA" w14:textId="76E420EB" w:rsidR="008E4AAB" w:rsidRPr="008E4AAB" w:rsidRDefault="008E4AAB" w:rsidP="00FB57A4">
      <w:pPr>
        <w:pStyle w:val="Heading4"/>
      </w:pPr>
      <w:bookmarkStart w:id="596" w:name="_Toc218864856"/>
      <w:r w:rsidRPr="008E4AAB">
        <w:t>8.5.</w:t>
      </w:r>
      <w:r>
        <w:t>11</w:t>
      </w:r>
      <w:r w:rsidRPr="008E4AAB">
        <w:t>.1</w:t>
      </w:r>
      <w:r w:rsidRPr="008E4AAB">
        <w:tab/>
        <w:t>General</w:t>
      </w:r>
      <w:bookmarkEnd w:id="596"/>
    </w:p>
    <w:p w14:paraId="32768FB4" w14:textId="77777777" w:rsidR="008E4AAB" w:rsidRPr="008E4AAB" w:rsidRDefault="008E4AAB" w:rsidP="008E4AAB">
      <w:pPr>
        <w:rPr>
          <w:rFonts w:eastAsiaTheme="minorEastAsia"/>
        </w:rPr>
      </w:pPr>
      <w:r w:rsidRPr="009A3184">
        <w:rPr>
          <w:rFonts w:eastAsiaTheme="minorEastAsia"/>
          <w:noProof/>
        </w:rPr>
        <w:t>PIN elements can indicate the list of services it is offering at the time of joining the PIN by listing them as part of the PIN client profile</w:t>
      </w:r>
      <w:r w:rsidRPr="008E4AAB">
        <w:rPr>
          <w:rFonts w:eastAsiaTheme="minorEastAsia"/>
        </w:rPr>
        <w:t xml:space="preserve">. </w:t>
      </w:r>
      <w:r w:rsidRPr="009A3184">
        <w:rPr>
          <w:rFonts w:eastAsiaTheme="minorEastAsia"/>
          <w:noProof/>
        </w:rPr>
        <w:t xml:space="preserve">here could be scenarios wherein the PIN element may not be able to continue to provide the service(s) it indicated while joining or there could be scenarios where the PIN element may want to offer some more new services which were not supported earlier at the time of joining the PIN. </w:t>
      </w:r>
      <w:r w:rsidRPr="008E4AAB">
        <w:rPr>
          <w:rFonts w:eastAsiaTheme="minorEastAsia"/>
        </w:rPr>
        <w:t>This clause describes the procedures for managing the PIN services enabling the PIN elements to register or de-register the services.</w:t>
      </w:r>
    </w:p>
    <w:p w14:paraId="0973C6D5" w14:textId="52030398" w:rsidR="008E4AAB" w:rsidRPr="008E4AAB" w:rsidRDefault="008E4AAB" w:rsidP="00FB57A4">
      <w:pPr>
        <w:pStyle w:val="Heading4"/>
      </w:pPr>
      <w:bookmarkStart w:id="597" w:name="_Toc218864857"/>
      <w:r w:rsidRPr="008E4AAB">
        <w:t>8.5.</w:t>
      </w:r>
      <w:r>
        <w:t>11</w:t>
      </w:r>
      <w:r w:rsidRPr="008E4AAB">
        <w:t>.2</w:t>
      </w:r>
      <w:r w:rsidRPr="008E4AAB">
        <w:tab/>
        <w:t>Procedures</w:t>
      </w:r>
      <w:bookmarkEnd w:id="597"/>
    </w:p>
    <w:p w14:paraId="399F9612" w14:textId="3DCBDE1B" w:rsidR="008E4AAB" w:rsidRPr="008E4AAB" w:rsidRDefault="008E4AAB" w:rsidP="00FB57A4">
      <w:pPr>
        <w:pStyle w:val="Heading5"/>
      </w:pPr>
      <w:bookmarkStart w:id="598" w:name="_Toc218864858"/>
      <w:r w:rsidRPr="008E4AAB">
        <w:t>8.5.</w:t>
      </w:r>
      <w:r>
        <w:t>11</w:t>
      </w:r>
      <w:r w:rsidRPr="008E4AAB">
        <w:t>.2.1</w:t>
      </w:r>
      <w:r w:rsidRPr="008E4AAB">
        <w:tab/>
        <w:t>PINE registering the services</w:t>
      </w:r>
      <w:bookmarkEnd w:id="598"/>
    </w:p>
    <w:p w14:paraId="3A4D0F53" w14:textId="72DAB35D"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.2.1-1 illustrates procedure of PIN element registering the new service(s).</w:t>
      </w:r>
    </w:p>
    <w:p w14:paraId="3951B460" w14:textId="77777777" w:rsidR="008E4AAB" w:rsidRPr="008E4AAB" w:rsidRDefault="008E4AAB" w:rsidP="008E4AAB">
      <w:pPr>
        <w:rPr>
          <w:rFonts w:eastAsiaTheme="minorEastAsia"/>
        </w:rPr>
      </w:pPr>
      <w:r w:rsidRPr="008E4AAB">
        <w:rPr>
          <w:rFonts w:eastAsiaTheme="minorEastAsia"/>
        </w:rPr>
        <w:t>Pre-conditions:</w:t>
      </w:r>
    </w:p>
    <w:p w14:paraId="0E819CD2"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D69E4E1"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7947099E" w14:textId="77777777" w:rsidR="00FB57A4" w:rsidRDefault="008E4AAB" w:rsidP="00FB57A4">
      <w:pPr>
        <w:pStyle w:val="TH"/>
      </w:pPr>
      <w:r w:rsidRPr="008E4AAB">
        <w:object w:dxaOrig="10812" w:dyaOrig="4860" w14:anchorId="28076E29">
          <v:shape id="_x0000_i1056" type="#_x0000_t75" style="width:450.7pt;height:203.85pt" o:ole="">
            <v:imagedata r:id="rId75" o:title=""/>
          </v:shape>
          <o:OLEObject Type="Embed" ProgID="Visio.Drawing.15" ShapeID="_x0000_i1056" DrawAspect="Content" ObjectID="_1829477317" r:id="rId76"/>
        </w:object>
      </w:r>
    </w:p>
    <w:p w14:paraId="027E553F" w14:textId="7C5F90E8" w:rsidR="008E4AAB" w:rsidRPr="008E4AAB" w:rsidRDefault="008E4AAB" w:rsidP="00FB57A4">
      <w:pPr>
        <w:pStyle w:val="TF"/>
        <w:rPr>
          <w:lang w:eastAsia="ko-KR"/>
        </w:rPr>
      </w:pPr>
      <w:r w:rsidRPr="008E4AAB">
        <w:t>Figure 8.5.</w:t>
      </w:r>
      <w:r>
        <w:t>11</w:t>
      </w:r>
      <w:r w:rsidRPr="008E4AAB">
        <w:t>.2.1-1: PINE registering the service(s)</w:t>
      </w:r>
    </w:p>
    <w:p w14:paraId="43990CA1"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 xml:space="preserve">PINE-1 decides to register a new service(s) that it can offer which it was not offering at the time of joining the PIN. This may happen because </w:t>
      </w:r>
      <w:r w:rsidRPr="008E4AAB">
        <w:rPr>
          <w:rFonts w:eastAsiaTheme="minorEastAsia"/>
          <w:lang w:eastAsia="ko-KR"/>
        </w:rPr>
        <w:t xml:space="preserve">of </w:t>
      </w:r>
      <w:r w:rsidRPr="008E4AAB">
        <w:rPr>
          <w:rFonts w:eastAsiaTheme="minorEastAsia" w:hint="eastAsia"/>
          <w:lang w:eastAsia="ko-KR"/>
        </w:rPr>
        <w:t xml:space="preserve">the UE on which the PIN element is existing has been upgraded to offer extra services or </w:t>
      </w:r>
      <w:r w:rsidRPr="008E4AAB">
        <w:rPr>
          <w:rFonts w:eastAsiaTheme="minorEastAsia"/>
          <w:lang w:eastAsia="ko-KR"/>
        </w:rPr>
        <w:t xml:space="preserve">for </w:t>
      </w:r>
      <w:r w:rsidRPr="008E4AAB">
        <w:rPr>
          <w:rFonts w:eastAsiaTheme="minorEastAsia" w:hint="eastAsia"/>
          <w:lang w:eastAsia="ko-KR"/>
        </w:rPr>
        <w:t>any other reason which could be implementation specific.</w:t>
      </w:r>
    </w:p>
    <w:p w14:paraId="618665EA"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registration request to the PEMC to register the new service(s). This request carries the PIN identifier, PIN element Identifier, list of new service(s) it is offering. The list of services can include a unique service id, human readable description of the service and may also contain time duration of when the service is available etc.</w:t>
      </w:r>
    </w:p>
    <w:p w14:paraId="7C00A24A"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registration request checks whether the PINE-1 is allowed to register new service(s) and whether these services are allowed to be offered by the PIN by checking the PIN profile.</w:t>
      </w:r>
    </w:p>
    <w:p w14:paraId="3F5EDA62"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registration request.</w:t>
      </w:r>
    </w:p>
    <w:p w14:paraId="34ECB1DA"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new services being offered and the details of the PINE offering the services.</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with the details of the new service(s) being offered and the PINE which is offering it</w:t>
      </w:r>
      <w:r w:rsidRPr="008E4AAB">
        <w:rPr>
          <w:rFonts w:eastAsiaTheme="minorEastAsia"/>
          <w:lang w:eastAsia="ko-KR"/>
        </w:rPr>
        <w:t>.</w:t>
      </w:r>
    </w:p>
    <w:p w14:paraId="0D71D80B" w14:textId="5B5070C3" w:rsidR="008E4AAB" w:rsidRPr="008E4AAB" w:rsidRDefault="008E4AAB" w:rsidP="00FB57A4">
      <w:pPr>
        <w:pStyle w:val="Heading5"/>
      </w:pPr>
      <w:bookmarkStart w:id="599" w:name="_Toc218864859"/>
      <w:r w:rsidRPr="008E4AAB">
        <w:t>8.5.</w:t>
      </w:r>
      <w:r>
        <w:t>11</w:t>
      </w:r>
      <w:r w:rsidRPr="008E4AAB">
        <w:t>.2.2</w:t>
      </w:r>
      <w:r w:rsidRPr="008E4AAB">
        <w:tab/>
        <w:t>PINE de-registering the services</w:t>
      </w:r>
      <w:bookmarkEnd w:id="599"/>
    </w:p>
    <w:p w14:paraId="6379CD93" w14:textId="6084AD39"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.2.2-1 illustrates procedure of PIN element de-registering the service(s).</w:t>
      </w:r>
    </w:p>
    <w:p w14:paraId="52D0675A" w14:textId="77777777" w:rsidR="008E4AAB" w:rsidRPr="008E4AAB" w:rsidRDefault="008E4AAB" w:rsidP="008E4AAB">
      <w:pPr>
        <w:rPr>
          <w:rFonts w:eastAsiaTheme="minorEastAsia"/>
        </w:rPr>
      </w:pPr>
      <w:r w:rsidRPr="008E4AAB">
        <w:rPr>
          <w:rFonts w:eastAsiaTheme="minorEastAsia"/>
        </w:rPr>
        <w:t>Pre-conditions:</w:t>
      </w:r>
    </w:p>
    <w:p w14:paraId="2019D791"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A6F906C"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4504424C" w14:textId="77777777" w:rsidR="008E4AAB" w:rsidRPr="008E4AAB" w:rsidRDefault="008E4AAB" w:rsidP="008E4AAB">
      <w:pPr>
        <w:ind w:left="568" w:hanging="284"/>
        <w:rPr>
          <w:rFonts w:eastAsiaTheme="minorEastAsia"/>
        </w:rPr>
      </w:pPr>
    </w:p>
    <w:p w14:paraId="77C35DED" w14:textId="77777777" w:rsidR="00FB57A4" w:rsidRDefault="008E4AAB" w:rsidP="00FB57A4">
      <w:pPr>
        <w:pStyle w:val="TH"/>
      </w:pPr>
      <w:r w:rsidRPr="008E4AAB">
        <w:object w:dxaOrig="10812" w:dyaOrig="4860" w14:anchorId="7242F304">
          <v:shape id="_x0000_i1057" type="#_x0000_t75" style="width:436.2pt;height:187.95pt" o:ole="">
            <v:imagedata r:id="rId77" o:title=""/>
          </v:shape>
          <o:OLEObject Type="Embed" ProgID="Visio.Drawing.15" ShapeID="_x0000_i1057" DrawAspect="Content" ObjectID="_1829477318" r:id="rId78"/>
        </w:object>
      </w:r>
    </w:p>
    <w:p w14:paraId="4F7026E3" w14:textId="0917F94B" w:rsidR="008E4AAB" w:rsidRPr="008E4AAB" w:rsidRDefault="008E4AAB" w:rsidP="00FB57A4">
      <w:pPr>
        <w:pStyle w:val="TF"/>
        <w:rPr>
          <w:lang w:eastAsia="ko-KR"/>
        </w:rPr>
      </w:pPr>
      <w:r w:rsidRPr="008E4AAB">
        <w:t>Figure 8.5.</w:t>
      </w:r>
      <w:r>
        <w:t>11</w:t>
      </w:r>
      <w:r w:rsidRPr="008E4AAB">
        <w:t>.2.2-1: PINE de-registering the service(s)</w:t>
      </w:r>
    </w:p>
    <w:p w14:paraId="1C90C508"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PINE-1 decides to de-register a service(s) that it is currently offering and which it has indicated during the PIN registration or PIN join procedure.  This may happen because the UE on which the PIN element is existing might face hardware failure, services might be scheduled to be offered for a certain time period/duration or for any other reason which could be implementation specific.</w:t>
      </w:r>
    </w:p>
    <w:p w14:paraId="78E39354"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de-registration request to the PEMC to de-register the service(s). This request carries the PIN identifier, PIN element Identifier, list of service(s) it is de-registering. The list of services can include a unique service id, human readable description of the service.</w:t>
      </w:r>
    </w:p>
    <w:p w14:paraId="4D97EC09"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de-registration request checks whether the PINE-1 is allowed to de-register service(s) by checking the PIN profile.</w:t>
      </w:r>
    </w:p>
    <w:p w14:paraId="5846EC1C"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de-registration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de-registration request.</w:t>
      </w:r>
    </w:p>
    <w:p w14:paraId="33DCDC05"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services being de-registered.</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to remove the details of the service(s) being de-registered.</w:t>
      </w:r>
    </w:p>
    <w:p w14:paraId="73D4F021" w14:textId="524A9298" w:rsidR="008E4AAB" w:rsidRPr="008E4AAB" w:rsidRDefault="008E4AAB" w:rsidP="00FB57A4">
      <w:pPr>
        <w:pStyle w:val="Heading4"/>
      </w:pPr>
      <w:bookmarkStart w:id="600" w:name="_Toc218864860"/>
      <w:r w:rsidRPr="008E4AAB">
        <w:t>8.5.</w:t>
      </w:r>
      <w:r>
        <w:t>11</w:t>
      </w:r>
      <w:r w:rsidRPr="008E4AAB">
        <w:t>.3</w:t>
      </w:r>
      <w:r w:rsidRPr="008E4AAB">
        <w:tab/>
        <w:t>Information flows.</w:t>
      </w:r>
      <w:bookmarkEnd w:id="600"/>
    </w:p>
    <w:p w14:paraId="4B0D0F3C" w14:textId="7EE68AF1" w:rsidR="008E4AAB" w:rsidRPr="008E4AAB" w:rsidRDefault="008E4AAB" w:rsidP="00FB57A4">
      <w:pPr>
        <w:pStyle w:val="Heading5"/>
      </w:pPr>
      <w:bookmarkStart w:id="601" w:name="_Toc218864861"/>
      <w:r w:rsidRPr="008E4AAB">
        <w:t>8.5.</w:t>
      </w:r>
      <w:r>
        <w:t>11</w:t>
      </w:r>
      <w:r w:rsidRPr="008E4AAB">
        <w:t>.3.1</w:t>
      </w:r>
      <w:r w:rsidRPr="008E4AAB">
        <w:tab/>
        <w:t>General</w:t>
      </w:r>
      <w:bookmarkEnd w:id="601"/>
    </w:p>
    <w:p w14:paraId="4F0E4457" w14:textId="7E464239" w:rsidR="008E4AAB" w:rsidRPr="008E4AAB" w:rsidRDefault="008E4AAB" w:rsidP="00FB57A4">
      <w:pPr>
        <w:pStyle w:val="Heading5"/>
      </w:pPr>
      <w:bookmarkStart w:id="602" w:name="_Toc218864862"/>
      <w:r w:rsidRPr="008E4AAB">
        <w:t>8.5.</w:t>
      </w:r>
      <w:r>
        <w:t>11</w:t>
      </w:r>
      <w:r w:rsidRPr="008E4AAB">
        <w:t>.3.2</w:t>
      </w:r>
      <w:r w:rsidRPr="008E4AAB">
        <w:tab/>
        <w:t>PIN services registration request</w:t>
      </w:r>
      <w:bookmarkEnd w:id="602"/>
    </w:p>
    <w:p w14:paraId="7160ABBF" w14:textId="24C57F99"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.3.2-1 shows the informational elements of the PIN services registration request sent by a PIN Element to the PEMC to register for new services it is offering.</w:t>
      </w:r>
    </w:p>
    <w:p w14:paraId="24A9BF0A" w14:textId="1CE4A7D4" w:rsidR="008E4AAB" w:rsidRPr="008E4AAB" w:rsidRDefault="008E4AAB" w:rsidP="00FB57A4">
      <w:pPr>
        <w:pStyle w:val="TH"/>
      </w:pPr>
      <w:r w:rsidRPr="008E4AAB">
        <w:t>Table 8.5.</w:t>
      </w:r>
      <w:r>
        <w:t>11</w:t>
      </w:r>
      <w:r w:rsidRPr="008E4AAB">
        <w:t>.3.2-1: PIN services 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4C090564"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F12B7D4"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C2307A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6E937A8"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E57191A" w14:textId="77777777" w:rsidTr="00FE5752">
        <w:trPr>
          <w:jc w:val="center"/>
        </w:trPr>
        <w:tc>
          <w:tcPr>
            <w:tcW w:w="2880" w:type="dxa"/>
            <w:tcBorders>
              <w:top w:val="single" w:sz="4" w:space="0" w:color="000000"/>
              <w:left w:val="single" w:sz="4" w:space="0" w:color="000000"/>
              <w:bottom w:val="single" w:sz="4" w:space="0" w:color="000000"/>
              <w:right w:val="nil"/>
            </w:tcBorders>
          </w:tcPr>
          <w:p w14:paraId="1120B39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E9718D4"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5A0367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0076EA94"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6ABD3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2FE96E06"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292EB8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0894BE2A" w14:textId="77777777" w:rsidTr="00FE5752">
        <w:trPr>
          <w:jc w:val="center"/>
        </w:trPr>
        <w:tc>
          <w:tcPr>
            <w:tcW w:w="2880" w:type="dxa"/>
            <w:tcBorders>
              <w:top w:val="single" w:sz="4" w:space="0" w:color="000000"/>
              <w:left w:val="single" w:sz="4" w:space="0" w:color="000000"/>
              <w:bottom w:val="single" w:sz="4" w:space="0" w:color="000000"/>
              <w:right w:val="nil"/>
            </w:tcBorders>
          </w:tcPr>
          <w:p w14:paraId="6D11DFA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61BD996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1B2EF5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register</w:t>
            </w:r>
          </w:p>
        </w:tc>
      </w:tr>
      <w:tr w:rsidR="008E4AAB" w:rsidRPr="008E4AAB" w14:paraId="591BC6C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5017C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14AC911F" w14:textId="7282A146"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B4820B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285C490C" w14:textId="77777777" w:rsidTr="00FE5752">
        <w:trPr>
          <w:jc w:val="center"/>
        </w:trPr>
        <w:tc>
          <w:tcPr>
            <w:tcW w:w="2880" w:type="dxa"/>
            <w:tcBorders>
              <w:top w:val="single" w:sz="4" w:space="0" w:color="000000"/>
              <w:left w:val="single" w:sz="4" w:space="0" w:color="000000"/>
              <w:bottom w:val="single" w:sz="4" w:space="0" w:color="000000"/>
              <w:right w:val="nil"/>
            </w:tcBorders>
          </w:tcPr>
          <w:p w14:paraId="00E7A67E" w14:textId="3B8551F1" w:rsidR="00EB48E8" w:rsidRPr="008E4AAB" w:rsidRDefault="00EB48E8" w:rsidP="00EB48E8">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T</w:t>
            </w:r>
            <w:r w:rsidRPr="00A56CB0">
              <w:rPr>
                <w:rFonts w:ascii="Arial" w:hAnsi="Arial"/>
                <w:kern w:val="2"/>
                <w:sz w:val="18"/>
                <w:lang w:eastAsia="zh-CN"/>
              </w:rPr>
              <w:t>ime duration</w:t>
            </w:r>
          </w:p>
        </w:tc>
        <w:tc>
          <w:tcPr>
            <w:tcW w:w="941" w:type="dxa"/>
            <w:tcBorders>
              <w:top w:val="single" w:sz="4" w:space="0" w:color="000000"/>
              <w:left w:val="single" w:sz="4" w:space="0" w:color="000000"/>
              <w:bottom w:val="single" w:sz="4" w:space="0" w:color="000000"/>
              <w:right w:val="nil"/>
            </w:tcBorders>
          </w:tcPr>
          <w:p w14:paraId="51EAED37" w14:textId="04A56212" w:rsidR="00EB48E8" w:rsidRDefault="00EB48E8" w:rsidP="00EB48E8">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C9B2EB9" w14:textId="57B00602" w:rsidR="00EB48E8" w:rsidRPr="008E4AAB" w:rsidRDefault="00EB48E8" w:rsidP="00EB48E8">
            <w:pPr>
              <w:keepNext/>
              <w:keepLines/>
              <w:spacing w:after="0"/>
              <w:rPr>
                <w:rFonts w:ascii="Arial" w:eastAsiaTheme="minorEastAsia" w:hAnsi="Arial"/>
                <w:kern w:val="2"/>
                <w:sz w:val="18"/>
              </w:rPr>
            </w:pPr>
            <w:r w:rsidRPr="00B657DE">
              <w:rPr>
                <w:rFonts w:ascii="Arial" w:hAnsi="Arial"/>
                <w:kern w:val="2"/>
                <w:sz w:val="18"/>
              </w:rPr>
              <w:t>Availability period</w:t>
            </w:r>
            <w:r w:rsidRPr="00A56CB0">
              <w:rPr>
                <w:rFonts w:ascii="Arial" w:hAnsi="Arial"/>
                <w:kern w:val="2"/>
                <w:sz w:val="18"/>
              </w:rPr>
              <w:t xml:space="preserve"> of </w:t>
            </w:r>
            <w:r>
              <w:rPr>
                <w:rFonts w:ascii="Arial" w:hAnsi="Arial" w:hint="eastAsia"/>
                <w:kern w:val="2"/>
                <w:sz w:val="18"/>
                <w:lang w:eastAsia="zh-CN"/>
              </w:rPr>
              <w:t>service</w:t>
            </w:r>
          </w:p>
        </w:tc>
      </w:tr>
      <w:tr w:rsidR="00EB48E8" w:rsidRPr="008E4AAB" w14:paraId="5684275F" w14:textId="77777777" w:rsidTr="00FE5752">
        <w:trPr>
          <w:jc w:val="center"/>
        </w:trPr>
        <w:tc>
          <w:tcPr>
            <w:tcW w:w="2880" w:type="dxa"/>
            <w:tcBorders>
              <w:top w:val="single" w:sz="4" w:space="0" w:color="000000"/>
              <w:left w:val="single" w:sz="4" w:space="0" w:color="000000"/>
              <w:bottom w:val="single" w:sz="4" w:space="0" w:color="000000"/>
              <w:right w:val="nil"/>
            </w:tcBorders>
          </w:tcPr>
          <w:p w14:paraId="19A57FE9"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7D28C949" w14:textId="1871DDDD" w:rsidR="00EB48E8" w:rsidRPr="008E4AAB" w:rsidRDefault="00EB48E8" w:rsidP="00EB48E8">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0BEE5D7"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Description of the service</w:t>
            </w:r>
          </w:p>
        </w:tc>
      </w:tr>
      <w:tr w:rsidR="00EB48E8" w:rsidRPr="008E4AAB" w14:paraId="7948BC79" w14:textId="77777777" w:rsidTr="00FE5752">
        <w:trPr>
          <w:jc w:val="center"/>
        </w:trPr>
        <w:tc>
          <w:tcPr>
            <w:tcW w:w="2880" w:type="dxa"/>
            <w:tcBorders>
              <w:top w:val="single" w:sz="4" w:space="0" w:color="000000"/>
              <w:left w:val="single" w:sz="4" w:space="0" w:color="000000"/>
              <w:bottom w:val="single" w:sz="4" w:space="0" w:color="000000"/>
              <w:right w:val="nil"/>
            </w:tcBorders>
          </w:tcPr>
          <w:p w14:paraId="26E73F2E"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106F8F1F" w14:textId="77777777" w:rsidR="00EB48E8" w:rsidRPr="008E4AAB" w:rsidRDefault="00EB48E8" w:rsidP="00EB48E8">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2D24FB6" w14:textId="4092CA1E" w:rsidR="00EB48E8" w:rsidRPr="008E4AAB" w:rsidRDefault="00EB48E8" w:rsidP="00EB48E8">
            <w:pPr>
              <w:keepNext/>
              <w:keepLines/>
              <w:spacing w:after="0"/>
              <w:rPr>
                <w:rFonts w:ascii="Arial" w:eastAsiaTheme="minorEastAsia" w:hAnsi="Arial"/>
                <w:kern w:val="2"/>
                <w:sz w:val="18"/>
              </w:rPr>
            </w:pPr>
            <w:r>
              <w:rPr>
                <w:rFonts w:ascii="Arial" w:eastAsiaTheme="minorEastAsia" w:hAnsi="Arial"/>
                <w:kern w:val="2"/>
                <w:sz w:val="18"/>
                <w:lang w:val="en-US"/>
              </w:rPr>
              <w:t>Identifier</w:t>
            </w:r>
            <w:r w:rsidRPr="008E4AAB">
              <w:rPr>
                <w:rFonts w:ascii="Arial" w:eastAsiaTheme="minorEastAsia" w:hAnsi="Arial"/>
                <w:kern w:val="2"/>
                <w:sz w:val="18"/>
              </w:rPr>
              <w:t xml:space="preserve"> of the service</w:t>
            </w:r>
          </w:p>
        </w:tc>
      </w:tr>
    </w:tbl>
    <w:p w14:paraId="76737978" w14:textId="77777777" w:rsidR="008E4AAB" w:rsidRPr="008E4AAB" w:rsidRDefault="008E4AAB" w:rsidP="008E4AAB">
      <w:pPr>
        <w:rPr>
          <w:rFonts w:eastAsiaTheme="minorEastAsia"/>
        </w:rPr>
      </w:pPr>
    </w:p>
    <w:p w14:paraId="4707F930" w14:textId="0AAE2D90" w:rsidR="008E4AAB" w:rsidRPr="008E4AAB" w:rsidRDefault="008E4AAB" w:rsidP="00FB57A4">
      <w:pPr>
        <w:pStyle w:val="Heading5"/>
      </w:pPr>
      <w:bookmarkStart w:id="603" w:name="_Toc218864863"/>
      <w:r w:rsidRPr="008E4AAB">
        <w:lastRenderedPageBreak/>
        <w:t>8.5.</w:t>
      </w:r>
      <w:r>
        <w:t>11</w:t>
      </w:r>
      <w:r w:rsidRPr="008E4AAB">
        <w:t>.3.3</w:t>
      </w:r>
      <w:r w:rsidRPr="008E4AAB">
        <w:tab/>
        <w:t>PIN services registration response</w:t>
      </w:r>
      <w:bookmarkEnd w:id="603"/>
    </w:p>
    <w:p w14:paraId="17EF8560" w14:textId="02F94D0C"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.3.3-1 shows the informational elements of the PIN services registration response sent by PEMC to the PIN element.</w:t>
      </w:r>
    </w:p>
    <w:p w14:paraId="5ADC6CAB" w14:textId="3BC213F7" w:rsidR="008E4AAB" w:rsidRPr="008E4AAB" w:rsidRDefault="008E4AAB" w:rsidP="00FB57A4">
      <w:pPr>
        <w:pStyle w:val="TH"/>
      </w:pPr>
      <w:r w:rsidRPr="008E4AAB">
        <w:t>Table 8.5.</w:t>
      </w:r>
      <w:r>
        <w:t>11</w:t>
      </w:r>
      <w:r w:rsidRPr="008E4AAB">
        <w:t>.3.3-1: PIN services 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AB5A05F"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541D02F"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DC82C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E91CEC2"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FE96FAD" w14:textId="77777777" w:rsidTr="00FE5752">
        <w:trPr>
          <w:jc w:val="center"/>
        </w:trPr>
        <w:tc>
          <w:tcPr>
            <w:tcW w:w="2880" w:type="dxa"/>
            <w:tcBorders>
              <w:top w:val="single" w:sz="4" w:space="0" w:color="000000"/>
              <w:left w:val="single" w:sz="4" w:space="0" w:color="000000"/>
              <w:bottom w:val="single" w:sz="4" w:space="0" w:color="000000"/>
              <w:right w:val="nil"/>
            </w:tcBorders>
          </w:tcPr>
          <w:p w14:paraId="04D649B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BD58B01"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A42635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1714AEF4" w14:textId="77777777" w:rsidTr="00FE5752">
        <w:trPr>
          <w:jc w:val="center"/>
        </w:trPr>
        <w:tc>
          <w:tcPr>
            <w:tcW w:w="2880" w:type="dxa"/>
            <w:tcBorders>
              <w:top w:val="single" w:sz="4" w:space="0" w:color="000000"/>
              <w:left w:val="single" w:sz="4" w:space="0" w:color="000000"/>
              <w:bottom w:val="single" w:sz="4" w:space="0" w:color="000000"/>
              <w:right w:val="nil"/>
            </w:tcBorders>
          </w:tcPr>
          <w:p w14:paraId="596DF16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69D1CC2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0931EE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72F43037" w14:textId="77777777" w:rsidTr="00FE5752">
        <w:trPr>
          <w:jc w:val="center"/>
        </w:trPr>
        <w:tc>
          <w:tcPr>
            <w:tcW w:w="2880" w:type="dxa"/>
            <w:tcBorders>
              <w:top w:val="single" w:sz="4" w:space="0" w:color="000000"/>
              <w:left w:val="single" w:sz="4" w:space="0" w:color="000000"/>
              <w:bottom w:val="single" w:sz="4" w:space="0" w:color="000000"/>
              <w:right w:val="nil"/>
            </w:tcBorders>
          </w:tcPr>
          <w:p w14:paraId="0F887A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01DE614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B46B756" w14:textId="63591C42"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Indication of whether the service registration is success </w:t>
            </w:r>
            <w:r w:rsidR="006B7F34">
              <w:rPr>
                <w:rFonts w:ascii="Arial" w:eastAsiaTheme="minorEastAsia" w:hAnsi="Arial"/>
                <w:kern w:val="2"/>
                <w:sz w:val="18"/>
              </w:rPr>
              <w:t>or</w:t>
            </w:r>
            <w:r w:rsidRPr="008E4AAB">
              <w:rPr>
                <w:rFonts w:ascii="Arial" w:eastAsiaTheme="minorEastAsia" w:hAnsi="Arial"/>
                <w:kern w:val="2"/>
                <w:sz w:val="18"/>
              </w:rPr>
              <w:t xml:space="preserve"> failure.</w:t>
            </w:r>
          </w:p>
        </w:tc>
      </w:tr>
      <w:tr w:rsidR="006B7F34" w:rsidRPr="008E4AAB" w14:paraId="3156E1FF" w14:textId="77777777" w:rsidTr="00FE5752">
        <w:trPr>
          <w:jc w:val="center"/>
        </w:trPr>
        <w:tc>
          <w:tcPr>
            <w:tcW w:w="2880" w:type="dxa"/>
            <w:tcBorders>
              <w:top w:val="single" w:sz="4" w:space="0" w:color="000000"/>
              <w:left w:val="single" w:sz="4" w:space="0" w:color="000000"/>
              <w:bottom w:val="single" w:sz="4" w:space="0" w:color="000000"/>
              <w:right w:val="nil"/>
            </w:tcBorders>
          </w:tcPr>
          <w:p w14:paraId="06D13B7E" w14:textId="45604628"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Successful response</w:t>
            </w:r>
          </w:p>
        </w:tc>
        <w:tc>
          <w:tcPr>
            <w:tcW w:w="941" w:type="dxa"/>
            <w:tcBorders>
              <w:top w:val="single" w:sz="4" w:space="0" w:color="000000"/>
              <w:left w:val="single" w:sz="4" w:space="0" w:color="000000"/>
              <w:bottom w:val="single" w:sz="4" w:space="0" w:color="000000"/>
              <w:right w:val="nil"/>
            </w:tcBorders>
          </w:tcPr>
          <w:p w14:paraId="23E3FA10" w14:textId="19705908"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BFCEE82" w14:textId="06143BFC"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the successfully registered PIN services</w:t>
            </w:r>
            <w:r w:rsidRPr="00343ABA">
              <w:rPr>
                <w:rFonts w:ascii="Arial" w:hAnsi="Arial"/>
                <w:kern w:val="2"/>
                <w:sz w:val="18"/>
              </w:rPr>
              <w:t>.</w:t>
            </w:r>
          </w:p>
        </w:tc>
      </w:tr>
      <w:tr w:rsidR="006B7F34" w:rsidRPr="008E4AAB" w14:paraId="27D52357" w14:textId="77777777" w:rsidTr="00FE5752">
        <w:trPr>
          <w:jc w:val="center"/>
        </w:trPr>
        <w:tc>
          <w:tcPr>
            <w:tcW w:w="2880" w:type="dxa"/>
            <w:tcBorders>
              <w:top w:val="single" w:sz="4" w:space="0" w:color="000000"/>
              <w:left w:val="single" w:sz="4" w:space="0" w:color="000000"/>
              <w:bottom w:val="single" w:sz="4" w:space="0" w:color="000000"/>
              <w:right w:val="nil"/>
            </w:tcBorders>
          </w:tcPr>
          <w:p w14:paraId="369837CD" w14:textId="514DEF3D"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Failure response</w:t>
            </w:r>
          </w:p>
        </w:tc>
        <w:tc>
          <w:tcPr>
            <w:tcW w:w="941" w:type="dxa"/>
            <w:tcBorders>
              <w:top w:val="single" w:sz="4" w:space="0" w:color="000000"/>
              <w:left w:val="single" w:sz="4" w:space="0" w:color="000000"/>
              <w:bottom w:val="single" w:sz="4" w:space="0" w:color="000000"/>
              <w:right w:val="nil"/>
            </w:tcBorders>
          </w:tcPr>
          <w:p w14:paraId="08A18346" w14:textId="35DFD5F2"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735D911" w14:textId="671F7622"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 xml:space="preserve">the </w:t>
            </w:r>
            <w:r w:rsidRPr="00343ABA">
              <w:rPr>
                <w:rFonts w:ascii="Arial" w:hAnsi="Arial"/>
                <w:kern w:val="2"/>
                <w:sz w:val="18"/>
              </w:rPr>
              <w:t>failure</w:t>
            </w:r>
            <w:r>
              <w:rPr>
                <w:rFonts w:ascii="Arial" w:hAnsi="Arial"/>
                <w:kern w:val="2"/>
                <w:sz w:val="18"/>
              </w:rPr>
              <w:t xml:space="preserve"> of registered PIN services</w:t>
            </w:r>
            <w:r w:rsidRPr="00343ABA">
              <w:rPr>
                <w:rFonts w:ascii="Arial" w:hAnsi="Arial"/>
                <w:kern w:val="2"/>
                <w:sz w:val="18"/>
              </w:rPr>
              <w:t>.</w:t>
            </w:r>
          </w:p>
        </w:tc>
      </w:tr>
    </w:tbl>
    <w:p w14:paraId="1CEA93E3" w14:textId="77777777" w:rsidR="008E4AAB" w:rsidRPr="008E4AAB" w:rsidRDefault="008E4AAB" w:rsidP="008E4AAB">
      <w:pPr>
        <w:pStyle w:val="B1"/>
      </w:pPr>
    </w:p>
    <w:p w14:paraId="6E382023" w14:textId="5A60CA3F" w:rsidR="008E4AAB" w:rsidRPr="008E4AAB" w:rsidRDefault="008E4AAB" w:rsidP="00FB57A4">
      <w:pPr>
        <w:pStyle w:val="Heading5"/>
      </w:pPr>
      <w:bookmarkStart w:id="604" w:name="_Toc218864864"/>
      <w:r w:rsidRPr="008E4AAB">
        <w:t>8.5.</w:t>
      </w:r>
      <w:r>
        <w:t>11</w:t>
      </w:r>
      <w:r w:rsidRPr="008E4AAB">
        <w:t>.3.</w:t>
      </w:r>
      <w:r w:rsidR="00936F17">
        <w:t>4</w:t>
      </w:r>
      <w:r w:rsidRPr="008E4AAB">
        <w:tab/>
        <w:t>PIN services de-registration request</w:t>
      </w:r>
      <w:bookmarkEnd w:id="604"/>
    </w:p>
    <w:p w14:paraId="7A35D326" w14:textId="4E3BBB90"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4</w:t>
      </w:r>
      <w:r w:rsidRPr="008E4AAB">
        <w:rPr>
          <w:rFonts w:eastAsiaTheme="minorEastAsia"/>
        </w:rPr>
        <w:t>-1 shows the informational elements of the PIN services de-registration request sent by a PIN Element to the PEMC.</w:t>
      </w:r>
    </w:p>
    <w:p w14:paraId="7DF2637E" w14:textId="649753A2" w:rsidR="008E4AAB" w:rsidRPr="009A3184" w:rsidRDefault="008E4AAB" w:rsidP="00FB57A4">
      <w:pPr>
        <w:pStyle w:val="TH"/>
        <w:rPr>
          <w:lang w:val="fr-FR"/>
        </w:rPr>
      </w:pPr>
      <w:r w:rsidRPr="009A3184">
        <w:rPr>
          <w:lang w:val="fr-FR"/>
        </w:rPr>
        <w:t>Table 8.5.11.3.</w:t>
      </w:r>
      <w:r w:rsidR="00936F17" w:rsidRPr="009A3184">
        <w:rPr>
          <w:lang w:val="fr-FR"/>
        </w:rPr>
        <w:t>4</w:t>
      </w:r>
      <w:r w:rsidRPr="009A3184">
        <w:rPr>
          <w:lang w:val="fr-FR"/>
        </w:rPr>
        <w:t>-1: PIN services de-registration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7C74915"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6DFE15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5D5B215"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21DAEC9"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67328774" w14:textId="77777777" w:rsidTr="00FE5752">
        <w:trPr>
          <w:jc w:val="center"/>
        </w:trPr>
        <w:tc>
          <w:tcPr>
            <w:tcW w:w="2880" w:type="dxa"/>
            <w:tcBorders>
              <w:top w:val="single" w:sz="4" w:space="0" w:color="000000"/>
              <w:left w:val="single" w:sz="4" w:space="0" w:color="000000"/>
              <w:bottom w:val="single" w:sz="4" w:space="0" w:color="000000"/>
              <w:right w:val="nil"/>
            </w:tcBorders>
          </w:tcPr>
          <w:p w14:paraId="134B92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5539895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B56AC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6F570A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18835FEF"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030411C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E2B548A"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164DDC67" w14:textId="77777777" w:rsidTr="00FE5752">
        <w:trPr>
          <w:jc w:val="center"/>
        </w:trPr>
        <w:tc>
          <w:tcPr>
            <w:tcW w:w="2880" w:type="dxa"/>
            <w:tcBorders>
              <w:top w:val="single" w:sz="4" w:space="0" w:color="000000"/>
              <w:left w:val="single" w:sz="4" w:space="0" w:color="000000"/>
              <w:bottom w:val="single" w:sz="4" w:space="0" w:color="000000"/>
              <w:right w:val="nil"/>
            </w:tcBorders>
          </w:tcPr>
          <w:p w14:paraId="79287B7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21167F9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729B691"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de-register</w:t>
            </w:r>
          </w:p>
        </w:tc>
      </w:tr>
      <w:tr w:rsidR="008E4AAB" w:rsidRPr="008E4AAB" w14:paraId="0AE51024" w14:textId="77777777" w:rsidTr="00FE5752">
        <w:trPr>
          <w:jc w:val="center"/>
        </w:trPr>
        <w:tc>
          <w:tcPr>
            <w:tcW w:w="2880" w:type="dxa"/>
            <w:tcBorders>
              <w:top w:val="single" w:sz="4" w:space="0" w:color="000000"/>
              <w:left w:val="single" w:sz="4" w:space="0" w:color="000000"/>
              <w:bottom w:val="single" w:sz="4" w:space="0" w:color="000000"/>
              <w:right w:val="nil"/>
            </w:tcBorders>
          </w:tcPr>
          <w:p w14:paraId="440D1B7B"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45E42323" w14:textId="6C9DF9EC"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5C24CD4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3D053395" w14:textId="77777777" w:rsidTr="00FE5752">
        <w:trPr>
          <w:jc w:val="center"/>
        </w:trPr>
        <w:tc>
          <w:tcPr>
            <w:tcW w:w="2880" w:type="dxa"/>
            <w:tcBorders>
              <w:top w:val="single" w:sz="4" w:space="0" w:color="000000"/>
              <w:left w:val="single" w:sz="4" w:space="0" w:color="000000"/>
              <w:bottom w:val="single" w:sz="4" w:space="0" w:color="000000"/>
              <w:right w:val="nil"/>
            </w:tcBorders>
          </w:tcPr>
          <w:p w14:paraId="6AA3D603" w14:textId="6FA1B74E"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2A562515" w14:textId="2A0227DE" w:rsidR="00EB48E8" w:rsidRDefault="00EB48E8" w:rsidP="00EB48E8">
            <w:pPr>
              <w:keepNext/>
              <w:keepLines/>
              <w:spacing w:after="0"/>
              <w:jc w:val="center"/>
              <w:rPr>
                <w:rFonts w:ascii="Arial" w:eastAsiaTheme="minorEastAsia"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5D950FF" w14:textId="2FC0454B"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Description of the service</w:t>
            </w:r>
          </w:p>
        </w:tc>
      </w:tr>
      <w:tr w:rsidR="008E4AAB" w:rsidRPr="008E4AAB" w14:paraId="58648C45" w14:textId="77777777" w:rsidTr="00FE5752">
        <w:trPr>
          <w:jc w:val="center"/>
        </w:trPr>
        <w:tc>
          <w:tcPr>
            <w:tcW w:w="2880" w:type="dxa"/>
            <w:tcBorders>
              <w:top w:val="single" w:sz="4" w:space="0" w:color="000000"/>
              <w:left w:val="single" w:sz="4" w:space="0" w:color="000000"/>
              <w:bottom w:val="single" w:sz="4" w:space="0" w:color="000000"/>
              <w:right w:val="nil"/>
            </w:tcBorders>
          </w:tcPr>
          <w:p w14:paraId="10A8F0A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3C24D34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BCAA68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Identifier of the service</w:t>
            </w:r>
          </w:p>
        </w:tc>
      </w:tr>
    </w:tbl>
    <w:p w14:paraId="2466287B" w14:textId="77777777" w:rsidR="008E4AAB" w:rsidRPr="008E4AAB" w:rsidRDefault="008E4AAB" w:rsidP="008E4AAB">
      <w:pPr>
        <w:rPr>
          <w:rFonts w:eastAsiaTheme="minorEastAsia"/>
        </w:rPr>
      </w:pPr>
    </w:p>
    <w:p w14:paraId="7E2BC25C" w14:textId="1C706344" w:rsidR="008E4AAB" w:rsidRPr="008E4AAB" w:rsidRDefault="008E4AAB" w:rsidP="00FB57A4">
      <w:pPr>
        <w:pStyle w:val="Heading5"/>
      </w:pPr>
      <w:bookmarkStart w:id="605" w:name="_Toc218864865"/>
      <w:r w:rsidRPr="008E4AAB">
        <w:t>8.5.</w:t>
      </w:r>
      <w:r>
        <w:t>11</w:t>
      </w:r>
      <w:r w:rsidRPr="008E4AAB">
        <w:t>.3.</w:t>
      </w:r>
      <w:r w:rsidR="00936F17">
        <w:t>5</w:t>
      </w:r>
      <w:r w:rsidRPr="008E4AAB">
        <w:tab/>
        <w:t>PIN services de-registration response</w:t>
      </w:r>
      <w:bookmarkEnd w:id="605"/>
    </w:p>
    <w:p w14:paraId="6FCC2ECB" w14:textId="1E9CF362"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5</w:t>
      </w:r>
      <w:r w:rsidRPr="008E4AAB">
        <w:rPr>
          <w:rFonts w:eastAsiaTheme="minorEastAsia"/>
        </w:rPr>
        <w:t>-1 shows the informational elements of the PIN services de-registration response sent by PEMC to the PIN element.</w:t>
      </w:r>
    </w:p>
    <w:p w14:paraId="072C06D4" w14:textId="0631BB9D" w:rsidR="008E4AAB" w:rsidRPr="009A3184" w:rsidRDefault="008E4AAB" w:rsidP="00FB57A4">
      <w:pPr>
        <w:pStyle w:val="TH"/>
        <w:rPr>
          <w:lang w:val="fr-FR"/>
        </w:rPr>
      </w:pPr>
      <w:r w:rsidRPr="009A3184">
        <w:rPr>
          <w:lang w:val="fr-FR"/>
        </w:rPr>
        <w:t>Table 8.5.11.3.</w:t>
      </w:r>
      <w:r w:rsidR="00936F17" w:rsidRPr="009A3184">
        <w:rPr>
          <w:lang w:val="fr-FR"/>
        </w:rPr>
        <w:t>5</w:t>
      </w:r>
      <w:r w:rsidRPr="009A3184">
        <w:rPr>
          <w:lang w:val="fr-FR"/>
        </w:rPr>
        <w:t>-1: PIN services de-registration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60C08FB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F0EA7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049BF1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835BD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3F9EE05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656123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3F0553F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A732D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47BC954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11F20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447ED0C2"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01B70A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27D6C297" w14:textId="77777777" w:rsidTr="00FE5752">
        <w:trPr>
          <w:jc w:val="center"/>
        </w:trPr>
        <w:tc>
          <w:tcPr>
            <w:tcW w:w="2880" w:type="dxa"/>
            <w:tcBorders>
              <w:top w:val="single" w:sz="4" w:space="0" w:color="000000"/>
              <w:left w:val="single" w:sz="4" w:space="0" w:color="000000"/>
              <w:bottom w:val="single" w:sz="4" w:space="0" w:color="000000"/>
              <w:right w:val="nil"/>
            </w:tcBorders>
          </w:tcPr>
          <w:p w14:paraId="28B76E88"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2018118E"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666264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whether the service de-registration is success of failure.</w:t>
            </w:r>
          </w:p>
        </w:tc>
      </w:tr>
    </w:tbl>
    <w:p w14:paraId="61CED95C" w14:textId="78438FD1" w:rsidR="00FE5752" w:rsidRPr="00FE5752" w:rsidRDefault="00FE5752" w:rsidP="00FB57A4">
      <w:pPr>
        <w:pStyle w:val="Heading3"/>
      </w:pPr>
      <w:bookmarkStart w:id="606" w:name="_Toc218864866"/>
      <w:r w:rsidRPr="00FE5752">
        <w:t>8.5.</w:t>
      </w:r>
      <w:r>
        <w:t>12</w:t>
      </w:r>
      <w:r w:rsidRPr="00FE5752">
        <w:tab/>
      </w:r>
      <w:r w:rsidRPr="00FE5752">
        <w:rPr>
          <w:lang w:eastAsia="zh-CN"/>
        </w:rPr>
        <w:t>PIN heartbeat</w:t>
      </w:r>
      <w:bookmarkEnd w:id="606"/>
    </w:p>
    <w:p w14:paraId="577585D2" w14:textId="3CE940BC" w:rsidR="00FE5752" w:rsidRPr="00FE5752" w:rsidRDefault="00FE5752" w:rsidP="00FB57A4">
      <w:pPr>
        <w:pStyle w:val="Heading4"/>
      </w:pPr>
      <w:bookmarkStart w:id="607" w:name="_Toc218864867"/>
      <w:r w:rsidRPr="00FE5752">
        <w:t>8.5.</w:t>
      </w:r>
      <w:r>
        <w:t>12</w:t>
      </w:r>
      <w:r w:rsidRPr="00FE5752">
        <w:t>.1</w:t>
      </w:r>
      <w:r w:rsidRPr="00FE5752">
        <w:tab/>
        <w:t>General</w:t>
      </w:r>
      <w:bookmarkEnd w:id="607"/>
      <w:r w:rsidRPr="00FE5752">
        <w:t xml:space="preserve"> </w:t>
      </w:r>
    </w:p>
    <w:p w14:paraId="529BBC9A" w14:textId="44D24731" w:rsidR="00FE5752" w:rsidRPr="00FE5752" w:rsidRDefault="00FE5752" w:rsidP="00FE5752">
      <w:pPr>
        <w:rPr>
          <w:rFonts w:eastAsiaTheme="minorEastAsia"/>
          <w:lang w:eastAsia="zh-CN"/>
        </w:rPr>
      </w:pPr>
      <w:r w:rsidRPr="00FE5752">
        <w:rPr>
          <w:rFonts w:eastAsiaTheme="minorEastAsia"/>
          <w:lang w:eastAsia="zh-CN"/>
        </w:rPr>
        <w:t>Periodic PIN heartbeats are sent by PINE(s) and PEGC(s) to the PEMC. These heartbeats are used by the PEMC to keep track of the availability of PINE(s) and PEGC(s) and detect if/when they are no longer available within the PIN. Likewise, periodic heartbeats are also sent by the PEMC to the PIN server to allow the PIN server to detect if/when the PEMC is no longer available.</w:t>
      </w:r>
    </w:p>
    <w:p w14:paraId="3B9F4EB1" w14:textId="14AC4958" w:rsidR="00FE5752" w:rsidRPr="00FE5752" w:rsidRDefault="00FE5752" w:rsidP="008C34AF">
      <w:pPr>
        <w:pStyle w:val="Heading4"/>
      </w:pPr>
      <w:bookmarkStart w:id="608" w:name="_Toc218864868"/>
      <w:r w:rsidRPr="00FE5752">
        <w:t>8.5.</w:t>
      </w:r>
      <w:r>
        <w:t>12</w:t>
      </w:r>
      <w:r w:rsidRPr="00FE5752">
        <w:t>.2</w:t>
      </w:r>
      <w:r w:rsidRPr="00FE5752">
        <w:tab/>
        <w:t>Procedure</w:t>
      </w:r>
      <w:bookmarkEnd w:id="608"/>
    </w:p>
    <w:p w14:paraId="699AA19B" w14:textId="78DE485F" w:rsidR="00FE5752" w:rsidRPr="00FE5752" w:rsidRDefault="00FE5752" w:rsidP="008C34AF">
      <w:pPr>
        <w:pStyle w:val="Heading5"/>
      </w:pPr>
      <w:bookmarkStart w:id="609" w:name="_Toc218864869"/>
      <w:r w:rsidRPr="00FE5752">
        <w:t>8.5.</w:t>
      </w:r>
      <w:r>
        <w:t>12</w:t>
      </w:r>
      <w:r w:rsidRPr="00FE5752">
        <w:t>.2.1</w:t>
      </w:r>
      <w:r w:rsidRPr="00FE5752">
        <w:tab/>
        <w:t>PIN heartbeat</w:t>
      </w:r>
      <w:bookmarkEnd w:id="609"/>
      <w:r w:rsidRPr="00FE5752">
        <w:t xml:space="preserve"> </w:t>
      </w:r>
    </w:p>
    <w:p w14:paraId="6C36B82F" w14:textId="4AF46D25" w:rsidR="00FE5752" w:rsidRPr="00FE5752" w:rsidRDefault="00FE5752" w:rsidP="00FE5752">
      <w:pPr>
        <w:rPr>
          <w:rFonts w:eastAsiaTheme="minorEastAsia"/>
        </w:rPr>
      </w:pPr>
      <w:r w:rsidRPr="00FE5752">
        <w:rPr>
          <w:rFonts w:eastAsiaTheme="minorEastAsia"/>
        </w:rPr>
        <w:t>Figure 8.5.</w:t>
      </w:r>
      <w:r>
        <w:rPr>
          <w:rFonts w:eastAsiaTheme="minorEastAsia"/>
        </w:rPr>
        <w:t>12</w:t>
      </w:r>
      <w:r w:rsidRPr="00FE5752">
        <w:rPr>
          <w:rFonts w:eastAsiaTheme="minorEastAsia"/>
        </w:rPr>
        <w:t>.2.1-1 illustrates the PIN heartbeat procedure.</w:t>
      </w:r>
    </w:p>
    <w:p w14:paraId="0A44CD1A" w14:textId="77777777" w:rsidR="00FE5752" w:rsidRPr="00FE5752" w:rsidRDefault="00FE5752" w:rsidP="00FE5752">
      <w:pPr>
        <w:rPr>
          <w:rFonts w:eastAsiaTheme="minorEastAsia"/>
        </w:rPr>
      </w:pPr>
      <w:r w:rsidRPr="00FE5752">
        <w:rPr>
          <w:rFonts w:eastAsiaTheme="minorEastAsia"/>
        </w:rPr>
        <w:t>Pre-conditions:</w:t>
      </w:r>
    </w:p>
    <w:p w14:paraId="0C7D12D3" w14:textId="145BF8F5" w:rsidR="00FE5752" w:rsidRPr="00FE5752" w:rsidRDefault="00FB5CC5" w:rsidP="00FB5CC5">
      <w:pPr>
        <w:pStyle w:val="B1"/>
      </w:pPr>
      <w:r>
        <w:lastRenderedPageBreak/>
        <w:t>1.</w:t>
      </w:r>
      <w:r>
        <w:tab/>
      </w:r>
      <w:r w:rsidR="00FE5752" w:rsidRPr="00FE5752">
        <w:t>The PIN is successfully created and in use.</w:t>
      </w:r>
    </w:p>
    <w:p w14:paraId="3547DADB" w14:textId="4714A2DA" w:rsidR="00FE5752" w:rsidRPr="00FE5752" w:rsidRDefault="00FB5CC5" w:rsidP="00FB5CC5">
      <w:pPr>
        <w:pStyle w:val="B1"/>
      </w:pPr>
      <w:r>
        <w:t>2.</w:t>
      </w:r>
      <w:r>
        <w:tab/>
      </w:r>
      <w:r w:rsidR="00FE5752" w:rsidRPr="00FE5752">
        <w:t>The PIN Server/PEMC and each PINE/PEGC/PEMC have set periodic timers corresponding to the heartbeat timer values respectively sent or received.</w:t>
      </w:r>
    </w:p>
    <w:p w14:paraId="20A3D1DC" w14:textId="77777777" w:rsidR="00FE5752" w:rsidRPr="00FE5752" w:rsidRDefault="00757F5A" w:rsidP="008C34AF">
      <w:pPr>
        <w:pStyle w:val="TH"/>
        <w:rPr>
          <w:sz w:val="24"/>
        </w:rPr>
      </w:pPr>
      <w:r>
        <w:pict w14:anchorId="39A74A01">
          <v:shape id="_x0000_i1058" type="#_x0000_t75" style="width:331pt;height:187.95pt">
            <v:imagedata r:id="rId79" o:title=""/>
          </v:shape>
        </w:pict>
      </w:r>
    </w:p>
    <w:p w14:paraId="47B6B7A4" w14:textId="64427D70" w:rsidR="00FE5752" w:rsidRPr="00FE5752" w:rsidRDefault="00FE5752" w:rsidP="008C34AF">
      <w:pPr>
        <w:pStyle w:val="TF"/>
      </w:pPr>
      <w:r w:rsidRPr="00FE5752">
        <w:t>Figure </w:t>
      </w:r>
      <w:r w:rsidR="000F3EC9" w:rsidRPr="000F3EC9">
        <w:t>8.5.12.2.1-1</w:t>
      </w:r>
      <w:r w:rsidRPr="00FE5752">
        <w:t>: PIN heartbeat procedure</w:t>
      </w:r>
    </w:p>
    <w:p w14:paraId="47AFFCCC" w14:textId="0263A42D" w:rsidR="00FE5752" w:rsidRPr="00FE5752" w:rsidRDefault="00905E71" w:rsidP="00905E71">
      <w:pPr>
        <w:pStyle w:val="B1"/>
      </w:pPr>
      <w:r>
        <w:t>1.</w:t>
      </w:r>
      <w:r>
        <w:tab/>
      </w:r>
      <w:r w:rsidR="00FE5752" w:rsidRPr="00FE5752">
        <w:t>Before the periodic heartbeat timer at the PINE/PEGC/PEMC expires, the PINE/PEGC/PEMC triggers the sending of a PIN heartbeat.</w:t>
      </w:r>
    </w:p>
    <w:p w14:paraId="4581FF5E" w14:textId="549BF3E8" w:rsidR="00FE5752" w:rsidRPr="00FE5752" w:rsidRDefault="00905E71" w:rsidP="00905E71">
      <w:pPr>
        <w:pStyle w:val="B1"/>
      </w:pPr>
      <w:r>
        <w:t>2.</w:t>
      </w:r>
      <w:r>
        <w:tab/>
      </w:r>
      <w:r w:rsidR="00FE5752" w:rsidRPr="00FE5752">
        <w:t>The PINE/PEGC/PEMC sends a PIN heartbeat to either the PEMC (in the case of a PINE/PEGC) or PIN server (in the case of a PEMC). The PIN heartbeat includes the identifier of the PINE/PEGC/PEMC.</w:t>
      </w:r>
    </w:p>
    <w:p w14:paraId="272E8A26" w14:textId="6C836DA8" w:rsidR="00FE5752" w:rsidRPr="00FE5752" w:rsidRDefault="00905E71" w:rsidP="00905E71">
      <w:pPr>
        <w:pStyle w:val="B1"/>
      </w:pPr>
      <w:r>
        <w:t>3.</w:t>
      </w:r>
      <w:r>
        <w:tab/>
      </w:r>
      <w:r w:rsidR="00FE5752" w:rsidRPr="00FE5752">
        <w:t xml:space="preserve">Upon receiving the PIN heartbeat, the PIN Server/PEMC updates the availability of the PINE/PEGC/PEMC. </w:t>
      </w:r>
    </w:p>
    <w:p w14:paraId="3F7694D8" w14:textId="77777777" w:rsidR="00FE5752" w:rsidRPr="00FE5752" w:rsidRDefault="00FE5752" w:rsidP="00FE5752">
      <w:pPr>
        <w:ind w:left="284"/>
        <w:rPr>
          <w:rFonts w:eastAsiaTheme="minorEastAsia"/>
        </w:rPr>
      </w:pPr>
      <w:r w:rsidRPr="00FE5752">
        <w:rPr>
          <w:rFonts w:eastAsiaTheme="minorEastAsia"/>
        </w:rPr>
        <w:t>If the periodic heartbeat timer expires at the PIN server/PEMC without receiving a PIN heartbeat message from the PINE/PEGC/PEMC, the PIN server/PEMC determines that PINE/PEGC/PEMC is not available.</w:t>
      </w:r>
    </w:p>
    <w:p w14:paraId="4338EF6C" w14:textId="376764FB" w:rsidR="00FE5752" w:rsidRPr="00FE5752" w:rsidRDefault="00FE5752" w:rsidP="00FE5752">
      <w:pPr>
        <w:keepNext/>
        <w:keepLines/>
        <w:spacing w:before="120"/>
        <w:ind w:left="1418" w:hanging="1418"/>
        <w:outlineLvl w:val="3"/>
        <w:rPr>
          <w:rFonts w:ascii="Arial" w:eastAsiaTheme="minorEastAsia" w:hAnsi="Arial"/>
          <w:sz w:val="24"/>
        </w:rPr>
      </w:pPr>
      <w:r w:rsidRPr="00FE5752">
        <w:rPr>
          <w:rFonts w:ascii="Arial" w:eastAsiaTheme="minorEastAsia" w:hAnsi="Arial"/>
          <w:sz w:val="24"/>
        </w:rPr>
        <w:t>8.5.</w:t>
      </w:r>
      <w:r>
        <w:rPr>
          <w:rFonts w:ascii="Arial" w:eastAsiaTheme="minorEastAsia" w:hAnsi="Arial"/>
          <w:sz w:val="24"/>
        </w:rPr>
        <w:t>12</w:t>
      </w:r>
      <w:r w:rsidRPr="00FE5752">
        <w:rPr>
          <w:rFonts w:ascii="Arial" w:eastAsiaTheme="minorEastAsia" w:hAnsi="Arial"/>
          <w:sz w:val="24"/>
        </w:rPr>
        <w:t>.3</w:t>
      </w:r>
      <w:r w:rsidRPr="00FE5752">
        <w:rPr>
          <w:rFonts w:ascii="Arial" w:eastAsiaTheme="minorEastAsia" w:hAnsi="Arial"/>
          <w:sz w:val="24"/>
        </w:rPr>
        <w:tab/>
        <w:t>Information flows</w:t>
      </w:r>
    </w:p>
    <w:p w14:paraId="7A45CA9D" w14:textId="0494F338"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.3.1</w:t>
      </w:r>
      <w:r w:rsidRPr="00FE5752">
        <w:rPr>
          <w:rFonts w:ascii="Arial" w:eastAsiaTheme="minorEastAsia" w:hAnsi="Arial"/>
          <w:sz w:val="22"/>
        </w:rPr>
        <w:tab/>
        <w:t>General</w:t>
      </w:r>
    </w:p>
    <w:p w14:paraId="627AD4B5" w14:textId="77777777" w:rsidR="00FE5752" w:rsidRPr="00FE5752" w:rsidRDefault="00FE5752" w:rsidP="00FE5752">
      <w:pPr>
        <w:rPr>
          <w:rFonts w:eastAsiaTheme="minorEastAsia"/>
        </w:rPr>
      </w:pPr>
      <w:r w:rsidRPr="00FE5752">
        <w:rPr>
          <w:rFonts w:eastAsiaTheme="minorEastAsia"/>
        </w:rPr>
        <w:t>The PIN heartbeat information flow is specified for the PIN heartbeat.</w:t>
      </w:r>
    </w:p>
    <w:p w14:paraId="1D3EFE58" w14:textId="6916A47B"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.3.2</w:t>
      </w:r>
      <w:r w:rsidRPr="00FE5752">
        <w:rPr>
          <w:rFonts w:ascii="Arial" w:eastAsiaTheme="minorEastAsia" w:hAnsi="Arial"/>
          <w:sz w:val="22"/>
        </w:rPr>
        <w:tab/>
        <w:t>PIN heartbeat</w:t>
      </w:r>
    </w:p>
    <w:p w14:paraId="14B0409A" w14:textId="4AC55C1F" w:rsidR="00FE5752" w:rsidRPr="00FE5752" w:rsidRDefault="00FE5752" w:rsidP="008C34AF">
      <w:pPr>
        <w:pStyle w:val="TH"/>
      </w:pPr>
      <w:r w:rsidRPr="00FE5752">
        <w:t>Table </w:t>
      </w:r>
      <w:r w:rsidR="00936F17" w:rsidRPr="00936F17">
        <w:t>8.5.12.3.2-1</w:t>
      </w:r>
      <w:r w:rsidRPr="00FE5752">
        <w:t>: PIN heartbeat</w:t>
      </w:r>
    </w:p>
    <w:tbl>
      <w:tblPr>
        <w:tblW w:w="8640" w:type="dxa"/>
        <w:jc w:val="center"/>
        <w:tblLayout w:type="fixed"/>
        <w:tblLook w:val="0000" w:firstRow="0" w:lastRow="0" w:firstColumn="0" w:lastColumn="0" w:noHBand="0" w:noVBand="0"/>
      </w:tblPr>
      <w:tblGrid>
        <w:gridCol w:w="2880"/>
        <w:gridCol w:w="1440"/>
        <w:gridCol w:w="4320"/>
      </w:tblGrid>
      <w:tr w:rsidR="00FE5752" w:rsidRPr="00FE5752" w14:paraId="7C36F7C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AB0420"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CA1198"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E97B"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Description</w:t>
            </w:r>
          </w:p>
        </w:tc>
      </w:tr>
      <w:tr w:rsidR="00FE5752" w:rsidRPr="00FE5752" w14:paraId="20D6CE8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3CCCDA2"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PIN client ID</w:t>
            </w:r>
          </w:p>
        </w:tc>
        <w:tc>
          <w:tcPr>
            <w:tcW w:w="1440" w:type="dxa"/>
            <w:tcBorders>
              <w:top w:val="single" w:sz="4" w:space="0" w:color="000000"/>
              <w:left w:val="single" w:sz="4" w:space="0" w:color="000000"/>
              <w:bottom w:val="single" w:sz="4" w:space="0" w:color="000000"/>
            </w:tcBorders>
            <w:shd w:val="clear" w:color="auto" w:fill="auto"/>
          </w:tcPr>
          <w:p w14:paraId="42F9A42E" w14:textId="77777777" w:rsidR="00FE5752" w:rsidRPr="00FE5752" w:rsidRDefault="00FE5752" w:rsidP="00FE5752">
            <w:pPr>
              <w:keepNext/>
              <w:keepLines/>
              <w:spacing w:after="0"/>
              <w:jc w:val="center"/>
              <w:rPr>
                <w:rFonts w:ascii="Arial" w:eastAsiaTheme="minorEastAsia" w:hAnsi="Arial"/>
                <w:sz w:val="18"/>
              </w:rPr>
            </w:pPr>
            <w:r w:rsidRPr="00FE5752">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C5ADD"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Unique identifier of the PINE/PEGC/PEMC.</w:t>
            </w:r>
          </w:p>
        </w:tc>
      </w:tr>
      <w:tr w:rsidR="00F33215" w:rsidRPr="00FE5752" w14:paraId="2CF229B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9176A01" w14:textId="70CE037D" w:rsidR="00F33215" w:rsidRPr="00FE5752" w:rsidRDefault="00F33215" w:rsidP="00F33215">
            <w:pPr>
              <w:keepNext/>
              <w:keepLines/>
              <w:spacing w:after="0"/>
              <w:rPr>
                <w:rFonts w:ascii="Arial" w:eastAsiaTheme="minorEastAsia" w:hAnsi="Arial"/>
                <w:sz w:val="18"/>
              </w:rPr>
            </w:pPr>
            <w:r>
              <w:rPr>
                <w:rFonts w:ascii="Arial" w:hAnsi="Arial" w:hint="eastAsia"/>
                <w:sz w:val="18"/>
                <w:lang w:eastAsia="zh-CN"/>
              </w:rPr>
              <w:t>P</w:t>
            </w:r>
            <w:r>
              <w:rPr>
                <w:rFonts w:ascii="Arial" w:hAnsi="Arial"/>
                <w:sz w:val="18"/>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124AAC9D" w14:textId="2A68C92C" w:rsidR="00F33215" w:rsidRPr="00FE5752" w:rsidRDefault="00F33215" w:rsidP="00F33215">
            <w:pPr>
              <w:keepNext/>
              <w:keepLines/>
              <w:spacing w:after="0"/>
              <w:jc w:val="center"/>
              <w:rPr>
                <w:rFonts w:ascii="Arial" w:eastAsiaTheme="minorEastAsia" w:hAnsi="Arial"/>
                <w:sz w:val="18"/>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CCD70" w14:textId="10FA7315" w:rsidR="00F33215" w:rsidRPr="00FE5752" w:rsidRDefault="00F33215" w:rsidP="00F33215">
            <w:pPr>
              <w:keepNext/>
              <w:keepLines/>
              <w:spacing w:after="0"/>
              <w:rPr>
                <w:rFonts w:ascii="Arial" w:eastAsiaTheme="minorEastAsia" w:hAnsi="Arial"/>
                <w:sz w:val="18"/>
              </w:rPr>
            </w:pPr>
            <w:r w:rsidRPr="00164B64">
              <w:rPr>
                <w:rFonts w:ascii="Arial" w:eastAsia="DengXian" w:hAnsi="Arial"/>
                <w:sz w:val="18"/>
              </w:rPr>
              <w:t>Identifier of the PIN.</w:t>
            </w:r>
          </w:p>
        </w:tc>
      </w:tr>
    </w:tbl>
    <w:p w14:paraId="56EF5B88" w14:textId="77777777" w:rsidR="008C34AF" w:rsidRDefault="008C34AF" w:rsidP="008C34AF">
      <w:bookmarkStart w:id="610" w:name="_Toc113268585"/>
    </w:p>
    <w:p w14:paraId="4AFBE3B8" w14:textId="11B48F6F" w:rsidR="001C4C1E" w:rsidRPr="00534CFB" w:rsidRDefault="001C4C1E" w:rsidP="008C34AF">
      <w:pPr>
        <w:pStyle w:val="Heading3"/>
      </w:pPr>
      <w:bookmarkStart w:id="611" w:name="_Toc218864870"/>
      <w:r w:rsidRPr="00534CFB">
        <w:t>8.5.</w:t>
      </w:r>
      <w:r>
        <w:t>13</w:t>
      </w:r>
      <w:r w:rsidRPr="00534CFB">
        <w:tab/>
      </w:r>
      <w:bookmarkEnd w:id="610"/>
      <w:r w:rsidRPr="00534CFB">
        <w:t>PIN activation and deactivation</w:t>
      </w:r>
      <w:bookmarkEnd w:id="611"/>
    </w:p>
    <w:p w14:paraId="3C5BE03D" w14:textId="3A9370E0" w:rsidR="001C4C1E" w:rsidRPr="0087431B" w:rsidRDefault="001C4C1E" w:rsidP="001C4C1E">
      <w:pPr>
        <w:pStyle w:val="Heading4"/>
      </w:pPr>
      <w:bookmarkStart w:id="612" w:name="_Toc218864871"/>
      <w:r>
        <w:t>8</w:t>
      </w:r>
      <w:r w:rsidRPr="0087431B">
        <w:t>.</w:t>
      </w:r>
      <w:r>
        <w:t>5</w:t>
      </w:r>
      <w:r w:rsidRPr="0087431B">
        <w:t>.</w:t>
      </w:r>
      <w:r>
        <w:t>13</w:t>
      </w:r>
      <w:r w:rsidRPr="0087431B">
        <w:t>.1</w:t>
      </w:r>
      <w:r w:rsidRPr="0087431B">
        <w:tab/>
        <w:t>General</w:t>
      </w:r>
      <w:bookmarkEnd w:id="612"/>
      <w:r w:rsidRPr="0087431B">
        <w:t xml:space="preserve"> </w:t>
      </w:r>
    </w:p>
    <w:p w14:paraId="2BB64832" w14:textId="77A4F1D9" w:rsidR="001C4C1E" w:rsidRPr="00FC4FBF" w:rsidRDefault="001C4C1E" w:rsidP="001C4C1E">
      <w:pPr>
        <w:rPr>
          <w:noProof/>
        </w:rPr>
      </w:pPr>
      <w:r w:rsidRPr="003F4ABD">
        <w:rPr>
          <w:lang w:eastAsia="en-GB"/>
        </w:rPr>
        <w:t>The procedure</w:t>
      </w:r>
      <w:r>
        <w:rPr>
          <w:lang w:eastAsia="en-GB"/>
        </w:rPr>
        <w:t>s in this clause describes</w:t>
      </w:r>
      <w:r w:rsidRPr="003F4ABD">
        <w:rPr>
          <w:lang w:eastAsia="en-GB"/>
        </w:rPr>
        <w:t xml:space="preserve"> how a </w:t>
      </w:r>
      <w:r>
        <w:rPr>
          <w:lang w:eastAsia="en-GB"/>
        </w:rPr>
        <w:t>PEMC can activate and deactivate the PIN</w:t>
      </w:r>
      <w:r w:rsidRPr="003F4ABD">
        <w:rPr>
          <w:lang w:eastAsia="en-GB"/>
        </w:rPr>
        <w:t>.</w:t>
      </w:r>
      <w:r>
        <w:rPr>
          <w:lang w:eastAsia="en-GB"/>
        </w:rPr>
        <w:t xml:space="preserve"> PEMC being an </w:t>
      </w:r>
      <w:r w:rsidR="008C34AF">
        <w:rPr>
          <w:lang w:eastAsia="en-GB"/>
        </w:rPr>
        <w:t>authorized</w:t>
      </w:r>
      <w:r>
        <w:rPr>
          <w:lang w:eastAsia="en-GB"/>
        </w:rPr>
        <w:t xml:space="preserve"> entity to manage the PIN can request to activate and deactivate the PIN.</w:t>
      </w:r>
      <w:r w:rsidRPr="00B84CC6">
        <w:rPr>
          <w:lang w:eastAsia="zh-CN"/>
        </w:rPr>
        <w:t xml:space="preserve"> </w:t>
      </w:r>
      <w:r>
        <w:rPr>
          <w:lang w:eastAsia="zh-CN"/>
        </w:rPr>
        <w:t xml:space="preserve">When the PIN is in deactivated state, services offered by the PIN are inaccessible and no PIN elements can join the PIN. </w:t>
      </w:r>
      <w:r w:rsidRPr="009A3184">
        <w:rPr>
          <w:noProof/>
        </w:rPr>
        <w:t>Also PEGC closes all the communication channel it has created for the flow of application traffic from PIN elements via 5GS to the application server.</w:t>
      </w:r>
    </w:p>
    <w:p w14:paraId="06DB44DD" w14:textId="77777777" w:rsidR="00810EAB" w:rsidRDefault="00810EAB" w:rsidP="00832846">
      <w:r w:rsidRPr="00810EAB">
        <w:t xml:space="preserve">The PEMC deactivates the PIN when the expiration time obtained at PIN creation is reached and the PIN validity duration from the PIN profile is not expired (e.g., the PIN may be activated again in the future). The PEMC deletes the </w:t>
      </w:r>
      <w:r w:rsidRPr="00810EAB">
        <w:lastRenderedPageBreak/>
        <w:t>PIN, according to the procedure specified in subclause 8.5.3.2, when the expiration time of the PIN obtained at PIN creation is reached and there is no PIN validity duration in the PIN profile.</w:t>
      </w:r>
    </w:p>
    <w:p w14:paraId="0AFC7D4F" w14:textId="292B8D5F" w:rsidR="001C4C1E" w:rsidRDefault="001C4C1E" w:rsidP="001C4C1E">
      <w:pPr>
        <w:pStyle w:val="Heading4"/>
      </w:pPr>
      <w:bookmarkStart w:id="613" w:name="_Toc218864872"/>
      <w:r>
        <w:t>8</w:t>
      </w:r>
      <w:r w:rsidRPr="0087431B">
        <w:t>.</w:t>
      </w:r>
      <w:r>
        <w:t>5</w:t>
      </w:r>
      <w:r w:rsidRPr="0087431B">
        <w:t>.</w:t>
      </w:r>
      <w:r>
        <w:t>13.2</w:t>
      </w:r>
      <w:r w:rsidRPr="0087431B">
        <w:tab/>
        <w:t>Procedure</w:t>
      </w:r>
      <w:bookmarkEnd w:id="613"/>
    </w:p>
    <w:p w14:paraId="135FFCB2" w14:textId="12C10AFC" w:rsidR="001C4C1E" w:rsidRPr="000F2262" w:rsidRDefault="001C4C1E" w:rsidP="001C4C1E">
      <w:pPr>
        <w:pStyle w:val="Heading5"/>
      </w:pPr>
      <w:bookmarkStart w:id="614" w:name="_Toc218864873"/>
      <w:r>
        <w:rPr>
          <w:rFonts w:eastAsia="DengXian"/>
        </w:rPr>
        <w:t>8.5.13</w:t>
      </w:r>
      <w:r w:rsidRPr="000B302B">
        <w:rPr>
          <w:rFonts w:eastAsia="DengXian"/>
        </w:rPr>
        <w:t>.2.1</w:t>
      </w:r>
      <w:r w:rsidRPr="000B302B">
        <w:rPr>
          <w:rFonts w:eastAsia="DengXian"/>
        </w:rPr>
        <w:tab/>
        <w:t xml:space="preserve">PIN </w:t>
      </w:r>
      <w:r>
        <w:rPr>
          <w:rFonts w:eastAsia="DengXian"/>
        </w:rPr>
        <w:t>activation</w:t>
      </w:r>
      <w:bookmarkEnd w:id="614"/>
    </w:p>
    <w:p w14:paraId="646DE698" w14:textId="1B75FA76" w:rsidR="001C4C1E" w:rsidRDefault="001C4C1E" w:rsidP="001C4C1E">
      <w:pPr>
        <w:rPr>
          <w:rFonts w:eastAsia="DengXian"/>
        </w:rPr>
      </w:pPr>
      <w:r w:rsidRPr="000B302B">
        <w:rPr>
          <w:rFonts w:eastAsia="DengXian"/>
        </w:rPr>
        <w:t>Figure 8.5.</w:t>
      </w:r>
      <w:r>
        <w:rPr>
          <w:rFonts w:eastAsia="DengXian"/>
        </w:rPr>
        <w:t>13</w:t>
      </w:r>
      <w:r w:rsidRPr="000B302B">
        <w:rPr>
          <w:rFonts w:eastAsia="DengXian"/>
        </w:rPr>
        <w:t xml:space="preserve">.2.1-1 illustrates a procedure for </w:t>
      </w:r>
      <w:r>
        <w:rPr>
          <w:rFonts w:eastAsia="DengXian"/>
        </w:rPr>
        <w:t>activating the PIN by PEMC</w:t>
      </w:r>
      <w:r w:rsidRPr="000B302B">
        <w:rPr>
          <w:rFonts w:eastAsia="DengXian"/>
        </w:rPr>
        <w:t xml:space="preserve">. </w:t>
      </w:r>
    </w:p>
    <w:p w14:paraId="67343C51" w14:textId="77777777" w:rsidR="001C4C1E" w:rsidRPr="00F477AF" w:rsidRDefault="001C4C1E" w:rsidP="001C4C1E">
      <w:r w:rsidRPr="00F477AF">
        <w:t>Pre-conditions:</w:t>
      </w:r>
    </w:p>
    <w:p w14:paraId="59FAED3B" w14:textId="77777777" w:rsidR="001C4C1E" w:rsidRPr="00B604D0" w:rsidRDefault="001C4C1E" w:rsidP="001C4C1E">
      <w:pPr>
        <w:pStyle w:val="B1"/>
      </w:pPr>
      <w:r w:rsidRPr="00F477AF">
        <w:t>1.</w:t>
      </w:r>
      <w:r w:rsidRPr="00F477AF">
        <w:tab/>
      </w:r>
      <w:r w:rsidRPr="00B604D0">
        <w:t>PEMC(PINE-</w:t>
      </w:r>
      <w:r>
        <w:t>3</w:t>
      </w:r>
      <w:r w:rsidRPr="00B604D0">
        <w:t>), PEGC, PINE-1</w:t>
      </w:r>
      <w:r>
        <w:t xml:space="preserve"> and</w:t>
      </w:r>
      <w:r w:rsidRPr="00B604D0">
        <w:t xml:space="preserve"> PINE-2 all are part of same PIN</w:t>
      </w:r>
    </w:p>
    <w:p w14:paraId="0A6BC94D" w14:textId="77777777" w:rsidR="001C4C1E" w:rsidRPr="00B604D0" w:rsidRDefault="001C4C1E" w:rsidP="001C4C1E">
      <w:pPr>
        <w:pStyle w:val="B1"/>
      </w:pPr>
      <w:r>
        <w:t>2</w:t>
      </w:r>
      <w:r w:rsidRPr="00F477AF">
        <w:t>.</w:t>
      </w:r>
      <w:r w:rsidRPr="00F477AF">
        <w:tab/>
      </w:r>
      <w:r w:rsidRPr="00B604D0">
        <w:t>The PIN being activated has already been created earlier</w:t>
      </w:r>
      <w:r>
        <w:t xml:space="preserve"> and is in the deactivated state</w:t>
      </w:r>
      <w:r w:rsidRPr="00B604D0">
        <w:t>.</w:t>
      </w:r>
    </w:p>
    <w:p w14:paraId="641652C8" w14:textId="77777777" w:rsidR="001C4C1E" w:rsidRDefault="001C4C1E" w:rsidP="001C4C1E">
      <w:pPr>
        <w:pStyle w:val="B1"/>
      </w:pPr>
      <w:r>
        <w:t>3</w:t>
      </w:r>
      <w:r w:rsidRPr="00F477AF">
        <w:t>.</w:t>
      </w:r>
      <w:r w:rsidRPr="00F477AF">
        <w:tab/>
      </w:r>
      <w:r>
        <w:t>The PINE-3</w:t>
      </w:r>
      <w:r w:rsidRPr="00B604D0">
        <w:t xml:space="preserve"> is </w:t>
      </w:r>
      <w:r>
        <w:t>authorized as</w:t>
      </w:r>
      <w:r w:rsidRPr="00B604D0">
        <w:t xml:space="preserve"> PEMC</w:t>
      </w:r>
      <w:r>
        <w:t xml:space="preserve"> of the PIN.</w:t>
      </w:r>
    </w:p>
    <w:p w14:paraId="4772AB42" w14:textId="77777777" w:rsidR="001C4C1E" w:rsidRPr="009B2CB2" w:rsidRDefault="001C4C1E" w:rsidP="001C4C1E">
      <w:pPr>
        <w:pStyle w:val="B1"/>
      </w:pPr>
      <w:r>
        <w:t>4</w:t>
      </w:r>
      <w:r w:rsidRPr="00F477AF">
        <w:t>.</w:t>
      </w:r>
      <w:r w:rsidRPr="00F477AF">
        <w:tab/>
      </w:r>
      <w:r w:rsidRPr="00106D1B">
        <w:t>PIN server, PEGC and PIN</w:t>
      </w:r>
      <w:r>
        <w:t xml:space="preserve"> elements</w:t>
      </w:r>
      <w:r w:rsidRPr="00106D1B">
        <w:t xml:space="preserve"> has active PIN status subscription with PEMC</w:t>
      </w:r>
    </w:p>
    <w:p w14:paraId="1520CC56" w14:textId="77777777" w:rsidR="001C4C1E" w:rsidRDefault="001C4C1E" w:rsidP="001C4C1E">
      <w:pPr>
        <w:jc w:val="center"/>
      </w:pPr>
    </w:p>
    <w:p w14:paraId="264BAC0D" w14:textId="77777777" w:rsidR="001C4C1E" w:rsidRDefault="001C4C1E" w:rsidP="008C34AF">
      <w:pPr>
        <w:pStyle w:val="TH"/>
      </w:pPr>
      <w:r>
        <w:object w:dxaOrig="13764" w:dyaOrig="6036" w14:anchorId="045EFC26">
          <v:shape id="_x0000_i1059" type="#_x0000_t75" style="width:481.55pt;height:210.85pt" o:ole="">
            <v:imagedata r:id="rId80" o:title=""/>
          </v:shape>
          <o:OLEObject Type="Embed" ProgID="Visio.Drawing.15" ShapeID="_x0000_i1059" DrawAspect="Content" ObjectID="_1829477319" r:id="rId81"/>
        </w:object>
      </w:r>
    </w:p>
    <w:p w14:paraId="40143A07" w14:textId="331C26B1" w:rsidR="001C4C1E" w:rsidRDefault="001C4C1E" w:rsidP="008C34AF">
      <w:pPr>
        <w:pStyle w:val="TF"/>
      </w:pPr>
      <w:r w:rsidRPr="00B137DA">
        <w:t>Figure </w:t>
      </w:r>
      <w:r>
        <w:t>8</w:t>
      </w:r>
      <w:r w:rsidRPr="00B137DA">
        <w:t>.</w:t>
      </w:r>
      <w:r>
        <w:t>5</w:t>
      </w:r>
      <w:r w:rsidRPr="00B137DA">
        <w:t>.</w:t>
      </w:r>
      <w:r>
        <w:t>13</w:t>
      </w:r>
      <w:r w:rsidRPr="00B137DA">
        <w:t>.</w:t>
      </w:r>
      <w:r>
        <w:t>2</w:t>
      </w:r>
      <w:r w:rsidRPr="00B137DA">
        <w:t>.1-1: Activation of PIN by PEMC</w:t>
      </w:r>
    </w:p>
    <w:p w14:paraId="6302E712" w14:textId="77777777" w:rsidR="001C4C1E" w:rsidRDefault="001C4C1E" w:rsidP="001C4C1E">
      <w:pPr>
        <w:pStyle w:val="B1"/>
      </w:pPr>
      <w:r w:rsidRPr="00644C71">
        <w:t>1.</w:t>
      </w:r>
      <w:r w:rsidRPr="00644C71">
        <w:tab/>
      </w:r>
      <w:r>
        <w:t>PEMC (PINE-3</w:t>
      </w:r>
      <w:r w:rsidRPr="00906614">
        <w:t>), PEGC, PINE-1, PINE-2, PINE-3 all are part of same PIN, which is created earlier and is now in deactivated state</w:t>
      </w:r>
      <w:r>
        <w:t>. PEMC decides to activate the PIN and updates the PIN state in the dynamic profile information of the PIN. Decision by PEMC to activate the PIN could be because of the PIN validity duration or based on the request from PIN owner/admin or any other implementation specific reasons.</w:t>
      </w:r>
    </w:p>
    <w:p w14:paraId="01679727" w14:textId="77777777" w:rsidR="001C4C1E" w:rsidRPr="00906614" w:rsidRDefault="001C4C1E" w:rsidP="001C4C1E">
      <w:pPr>
        <w:pStyle w:val="B1"/>
      </w:pPr>
      <w:r>
        <w:t>2</w:t>
      </w:r>
      <w:r w:rsidRPr="00644C71">
        <w:t>.</w:t>
      </w:r>
      <w:r w:rsidRPr="00644C71">
        <w:tab/>
      </w:r>
      <w:r>
        <w:t>PEMC notifies PIN server and all PIN elements including the PEGC that the PIN state is activated now by sending the PIN status notify.</w:t>
      </w:r>
    </w:p>
    <w:p w14:paraId="7E1E5F13" w14:textId="77777777" w:rsidR="001C4C1E" w:rsidRPr="00906614" w:rsidRDefault="001C4C1E" w:rsidP="001C4C1E">
      <w:pPr>
        <w:pStyle w:val="B1"/>
      </w:pPr>
      <w:r>
        <w:t>3</w:t>
      </w:r>
      <w:r w:rsidRPr="00644C71">
        <w:t>.</w:t>
      </w:r>
      <w:r w:rsidRPr="00644C71">
        <w:tab/>
      </w:r>
      <w:r w:rsidRPr="00906614">
        <w:t xml:space="preserve">PIN server </w:t>
      </w:r>
      <w:r>
        <w:t>and PEGC updates</w:t>
      </w:r>
      <w:r w:rsidRPr="00906614">
        <w:t xml:space="preserve"> the dynamic PIN information </w:t>
      </w:r>
      <w:r>
        <w:t>to change the PIN state to active and</w:t>
      </w:r>
      <w:r w:rsidRPr="00906614">
        <w:t xml:space="preserve"> PIN validity duration</w:t>
      </w:r>
      <w:r>
        <w:t>.</w:t>
      </w:r>
    </w:p>
    <w:p w14:paraId="270B03DE" w14:textId="504F1F51" w:rsidR="001C4C1E" w:rsidRPr="000F2262" w:rsidRDefault="001C4C1E" w:rsidP="008C34AF">
      <w:pPr>
        <w:pStyle w:val="Heading5"/>
      </w:pPr>
      <w:bookmarkStart w:id="615" w:name="_Toc218864874"/>
      <w:r>
        <w:t>8.5.13.2.2</w:t>
      </w:r>
      <w:r w:rsidRPr="000B302B">
        <w:tab/>
        <w:t xml:space="preserve">PIN </w:t>
      </w:r>
      <w:r>
        <w:t>de-activation</w:t>
      </w:r>
      <w:bookmarkEnd w:id="615"/>
    </w:p>
    <w:p w14:paraId="6CA02C32" w14:textId="00D7FDD8" w:rsidR="001C4C1E" w:rsidRDefault="001C4C1E" w:rsidP="001C4C1E">
      <w:pPr>
        <w:rPr>
          <w:rFonts w:eastAsia="DengXian"/>
        </w:rPr>
      </w:pPr>
      <w:r w:rsidRPr="000B302B">
        <w:rPr>
          <w:rFonts w:eastAsia="DengXian"/>
        </w:rPr>
        <w:t>Figure 8.5.</w:t>
      </w:r>
      <w:r>
        <w:rPr>
          <w:rFonts w:eastAsia="DengXian"/>
        </w:rPr>
        <w:t>13.2.2</w:t>
      </w:r>
      <w:r w:rsidRPr="000B302B">
        <w:rPr>
          <w:rFonts w:eastAsia="DengXian"/>
        </w:rPr>
        <w:t xml:space="preserve">-1 illustrates a procedure for </w:t>
      </w:r>
      <w:r>
        <w:rPr>
          <w:rFonts w:eastAsia="DengXian"/>
        </w:rPr>
        <w:t>de-activating the PIN by PEMC</w:t>
      </w:r>
      <w:r w:rsidRPr="000B302B">
        <w:rPr>
          <w:rFonts w:eastAsia="DengXian"/>
        </w:rPr>
        <w:t>.</w:t>
      </w:r>
    </w:p>
    <w:p w14:paraId="57CC5E1E" w14:textId="77777777" w:rsidR="001C4C1E" w:rsidRPr="00F477AF" w:rsidRDefault="001C4C1E" w:rsidP="001C4C1E">
      <w:r w:rsidRPr="00F477AF">
        <w:t>Pre-conditions:</w:t>
      </w:r>
    </w:p>
    <w:p w14:paraId="56438ABA" w14:textId="77777777" w:rsidR="001C4C1E" w:rsidRDefault="001C4C1E" w:rsidP="001C4C1E">
      <w:pPr>
        <w:pStyle w:val="B1"/>
      </w:pPr>
      <w:r w:rsidRPr="00F477AF">
        <w:t>1.</w:t>
      </w:r>
      <w:r w:rsidRPr="00106D1B">
        <w:t xml:space="preserve"> </w:t>
      </w:r>
      <w:r w:rsidRPr="00906614">
        <w:t>PEGC, PINE-1</w:t>
      </w:r>
      <w:r>
        <w:t xml:space="preserve">, </w:t>
      </w:r>
      <w:r w:rsidRPr="00906614">
        <w:t>PINE-2</w:t>
      </w:r>
      <w:r>
        <w:t xml:space="preserve"> and PINE-3</w:t>
      </w:r>
      <w:r w:rsidRPr="00906614">
        <w:t xml:space="preserve"> are part of same PIN, which is created earlier and is now in </w:t>
      </w:r>
      <w:r>
        <w:t>activated</w:t>
      </w:r>
      <w:r w:rsidRPr="00906614">
        <w:t xml:space="preserve"> state</w:t>
      </w:r>
      <w:r>
        <w:t>.</w:t>
      </w:r>
    </w:p>
    <w:p w14:paraId="782DD5A3" w14:textId="77777777" w:rsidR="001C4C1E" w:rsidRPr="00FB1912" w:rsidRDefault="001C4C1E" w:rsidP="001C4C1E">
      <w:pPr>
        <w:pStyle w:val="B1"/>
      </w:pPr>
      <w:r>
        <w:t xml:space="preserve">2. </w:t>
      </w:r>
      <w:r w:rsidRPr="00FB1912">
        <w:t>The PINE-</w:t>
      </w:r>
      <w:r>
        <w:t>3</w:t>
      </w:r>
      <w:r w:rsidRPr="00FB1912">
        <w:t xml:space="preserve"> is authorized as PEMC</w:t>
      </w:r>
      <w:r>
        <w:t>.</w:t>
      </w:r>
    </w:p>
    <w:p w14:paraId="1169C6C7" w14:textId="77777777" w:rsidR="001C4C1E" w:rsidRDefault="001C4C1E" w:rsidP="001C4C1E">
      <w:pPr>
        <w:pStyle w:val="B1"/>
      </w:pPr>
      <w:r>
        <w:lastRenderedPageBreak/>
        <w:t>3</w:t>
      </w:r>
      <w:r w:rsidRPr="00F477AF">
        <w:t>.</w:t>
      </w:r>
      <w:r w:rsidRPr="00F477AF">
        <w:tab/>
      </w:r>
      <w:r>
        <w:t>PEMC (PINE-3) decides to de-</w:t>
      </w:r>
      <w:r w:rsidRPr="00FB1912">
        <w:t>activate the PIN</w:t>
      </w:r>
      <w:r>
        <w:t>.</w:t>
      </w:r>
    </w:p>
    <w:p w14:paraId="53D9619E" w14:textId="0EDC0301" w:rsidR="001C4C1E" w:rsidRDefault="001C4C1E" w:rsidP="001C4C1E">
      <w:pPr>
        <w:pStyle w:val="B1"/>
      </w:pPr>
      <w:r>
        <w:t>4</w:t>
      </w:r>
      <w:r w:rsidRPr="00F477AF">
        <w:t>.</w:t>
      </w:r>
      <w:r>
        <w:t xml:space="preserve"> </w:t>
      </w:r>
      <w:r w:rsidRPr="00106D1B">
        <w:rPr>
          <w:rFonts w:hint="eastAsia"/>
          <w:lang w:val="en-IN"/>
        </w:rPr>
        <w:t>PIN server, PEGC and PINE has active PIN status subscription with PEMC</w:t>
      </w:r>
    </w:p>
    <w:p w14:paraId="0388EF77" w14:textId="77777777" w:rsidR="008C34AF" w:rsidRDefault="001C4C1E" w:rsidP="008C34AF">
      <w:pPr>
        <w:pStyle w:val="TH"/>
      </w:pPr>
      <w:r>
        <w:object w:dxaOrig="13764" w:dyaOrig="6036" w14:anchorId="0A3825B3">
          <v:shape id="_x0000_i1060" type="#_x0000_t75" style="width:481.55pt;height:210.85pt" o:ole="">
            <v:imagedata r:id="rId82" o:title=""/>
          </v:shape>
          <o:OLEObject Type="Embed" ProgID="Visio.Drawing.15" ShapeID="_x0000_i1060" DrawAspect="Content" ObjectID="_1829477320" r:id="rId83"/>
        </w:object>
      </w:r>
    </w:p>
    <w:p w14:paraId="5582D0F9" w14:textId="29CEF490" w:rsidR="001C4C1E" w:rsidRDefault="001C4C1E" w:rsidP="008C34AF">
      <w:pPr>
        <w:pStyle w:val="TF"/>
      </w:pPr>
      <w:r w:rsidRPr="00B137DA">
        <w:t>Figure </w:t>
      </w:r>
      <w:r>
        <w:t>8</w:t>
      </w:r>
      <w:r w:rsidRPr="00B137DA">
        <w:t>.</w:t>
      </w:r>
      <w:r>
        <w:t>5</w:t>
      </w:r>
      <w:r w:rsidRPr="00B137DA">
        <w:t>.</w:t>
      </w:r>
      <w:r>
        <w:t>13</w:t>
      </w:r>
      <w:r w:rsidRPr="00B137DA">
        <w:t>.</w:t>
      </w:r>
      <w:r>
        <w:t>2</w:t>
      </w:r>
      <w:r w:rsidRPr="00B137DA">
        <w:t>.</w:t>
      </w:r>
      <w:r>
        <w:t>2</w:t>
      </w:r>
      <w:r w:rsidRPr="00B137DA">
        <w:t xml:space="preserve">-1: </w:t>
      </w:r>
      <w:r>
        <w:t>Dea</w:t>
      </w:r>
      <w:r w:rsidRPr="00B137DA">
        <w:t>ctivation of PIN by PEMC</w:t>
      </w:r>
    </w:p>
    <w:p w14:paraId="1697D3D9" w14:textId="77777777" w:rsidR="001C4C1E" w:rsidRPr="00CA3481" w:rsidRDefault="001C4C1E" w:rsidP="001C4C1E">
      <w:pPr>
        <w:pStyle w:val="B1"/>
      </w:pPr>
      <w:r>
        <w:t>1</w:t>
      </w:r>
      <w:r w:rsidRPr="00644C71">
        <w:t>.</w:t>
      </w:r>
      <w:r w:rsidRPr="00644C71">
        <w:tab/>
      </w:r>
      <w:r w:rsidRPr="00106D1B">
        <w:t>PEMC (PINE-3) decides to deactivate the PIN and updates the PIN state in the dynamic profile information of the PIN to de</w:t>
      </w:r>
      <w:r>
        <w:t>-</w:t>
      </w:r>
      <w:r w:rsidRPr="00106D1B">
        <w:t>activate. Decision reason by PEMC to deactivate the PIN could be PIN validity duration is expiring or all the PIN elements have left the PIN or on receiving the request from PIN owner/admin or for any other reasons which could be implementation specific.</w:t>
      </w:r>
    </w:p>
    <w:p w14:paraId="59A6FB2E" w14:textId="77777777" w:rsidR="001C4C1E" w:rsidRPr="00CA3481" w:rsidRDefault="001C4C1E" w:rsidP="001C4C1E">
      <w:pPr>
        <w:pStyle w:val="B1"/>
      </w:pPr>
      <w:r>
        <w:t>2</w:t>
      </w:r>
      <w:r w:rsidRPr="00644C71">
        <w:t>.</w:t>
      </w:r>
      <w:r w:rsidRPr="00644C71">
        <w:tab/>
      </w:r>
      <w:r>
        <w:t>PEMC notifies PIN server and all PIN elements including the PEGC that the PIN state is deactivated now by sending the PIN status notify</w:t>
      </w:r>
      <w:r>
        <w:rPr>
          <w:rFonts w:hint="eastAsia"/>
        </w:rPr>
        <w:t xml:space="preserve"> </w:t>
      </w:r>
    </w:p>
    <w:p w14:paraId="28A1E6D2" w14:textId="4E2431BF" w:rsidR="00DF1865" w:rsidRPr="00FE5752" w:rsidRDefault="001C4C1E" w:rsidP="008C34AF">
      <w:pPr>
        <w:pStyle w:val="B1"/>
      </w:pPr>
      <w:r>
        <w:t>3</w:t>
      </w:r>
      <w:r w:rsidRPr="00644C71">
        <w:t>.</w:t>
      </w:r>
      <w:r w:rsidRPr="00644C71">
        <w:tab/>
      </w:r>
      <w:r w:rsidRPr="00106D1B">
        <w:rPr>
          <w:rFonts w:hint="eastAsia"/>
        </w:rPr>
        <w:t xml:space="preserve">On receiving the PIN status notify, the PIN server and PEGC updates the PIN state to </w:t>
      </w:r>
      <w:r w:rsidRPr="00106D1B">
        <w:t>de-activate</w:t>
      </w:r>
      <w:r w:rsidRPr="00106D1B">
        <w:rPr>
          <w:rFonts w:hint="eastAsia"/>
        </w:rPr>
        <w:t xml:space="preserve"> in the dynamic profile information. PEGC closes all the PIN communication with 5GS which it has created for the flow of application traffic of the PIN elements it is serving.</w:t>
      </w:r>
    </w:p>
    <w:p w14:paraId="4AFAB6A9" w14:textId="77777777" w:rsidR="00616DB7" w:rsidRPr="0087431B" w:rsidRDefault="00616DB7" w:rsidP="00616DB7">
      <w:pPr>
        <w:pStyle w:val="Heading3"/>
      </w:pPr>
      <w:bookmarkStart w:id="616" w:name="_Toc138291437"/>
      <w:bookmarkStart w:id="617" w:name="_Toc27162222"/>
      <w:bookmarkStart w:id="618" w:name="_Toc218864875"/>
      <w:r>
        <w:t>8</w:t>
      </w:r>
      <w:r w:rsidRPr="0087431B">
        <w:t>.</w:t>
      </w:r>
      <w:r>
        <w:t>5</w:t>
      </w:r>
      <w:r w:rsidRPr="0087431B">
        <w:t>.</w:t>
      </w:r>
      <w:r>
        <w:t>14</w:t>
      </w:r>
      <w:r w:rsidRPr="0087431B">
        <w:tab/>
      </w:r>
      <w:r>
        <w:rPr>
          <w:lang w:eastAsia="zh-CN"/>
        </w:rPr>
        <w:t xml:space="preserve">PIN connectivity </w:t>
      </w:r>
      <w:r>
        <w:rPr>
          <w:noProof/>
        </w:rPr>
        <w:t>subscription</w:t>
      </w:r>
      <w:bookmarkEnd w:id="616"/>
      <w:bookmarkEnd w:id="618"/>
    </w:p>
    <w:p w14:paraId="0F3E5713" w14:textId="77777777" w:rsidR="00616DB7" w:rsidRPr="0087431B" w:rsidRDefault="00616DB7" w:rsidP="00616DB7">
      <w:pPr>
        <w:pStyle w:val="Heading4"/>
      </w:pPr>
      <w:bookmarkStart w:id="619" w:name="_Toc138291438"/>
      <w:bookmarkStart w:id="620" w:name="_Toc218864876"/>
      <w:r>
        <w:t>8</w:t>
      </w:r>
      <w:r w:rsidRPr="0087431B">
        <w:t>.</w:t>
      </w:r>
      <w:r>
        <w:t>5</w:t>
      </w:r>
      <w:r w:rsidRPr="0087431B">
        <w:t>.</w:t>
      </w:r>
      <w:r>
        <w:t>14</w:t>
      </w:r>
      <w:r w:rsidRPr="0087431B">
        <w:t>.1</w:t>
      </w:r>
      <w:r w:rsidRPr="0087431B">
        <w:tab/>
        <w:t>General</w:t>
      </w:r>
      <w:bookmarkEnd w:id="619"/>
      <w:bookmarkEnd w:id="620"/>
      <w:r w:rsidRPr="0087431B">
        <w:t xml:space="preserve"> </w:t>
      </w:r>
    </w:p>
    <w:p w14:paraId="659F3A09" w14:textId="77777777" w:rsidR="00616DB7" w:rsidRDefault="00616DB7" w:rsidP="00616DB7">
      <w:pPr>
        <w:rPr>
          <w:lang w:eastAsia="zh-CN"/>
        </w:rPr>
      </w:pPr>
      <w:r>
        <w:rPr>
          <w:rFonts w:hint="eastAsia"/>
          <w:lang w:eastAsia="zh-CN"/>
        </w:rPr>
        <w:t>T</w:t>
      </w:r>
      <w:r>
        <w:rPr>
          <w:lang w:eastAsia="zh-CN"/>
        </w:rPr>
        <w:t xml:space="preserve">he PIN connectivity subscription is used by the PINE/PEMC/PIN Server to be notified of PIN connectivity events by the PEGC. </w:t>
      </w:r>
    </w:p>
    <w:p w14:paraId="288245B6" w14:textId="77777777" w:rsidR="00616DB7" w:rsidRPr="001C4C1E" w:rsidRDefault="00616DB7" w:rsidP="00616DB7">
      <w:pPr>
        <w:rPr>
          <w:rFonts w:eastAsiaTheme="minorEastAsia"/>
        </w:rPr>
      </w:pPr>
      <w:r>
        <w:rPr>
          <w:lang w:eastAsia="zh-CN"/>
        </w:rPr>
        <w:t>PIN connectivity notification includes PIN connectivity information.</w:t>
      </w:r>
    </w:p>
    <w:p w14:paraId="28B913D0" w14:textId="77777777" w:rsidR="00616DB7" w:rsidRDefault="00616DB7" w:rsidP="00616DB7">
      <w:pPr>
        <w:pStyle w:val="Heading4"/>
      </w:pPr>
      <w:bookmarkStart w:id="621" w:name="_Toc138291439"/>
      <w:bookmarkStart w:id="622" w:name="_Toc218864877"/>
      <w:r>
        <w:t>8</w:t>
      </w:r>
      <w:r w:rsidRPr="0087431B">
        <w:t>.</w:t>
      </w:r>
      <w:r>
        <w:t>5</w:t>
      </w:r>
      <w:r w:rsidRPr="0087431B">
        <w:t>.</w:t>
      </w:r>
      <w:r>
        <w:t>14</w:t>
      </w:r>
      <w:r w:rsidRPr="0087431B">
        <w:t>.2</w:t>
      </w:r>
      <w:r w:rsidRPr="0087431B">
        <w:tab/>
        <w:t>Procedure</w:t>
      </w:r>
      <w:bookmarkEnd w:id="621"/>
      <w:bookmarkEnd w:id="622"/>
    </w:p>
    <w:p w14:paraId="5F39CAFB" w14:textId="77777777" w:rsidR="00616DB7" w:rsidRPr="0055210E" w:rsidRDefault="00616DB7" w:rsidP="00616DB7">
      <w:pPr>
        <w:pStyle w:val="Heading5"/>
      </w:pPr>
      <w:bookmarkStart w:id="623" w:name="_Toc138291440"/>
      <w:bookmarkStart w:id="624" w:name="_Toc218864878"/>
      <w:r w:rsidRPr="00F477AF">
        <w:t>8.</w:t>
      </w:r>
      <w:r>
        <w:t>5</w:t>
      </w:r>
      <w:r w:rsidRPr="00F477AF">
        <w:t>.</w:t>
      </w:r>
      <w:r>
        <w:t>14</w:t>
      </w:r>
      <w:r w:rsidRPr="00F477AF">
        <w:t>.</w:t>
      </w:r>
      <w:r>
        <w:t>2</w:t>
      </w:r>
      <w:r w:rsidRPr="00F477AF">
        <w:t>.</w:t>
      </w:r>
      <w:r>
        <w:t>1</w:t>
      </w:r>
      <w:r w:rsidRPr="00F477AF">
        <w:tab/>
      </w:r>
      <w:r>
        <w:t>PIN connectivity s</w:t>
      </w:r>
      <w:r w:rsidRPr="00F477AF">
        <w:t>ubscribe</w:t>
      </w:r>
      <w:bookmarkEnd w:id="623"/>
      <w:bookmarkEnd w:id="624"/>
    </w:p>
    <w:p w14:paraId="472CF6C5" w14:textId="77777777" w:rsidR="00616DB7" w:rsidRPr="00F477AF" w:rsidRDefault="00616DB7" w:rsidP="00616DB7">
      <w:r w:rsidRPr="00F477AF">
        <w:t>Figure 8.</w:t>
      </w:r>
      <w:r>
        <w:t>5</w:t>
      </w:r>
      <w:r w:rsidRPr="00F477AF">
        <w:t>.</w:t>
      </w:r>
      <w:r>
        <w:t>14</w:t>
      </w:r>
      <w:r w:rsidRPr="00F477AF">
        <w:t>.</w:t>
      </w:r>
      <w:r>
        <w:t>2</w:t>
      </w:r>
      <w:r w:rsidRPr="00F477AF">
        <w:t>.</w:t>
      </w:r>
      <w:r>
        <w:t>1</w:t>
      </w:r>
      <w:r w:rsidRPr="00F477AF">
        <w:t xml:space="preserve">-1 illustrates the </w:t>
      </w:r>
      <w:r>
        <w:t xml:space="preserve">PIN connectivity </w:t>
      </w:r>
      <w:r w:rsidRPr="00F477AF">
        <w:t>subscri</w:t>
      </w:r>
      <w:r>
        <w:t>be</w:t>
      </w:r>
      <w:r w:rsidRPr="00F477AF">
        <w:t xml:space="preserve"> procedur</w:t>
      </w:r>
      <w:r>
        <w:t>e</w:t>
      </w:r>
      <w:r w:rsidRPr="00F477AF">
        <w:t>.</w:t>
      </w:r>
    </w:p>
    <w:p w14:paraId="2303B983" w14:textId="77777777" w:rsidR="00616DB7" w:rsidRPr="00F477AF" w:rsidRDefault="00616DB7" w:rsidP="00616DB7">
      <w:r w:rsidRPr="00F477AF">
        <w:t>Pre-conditions:</w:t>
      </w:r>
    </w:p>
    <w:p w14:paraId="60F0972D" w14:textId="77777777" w:rsidR="00616DB7" w:rsidRPr="00F477AF" w:rsidRDefault="00616DB7" w:rsidP="00616DB7">
      <w:pPr>
        <w:pStyle w:val="B1"/>
      </w:pPr>
      <w:r w:rsidRPr="00F477AF">
        <w:t>1.</w:t>
      </w:r>
      <w:r w:rsidRPr="00F477AF">
        <w:tab/>
        <w:t xml:space="preserve">The </w:t>
      </w:r>
      <w:r>
        <w:rPr>
          <w:lang w:eastAsia="zh-CN"/>
        </w:rPr>
        <w:t>PINE/PEMC/PIN Server</w:t>
      </w:r>
      <w:r>
        <w:t xml:space="preserve"> (e.g., subscriber) has already received the address of PEGC</w:t>
      </w:r>
      <w:r w:rsidRPr="00F477AF">
        <w:t>;</w:t>
      </w:r>
    </w:p>
    <w:p w14:paraId="08E48938" w14:textId="77777777" w:rsidR="00616DB7" w:rsidRPr="00F477AF" w:rsidRDefault="00616DB7" w:rsidP="00616DB7">
      <w:pPr>
        <w:pStyle w:val="B1"/>
        <w:rPr>
          <w:lang w:eastAsia="ko-KR"/>
        </w:rPr>
      </w:pPr>
      <w:r w:rsidRPr="00F477AF">
        <w:rPr>
          <w:lang w:eastAsia="ko-KR"/>
        </w:rPr>
        <w:t>2.</w:t>
      </w:r>
      <w:r w:rsidRPr="00F477AF">
        <w:rPr>
          <w:lang w:eastAsia="ko-KR"/>
        </w:rPr>
        <w:tab/>
        <w:t xml:space="preserve">The </w:t>
      </w:r>
      <w:r>
        <w:rPr>
          <w:lang w:eastAsia="zh-CN"/>
        </w:rPr>
        <w:t>subscriber</w:t>
      </w:r>
      <w:r>
        <w:rPr>
          <w:lang w:eastAsia="ko-KR"/>
        </w:rPr>
        <w:t xml:space="preserve"> has been authorized to communicate with PEGC</w:t>
      </w:r>
      <w:r w:rsidRPr="00F477AF">
        <w:rPr>
          <w:lang w:eastAsia="zh-CN"/>
        </w:rPr>
        <w:t>;</w:t>
      </w:r>
      <w:r w:rsidRPr="00F477AF">
        <w:rPr>
          <w:lang w:eastAsia="ko-KR"/>
        </w:rPr>
        <w:t xml:space="preserve"> </w:t>
      </w:r>
    </w:p>
    <w:p w14:paraId="4270E416" w14:textId="77777777" w:rsidR="00616DB7" w:rsidRDefault="00616DB7" w:rsidP="00616DB7">
      <w:pPr>
        <w:pStyle w:val="TH"/>
      </w:pPr>
      <w:r>
        <w:object w:dxaOrig="4560" w:dyaOrig="2805" w14:anchorId="5ECE74FA">
          <v:shape id="_x0000_i1061" type="#_x0000_t75" style="width:227.2pt;height:139.3pt" o:ole="">
            <v:imagedata r:id="rId84" o:title=""/>
          </v:shape>
          <o:OLEObject Type="Embed" ProgID="Visio.Drawing.15" ShapeID="_x0000_i1061" DrawAspect="Content" ObjectID="_1829477321" r:id="rId85"/>
        </w:object>
      </w:r>
    </w:p>
    <w:p w14:paraId="7FEB096A" w14:textId="77777777" w:rsidR="00616DB7" w:rsidRPr="00F477AF" w:rsidRDefault="00616DB7" w:rsidP="00616DB7">
      <w:pPr>
        <w:pStyle w:val="TF"/>
      </w:pPr>
      <w:r w:rsidRPr="00F477AF">
        <w:t>Figure 8.</w:t>
      </w:r>
      <w:r>
        <w:t>5</w:t>
      </w:r>
      <w:r w:rsidRPr="00F477AF">
        <w:t>.</w:t>
      </w:r>
      <w:r>
        <w:t>14</w:t>
      </w:r>
      <w:r w:rsidRPr="00F477AF">
        <w:t>.</w:t>
      </w:r>
      <w:r>
        <w:t>2</w:t>
      </w:r>
      <w:r w:rsidRPr="00F477AF">
        <w:t>.</w:t>
      </w:r>
      <w:r>
        <w:t>1</w:t>
      </w:r>
      <w:r w:rsidRPr="00F477AF">
        <w:t xml:space="preserve">-1: </w:t>
      </w:r>
      <w:r>
        <w:t xml:space="preserve">PIN connectivity </w:t>
      </w:r>
      <w:r w:rsidRPr="00F477AF">
        <w:t>subscri</w:t>
      </w:r>
      <w:r>
        <w:t>be</w:t>
      </w:r>
    </w:p>
    <w:p w14:paraId="76D51726" w14:textId="77777777" w:rsidR="00616DB7" w:rsidRPr="00F477AF" w:rsidRDefault="00616DB7" w:rsidP="00616DB7">
      <w:pPr>
        <w:pStyle w:val="B1"/>
      </w:pPr>
      <w:r w:rsidRPr="00F477AF">
        <w:t>1.</w:t>
      </w:r>
      <w:r w:rsidRPr="00F477AF">
        <w:tab/>
        <w:t xml:space="preserve">The </w:t>
      </w:r>
      <w:r>
        <w:t xml:space="preserve">subscriber sends the PIN connectivity </w:t>
      </w:r>
      <w:r w:rsidRPr="00F477AF">
        <w:t>subscri</w:t>
      </w:r>
      <w:r>
        <w:t>be</w:t>
      </w:r>
      <w:r w:rsidRPr="00F477AF">
        <w:t xml:space="preserve"> request to the </w:t>
      </w:r>
      <w:r>
        <w:t>PEGC</w:t>
      </w:r>
      <w:r w:rsidRPr="00F477AF">
        <w:t xml:space="preserve">. The </w:t>
      </w:r>
      <w:r>
        <w:t xml:space="preserve">PIN connectivity </w:t>
      </w:r>
      <w:r w:rsidRPr="00F477AF">
        <w:t>subscri</w:t>
      </w:r>
      <w:r>
        <w:t>be</w:t>
      </w:r>
      <w:r w:rsidRPr="00F477AF">
        <w:t xml:space="preserve"> request includes the </w:t>
      </w:r>
      <w:r>
        <w:t>subscriber identifier</w:t>
      </w:r>
      <w:r w:rsidRPr="00F477AF">
        <w:t xml:space="preserve"> along with the security credentials</w:t>
      </w:r>
      <w:r>
        <w:t xml:space="preserve"> and the event identifier</w:t>
      </w:r>
      <w:r w:rsidRPr="00F477AF">
        <w:t xml:space="preserve">. </w:t>
      </w:r>
    </w:p>
    <w:p w14:paraId="67E5FF85" w14:textId="77777777" w:rsidR="00616DB7" w:rsidRPr="00F477AF" w:rsidRDefault="00616DB7" w:rsidP="00616DB7">
      <w:pPr>
        <w:pStyle w:val="B1"/>
      </w:pPr>
      <w:r w:rsidRPr="00F477AF">
        <w:t>2.</w:t>
      </w:r>
      <w:r w:rsidRPr="00F477AF">
        <w:tab/>
        <w:t xml:space="preserve">Upon receiving the request from the </w:t>
      </w:r>
      <w:r>
        <w:rPr>
          <w:lang w:eastAsia="zh-CN"/>
        </w:rPr>
        <w:t>subscriber</w:t>
      </w:r>
      <w:r w:rsidRPr="00F477AF">
        <w:t xml:space="preserve">, the </w:t>
      </w:r>
      <w:r>
        <w:t>PEGC</w:t>
      </w:r>
      <w:r w:rsidRPr="00F477AF">
        <w:t xml:space="preserve"> checks if the </w:t>
      </w:r>
      <w:r>
        <w:rPr>
          <w:lang w:eastAsia="zh-CN"/>
        </w:rPr>
        <w:t xml:space="preserve">subscriber </w:t>
      </w:r>
      <w:r w:rsidRPr="00F477AF">
        <w:t xml:space="preserve">is authorized to subscribe for </w:t>
      </w:r>
      <w:r>
        <w:t>PIN connectivity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PEGC</w:t>
      </w:r>
      <w:r w:rsidRPr="00F477AF">
        <w:rPr>
          <w:lang w:eastAsia="ko-KR"/>
        </w:rPr>
        <w:t xml:space="preserve"> creates and stores the subscription for </w:t>
      </w:r>
      <w:r>
        <w:rPr>
          <w:lang w:eastAsia="ko-KR"/>
        </w:rPr>
        <w:t>PIN</w:t>
      </w:r>
      <w:r w:rsidRPr="00F477AF">
        <w:rPr>
          <w:lang w:eastAsia="ko-KR"/>
        </w:rPr>
        <w:t>.</w:t>
      </w:r>
    </w:p>
    <w:p w14:paraId="7D886EC0" w14:textId="77777777" w:rsidR="00616DB7" w:rsidRPr="004D4D59" w:rsidRDefault="00616DB7" w:rsidP="00616DB7">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PEGC</w:t>
      </w:r>
      <w:r w:rsidRPr="00F477AF">
        <w:t xml:space="preserve"> sends a </w:t>
      </w:r>
      <w:r>
        <w:t xml:space="preserve">PIN connectivity </w:t>
      </w:r>
      <w:r w:rsidRPr="00F477AF">
        <w:t>subscri</w:t>
      </w:r>
      <w:r>
        <w:t>be</w:t>
      </w:r>
      <w:r w:rsidRPr="00F477AF">
        <w:t xml:space="preserve"> response to the </w:t>
      </w:r>
      <w:r>
        <w:rPr>
          <w:lang w:eastAsia="zh-CN"/>
        </w:rPr>
        <w:t>subscriber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Pr>
          <w:lang w:eastAsia="zh-CN"/>
        </w:rPr>
        <w:t xml:space="preserve">subscriber </w:t>
      </w:r>
      <w:r w:rsidRPr="00F477AF">
        <w:rPr>
          <w:lang w:eastAsia="ko-KR"/>
        </w:rPr>
        <w:t xml:space="preserve">shall send a </w:t>
      </w:r>
      <w:r>
        <w:t xml:space="preserve">PIN connectivity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connectivity update</w:t>
      </w:r>
      <w:r w:rsidRPr="00F477AF">
        <w:rPr>
          <w:lang w:eastAsia="ko-KR"/>
        </w:rPr>
        <w:t xml:space="preserve"> request </w:t>
      </w:r>
      <w:r w:rsidRPr="00F477AF">
        <w:t xml:space="preserve">is not received prior to the expiration time, the </w:t>
      </w:r>
      <w:r>
        <w:t>PEGC</w:t>
      </w:r>
      <w:r w:rsidRPr="00F477AF">
        <w:t xml:space="preserve"> shall treat the </w:t>
      </w:r>
      <w:r>
        <w:rPr>
          <w:lang w:eastAsia="zh-CN"/>
        </w:rPr>
        <w:t xml:space="preserve">subscriber </w:t>
      </w:r>
      <w:r w:rsidRPr="00F477AF">
        <w:t>as implicitly unsubscribed</w:t>
      </w:r>
      <w:r w:rsidRPr="00F477AF">
        <w:rPr>
          <w:lang w:eastAsia="ko-KR"/>
        </w:rPr>
        <w:t>.</w:t>
      </w:r>
    </w:p>
    <w:p w14:paraId="760DA8FE" w14:textId="77777777" w:rsidR="00616DB7" w:rsidRPr="00BD6BB0" w:rsidRDefault="00616DB7" w:rsidP="00616DB7">
      <w:pPr>
        <w:pStyle w:val="Heading5"/>
      </w:pPr>
      <w:bookmarkStart w:id="625" w:name="_Toc138291441"/>
      <w:bookmarkStart w:id="626" w:name="_Toc218864879"/>
      <w:r w:rsidRPr="00F477AF">
        <w:t>8.</w:t>
      </w:r>
      <w:r>
        <w:t>5</w:t>
      </w:r>
      <w:r w:rsidRPr="00F477AF">
        <w:t>.</w:t>
      </w:r>
      <w:r>
        <w:t>14</w:t>
      </w:r>
      <w:r w:rsidRPr="00F477AF">
        <w:t>.</w:t>
      </w:r>
      <w:r>
        <w:t>2</w:t>
      </w:r>
      <w:r w:rsidRPr="00F477AF">
        <w:t>.</w:t>
      </w:r>
      <w:r>
        <w:t>2</w:t>
      </w:r>
      <w:r w:rsidRPr="00F477AF">
        <w:tab/>
      </w:r>
      <w:r>
        <w:t>PIN connectivity notify</w:t>
      </w:r>
      <w:bookmarkEnd w:id="625"/>
      <w:bookmarkEnd w:id="626"/>
    </w:p>
    <w:p w14:paraId="05191230" w14:textId="77777777" w:rsidR="00616DB7" w:rsidRPr="00164B64" w:rsidRDefault="00616DB7" w:rsidP="00616DB7">
      <w:r w:rsidRPr="00164B64">
        <w:t>Figure </w:t>
      </w:r>
      <w:r w:rsidRPr="00F477AF">
        <w:t>8.</w:t>
      </w:r>
      <w:r>
        <w:t>5</w:t>
      </w:r>
      <w:r w:rsidRPr="00F477AF">
        <w:t>.</w:t>
      </w:r>
      <w:r>
        <w:t>14</w:t>
      </w:r>
      <w:r w:rsidRPr="00F477AF">
        <w:t>.</w:t>
      </w:r>
      <w:r>
        <w:t>2</w:t>
      </w:r>
      <w:r w:rsidRPr="00F477AF">
        <w:t>.</w:t>
      </w:r>
      <w:r>
        <w:t>2</w:t>
      </w:r>
      <w:r w:rsidRPr="00164B64">
        <w:t xml:space="preserve">-1 illustrates </w:t>
      </w:r>
      <w:r>
        <w:t xml:space="preserve">the </w:t>
      </w:r>
      <w:r w:rsidRPr="00164B64">
        <w:t xml:space="preserve">PIN </w:t>
      </w:r>
      <w:r>
        <w:t xml:space="preserve">connectivity </w:t>
      </w:r>
      <w:r>
        <w:rPr>
          <w:noProof/>
        </w:rPr>
        <w:t>notify</w:t>
      </w:r>
      <w:r w:rsidRPr="00164B64">
        <w:t xml:space="preserve"> procedure.</w:t>
      </w:r>
    </w:p>
    <w:p w14:paraId="2DDB5CEF" w14:textId="77777777" w:rsidR="00616DB7" w:rsidRPr="00164B64" w:rsidRDefault="00616DB7" w:rsidP="00616DB7">
      <w:r w:rsidRPr="00164B64">
        <w:t>Pre-conditions:</w:t>
      </w:r>
    </w:p>
    <w:p w14:paraId="5388F7B8" w14:textId="77777777" w:rsidR="00616DB7" w:rsidRPr="00F477AF" w:rsidRDefault="00616DB7" w:rsidP="00616DB7">
      <w:pPr>
        <w:pStyle w:val="B1"/>
      </w:pPr>
      <w:r w:rsidRPr="00F477AF">
        <w:t>1.</w:t>
      </w:r>
      <w:r w:rsidRPr="00F477AF">
        <w:tab/>
        <w:t xml:space="preserve">The </w:t>
      </w:r>
      <w:r>
        <w:rPr>
          <w:lang w:eastAsia="zh-CN"/>
        </w:rPr>
        <w:t>PINE/PEMC/PIN Server</w:t>
      </w:r>
      <w:r w:rsidRPr="00F477AF">
        <w:t xml:space="preserve"> </w:t>
      </w:r>
      <w:r>
        <w:t xml:space="preserve">(e.g., subscriber) </w:t>
      </w:r>
      <w:r w:rsidRPr="00F477AF">
        <w:t xml:space="preserve">has </w:t>
      </w:r>
      <w:r>
        <w:t xml:space="preserve">successfully </w:t>
      </w:r>
      <w:r w:rsidRPr="00F477AF">
        <w:t xml:space="preserve">subscribed with the </w:t>
      </w:r>
      <w:r>
        <w:t>PEGC</w:t>
      </w:r>
      <w:r w:rsidRPr="00F477AF">
        <w:t xml:space="preserve"> for the </w:t>
      </w:r>
      <w:r>
        <w:t xml:space="preserve">PIN connectivity </w:t>
      </w:r>
      <w:r w:rsidRPr="00F477AF">
        <w:t>as specified in clause 8.</w:t>
      </w:r>
      <w:r>
        <w:t>5</w:t>
      </w:r>
      <w:r w:rsidRPr="00F477AF">
        <w:t>.</w:t>
      </w:r>
      <w:r>
        <w:t>14</w:t>
      </w:r>
      <w:r w:rsidRPr="00F477AF">
        <w:t>.</w:t>
      </w:r>
      <w:r>
        <w:t>2</w:t>
      </w:r>
      <w:r w:rsidRPr="00F477AF">
        <w:t>.</w:t>
      </w:r>
      <w:r>
        <w:t>1</w:t>
      </w:r>
      <w:r w:rsidRPr="00F477AF">
        <w:t>.</w:t>
      </w:r>
    </w:p>
    <w:p w14:paraId="48941ED7" w14:textId="77777777" w:rsidR="00616DB7" w:rsidRPr="00E46959" w:rsidRDefault="00616DB7" w:rsidP="00616DB7">
      <w:pPr>
        <w:pStyle w:val="TH"/>
        <w:rPr>
          <w:sz w:val="24"/>
        </w:rPr>
      </w:pPr>
      <w:r w:rsidRPr="009941C8">
        <w:t xml:space="preserve"> </w:t>
      </w:r>
      <w:r>
        <w:object w:dxaOrig="6000" w:dyaOrig="3030" w14:anchorId="316A7902">
          <v:shape id="_x0000_i1062" type="#_x0000_t75" style="width:300.15pt;height:151.5pt" o:ole="">
            <v:imagedata r:id="rId86" o:title=""/>
          </v:shape>
          <o:OLEObject Type="Embed" ProgID="Visio.Drawing.15" ShapeID="_x0000_i1062" DrawAspect="Content" ObjectID="_1829477322" r:id="rId87"/>
        </w:object>
      </w:r>
    </w:p>
    <w:p w14:paraId="75700581" w14:textId="77777777" w:rsidR="00616DB7" w:rsidRPr="00164B64" w:rsidRDefault="00616DB7" w:rsidP="00616DB7">
      <w:pPr>
        <w:pStyle w:val="TF"/>
      </w:pPr>
      <w:r w:rsidRPr="00164B64">
        <w:t>Figure </w:t>
      </w:r>
      <w:r w:rsidRPr="0041499E">
        <w:t>8.5.</w:t>
      </w:r>
      <w:r>
        <w:t>14</w:t>
      </w:r>
      <w:r w:rsidRPr="0041499E">
        <w:t>.2.2</w:t>
      </w:r>
      <w:r>
        <w:rPr>
          <w:rFonts w:hint="eastAsia"/>
          <w:lang w:eastAsia="zh-CN"/>
        </w:rPr>
        <w:t>-</w:t>
      </w:r>
      <w:r>
        <w:t>1</w:t>
      </w:r>
      <w:r w:rsidRPr="00164B64">
        <w:t xml:space="preserve">: PIN </w:t>
      </w:r>
      <w:r>
        <w:t xml:space="preserve">connectivity </w:t>
      </w:r>
      <w:r>
        <w:rPr>
          <w:lang w:eastAsia="zh-CN"/>
        </w:rPr>
        <w:t>notify</w:t>
      </w:r>
      <w:r w:rsidRPr="00164B64">
        <w:t xml:space="preserve"> procedure</w:t>
      </w:r>
    </w:p>
    <w:p w14:paraId="6590192D" w14:textId="77777777" w:rsidR="00616DB7" w:rsidRPr="0041499E" w:rsidRDefault="00616DB7" w:rsidP="00FA6C61">
      <w:pPr>
        <w:pStyle w:val="B1"/>
        <w:rPr>
          <w:lang w:eastAsia="ko-KR"/>
        </w:rPr>
      </w:pPr>
      <w:r w:rsidRPr="00F477AF">
        <w:t>1.</w:t>
      </w:r>
      <w:r w:rsidRPr="00F477AF">
        <w:tab/>
      </w:r>
      <w:r>
        <w:t>When a</w:t>
      </w:r>
      <w:r w:rsidRPr="00F477AF">
        <w:t xml:space="preserve">n event occurs at the </w:t>
      </w:r>
      <w:r>
        <w:t>PEGC</w:t>
      </w:r>
      <w:r w:rsidRPr="00F477AF">
        <w:t xml:space="preserve"> that satisfies trigger</w:t>
      </w:r>
      <w:r>
        <w:t>ing</w:t>
      </w:r>
      <w:r w:rsidRPr="00F477AF">
        <w:t xml:space="preserve"> conditions</w:t>
      </w:r>
      <w:r>
        <w:t>, the PEGC notifies the subscriber(s)</w:t>
      </w:r>
      <w:r w:rsidRPr="00F477AF">
        <w:t>.</w:t>
      </w:r>
    </w:p>
    <w:p w14:paraId="6653CFAA" w14:textId="77777777" w:rsidR="00FA6C61" w:rsidRDefault="00616DB7" w:rsidP="00FA6C61">
      <w:pPr>
        <w:pStyle w:val="B1"/>
        <w:rPr>
          <w:lang w:eastAsia="ko-KR"/>
        </w:rPr>
      </w:pPr>
      <w:r w:rsidRPr="00F477AF">
        <w:t>2.</w:t>
      </w:r>
      <w:r w:rsidRPr="00F477AF">
        <w:tab/>
        <w:t xml:space="preserve">The </w:t>
      </w:r>
      <w:r>
        <w:t>PEGC</w:t>
      </w:r>
      <w:r w:rsidRPr="00F477AF">
        <w:t xml:space="preserve"> sends an </w:t>
      </w:r>
      <w:r>
        <w:t xml:space="preserve">PIN connectivity </w:t>
      </w:r>
      <w:r w:rsidRPr="00F477AF">
        <w:t>notif</w:t>
      </w:r>
      <w:r>
        <w:t>ication</w:t>
      </w:r>
      <w:r w:rsidRPr="00F477AF">
        <w:t xml:space="preserve"> to the </w:t>
      </w:r>
      <w:r>
        <w:t>subscribers related to the connectivity event and includes the PIN connectivity information</w:t>
      </w:r>
      <w:r w:rsidRPr="00F477AF">
        <w:rPr>
          <w:lang w:eastAsia="ko-KR"/>
        </w:rPr>
        <w:t>.</w:t>
      </w:r>
      <w:r w:rsidR="00FA6C61">
        <w:rPr>
          <w:lang w:eastAsia="ko-KR"/>
        </w:rPr>
        <w:t xml:space="preserve"> </w:t>
      </w:r>
    </w:p>
    <w:p w14:paraId="247FB7E6" w14:textId="68A39339" w:rsidR="00616DB7" w:rsidRPr="00CE5BB9" w:rsidRDefault="00616DB7" w:rsidP="001D4C82">
      <w:pPr>
        <w:pStyle w:val="B1"/>
        <w:ind w:firstLine="0"/>
        <w:rPr>
          <w:lang w:val="en-US" w:eastAsia="zh-CN"/>
        </w:rPr>
      </w:pPr>
      <w:r w:rsidRPr="004B5B25">
        <w:rPr>
          <w:lang w:val="en-US" w:eastAsia="zh-CN"/>
        </w:rPr>
        <w:t xml:space="preserve">The </w:t>
      </w:r>
      <w:r>
        <w:t xml:space="preserve">PIN connectivity information </w:t>
      </w:r>
      <w:r w:rsidRPr="004B5B25">
        <w:rPr>
          <w:lang w:val="en-US" w:eastAsia="zh-CN"/>
        </w:rPr>
        <w:t>includ</w:t>
      </w:r>
      <w:r>
        <w:rPr>
          <w:lang w:val="en-US" w:eastAsia="zh-CN"/>
        </w:rPr>
        <w:t>es</w:t>
      </w:r>
      <w:r w:rsidRPr="004B5B25">
        <w:rPr>
          <w:lang w:val="en-US" w:eastAsia="zh-CN"/>
        </w:rPr>
        <w:t xml:space="preserve"> </w:t>
      </w:r>
      <w:r>
        <w:rPr>
          <w:lang w:val="en-US" w:eastAsia="zh-CN"/>
        </w:rPr>
        <w:t>the PEGC identifier, the PIN identifier, the PIN client identifier, and the event type (e.g., connectivity).</w:t>
      </w:r>
    </w:p>
    <w:p w14:paraId="52BEC8F2" w14:textId="4769E968" w:rsidR="00616DB7" w:rsidRDefault="00616DB7" w:rsidP="001D4C82">
      <w:pPr>
        <w:pStyle w:val="B1"/>
      </w:pPr>
      <w:r>
        <w:t>3</w:t>
      </w:r>
      <w:r w:rsidRPr="00164B64">
        <w:t>.</w:t>
      </w:r>
      <w:r w:rsidRPr="00164B64">
        <w:tab/>
      </w:r>
      <w:r>
        <w:t xml:space="preserve">Upon receiving the notification, the </w:t>
      </w:r>
      <w:r>
        <w:rPr>
          <w:lang w:eastAsia="zh-CN"/>
        </w:rPr>
        <w:t>subscriber</w:t>
      </w:r>
      <w:r>
        <w:t xml:space="preserve"> processes the connectivity changes according to the information in the PIN connectivity notification.</w:t>
      </w:r>
    </w:p>
    <w:p w14:paraId="7C2FD64F" w14:textId="77777777" w:rsidR="00616DB7" w:rsidRPr="00E03C38" w:rsidRDefault="00616DB7" w:rsidP="001D4C82">
      <w:pPr>
        <w:pStyle w:val="Heading5"/>
      </w:pPr>
      <w:bookmarkStart w:id="627" w:name="_Toc218864880"/>
      <w:r w:rsidRPr="00E03C38">
        <w:lastRenderedPageBreak/>
        <w:t>8.5.</w:t>
      </w:r>
      <w:r>
        <w:t>14</w:t>
      </w:r>
      <w:r w:rsidRPr="00E03C38">
        <w:t>.2.3</w:t>
      </w:r>
      <w:r w:rsidRPr="00E03C38">
        <w:tab/>
        <w:t xml:space="preserve">PIN </w:t>
      </w:r>
      <w:r>
        <w:t>connectivity</w:t>
      </w:r>
      <w:r w:rsidRPr="00E03C38">
        <w:t xml:space="preserve"> update</w:t>
      </w:r>
      <w:bookmarkEnd w:id="627"/>
    </w:p>
    <w:p w14:paraId="523D9234" w14:textId="77777777" w:rsidR="00616DB7" w:rsidRPr="00E03C38" w:rsidRDefault="00616DB7" w:rsidP="00616DB7">
      <w:pPr>
        <w:rPr>
          <w:rFonts w:eastAsiaTheme="minorEastAsia"/>
        </w:rPr>
      </w:pPr>
      <w:r w:rsidRPr="00E03C38">
        <w:rPr>
          <w:rFonts w:eastAsiaTheme="minorEastAsia"/>
        </w:rPr>
        <w:t>Figure 8.5.</w:t>
      </w:r>
      <w:r>
        <w:rPr>
          <w:rFonts w:eastAsiaTheme="minorEastAsia"/>
        </w:rPr>
        <w:t>14</w:t>
      </w:r>
      <w:r w:rsidRPr="00E03C38">
        <w:rPr>
          <w:rFonts w:eastAsiaTheme="minorEastAsia"/>
        </w:rPr>
        <w:t xml:space="preserve">.2.3-1 illustrates the PIN </w:t>
      </w:r>
      <w:r>
        <w:rPr>
          <w:rFonts w:eastAsiaTheme="minorEastAsia"/>
        </w:rPr>
        <w:t>connectivity</w:t>
      </w:r>
      <w:r w:rsidRPr="00E03C38">
        <w:rPr>
          <w:rFonts w:eastAsiaTheme="minorEastAsia"/>
        </w:rPr>
        <w:t xml:space="preserve"> update procedure.</w:t>
      </w:r>
    </w:p>
    <w:p w14:paraId="1F1EB853" w14:textId="77777777" w:rsidR="00616DB7" w:rsidRPr="00E03C38" w:rsidRDefault="00616DB7" w:rsidP="00616DB7">
      <w:pPr>
        <w:rPr>
          <w:rFonts w:eastAsiaTheme="minorEastAsia"/>
        </w:rPr>
      </w:pPr>
      <w:r w:rsidRPr="00E03C38">
        <w:rPr>
          <w:rFonts w:eastAsiaTheme="minorEastAsia"/>
        </w:rPr>
        <w:t>Pre-conditions:</w:t>
      </w:r>
    </w:p>
    <w:p w14:paraId="7891FD0C" w14:textId="77777777" w:rsidR="00616DB7" w:rsidRPr="00E03C38" w:rsidRDefault="00616DB7" w:rsidP="00616DB7">
      <w:pPr>
        <w:pStyle w:val="B1"/>
      </w:pPr>
      <w:r>
        <w:t>1.</w:t>
      </w:r>
      <w:r>
        <w:tab/>
      </w:r>
      <w:r w:rsidRPr="00E03C38">
        <w:t xml:space="preserve">The </w:t>
      </w:r>
      <w:r>
        <w:rPr>
          <w:lang w:eastAsia="zh-CN"/>
        </w:rPr>
        <w:t>PINE/PEMC/PIN Server</w:t>
      </w:r>
      <w:r w:rsidRPr="00E03C38">
        <w:t xml:space="preserve"> </w:t>
      </w:r>
      <w:r>
        <w:t xml:space="preserve">(e.g., subscriber) </w:t>
      </w:r>
      <w:r w:rsidRPr="00E03C38">
        <w:t>has subscribed with the PE</w:t>
      </w:r>
      <w:r>
        <w:t>G</w:t>
      </w:r>
      <w:r w:rsidRPr="00E03C38">
        <w:t xml:space="preserve">C for PIN </w:t>
      </w:r>
      <w:r>
        <w:t>connectivity</w:t>
      </w:r>
      <w:r w:rsidRPr="00E03C38">
        <w:t xml:space="preserve"> information as specified in 8.5.</w:t>
      </w:r>
      <w:r>
        <w:t>14</w:t>
      </w:r>
      <w:r w:rsidRPr="00E03C38">
        <w:t>.2.1;</w:t>
      </w:r>
    </w:p>
    <w:p w14:paraId="13A5BEB5" w14:textId="77777777" w:rsidR="00616DB7" w:rsidRPr="00E03C38" w:rsidRDefault="00616DB7" w:rsidP="00616DB7">
      <w:pPr>
        <w:pStyle w:val="TH"/>
      </w:pPr>
      <w:r>
        <w:object w:dxaOrig="4560" w:dyaOrig="2805" w14:anchorId="5CB10190">
          <v:shape id="_x0000_i1063" type="#_x0000_t75" style="width:227.2pt;height:139.3pt" o:ole="">
            <v:imagedata r:id="rId88" o:title=""/>
          </v:shape>
          <o:OLEObject Type="Embed" ProgID="Visio.Drawing.15" ShapeID="_x0000_i1063" DrawAspect="Content" ObjectID="_1829477323" r:id="rId89"/>
        </w:object>
      </w:r>
    </w:p>
    <w:p w14:paraId="5891D748" w14:textId="77777777" w:rsidR="00616DB7" w:rsidRPr="00E03C38" w:rsidRDefault="00616DB7" w:rsidP="00616DB7">
      <w:pPr>
        <w:pStyle w:val="TF"/>
      </w:pPr>
      <w:r w:rsidRPr="00E03C38">
        <w:t>Figure 8.5.</w:t>
      </w:r>
      <w:r>
        <w:t>14</w:t>
      </w:r>
      <w:r w:rsidRPr="00E03C38">
        <w:t>.2.</w:t>
      </w:r>
      <w:r>
        <w:t>3</w:t>
      </w:r>
      <w:r w:rsidRPr="00E03C38">
        <w:t xml:space="preserve">-1: PIN </w:t>
      </w:r>
      <w:r>
        <w:t>connectivity</w:t>
      </w:r>
      <w:r w:rsidRPr="00E03C38">
        <w:t xml:space="preserve"> update</w:t>
      </w:r>
    </w:p>
    <w:p w14:paraId="6DFCC177" w14:textId="77777777" w:rsidR="00616DB7" w:rsidRPr="00E03C38" w:rsidRDefault="00616DB7" w:rsidP="001D4C82">
      <w:pPr>
        <w:pStyle w:val="B1"/>
      </w:pPr>
      <w:r w:rsidRPr="00E03C38">
        <w:t>1.</w:t>
      </w:r>
      <w:r w:rsidRPr="00E03C38">
        <w:tab/>
        <w:t xml:space="preserve">The </w:t>
      </w:r>
      <w:r>
        <w:rPr>
          <w:lang w:eastAsia="zh-CN"/>
        </w:rPr>
        <w:t>subscriber</w:t>
      </w:r>
      <w:r w:rsidRPr="00E03C38">
        <w:t xml:space="preserve"> sends a PIN </w:t>
      </w:r>
      <w:r>
        <w:t>connectivity</w:t>
      </w:r>
      <w:r w:rsidRPr="00E03C38">
        <w:t xml:space="preserve"> update request to the PE</w:t>
      </w:r>
      <w:r>
        <w:t>G</w:t>
      </w:r>
      <w:r w:rsidRPr="00E03C38">
        <w:t xml:space="preserve">C. The PIN </w:t>
      </w:r>
      <w:r>
        <w:t>connectivity</w:t>
      </w:r>
      <w:r w:rsidRPr="00E03C38">
        <w:t xml:space="preserve"> update request includes the security credentials and the subscription identifier. It may also include notification target address and proposed expiration time. </w:t>
      </w:r>
    </w:p>
    <w:p w14:paraId="1496EA0B" w14:textId="77777777" w:rsidR="00616DB7" w:rsidRPr="00E03C38" w:rsidRDefault="00616DB7" w:rsidP="001D4C82">
      <w:pPr>
        <w:pStyle w:val="B1"/>
      </w:pPr>
      <w:r w:rsidRPr="00E03C38">
        <w:t>2.</w:t>
      </w:r>
      <w:r w:rsidRPr="00E03C38">
        <w:tab/>
        <w:t xml:space="preserve">Upon receiving the request from the </w:t>
      </w:r>
      <w:r>
        <w:rPr>
          <w:lang w:eastAsia="zh-CN"/>
        </w:rPr>
        <w:t>requestor</w:t>
      </w:r>
      <w:r w:rsidRPr="00E03C38">
        <w:t>, the PE</w:t>
      </w:r>
      <w:r>
        <w:t>G</w:t>
      </w:r>
      <w:r w:rsidRPr="00E03C38">
        <w:t xml:space="preserve">C checks if the </w:t>
      </w:r>
      <w:r>
        <w:rPr>
          <w:lang w:eastAsia="zh-CN"/>
        </w:rPr>
        <w:t>subscriber</w:t>
      </w:r>
      <w:r w:rsidRPr="00E03C38">
        <w:t xml:space="preserve"> is authorized to update the subscription information.</w:t>
      </w:r>
      <w:r w:rsidRPr="00E03C38">
        <w:rPr>
          <w:lang w:eastAsia="ko-KR"/>
        </w:rPr>
        <w:t xml:space="preserve"> </w:t>
      </w:r>
      <w:r w:rsidRPr="00E03C38">
        <w:t>If the request is authorized, t</w:t>
      </w:r>
      <w:r w:rsidRPr="00E03C38">
        <w:rPr>
          <w:lang w:eastAsia="ko-KR"/>
        </w:rPr>
        <w:t>he PE</w:t>
      </w:r>
      <w:r>
        <w:rPr>
          <w:lang w:eastAsia="ko-KR"/>
        </w:rPr>
        <w:t>G</w:t>
      </w:r>
      <w:r w:rsidRPr="00E03C38">
        <w:rPr>
          <w:lang w:eastAsia="ko-KR"/>
        </w:rPr>
        <w:t xml:space="preserve">C updates the stored subscription for PIN </w:t>
      </w:r>
      <w:r>
        <w:rPr>
          <w:lang w:eastAsia="ko-KR"/>
        </w:rPr>
        <w:t xml:space="preserve">connectivity </w:t>
      </w:r>
      <w:r w:rsidRPr="00E03C38">
        <w:rPr>
          <w:lang w:eastAsia="ko-KR"/>
        </w:rPr>
        <w:t>information.</w:t>
      </w:r>
    </w:p>
    <w:p w14:paraId="7C9D6C8D" w14:textId="77777777" w:rsidR="00616DB7" w:rsidRPr="00E03C38" w:rsidRDefault="00616DB7" w:rsidP="001D4C82">
      <w:pPr>
        <w:pStyle w:val="B1"/>
        <w:rPr>
          <w:noProof/>
          <w:lang w:val="en-US"/>
        </w:rPr>
      </w:pPr>
      <w:r w:rsidRPr="00E03C38">
        <w:t>3.</w:t>
      </w:r>
      <w:r w:rsidRPr="00E03C38">
        <w:tab/>
      </w:r>
      <w:r w:rsidRPr="00E03C38">
        <w:rPr>
          <w:lang w:eastAsia="ko-KR"/>
        </w:rPr>
        <w:t xml:space="preserve">If the processing of the request is successful, </w:t>
      </w:r>
      <w:r w:rsidRPr="00E03C38">
        <w:t>the PE</w:t>
      </w:r>
      <w:r>
        <w:t>G</w:t>
      </w:r>
      <w:r w:rsidRPr="00E03C38">
        <w:t xml:space="preserve">C sends a PIN </w:t>
      </w:r>
      <w:r>
        <w:t xml:space="preserve">connectivity </w:t>
      </w:r>
      <w:r w:rsidRPr="00E03C38">
        <w:t xml:space="preserve">update response to the </w:t>
      </w:r>
      <w:r>
        <w:rPr>
          <w:lang w:eastAsia="zh-CN"/>
        </w:rPr>
        <w:t>subscriber</w:t>
      </w:r>
      <w:r w:rsidRPr="00E03C38">
        <w:t xml:space="preserve">, </w:t>
      </w:r>
      <w:r w:rsidRPr="00E03C38">
        <w:rPr>
          <w:lang w:eastAsia="ko-KR"/>
        </w:rPr>
        <w:t xml:space="preserve">which may include the expiration time, indicating when the subscription will automatically expire. To maintain the subscription, the </w:t>
      </w:r>
      <w:r>
        <w:rPr>
          <w:lang w:eastAsia="zh-CN"/>
        </w:rPr>
        <w:t>subscriber</w:t>
      </w:r>
      <w:r w:rsidRPr="00E03C38">
        <w:t xml:space="preserve"> </w:t>
      </w:r>
      <w:r w:rsidRPr="00E03C38">
        <w:rPr>
          <w:lang w:eastAsia="ko-KR"/>
        </w:rPr>
        <w:t xml:space="preserve">shall send an </w:t>
      </w:r>
      <w:r w:rsidRPr="00E03C38">
        <w:t xml:space="preserve">PIN </w:t>
      </w:r>
      <w:r>
        <w:t>connectivity</w:t>
      </w:r>
      <w:r w:rsidRPr="00E03C38">
        <w:t xml:space="preserve"> </w:t>
      </w:r>
      <w:r w:rsidRPr="00E03C38">
        <w:rPr>
          <w:lang w:eastAsia="ko-KR"/>
        </w:rPr>
        <w:t>update request prior to the expiration time.</w:t>
      </w:r>
      <w:r w:rsidRPr="00E03C38">
        <w:t xml:space="preserve"> If a PIN </w:t>
      </w:r>
      <w:r>
        <w:t xml:space="preserve">connectivity </w:t>
      </w:r>
      <w:r w:rsidRPr="00E03C38">
        <w:t>update</w:t>
      </w:r>
      <w:r w:rsidRPr="00E03C38">
        <w:rPr>
          <w:lang w:eastAsia="ko-KR"/>
        </w:rPr>
        <w:t xml:space="preserve"> request </w:t>
      </w:r>
      <w:r w:rsidRPr="00E03C38">
        <w:t xml:space="preserve">is not received prior to the expiration time, the </w:t>
      </w:r>
      <w:r>
        <w:t>PEGC</w:t>
      </w:r>
      <w:r w:rsidRPr="00E03C38">
        <w:t xml:space="preserve"> shall treat the </w:t>
      </w:r>
      <w:r>
        <w:rPr>
          <w:lang w:eastAsia="zh-CN"/>
        </w:rPr>
        <w:t>subscriber</w:t>
      </w:r>
      <w:r w:rsidRPr="00E03C38">
        <w:t xml:space="preserve"> as implicitly unsubscribed</w:t>
      </w:r>
      <w:r w:rsidRPr="00E03C38">
        <w:rPr>
          <w:lang w:eastAsia="ko-KR"/>
        </w:rPr>
        <w:t>.</w:t>
      </w:r>
    </w:p>
    <w:p w14:paraId="3E5A6525" w14:textId="77777777" w:rsidR="00616DB7" w:rsidRPr="00E03C38" w:rsidRDefault="00616DB7" w:rsidP="001D4C82">
      <w:pPr>
        <w:pStyle w:val="Heading5"/>
      </w:pPr>
      <w:bookmarkStart w:id="628" w:name="_Toc218864881"/>
      <w:r w:rsidRPr="00E03C38">
        <w:t>8.5.</w:t>
      </w:r>
      <w:r>
        <w:t>14</w:t>
      </w:r>
      <w:r w:rsidRPr="00E03C38">
        <w:t>.2.</w:t>
      </w:r>
      <w:r>
        <w:t>4</w:t>
      </w:r>
      <w:r w:rsidRPr="00E03C38">
        <w:tab/>
        <w:t xml:space="preserve">PIN </w:t>
      </w:r>
      <w:r>
        <w:t>connectivity</w:t>
      </w:r>
      <w:r w:rsidRPr="00E03C38">
        <w:t xml:space="preserve"> unsubscribe</w:t>
      </w:r>
      <w:bookmarkEnd w:id="628"/>
    </w:p>
    <w:p w14:paraId="2CE7031A" w14:textId="77777777" w:rsidR="00616DB7" w:rsidRPr="00E03C38" w:rsidRDefault="00616DB7" w:rsidP="00616DB7">
      <w:pPr>
        <w:rPr>
          <w:rFonts w:eastAsiaTheme="minorEastAsia"/>
        </w:rPr>
      </w:pPr>
      <w:r w:rsidRPr="00E03C38">
        <w:rPr>
          <w:rFonts w:eastAsiaTheme="minorEastAsia"/>
        </w:rPr>
        <w:t>Figure 8.5.</w:t>
      </w:r>
      <w:r>
        <w:rPr>
          <w:rFonts w:eastAsiaTheme="minorEastAsia"/>
        </w:rPr>
        <w:t>14</w:t>
      </w:r>
      <w:r w:rsidRPr="00E03C38">
        <w:rPr>
          <w:rFonts w:eastAsiaTheme="minorEastAsia"/>
        </w:rPr>
        <w:t>.2.</w:t>
      </w:r>
      <w:r>
        <w:rPr>
          <w:rFonts w:eastAsiaTheme="minorEastAsia"/>
        </w:rPr>
        <w:t>4</w:t>
      </w:r>
      <w:r w:rsidRPr="00E03C38">
        <w:rPr>
          <w:rFonts w:eastAsiaTheme="minorEastAsia"/>
        </w:rPr>
        <w:t xml:space="preserve">-1 illustrates the PIN </w:t>
      </w:r>
      <w:r>
        <w:rPr>
          <w:rFonts w:eastAsiaTheme="minorEastAsia"/>
        </w:rPr>
        <w:t xml:space="preserve">connectivity </w:t>
      </w:r>
      <w:r w:rsidRPr="00E03C38">
        <w:rPr>
          <w:rFonts w:eastAsiaTheme="minorEastAsia"/>
        </w:rPr>
        <w:t>unsubscribe procedure.</w:t>
      </w:r>
    </w:p>
    <w:p w14:paraId="356EBAF0" w14:textId="77777777" w:rsidR="00616DB7" w:rsidRPr="00E03C38" w:rsidRDefault="00616DB7" w:rsidP="00616DB7">
      <w:pPr>
        <w:rPr>
          <w:rFonts w:eastAsiaTheme="minorEastAsia"/>
        </w:rPr>
      </w:pPr>
      <w:r w:rsidRPr="00E03C38">
        <w:rPr>
          <w:rFonts w:eastAsiaTheme="minorEastAsia"/>
        </w:rPr>
        <w:t>Pre-conditions:</w:t>
      </w:r>
    </w:p>
    <w:p w14:paraId="74064F64" w14:textId="77777777" w:rsidR="00616DB7" w:rsidRPr="00E03C38" w:rsidRDefault="00616DB7" w:rsidP="00616DB7">
      <w:pPr>
        <w:pStyle w:val="B1"/>
      </w:pPr>
      <w:r>
        <w:t>1.</w:t>
      </w:r>
      <w:r>
        <w:tab/>
      </w:r>
      <w:r w:rsidRPr="00E03C38">
        <w:t xml:space="preserve">The </w:t>
      </w:r>
      <w:r>
        <w:rPr>
          <w:lang w:eastAsia="zh-CN"/>
        </w:rPr>
        <w:t>PINE/PEMC/PIN Server</w:t>
      </w:r>
      <w:r w:rsidRPr="00E03C38">
        <w:t xml:space="preserve"> </w:t>
      </w:r>
      <w:r>
        <w:t xml:space="preserve">(e.g., subscriber) </w:t>
      </w:r>
      <w:r w:rsidRPr="00E03C38">
        <w:t>has subscribed with the PE</w:t>
      </w:r>
      <w:r>
        <w:t>G</w:t>
      </w:r>
      <w:r w:rsidRPr="00E03C38">
        <w:t xml:space="preserve">C for PIN </w:t>
      </w:r>
      <w:r>
        <w:t xml:space="preserve">connectivity </w:t>
      </w:r>
      <w:r w:rsidRPr="00E03C38">
        <w:t>information as specified in 8.5.</w:t>
      </w:r>
      <w:r>
        <w:t>14</w:t>
      </w:r>
      <w:r w:rsidRPr="00E03C38">
        <w:t>.2.1;</w:t>
      </w:r>
    </w:p>
    <w:p w14:paraId="3120B719" w14:textId="77777777" w:rsidR="00616DB7" w:rsidRPr="00E03C38" w:rsidRDefault="00616DB7" w:rsidP="00616DB7">
      <w:pPr>
        <w:pStyle w:val="TH"/>
      </w:pPr>
      <w:r>
        <w:object w:dxaOrig="4560" w:dyaOrig="2805" w14:anchorId="0D95E83A">
          <v:shape id="_x0000_i1064" type="#_x0000_t75" style="width:227.2pt;height:139.3pt" o:ole="">
            <v:imagedata r:id="rId90" o:title=""/>
          </v:shape>
          <o:OLEObject Type="Embed" ProgID="Visio.Drawing.15" ShapeID="_x0000_i1064" DrawAspect="Content" ObjectID="_1829477324" r:id="rId91"/>
        </w:object>
      </w:r>
    </w:p>
    <w:p w14:paraId="4F1D1904" w14:textId="77777777" w:rsidR="00616DB7" w:rsidRPr="00E03C38" w:rsidRDefault="00616DB7" w:rsidP="00616DB7">
      <w:pPr>
        <w:pStyle w:val="TF"/>
      </w:pPr>
      <w:r w:rsidRPr="00E03C38">
        <w:t>Figure 8.5.</w:t>
      </w:r>
      <w:r>
        <w:t>14</w:t>
      </w:r>
      <w:r w:rsidRPr="00E03C38">
        <w:t>.2.</w:t>
      </w:r>
      <w:r>
        <w:t>4</w:t>
      </w:r>
      <w:r w:rsidRPr="00E03C38">
        <w:t xml:space="preserve">-1: PIN </w:t>
      </w:r>
      <w:r>
        <w:t>connectivity</w:t>
      </w:r>
      <w:r w:rsidRPr="00E03C38">
        <w:t xml:space="preserve"> update</w:t>
      </w:r>
    </w:p>
    <w:p w14:paraId="2A558D9D" w14:textId="466425AE" w:rsidR="00616DB7" w:rsidRPr="00E03C38" w:rsidRDefault="00616DB7" w:rsidP="001D4C82">
      <w:pPr>
        <w:pStyle w:val="B1"/>
      </w:pPr>
      <w:r w:rsidRPr="00E03C38">
        <w:lastRenderedPageBreak/>
        <w:t>1.</w:t>
      </w:r>
      <w:r w:rsidRPr="00E03C38">
        <w:tab/>
        <w:t xml:space="preserve">The </w:t>
      </w:r>
      <w:r>
        <w:rPr>
          <w:lang w:eastAsia="zh-CN"/>
        </w:rPr>
        <w:t>subscriber</w:t>
      </w:r>
      <w:r w:rsidRPr="00E03C38">
        <w:t xml:space="preserve"> sends a PIN </w:t>
      </w:r>
      <w:r>
        <w:t>connectivity</w:t>
      </w:r>
      <w:r w:rsidRPr="00E03C38">
        <w:t xml:space="preserve"> unsubscribe request to the PE</w:t>
      </w:r>
      <w:r>
        <w:t>G</w:t>
      </w:r>
      <w:r w:rsidRPr="00E03C38">
        <w:t xml:space="preserve">C. The PIN </w:t>
      </w:r>
      <w:r>
        <w:t xml:space="preserve">connectivity </w:t>
      </w:r>
      <w:r w:rsidRPr="00E03C38">
        <w:t>unsubscribe request includes the security credentials and the subscription identifier.</w:t>
      </w:r>
    </w:p>
    <w:p w14:paraId="2F268DBD" w14:textId="77777777" w:rsidR="00616DB7" w:rsidRPr="00E03C38" w:rsidRDefault="00616DB7" w:rsidP="001D4C82">
      <w:pPr>
        <w:pStyle w:val="B1"/>
        <w:rPr>
          <w:lang w:eastAsia="ko-KR"/>
        </w:rPr>
      </w:pPr>
      <w:r w:rsidRPr="00E03C38">
        <w:t>2.</w:t>
      </w:r>
      <w:r w:rsidRPr="00E03C38">
        <w:tab/>
        <w:t xml:space="preserve">Upon receiving the request from the </w:t>
      </w:r>
      <w:r>
        <w:rPr>
          <w:lang w:eastAsia="zh-CN"/>
        </w:rPr>
        <w:t>subscriber</w:t>
      </w:r>
      <w:r w:rsidRPr="00E03C38">
        <w:t>, the PE</w:t>
      </w:r>
      <w:r>
        <w:t>G</w:t>
      </w:r>
      <w:r w:rsidRPr="00E03C38">
        <w:t xml:space="preserve">C checks if the </w:t>
      </w:r>
      <w:r>
        <w:t>requestor</w:t>
      </w:r>
      <w:r w:rsidRPr="00E03C38">
        <w:t xml:space="preserve"> is authorized to unsubscribe.</w:t>
      </w:r>
      <w:r w:rsidRPr="00E03C38">
        <w:rPr>
          <w:lang w:eastAsia="ko-KR"/>
        </w:rPr>
        <w:t xml:space="preserve"> </w:t>
      </w:r>
      <w:r w:rsidRPr="00E03C38">
        <w:t>If the request is authorized, t</w:t>
      </w:r>
      <w:r w:rsidRPr="00E03C38">
        <w:rPr>
          <w:lang w:eastAsia="ko-KR"/>
        </w:rPr>
        <w:t>he PE</w:t>
      </w:r>
      <w:r>
        <w:rPr>
          <w:lang w:eastAsia="ko-KR"/>
        </w:rPr>
        <w:t>G</w:t>
      </w:r>
      <w:r w:rsidRPr="00E03C38">
        <w:rPr>
          <w:lang w:eastAsia="ko-KR"/>
        </w:rPr>
        <w:t xml:space="preserve">C cancels the subscription for PIN </w:t>
      </w:r>
      <w:r>
        <w:rPr>
          <w:lang w:eastAsia="ko-KR"/>
        </w:rPr>
        <w:t xml:space="preserve">connectivity </w:t>
      </w:r>
      <w:r w:rsidRPr="00E03C38">
        <w:rPr>
          <w:lang w:eastAsia="ko-KR"/>
        </w:rPr>
        <w:t>information.</w:t>
      </w:r>
    </w:p>
    <w:p w14:paraId="75184CFF" w14:textId="3BEBC36B" w:rsidR="00616DB7" w:rsidRPr="00E03C38" w:rsidRDefault="00616DB7" w:rsidP="001D4C82">
      <w:pPr>
        <w:pStyle w:val="B1"/>
        <w:rPr>
          <w:noProof/>
          <w:lang w:val="en-US"/>
        </w:rPr>
      </w:pPr>
      <w:r w:rsidRPr="00E03C38">
        <w:t>3.</w:t>
      </w:r>
      <w:r w:rsidRPr="00E03C38">
        <w:tab/>
      </w:r>
      <w:r w:rsidRPr="00E03C38">
        <w:rPr>
          <w:lang w:eastAsia="ko-KR"/>
        </w:rPr>
        <w:t xml:space="preserve">If the processing of the request is successful, </w:t>
      </w:r>
      <w:r w:rsidRPr="00E03C38">
        <w:t>the PE</w:t>
      </w:r>
      <w:r>
        <w:t>G</w:t>
      </w:r>
      <w:r w:rsidRPr="00E03C38">
        <w:t xml:space="preserve">C sends a PIN </w:t>
      </w:r>
      <w:r>
        <w:t xml:space="preserve">connectivity </w:t>
      </w:r>
      <w:r w:rsidRPr="00E03C38">
        <w:t xml:space="preserve">unsubscribe response to the </w:t>
      </w:r>
      <w:r>
        <w:rPr>
          <w:lang w:eastAsia="zh-CN"/>
        </w:rPr>
        <w:t>subscriber</w:t>
      </w:r>
      <w:r w:rsidRPr="00E03C38">
        <w:rPr>
          <w:lang w:eastAsia="ko-KR"/>
        </w:rPr>
        <w:t>.</w:t>
      </w:r>
    </w:p>
    <w:p w14:paraId="404EBB76" w14:textId="77777777" w:rsidR="00616DB7" w:rsidRDefault="00616DB7" w:rsidP="00616DB7">
      <w:pPr>
        <w:pStyle w:val="Heading4"/>
      </w:pPr>
      <w:bookmarkStart w:id="629" w:name="_Toc218864882"/>
      <w:r>
        <w:t>8</w:t>
      </w:r>
      <w:r w:rsidRPr="0087431B">
        <w:t>.</w:t>
      </w:r>
      <w:r>
        <w:t>5</w:t>
      </w:r>
      <w:r w:rsidRPr="0087431B">
        <w:t>.</w:t>
      </w:r>
      <w:r>
        <w:t>14</w:t>
      </w:r>
      <w:r w:rsidRPr="0087431B">
        <w:t>.3</w:t>
      </w:r>
      <w:r w:rsidRPr="0087431B">
        <w:tab/>
        <w:t xml:space="preserve">Information </w:t>
      </w:r>
      <w:r>
        <w:t>flows</w:t>
      </w:r>
      <w:bookmarkEnd w:id="629"/>
    </w:p>
    <w:p w14:paraId="277A7C34" w14:textId="77777777" w:rsidR="00616DB7" w:rsidRPr="0055210E" w:rsidRDefault="00616DB7" w:rsidP="00616DB7">
      <w:pPr>
        <w:pStyle w:val="Heading5"/>
      </w:pPr>
      <w:bookmarkStart w:id="630" w:name="_Toc138291443"/>
      <w:bookmarkStart w:id="631" w:name="_Toc218864883"/>
      <w:r w:rsidRPr="00F477AF">
        <w:t>8.</w:t>
      </w:r>
      <w:r>
        <w:t>5</w:t>
      </w:r>
      <w:r w:rsidRPr="00F477AF">
        <w:t>.</w:t>
      </w:r>
      <w:r>
        <w:t>14</w:t>
      </w:r>
      <w:r w:rsidRPr="00F477AF">
        <w:t>.</w:t>
      </w:r>
      <w:r>
        <w:t>3</w:t>
      </w:r>
      <w:r w:rsidRPr="00F477AF">
        <w:t>.</w:t>
      </w:r>
      <w:r>
        <w:t>1</w:t>
      </w:r>
      <w:r w:rsidRPr="00F477AF">
        <w:tab/>
      </w:r>
      <w:r>
        <w:t>General</w:t>
      </w:r>
      <w:bookmarkEnd w:id="630"/>
      <w:bookmarkEnd w:id="631"/>
    </w:p>
    <w:p w14:paraId="20FBA4AB" w14:textId="77777777" w:rsidR="00616DB7" w:rsidRPr="00F477AF" w:rsidRDefault="00616DB7" w:rsidP="00616DB7">
      <w:r w:rsidRPr="00F477AF">
        <w:t xml:space="preserve">The following information flows are specified for </w:t>
      </w:r>
      <w:r>
        <w:t>PIN connectivity subscription</w:t>
      </w:r>
      <w:r w:rsidRPr="00F477AF">
        <w:t>:</w:t>
      </w:r>
    </w:p>
    <w:p w14:paraId="70E8FC6D" w14:textId="77777777" w:rsidR="00616DB7" w:rsidRDefault="00616DB7" w:rsidP="00616DB7">
      <w:pPr>
        <w:pStyle w:val="B1"/>
      </w:pPr>
      <w:r w:rsidRPr="00F477AF">
        <w:t>-</w:t>
      </w:r>
      <w:r w:rsidRPr="00F477AF">
        <w:tab/>
      </w:r>
      <w:r>
        <w:t>PIN connectivity subscribe</w:t>
      </w:r>
    </w:p>
    <w:p w14:paraId="3528C64D" w14:textId="77777777" w:rsidR="00616DB7" w:rsidRDefault="00616DB7" w:rsidP="00616DB7">
      <w:pPr>
        <w:pStyle w:val="B1"/>
      </w:pPr>
      <w:r>
        <w:t>-</w:t>
      </w:r>
      <w:r>
        <w:tab/>
        <w:t>PIN connectivity notify</w:t>
      </w:r>
    </w:p>
    <w:p w14:paraId="784C569B" w14:textId="77777777" w:rsidR="00616DB7" w:rsidRPr="00E03C38" w:rsidRDefault="00616DB7" w:rsidP="00616DB7">
      <w:pPr>
        <w:ind w:left="568" w:hanging="284"/>
        <w:rPr>
          <w:rFonts w:eastAsiaTheme="minorEastAsia"/>
        </w:rPr>
      </w:pPr>
      <w:r w:rsidRPr="00E03C38">
        <w:rPr>
          <w:rFonts w:eastAsiaTheme="minorEastAsia"/>
        </w:rPr>
        <w:t>-</w:t>
      </w:r>
      <w:r w:rsidRPr="00E03C38">
        <w:rPr>
          <w:rFonts w:eastAsiaTheme="minorEastAsia"/>
        </w:rPr>
        <w:tab/>
        <w:t xml:space="preserve">PIN </w:t>
      </w:r>
      <w:r>
        <w:t>connectivity</w:t>
      </w:r>
      <w:r w:rsidRPr="00E03C38">
        <w:rPr>
          <w:rFonts w:eastAsiaTheme="minorEastAsia"/>
        </w:rPr>
        <w:t xml:space="preserve"> update</w:t>
      </w:r>
    </w:p>
    <w:p w14:paraId="23A361F6" w14:textId="77777777" w:rsidR="00616DB7" w:rsidRPr="00E03C38" w:rsidRDefault="00616DB7" w:rsidP="00616DB7">
      <w:pPr>
        <w:ind w:left="568" w:hanging="284"/>
        <w:rPr>
          <w:rFonts w:eastAsiaTheme="minorEastAsia"/>
        </w:rPr>
      </w:pPr>
      <w:r w:rsidRPr="00E03C38">
        <w:rPr>
          <w:rFonts w:eastAsiaTheme="minorEastAsia"/>
        </w:rPr>
        <w:t>-</w:t>
      </w:r>
      <w:r w:rsidRPr="00E03C38">
        <w:rPr>
          <w:rFonts w:eastAsiaTheme="minorEastAsia"/>
        </w:rPr>
        <w:tab/>
        <w:t xml:space="preserve">PIN </w:t>
      </w:r>
      <w:r>
        <w:t>connectivity</w:t>
      </w:r>
      <w:r w:rsidRPr="00E03C38">
        <w:rPr>
          <w:rFonts w:eastAsiaTheme="minorEastAsia"/>
        </w:rPr>
        <w:t xml:space="preserve"> unsubscribe</w:t>
      </w:r>
    </w:p>
    <w:p w14:paraId="4DF1D257" w14:textId="77777777" w:rsidR="00616DB7" w:rsidRPr="0055210E" w:rsidRDefault="00616DB7" w:rsidP="00616DB7">
      <w:pPr>
        <w:pStyle w:val="Heading5"/>
      </w:pPr>
      <w:bookmarkStart w:id="632" w:name="_Toc138291444"/>
      <w:bookmarkStart w:id="633" w:name="_Toc218864884"/>
      <w:r w:rsidRPr="00F477AF">
        <w:t>8.</w:t>
      </w:r>
      <w:r>
        <w:t>5</w:t>
      </w:r>
      <w:r w:rsidRPr="00F477AF">
        <w:t>.</w:t>
      </w:r>
      <w:r>
        <w:t>14</w:t>
      </w:r>
      <w:r w:rsidRPr="00F477AF">
        <w:t>.</w:t>
      </w:r>
      <w:r>
        <w:t>3</w:t>
      </w:r>
      <w:r w:rsidRPr="00F477AF">
        <w:t>.</w:t>
      </w:r>
      <w:r>
        <w:t>2</w:t>
      </w:r>
      <w:r w:rsidRPr="00F477AF">
        <w:tab/>
      </w:r>
      <w:r>
        <w:t>PIN connectivity</w:t>
      </w:r>
      <w:r w:rsidRPr="00F477AF">
        <w:t xml:space="preserve"> subscri</w:t>
      </w:r>
      <w:r>
        <w:t>be</w:t>
      </w:r>
      <w:r w:rsidRPr="00F477AF">
        <w:t xml:space="preserve"> request</w:t>
      </w:r>
      <w:bookmarkEnd w:id="632"/>
      <w:bookmarkEnd w:id="633"/>
    </w:p>
    <w:p w14:paraId="511F2161" w14:textId="77777777" w:rsidR="00616DB7" w:rsidRPr="00F477AF" w:rsidRDefault="00616DB7" w:rsidP="00616DB7">
      <w:pPr>
        <w:pStyle w:val="TH"/>
      </w:pPr>
      <w:r w:rsidRPr="00F477AF">
        <w:t>Table 8.</w:t>
      </w:r>
      <w:r>
        <w:t>5</w:t>
      </w:r>
      <w:r w:rsidRPr="00F477AF">
        <w:t>.</w:t>
      </w:r>
      <w:r>
        <w:t>14</w:t>
      </w:r>
      <w:r w:rsidRPr="00F477AF">
        <w:t>.</w:t>
      </w:r>
      <w:r>
        <w:t>3</w:t>
      </w:r>
      <w:r w:rsidRPr="00F477AF">
        <w:t>.</w:t>
      </w:r>
      <w:r>
        <w:t>2</w:t>
      </w:r>
      <w:r>
        <w:rPr>
          <w:rFonts w:hint="eastAsia"/>
          <w:lang w:eastAsia="zh-CN"/>
        </w:rPr>
        <w:t>-</w:t>
      </w:r>
      <w:r>
        <w:t>1</w:t>
      </w:r>
      <w:r w:rsidRPr="00F477AF">
        <w:t xml:space="preserve">: </w:t>
      </w:r>
      <w:r>
        <w:t xml:space="preserve">PIN connectivity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16DB7" w:rsidRPr="00F477AF" w14:paraId="5229D45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25074E9" w14:textId="77777777" w:rsidR="00616DB7" w:rsidRPr="00F477AF" w:rsidRDefault="00616DB7" w:rsidP="00BF2C4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A1CCFC" w14:textId="77777777" w:rsidR="00616DB7" w:rsidRPr="00F477AF" w:rsidRDefault="00616DB7" w:rsidP="00BF2C4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1BE2F" w14:textId="77777777" w:rsidR="00616DB7" w:rsidRPr="00F477AF" w:rsidRDefault="00616DB7" w:rsidP="00BF2C46">
            <w:pPr>
              <w:pStyle w:val="TAH"/>
            </w:pPr>
            <w:r w:rsidRPr="00F477AF">
              <w:t>Description</w:t>
            </w:r>
          </w:p>
        </w:tc>
      </w:tr>
      <w:tr w:rsidR="00616DB7" w:rsidRPr="00F477AF" w14:paraId="71494CF0"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9C4AB9C" w14:textId="77777777" w:rsidR="00616DB7" w:rsidRPr="00F477AF" w:rsidRDefault="00616DB7" w:rsidP="00BF2C46">
            <w:pPr>
              <w:pStyle w:val="TAL"/>
            </w:pPr>
            <w:r>
              <w:rPr>
                <w:lang w:eastAsia="zh-CN"/>
              </w:rPr>
              <w:t>Subscriber</w:t>
            </w:r>
            <w:r w:rsidRPr="00E03C38">
              <w:rPr>
                <w:rFonts w:eastAsiaTheme="minorEastAsia"/>
              </w:rPr>
              <w:t xml:space="preserve"> </w:t>
            </w:r>
            <w:r>
              <w:t>identifier</w:t>
            </w:r>
          </w:p>
        </w:tc>
        <w:tc>
          <w:tcPr>
            <w:tcW w:w="1440" w:type="dxa"/>
            <w:tcBorders>
              <w:top w:val="single" w:sz="4" w:space="0" w:color="000000"/>
              <w:left w:val="single" w:sz="4" w:space="0" w:color="000000"/>
              <w:bottom w:val="single" w:sz="4" w:space="0" w:color="000000"/>
            </w:tcBorders>
            <w:shd w:val="clear" w:color="auto" w:fill="auto"/>
          </w:tcPr>
          <w:p w14:paraId="78F84AF9" w14:textId="77777777" w:rsidR="00616DB7" w:rsidRPr="00F477AF" w:rsidRDefault="00616DB7" w:rsidP="00BF2C4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612159" w14:textId="77777777" w:rsidR="00616DB7" w:rsidRPr="00F477AF" w:rsidRDefault="00616DB7" w:rsidP="00BF2C46">
            <w:pPr>
              <w:pStyle w:val="TAL"/>
            </w:pPr>
            <w:r w:rsidRPr="00F477AF">
              <w:t xml:space="preserve">Unique identifier of the </w:t>
            </w:r>
            <w:r>
              <w:t>PINE/PEMC/PIN server.</w:t>
            </w:r>
          </w:p>
        </w:tc>
      </w:tr>
      <w:tr w:rsidR="00616DB7" w:rsidRPr="00F477AF" w14:paraId="40B06BD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4198BD3" w14:textId="77777777" w:rsidR="00616DB7" w:rsidRPr="00F477AF" w:rsidRDefault="00616DB7" w:rsidP="00BF2C46">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315E237" w14:textId="77777777" w:rsidR="00616DB7" w:rsidRPr="00F477AF" w:rsidRDefault="00616DB7" w:rsidP="00BF2C46">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4132C" w14:textId="77777777" w:rsidR="00616DB7" w:rsidRPr="00F477AF" w:rsidRDefault="00616DB7" w:rsidP="00BF2C46">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616DB7" w:rsidRPr="00F477AF" w14:paraId="380395E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B269E7A" w14:textId="77777777" w:rsidR="00616DB7" w:rsidRPr="00F477AF" w:rsidRDefault="00616DB7" w:rsidP="00BF2C46">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9A9A12" w14:textId="77777777" w:rsidR="00616DB7" w:rsidRPr="00F477AF" w:rsidRDefault="00616DB7" w:rsidP="00BF2C4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155FA7" w14:textId="77777777" w:rsidR="00616DB7" w:rsidRPr="00F477AF" w:rsidRDefault="00616DB7" w:rsidP="00BF2C46">
            <w:pPr>
              <w:pStyle w:val="TAL"/>
              <w:rPr>
                <w:lang w:eastAsia="zh-CN"/>
              </w:rPr>
            </w:pPr>
            <w:r>
              <w:rPr>
                <w:rFonts w:hint="eastAsia"/>
                <w:lang w:eastAsia="zh-CN"/>
              </w:rPr>
              <w:t>T</w:t>
            </w:r>
            <w:r>
              <w:rPr>
                <w:lang w:eastAsia="zh-CN"/>
              </w:rPr>
              <w:t>he identifier of PIN.</w:t>
            </w:r>
          </w:p>
        </w:tc>
      </w:tr>
      <w:tr w:rsidR="00616DB7" w:rsidRPr="00F477AF" w14:paraId="063DC8E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C9BCCDC" w14:textId="77777777" w:rsidR="00616DB7" w:rsidRPr="00F477AF" w:rsidRDefault="00616DB7" w:rsidP="00BF2C46">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00F085D" w14:textId="77777777" w:rsidR="00616DB7" w:rsidRPr="00F477AF" w:rsidRDefault="00616DB7" w:rsidP="00BF2C46">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095C0" w14:textId="77777777" w:rsidR="00616DB7" w:rsidRPr="00F477AF" w:rsidRDefault="00616DB7" w:rsidP="00BF2C46">
            <w:pPr>
              <w:pStyle w:val="TAL"/>
              <w:rPr>
                <w:lang w:eastAsia="ko-KR"/>
              </w:rPr>
            </w:pPr>
            <w:r w:rsidRPr="00F477AF">
              <w:rPr>
                <w:lang w:eastAsia="ko-KR"/>
              </w:rPr>
              <w:t xml:space="preserve">The Notification target address (e.g. URL) where the notifications destined for the </w:t>
            </w:r>
            <w:r>
              <w:rPr>
                <w:lang w:eastAsia="zh-CN"/>
              </w:rPr>
              <w:t>subscriber</w:t>
            </w:r>
            <w:r w:rsidRPr="00E03C38">
              <w:rPr>
                <w:rFonts w:eastAsiaTheme="minorEastAsia"/>
              </w:rPr>
              <w:t xml:space="preserve"> </w:t>
            </w:r>
            <w:r w:rsidRPr="00F477AF">
              <w:rPr>
                <w:lang w:eastAsia="ko-KR"/>
              </w:rPr>
              <w:t>should be sent to.</w:t>
            </w:r>
          </w:p>
        </w:tc>
      </w:tr>
      <w:tr w:rsidR="00616DB7" w:rsidRPr="00F477AF" w14:paraId="4F99B1D6"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0B5151D0" w14:textId="77777777" w:rsidR="00616DB7" w:rsidRPr="00F477AF" w:rsidRDefault="00616DB7" w:rsidP="00BF2C46">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49BC50C2" w14:textId="77777777" w:rsidR="00616DB7" w:rsidRPr="00F477AF" w:rsidRDefault="00616DB7" w:rsidP="00BF2C4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30528" w14:textId="77777777" w:rsidR="00616DB7" w:rsidRPr="00F477AF" w:rsidRDefault="00616DB7" w:rsidP="00BF2C46">
            <w:pPr>
              <w:pStyle w:val="TAL"/>
            </w:pPr>
            <w:r w:rsidRPr="00F477AF">
              <w:t>Proposed expiration time for the subscription</w:t>
            </w:r>
          </w:p>
        </w:tc>
      </w:tr>
    </w:tbl>
    <w:p w14:paraId="56484492" w14:textId="77777777" w:rsidR="00616DB7" w:rsidRDefault="00616DB7" w:rsidP="00616DB7"/>
    <w:p w14:paraId="2D7B691C" w14:textId="77777777" w:rsidR="00616DB7" w:rsidRPr="0055210E" w:rsidRDefault="00616DB7" w:rsidP="00616DB7">
      <w:pPr>
        <w:pStyle w:val="Heading5"/>
      </w:pPr>
      <w:bookmarkStart w:id="634" w:name="_Toc138291445"/>
      <w:bookmarkStart w:id="635" w:name="_Toc218864885"/>
      <w:r w:rsidRPr="00F477AF">
        <w:t>8.</w:t>
      </w:r>
      <w:r>
        <w:t>5</w:t>
      </w:r>
      <w:r w:rsidRPr="00F477AF">
        <w:t>.</w:t>
      </w:r>
      <w:r>
        <w:t>14</w:t>
      </w:r>
      <w:r w:rsidRPr="00F477AF">
        <w:t>.</w:t>
      </w:r>
      <w:r>
        <w:t>3</w:t>
      </w:r>
      <w:r w:rsidRPr="00F477AF">
        <w:t>.</w:t>
      </w:r>
      <w:r>
        <w:t>3</w:t>
      </w:r>
      <w:r w:rsidRPr="00F477AF">
        <w:tab/>
      </w:r>
      <w:r>
        <w:t xml:space="preserve">PIN connectivity </w:t>
      </w:r>
      <w:r w:rsidRPr="00F477AF">
        <w:t>subscri</w:t>
      </w:r>
      <w:r>
        <w:t>be</w:t>
      </w:r>
      <w:r w:rsidRPr="00F477AF">
        <w:t xml:space="preserve"> </w:t>
      </w:r>
      <w:r>
        <w:t>response</w:t>
      </w:r>
      <w:bookmarkEnd w:id="634"/>
      <w:bookmarkEnd w:id="635"/>
    </w:p>
    <w:p w14:paraId="727C295E" w14:textId="77777777" w:rsidR="00616DB7" w:rsidRPr="00F477AF" w:rsidRDefault="00616DB7" w:rsidP="00616DB7">
      <w:pPr>
        <w:pStyle w:val="TH"/>
      </w:pPr>
      <w:r w:rsidRPr="00F477AF">
        <w:t>Table 8.</w:t>
      </w:r>
      <w:r>
        <w:t>5</w:t>
      </w:r>
      <w:r w:rsidRPr="00F477AF">
        <w:t>.</w:t>
      </w:r>
      <w:r>
        <w:t>14</w:t>
      </w:r>
      <w:r w:rsidRPr="00F477AF">
        <w:t>.</w:t>
      </w:r>
      <w:r>
        <w:t>3</w:t>
      </w:r>
      <w:r w:rsidRPr="00F477AF">
        <w:t>.</w:t>
      </w:r>
      <w:r>
        <w:t>3</w:t>
      </w:r>
      <w:r>
        <w:rPr>
          <w:rFonts w:hint="eastAsia"/>
          <w:lang w:eastAsia="zh-CN"/>
        </w:rPr>
        <w:t>-</w:t>
      </w:r>
      <w:r>
        <w:t>1</w:t>
      </w:r>
      <w:r w:rsidRPr="00F477AF">
        <w:t xml:space="preserve">: </w:t>
      </w:r>
      <w:r>
        <w:t xml:space="preserve">PIN connectivity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616DB7" w:rsidRPr="00F477AF" w14:paraId="553AB782"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04BDEF5" w14:textId="77777777" w:rsidR="00616DB7" w:rsidRPr="00F477AF" w:rsidRDefault="00616DB7" w:rsidP="00BF2C4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9B50E62" w14:textId="77777777" w:rsidR="00616DB7" w:rsidRPr="00F477AF" w:rsidRDefault="00616DB7" w:rsidP="00BF2C4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593FA" w14:textId="77777777" w:rsidR="00616DB7" w:rsidRPr="00F477AF" w:rsidRDefault="00616DB7" w:rsidP="00BF2C46">
            <w:pPr>
              <w:pStyle w:val="TAH"/>
            </w:pPr>
            <w:r w:rsidRPr="00F477AF">
              <w:t>Description</w:t>
            </w:r>
          </w:p>
        </w:tc>
      </w:tr>
      <w:tr w:rsidR="00616DB7" w:rsidRPr="00F477AF" w14:paraId="69878FEE"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89EE053" w14:textId="77777777" w:rsidR="00616DB7" w:rsidRPr="00F477AF" w:rsidRDefault="00616DB7" w:rsidP="00BF2C46">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210B1C9"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1397F" w14:textId="77777777" w:rsidR="00616DB7" w:rsidRPr="00F477AF" w:rsidRDefault="00616DB7" w:rsidP="00BF2C46">
            <w:pPr>
              <w:pStyle w:val="TAL"/>
              <w:rPr>
                <w:lang w:eastAsia="ko-KR"/>
              </w:rPr>
            </w:pPr>
            <w:r w:rsidRPr="00F477AF">
              <w:rPr>
                <w:lang w:eastAsia="ko-KR"/>
              </w:rPr>
              <w:t>Indicates that the subscription request was successful.</w:t>
            </w:r>
          </w:p>
        </w:tc>
      </w:tr>
      <w:tr w:rsidR="00616DB7" w:rsidRPr="00F477AF" w14:paraId="32F6121D"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0A992A7" w14:textId="77777777" w:rsidR="00616DB7" w:rsidRPr="00F477AF" w:rsidRDefault="00616DB7" w:rsidP="00BF2C46">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46BC771" w14:textId="77777777" w:rsidR="00616DB7" w:rsidRPr="00F477AF" w:rsidRDefault="00616DB7" w:rsidP="00BF2C46">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F0B6C" w14:textId="77777777" w:rsidR="00616DB7" w:rsidRPr="00F477AF" w:rsidRDefault="00616DB7" w:rsidP="00BF2C46">
            <w:pPr>
              <w:pStyle w:val="TAL"/>
              <w:rPr>
                <w:lang w:eastAsia="ko-KR"/>
              </w:rPr>
            </w:pPr>
            <w:r w:rsidRPr="00F477AF">
              <w:rPr>
                <w:lang w:eastAsia="ko-KR"/>
              </w:rPr>
              <w:t>Subscription identifier corresponding to the subscription.</w:t>
            </w:r>
          </w:p>
        </w:tc>
      </w:tr>
      <w:tr w:rsidR="00616DB7" w:rsidRPr="00F477AF" w14:paraId="048146A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521C13F" w14:textId="77777777" w:rsidR="00616DB7" w:rsidRPr="00F477AF" w:rsidRDefault="00616DB7" w:rsidP="00BF2C46">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AFF5825"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53724" w14:textId="77777777" w:rsidR="00616DB7" w:rsidRPr="00F477AF" w:rsidRDefault="00616DB7" w:rsidP="00BF2C46">
            <w:pPr>
              <w:pStyle w:val="TAL"/>
            </w:pPr>
            <w:r w:rsidRPr="00F477AF">
              <w:t>Indicates the expiration time of the subscription. To maintain an active subscription, a subscription update is required before the expiration time.</w:t>
            </w:r>
          </w:p>
        </w:tc>
      </w:tr>
      <w:tr w:rsidR="00616DB7" w:rsidRPr="00F477AF" w14:paraId="6DD40927"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6E80680E" w14:textId="77777777" w:rsidR="00616DB7" w:rsidRPr="00F477AF" w:rsidRDefault="00616DB7" w:rsidP="00BF2C46">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24D6CC"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5137BC" w14:textId="77777777" w:rsidR="00616DB7" w:rsidRPr="00F477AF" w:rsidRDefault="00616DB7" w:rsidP="00BF2C46">
            <w:pPr>
              <w:pStyle w:val="TAL"/>
              <w:rPr>
                <w:lang w:eastAsia="ko-KR"/>
              </w:rPr>
            </w:pPr>
            <w:r w:rsidRPr="00F477AF">
              <w:rPr>
                <w:lang w:eastAsia="ko-KR"/>
              </w:rPr>
              <w:t>Indicates that the subscription request failed.</w:t>
            </w:r>
          </w:p>
        </w:tc>
      </w:tr>
      <w:tr w:rsidR="00616DB7" w:rsidRPr="00F477AF" w14:paraId="48419F84"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A6FFF8C" w14:textId="77777777" w:rsidR="00616DB7" w:rsidRPr="00F477AF" w:rsidRDefault="00616DB7" w:rsidP="00BF2C46">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AB8ABB"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5FEEE" w14:textId="77777777" w:rsidR="00616DB7" w:rsidRPr="00F477AF" w:rsidRDefault="00616DB7" w:rsidP="00BF2C46">
            <w:pPr>
              <w:pStyle w:val="TAL"/>
              <w:rPr>
                <w:lang w:eastAsia="ko-KR"/>
              </w:rPr>
            </w:pPr>
            <w:r w:rsidRPr="00F477AF">
              <w:rPr>
                <w:lang w:eastAsia="ko-KR"/>
              </w:rPr>
              <w:t>Indicates the cause of subscription request failure</w:t>
            </w:r>
          </w:p>
        </w:tc>
      </w:tr>
    </w:tbl>
    <w:p w14:paraId="1891677E" w14:textId="77777777" w:rsidR="00616DB7" w:rsidRPr="00324102" w:rsidRDefault="00616DB7" w:rsidP="00616DB7"/>
    <w:p w14:paraId="1D3C0CC4" w14:textId="77777777" w:rsidR="00616DB7" w:rsidRPr="0055210E" w:rsidRDefault="00616DB7" w:rsidP="00616DB7">
      <w:pPr>
        <w:pStyle w:val="Heading5"/>
      </w:pPr>
      <w:bookmarkStart w:id="636" w:name="_Toc138291446"/>
      <w:bookmarkStart w:id="637" w:name="_Toc218864886"/>
      <w:r w:rsidRPr="00F477AF">
        <w:t>8.</w:t>
      </w:r>
      <w:r>
        <w:t>5</w:t>
      </w:r>
      <w:r w:rsidRPr="00F477AF">
        <w:t>.</w:t>
      </w:r>
      <w:r>
        <w:t>14</w:t>
      </w:r>
      <w:r w:rsidRPr="00F477AF">
        <w:t>.</w:t>
      </w:r>
      <w:r>
        <w:t>3</w:t>
      </w:r>
      <w:r w:rsidRPr="00F477AF">
        <w:t>.</w:t>
      </w:r>
      <w:r>
        <w:t>4</w:t>
      </w:r>
      <w:r w:rsidRPr="00F477AF">
        <w:tab/>
      </w:r>
      <w:r>
        <w:t>PIN connectivity notify</w:t>
      </w:r>
      <w:bookmarkEnd w:id="636"/>
      <w:bookmarkEnd w:id="637"/>
    </w:p>
    <w:p w14:paraId="23C27354" w14:textId="77777777" w:rsidR="00616DB7" w:rsidRPr="00F477AF" w:rsidRDefault="00616DB7" w:rsidP="00616DB7">
      <w:pPr>
        <w:rPr>
          <w:lang w:eastAsia="ko-KR"/>
        </w:rPr>
      </w:pPr>
      <w:r w:rsidRPr="00F477AF">
        <w:t>Table 8.</w:t>
      </w:r>
      <w:r>
        <w:t>5</w:t>
      </w:r>
      <w:r w:rsidRPr="00F477AF">
        <w:t>.</w:t>
      </w:r>
      <w:r>
        <w:t>14</w:t>
      </w:r>
      <w:r w:rsidRPr="00F477AF">
        <w:t>.3.</w:t>
      </w:r>
      <w:r>
        <w:t>4</w:t>
      </w:r>
      <w:r w:rsidRPr="00F477AF">
        <w:t xml:space="preserve">-1 describes information elements in the </w:t>
      </w:r>
      <w:r>
        <w:t xml:space="preserve">PIN connectivity notification </w:t>
      </w:r>
      <w:r w:rsidRPr="00F477AF">
        <w:t xml:space="preserve">from the </w:t>
      </w:r>
      <w:r>
        <w:t>PEGC</w:t>
      </w:r>
      <w:r w:rsidRPr="00F477AF">
        <w:rPr>
          <w:lang w:eastAsia="ko-KR"/>
        </w:rPr>
        <w:t xml:space="preserve">. </w:t>
      </w:r>
    </w:p>
    <w:p w14:paraId="75CF12DD" w14:textId="77777777" w:rsidR="00616DB7" w:rsidRPr="00F477AF" w:rsidRDefault="00616DB7" w:rsidP="00616DB7">
      <w:pPr>
        <w:pStyle w:val="TH"/>
      </w:pPr>
      <w:r w:rsidRPr="00F477AF">
        <w:lastRenderedPageBreak/>
        <w:t>Table 8.</w:t>
      </w:r>
      <w:r>
        <w:t>5</w:t>
      </w:r>
      <w:r w:rsidRPr="00F477AF">
        <w:t>.</w:t>
      </w:r>
      <w:r>
        <w:t>14</w:t>
      </w:r>
      <w:r w:rsidRPr="00F477AF">
        <w:t>.3.</w:t>
      </w:r>
      <w:r>
        <w:t>4</w:t>
      </w:r>
      <w:r w:rsidRPr="00F477AF">
        <w:t xml:space="preserve">-1: </w:t>
      </w:r>
      <w:r>
        <w:t>PIN connectivity notification</w:t>
      </w:r>
    </w:p>
    <w:tbl>
      <w:tblPr>
        <w:tblW w:w="8640" w:type="dxa"/>
        <w:jc w:val="center"/>
        <w:tblLayout w:type="fixed"/>
        <w:tblLook w:val="0000" w:firstRow="0" w:lastRow="0" w:firstColumn="0" w:lastColumn="0" w:noHBand="0" w:noVBand="0"/>
      </w:tblPr>
      <w:tblGrid>
        <w:gridCol w:w="2903"/>
        <w:gridCol w:w="1134"/>
        <w:gridCol w:w="4603"/>
      </w:tblGrid>
      <w:tr w:rsidR="00616DB7" w:rsidRPr="00F477AF" w14:paraId="20F2D22F"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24138EB7" w14:textId="77777777" w:rsidR="00616DB7" w:rsidRPr="00F477AF" w:rsidRDefault="00616DB7" w:rsidP="00BF2C46">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1D56C1A6" w14:textId="77777777" w:rsidR="00616DB7" w:rsidRPr="00F477AF" w:rsidRDefault="00616DB7" w:rsidP="00BF2C46">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44FB581" w14:textId="77777777" w:rsidR="00616DB7" w:rsidRPr="00F477AF" w:rsidRDefault="00616DB7" w:rsidP="00BF2C46">
            <w:pPr>
              <w:pStyle w:val="TAH"/>
            </w:pPr>
            <w:r w:rsidRPr="00F477AF">
              <w:t>Description</w:t>
            </w:r>
          </w:p>
        </w:tc>
      </w:tr>
      <w:tr w:rsidR="00616DB7" w:rsidRPr="00F477AF" w14:paraId="420FF544"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1E761105" w14:textId="77777777" w:rsidR="00616DB7" w:rsidRPr="00164B64" w:rsidRDefault="00616DB7" w:rsidP="00BF2C46">
            <w:pPr>
              <w:pStyle w:val="TAL"/>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3277AC48" w14:textId="77777777" w:rsidR="00616DB7" w:rsidRPr="00164B64" w:rsidRDefault="00616DB7" w:rsidP="00BF2C46">
            <w:pPr>
              <w:pStyle w:val="TAC"/>
            </w:pPr>
            <w:r>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4191A3A" w14:textId="77777777" w:rsidR="00616DB7" w:rsidRPr="00164B64" w:rsidRDefault="00616DB7" w:rsidP="00BF2C46">
            <w:pPr>
              <w:pStyle w:val="TAL"/>
              <w:rPr>
                <w:rFonts w:cs="Arial"/>
                <w:lang w:eastAsia="zh-CN"/>
              </w:rPr>
            </w:pPr>
            <w:r>
              <w:rPr>
                <w:rFonts w:eastAsiaTheme="minorEastAsia" w:cs="Arial"/>
              </w:rPr>
              <w:t>Identifier of the PEGC</w:t>
            </w:r>
          </w:p>
        </w:tc>
      </w:tr>
      <w:tr w:rsidR="00616DB7" w:rsidRPr="00F477AF" w14:paraId="43B09827"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79411581" w14:textId="77777777" w:rsidR="00616DB7" w:rsidRPr="00164B64" w:rsidRDefault="00616DB7" w:rsidP="00BF2C46">
            <w:pPr>
              <w:pStyle w:val="TAL"/>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50E2F3F8" w14:textId="77777777" w:rsidR="00616DB7" w:rsidRPr="00164B64" w:rsidRDefault="00616DB7" w:rsidP="00BF2C46">
            <w:pPr>
              <w:pStyle w:val="TAC"/>
              <w:rPr>
                <w:lang w:eastAsia="zh-CN"/>
              </w:rPr>
            </w:pPr>
            <w:r w:rsidRPr="00062EE7">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DB63F8C" w14:textId="77777777" w:rsidR="00616DB7" w:rsidRPr="00164B64" w:rsidRDefault="00616DB7" w:rsidP="00BF2C46">
            <w:pPr>
              <w:pStyle w:val="TAL"/>
              <w:rPr>
                <w:rFonts w:cs="Arial"/>
              </w:rPr>
            </w:pPr>
            <w:r w:rsidRPr="00062EE7">
              <w:rPr>
                <w:rFonts w:eastAsiaTheme="minorEastAsia" w:cs="Arial"/>
              </w:rPr>
              <w:t>Identifier of the PIN.</w:t>
            </w:r>
          </w:p>
        </w:tc>
      </w:tr>
      <w:tr w:rsidR="00616DB7" w:rsidRPr="00F477AF" w14:paraId="2EE11E7D"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68C9F625" w14:textId="77777777" w:rsidR="00616DB7" w:rsidRPr="00164B64" w:rsidRDefault="00616DB7" w:rsidP="00BF2C46">
            <w:pPr>
              <w:pStyle w:val="TAL"/>
            </w:pPr>
            <w:r>
              <w:rPr>
                <w:rFonts w:eastAsiaTheme="minorEastAsia"/>
              </w:rPr>
              <w:t>PIN client identifier</w:t>
            </w:r>
          </w:p>
        </w:tc>
        <w:tc>
          <w:tcPr>
            <w:tcW w:w="1134" w:type="dxa"/>
            <w:tcBorders>
              <w:top w:val="single" w:sz="4" w:space="0" w:color="000000"/>
              <w:left w:val="single" w:sz="4" w:space="0" w:color="000000"/>
              <w:bottom w:val="single" w:sz="4" w:space="0" w:color="000000"/>
            </w:tcBorders>
            <w:shd w:val="clear" w:color="auto" w:fill="auto"/>
          </w:tcPr>
          <w:p w14:paraId="26F4CB73" w14:textId="77777777" w:rsidR="00616DB7" w:rsidRPr="00164B64" w:rsidRDefault="00616DB7" w:rsidP="00BF2C46">
            <w:pPr>
              <w:pStyle w:val="TAC"/>
              <w:rPr>
                <w:lang w:eastAsia="zh-CN"/>
              </w:rPr>
            </w:pPr>
            <w:r>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82DC4BC" w14:textId="77777777" w:rsidR="00616DB7" w:rsidRPr="00164B64" w:rsidRDefault="00616DB7" w:rsidP="00BF2C46">
            <w:pPr>
              <w:pStyle w:val="TAL"/>
              <w:rPr>
                <w:rFonts w:cs="Arial"/>
              </w:rPr>
            </w:pPr>
            <w:r w:rsidRPr="00F477AF">
              <w:t xml:space="preserve">Unique identifier of the </w:t>
            </w:r>
            <w:r>
              <w:t>PINE/PEMC/PIN server related to the connectivity change</w:t>
            </w:r>
          </w:p>
        </w:tc>
      </w:tr>
      <w:tr w:rsidR="00616DB7" w:rsidRPr="00F477AF" w14:paraId="14A26B1E"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0D5B721D" w14:textId="77777777" w:rsidR="00616DB7" w:rsidRPr="00164B64" w:rsidRDefault="00616DB7" w:rsidP="00BF2C46">
            <w:pPr>
              <w:pStyle w:val="TAL"/>
              <w:rPr>
                <w:lang w:eastAsia="ko-KR"/>
              </w:rPr>
            </w:pPr>
            <w:r>
              <w:rPr>
                <w:lang w:eastAsia="ko-KR"/>
              </w:rPr>
              <w:t>Event type</w:t>
            </w:r>
          </w:p>
        </w:tc>
        <w:tc>
          <w:tcPr>
            <w:tcW w:w="1134" w:type="dxa"/>
            <w:tcBorders>
              <w:top w:val="single" w:sz="4" w:space="0" w:color="000000"/>
              <w:left w:val="single" w:sz="4" w:space="0" w:color="000000"/>
              <w:bottom w:val="single" w:sz="4" w:space="0" w:color="000000"/>
            </w:tcBorders>
            <w:shd w:val="clear" w:color="auto" w:fill="auto"/>
          </w:tcPr>
          <w:p w14:paraId="083567B4" w14:textId="77777777" w:rsidR="00616DB7" w:rsidRPr="00164B64" w:rsidRDefault="00616DB7" w:rsidP="00BF2C46">
            <w:pPr>
              <w:pStyle w:val="TAC"/>
            </w:pPr>
            <w: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D81B78" w14:textId="77777777" w:rsidR="00616DB7" w:rsidRPr="00164B64" w:rsidRDefault="00616DB7" w:rsidP="00BF2C46">
            <w:pPr>
              <w:pStyle w:val="TAL"/>
            </w:pPr>
            <w:r>
              <w:t>Type of event (e.g., connectivity)</w:t>
            </w:r>
          </w:p>
        </w:tc>
      </w:tr>
    </w:tbl>
    <w:p w14:paraId="35F40AEE" w14:textId="77777777" w:rsidR="00616DB7" w:rsidRDefault="00616DB7" w:rsidP="00616DB7"/>
    <w:p w14:paraId="6E542CAB" w14:textId="77777777" w:rsidR="00616DB7" w:rsidRPr="00E03C38" w:rsidRDefault="00616DB7" w:rsidP="00616DB7">
      <w:pPr>
        <w:pStyle w:val="Heading5"/>
      </w:pPr>
      <w:bookmarkStart w:id="638" w:name="_Toc138291447"/>
      <w:bookmarkStart w:id="639" w:name="_Toc218864887"/>
      <w:r w:rsidRPr="00E03C38">
        <w:t>8.5.</w:t>
      </w:r>
      <w:r>
        <w:t>14</w:t>
      </w:r>
      <w:r w:rsidRPr="00E03C38">
        <w:t>.3.5</w:t>
      </w:r>
      <w:r w:rsidRPr="00E03C38">
        <w:tab/>
        <w:t xml:space="preserve">PIN </w:t>
      </w:r>
      <w:r>
        <w:t>connectivity</w:t>
      </w:r>
      <w:r w:rsidRPr="00E03C38">
        <w:t xml:space="preserve"> update request</w:t>
      </w:r>
      <w:bookmarkEnd w:id="638"/>
      <w:bookmarkEnd w:id="639"/>
    </w:p>
    <w:p w14:paraId="2E427EA7" w14:textId="77777777" w:rsidR="00616DB7" w:rsidRPr="00E03C38" w:rsidRDefault="00616DB7" w:rsidP="00616DB7">
      <w:pPr>
        <w:pStyle w:val="TH"/>
      </w:pPr>
      <w:r w:rsidRPr="00E03C38">
        <w:t>Table 8.5.</w:t>
      </w:r>
      <w:r>
        <w:t>14</w:t>
      </w:r>
      <w:r w:rsidRPr="00E03C38">
        <w:t xml:space="preserve">.3.5-1: PIN </w:t>
      </w:r>
      <w:r>
        <w:t>connectivity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6FFA7D8A"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801A11D"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8EA437"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E7AD1"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33AB2080"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7AF05B9"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07B8E4F"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F292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616DB7" w:rsidRPr="00E03C38" w14:paraId="0C1BC7E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70AAC3C"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F7E5C8C"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17680"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616DB7" w:rsidRPr="00E03C38" w14:paraId="5812CCE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0D15DC9"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B07B293"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A80F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The Notification target address (e.g. URL) where the notifications destined for the </w:t>
            </w:r>
            <w:r>
              <w:rPr>
                <w:rFonts w:ascii="Arial" w:eastAsiaTheme="minorEastAsia" w:hAnsi="Arial"/>
                <w:sz w:val="18"/>
                <w:lang w:eastAsia="ko-KR"/>
              </w:rPr>
              <w:t xml:space="preserve">subscriber </w:t>
            </w:r>
            <w:r w:rsidRPr="00E03C38">
              <w:rPr>
                <w:rFonts w:ascii="Arial" w:eastAsiaTheme="minorEastAsia" w:hAnsi="Arial"/>
                <w:sz w:val="18"/>
                <w:lang w:eastAsia="ko-KR"/>
              </w:rPr>
              <w:t>should be sent</w:t>
            </w:r>
            <w:r>
              <w:rPr>
                <w:rFonts w:ascii="Arial" w:eastAsiaTheme="minorEastAsia" w:hAnsi="Arial"/>
                <w:sz w:val="18"/>
                <w:lang w:eastAsia="ko-KR"/>
              </w:rPr>
              <w:t xml:space="preserve"> to</w:t>
            </w:r>
            <w:r w:rsidRPr="00E03C38">
              <w:rPr>
                <w:rFonts w:ascii="Arial" w:eastAsiaTheme="minorEastAsia" w:hAnsi="Arial"/>
                <w:sz w:val="18"/>
                <w:lang w:eastAsia="ko-KR"/>
              </w:rPr>
              <w:t>.</w:t>
            </w:r>
          </w:p>
        </w:tc>
      </w:tr>
      <w:tr w:rsidR="00616DB7" w:rsidRPr="00E03C38" w14:paraId="0FDA973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644BFB88"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51FD7808"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F2ACC4"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4FE82C24" w14:textId="77777777" w:rsidR="00616DB7" w:rsidRPr="00E03C38" w:rsidRDefault="00616DB7" w:rsidP="00616DB7"/>
    <w:p w14:paraId="18F23108" w14:textId="77777777" w:rsidR="00616DB7" w:rsidRPr="00E03C38" w:rsidRDefault="00616DB7" w:rsidP="00616DB7">
      <w:pPr>
        <w:pStyle w:val="Heading5"/>
      </w:pPr>
      <w:bookmarkStart w:id="640" w:name="_Toc138291448"/>
      <w:bookmarkStart w:id="641" w:name="_Toc218864888"/>
      <w:r w:rsidRPr="00E03C38">
        <w:t>8.5.</w:t>
      </w:r>
      <w:r>
        <w:t>14</w:t>
      </w:r>
      <w:r w:rsidRPr="00E03C38">
        <w:t>.3.6</w:t>
      </w:r>
      <w:r w:rsidRPr="00E03C38">
        <w:tab/>
        <w:t xml:space="preserve">PIN </w:t>
      </w:r>
      <w:r>
        <w:t>connectivity</w:t>
      </w:r>
      <w:r w:rsidRPr="00E03C38">
        <w:t xml:space="preserve"> update response</w:t>
      </w:r>
      <w:bookmarkEnd w:id="640"/>
      <w:bookmarkEnd w:id="641"/>
    </w:p>
    <w:p w14:paraId="1E4FAC1E" w14:textId="77777777" w:rsidR="00616DB7" w:rsidRPr="00E03C38" w:rsidRDefault="00616DB7" w:rsidP="00616DB7">
      <w:pPr>
        <w:pStyle w:val="TH"/>
      </w:pPr>
      <w:r w:rsidRPr="00E03C38">
        <w:t>Table 8.5.</w:t>
      </w:r>
      <w:r>
        <w:t>14</w:t>
      </w:r>
      <w:r w:rsidRPr="00E03C38">
        <w:t xml:space="preserve">.3.6-1: PIN </w:t>
      </w:r>
      <w:r>
        <w:t>connectivity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3AE094FD"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18AB4D1"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1479F6C"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BBE8D8"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4050A0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54C084AD"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8AEC7B9"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0ED1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616DB7" w:rsidRPr="00E03C38" w14:paraId="521CDE4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05EE452"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69EA98"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983A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616DB7" w:rsidRPr="00E03C38" w14:paraId="04E96C1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8895677"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7C6DDF0"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CF755"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616DB7" w:rsidRPr="00E03C38" w14:paraId="76258001"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09E4A412"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707BB"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0457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616DB7" w:rsidRPr="00E03C38" w14:paraId="5287FC90" w14:textId="77777777" w:rsidTr="00BF2C4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C92CA" w14:textId="77777777" w:rsidR="00616DB7" w:rsidRPr="00E03C38" w:rsidRDefault="00616DB7" w:rsidP="00BF2C46">
            <w:pPr>
              <w:pStyle w:val="TAN"/>
              <w:rPr>
                <w:lang w:eastAsia="ko-KR"/>
              </w:rPr>
            </w:pPr>
            <w:r w:rsidRPr="00E03C38">
              <w:t>NOTE:</w:t>
            </w:r>
            <w:r w:rsidRPr="00E03C38">
              <w:tab/>
              <w:t>One IE is included in the response.</w:t>
            </w:r>
          </w:p>
        </w:tc>
      </w:tr>
    </w:tbl>
    <w:p w14:paraId="45F10E75" w14:textId="77777777" w:rsidR="00616DB7" w:rsidRPr="00E03C38" w:rsidRDefault="00616DB7" w:rsidP="00616DB7"/>
    <w:p w14:paraId="4BC478CB" w14:textId="77777777" w:rsidR="00616DB7" w:rsidRPr="00E03C38" w:rsidRDefault="00616DB7" w:rsidP="00616DB7">
      <w:pPr>
        <w:pStyle w:val="Heading5"/>
      </w:pPr>
      <w:bookmarkStart w:id="642" w:name="_Toc138291449"/>
      <w:bookmarkStart w:id="643" w:name="_Toc218864889"/>
      <w:r w:rsidRPr="00E03C38">
        <w:t>8.5.</w:t>
      </w:r>
      <w:r>
        <w:t>14</w:t>
      </w:r>
      <w:r w:rsidRPr="00E03C38">
        <w:t>.3.7</w:t>
      </w:r>
      <w:r w:rsidRPr="00E03C38">
        <w:tab/>
        <w:t xml:space="preserve">PIN </w:t>
      </w:r>
      <w:r>
        <w:t>connectivity</w:t>
      </w:r>
      <w:r w:rsidRPr="00E03C38">
        <w:t xml:space="preserve"> unsubscribe request</w:t>
      </w:r>
      <w:bookmarkEnd w:id="642"/>
      <w:bookmarkEnd w:id="643"/>
    </w:p>
    <w:p w14:paraId="4B5AD8DD" w14:textId="77777777" w:rsidR="00616DB7" w:rsidRPr="00E03C38" w:rsidRDefault="00616DB7" w:rsidP="00616DB7">
      <w:pPr>
        <w:pStyle w:val="TH"/>
      </w:pPr>
      <w:r w:rsidRPr="00E03C38">
        <w:t>Table 8.5.</w:t>
      </w:r>
      <w:r>
        <w:t>14</w:t>
      </w:r>
      <w:r w:rsidRPr="00E03C38">
        <w:t xml:space="preserve">.3.7-1: PIN </w:t>
      </w:r>
      <w:r>
        <w:t>connectivity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20DB4FA8"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73E7D4F"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5A3689"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EB02E8"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23CA84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88B9D8D"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F27E292"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BC54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616DB7" w:rsidRPr="00E03C38" w14:paraId="53B5892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C11C56D"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CFC190"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41786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765C30D3" w14:textId="77777777" w:rsidR="00616DB7" w:rsidRPr="00E03C38" w:rsidRDefault="00616DB7" w:rsidP="00616DB7"/>
    <w:p w14:paraId="49CA18AC" w14:textId="77777777" w:rsidR="00616DB7" w:rsidRPr="00E03C38" w:rsidRDefault="00616DB7" w:rsidP="001D4C82">
      <w:pPr>
        <w:pStyle w:val="Heading5"/>
      </w:pPr>
      <w:bookmarkStart w:id="644" w:name="_Toc218864890"/>
      <w:r w:rsidRPr="00E03C38">
        <w:lastRenderedPageBreak/>
        <w:t>8.5.</w:t>
      </w:r>
      <w:r>
        <w:t>14</w:t>
      </w:r>
      <w:r w:rsidRPr="00E03C38">
        <w:t>.3.8</w:t>
      </w:r>
      <w:r w:rsidRPr="00E03C38">
        <w:tab/>
        <w:t xml:space="preserve">PIN </w:t>
      </w:r>
      <w:r>
        <w:t>connectivity</w:t>
      </w:r>
      <w:r w:rsidRPr="00E03C38">
        <w:t xml:space="preserve"> unsubscribe response</w:t>
      </w:r>
      <w:bookmarkEnd w:id="644"/>
    </w:p>
    <w:p w14:paraId="69214870" w14:textId="77777777" w:rsidR="00616DB7" w:rsidRPr="00E03C38" w:rsidRDefault="00616DB7" w:rsidP="00616DB7">
      <w:pPr>
        <w:pStyle w:val="TH"/>
      </w:pPr>
      <w:r w:rsidRPr="00E03C38">
        <w:t>Table 8.5.</w:t>
      </w:r>
      <w:r>
        <w:t>14</w:t>
      </w:r>
      <w:r w:rsidRPr="00E03C38">
        <w:t xml:space="preserve">.3.8-1: PIN </w:t>
      </w:r>
      <w:r>
        <w:t>connectivity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5DC4753B"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CE4D53E"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1D57C39"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623C"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3760B7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54D245AE"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C7F79C"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72D585"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616DB7" w:rsidRPr="00E03C38" w14:paraId="768DDA3B"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2A3686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1E99893"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F391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616DB7" w:rsidRPr="00E03C38" w14:paraId="61D5C26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AF9F01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17C5024"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B27E1"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616DB7" w:rsidRPr="00E03C38" w14:paraId="22BF248D" w14:textId="77777777" w:rsidTr="00BF2C4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908159" w14:textId="77777777" w:rsidR="00616DB7" w:rsidRPr="00E03C38" w:rsidRDefault="00616DB7" w:rsidP="00BF2C46">
            <w:pPr>
              <w:pStyle w:val="TAN"/>
            </w:pPr>
            <w:r w:rsidRPr="00E03C38">
              <w:t>NOTE:</w:t>
            </w:r>
            <w:r w:rsidRPr="00E03C38">
              <w:tab/>
              <w:t>One IE is included in the response.</w:t>
            </w:r>
          </w:p>
        </w:tc>
      </w:tr>
    </w:tbl>
    <w:p w14:paraId="19E9FA4F" w14:textId="77777777" w:rsidR="00616DB7" w:rsidRPr="00E03C38" w:rsidRDefault="00616DB7" w:rsidP="001D4C82">
      <w:pPr>
        <w:rPr>
          <w:lang w:eastAsia="zh-CN"/>
        </w:rPr>
      </w:pPr>
    </w:p>
    <w:p w14:paraId="6620DB1B" w14:textId="77777777" w:rsidR="00A07B20" w:rsidRPr="00534353" w:rsidRDefault="00E61F4C" w:rsidP="00A07B20">
      <w:pPr>
        <w:pStyle w:val="Heading2"/>
        <w:rPr>
          <w:lang w:val="en-IN"/>
        </w:rPr>
      </w:pPr>
      <w:bookmarkStart w:id="645" w:name="_Toc218864891"/>
      <w:r>
        <w:rPr>
          <w:lang w:val="en-IN"/>
        </w:rPr>
        <w:t>8</w:t>
      </w:r>
      <w:r w:rsidR="00A07B20" w:rsidRPr="00534353">
        <w:rPr>
          <w:lang w:val="en-IN"/>
        </w:rPr>
        <w:t>.</w:t>
      </w:r>
      <w:r>
        <w:rPr>
          <w:lang w:val="en-IN"/>
        </w:rPr>
        <w:t>6</w:t>
      </w:r>
      <w:r w:rsidR="00A07B20" w:rsidRPr="00534353">
        <w:rPr>
          <w:lang w:val="en-IN"/>
        </w:rPr>
        <w:tab/>
      </w:r>
      <w:bookmarkEnd w:id="617"/>
      <w:r w:rsidR="00DC28B1">
        <w:rPr>
          <w:lang w:val="en-IN"/>
        </w:rPr>
        <w:t>PIN enable 5GS communication</w:t>
      </w:r>
      <w:bookmarkEnd w:id="645"/>
    </w:p>
    <w:p w14:paraId="15828C54" w14:textId="77777777" w:rsidR="00A07B20" w:rsidRDefault="00E61F4C" w:rsidP="00A07B20">
      <w:pPr>
        <w:pStyle w:val="Heading3"/>
        <w:rPr>
          <w:lang w:val="en-IN"/>
        </w:rPr>
      </w:pPr>
      <w:bookmarkStart w:id="646" w:name="_Toc27162223"/>
      <w:bookmarkStart w:id="647" w:name="_Toc218864892"/>
      <w:r>
        <w:rPr>
          <w:lang w:val="en-IN"/>
        </w:rPr>
        <w:t>8</w:t>
      </w:r>
      <w:r w:rsidR="00A07B20" w:rsidRPr="00534353">
        <w:rPr>
          <w:lang w:val="en-IN"/>
        </w:rPr>
        <w:t>.</w:t>
      </w:r>
      <w:r>
        <w:rPr>
          <w:lang w:val="en-IN"/>
        </w:rPr>
        <w:t>6</w:t>
      </w:r>
      <w:r w:rsidR="00A07B20" w:rsidRPr="00534353">
        <w:rPr>
          <w:lang w:val="en-IN"/>
        </w:rPr>
        <w:t>.1</w:t>
      </w:r>
      <w:r w:rsidR="00A07B20" w:rsidRPr="00534353">
        <w:rPr>
          <w:lang w:val="en-IN"/>
        </w:rPr>
        <w:tab/>
        <w:t>General</w:t>
      </w:r>
      <w:bookmarkEnd w:id="646"/>
      <w:bookmarkEnd w:id="647"/>
    </w:p>
    <w:p w14:paraId="4C4E2D1C" w14:textId="4E8C59EA" w:rsidR="00774507" w:rsidRDefault="00774507" w:rsidP="00774507">
      <w:pPr>
        <w:rPr>
          <w:lang w:eastAsia="zh-CN"/>
        </w:rPr>
      </w:pPr>
      <w:r>
        <w:t>F</w:t>
      </w:r>
      <w:r>
        <w:rPr>
          <w:lang w:eastAsia="zh-CN"/>
        </w:rPr>
        <w:t>or a certain PINE</w:t>
      </w:r>
      <w:r w:rsidR="00A56987" w:rsidRPr="00A56987">
        <w:rPr>
          <w:lang w:eastAsia="zh-CN"/>
        </w:rPr>
        <w:t xml:space="preserve"> in PIN</w:t>
      </w:r>
      <w:r>
        <w:rPr>
          <w:lang w:eastAsia="zh-CN"/>
        </w:rPr>
        <w:t xml:space="preserve">, </w:t>
      </w:r>
      <w:r w:rsidR="00A56987" w:rsidRPr="00A56987">
        <w:rPr>
          <w:lang w:eastAsia="zh-CN"/>
        </w:rPr>
        <w:t>the PEMC controls whether to allow or forbid the PINEs to communicate with other PINEs via PEGC directly or communicate with other PINEs via PEGC by 5GS. Also, the PEMC controls whether to allow or forbid the traffic from network sides to deliver to certain PINE</w:t>
      </w:r>
      <w:r>
        <w:rPr>
          <w:lang w:eastAsia="zh-CN"/>
        </w:rPr>
        <w:t xml:space="preserve">. </w:t>
      </w:r>
    </w:p>
    <w:p w14:paraId="6E2566A8" w14:textId="77777777" w:rsidR="00774507" w:rsidRDefault="00774507" w:rsidP="00774507">
      <w:r>
        <w:t>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2BE032EB" w14:textId="77777777" w:rsidR="00774507" w:rsidRDefault="00774507" w:rsidP="00774507">
      <w:pPr>
        <w:pStyle w:val="B1"/>
      </w:pPr>
      <w:r w:rsidRPr="001C4E57">
        <w:t>-</w:t>
      </w:r>
      <w:r w:rsidRPr="001C4E57">
        <w:tab/>
      </w:r>
      <w:r>
        <w:t xml:space="preserve">There are two methods to enable the PIN with 5GS communication: </w:t>
      </w:r>
    </w:p>
    <w:p w14:paraId="530E2CD3" w14:textId="77777777" w:rsidR="00774507" w:rsidRDefault="00774507" w:rsidP="00774507">
      <w:pPr>
        <w:pStyle w:val="B2"/>
      </w:pPr>
      <w:r>
        <w:t>-</w:t>
      </w:r>
      <w:r>
        <w:tab/>
        <w:t>Establish QoS for PINE with AF support.</w:t>
      </w:r>
    </w:p>
    <w:p w14:paraId="61DA711E" w14:textId="77777777" w:rsidR="00774507" w:rsidRPr="00A22C6E" w:rsidRDefault="00774507" w:rsidP="00774507">
      <w:pPr>
        <w:pStyle w:val="B2"/>
      </w:pPr>
      <w:r>
        <w:t>-</w:t>
      </w:r>
      <w:r>
        <w:tab/>
        <w:t xml:space="preserve">PEGC triggers PDU session establishment/modification for PINE. </w:t>
      </w:r>
    </w:p>
    <w:p w14:paraId="14327D45" w14:textId="77777777" w:rsidR="00774507" w:rsidRDefault="00774507" w:rsidP="00774507">
      <w:pPr>
        <w:rPr>
          <w:noProof/>
        </w:rPr>
      </w:pPr>
      <w:r>
        <w:rPr>
          <w:noProof/>
        </w:rPr>
        <w:t xml:space="preserve">For the AF related procedure, the AF trigger the QoS create/modification procedure with parameters of Packet filters, DN specific ID, to request the 5GS to arrange resource for PIN. </w:t>
      </w:r>
    </w:p>
    <w:p w14:paraId="6FFC6CB9" w14:textId="4926FA48" w:rsidR="00A07B20" w:rsidRPr="00774507" w:rsidRDefault="00774507" w:rsidP="00A07B20">
      <w:pPr>
        <w:rPr>
          <w:noProof/>
        </w:rPr>
      </w:pPr>
      <w:r>
        <w:rPr>
          <w:noProof/>
        </w:rPr>
        <w:t xml:space="preserve">For PEGC related procedure, the </w:t>
      </w:r>
      <w:r w:rsidR="00B82107">
        <w:rPr>
          <w:noProof/>
        </w:rPr>
        <w:t>PIN element</w:t>
      </w:r>
      <w:r>
        <w:rPr>
          <w:noProof/>
        </w:rPr>
        <w:t xml:space="preserve"> sends PIN Communication Request to the PEMC</w:t>
      </w:r>
      <w:r w:rsidR="00A56987" w:rsidRPr="00A56987">
        <w:rPr>
          <w:noProof/>
        </w:rPr>
        <w:t xml:space="preserve"> and the PEMC checks whether to allow or forbid the PINEs to communicate with other PINEs via PEGC directly or communicate with other PINEs via PEGC by 5GS. If the alloewd, the PEMC sends Create/Update/Remove Communication Request (PIN ID, Packet filters, requested QoS) to the PEGC</w:t>
      </w:r>
      <w:r>
        <w:rPr>
          <w:noProof/>
        </w:rPr>
        <w:t xml:space="preserve">. </w:t>
      </w:r>
      <w:r w:rsidR="00A56987">
        <w:rPr>
          <w:noProof/>
        </w:rPr>
        <w:t>Or,t</w:t>
      </w:r>
      <w:r>
        <w:rPr>
          <w:noProof/>
        </w:rPr>
        <w:t xml:space="preserve">he PEMC </w:t>
      </w:r>
      <w:r w:rsidR="00A56987">
        <w:rPr>
          <w:noProof/>
        </w:rPr>
        <w:t xml:space="preserve">directly </w:t>
      </w:r>
      <w:r>
        <w:rPr>
          <w:noProof/>
        </w:rPr>
        <w:t>send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41E3D8F0" w14:textId="77777777" w:rsidR="00A07B20" w:rsidRDefault="00E61F4C" w:rsidP="00A07B20">
      <w:pPr>
        <w:pStyle w:val="Heading3"/>
        <w:rPr>
          <w:lang w:val="en-IN"/>
        </w:rPr>
      </w:pPr>
      <w:bookmarkStart w:id="648" w:name="_Toc27162225"/>
      <w:bookmarkStart w:id="649" w:name="_Toc218864893"/>
      <w:r>
        <w:rPr>
          <w:lang w:val="en-IN"/>
        </w:rPr>
        <w:t>8</w:t>
      </w:r>
      <w:r w:rsidR="00A07B20" w:rsidRPr="00534353">
        <w:rPr>
          <w:lang w:val="en-IN"/>
        </w:rPr>
        <w:t>.</w:t>
      </w:r>
      <w:r>
        <w:rPr>
          <w:lang w:val="en-IN"/>
        </w:rPr>
        <w:t>6</w:t>
      </w:r>
      <w:r w:rsidR="00A07B20" w:rsidRPr="00534353">
        <w:rPr>
          <w:lang w:val="en-IN"/>
        </w:rPr>
        <w:t>.</w:t>
      </w:r>
      <w:r w:rsidR="00A07B20">
        <w:rPr>
          <w:lang w:val="en-IN"/>
        </w:rPr>
        <w:t>2</w:t>
      </w:r>
      <w:r w:rsidR="00A07B20" w:rsidRPr="00534353">
        <w:rPr>
          <w:lang w:val="en-IN"/>
        </w:rPr>
        <w:tab/>
        <w:t>Procedure</w:t>
      </w:r>
      <w:bookmarkEnd w:id="648"/>
      <w:bookmarkEnd w:id="649"/>
    </w:p>
    <w:p w14:paraId="5D064009" w14:textId="77777777" w:rsidR="00DC28B1" w:rsidRDefault="00DC28B1" w:rsidP="00DC28B1">
      <w:pPr>
        <w:pStyle w:val="Heading4"/>
      </w:pPr>
      <w:bookmarkStart w:id="650" w:name="_Toc218864894"/>
      <w:r>
        <w:t>8</w:t>
      </w:r>
      <w:r w:rsidRPr="0087431B">
        <w:t>.</w:t>
      </w:r>
      <w:r>
        <w:t>6</w:t>
      </w:r>
      <w:r w:rsidRPr="0087431B">
        <w:t>.</w:t>
      </w:r>
      <w:r>
        <w:t>2</w:t>
      </w:r>
      <w:r w:rsidRPr="0087431B">
        <w:t>.</w:t>
      </w:r>
      <w:r>
        <w:t>1</w:t>
      </w:r>
      <w:r w:rsidRPr="0087431B">
        <w:tab/>
      </w:r>
      <w:r>
        <w:t>AF trigger QoS establishment</w:t>
      </w:r>
      <w:bookmarkEnd w:id="650"/>
    </w:p>
    <w:p w14:paraId="53D372BC" w14:textId="2F0B21A0" w:rsidR="00A07B20" w:rsidRPr="00774507" w:rsidRDefault="00774507" w:rsidP="00774507">
      <w:pPr>
        <w:rPr>
          <w:noProof/>
        </w:rPr>
      </w:pPr>
      <w:r>
        <w:rPr>
          <w:noProof/>
        </w:rPr>
        <w:t xml:space="preserve">For the AF related procedure, the AF trigger the QoS create/modification procedure as defined in Section </w:t>
      </w:r>
      <w:r w:rsidRPr="00140E21">
        <w:rPr>
          <w:lang w:eastAsia="zh-CN"/>
        </w:rPr>
        <w:t>4.15.6.6</w:t>
      </w:r>
      <w:r>
        <w:rPr>
          <w:lang w:eastAsia="zh-CN"/>
        </w:rPr>
        <w:t xml:space="preserve"> of TS</w:t>
      </w:r>
      <w:r w:rsidR="004F0853">
        <w:rPr>
          <w:lang w:eastAsia="zh-CN"/>
        </w:rPr>
        <w:t> </w:t>
      </w:r>
      <w:r>
        <w:rPr>
          <w:lang w:eastAsia="zh-CN"/>
        </w:rPr>
        <w:t>23.502[</w:t>
      </w:r>
      <w:r w:rsidR="004F0853">
        <w:rPr>
          <w:lang w:eastAsia="zh-CN"/>
        </w:rPr>
        <w:t>5</w:t>
      </w:r>
      <w:r>
        <w:rPr>
          <w:lang w:eastAsia="zh-CN"/>
        </w:rPr>
        <w:t>]</w:t>
      </w:r>
      <w:r>
        <w:rPr>
          <w:noProof/>
        </w:rPr>
        <w:t xml:space="preserve"> with parameters of Packet filters (that related to the PINEs needs communication), DN specific ID, to request the 5GS to arrange resource for PIN. </w:t>
      </w:r>
    </w:p>
    <w:p w14:paraId="71E56B7D" w14:textId="77777777" w:rsidR="00DC28B1" w:rsidRDefault="00DC28B1" w:rsidP="00DC28B1">
      <w:pPr>
        <w:pStyle w:val="Heading4"/>
      </w:pPr>
      <w:bookmarkStart w:id="651" w:name="_Toc218864895"/>
      <w:r>
        <w:t>8</w:t>
      </w:r>
      <w:r w:rsidRPr="0087431B">
        <w:t>.</w:t>
      </w:r>
      <w:r>
        <w:t>6</w:t>
      </w:r>
      <w:r w:rsidRPr="0087431B">
        <w:t>.</w:t>
      </w:r>
      <w:r>
        <w:t>2</w:t>
      </w:r>
      <w:r w:rsidRPr="0087431B">
        <w:t>.</w:t>
      </w:r>
      <w:r>
        <w:t>2</w:t>
      </w:r>
      <w:r w:rsidRPr="0087431B">
        <w:tab/>
      </w:r>
      <w:r w:rsidRPr="00630596">
        <w:rPr>
          <w:rFonts w:eastAsia="DengXian"/>
        </w:rPr>
        <w:t xml:space="preserve">Procedures of </w:t>
      </w:r>
      <w:r w:rsidRPr="00630596">
        <w:t>PIN communication via 5GS triggered by PEGC</w:t>
      </w:r>
      <w:bookmarkEnd w:id="651"/>
    </w:p>
    <w:p w14:paraId="09598869" w14:textId="77777777" w:rsidR="00774507" w:rsidRPr="00630596" w:rsidRDefault="00774507" w:rsidP="00774507">
      <w:r w:rsidRPr="00630596">
        <w:t>Pre-conditions:</w:t>
      </w:r>
    </w:p>
    <w:p w14:paraId="4AD2CA22" w14:textId="49321764" w:rsidR="00774507" w:rsidRPr="00630596" w:rsidRDefault="00774507" w:rsidP="00774507">
      <w:pPr>
        <w:ind w:left="568" w:hanging="284"/>
      </w:pPr>
      <w:r w:rsidRPr="00630596">
        <w:t>1.</w:t>
      </w:r>
      <w:r w:rsidRPr="00630596">
        <w:tab/>
        <w:t xml:space="preserve">The PINE </w:t>
      </w:r>
      <w:r w:rsidR="00B82107">
        <w:t>already has application layer connection with PEGC</w:t>
      </w:r>
      <w:r w:rsidRPr="00630596">
        <w:t>;</w:t>
      </w:r>
    </w:p>
    <w:p w14:paraId="13A157B7" w14:textId="77777777" w:rsidR="00774507" w:rsidRPr="00630596" w:rsidRDefault="00774507" w:rsidP="00774507">
      <w:pPr>
        <w:ind w:left="568" w:hanging="284"/>
        <w:rPr>
          <w:lang w:eastAsia="ko-KR"/>
        </w:rPr>
      </w:pPr>
      <w:r w:rsidRPr="00630596">
        <w:rPr>
          <w:lang w:eastAsia="ko-KR"/>
        </w:rPr>
        <w:t>2.</w:t>
      </w:r>
      <w:r w:rsidRPr="00630596">
        <w:rPr>
          <w:lang w:eastAsia="ko-KR"/>
        </w:rPr>
        <w:tab/>
        <w:t>The UE Identifier or PIN client Identifier is available for PINE;</w:t>
      </w:r>
    </w:p>
    <w:p w14:paraId="2FAEC765" w14:textId="77777777" w:rsidR="00774507" w:rsidRPr="00630596" w:rsidRDefault="00774507" w:rsidP="00774507">
      <w:pPr>
        <w:ind w:left="568" w:hanging="284"/>
        <w:rPr>
          <w:lang w:eastAsia="ko-KR"/>
        </w:rPr>
      </w:pPr>
      <w:r w:rsidRPr="00630596">
        <w:rPr>
          <w:lang w:eastAsia="ko-KR"/>
        </w:rPr>
        <w:t>3.</w:t>
      </w:r>
      <w:r w:rsidRPr="00630596">
        <w:rPr>
          <w:lang w:eastAsia="ko-KR"/>
        </w:rPr>
        <w:tab/>
        <w:t>The PIN client has been authorized</w:t>
      </w:r>
      <w:r w:rsidRPr="00630596">
        <w:rPr>
          <w:lang w:eastAsia="zh-CN"/>
        </w:rPr>
        <w:t xml:space="preserve"> to communicate with PEMC</w:t>
      </w:r>
      <w:r w:rsidRPr="00630596">
        <w:rPr>
          <w:lang w:eastAsia="ko-KR"/>
        </w:rPr>
        <w:t>;</w:t>
      </w:r>
    </w:p>
    <w:p w14:paraId="5F244535" w14:textId="77777777" w:rsidR="00774507" w:rsidRPr="00630596" w:rsidRDefault="00774507" w:rsidP="00774507">
      <w:pPr>
        <w:ind w:left="568" w:hanging="284"/>
        <w:rPr>
          <w:rFonts w:eastAsia="Malgun Gothic"/>
          <w:lang w:eastAsia="ko-KR"/>
        </w:rPr>
      </w:pPr>
      <w:r w:rsidRPr="00630596">
        <w:rPr>
          <w:lang w:eastAsia="ko-KR"/>
        </w:rPr>
        <w:t>4.</w:t>
      </w:r>
      <w:r w:rsidRPr="00630596">
        <w:rPr>
          <w:lang w:eastAsia="ko-KR"/>
        </w:rPr>
        <w:tab/>
        <w:t>The PINE has the subscription that it can communicate via 5GS;</w:t>
      </w:r>
    </w:p>
    <w:p w14:paraId="0D7FE217" w14:textId="77777777" w:rsidR="00774507" w:rsidRPr="00630596" w:rsidRDefault="00774507" w:rsidP="00774507">
      <w:pPr>
        <w:ind w:left="568" w:hanging="284"/>
        <w:rPr>
          <w:lang w:eastAsia="ko-KR"/>
        </w:rPr>
      </w:pPr>
      <w:r w:rsidRPr="00630596">
        <w:rPr>
          <w:lang w:eastAsia="ko-KR"/>
        </w:rPr>
        <w:t>5.</w:t>
      </w:r>
      <w:r w:rsidRPr="00630596">
        <w:rPr>
          <w:lang w:eastAsia="ko-KR"/>
        </w:rPr>
        <w:tab/>
        <w:t>The PINE has already received the IP address of other PINE.</w:t>
      </w:r>
    </w:p>
    <w:p w14:paraId="25035522" w14:textId="77777777" w:rsidR="001C4C1E" w:rsidRDefault="00774507" w:rsidP="001C4C1E">
      <w:pPr>
        <w:ind w:left="568" w:hanging="284"/>
        <w:rPr>
          <w:rFonts w:eastAsiaTheme="minorEastAsia"/>
          <w:lang w:eastAsia="ko-KR"/>
        </w:rPr>
      </w:pPr>
      <w:r w:rsidRPr="00630596">
        <w:rPr>
          <w:lang w:eastAsia="ko-KR"/>
        </w:rPr>
        <w:lastRenderedPageBreak/>
        <w:t>6.</w:t>
      </w:r>
      <w:r w:rsidRPr="00630596">
        <w:rPr>
          <w:lang w:eastAsia="ko-KR"/>
        </w:rPr>
        <w:tab/>
        <w:t>The communication between PEMC and PEGC is available.</w:t>
      </w:r>
      <w:r w:rsidR="001C4C1E" w:rsidRPr="001C4C1E">
        <w:rPr>
          <w:rFonts w:eastAsiaTheme="minorEastAsia"/>
          <w:lang w:eastAsia="ko-KR"/>
        </w:rPr>
        <w:t xml:space="preserve"> </w:t>
      </w:r>
    </w:p>
    <w:p w14:paraId="24BD8C46" w14:textId="33963887" w:rsidR="001C4C1E" w:rsidRPr="001C4C1E" w:rsidRDefault="001C4C1E" w:rsidP="001C4C1E">
      <w:pPr>
        <w:ind w:left="568" w:hanging="284"/>
        <w:rPr>
          <w:rFonts w:eastAsia="Malgun Gothic"/>
          <w:lang w:eastAsia="ko-KR"/>
        </w:rPr>
      </w:pPr>
      <w:r w:rsidRPr="001C4C1E">
        <w:rPr>
          <w:rFonts w:eastAsiaTheme="minorEastAsia"/>
          <w:lang w:eastAsia="ko-KR"/>
        </w:rPr>
        <w:t>7.</w:t>
      </w:r>
      <w:r w:rsidRPr="001C4C1E">
        <w:rPr>
          <w:rFonts w:eastAsiaTheme="minorEastAsia"/>
          <w:lang w:eastAsia="ko-KR"/>
        </w:rPr>
        <w:tab/>
        <w:t>The PIN is in the activated state.</w:t>
      </w:r>
    </w:p>
    <w:p w14:paraId="7E114C0B" w14:textId="77777777" w:rsidR="00774507" w:rsidRPr="00630596" w:rsidRDefault="00774507" w:rsidP="00774507">
      <w:pPr>
        <w:ind w:left="568" w:hanging="284"/>
        <w:rPr>
          <w:rFonts w:eastAsia="Malgun Gothic"/>
          <w:lang w:eastAsia="ko-KR"/>
        </w:rPr>
      </w:pPr>
    </w:p>
    <w:p w14:paraId="789F2AF8" w14:textId="5915B1CB" w:rsidR="00774507" w:rsidRPr="00630596" w:rsidRDefault="00774507" w:rsidP="00774507">
      <w:pPr>
        <w:pStyle w:val="TH"/>
        <w:rPr>
          <w:lang w:eastAsia="en-GB"/>
        </w:rPr>
      </w:pPr>
      <w:r w:rsidRPr="00541B47">
        <w:t xml:space="preserve"> </w:t>
      </w:r>
      <w:r w:rsidR="00A56987">
        <w:object w:dxaOrig="11841" w:dyaOrig="5001" w14:anchorId="419A6954">
          <v:shape id="_x0000_i1065" type="#_x0000_t75" style="width:482.5pt;height:203.4pt" o:ole="">
            <v:imagedata r:id="rId92" o:title=""/>
          </v:shape>
          <o:OLEObject Type="Embed" ProgID="Visio.Drawing.15" ShapeID="_x0000_i1065" DrawAspect="Content" ObjectID="_1829477325" r:id="rId93"/>
        </w:object>
      </w:r>
    </w:p>
    <w:p w14:paraId="0D40585E" w14:textId="77777777" w:rsidR="00774507" w:rsidRPr="00630596" w:rsidRDefault="00774507" w:rsidP="00774507">
      <w:pPr>
        <w:pStyle w:val="TF"/>
        <w:rPr>
          <w:lang w:eastAsia="en-GB"/>
        </w:rPr>
      </w:pPr>
      <w:r w:rsidRPr="00630596">
        <w:rPr>
          <w:lang w:eastAsia="en-GB"/>
        </w:rPr>
        <w:t xml:space="preserve">Figure </w:t>
      </w:r>
      <w:r>
        <w:rPr>
          <w:lang w:eastAsia="en-GB"/>
        </w:rPr>
        <w:t>8</w:t>
      </w:r>
      <w:r w:rsidRPr="00630596">
        <w:rPr>
          <w:lang w:eastAsia="en-GB"/>
        </w:rPr>
        <w:t>.</w:t>
      </w:r>
      <w:r>
        <w:rPr>
          <w:lang w:eastAsia="en-GB"/>
        </w:rPr>
        <w:t>6</w:t>
      </w:r>
      <w:r w:rsidRPr="00630596">
        <w:rPr>
          <w:lang w:eastAsia="en-GB"/>
        </w:rPr>
        <w:t>.2.</w:t>
      </w:r>
      <w:r>
        <w:rPr>
          <w:lang w:eastAsia="en-GB"/>
        </w:rPr>
        <w:t>2</w:t>
      </w:r>
      <w:r w:rsidRPr="00630596">
        <w:rPr>
          <w:lang w:eastAsia="en-GB"/>
        </w:rPr>
        <w:t xml:space="preserve">-1: </w:t>
      </w:r>
      <w:r w:rsidRPr="00630596">
        <w:t>Procedures of PIN communication via 5GS triggered by PEGC</w:t>
      </w:r>
    </w:p>
    <w:p w14:paraId="788AD3C1" w14:textId="77777777" w:rsidR="00774507" w:rsidRDefault="00774507" w:rsidP="00774507">
      <w:r>
        <w:rPr>
          <w:rFonts w:hint="eastAsia"/>
          <w:lang w:eastAsia="zh-CN"/>
        </w:rPr>
        <w:t>The</w:t>
      </w:r>
      <w:r>
        <w:t xml:space="preserve"> </w:t>
      </w:r>
      <w:r>
        <w:rPr>
          <w:rFonts w:hint="eastAsia"/>
          <w:lang w:eastAsia="zh-CN"/>
        </w:rPr>
        <w:t>PINE</w:t>
      </w:r>
      <w:r>
        <w:t xml:space="preserve"> may have the traffic to send via 5GS communication</w:t>
      </w:r>
      <w:r w:rsidRPr="00541B47">
        <w:t>.</w:t>
      </w:r>
    </w:p>
    <w:p w14:paraId="00EA8981" w14:textId="30529B34" w:rsidR="00774507" w:rsidRPr="00630596" w:rsidRDefault="00774507" w:rsidP="00774507">
      <w:pPr>
        <w:ind w:left="568" w:hanging="284"/>
        <w:rPr>
          <w:lang w:eastAsia="zh-CN"/>
        </w:rPr>
      </w:pPr>
      <w:r w:rsidRPr="00630596">
        <w:rPr>
          <w:rFonts w:hint="eastAsia"/>
          <w:lang w:eastAsia="zh-CN"/>
        </w:rPr>
        <w:t>1</w:t>
      </w:r>
      <w:r>
        <w:rPr>
          <w:lang w:eastAsia="zh-CN"/>
        </w:rPr>
        <w:t>a</w:t>
      </w:r>
      <w:r w:rsidR="00A56987" w:rsidRPr="00A56987">
        <w:rPr>
          <w:lang w:eastAsia="zh-CN"/>
        </w:rPr>
        <w:t>-1b</w:t>
      </w:r>
      <w:r w:rsidRPr="00630596">
        <w:rPr>
          <w:lang w:eastAsia="zh-CN"/>
        </w:rPr>
        <w:t>.</w:t>
      </w:r>
      <w:r w:rsidRPr="00630596">
        <w:rPr>
          <w:lang w:eastAsia="zh-CN"/>
        </w:rPr>
        <w:tab/>
        <w:t xml:space="preserve">The PINE sends PIN Communication </w:t>
      </w:r>
      <w:r>
        <w:rPr>
          <w:lang w:eastAsia="zh-CN"/>
        </w:rPr>
        <w:t xml:space="preserve">Create/Update/Remove </w:t>
      </w:r>
      <w:r w:rsidRPr="00630596">
        <w:rPr>
          <w:lang w:eastAsia="zh-CN"/>
        </w:rPr>
        <w:t>Request (</w:t>
      </w:r>
      <w:bookmarkStart w:id="652" w:name="_Hlk128579364"/>
      <w:r w:rsidRPr="00630596">
        <w:rPr>
          <w:lang w:eastAsia="zh-CN"/>
        </w:rPr>
        <w:t>PIN ID, MAC address/IP address, Traffic descriptors</w:t>
      </w:r>
      <w:r>
        <w:rPr>
          <w:lang w:eastAsia="zh-CN"/>
        </w:rPr>
        <w:t xml:space="preserve">, </w:t>
      </w:r>
      <w:r w:rsidRPr="00630596">
        <w:rPr>
          <w:lang w:eastAsia="zh-CN"/>
        </w:rPr>
        <w:t>Packet filters, requested QoS</w:t>
      </w:r>
      <w:bookmarkEnd w:id="652"/>
      <w:r w:rsidRPr="00630596">
        <w:rPr>
          <w:lang w:eastAsia="zh-CN"/>
        </w:rPr>
        <w:t xml:space="preserve">) to the </w:t>
      </w:r>
      <w:r w:rsidR="00A56987" w:rsidRPr="00A56987">
        <w:rPr>
          <w:lang w:eastAsia="zh-CN"/>
        </w:rPr>
        <w:t>PEMC in step 1a, and the PEMC checks whether to allow or forbid the PINEs to communicate with other PINEs via PEGC directly or communicate with other PINEs via PEGC by 5GS. If permitted, PEMC sends PIN Communication Create/Update/Remove Request to PEGC in step 1b. If not permitted, PEMC directly performs step 3b to indicate failure in PIN Communication Create/Update/Remove response</w:t>
      </w:r>
      <w:r w:rsidRPr="00630596">
        <w:rPr>
          <w:lang w:eastAsia="zh-CN"/>
        </w:rPr>
        <w:t>.</w:t>
      </w:r>
    </w:p>
    <w:p w14:paraId="258F6516" w14:textId="77777777" w:rsidR="00774507" w:rsidRPr="00630596" w:rsidRDefault="00774507" w:rsidP="00774507">
      <w:r>
        <w:rPr>
          <w:lang w:eastAsia="zh-CN"/>
        </w:rPr>
        <w:t xml:space="preserve">After the PEGC receives the </w:t>
      </w:r>
      <w:r w:rsidRPr="00630596">
        <w:rPr>
          <w:lang w:eastAsia="zh-CN"/>
        </w:rPr>
        <w:t xml:space="preserve">PIN Communication </w:t>
      </w:r>
      <w:r>
        <w:rPr>
          <w:lang w:eastAsia="zh-CN"/>
        </w:rPr>
        <w:t xml:space="preserve">Create/Update/Remove </w:t>
      </w:r>
      <w:r w:rsidRPr="00630596">
        <w:rPr>
          <w:lang w:eastAsia="zh-CN"/>
        </w:rPr>
        <w:t>Request</w:t>
      </w:r>
      <w:r>
        <w:rPr>
          <w:lang w:eastAsia="zh-CN"/>
        </w:rPr>
        <w:t>, t</w:t>
      </w:r>
      <w:r w:rsidRPr="00630596">
        <w:rPr>
          <w:lang w:eastAsia="zh-CN"/>
        </w:rPr>
        <w:t>he PEGC configures the local rule accordingly.</w:t>
      </w:r>
    </w:p>
    <w:p w14:paraId="0925C1B5" w14:textId="77777777" w:rsidR="00774507" w:rsidRPr="00877AB2" w:rsidRDefault="00774507" w:rsidP="00774507">
      <w:pPr>
        <w:ind w:left="568" w:hanging="284"/>
        <w:rPr>
          <w:lang w:eastAsia="zh-CN"/>
        </w:rPr>
      </w:pPr>
      <w:r>
        <w:rPr>
          <w:lang w:eastAsia="zh-CN"/>
        </w:rPr>
        <w:t>2</w:t>
      </w:r>
      <w:r w:rsidRPr="00630596">
        <w:rPr>
          <w:lang w:eastAsia="zh-CN"/>
        </w:rPr>
        <w:t>.</w:t>
      </w:r>
      <w:r w:rsidRPr="00630596">
        <w:rPr>
          <w:lang w:eastAsia="zh-CN"/>
        </w:rPr>
        <w:tab/>
        <w:t xml:space="preserve">[Optional] </w:t>
      </w:r>
      <w:bookmarkStart w:id="653" w:name="_Hlk128579420"/>
      <w:r w:rsidRPr="00630596">
        <w:rPr>
          <w:lang w:eastAsia="zh-CN"/>
        </w:rPr>
        <w:t>According to the Packet filters, the PEGC may initiate PDU Session Modification with the Packet filters and requested QoS towards 5G system in order to make 5GC configure the N4 rules for UPF(s).</w:t>
      </w:r>
      <w:bookmarkEnd w:id="653"/>
    </w:p>
    <w:p w14:paraId="0884DF86" w14:textId="0389CCCC" w:rsidR="00774507" w:rsidRPr="0036494C" w:rsidRDefault="00774507" w:rsidP="00832846">
      <w:pPr>
        <w:pStyle w:val="NO"/>
        <w:rPr>
          <w:lang w:eastAsia="zh-CN"/>
        </w:rPr>
      </w:pPr>
      <w:r w:rsidRPr="00630596">
        <w:rPr>
          <w:lang w:eastAsia="zh-CN"/>
        </w:rPr>
        <w:t>NOTE:</w:t>
      </w:r>
      <w:r w:rsidR="003450C8">
        <w:rPr>
          <w:lang w:eastAsia="zh-CN"/>
        </w:rPr>
        <w:tab/>
      </w:r>
      <w:r w:rsidRPr="00630596">
        <w:rPr>
          <w:lang w:eastAsia="zh-CN"/>
        </w:rPr>
        <w:t xml:space="preserve"> How to the PEGC interacts with 5GS to initiate PDU Session Modification is </w:t>
      </w:r>
      <w:bookmarkStart w:id="654" w:name="_Hlk128579435"/>
      <w:r w:rsidR="003450C8">
        <w:rPr>
          <w:lang w:eastAsia="zh-CN"/>
        </w:rPr>
        <w:t>referred</w:t>
      </w:r>
      <w:r>
        <w:rPr>
          <w:lang w:eastAsia="zh-CN"/>
        </w:rPr>
        <w:t xml:space="preserve"> to section </w:t>
      </w:r>
      <w:r w:rsidRPr="00140E21">
        <w:rPr>
          <w:lang w:eastAsia="ko-KR"/>
        </w:rPr>
        <w:t>4.3.3.2</w:t>
      </w:r>
      <w:r>
        <w:rPr>
          <w:lang w:eastAsia="ko-KR"/>
        </w:rPr>
        <w:t xml:space="preserve"> of TS 23.502[</w:t>
      </w:r>
      <w:r w:rsidR="00B82107">
        <w:rPr>
          <w:lang w:eastAsia="ko-KR"/>
        </w:rPr>
        <w:t>5</w:t>
      </w:r>
      <w:r>
        <w:rPr>
          <w:lang w:eastAsia="ko-KR"/>
        </w:rPr>
        <w:t>]</w:t>
      </w:r>
      <w:r w:rsidRPr="00630596">
        <w:rPr>
          <w:lang w:eastAsia="zh-CN"/>
        </w:rPr>
        <w:t xml:space="preserve">. </w:t>
      </w:r>
      <w:bookmarkEnd w:id="654"/>
    </w:p>
    <w:p w14:paraId="625A4958" w14:textId="7DD20958" w:rsidR="00A56987" w:rsidRDefault="00774507" w:rsidP="00A56987">
      <w:pPr>
        <w:ind w:left="568" w:hanging="284"/>
        <w:rPr>
          <w:lang w:eastAsia="zh-CN"/>
        </w:rPr>
      </w:pPr>
      <w:r>
        <w:rPr>
          <w:lang w:eastAsia="zh-CN"/>
        </w:rPr>
        <w:t>3a</w:t>
      </w:r>
      <w:r w:rsidRPr="00630596">
        <w:rPr>
          <w:lang w:eastAsia="zh-CN"/>
        </w:rPr>
        <w:t>.</w:t>
      </w:r>
      <w:r w:rsidRPr="00630596">
        <w:rPr>
          <w:lang w:eastAsia="zh-CN"/>
        </w:rPr>
        <w:tab/>
        <w:t xml:space="preserve">The </w:t>
      </w:r>
      <w:r>
        <w:rPr>
          <w:lang w:eastAsia="zh-CN"/>
        </w:rPr>
        <w:t>PEGC</w:t>
      </w:r>
      <w:r w:rsidRPr="00630596">
        <w:rPr>
          <w:lang w:eastAsia="zh-CN"/>
        </w:rPr>
        <w:t xml:space="preserve"> sends PIN Communication </w:t>
      </w:r>
      <w:r>
        <w:rPr>
          <w:lang w:eastAsia="zh-CN"/>
        </w:rPr>
        <w:t xml:space="preserve">Create/Update/Remove Response </w:t>
      </w:r>
      <w:r w:rsidRPr="00630596">
        <w:rPr>
          <w:lang w:eastAsia="zh-CN"/>
        </w:rPr>
        <w:t xml:space="preserve">to the </w:t>
      </w:r>
      <w:r>
        <w:rPr>
          <w:lang w:eastAsia="zh-CN"/>
        </w:rPr>
        <w:t>PEMC</w:t>
      </w:r>
      <w:r w:rsidRPr="00630596">
        <w:rPr>
          <w:lang w:eastAsia="zh-CN"/>
        </w:rPr>
        <w:t>.</w:t>
      </w:r>
    </w:p>
    <w:p w14:paraId="3CBC9434" w14:textId="77777777" w:rsidR="00A56987" w:rsidRDefault="00A56987" w:rsidP="00A56987">
      <w:pPr>
        <w:ind w:left="568" w:hanging="284"/>
        <w:rPr>
          <w:lang w:eastAsia="zh-CN"/>
        </w:rPr>
      </w:pPr>
      <w:r>
        <w:rPr>
          <w:lang w:eastAsia="zh-CN"/>
        </w:rPr>
        <w:t>3b.</w:t>
      </w:r>
      <w:r>
        <w:rPr>
          <w:lang w:eastAsia="zh-CN"/>
        </w:rPr>
        <w:tab/>
        <w:t>If the request is triggered by PINE, step 3b is performed. The PEMC sends PIN Communication Create/Update/Remove Response to PINE.</w:t>
      </w:r>
    </w:p>
    <w:p w14:paraId="6C7FD5F1" w14:textId="298E6390" w:rsidR="00DC28B1" w:rsidRPr="00774507" w:rsidRDefault="00A56987" w:rsidP="001D4C82">
      <w:pPr>
        <w:rPr>
          <w:lang w:eastAsia="zh-CN"/>
        </w:rPr>
      </w:pPr>
      <w:r>
        <w:rPr>
          <w:lang w:eastAsia="zh-CN"/>
        </w:rPr>
        <w:t>After receiving successful response, the PINE sends data through the PEGC to the 5GS using the PDU session modified in step 2.</w:t>
      </w:r>
    </w:p>
    <w:p w14:paraId="7F3F7C94" w14:textId="77777777" w:rsidR="00DC28B1" w:rsidRDefault="00DC28B1" w:rsidP="00DC28B1">
      <w:pPr>
        <w:pStyle w:val="Heading3"/>
        <w:rPr>
          <w:lang w:val="en-IN"/>
        </w:rPr>
      </w:pPr>
      <w:bookmarkStart w:id="655" w:name="_Toc218864896"/>
      <w:r>
        <w:rPr>
          <w:lang w:val="en-IN"/>
        </w:rPr>
        <w:t>8</w:t>
      </w:r>
      <w:r w:rsidRPr="00534353">
        <w:rPr>
          <w:lang w:val="en-IN"/>
        </w:rPr>
        <w:t>.</w:t>
      </w:r>
      <w:r>
        <w:rPr>
          <w:lang w:val="en-IN"/>
        </w:rPr>
        <w:t>6</w:t>
      </w:r>
      <w:r w:rsidRPr="00534353">
        <w:rPr>
          <w:lang w:val="en-IN"/>
        </w:rPr>
        <w:t>.</w:t>
      </w:r>
      <w:r>
        <w:rPr>
          <w:lang w:val="en-IN"/>
        </w:rPr>
        <w:t>3</w:t>
      </w:r>
      <w:r w:rsidRPr="00534353">
        <w:rPr>
          <w:lang w:val="en-IN"/>
        </w:rPr>
        <w:tab/>
        <w:t xml:space="preserve">Information </w:t>
      </w:r>
      <w:r>
        <w:rPr>
          <w:lang w:val="en-IN"/>
        </w:rPr>
        <w:t>flows</w:t>
      </w:r>
      <w:bookmarkEnd w:id="655"/>
    </w:p>
    <w:p w14:paraId="4909EEE1" w14:textId="77777777" w:rsidR="00B62CA2" w:rsidRPr="00605192" w:rsidRDefault="00B62CA2" w:rsidP="00605192">
      <w:pPr>
        <w:pStyle w:val="Heading4"/>
      </w:pPr>
      <w:bookmarkStart w:id="656" w:name="_Toc218864897"/>
      <w:r w:rsidRPr="00605192">
        <w:t>8.6.3.1</w:t>
      </w:r>
      <w:r w:rsidRPr="00605192">
        <w:tab/>
        <w:t>General</w:t>
      </w:r>
      <w:bookmarkEnd w:id="656"/>
    </w:p>
    <w:p w14:paraId="1D1E027C" w14:textId="77777777" w:rsidR="00B62CA2" w:rsidRPr="00766073" w:rsidRDefault="00B62CA2" w:rsidP="00B62CA2">
      <w:r w:rsidRPr="00766073">
        <w:t xml:space="preserve">The following information flows are specified for </w:t>
      </w:r>
      <w:r w:rsidRPr="00630596">
        <w:t>PIN communication</w:t>
      </w:r>
      <w:r w:rsidRPr="00766073">
        <w:t>:</w:t>
      </w:r>
    </w:p>
    <w:p w14:paraId="2352133C" w14:textId="77777777" w:rsidR="00B62CA2" w:rsidRPr="00766073" w:rsidRDefault="00B62CA2" w:rsidP="00B62CA2">
      <w:pPr>
        <w:ind w:left="568" w:hanging="284"/>
      </w:pPr>
      <w:r w:rsidRPr="00766073">
        <w:t>-</w:t>
      </w:r>
      <w:r w:rsidRPr="00766073">
        <w:tab/>
      </w:r>
      <w:r w:rsidRPr="00630596">
        <w:rPr>
          <w:lang w:eastAsia="zh-CN"/>
        </w:rPr>
        <w:t xml:space="preserve">PIN Communication </w:t>
      </w:r>
      <w:r>
        <w:rPr>
          <w:lang w:eastAsia="zh-CN"/>
        </w:rPr>
        <w:t xml:space="preserve">Create/Update/Remove </w:t>
      </w:r>
      <w:r w:rsidRPr="00630596">
        <w:rPr>
          <w:lang w:eastAsia="zh-CN"/>
        </w:rPr>
        <w:t>Request</w:t>
      </w:r>
      <w:r w:rsidRPr="00766073">
        <w:t xml:space="preserve"> and response;</w:t>
      </w:r>
    </w:p>
    <w:p w14:paraId="1EB8A384" w14:textId="77777777" w:rsidR="00B62CA2" w:rsidRPr="00605192" w:rsidRDefault="00B62CA2" w:rsidP="00605192">
      <w:pPr>
        <w:pStyle w:val="Heading4"/>
      </w:pPr>
      <w:bookmarkStart w:id="657" w:name="_Toc218864898"/>
      <w:r w:rsidRPr="00605192">
        <w:lastRenderedPageBreak/>
        <w:t>8.6.3.2</w:t>
      </w:r>
      <w:r w:rsidRPr="00605192">
        <w:tab/>
        <w:t>PIN Communication Create Request</w:t>
      </w:r>
      <w:bookmarkEnd w:id="657"/>
    </w:p>
    <w:p w14:paraId="2C65B3B4" w14:textId="77777777" w:rsidR="00B62CA2" w:rsidRPr="00A05F3F" w:rsidRDefault="00B62CA2" w:rsidP="00B62CA2">
      <w:r w:rsidRPr="00402CB5">
        <w:t xml:space="preserve">Table </w:t>
      </w:r>
      <w:r>
        <w:t>8.6.3.2-1</w:t>
      </w:r>
      <w:r w:rsidRPr="00402CB5">
        <w:t xml:space="preserve"> shows the informational elements of the </w:t>
      </w:r>
      <w:r w:rsidRPr="00630596">
        <w:rPr>
          <w:lang w:eastAsia="zh-CN"/>
        </w:rPr>
        <w:t xml:space="preserve">PIN Communication </w:t>
      </w:r>
      <w:r>
        <w:rPr>
          <w:lang w:eastAsia="zh-CN"/>
        </w:rPr>
        <w:t>Create</w:t>
      </w:r>
      <w:r w:rsidRPr="00402CB5">
        <w:t xml:space="preserve"> request sent by a PIN Element</w:t>
      </w:r>
      <w:r>
        <w:t>/PEMC</w:t>
      </w:r>
      <w:r w:rsidRPr="00402CB5">
        <w:t xml:space="preserve"> to the </w:t>
      </w:r>
      <w:r>
        <w:t>PEGC</w:t>
      </w:r>
      <w:r w:rsidRPr="00402CB5">
        <w:t xml:space="preserve"> to </w:t>
      </w:r>
      <w:r>
        <w:t>provide the PIN communication information</w:t>
      </w:r>
      <w:r w:rsidRPr="00402CB5">
        <w:t>.</w:t>
      </w:r>
    </w:p>
    <w:p w14:paraId="54ABD56F" w14:textId="77777777" w:rsidR="00B62CA2" w:rsidRPr="00402CB5" w:rsidRDefault="00B62CA2" w:rsidP="008C34AF">
      <w:pPr>
        <w:pStyle w:val="TH"/>
      </w:pPr>
      <w:r w:rsidRPr="00402CB5">
        <w:t xml:space="preserve">Table </w:t>
      </w:r>
      <w:r w:rsidRPr="00A05F3F">
        <w:t>8.6.3.2-1</w:t>
      </w:r>
      <w:r w:rsidRPr="00402CB5">
        <w:t xml:space="preserve">: </w:t>
      </w:r>
      <w:r w:rsidRPr="00A05F3F">
        <w:t>PIN Communication Create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A195E40"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F27E361"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184AFB3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F9389C7"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A8A5879" w14:textId="77777777" w:rsidTr="000B6128">
        <w:trPr>
          <w:jc w:val="center"/>
        </w:trPr>
        <w:tc>
          <w:tcPr>
            <w:tcW w:w="2880" w:type="dxa"/>
            <w:tcBorders>
              <w:top w:val="single" w:sz="4" w:space="0" w:color="000000"/>
              <w:left w:val="single" w:sz="4" w:space="0" w:color="000000"/>
              <w:bottom w:val="single" w:sz="4" w:space="0" w:color="000000"/>
              <w:right w:val="nil"/>
            </w:tcBorders>
          </w:tcPr>
          <w:p w14:paraId="2A41979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31623E20"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0F60E2B"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6DF65C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870CD0F"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2A778DA5"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781BA93"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21C7E7E6" w14:textId="77777777" w:rsidTr="000B6128">
        <w:trPr>
          <w:jc w:val="center"/>
        </w:trPr>
        <w:tc>
          <w:tcPr>
            <w:tcW w:w="2880" w:type="dxa"/>
            <w:tcBorders>
              <w:top w:val="single" w:sz="4" w:space="0" w:color="000000"/>
              <w:left w:val="single" w:sz="4" w:space="0" w:color="000000"/>
              <w:bottom w:val="single" w:sz="4" w:space="0" w:color="000000"/>
              <w:right w:val="nil"/>
            </w:tcBorders>
          </w:tcPr>
          <w:p w14:paraId="534F7A79"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2B1A5A3C"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2D048751"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0B0AFAD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D18223F"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71E68D7F"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4CF2D56"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72B18E86" w14:textId="77777777" w:rsidTr="000B6128">
        <w:trPr>
          <w:jc w:val="center"/>
        </w:trPr>
        <w:tc>
          <w:tcPr>
            <w:tcW w:w="2880" w:type="dxa"/>
            <w:tcBorders>
              <w:top w:val="single" w:sz="4" w:space="0" w:color="000000"/>
              <w:left w:val="single" w:sz="4" w:space="0" w:color="000000"/>
              <w:bottom w:val="single" w:sz="4" w:space="0" w:color="000000"/>
              <w:right w:val="nil"/>
            </w:tcBorders>
          </w:tcPr>
          <w:p w14:paraId="3F44A460"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4762D42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5720834"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2B68752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0B5B081"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75410839"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5AE557DC" w14:textId="77777777" w:rsidR="00B62CA2" w:rsidRDefault="00B62CA2" w:rsidP="000B6128">
            <w:pPr>
              <w:keepNext/>
              <w:keepLines/>
              <w:spacing w:after="0"/>
              <w:rPr>
                <w:rFonts w:ascii="Arial" w:hAnsi="Arial"/>
                <w:kern w:val="2"/>
                <w:sz w:val="18"/>
                <w:lang w:eastAsia="zh-CN"/>
              </w:rPr>
            </w:pPr>
            <w:r w:rsidRPr="00A05F3F">
              <w:rPr>
                <w:rFonts w:ascii="Arial" w:hAnsi="Arial"/>
                <w:kern w:val="2"/>
                <w:sz w:val="18"/>
                <w:lang w:eastAsia="zh-CN"/>
              </w:rPr>
              <w:t xml:space="preserve">The Packet Filter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3C95C83A" w14:textId="77777777" w:rsidTr="000B6128">
        <w:trPr>
          <w:jc w:val="center"/>
        </w:trPr>
        <w:tc>
          <w:tcPr>
            <w:tcW w:w="2880" w:type="dxa"/>
            <w:tcBorders>
              <w:top w:val="single" w:sz="4" w:space="0" w:color="000000"/>
              <w:left w:val="single" w:sz="4" w:space="0" w:color="000000"/>
              <w:bottom w:val="single" w:sz="4" w:space="0" w:color="000000"/>
              <w:right w:val="nil"/>
            </w:tcBorders>
          </w:tcPr>
          <w:p w14:paraId="61633807"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36693CBC"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E4BCA1D"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QoS (e.g.: packet delay or AMBR) of packet flow that requested by PINE. </w:t>
            </w:r>
          </w:p>
        </w:tc>
      </w:tr>
    </w:tbl>
    <w:p w14:paraId="592F1F21" w14:textId="77777777" w:rsidR="00B62CA2" w:rsidRDefault="00B62CA2" w:rsidP="008C34AF"/>
    <w:p w14:paraId="7FCA0874" w14:textId="77777777" w:rsidR="00B62CA2" w:rsidRPr="00605192" w:rsidRDefault="00B62CA2" w:rsidP="00605192">
      <w:pPr>
        <w:pStyle w:val="Heading4"/>
      </w:pPr>
      <w:bookmarkStart w:id="658" w:name="_Toc218864899"/>
      <w:r w:rsidRPr="00605192">
        <w:t>8.6.3.3</w:t>
      </w:r>
      <w:r w:rsidRPr="00605192">
        <w:tab/>
        <w:t>PIN Communication Create Response</w:t>
      </w:r>
      <w:bookmarkEnd w:id="658"/>
    </w:p>
    <w:p w14:paraId="04B357AF" w14:textId="77777777" w:rsidR="00B62CA2" w:rsidRPr="00A05F3F" w:rsidRDefault="00B62CA2" w:rsidP="00B62CA2">
      <w:r w:rsidRPr="00402CB5">
        <w:t xml:space="preserve">Table </w:t>
      </w:r>
      <w:r>
        <w:t>8.6.3.3-1</w:t>
      </w:r>
      <w:r w:rsidRPr="00402CB5">
        <w:t xml:space="preserve"> shows the informational elements of the </w:t>
      </w:r>
      <w:r w:rsidRPr="00630596">
        <w:rPr>
          <w:lang w:eastAsia="zh-CN"/>
        </w:rPr>
        <w:t xml:space="preserve">PIN Communication </w:t>
      </w:r>
      <w:r>
        <w:rPr>
          <w:lang w:eastAsia="zh-CN"/>
        </w:rPr>
        <w:t>Create</w:t>
      </w:r>
      <w:r>
        <w:t xml:space="preserve"> response</w:t>
      </w:r>
      <w:r w:rsidRPr="00402CB5">
        <w:t xml:space="preserve"> sent by a </w:t>
      </w:r>
      <w:r>
        <w:t>PEGC</w:t>
      </w:r>
      <w:r w:rsidRPr="00402CB5">
        <w:t xml:space="preserve"> to the </w:t>
      </w:r>
      <w:r>
        <w:t>PINE/PEMC</w:t>
      </w:r>
      <w:r w:rsidRPr="00402CB5">
        <w:t>.</w:t>
      </w:r>
    </w:p>
    <w:p w14:paraId="6F378CB1" w14:textId="77777777" w:rsidR="00B62CA2" w:rsidRPr="00402CB5" w:rsidRDefault="00B62CA2" w:rsidP="008C34AF">
      <w:pPr>
        <w:pStyle w:val="TH"/>
      </w:pPr>
      <w:r w:rsidRPr="00402CB5">
        <w:t xml:space="preserve">Table </w:t>
      </w:r>
      <w:r w:rsidRPr="00A05F3F">
        <w:t>8.6.3.</w:t>
      </w:r>
      <w:r>
        <w:t>3</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1F7BC531"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411D646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1FA09D4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6FBF786C"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04134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48A95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1368" w:type="dxa"/>
            <w:tcBorders>
              <w:top w:val="single" w:sz="4" w:space="0" w:color="000000"/>
              <w:left w:val="single" w:sz="4" w:space="0" w:color="000000"/>
              <w:bottom w:val="single" w:sz="4" w:space="0" w:color="000000"/>
              <w:right w:val="nil"/>
            </w:tcBorders>
          </w:tcPr>
          <w:p w14:paraId="41FD064A"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00944AF7" w14:textId="04B7A239"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540CA498"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was successful.</w:t>
            </w:r>
          </w:p>
        </w:tc>
      </w:tr>
      <w:tr w:rsidR="00B62CA2" w:rsidRPr="00402CB5" w14:paraId="79E53FBE" w14:textId="77777777" w:rsidTr="00B82107">
        <w:trPr>
          <w:jc w:val="center"/>
        </w:trPr>
        <w:tc>
          <w:tcPr>
            <w:tcW w:w="2880" w:type="dxa"/>
            <w:tcBorders>
              <w:top w:val="single" w:sz="4" w:space="0" w:color="000000"/>
              <w:left w:val="single" w:sz="4" w:space="0" w:color="000000"/>
              <w:bottom w:val="single" w:sz="4" w:space="0" w:color="000000"/>
              <w:right w:val="nil"/>
            </w:tcBorders>
          </w:tcPr>
          <w:p w14:paraId="722EE354"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&gt; </w:t>
            </w:r>
            <w:r>
              <w:rPr>
                <w:rFonts w:ascii="Arial" w:hAnsi="Arial" w:cs="Arial"/>
                <w:sz w:val="18"/>
              </w:rPr>
              <w:t>QoS information</w:t>
            </w:r>
          </w:p>
        </w:tc>
        <w:tc>
          <w:tcPr>
            <w:tcW w:w="1368" w:type="dxa"/>
            <w:tcBorders>
              <w:top w:val="single" w:sz="4" w:space="0" w:color="000000"/>
              <w:left w:val="single" w:sz="4" w:space="0" w:color="000000"/>
              <w:bottom w:val="single" w:sz="4" w:space="0" w:color="000000"/>
              <w:right w:val="nil"/>
            </w:tcBorders>
          </w:tcPr>
          <w:p w14:paraId="0BD40CAC"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60F6DF6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Includes </w:t>
            </w:r>
            <w:r>
              <w:rPr>
                <w:rFonts w:ascii="Arial" w:hAnsi="Arial" w:cs="Arial"/>
                <w:sz w:val="18"/>
              </w:rPr>
              <w:t>QoS information that agreed for this information flow</w:t>
            </w:r>
            <w:r w:rsidRPr="007168DA">
              <w:rPr>
                <w:rFonts w:ascii="Arial" w:hAnsi="Arial" w:cs="Arial"/>
                <w:sz w:val="18"/>
              </w:rPr>
              <w:t>.</w:t>
            </w:r>
          </w:p>
        </w:tc>
      </w:tr>
      <w:tr w:rsidR="00B62CA2" w:rsidRPr="00402CB5" w14:paraId="5AD2E9B8"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CB473E"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&gt; </w:t>
            </w:r>
            <w:r>
              <w:rPr>
                <w:rFonts w:ascii="Arial" w:hAnsi="Arial" w:cs="Arial"/>
                <w:sz w:val="18"/>
              </w:rPr>
              <w:t>PIN communication flow ID</w:t>
            </w:r>
          </w:p>
        </w:tc>
        <w:tc>
          <w:tcPr>
            <w:tcW w:w="1368" w:type="dxa"/>
            <w:tcBorders>
              <w:top w:val="single" w:sz="4" w:space="0" w:color="000000"/>
              <w:left w:val="single" w:sz="4" w:space="0" w:color="000000"/>
              <w:bottom w:val="single" w:sz="4" w:space="0" w:color="000000"/>
              <w:right w:val="nil"/>
            </w:tcBorders>
          </w:tcPr>
          <w:p w14:paraId="13791308" w14:textId="77777777" w:rsidR="00B62CA2" w:rsidRPr="007168DA" w:rsidRDefault="00B62CA2" w:rsidP="000B6128">
            <w:pPr>
              <w:keepNext/>
              <w:keepLines/>
              <w:spacing w:after="0"/>
              <w:jc w:val="center"/>
              <w:rPr>
                <w:rFonts w:ascii="Arial" w:hAnsi="Arial" w:cs="Arial"/>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26DBD6FA"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Includes </w:t>
            </w:r>
            <w:r>
              <w:rPr>
                <w:rFonts w:ascii="Arial" w:hAnsi="Arial" w:cs="Arial"/>
                <w:sz w:val="18"/>
              </w:rPr>
              <w:t>the communication flow that successfully established by PEGC</w:t>
            </w:r>
            <w:r w:rsidRPr="007168DA">
              <w:rPr>
                <w:rFonts w:ascii="Arial" w:hAnsi="Arial" w:cs="Arial"/>
                <w:sz w:val="18"/>
              </w:rPr>
              <w:t>.</w:t>
            </w:r>
          </w:p>
        </w:tc>
      </w:tr>
      <w:tr w:rsidR="00B62CA2" w:rsidRPr="00402CB5" w14:paraId="6F6A84C1" w14:textId="77777777" w:rsidTr="00B82107">
        <w:trPr>
          <w:jc w:val="center"/>
        </w:trPr>
        <w:tc>
          <w:tcPr>
            <w:tcW w:w="2880" w:type="dxa"/>
            <w:tcBorders>
              <w:top w:val="single" w:sz="4" w:space="0" w:color="000000"/>
              <w:left w:val="single" w:sz="4" w:space="0" w:color="000000"/>
              <w:bottom w:val="single" w:sz="4" w:space="0" w:color="000000"/>
              <w:right w:val="nil"/>
            </w:tcBorders>
          </w:tcPr>
          <w:p w14:paraId="685D1AD2"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1368" w:type="dxa"/>
            <w:tcBorders>
              <w:top w:val="single" w:sz="4" w:space="0" w:color="000000"/>
              <w:left w:val="single" w:sz="4" w:space="0" w:color="000000"/>
              <w:bottom w:val="single" w:sz="4" w:space="0" w:color="000000"/>
              <w:right w:val="nil"/>
            </w:tcBorders>
          </w:tcPr>
          <w:p w14:paraId="5FD0D90D"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56DAE878" w14:textId="2B0ACBE2"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271518F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failed.</w:t>
            </w:r>
          </w:p>
        </w:tc>
      </w:tr>
      <w:tr w:rsidR="00B62CA2" w:rsidRPr="00402CB5" w14:paraId="34467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473CA9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1368" w:type="dxa"/>
            <w:tcBorders>
              <w:top w:val="single" w:sz="4" w:space="0" w:color="000000"/>
              <w:left w:val="single" w:sz="4" w:space="0" w:color="000000"/>
              <w:bottom w:val="single" w:sz="4" w:space="0" w:color="000000"/>
              <w:right w:val="nil"/>
            </w:tcBorders>
          </w:tcPr>
          <w:p w14:paraId="492FBAAD"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4719650D"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 xml:space="preserve">communication </w:t>
            </w:r>
            <w:r w:rsidRPr="007168DA">
              <w:rPr>
                <w:rFonts w:ascii="Arial" w:hAnsi="Arial" w:cs="Arial"/>
                <w:sz w:val="18"/>
              </w:rPr>
              <w:t>creation request failure.</w:t>
            </w:r>
          </w:p>
        </w:tc>
      </w:tr>
      <w:tr w:rsidR="00B82107" w:rsidRPr="00402CB5" w14:paraId="2D600DCB" w14:textId="77777777" w:rsidTr="00174F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E8C10" w14:textId="1E2A94B4" w:rsidR="00B82107" w:rsidRPr="007168DA" w:rsidRDefault="00B82107" w:rsidP="00052C52">
            <w:pPr>
              <w:pStyle w:val="TAN"/>
            </w:pPr>
            <w:r w:rsidRPr="00B82107">
              <w:t>NOTE:</w:t>
            </w:r>
            <w:r w:rsidRPr="00B82107">
              <w:tab/>
              <w:t>At</w:t>
            </w:r>
            <w:r>
              <w:t xml:space="preserve"> </w:t>
            </w:r>
            <w:r w:rsidRPr="00B82107">
              <w:t>least one of the IE shall be present.</w:t>
            </w:r>
          </w:p>
        </w:tc>
      </w:tr>
    </w:tbl>
    <w:p w14:paraId="0DE75F06" w14:textId="77777777" w:rsidR="00B62CA2" w:rsidRPr="007168DA" w:rsidRDefault="00B62CA2" w:rsidP="00B62CA2">
      <w:pPr>
        <w:rPr>
          <w:rFonts w:ascii="Arial" w:hAnsi="Arial"/>
          <w:sz w:val="24"/>
        </w:rPr>
      </w:pPr>
    </w:p>
    <w:p w14:paraId="00352880" w14:textId="37257ACA" w:rsidR="00B62CA2" w:rsidRPr="00605192" w:rsidRDefault="00B62CA2" w:rsidP="00605192">
      <w:pPr>
        <w:pStyle w:val="Heading4"/>
      </w:pPr>
      <w:bookmarkStart w:id="659" w:name="_Toc218864900"/>
      <w:r w:rsidRPr="00605192">
        <w:t>8.6.3.4</w:t>
      </w:r>
      <w:r w:rsidRPr="00605192">
        <w:tab/>
        <w:t xml:space="preserve">PIN Communication </w:t>
      </w:r>
      <w:r w:rsidR="00B82107">
        <w:t>Update</w:t>
      </w:r>
      <w:r w:rsidRPr="00605192">
        <w:t xml:space="preserve"> Request</w:t>
      </w:r>
      <w:bookmarkEnd w:id="659"/>
    </w:p>
    <w:p w14:paraId="125F5646" w14:textId="77777777" w:rsidR="00B62CA2" w:rsidRPr="00A05F3F" w:rsidRDefault="00B62CA2" w:rsidP="00B62CA2">
      <w:r w:rsidRPr="00402CB5">
        <w:t xml:space="preserve">Table </w:t>
      </w:r>
      <w:r>
        <w:t>8.6.3.4-1</w:t>
      </w:r>
      <w:r w:rsidRPr="00402CB5">
        <w:t xml:space="preserve"> shows the informational elements of the </w:t>
      </w:r>
      <w:r w:rsidRPr="00630596">
        <w:rPr>
          <w:lang w:eastAsia="zh-CN"/>
        </w:rPr>
        <w:t xml:space="preserve">PIN Communication </w:t>
      </w:r>
      <w:r>
        <w:rPr>
          <w:lang w:eastAsia="zh-CN"/>
        </w:rPr>
        <w:t>Update</w:t>
      </w:r>
      <w:r w:rsidRPr="00402CB5">
        <w:t xml:space="preserve"> request sent by a PIN Element</w:t>
      </w:r>
      <w:r>
        <w:t>/PEMC</w:t>
      </w:r>
      <w:r w:rsidRPr="00402CB5">
        <w:t xml:space="preserve"> to the </w:t>
      </w:r>
      <w:r>
        <w:t>PEGC</w:t>
      </w:r>
      <w:r w:rsidRPr="00402CB5">
        <w:t xml:space="preserve"> to </w:t>
      </w:r>
      <w:r>
        <w:t>provide the updated PIN communication information</w:t>
      </w:r>
      <w:r w:rsidRPr="00402CB5">
        <w:t>.</w:t>
      </w:r>
    </w:p>
    <w:p w14:paraId="6E7D6F81" w14:textId="77777777" w:rsidR="00B62CA2" w:rsidRPr="00402CB5" w:rsidRDefault="00B62CA2" w:rsidP="00052C52">
      <w:pPr>
        <w:pStyle w:val="TH"/>
      </w:pPr>
      <w:r w:rsidRPr="00402CB5">
        <w:lastRenderedPageBreak/>
        <w:t xml:space="preserve">Table </w:t>
      </w:r>
      <w:r w:rsidRPr="00A05F3F">
        <w:t>8.6.3.</w:t>
      </w:r>
      <w:r>
        <w:t>4</w:t>
      </w:r>
      <w:r w:rsidRPr="00A05F3F">
        <w:t>-1</w:t>
      </w:r>
      <w:r w:rsidRPr="00402CB5">
        <w:t xml:space="preserve">: </w:t>
      </w:r>
      <w:r w:rsidRPr="00A05F3F">
        <w:t xml:space="preserve">PIN Communication </w:t>
      </w:r>
      <w:r>
        <w:t>Update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74A30472"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D2B994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CA4677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21902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BBC91BF"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EE8E1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56CEBC62"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41DF13D"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5BA80E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300509"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493DEA09"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674824D9"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5891D919"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F02995"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0E782926"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32CF5F90"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3832D31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42805A"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0842E89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09E1D847"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485F30EC" w14:textId="77777777" w:rsidTr="000B6128">
        <w:trPr>
          <w:jc w:val="center"/>
        </w:trPr>
        <w:tc>
          <w:tcPr>
            <w:tcW w:w="2880" w:type="dxa"/>
            <w:tcBorders>
              <w:top w:val="single" w:sz="4" w:space="0" w:color="000000"/>
              <w:left w:val="single" w:sz="4" w:space="0" w:color="000000"/>
              <w:bottom w:val="single" w:sz="4" w:space="0" w:color="000000"/>
              <w:right w:val="nil"/>
            </w:tcBorders>
          </w:tcPr>
          <w:p w14:paraId="10D8F525"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6E41537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B2C2A4A"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updated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7000F5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6E4B7FD"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0F7307C1"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4AFD3C59" w14:textId="77777777" w:rsidR="00B62CA2" w:rsidRDefault="00B62CA2" w:rsidP="000B6128">
            <w:pPr>
              <w:keepNext/>
              <w:keepLines/>
              <w:spacing w:after="0"/>
              <w:rPr>
                <w:rFonts w:ascii="Arial" w:hAnsi="Arial"/>
                <w:kern w:val="2"/>
                <w:sz w:val="18"/>
                <w:lang w:eastAsia="zh-CN"/>
              </w:rPr>
            </w:pPr>
            <w:r>
              <w:rPr>
                <w:rFonts w:ascii="Arial" w:hAnsi="Arial"/>
                <w:kern w:val="2"/>
                <w:sz w:val="18"/>
                <w:lang w:eastAsia="zh-CN"/>
              </w:rPr>
              <w:t>Updated packet filters that</w:t>
            </w:r>
            <w:r w:rsidRPr="00A05F3F">
              <w:rPr>
                <w:rFonts w:ascii="Arial" w:hAnsi="Arial"/>
                <w:kern w:val="2"/>
                <w:sz w:val="18"/>
                <w:lang w:eastAsia="zh-CN"/>
              </w:rPr>
              <w:t xml:space="preserve">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61E0EB46" w14:textId="77777777" w:rsidTr="000B6128">
        <w:trPr>
          <w:jc w:val="center"/>
        </w:trPr>
        <w:tc>
          <w:tcPr>
            <w:tcW w:w="2880" w:type="dxa"/>
            <w:tcBorders>
              <w:top w:val="single" w:sz="4" w:space="0" w:color="000000"/>
              <w:left w:val="single" w:sz="4" w:space="0" w:color="000000"/>
              <w:bottom w:val="single" w:sz="4" w:space="0" w:color="000000"/>
              <w:right w:val="nil"/>
            </w:tcBorders>
          </w:tcPr>
          <w:p w14:paraId="6FE58084" w14:textId="77777777" w:rsidR="00B62CA2" w:rsidRPr="00A05F3F" w:rsidRDefault="00B62CA2" w:rsidP="000B6128">
            <w:pPr>
              <w:keepNext/>
              <w:keepLines/>
              <w:spacing w:after="0"/>
              <w:rPr>
                <w:rFonts w:ascii="Arial" w:hAnsi="Arial"/>
                <w:kern w:val="2"/>
                <w:sz w:val="18"/>
              </w:rPr>
            </w:pPr>
            <w:r>
              <w:rPr>
                <w:rFonts w:ascii="Arial" w:hAnsi="Arial" w:cs="Arial"/>
                <w:sz w:val="18"/>
              </w:rPr>
              <w:t>PIN communication flow ID</w:t>
            </w:r>
          </w:p>
        </w:tc>
        <w:tc>
          <w:tcPr>
            <w:tcW w:w="941" w:type="dxa"/>
            <w:tcBorders>
              <w:top w:val="single" w:sz="4" w:space="0" w:color="000000"/>
              <w:left w:val="single" w:sz="4" w:space="0" w:color="000000"/>
              <w:bottom w:val="single" w:sz="4" w:space="0" w:color="000000"/>
              <w:right w:val="nil"/>
            </w:tcBorders>
          </w:tcPr>
          <w:p w14:paraId="528048C1" w14:textId="77777777" w:rsidR="00B62CA2" w:rsidRDefault="00B62CA2" w:rsidP="000B6128">
            <w:pPr>
              <w:keepNext/>
              <w:keepLines/>
              <w:spacing w:after="0"/>
              <w:jc w:val="center"/>
              <w:rPr>
                <w:rFonts w:ascii="Arial" w:hAnsi="Arial"/>
                <w:kern w:val="2"/>
                <w:sz w:val="18"/>
                <w:lang w:eastAsia="zh-CN"/>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1E73F73F" w14:textId="77777777" w:rsidR="00B62CA2" w:rsidRDefault="00B62CA2" w:rsidP="000B6128">
            <w:pPr>
              <w:keepNext/>
              <w:keepLines/>
              <w:spacing w:after="0"/>
              <w:rPr>
                <w:rFonts w:ascii="Arial" w:hAnsi="Arial"/>
                <w:kern w:val="2"/>
                <w:sz w:val="18"/>
                <w:lang w:eastAsia="zh-CN"/>
              </w:rPr>
            </w:pPr>
            <w:r w:rsidRPr="007168DA">
              <w:rPr>
                <w:rFonts w:ascii="Arial" w:hAnsi="Arial" w:cs="Arial"/>
                <w:sz w:val="18"/>
              </w:rPr>
              <w:t xml:space="preserve">Includes </w:t>
            </w:r>
            <w:r>
              <w:rPr>
                <w:rFonts w:ascii="Arial" w:hAnsi="Arial" w:cs="Arial"/>
                <w:sz w:val="18"/>
              </w:rPr>
              <w:t>the communication flow that has been successfully established by PEGC</w:t>
            </w:r>
            <w:r w:rsidRPr="007168DA">
              <w:rPr>
                <w:rFonts w:ascii="Arial" w:hAnsi="Arial" w:cs="Arial"/>
                <w:sz w:val="18"/>
              </w:rPr>
              <w:t>.</w:t>
            </w:r>
          </w:p>
        </w:tc>
      </w:tr>
      <w:tr w:rsidR="00B62CA2" w:rsidRPr="00402CB5" w14:paraId="72CED84B" w14:textId="77777777" w:rsidTr="000B6128">
        <w:trPr>
          <w:jc w:val="center"/>
        </w:trPr>
        <w:tc>
          <w:tcPr>
            <w:tcW w:w="2880" w:type="dxa"/>
            <w:tcBorders>
              <w:top w:val="single" w:sz="4" w:space="0" w:color="000000"/>
              <w:left w:val="single" w:sz="4" w:space="0" w:color="000000"/>
              <w:bottom w:val="single" w:sz="4" w:space="0" w:color="000000"/>
              <w:right w:val="nil"/>
            </w:tcBorders>
          </w:tcPr>
          <w:p w14:paraId="0CAECFE6"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296A5A83"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01F10A7"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updated QoS (e.g.: packet delay or AMBR) of packet flow that requested by PINE. </w:t>
            </w:r>
          </w:p>
        </w:tc>
      </w:tr>
    </w:tbl>
    <w:p w14:paraId="044C9861" w14:textId="77777777" w:rsidR="00B62CA2" w:rsidRDefault="00B62CA2" w:rsidP="00052C52"/>
    <w:p w14:paraId="097E80B5" w14:textId="77777777" w:rsidR="00B62CA2" w:rsidRPr="00605192" w:rsidRDefault="00B62CA2" w:rsidP="00605192">
      <w:pPr>
        <w:pStyle w:val="Heading4"/>
      </w:pPr>
      <w:bookmarkStart w:id="660" w:name="_Toc218864901"/>
      <w:r w:rsidRPr="00605192">
        <w:t>8.6.3.5</w:t>
      </w:r>
      <w:r w:rsidRPr="00605192">
        <w:tab/>
        <w:t>PIN Communication Update Response</w:t>
      </w:r>
      <w:bookmarkEnd w:id="660"/>
    </w:p>
    <w:p w14:paraId="551C4D76" w14:textId="77777777" w:rsidR="00B62CA2" w:rsidRPr="00A05F3F" w:rsidRDefault="00B62CA2" w:rsidP="00B62CA2">
      <w:r w:rsidRPr="00402CB5">
        <w:t xml:space="preserve">Table </w:t>
      </w:r>
      <w:r>
        <w:t>8.6.3.5-1</w:t>
      </w:r>
      <w:r w:rsidRPr="00402CB5">
        <w:t xml:space="preserve"> shows the informational elements of the </w:t>
      </w:r>
      <w:r w:rsidRPr="00630596">
        <w:rPr>
          <w:lang w:eastAsia="zh-CN"/>
        </w:rPr>
        <w:t xml:space="preserve">PIN Communication </w:t>
      </w:r>
      <w:r>
        <w:rPr>
          <w:lang w:eastAsia="zh-CN"/>
        </w:rPr>
        <w:t>Update</w:t>
      </w:r>
      <w:r>
        <w:t xml:space="preserve"> response</w:t>
      </w:r>
      <w:r w:rsidRPr="00402CB5">
        <w:t xml:space="preserve"> sent by a </w:t>
      </w:r>
      <w:r>
        <w:t>PEGC</w:t>
      </w:r>
      <w:r w:rsidRPr="00402CB5">
        <w:t xml:space="preserve"> to the </w:t>
      </w:r>
      <w:r>
        <w:t>PINE/PEMC</w:t>
      </w:r>
      <w:r w:rsidRPr="00402CB5">
        <w:t>.</w:t>
      </w:r>
    </w:p>
    <w:p w14:paraId="39D47A10" w14:textId="77777777" w:rsidR="00B62CA2" w:rsidRPr="00402CB5" w:rsidRDefault="00B62CA2" w:rsidP="00052C52">
      <w:pPr>
        <w:pStyle w:val="TH"/>
      </w:pPr>
      <w:r w:rsidRPr="00402CB5">
        <w:t xml:space="preserve">Table </w:t>
      </w:r>
      <w:r w:rsidRPr="00A05F3F">
        <w:t>8.6.3.</w:t>
      </w:r>
      <w:r>
        <w:t>5</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3C0C36D5"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275B9B9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006DD42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1070377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6B29620E" w14:textId="77777777" w:rsidTr="00B82107">
        <w:trPr>
          <w:jc w:val="center"/>
        </w:trPr>
        <w:tc>
          <w:tcPr>
            <w:tcW w:w="2880" w:type="dxa"/>
            <w:tcBorders>
              <w:top w:val="single" w:sz="4" w:space="0" w:color="000000"/>
              <w:left w:val="single" w:sz="4" w:space="0" w:color="000000"/>
              <w:bottom w:val="single" w:sz="4" w:space="0" w:color="000000"/>
              <w:right w:val="nil"/>
            </w:tcBorders>
          </w:tcPr>
          <w:p w14:paraId="3BA0589E" w14:textId="77777777" w:rsidR="00B62CA2" w:rsidRPr="007168DA" w:rsidRDefault="00B62CA2" w:rsidP="00052C5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1F7A3D44" w14:textId="77777777" w:rsidR="00B62CA2" w:rsidRDefault="00B62CA2" w:rsidP="00052C52">
            <w:pPr>
              <w:pStyle w:val="TAC"/>
            </w:pPr>
            <w:r w:rsidRPr="007168DA">
              <w:t>O</w:t>
            </w:r>
          </w:p>
          <w:p w14:paraId="11746F48" w14:textId="7D4480A6"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3ADDD461"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was successful.</w:t>
            </w:r>
          </w:p>
        </w:tc>
      </w:tr>
      <w:tr w:rsidR="00B62CA2" w:rsidRPr="00402CB5" w14:paraId="44488E58" w14:textId="77777777" w:rsidTr="00B82107">
        <w:trPr>
          <w:jc w:val="center"/>
        </w:trPr>
        <w:tc>
          <w:tcPr>
            <w:tcW w:w="2880" w:type="dxa"/>
            <w:tcBorders>
              <w:top w:val="single" w:sz="4" w:space="0" w:color="000000"/>
              <w:left w:val="single" w:sz="4" w:space="0" w:color="000000"/>
              <w:bottom w:val="single" w:sz="4" w:space="0" w:color="000000"/>
              <w:right w:val="nil"/>
            </w:tcBorders>
          </w:tcPr>
          <w:p w14:paraId="2DA3A49B" w14:textId="77777777" w:rsidR="00B62CA2" w:rsidRPr="007168DA" w:rsidRDefault="00B62CA2" w:rsidP="00052C52">
            <w:pPr>
              <w:pStyle w:val="TAL"/>
              <w:rPr>
                <w:kern w:val="2"/>
              </w:rPr>
            </w:pPr>
            <w:r w:rsidRPr="007168DA">
              <w:t xml:space="preserve">&gt; </w:t>
            </w:r>
            <w:r>
              <w:t>QoS information</w:t>
            </w:r>
          </w:p>
        </w:tc>
        <w:tc>
          <w:tcPr>
            <w:tcW w:w="1368" w:type="dxa"/>
            <w:tcBorders>
              <w:top w:val="single" w:sz="4" w:space="0" w:color="000000"/>
              <w:left w:val="single" w:sz="4" w:space="0" w:color="000000"/>
              <w:bottom w:val="single" w:sz="4" w:space="0" w:color="000000"/>
              <w:right w:val="nil"/>
            </w:tcBorders>
          </w:tcPr>
          <w:p w14:paraId="79EE88F9"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F09C147" w14:textId="77777777" w:rsidR="00B62CA2" w:rsidRPr="007168DA" w:rsidRDefault="00B62CA2" w:rsidP="00052C52">
            <w:pPr>
              <w:pStyle w:val="TAL"/>
              <w:rPr>
                <w:kern w:val="2"/>
              </w:rPr>
            </w:pPr>
            <w:r w:rsidRPr="007168DA">
              <w:t xml:space="preserve">Includes </w:t>
            </w:r>
            <w:r>
              <w:t>updated QoS information that agreed for this information flow</w:t>
            </w:r>
            <w:r w:rsidRPr="007168DA">
              <w:t>.</w:t>
            </w:r>
          </w:p>
        </w:tc>
      </w:tr>
      <w:tr w:rsidR="00B62CA2" w:rsidRPr="00402CB5" w14:paraId="2C07C271" w14:textId="77777777" w:rsidTr="00B82107">
        <w:trPr>
          <w:jc w:val="center"/>
        </w:trPr>
        <w:tc>
          <w:tcPr>
            <w:tcW w:w="2880" w:type="dxa"/>
            <w:tcBorders>
              <w:top w:val="single" w:sz="4" w:space="0" w:color="000000"/>
              <w:left w:val="single" w:sz="4" w:space="0" w:color="000000"/>
              <w:bottom w:val="single" w:sz="4" w:space="0" w:color="000000"/>
              <w:right w:val="nil"/>
            </w:tcBorders>
          </w:tcPr>
          <w:p w14:paraId="2E899FBC" w14:textId="77777777" w:rsidR="00B62CA2" w:rsidRPr="007168DA" w:rsidRDefault="00B62CA2" w:rsidP="00052C52">
            <w:pPr>
              <w:pStyle w:val="TAL"/>
            </w:pPr>
            <w:r w:rsidRPr="007168DA">
              <w:t xml:space="preserve">&gt; </w:t>
            </w:r>
            <w:r>
              <w:t>PIN communication flow ID</w:t>
            </w:r>
          </w:p>
        </w:tc>
        <w:tc>
          <w:tcPr>
            <w:tcW w:w="1368" w:type="dxa"/>
            <w:tcBorders>
              <w:top w:val="single" w:sz="4" w:space="0" w:color="000000"/>
              <w:left w:val="single" w:sz="4" w:space="0" w:color="000000"/>
              <w:bottom w:val="single" w:sz="4" w:space="0" w:color="000000"/>
              <w:right w:val="nil"/>
            </w:tcBorders>
          </w:tcPr>
          <w:p w14:paraId="70C1B9FF" w14:textId="77777777" w:rsidR="00B62CA2" w:rsidRPr="007168DA" w:rsidRDefault="00B62CA2" w:rsidP="00052C52">
            <w:pPr>
              <w:pStyle w:val="TAC"/>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3096F82" w14:textId="77777777" w:rsidR="00B62CA2" w:rsidRPr="007168DA" w:rsidRDefault="00B62CA2" w:rsidP="00052C52">
            <w:pPr>
              <w:pStyle w:val="TAL"/>
            </w:pPr>
            <w:r w:rsidRPr="007168DA">
              <w:t xml:space="preserve">Includes </w:t>
            </w:r>
            <w:r>
              <w:t>the communication flow that successfully established by PEGC</w:t>
            </w:r>
            <w:r w:rsidRPr="007168DA">
              <w:t>.</w:t>
            </w:r>
          </w:p>
        </w:tc>
      </w:tr>
      <w:tr w:rsidR="00B62CA2" w:rsidRPr="00402CB5" w14:paraId="66FB7D76" w14:textId="77777777" w:rsidTr="00B82107">
        <w:trPr>
          <w:jc w:val="center"/>
        </w:trPr>
        <w:tc>
          <w:tcPr>
            <w:tcW w:w="2880" w:type="dxa"/>
            <w:tcBorders>
              <w:top w:val="single" w:sz="4" w:space="0" w:color="000000"/>
              <w:left w:val="single" w:sz="4" w:space="0" w:color="000000"/>
              <w:bottom w:val="single" w:sz="4" w:space="0" w:color="000000"/>
              <w:right w:val="nil"/>
            </w:tcBorders>
          </w:tcPr>
          <w:p w14:paraId="40BB3853" w14:textId="77777777" w:rsidR="00B62CA2" w:rsidRPr="007168DA" w:rsidRDefault="00B62CA2" w:rsidP="00052C5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4DB56686" w14:textId="77777777" w:rsidR="00B62CA2" w:rsidRDefault="00B62CA2" w:rsidP="00052C52">
            <w:pPr>
              <w:pStyle w:val="TAC"/>
            </w:pPr>
            <w:r w:rsidRPr="007168DA">
              <w:t>O</w:t>
            </w:r>
          </w:p>
          <w:p w14:paraId="696CA8BC" w14:textId="3E89AE8E"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0892134F"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failed.</w:t>
            </w:r>
          </w:p>
        </w:tc>
      </w:tr>
      <w:tr w:rsidR="00B62CA2" w:rsidRPr="00402CB5" w14:paraId="114EC7F4" w14:textId="77777777" w:rsidTr="00B82107">
        <w:trPr>
          <w:jc w:val="center"/>
        </w:trPr>
        <w:tc>
          <w:tcPr>
            <w:tcW w:w="2880" w:type="dxa"/>
            <w:tcBorders>
              <w:top w:val="single" w:sz="4" w:space="0" w:color="000000"/>
              <w:left w:val="single" w:sz="4" w:space="0" w:color="000000"/>
              <w:bottom w:val="single" w:sz="4" w:space="0" w:color="000000"/>
              <w:right w:val="nil"/>
            </w:tcBorders>
          </w:tcPr>
          <w:p w14:paraId="590907CF" w14:textId="77777777" w:rsidR="00B62CA2" w:rsidRPr="007168DA" w:rsidRDefault="00B62CA2" w:rsidP="00052C5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4A7D7846"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A7BFABC" w14:textId="77777777" w:rsidR="00B62CA2" w:rsidRPr="007168DA" w:rsidRDefault="00B62CA2" w:rsidP="00052C52">
            <w:pPr>
              <w:pStyle w:val="TAL"/>
              <w:rPr>
                <w:kern w:val="2"/>
              </w:rPr>
            </w:pPr>
            <w:r w:rsidRPr="007168DA">
              <w:t xml:space="preserve">Provides the cause for PIN </w:t>
            </w:r>
            <w:r>
              <w:t>communication update</w:t>
            </w:r>
            <w:r w:rsidRPr="007168DA">
              <w:t xml:space="preserve"> request failure.</w:t>
            </w:r>
          </w:p>
        </w:tc>
      </w:tr>
      <w:tr w:rsidR="009068E0" w:rsidRPr="00402CB5" w14:paraId="30498637" w14:textId="77777777" w:rsidTr="00274EE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B4F5E0" w14:textId="74F0E2D9" w:rsidR="009068E0" w:rsidRPr="007168DA" w:rsidRDefault="009068E0" w:rsidP="000B6128">
            <w:pPr>
              <w:keepNext/>
              <w:keepLines/>
              <w:spacing w:after="0"/>
              <w:rPr>
                <w:rFonts w:ascii="Arial" w:hAnsi="Arial" w:cs="Arial"/>
                <w:sz w:val="18"/>
              </w:rPr>
            </w:pPr>
            <w:r w:rsidRPr="009068E0">
              <w:rPr>
                <w:rFonts w:ascii="Arial" w:hAnsi="Arial" w:cs="Arial"/>
                <w:sz w:val="18"/>
              </w:rPr>
              <w:t xml:space="preserve">NOTE: </w:t>
            </w:r>
            <w:r w:rsidRPr="009068E0">
              <w:rPr>
                <w:rFonts w:ascii="Arial" w:hAnsi="Arial" w:cs="Arial"/>
                <w:sz w:val="18"/>
              </w:rPr>
              <w:tab/>
              <w:t>At</w:t>
            </w:r>
            <w:r>
              <w:rPr>
                <w:rFonts w:ascii="Arial" w:hAnsi="Arial" w:cs="Arial"/>
                <w:sz w:val="18"/>
              </w:rPr>
              <w:t xml:space="preserve"> </w:t>
            </w:r>
            <w:r w:rsidRPr="009068E0">
              <w:rPr>
                <w:rFonts w:ascii="Arial" w:hAnsi="Arial" w:cs="Arial"/>
                <w:sz w:val="18"/>
              </w:rPr>
              <w:t>least one of the IE shall be present.</w:t>
            </w:r>
          </w:p>
        </w:tc>
      </w:tr>
    </w:tbl>
    <w:p w14:paraId="1659A453" w14:textId="77777777" w:rsidR="00B62CA2" w:rsidRPr="00E1318A" w:rsidRDefault="00B62CA2" w:rsidP="00B62CA2">
      <w:pPr>
        <w:rPr>
          <w:rFonts w:ascii="Arial" w:hAnsi="Arial"/>
          <w:sz w:val="24"/>
        </w:rPr>
      </w:pPr>
    </w:p>
    <w:p w14:paraId="0801BEFA" w14:textId="77777777" w:rsidR="00B62CA2" w:rsidRPr="00605192" w:rsidRDefault="00B62CA2" w:rsidP="00605192">
      <w:pPr>
        <w:pStyle w:val="Heading4"/>
      </w:pPr>
      <w:bookmarkStart w:id="661" w:name="_Toc218864902"/>
      <w:r w:rsidRPr="00605192">
        <w:t>8.6.3.6</w:t>
      </w:r>
      <w:r w:rsidRPr="00605192">
        <w:tab/>
        <w:t xml:space="preserve">PIN Communication </w:t>
      </w:r>
      <w:r w:rsidRPr="00605192">
        <w:rPr>
          <w:rFonts w:hint="eastAsia"/>
        </w:rPr>
        <w:t>Delete</w:t>
      </w:r>
      <w:r w:rsidRPr="00605192">
        <w:t xml:space="preserve"> Request</w:t>
      </w:r>
      <w:bookmarkEnd w:id="661"/>
    </w:p>
    <w:p w14:paraId="4608207C" w14:textId="77777777" w:rsidR="00B62CA2" w:rsidRPr="00A05F3F" w:rsidRDefault="00B62CA2" w:rsidP="00B62CA2">
      <w:r w:rsidRPr="00402CB5">
        <w:t xml:space="preserve">Table </w:t>
      </w:r>
      <w:r>
        <w:t>8.6.3.6-1</w:t>
      </w:r>
      <w:r w:rsidRPr="00402CB5">
        <w:t xml:space="preserve"> shows the informational elements of the </w:t>
      </w:r>
      <w:r w:rsidRPr="00630596">
        <w:rPr>
          <w:lang w:eastAsia="zh-CN"/>
        </w:rPr>
        <w:t xml:space="preserve">PIN Communication </w:t>
      </w:r>
      <w:r>
        <w:rPr>
          <w:lang w:eastAsia="zh-CN"/>
        </w:rPr>
        <w:t>Delete</w:t>
      </w:r>
      <w:r w:rsidRPr="00402CB5">
        <w:t xml:space="preserve"> request sent by a PIN Element</w:t>
      </w:r>
      <w:r>
        <w:t>/PEMC</w:t>
      </w:r>
      <w:r w:rsidRPr="00402CB5">
        <w:t xml:space="preserve"> to the </w:t>
      </w:r>
      <w:r>
        <w:t>PEGC</w:t>
      </w:r>
      <w:r w:rsidRPr="00402CB5">
        <w:t xml:space="preserve"> to </w:t>
      </w:r>
      <w:r>
        <w:t>delete the PIN communication</w:t>
      </w:r>
      <w:r w:rsidRPr="00402CB5">
        <w:t>.</w:t>
      </w:r>
    </w:p>
    <w:p w14:paraId="40D32092" w14:textId="77777777" w:rsidR="00B62CA2" w:rsidRPr="00402CB5" w:rsidRDefault="00B62CA2" w:rsidP="00052C52">
      <w:pPr>
        <w:pStyle w:val="TH"/>
      </w:pPr>
      <w:r w:rsidRPr="00402CB5">
        <w:t xml:space="preserve">Table </w:t>
      </w:r>
      <w:r w:rsidRPr="00A05F3F">
        <w:t>8.6.3.</w:t>
      </w:r>
      <w:r>
        <w:t>4</w:t>
      </w:r>
      <w:r w:rsidRPr="00A05F3F">
        <w:t>-1</w:t>
      </w:r>
      <w:r w:rsidRPr="00402CB5">
        <w:t xml:space="preserve">: </w:t>
      </w:r>
      <w:r w:rsidRPr="00A05F3F">
        <w:t xml:space="preserve">PIN Communication </w:t>
      </w:r>
      <w:r>
        <w:t>Delete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9CA35FA"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E954D9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40CF724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160CDF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2F4BC462" w14:textId="77777777" w:rsidTr="000B6128">
        <w:trPr>
          <w:jc w:val="center"/>
        </w:trPr>
        <w:tc>
          <w:tcPr>
            <w:tcW w:w="2880" w:type="dxa"/>
            <w:tcBorders>
              <w:top w:val="single" w:sz="4" w:space="0" w:color="000000"/>
              <w:left w:val="single" w:sz="4" w:space="0" w:color="000000"/>
              <w:bottom w:val="single" w:sz="4" w:space="0" w:color="000000"/>
              <w:right w:val="nil"/>
            </w:tcBorders>
          </w:tcPr>
          <w:p w14:paraId="4D8588F8" w14:textId="77777777" w:rsidR="00B62CA2" w:rsidRPr="00402CB5" w:rsidRDefault="00B62CA2" w:rsidP="00694E32">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16E46112" w14:textId="77777777" w:rsidR="00B62CA2" w:rsidRPr="00402CB5" w:rsidRDefault="00B62CA2" w:rsidP="00694E32">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26CB43F" w14:textId="77777777" w:rsidR="00B62CA2" w:rsidRPr="00402CB5" w:rsidRDefault="00B62CA2" w:rsidP="00694E32">
            <w:pPr>
              <w:pStyle w:val="TAL"/>
            </w:pPr>
            <w:r w:rsidRPr="00402CB5">
              <w:t>The identifier of the PIN</w:t>
            </w:r>
          </w:p>
        </w:tc>
      </w:tr>
      <w:tr w:rsidR="00B62CA2" w:rsidRPr="00402CB5" w14:paraId="503DEC3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8B9A1DF" w14:textId="77777777" w:rsidR="00B62CA2" w:rsidRPr="00402CB5" w:rsidRDefault="00B62CA2" w:rsidP="00694E32">
            <w:pPr>
              <w:pStyle w:val="TAL"/>
            </w:pPr>
            <w:r>
              <w:t xml:space="preserve">Requester </w:t>
            </w:r>
            <w:r w:rsidRPr="00402CB5">
              <w:t>PINE ID</w:t>
            </w:r>
            <w:r>
              <w:t>/PEMC</w:t>
            </w:r>
          </w:p>
        </w:tc>
        <w:tc>
          <w:tcPr>
            <w:tcW w:w="941" w:type="dxa"/>
            <w:tcBorders>
              <w:top w:val="single" w:sz="4" w:space="0" w:color="000000"/>
              <w:left w:val="single" w:sz="4" w:space="0" w:color="000000"/>
              <w:bottom w:val="single" w:sz="4" w:space="0" w:color="000000"/>
              <w:right w:val="nil"/>
            </w:tcBorders>
          </w:tcPr>
          <w:p w14:paraId="54839950" w14:textId="77777777" w:rsidR="00B62CA2" w:rsidRPr="00402CB5" w:rsidRDefault="00B62CA2" w:rsidP="00694E32">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79D7FD5" w14:textId="77777777" w:rsidR="00B62CA2" w:rsidRPr="00402CB5" w:rsidRDefault="00B62CA2" w:rsidP="00694E32">
            <w:pPr>
              <w:pStyle w:val="TAL"/>
            </w:pPr>
            <w:r w:rsidRPr="00402CB5">
              <w:t>The identifier of the PIN Element</w:t>
            </w:r>
            <w:r>
              <w:t>/PEMC</w:t>
            </w:r>
            <w:r w:rsidRPr="00402CB5">
              <w:t xml:space="preserve"> making the request </w:t>
            </w:r>
          </w:p>
        </w:tc>
      </w:tr>
      <w:tr w:rsidR="00B62CA2" w:rsidRPr="00402CB5" w14:paraId="4D9FC2B7" w14:textId="77777777" w:rsidTr="000B6128">
        <w:trPr>
          <w:jc w:val="center"/>
        </w:trPr>
        <w:tc>
          <w:tcPr>
            <w:tcW w:w="2880" w:type="dxa"/>
            <w:tcBorders>
              <w:top w:val="single" w:sz="4" w:space="0" w:color="000000"/>
              <w:left w:val="single" w:sz="4" w:space="0" w:color="000000"/>
              <w:bottom w:val="single" w:sz="4" w:space="0" w:color="000000"/>
              <w:right w:val="nil"/>
            </w:tcBorders>
          </w:tcPr>
          <w:p w14:paraId="729AD729" w14:textId="77777777" w:rsidR="00B62CA2" w:rsidRPr="00A05F3F" w:rsidRDefault="00B62CA2" w:rsidP="00694E32">
            <w:pPr>
              <w:pStyle w:val="TAL"/>
              <w:rPr>
                <w:rFonts w:cs="Arial"/>
              </w:rPr>
            </w:pPr>
            <w:r w:rsidRPr="00A05F3F">
              <w:rPr>
                <w:rFonts w:cs="Arial"/>
              </w:rPr>
              <w:t>Security credentials</w:t>
            </w:r>
          </w:p>
        </w:tc>
        <w:tc>
          <w:tcPr>
            <w:tcW w:w="941" w:type="dxa"/>
            <w:tcBorders>
              <w:top w:val="single" w:sz="4" w:space="0" w:color="000000"/>
              <w:left w:val="single" w:sz="4" w:space="0" w:color="000000"/>
              <w:bottom w:val="single" w:sz="4" w:space="0" w:color="000000"/>
              <w:right w:val="nil"/>
            </w:tcBorders>
          </w:tcPr>
          <w:p w14:paraId="393D250C" w14:textId="77777777" w:rsidR="00B62CA2" w:rsidRPr="00A05F3F" w:rsidRDefault="00B62CA2" w:rsidP="00694E32">
            <w:pPr>
              <w:pStyle w:val="TAC"/>
              <w:rPr>
                <w:rFonts w:cs="Arial"/>
              </w:rPr>
            </w:pPr>
            <w:r w:rsidRPr="00A05F3F">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79C31F96" w14:textId="77777777" w:rsidR="00B62CA2" w:rsidRPr="00A05F3F" w:rsidRDefault="00B62CA2" w:rsidP="00694E32">
            <w:pPr>
              <w:pStyle w:val="TAL"/>
              <w:rPr>
                <w:rFonts w:cs="Arial"/>
              </w:rPr>
            </w:pPr>
            <w:r w:rsidRPr="00A05F3F">
              <w:rPr>
                <w:rFonts w:cs="Arial"/>
              </w:rPr>
              <w:t>Security credentials resulting from a successful authorization for the PIN service.</w:t>
            </w:r>
          </w:p>
        </w:tc>
      </w:tr>
      <w:tr w:rsidR="00B62CA2" w:rsidRPr="00402CB5" w14:paraId="4701C925" w14:textId="77777777" w:rsidTr="000B6128">
        <w:trPr>
          <w:jc w:val="center"/>
        </w:trPr>
        <w:tc>
          <w:tcPr>
            <w:tcW w:w="2880" w:type="dxa"/>
            <w:tcBorders>
              <w:top w:val="single" w:sz="4" w:space="0" w:color="000000"/>
              <w:left w:val="single" w:sz="4" w:space="0" w:color="000000"/>
              <w:bottom w:val="single" w:sz="4" w:space="0" w:color="000000"/>
              <w:right w:val="nil"/>
            </w:tcBorders>
          </w:tcPr>
          <w:p w14:paraId="04FDBED3" w14:textId="77777777" w:rsidR="00B62CA2" w:rsidRPr="00A05F3F" w:rsidRDefault="00B62CA2" w:rsidP="00694E32">
            <w:pPr>
              <w:pStyle w:val="TAL"/>
            </w:pPr>
            <w:r>
              <w:rPr>
                <w:rFonts w:cs="Arial"/>
              </w:rPr>
              <w:t>PIN communication flow ID</w:t>
            </w:r>
          </w:p>
        </w:tc>
        <w:tc>
          <w:tcPr>
            <w:tcW w:w="941" w:type="dxa"/>
            <w:tcBorders>
              <w:top w:val="single" w:sz="4" w:space="0" w:color="000000"/>
              <w:left w:val="single" w:sz="4" w:space="0" w:color="000000"/>
              <w:bottom w:val="single" w:sz="4" w:space="0" w:color="000000"/>
              <w:right w:val="nil"/>
            </w:tcBorders>
          </w:tcPr>
          <w:p w14:paraId="158E5E0D" w14:textId="77777777" w:rsidR="00B62CA2" w:rsidRDefault="00B62CA2" w:rsidP="00694E32">
            <w:pPr>
              <w:pStyle w:val="TAC"/>
              <w:rPr>
                <w:lang w:eastAsia="zh-CN"/>
              </w:rPr>
            </w:pPr>
            <w:r w:rsidRPr="007168DA">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11BAD172" w14:textId="77777777" w:rsidR="00B62CA2" w:rsidRDefault="00B62CA2" w:rsidP="00694E32">
            <w:pPr>
              <w:pStyle w:val="TAL"/>
              <w:rPr>
                <w:lang w:eastAsia="zh-CN"/>
              </w:rPr>
            </w:pPr>
            <w:r w:rsidRPr="007168DA">
              <w:rPr>
                <w:rFonts w:cs="Arial"/>
              </w:rPr>
              <w:t xml:space="preserve">Includes </w:t>
            </w:r>
            <w:r>
              <w:rPr>
                <w:rFonts w:cs="Arial"/>
              </w:rPr>
              <w:t>the communication flow that has been successfully established by PEGC</w:t>
            </w:r>
            <w:r w:rsidRPr="007168DA">
              <w:rPr>
                <w:rFonts w:cs="Arial"/>
              </w:rPr>
              <w:t>.</w:t>
            </w:r>
          </w:p>
        </w:tc>
      </w:tr>
    </w:tbl>
    <w:p w14:paraId="2A8E7C44" w14:textId="77777777" w:rsidR="00B62CA2" w:rsidRDefault="00B62CA2" w:rsidP="00B62CA2">
      <w:pPr>
        <w:rPr>
          <w:rFonts w:ascii="Arial" w:hAnsi="Arial"/>
          <w:sz w:val="24"/>
        </w:rPr>
      </w:pPr>
    </w:p>
    <w:p w14:paraId="3741FECA" w14:textId="77777777" w:rsidR="00B62CA2" w:rsidRPr="00605192" w:rsidRDefault="00B62CA2" w:rsidP="00605192">
      <w:pPr>
        <w:pStyle w:val="Heading4"/>
      </w:pPr>
      <w:bookmarkStart w:id="662" w:name="_Toc218864903"/>
      <w:r w:rsidRPr="00605192">
        <w:t>8.6.3.7</w:t>
      </w:r>
      <w:r w:rsidRPr="00605192">
        <w:tab/>
        <w:t>PIN Communication Delete Response</w:t>
      </w:r>
      <w:bookmarkEnd w:id="662"/>
    </w:p>
    <w:p w14:paraId="79D86D29" w14:textId="77777777" w:rsidR="00B62CA2" w:rsidRPr="00A05F3F" w:rsidRDefault="00B62CA2" w:rsidP="00B62CA2">
      <w:r w:rsidRPr="00402CB5">
        <w:t xml:space="preserve">Table </w:t>
      </w:r>
      <w:r>
        <w:t>8.6.3.7-1</w:t>
      </w:r>
      <w:r w:rsidRPr="00402CB5">
        <w:t xml:space="preserve"> shows the informational elements of the </w:t>
      </w:r>
      <w:r w:rsidRPr="00630596">
        <w:rPr>
          <w:lang w:eastAsia="zh-CN"/>
        </w:rPr>
        <w:t xml:space="preserve">PIN Communication </w:t>
      </w:r>
      <w:r>
        <w:rPr>
          <w:lang w:eastAsia="zh-CN"/>
        </w:rPr>
        <w:t>Delete</w:t>
      </w:r>
      <w:r>
        <w:t xml:space="preserve"> response</w:t>
      </w:r>
      <w:r w:rsidRPr="00402CB5">
        <w:t xml:space="preserve"> sent by a </w:t>
      </w:r>
      <w:r>
        <w:t>PEGC</w:t>
      </w:r>
      <w:r w:rsidRPr="00402CB5">
        <w:t xml:space="preserve"> to the </w:t>
      </w:r>
      <w:r>
        <w:t>PINE/PEMC</w:t>
      </w:r>
      <w:r w:rsidRPr="00402CB5">
        <w:t>.</w:t>
      </w:r>
    </w:p>
    <w:p w14:paraId="7EE0BFAB" w14:textId="77777777" w:rsidR="00B62CA2" w:rsidRPr="00402CB5" w:rsidRDefault="00B62CA2" w:rsidP="00B62CA2">
      <w:pPr>
        <w:keepNext/>
        <w:keepLines/>
        <w:spacing w:before="60"/>
        <w:jc w:val="center"/>
        <w:rPr>
          <w:rFonts w:ascii="Arial" w:hAnsi="Arial"/>
          <w:b/>
        </w:rPr>
      </w:pPr>
      <w:r w:rsidRPr="00402CB5">
        <w:rPr>
          <w:rFonts w:ascii="Arial" w:hAnsi="Arial"/>
          <w:b/>
        </w:rPr>
        <w:lastRenderedPageBreak/>
        <w:t xml:space="preserve">Table </w:t>
      </w:r>
      <w:r w:rsidRPr="00A05F3F">
        <w:rPr>
          <w:rFonts w:ascii="Arial" w:hAnsi="Arial"/>
          <w:b/>
        </w:rPr>
        <w:t>8.6.3.</w:t>
      </w:r>
      <w:r>
        <w:rPr>
          <w:rFonts w:ascii="Arial" w:hAnsi="Arial"/>
          <w:b/>
        </w:rPr>
        <w:t>7</w:t>
      </w:r>
      <w:r w:rsidRPr="00A05F3F">
        <w:rPr>
          <w:rFonts w:ascii="Arial" w:hAnsi="Arial"/>
          <w:b/>
        </w:rPr>
        <w:t>-1</w:t>
      </w:r>
      <w:r w:rsidRPr="00402CB5">
        <w:rPr>
          <w:rFonts w:ascii="Arial" w:hAnsi="Arial"/>
          <w:b/>
        </w:rPr>
        <w:t xml:space="preserve">: </w:t>
      </w:r>
      <w:r w:rsidRPr="00A05F3F">
        <w:rPr>
          <w:rFonts w:ascii="Arial" w:hAnsi="Arial"/>
          <w:b/>
        </w:rPr>
        <w:t xml:space="preserve">PIN Communication </w:t>
      </w:r>
      <w:r>
        <w:rPr>
          <w:rFonts w:ascii="Arial" w:hAnsi="Arial"/>
          <w:b/>
        </w:rPr>
        <w:t>Delete</w:t>
      </w:r>
      <w:r w:rsidRPr="00A05F3F">
        <w:rPr>
          <w:rFonts w:ascii="Arial" w:hAnsi="Arial"/>
          <w:b/>
        </w:rPr>
        <w:t xml:space="preserve"> </w:t>
      </w:r>
      <w:r>
        <w:rPr>
          <w:rFonts w:ascii="Arial" w:hAnsi="Arial"/>
          <w:b/>
        </w:rP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4363A4BF" w14:textId="77777777" w:rsidTr="009068E0">
        <w:trPr>
          <w:jc w:val="center"/>
        </w:trPr>
        <w:tc>
          <w:tcPr>
            <w:tcW w:w="2880" w:type="dxa"/>
            <w:tcBorders>
              <w:top w:val="single" w:sz="4" w:space="0" w:color="000000"/>
              <w:left w:val="single" w:sz="4" w:space="0" w:color="000000"/>
              <w:bottom w:val="single" w:sz="4" w:space="0" w:color="000000"/>
              <w:right w:val="nil"/>
            </w:tcBorders>
            <w:hideMark/>
          </w:tcPr>
          <w:p w14:paraId="0F25F40B"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3E0FF348"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04F4EE3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722C0434" w14:textId="77777777" w:rsidTr="009068E0">
        <w:trPr>
          <w:jc w:val="center"/>
        </w:trPr>
        <w:tc>
          <w:tcPr>
            <w:tcW w:w="2880" w:type="dxa"/>
            <w:tcBorders>
              <w:top w:val="single" w:sz="4" w:space="0" w:color="000000"/>
              <w:left w:val="single" w:sz="4" w:space="0" w:color="000000"/>
              <w:bottom w:val="single" w:sz="4" w:space="0" w:color="000000"/>
              <w:right w:val="nil"/>
            </w:tcBorders>
          </w:tcPr>
          <w:p w14:paraId="60B41B63" w14:textId="77777777" w:rsidR="00B62CA2" w:rsidRPr="007168DA" w:rsidRDefault="00B62CA2" w:rsidP="00694E3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2C4A35FB" w14:textId="77777777" w:rsidR="00B62CA2" w:rsidRDefault="00B62CA2" w:rsidP="00694E32">
            <w:pPr>
              <w:pStyle w:val="TAC"/>
            </w:pPr>
            <w:r w:rsidRPr="007168DA">
              <w:t>O</w:t>
            </w:r>
          </w:p>
          <w:p w14:paraId="788B834C" w14:textId="037F53F7"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1B38EEC0" w14:textId="77777777" w:rsidR="00B62CA2" w:rsidRPr="007168DA" w:rsidRDefault="00B62CA2" w:rsidP="00694E32">
            <w:pPr>
              <w:pStyle w:val="TAL"/>
              <w:rPr>
                <w:kern w:val="2"/>
              </w:rPr>
            </w:pPr>
            <w:r w:rsidRPr="007168DA">
              <w:t xml:space="preserve">Indicates that the PIN </w:t>
            </w:r>
            <w:r>
              <w:t>communication delete</w:t>
            </w:r>
            <w:r w:rsidRPr="007168DA">
              <w:t xml:space="preserve"> was successful.</w:t>
            </w:r>
          </w:p>
        </w:tc>
      </w:tr>
      <w:tr w:rsidR="00B62CA2" w:rsidRPr="00402CB5" w14:paraId="142B5627" w14:textId="77777777" w:rsidTr="009068E0">
        <w:trPr>
          <w:jc w:val="center"/>
        </w:trPr>
        <w:tc>
          <w:tcPr>
            <w:tcW w:w="2880" w:type="dxa"/>
            <w:tcBorders>
              <w:top w:val="single" w:sz="4" w:space="0" w:color="000000"/>
              <w:left w:val="single" w:sz="4" w:space="0" w:color="000000"/>
              <w:bottom w:val="single" w:sz="4" w:space="0" w:color="000000"/>
              <w:right w:val="nil"/>
            </w:tcBorders>
          </w:tcPr>
          <w:p w14:paraId="1DAA3189" w14:textId="77777777" w:rsidR="00B62CA2" w:rsidRPr="007168DA" w:rsidRDefault="00B62CA2" w:rsidP="00694E3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3291C62C" w14:textId="77777777" w:rsidR="00B62CA2" w:rsidRDefault="00B62CA2" w:rsidP="00694E32">
            <w:pPr>
              <w:pStyle w:val="TAC"/>
            </w:pPr>
            <w:r w:rsidRPr="007168DA">
              <w:t>O</w:t>
            </w:r>
          </w:p>
          <w:p w14:paraId="253B04F3" w14:textId="237E58EE"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6439B03F" w14:textId="77777777" w:rsidR="00B62CA2" w:rsidRPr="007168DA" w:rsidRDefault="00B62CA2" w:rsidP="00694E32">
            <w:pPr>
              <w:pStyle w:val="TAL"/>
              <w:rPr>
                <w:kern w:val="2"/>
              </w:rPr>
            </w:pPr>
            <w:r w:rsidRPr="007168DA">
              <w:t xml:space="preserve">Indicates that the PIN </w:t>
            </w:r>
            <w:r>
              <w:t>communication delete</w:t>
            </w:r>
            <w:r w:rsidRPr="007168DA">
              <w:t xml:space="preserve"> request failed.</w:t>
            </w:r>
          </w:p>
        </w:tc>
      </w:tr>
      <w:tr w:rsidR="00B62CA2" w:rsidRPr="00402CB5" w14:paraId="1A73FF9B" w14:textId="77777777" w:rsidTr="009068E0">
        <w:trPr>
          <w:jc w:val="center"/>
        </w:trPr>
        <w:tc>
          <w:tcPr>
            <w:tcW w:w="2880" w:type="dxa"/>
            <w:tcBorders>
              <w:top w:val="single" w:sz="4" w:space="0" w:color="000000"/>
              <w:left w:val="single" w:sz="4" w:space="0" w:color="000000"/>
              <w:bottom w:val="single" w:sz="4" w:space="0" w:color="000000"/>
              <w:right w:val="nil"/>
            </w:tcBorders>
          </w:tcPr>
          <w:p w14:paraId="5D94D3E8" w14:textId="77777777" w:rsidR="00B62CA2" w:rsidRPr="007168DA" w:rsidRDefault="00B62CA2" w:rsidP="00694E3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31925EE6" w14:textId="77777777" w:rsidR="00B62CA2" w:rsidRPr="007168DA" w:rsidRDefault="00B62CA2" w:rsidP="00694E3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74F5B72" w14:textId="77777777" w:rsidR="00B62CA2" w:rsidRPr="007168DA" w:rsidRDefault="00B62CA2" w:rsidP="00694E32">
            <w:pPr>
              <w:pStyle w:val="TAL"/>
              <w:rPr>
                <w:kern w:val="2"/>
              </w:rPr>
            </w:pPr>
            <w:r w:rsidRPr="007168DA">
              <w:t xml:space="preserve">Provides the cause for PIN </w:t>
            </w:r>
            <w:r>
              <w:t>communication delete</w:t>
            </w:r>
            <w:r w:rsidRPr="007168DA">
              <w:t xml:space="preserve"> request failure.</w:t>
            </w:r>
          </w:p>
        </w:tc>
      </w:tr>
      <w:tr w:rsidR="009068E0" w:rsidRPr="00402CB5" w14:paraId="279089B8" w14:textId="77777777" w:rsidTr="00AB37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A517D8" w14:textId="23CBD099" w:rsidR="009068E0" w:rsidRPr="007168DA" w:rsidRDefault="009068E0" w:rsidP="00694E32">
            <w:pPr>
              <w:pStyle w:val="TAN"/>
            </w:pPr>
            <w:r w:rsidRPr="009068E0">
              <w:t>NOTE:</w:t>
            </w:r>
            <w:r w:rsidRPr="009068E0">
              <w:tab/>
              <w:t>At</w:t>
            </w:r>
            <w:r>
              <w:t xml:space="preserve"> </w:t>
            </w:r>
            <w:r w:rsidRPr="009068E0">
              <w:t>least one of the IE shall be present.</w:t>
            </w:r>
          </w:p>
        </w:tc>
      </w:tr>
    </w:tbl>
    <w:p w14:paraId="419B27B0" w14:textId="77777777" w:rsidR="00DC28B1" w:rsidRPr="00B62CA2" w:rsidRDefault="00DC28B1" w:rsidP="00694E32"/>
    <w:p w14:paraId="784E5065" w14:textId="77777777" w:rsidR="00D80EB2" w:rsidRPr="00534353" w:rsidRDefault="00D80EB2" w:rsidP="00D80EB2">
      <w:pPr>
        <w:pStyle w:val="Heading2"/>
        <w:rPr>
          <w:lang w:val="en-IN"/>
        </w:rPr>
      </w:pPr>
      <w:bookmarkStart w:id="663" w:name="_Toc218864904"/>
      <w:r>
        <w:rPr>
          <w:lang w:val="en-IN"/>
        </w:rPr>
        <w:t>8</w:t>
      </w:r>
      <w:r w:rsidRPr="00534353">
        <w:rPr>
          <w:lang w:val="en-IN"/>
        </w:rPr>
        <w:t>.</w:t>
      </w:r>
      <w:r>
        <w:rPr>
          <w:lang w:val="en-IN"/>
        </w:rPr>
        <w:t>7</w:t>
      </w:r>
      <w:r w:rsidRPr="00534353">
        <w:rPr>
          <w:lang w:val="en-IN"/>
        </w:rPr>
        <w:tab/>
      </w:r>
      <w:r>
        <w:rPr>
          <w:lang w:val="en-IN"/>
        </w:rPr>
        <w:t>Service Switch</w:t>
      </w:r>
      <w:bookmarkEnd w:id="663"/>
    </w:p>
    <w:p w14:paraId="6F6F1B24" w14:textId="77777777" w:rsidR="00D80EB2" w:rsidRDefault="00D80EB2" w:rsidP="00D80EB2">
      <w:pPr>
        <w:pStyle w:val="Heading3"/>
        <w:rPr>
          <w:lang w:val="en-IN"/>
        </w:rPr>
      </w:pPr>
      <w:bookmarkStart w:id="664" w:name="_Toc218864905"/>
      <w:r>
        <w:rPr>
          <w:lang w:val="en-IN"/>
        </w:rPr>
        <w:t>8</w:t>
      </w:r>
      <w:r w:rsidRPr="00534353">
        <w:rPr>
          <w:lang w:val="en-IN"/>
        </w:rPr>
        <w:t>.</w:t>
      </w:r>
      <w:r>
        <w:rPr>
          <w:lang w:val="en-IN"/>
        </w:rPr>
        <w:t>7</w:t>
      </w:r>
      <w:r w:rsidRPr="00534353">
        <w:rPr>
          <w:lang w:val="en-IN"/>
        </w:rPr>
        <w:t>.1</w:t>
      </w:r>
      <w:r w:rsidRPr="00534353">
        <w:rPr>
          <w:lang w:val="en-IN"/>
        </w:rPr>
        <w:tab/>
        <w:t>General</w:t>
      </w:r>
      <w:bookmarkEnd w:id="664"/>
    </w:p>
    <w:p w14:paraId="14711603" w14:textId="0D0FABE8" w:rsidR="00CB46EE" w:rsidRDefault="00CB46EE" w:rsidP="00CB46EE">
      <w:pPr>
        <w:rPr>
          <w:noProof/>
          <w:lang w:val="en-US"/>
        </w:rPr>
      </w:pPr>
      <w:r>
        <w:rPr>
          <w:noProof/>
          <w:lang w:val="en-US"/>
        </w:rPr>
        <w:t xml:space="preserve">PIN service switch procedures enable </w:t>
      </w:r>
      <w:r w:rsidR="009305E1">
        <w:rPr>
          <w:noProof/>
          <w:lang w:val="en-US"/>
        </w:rPr>
        <w:t>a PIN Element</w:t>
      </w:r>
      <w:r>
        <w:rPr>
          <w:noProof/>
          <w:lang w:val="en-US"/>
        </w:rPr>
        <w:t xml:space="preserve"> participating in a PIN to transfer application session(s) to a different </w:t>
      </w:r>
      <w:r w:rsidR="009305E1">
        <w:rPr>
          <w:noProof/>
          <w:lang w:val="en-US"/>
        </w:rPr>
        <w:t>PIN Element</w:t>
      </w:r>
      <w:r>
        <w:rPr>
          <w:noProof/>
          <w:lang w:val="en-US"/>
        </w:rPr>
        <w:t xml:space="preserve"> participating in the same PIN. For example, a</w:t>
      </w:r>
      <w:r w:rsidR="009305E1" w:rsidRPr="009305E1">
        <w:rPr>
          <w:noProof/>
          <w:lang w:val="en-US"/>
        </w:rPr>
        <w:t xml:space="preserve"> </w:t>
      </w:r>
      <w:r w:rsidR="009305E1">
        <w:rPr>
          <w:noProof/>
          <w:lang w:val="en-US"/>
        </w:rPr>
        <w:t>first PIN Element</w:t>
      </w:r>
      <w:r>
        <w:rPr>
          <w:noProof/>
          <w:lang w:val="en-US"/>
        </w:rPr>
        <w:t xml:space="preserve"> </w:t>
      </w:r>
      <w:r w:rsidR="009305E1">
        <w:rPr>
          <w:noProof/>
          <w:lang w:val="en-US"/>
        </w:rPr>
        <w:t>(e.g. a</w:t>
      </w:r>
      <w:r>
        <w:rPr>
          <w:noProof/>
          <w:lang w:val="en-US"/>
        </w:rPr>
        <w:t xml:space="preserve"> UE</w:t>
      </w:r>
      <w:r w:rsidR="009305E1">
        <w:rPr>
          <w:noProof/>
          <w:lang w:val="en-US"/>
        </w:rPr>
        <w:t>)</w:t>
      </w:r>
      <w:r>
        <w:rPr>
          <w:noProof/>
          <w:lang w:val="en-US"/>
        </w:rPr>
        <w:t xml:space="preserve"> can transfer a video streaming session to </w:t>
      </w:r>
      <w:r w:rsidR="009305E1">
        <w:rPr>
          <w:noProof/>
          <w:lang w:val="en-US"/>
        </w:rPr>
        <w:t>a second PIN Element</w:t>
      </w:r>
      <w:r>
        <w:rPr>
          <w:noProof/>
          <w:lang w:val="en-US"/>
        </w:rPr>
        <w:t xml:space="preserve"> </w:t>
      </w:r>
      <w:r w:rsidR="009305E1">
        <w:rPr>
          <w:noProof/>
          <w:lang w:val="en-US"/>
        </w:rPr>
        <w:t xml:space="preserve">(e.g. a </w:t>
      </w:r>
      <w:r>
        <w:rPr>
          <w:noProof/>
          <w:lang w:val="en-US"/>
        </w:rPr>
        <w:t>television</w:t>
      </w:r>
      <w:r w:rsidR="009305E1">
        <w:rPr>
          <w:noProof/>
          <w:lang w:val="en-US"/>
        </w:rPr>
        <w:t>)</w:t>
      </w:r>
      <w:r>
        <w:rPr>
          <w:noProof/>
          <w:lang w:val="en-US"/>
        </w:rPr>
        <w:t>.</w:t>
      </w:r>
      <w:r w:rsidR="009305E1">
        <w:rPr>
          <w:noProof/>
          <w:lang w:val="en-US"/>
        </w:rPr>
        <w:t xml:space="preserve"> PIN service switch can be triggered by a PIN Element when needed, for example when the first PIN Element joins a PIN and determines that an application flow can be switched to a second PIN Element present in that PIN.</w:t>
      </w:r>
    </w:p>
    <w:p w14:paraId="51663426" w14:textId="2D42A405" w:rsidR="009305E1" w:rsidRDefault="009305E1" w:rsidP="00D80EB2">
      <w:pPr>
        <w:rPr>
          <w:noProof/>
          <w:lang w:val="en-US"/>
        </w:rPr>
      </w:pPr>
      <w:r>
        <w:rPr>
          <w:noProof/>
          <w:lang w:val="en-US"/>
        </w:rPr>
        <w:t>Two scenarios are specified for PIN service switch</w:t>
      </w:r>
      <w:r w:rsidR="00CB46EE">
        <w:rPr>
          <w:noProof/>
          <w:lang w:val="en-US"/>
        </w:rPr>
        <w:t xml:space="preserve">: </w:t>
      </w:r>
    </w:p>
    <w:p w14:paraId="58EB8572" w14:textId="709B2B41" w:rsidR="009305E1" w:rsidRPr="009305E1" w:rsidRDefault="009305E1" w:rsidP="009305E1">
      <w:pPr>
        <w:pStyle w:val="B1"/>
        <w:rPr>
          <w:rFonts w:eastAsiaTheme="minorEastAsia"/>
          <w:noProof/>
          <w:lang w:val="en-US"/>
        </w:rPr>
      </w:pPr>
      <w:r w:rsidRPr="009305E1">
        <w:rPr>
          <w:rFonts w:eastAsiaTheme="minorEastAsia"/>
          <w:noProof/>
          <w:lang w:val="en-US"/>
        </w:rPr>
        <w:t>-</w:t>
      </w:r>
      <w:r w:rsidRPr="009305E1">
        <w:rPr>
          <w:rFonts w:eastAsiaTheme="minorEastAsia"/>
          <w:noProof/>
          <w:lang w:val="en-US"/>
        </w:rPr>
        <w:tab/>
      </w:r>
      <w:r w:rsidR="00CB46EE" w:rsidRPr="009305E1">
        <w:rPr>
          <w:rFonts w:eastAsiaTheme="minorEastAsia"/>
          <w:noProof/>
          <w:lang w:val="en-US"/>
        </w:rPr>
        <w:t>PIN service switch with PIN server support</w:t>
      </w:r>
    </w:p>
    <w:p w14:paraId="5E6B58FA" w14:textId="77777777" w:rsidR="00D80EB2" w:rsidRPr="009305E1" w:rsidRDefault="009305E1" w:rsidP="009305E1">
      <w:pPr>
        <w:pStyle w:val="B1"/>
        <w:rPr>
          <w:rFonts w:eastAsiaTheme="minorEastAsia"/>
          <w:noProof/>
          <w:lang w:val="en-US"/>
        </w:rPr>
      </w:pPr>
      <w:r>
        <w:rPr>
          <w:noProof/>
          <w:lang w:val="en-US"/>
        </w:rPr>
        <w:t>-</w:t>
      </w:r>
      <w:r>
        <w:rPr>
          <w:noProof/>
          <w:lang w:val="en-US"/>
        </w:rPr>
        <w:tab/>
      </w:r>
      <w:r w:rsidR="00CB46EE" w:rsidRPr="009305E1">
        <w:rPr>
          <w:rFonts w:eastAsiaTheme="minorEastAsia"/>
          <w:noProof/>
          <w:lang w:val="en-US"/>
        </w:rPr>
        <w:t xml:space="preserve">PIN service switch without PIN Server support </w:t>
      </w:r>
      <w:r>
        <w:rPr>
          <w:noProof/>
          <w:lang w:val="en-US"/>
        </w:rPr>
        <w:t xml:space="preserve">(e.g. </w:t>
      </w:r>
      <w:r w:rsidR="00CB46EE" w:rsidRPr="009305E1">
        <w:rPr>
          <w:rFonts w:eastAsiaTheme="minorEastAsia"/>
          <w:noProof/>
          <w:lang w:val="en-US"/>
        </w:rPr>
        <w:t>using only internal PIN communication</w:t>
      </w:r>
      <w:r>
        <w:rPr>
          <w:rFonts w:eastAsiaTheme="minorEastAsia"/>
          <w:noProof/>
          <w:lang w:val="en-US"/>
        </w:rPr>
        <w:t>)</w:t>
      </w:r>
      <w:r w:rsidR="00CB46EE" w:rsidRPr="009305E1">
        <w:rPr>
          <w:rFonts w:eastAsiaTheme="minorEastAsia"/>
          <w:noProof/>
          <w:lang w:val="en-US"/>
        </w:rPr>
        <w:t xml:space="preserve">. </w:t>
      </w:r>
    </w:p>
    <w:p w14:paraId="5741649B" w14:textId="77777777" w:rsidR="00D80EB2" w:rsidRDefault="00D80EB2" w:rsidP="00D80EB2">
      <w:pPr>
        <w:pStyle w:val="Heading3"/>
        <w:rPr>
          <w:lang w:val="en-IN"/>
        </w:rPr>
      </w:pPr>
      <w:bookmarkStart w:id="665" w:name="_Toc218864906"/>
      <w:r>
        <w:rPr>
          <w:lang w:val="en-IN"/>
        </w:rPr>
        <w:t>8</w:t>
      </w:r>
      <w:r w:rsidRPr="00534353">
        <w:rPr>
          <w:lang w:val="en-IN"/>
        </w:rPr>
        <w:t>.</w:t>
      </w:r>
      <w:r>
        <w:rPr>
          <w:lang w:val="en-IN"/>
        </w:rPr>
        <w:t>7</w:t>
      </w:r>
      <w:r w:rsidRPr="00534353">
        <w:rPr>
          <w:lang w:val="en-IN"/>
        </w:rPr>
        <w:t>.</w:t>
      </w:r>
      <w:r>
        <w:rPr>
          <w:lang w:val="en-IN"/>
        </w:rPr>
        <w:t>2</w:t>
      </w:r>
      <w:r w:rsidRPr="00534353">
        <w:rPr>
          <w:lang w:val="en-IN"/>
        </w:rPr>
        <w:tab/>
        <w:t>Procedure</w:t>
      </w:r>
      <w:bookmarkEnd w:id="665"/>
    </w:p>
    <w:p w14:paraId="02BD7CD5" w14:textId="77777777" w:rsidR="00D80EB2" w:rsidRDefault="00D80EB2" w:rsidP="00D80EB2">
      <w:pPr>
        <w:pStyle w:val="Heading4"/>
      </w:pPr>
      <w:bookmarkStart w:id="666" w:name="_Toc218864907"/>
      <w:r>
        <w:t>8</w:t>
      </w:r>
      <w:r w:rsidRPr="0087431B">
        <w:t>.</w:t>
      </w:r>
      <w:r>
        <w:t>7</w:t>
      </w:r>
      <w:r w:rsidRPr="0087431B">
        <w:t>.</w:t>
      </w:r>
      <w:r>
        <w:t>2</w:t>
      </w:r>
      <w:r w:rsidRPr="0087431B">
        <w:t>.</w:t>
      </w:r>
      <w:r>
        <w:t>1</w:t>
      </w:r>
      <w:r w:rsidRPr="0087431B">
        <w:tab/>
      </w:r>
      <w:r w:rsidR="006729B1" w:rsidRPr="006729B1">
        <w:t>Service switch in a PIN</w:t>
      </w:r>
      <w:r w:rsidR="006729B1">
        <w:t xml:space="preserve"> with PIN server support</w:t>
      </w:r>
      <w:bookmarkEnd w:id="666"/>
    </w:p>
    <w:p w14:paraId="3A6AA7C9" w14:textId="77777777" w:rsidR="004478D0" w:rsidRDefault="004478D0" w:rsidP="004478D0">
      <w:pPr>
        <w:pStyle w:val="Heading5"/>
      </w:pPr>
      <w:bookmarkStart w:id="667" w:name="_Toc218864908"/>
      <w:r>
        <w:t>8</w:t>
      </w:r>
      <w:r w:rsidRPr="0087431B">
        <w:t>.</w:t>
      </w:r>
      <w:r>
        <w:t>7</w:t>
      </w:r>
      <w:r w:rsidRPr="0087431B">
        <w:t>.</w:t>
      </w:r>
      <w:r>
        <w:t>2</w:t>
      </w:r>
      <w:r w:rsidRPr="0087431B">
        <w:t>.</w:t>
      </w:r>
      <w:r>
        <w:t>1.1</w:t>
      </w:r>
      <w:r w:rsidRPr="0087431B">
        <w:tab/>
      </w:r>
      <w:r>
        <w:t>General</w:t>
      </w:r>
      <w:bookmarkEnd w:id="667"/>
    </w:p>
    <w:p w14:paraId="28B38A89" w14:textId="77777777" w:rsidR="004478D0" w:rsidRPr="00F477AF" w:rsidRDefault="004478D0" w:rsidP="004478D0">
      <w:r w:rsidRPr="00F477AF">
        <w:t xml:space="preserve">Following procedures are supported for </w:t>
      </w:r>
      <w:r>
        <w:t>s</w:t>
      </w:r>
      <w:r w:rsidRPr="006729B1">
        <w:t>ervice switch in a PIN</w:t>
      </w:r>
      <w:r>
        <w:t xml:space="preserve"> with PIN server support</w:t>
      </w:r>
      <w:r w:rsidRPr="00F477AF">
        <w:t>:</w:t>
      </w:r>
    </w:p>
    <w:p w14:paraId="0AD68350" w14:textId="77777777" w:rsidR="004478D0" w:rsidRDefault="004478D0" w:rsidP="004478D0">
      <w:pPr>
        <w:pStyle w:val="B1"/>
      </w:pPr>
      <w:r w:rsidRPr="00F477AF">
        <w:t>-</w:t>
      </w:r>
      <w:r w:rsidRPr="00F477AF">
        <w:tab/>
      </w:r>
      <w:r>
        <w:t>PIN Service Switch</w:t>
      </w:r>
      <w:r w:rsidRPr="00F477AF">
        <w:t xml:space="preserve"> </w:t>
      </w:r>
      <w:r>
        <w:t>procedure;</w:t>
      </w:r>
    </w:p>
    <w:p w14:paraId="627849DC" w14:textId="0BD75BD8" w:rsidR="004478D0" w:rsidRDefault="004478D0" w:rsidP="00844D01">
      <w:pPr>
        <w:pStyle w:val="B1"/>
      </w:pPr>
      <w:r>
        <w:t>-</w:t>
      </w:r>
      <w:r>
        <w:tab/>
        <w:t xml:space="preserve">PIN Service Switch </w:t>
      </w:r>
      <w:r w:rsidR="009305E1">
        <w:t xml:space="preserve">Configure </w:t>
      </w:r>
      <w:r>
        <w:t>procedure;</w:t>
      </w:r>
    </w:p>
    <w:p w14:paraId="3BB666CC" w14:textId="5FEB316D" w:rsidR="004478D0" w:rsidRPr="00115281" w:rsidRDefault="004478D0" w:rsidP="004478D0">
      <w:pPr>
        <w:pStyle w:val="Heading5"/>
      </w:pPr>
      <w:bookmarkStart w:id="668" w:name="_Toc218864909"/>
      <w:r>
        <w:t>8</w:t>
      </w:r>
      <w:r w:rsidRPr="0087431B">
        <w:t>.</w:t>
      </w:r>
      <w:r>
        <w:t>7</w:t>
      </w:r>
      <w:r w:rsidRPr="0087431B">
        <w:t>.</w:t>
      </w:r>
      <w:r>
        <w:t>2</w:t>
      </w:r>
      <w:r w:rsidRPr="0087431B">
        <w:t>.</w:t>
      </w:r>
      <w:r>
        <w:t>1.</w:t>
      </w:r>
      <w:r w:rsidR="008536AC">
        <w:t>2</w:t>
      </w:r>
      <w:r w:rsidRPr="0087431B">
        <w:tab/>
      </w:r>
      <w:r>
        <w:t>PIN Service Switch procedure</w:t>
      </w:r>
      <w:bookmarkEnd w:id="668"/>
    </w:p>
    <w:p w14:paraId="5F926CD6" w14:textId="77777777" w:rsidR="004478D0" w:rsidRPr="00F477AF" w:rsidRDefault="004478D0" w:rsidP="004478D0">
      <w:r w:rsidRPr="00F477AF">
        <w:t>Pre-conditions:</w:t>
      </w:r>
    </w:p>
    <w:p w14:paraId="0F662796" w14:textId="77777777" w:rsidR="004478D0" w:rsidRDefault="004478D0" w:rsidP="004478D0">
      <w:pPr>
        <w:pStyle w:val="B1"/>
      </w:pPr>
      <w:r w:rsidRPr="00F477AF">
        <w:t>1.</w:t>
      </w:r>
      <w:r w:rsidRPr="00F477AF">
        <w:tab/>
      </w:r>
      <w:r>
        <w:t>The PIN Client established an application session with an Application Server;</w:t>
      </w:r>
    </w:p>
    <w:p w14:paraId="5D0950CD" w14:textId="77777777" w:rsidR="004478D0" w:rsidRDefault="004478D0" w:rsidP="004478D0">
      <w:pPr>
        <w:pStyle w:val="B1"/>
      </w:pPr>
      <w:r>
        <w:t>2.</w:t>
      </w:r>
      <w:r>
        <w:tab/>
      </w:r>
      <w:r w:rsidRPr="00F477AF">
        <w:t xml:space="preserve">The </w:t>
      </w:r>
      <w:r>
        <w:t>PIN Client joined a PIN.</w:t>
      </w:r>
    </w:p>
    <w:bookmarkStart w:id="669" w:name="_Hlk124165643"/>
    <w:p w14:paraId="3AFAF26A" w14:textId="77777777" w:rsidR="003E61D7" w:rsidRDefault="003E61D7" w:rsidP="00DB78A7">
      <w:pPr>
        <w:pStyle w:val="TH"/>
      </w:pPr>
      <w:r>
        <w:object w:dxaOrig="5550" w:dyaOrig="3615" w14:anchorId="1F7D2D26">
          <v:shape id="_x0000_i1066" type="#_x0000_t75" style="width:275.4pt;height:180.45pt" o:ole="">
            <v:imagedata r:id="rId94" o:title=""/>
          </v:shape>
          <o:OLEObject Type="Embed" ProgID="Visio.Drawing.15" ShapeID="_x0000_i1066" DrawAspect="Content" ObjectID="_1829477326" r:id="rId95"/>
        </w:object>
      </w:r>
    </w:p>
    <w:p w14:paraId="0DE76984" w14:textId="71F4EBB7" w:rsidR="004478D0" w:rsidRPr="00F477AF" w:rsidRDefault="004478D0" w:rsidP="00A3616A">
      <w:pPr>
        <w:pStyle w:val="TF"/>
      </w:pPr>
      <w:r w:rsidRPr="00F477AF">
        <w:t>Figure 8.</w:t>
      </w:r>
      <w:r>
        <w:t>7</w:t>
      </w:r>
      <w:r w:rsidRPr="00F477AF">
        <w:t>.2.</w:t>
      </w:r>
      <w:r>
        <w:t>1.</w:t>
      </w:r>
      <w:r w:rsidR="000F3EC9">
        <w:t>2</w:t>
      </w:r>
      <w:r w:rsidRPr="00F477AF">
        <w:t xml:space="preserve">-1: </w:t>
      </w:r>
      <w:r>
        <w:t xml:space="preserve">PIN Service Switch </w:t>
      </w:r>
      <w:r w:rsidRPr="00F477AF">
        <w:t>procedure</w:t>
      </w:r>
    </w:p>
    <w:bookmarkEnd w:id="669"/>
    <w:p w14:paraId="01C79259" w14:textId="77777777" w:rsidR="004478D0" w:rsidRDefault="004478D0" w:rsidP="004478D0">
      <w:pPr>
        <w:pStyle w:val="B1"/>
        <w:rPr>
          <w:noProof/>
        </w:rPr>
      </w:pPr>
      <w:r>
        <w:rPr>
          <w:noProof/>
        </w:rPr>
        <w:t>1.</w:t>
      </w:r>
      <w:r>
        <w:rPr>
          <w:noProof/>
        </w:rPr>
        <w:tab/>
      </w:r>
      <w:r w:rsidRPr="00421B62">
        <w:t xml:space="preserve">The PIN Client sends a </w:t>
      </w:r>
      <w:r>
        <w:t xml:space="preserve">PIN </w:t>
      </w:r>
      <w:r w:rsidRPr="00421B62">
        <w:t xml:space="preserve">Service Switch request to the PIN Server. The </w:t>
      </w:r>
      <w:r>
        <w:t xml:space="preserve">PIN </w:t>
      </w:r>
      <w:r w:rsidRPr="00421B62">
        <w:t xml:space="preserve">Service Switch request includes the requestor identifier [PIN Client ID], security credential, a PIN identifier [PIN ID], an Application Client identifier [ACID], an Application Server identifier, an application session identifier, </w:t>
      </w:r>
      <w:r>
        <w:t>can</w:t>
      </w:r>
      <w:r w:rsidRPr="00421B62">
        <w:t xml:space="preserve"> include an IP 4 tuple that </w:t>
      </w:r>
      <w:r w:rsidR="00844D01" w:rsidRPr="00421B62">
        <w:t>describes</w:t>
      </w:r>
      <w:r w:rsidRPr="00421B62">
        <w:t xml:space="preserve"> the traffic of the application session and </w:t>
      </w:r>
      <w:r>
        <w:t>can</w:t>
      </w:r>
      <w:r w:rsidRPr="00421B62">
        <w:t xml:space="preserve"> include a target PIN Client [PIN Client ID] if a target is known.</w:t>
      </w:r>
    </w:p>
    <w:p w14:paraId="604605F2" w14:textId="6C1D4756" w:rsidR="004478D0" w:rsidRDefault="004478D0" w:rsidP="004478D0">
      <w:pPr>
        <w:pStyle w:val="B1"/>
        <w:rPr>
          <w:noProof/>
        </w:rPr>
      </w:pPr>
      <w:r>
        <w:rPr>
          <w:noProof/>
        </w:rPr>
        <w:t>2.</w:t>
      </w:r>
      <w:r>
        <w:rPr>
          <w:noProof/>
        </w:rPr>
        <w:tab/>
        <w:t xml:space="preserve">Upon receiving the request from the PIN Client, the PIN Server checks if the PIN Client is authorized to request </w:t>
      </w:r>
      <w:r>
        <w:t>s</w:t>
      </w:r>
      <w:r w:rsidRPr="00F03170">
        <w:t>ervice</w:t>
      </w:r>
      <w:r>
        <w:rPr>
          <w:noProof/>
        </w:rPr>
        <w:t xml:space="preserve"> switching for the given Application Server and validates the request. If the request is authorized and valid, the PIN server can determine a target PIN Client if the target PIN Client was not included in the request. The PIN Server </w:t>
      </w:r>
      <w:r w:rsidR="00B14F95" w:rsidRPr="00B14F95">
        <w:rPr>
          <w:noProof/>
        </w:rPr>
        <w:t xml:space="preserve">performs </w:t>
      </w:r>
      <w:r>
        <w:rPr>
          <w:noProof/>
        </w:rPr>
        <w:t xml:space="preserve">a PIN Service Switch </w:t>
      </w:r>
      <w:r w:rsidR="00B14F95" w:rsidRPr="00B14F95">
        <w:rPr>
          <w:noProof/>
        </w:rPr>
        <w:t>Configure procedure</w:t>
      </w:r>
      <w:r w:rsidR="00B14F95">
        <w:rPr>
          <w:noProof/>
        </w:rPr>
        <w:t xml:space="preserve"> </w:t>
      </w:r>
      <w:r>
        <w:rPr>
          <w:noProof/>
        </w:rPr>
        <w:t xml:space="preserve">as in </w:t>
      </w:r>
      <w:r w:rsidRPr="006D0756">
        <w:rPr>
          <w:noProof/>
        </w:rPr>
        <w:t>clause</w:t>
      </w:r>
      <w:r>
        <w:rPr>
          <w:noProof/>
        </w:rPr>
        <w:t> 8.7.2.1.</w:t>
      </w:r>
      <w:r w:rsidR="00B14F95">
        <w:rPr>
          <w:noProof/>
        </w:rPr>
        <w:t>3</w:t>
      </w:r>
      <w:r>
        <w:rPr>
          <w:noProof/>
        </w:rPr>
        <w:t>. The PIN Server can use the PIN ID to identify the PIN Management Client instance and the Application Server identifier, or IP 4 tuple, to identify the Application Server instance.</w:t>
      </w:r>
    </w:p>
    <w:p w14:paraId="795EF5CC" w14:textId="77777777" w:rsidR="004478D0" w:rsidRDefault="004478D0" w:rsidP="004478D0">
      <w:pPr>
        <w:pStyle w:val="B1"/>
        <w:rPr>
          <w:noProof/>
        </w:rPr>
      </w:pPr>
      <w:r>
        <w:rPr>
          <w:noProof/>
        </w:rPr>
        <w:t>3.</w:t>
      </w:r>
      <w:r>
        <w:rPr>
          <w:noProof/>
        </w:rPr>
        <w:tab/>
        <w:t>If the processing of the request was successful, the PIN Server sends a PIN Service Switch response to the PIN Client that indicates the Service Swich request was successfully processed and can include the target PIN Client information if it was decided by the PIN Server. Otherwise, the PIN Server sends a PIN Service Switch response to the PIN Client indicating that the request processing failed and can include appropriate reasons.</w:t>
      </w:r>
    </w:p>
    <w:p w14:paraId="4B087EA2" w14:textId="77777777" w:rsidR="004478D0" w:rsidRDefault="004478D0" w:rsidP="004478D0">
      <w:pPr>
        <w:rPr>
          <w:noProof/>
        </w:rPr>
      </w:pPr>
      <w:r>
        <w:rPr>
          <w:noProof/>
        </w:rPr>
        <w:t>Upon reciving the PIN Service Switch response, the PIN Client validates if the request was succesful and can indicate the result to the Application Client; the PIN Client can transfer the application context to the target PIN Client. If the PIN Service Switch response indicated a failure, the PIN Client can attempt perform service switch again for the same or a different target PIN Client considering the failure reason.</w:t>
      </w:r>
    </w:p>
    <w:p w14:paraId="1FEED981" w14:textId="5CD41922" w:rsidR="004478D0" w:rsidRPr="00115281" w:rsidRDefault="004478D0" w:rsidP="004478D0">
      <w:pPr>
        <w:pStyle w:val="Heading5"/>
      </w:pPr>
      <w:bookmarkStart w:id="670" w:name="_Toc218864910"/>
      <w:r>
        <w:t>8</w:t>
      </w:r>
      <w:r w:rsidRPr="0087431B">
        <w:t>.</w:t>
      </w:r>
      <w:r>
        <w:t>7</w:t>
      </w:r>
      <w:r w:rsidRPr="0087431B">
        <w:t>.</w:t>
      </w:r>
      <w:r>
        <w:t>2</w:t>
      </w:r>
      <w:r w:rsidRPr="0087431B">
        <w:t>.</w:t>
      </w:r>
      <w:r>
        <w:t>1.</w:t>
      </w:r>
      <w:r w:rsidR="008536AC">
        <w:t>3</w:t>
      </w:r>
      <w:r w:rsidRPr="0087431B">
        <w:tab/>
      </w:r>
      <w:r>
        <w:t>PIN Service Switch Configure procedure</w:t>
      </w:r>
      <w:bookmarkEnd w:id="670"/>
    </w:p>
    <w:p w14:paraId="291AFCBC" w14:textId="77777777" w:rsidR="004478D0" w:rsidRPr="00F477AF" w:rsidRDefault="004478D0" w:rsidP="004478D0">
      <w:r w:rsidRPr="00F477AF">
        <w:t>Pre-conditions:</w:t>
      </w:r>
    </w:p>
    <w:p w14:paraId="0E303FA5" w14:textId="77777777" w:rsidR="00181C37" w:rsidRDefault="004478D0" w:rsidP="00181C37">
      <w:pPr>
        <w:pStyle w:val="B1"/>
      </w:pPr>
      <w:r w:rsidRPr="00F477AF">
        <w:t>1.</w:t>
      </w:r>
      <w:r w:rsidRPr="00F477AF">
        <w:tab/>
      </w:r>
      <w:r>
        <w:t>The PIN Client successfully requested a service switch with the PIN Server</w:t>
      </w:r>
    </w:p>
    <w:p w14:paraId="0B5E8E18" w14:textId="6C0667F1" w:rsidR="004478D0" w:rsidRDefault="00181C37" w:rsidP="00181C37">
      <w:pPr>
        <w:pStyle w:val="B1"/>
      </w:pPr>
      <w:r>
        <w:t>2.</w:t>
      </w:r>
      <w:r>
        <w:tab/>
        <w:t>The AS is successfully subscribed for PIN service switch notifications with the PIN server.</w:t>
      </w:r>
    </w:p>
    <w:p w14:paraId="457DE15F" w14:textId="77777777" w:rsidR="004478D0" w:rsidRDefault="004478D0" w:rsidP="004478D0">
      <w:pPr>
        <w:rPr>
          <w:noProof/>
        </w:rPr>
      </w:pPr>
    </w:p>
    <w:p w14:paraId="093BCB43" w14:textId="58825D8A" w:rsidR="004478D0" w:rsidRPr="00F477AF" w:rsidRDefault="008D6610" w:rsidP="004478D0">
      <w:pPr>
        <w:pStyle w:val="TH"/>
      </w:pPr>
      <w:r>
        <w:object w:dxaOrig="11926" w:dyaOrig="6030" w14:anchorId="2A3CE779">
          <v:shape id="_x0000_i1067" type="#_x0000_t75" style="width:482.05pt;height:242.65pt" o:ole="">
            <v:imagedata r:id="rId96" o:title=""/>
          </v:shape>
          <o:OLEObject Type="Embed" ProgID="Visio.Drawing.15" ShapeID="_x0000_i1067" DrawAspect="Content" ObjectID="_1829477327" r:id="rId97"/>
        </w:object>
      </w:r>
    </w:p>
    <w:p w14:paraId="55F18355" w14:textId="3A468E3A" w:rsidR="004478D0" w:rsidRPr="00F477AF" w:rsidRDefault="004478D0" w:rsidP="00A3616A">
      <w:pPr>
        <w:pStyle w:val="TF"/>
      </w:pPr>
      <w:r w:rsidRPr="00F477AF">
        <w:t>Figure 8.</w:t>
      </w:r>
      <w:r>
        <w:t>7</w:t>
      </w:r>
      <w:r w:rsidRPr="00F477AF">
        <w:t>.2.</w:t>
      </w:r>
      <w:r>
        <w:t>1.</w:t>
      </w:r>
      <w:r w:rsidR="000F3EC9">
        <w:t>3</w:t>
      </w:r>
      <w:r w:rsidRPr="00F477AF">
        <w:t xml:space="preserve">-1: </w:t>
      </w:r>
      <w:r>
        <w:t xml:space="preserve">PIN Service Switch </w:t>
      </w:r>
      <w:r w:rsidR="00B14F95">
        <w:t xml:space="preserve">Configure </w:t>
      </w:r>
      <w:r w:rsidRPr="00F477AF">
        <w:t>procedure</w:t>
      </w:r>
    </w:p>
    <w:p w14:paraId="2D484459" w14:textId="0223712A" w:rsidR="004478D0" w:rsidRDefault="004478D0" w:rsidP="004478D0">
      <w:pPr>
        <w:pStyle w:val="B1"/>
        <w:rPr>
          <w:noProof/>
        </w:rPr>
      </w:pPr>
      <w:r>
        <w:rPr>
          <w:noProof/>
        </w:rPr>
        <w:t>1.</w:t>
      </w:r>
      <w:r>
        <w:rPr>
          <w:noProof/>
        </w:rPr>
        <w:tab/>
        <w:t>The PIN Server sends the PIN Configuration Service Switch Configure request to the PIN Management Client. The PIN Configuration Service Switch Configure request includes the requestor identifier, security credential,</w:t>
      </w:r>
      <w:r w:rsidR="00B14F95" w:rsidRPr="00B14F95">
        <w:rPr>
          <w:noProof/>
        </w:rPr>
        <w:t xml:space="preserve"> PIN identifier,</w:t>
      </w:r>
      <w:r>
        <w:rPr>
          <w:noProof/>
        </w:rPr>
        <w:t xml:space="preserve"> Application Client identifier, Application Server identifier, target PIN Client</w:t>
      </w:r>
      <w:r w:rsidR="00B14F95" w:rsidRPr="00B14F95">
        <w:rPr>
          <w:noProof/>
        </w:rPr>
        <w:t xml:space="preserve"> identifier</w:t>
      </w:r>
      <w:r>
        <w:rPr>
          <w:noProof/>
        </w:rPr>
        <w:t>, application session identifier and can include IP 4 tuple that descibes the traffic of the application session.</w:t>
      </w:r>
    </w:p>
    <w:p w14:paraId="789A3552" w14:textId="3FCB14C5" w:rsidR="004478D0" w:rsidRDefault="004478D0" w:rsidP="004478D0">
      <w:pPr>
        <w:pStyle w:val="NO"/>
        <w:rPr>
          <w:noProof/>
        </w:rPr>
      </w:pPr>
      <w:r>
        <w:rPr>
          <w:noProof/>
        </w:rPr>
        <w:t>NOTE 1:</w:t>
      </w:r>
      <w:r>
        <w:rPr>
          <w:noProof/>
        </w:rPr>
        <w:tab/>
        <w:t xml:space="preserve">The PIN Server first performs PIN </w:t>
      </w:r>
      <w:r w:rsidR="00B14F95" w:rsidRPr="00B14F95">
        <w:rPr>
          <w:noProof/>
        </w:rPr>
        <w:t xml:space="preserve">Configuration </w:t>
      </w:r>
      <w:r>
        <w:rPr>
          <w:noProof/>
        </w:rPr>
        <w:t xml:space="preserve">Service Switch </w:t>
      </w:r>
      <w:r w:rsidR="00B14F95" w:rsidRPr="00B14F95">
        <w:rPr>
          <w:noProof/>
        </w:rPr>
        <w:t xml:space="preserve">Configure </w:t>
      </w:r>
      <w:r>
        <w:rPr>
          <w:noProof/>
        </w:rPr>
        <w:t xml:space="preserve">procedure with the PIN Management Client, then if successful, </w:t>
      </w:r>
      <w:r w:rsidR="008D6610" w:rsidRPr="008D6610">
        <w:rPr>
          <w:noProof/>
        </w:rPr>
        <w:t xml:space="preserve">notifies </w:t>
      </w:r>
      <w:r>
        <w:rPr>
          <w:noProof/>
        </w:rPr>
        <w:t>the Application Server.</w:t>
      </w:r>
    </w:p>
    <w:p w14:paraId="4EFC7D6E" w14:textId="0465E78F" w:rsidR="004478D0" w:rsidRDefault="004478D0" w:rsidP="004478D0">
      <w:pPr>
        <w:pStyle w:val="B1"/>
        <w:rPr>
          <w:noProof/>
        </w:rPr>
      </w:pPr>
      <w:r>
        <w:rPr>
          <w:noProof/>
        </w:rPr>
        <w:t>2.</w:t>
      </w:r>
      <w:r>
        <w:rPr>
          <w:noProof/>
        </w:rPr>
        <w:tab/>
        <w:t>Upon receiving the request from the PIN Server, the PIN Management Client checks if the PIN Server is authorized to request service switch configuration and validates the request.</w:t>
      </w:r>
    </w:p>
    <w:p w14:paraId="7E7A15D5" w14:textId="6CE8B144" w:rsidR="004478D0" w:rsidRDefault="008D6610" w:rsidP="004478D0">
      <w:pPr>
        <w:pStyle w:val="B1"/>
        <w:ind w:firstLine="0"/>
        <w:rPr>
          <w:noProof/>
        </w:rPr>
      </w:pPr>
      <w:r>
        <w:rPr>
          <w:noProof/>
        </w:rPr>
        <w:t>I</w:t>
      </w:r>
      <w:r w:rsidR="004478D0">
        <w:rPr>
          <w:noProof/>
        </w:rPr>
        <w:t xml:space="preserve">f the request is authorized and valid, the PIN Management Client prepares for sending PIN </w:t>
      </w:r>
      <w:r w:rsidR="00B14F95" w:rsidRPr="00B14F95">
        <w:rPr>
          <w:noProof/>
        </w:rPr>
        <w:t xml:space="preserve">Management </w:t>
      </w:r>
      <w:r w:rsidR="004478D0">
        <w:rPr>
          <w:noProof/>
        </w:rPr>
        <w:t xml:space="preserve">Service Switch request </w:t>
      </w:r>
      <w:r w:rsidR="00B14F95">
        <w:rPr>
          <w:noProof/>
        </w:rPr>
        <w:t xml:space="preserve">Configure </w:t>
      </w:r>
      <w:r w:rsidR="004478D0">
        <w:rPr>
          <w:noProof/>
        </w:rPr>
        <w:t>to the PIN Gateway Client or the target PIN Client. The PIN Management Client can use the PIN ID to identify the PIN Gateway Client instance and the target PIN Client identifier to identify the target PIN Client.</w:t>
      </w:r>
    </w:p>
    <w:p w14:paraId="2CA481A5" w14:textId="77777777" w:rsidR="004478D0" w:rsidRDefault="004478D0" w:rsidP="004478D0">
      <w:pPr>
        <w:pStyle w:val="B1"/>
        <w:rPr>
          <w:noProof/>
        </w:rPr>
      </w:pPr>
      <w:r>
        <w:rPr>
          <w:noProof/>
        </w:rPr>
        <w:t>3.</w:t>
      </w:r>
      <w:r>
        <w:rPr>
          <w:noProof/>
        </w:rPr>
        <w:tab/>
        <w:t>The PIN Management Client sends the PIN Management Service Switch Configure request to the PIN Gateway Client or the target PIN Client including the information defined in step 1.</w:t>
      </w:r>
    </w:p>
    <w:p w14:paraId="3E0E54C2" w14:textId="35E56687" w:rsidR="004478D0" w:rsidRDefault="004478D0" w:rsidP="004478D0">
      <w:pPr>
        <w:pStyle w:val="NO"/>
        <w:rPr>
          <w:noProof/>
        </w:rPr>
      </w:pPr>
      <w:r>
        <w:rPr>
          <w:noProof/>
        </w:rPr>
        <w:t>NOTE 2:</w:t>
      </w:r>
      <w:r>
        <w:rPr>
          <w:noProof/>
        </w:rPr>
        <w:tab/>
        <w:t xml:space="preserve">The PIN Management Client first performs PIN </w:t>
      </w:r>
      <w:r w:rsidR="00B14F95" w:rsidRPr="00B14F95">
        <w:rPr>
          <w:noProof/>
        </w:rPr>
        <w:t xml:space="preserve">Management </w:t>
      </w:r>
      <w:r>
        <w:rPr>
          <w:noProof/>
        </w:rPr>
        <w:t xml:space="preserve">Service Switch </w:t>
      </w:r>
      <w:r w:rsidR="00B14F95">
        <w:rPr>
          <w:noProof/>
        </w:rPr>
        <w:t xml:space="preserve">Configure </w:t>
      </w:r>
      <w:r>
        <w:rPr>
          <w:noProof/>
        </w:rPr>
        <w:t>procedure with the PIN Gateway Client, then if successful, with the target PIN Client.</w:t>
      </w:r>
    </w:p>
    <w:p w14:paraId="46D66AB2" w14:textId="77777777" w:rsidR="004478D0" w:rsidRDefault="004478D0" w:rsidP="004478D0">
      <w:pPr>
        <w:pStyle w:val="B1"/>
        <w:rPr>
          <w:noProof/>
        </w:rPr>
      </w:pPr>
      <w:r>
        <w:rPr>
          <w:noProof/>
        </w:rPr>
        <w:t>4.</w:t>
      </w:r>
      <w:r>
        <w:rPr>
          <w:noProof/>
        </w:rPr>
        <w:tab/>
        <w:t>Upon receiving the request from the PIN Management Client, the PIN Gateway Client or the target PIN Client checks if the PIN Managment Client is authorized to request service switch configuration and validates the request. If the PIN Management Client is authorized and the request is valid, the PIN Gateway Client or the target PIN Client use the information provided in the request to switch the application session to the target PIN Client.</w:t>
      </w:r>
    </w:p>
    <w:p w14:paraId="2AC80ECC" w14:textId="77777777" w:rsidR="004478D0" w:rsidRDefault="004478D0" w:rsidP="004478D0">
      <w:pPr>
        <w:pStyle w:val="NO"/>
        <w:rPr>
          <w:noProof/>
        </w:rPr>
      </w:pPr>
      <w:r>
        <w:rPr>
          <w:noProof/>
        </w:rPr>
        <w:t>NOTE 3:</w:t>
      </w:r>
      <w:r>
        <w:rPr>
          <w:noProof/>
        </w:rPr>
        <w:tab/>
        <w:t>The target Application Client needs to receive the application context prior to re-establishing a switched application session with the Application Server.</w:t>
      </w:r>
    </w:p>
    <w:p w14:paraId="57EC83AC" w14:textId="77777777" w:rsidR="004478D0" w:rsidRDefault="004478D0" w:rsidP="004478D0">
      <w:pPr>
        <w:pStyle w:val="NO"/>
        <w:rPr>
          <w:noProof/>
        </w:rPr>
      </w:pPr>
      <w:r>
        <w:rPr>
          <w:noProof/>
        </w:rPr>
        <w:t>NOTE 4:</w:t>
      </w:r>
      <w:r>
        <w:rPr>
          <w:noProof/>
        </w:rPr>
        <w:tab/>
        <w:t>How the target Application Client recovers the switched application session is out of scope of this specification.</w:t>
      </w:r>
    </w:p>
    <w:p w14:paraId="278435FA" w14:textId="77777777" w:rsidR="004478D0" w:rsidRDefault="004478D0" w:rsidP="004478D0">
      <w:pPr>
        <w:pStyle w:val="B1"/>
        <w:rPr>
          <w:noProof/>
        </w:rPr>
      </w:pPr>
      <w:r>
        <w:rPr>
          <w:noProof/>
        </w:rPr>
        <w:t>5.</w:t>
      </w:r>
      <w:r>
        <w:rPr>
          <w:noProof/>
        </w:rPr>
        <w:tab/>
        <w:t>If the processing of the request was successful, the PIN Gateway Client or the target PIN Client send a PIN management Service Switch Configure response to the PIN Management Client indicating the processing was successful. Otherwise, the PIN Gateway Client or target PIN Client send a PIN Management Service Switch Configure response to the PIN Management Client indicating that processing the request failed and can include appropriate reasons.</w:t>
      </w:r>
    </w:p>
    <w:p w14:paraId="403946AA" w14:textId="27428204" w:rsidR="008D6610" w:rsidRDefault="004478D0" w:rsidP="008D6610">
      <w:pPr>
        <w:pStyle w:val="B1"/>
        <w:rPr>
          <w:noProof/>
        </w:rPr>
      </w:pPr>
      <w:r>
        <w:rPr>
          <w:noProof/>
        </w:rPr>
        <w:lastRenderedPageBreak/>
        <w:t>6.</w:t>
      </w:r>
      <w:r>
        <w:rPr>
          <w:noProof/>
        </w:rPr>
        <w:tab/>
        <w:t>If the processing of the request was successful, the PIN Management Client send</w:t>
      </w:r>
      <w:r w:rsidR="00B14F95">
        <w:rPr>
          <w:noProof/>
        </w:rPr>
        <w:t>s</w:t>
      </w:r>
      <w:r>
        <w:rPr>
          <w:noProof/>
        </w:rPr>
        <w:t xml:space="preserve"> a PIN Configuration Service Switch Configure response to the PIN Server that indicates the request was successfully processed. Otherwise,</w:t>
      </w:r>
      <w:r w:rsidRPr="00FA3E66">
        <w:rPr>
          <w:noProof/>
        </w:rPr>
        <w:t xml:space="preserve"> </w:t>
      </w:r>
      <w:r>
        <w:rPr>
          <w:noProof/>
        </w:rPr>
        <w:t>the PIN Management Client send</w:t>
      </w:r>
      <w:r w:rsidR="00B14F95">
        <w:rPr>
          <w:noProof/>
        </w:rPr>
        <w:t>s</w:t>
      </w:r>
      <w:r w:rsidRPr="0096134F">
        <w:rPr>
          <w:noProof/>
        </w:rPr>
        <w:t xml:space="preserve"> </w:t>
      </w:r>
      <w:r>
        <w:rPr>
          <w:noProof/>
        </w:rPr>
        <w:t>a PIN Configuration Service Switch Configure response to the PIN Server</w:t>
      </w:r>
      <w:r w:rsidRPr="0096134F">
        <w:rPr>
          <w:noProof/>
        </w:rPr>
        <w:t xml:space="preserve"> </w:t>
      </w:r>
      <w:r>
        <w:rPr>
          <w:noProof/>
        </w:rPr>
        <w:t>indicating the processing the request failed and can include appropriate reasons.</w:t>
      </w:r>
    </w:p>
    <w:p w14:paraId="7058C57E" w14:textId="189DA171" w:rsidR="008D6610" w:rsidRDefault="008D6610" w:rsidP="008D6610">
      <w:pPr>
        <w:pStyle w:val="B1"/>
        <w:rPr>
          <w:noProof/>
        </w:rPr>
      </w:pPr>
      <w:r>
        <w:rPr>
          <w:noProof/>
        </w:rPr>
        <w:t>7.</w:t>
      </w:r>
      <w:r>
        <w:rPr>
          <w:noProof/>
        </w:rPr>
        <w:tab/>
        <w:t>The PIN Server sends the PIN service switch notification to the Application Server if the procedure with the PIN Management Client was successful in step 6. The PIN service switch notification includes the PIN server identifier, PIN identifier, Application Client identifier, target PIN Client</w:t>
      </w:r>
      <w:r w:rsidR="00B14F95" w:rsidRPr="00B14F95">
        <w:rPr>
          <w:noProof/>
        </w:rPr>
        <w:t xml:space="preserve"> identifier</w:t>
      </w:r>
      <w:r>
        <w:rPr>
          <w:noProof/>
        </w:rPr>
        <w:t>, application session identifier and can include IP 4 tuple that descibes the traffic of the application session.</w:t>
      </w:r>
    </w:p>
    <w:p w14:paraId="1E75D203" w14:textId="3F72C370" w:rsidR="00D80EB2" w:rsidRPr="004478D0" w:rsidRDefault="008D6610" w:rsidP="00D80EB2">
      <w:pPr>
        <w:pStyle w:val="B1"/>
        <w:rPr>
          <w:noProof/>
        </w:rPr>
      </w:pPr>
      <w:r>
        <w:rPr>
          <w:noProof/>
        </w:rPr>
        <w:t>8.</w:t>
      </w:r>
      <w:r>
        <w:rPr>
          <w:noProof/>
        </w:rPr>
        <w:tab/>
        <w:t>Upon receiving the PIN service switch notification</w:t>
      </w:r>
      <w:r w:rsidRPr="00892557">
        <w:rPr>
          <w:noProof/>
        </w:rPr>
        <w:t xml:space="preserve">, the Application Server uses the information provided in the </w:t>
      </w:r>
      <w:r>
        <w:rPr>
          <w:noProof/>
        </w:rPr>
        <w:t>notification</w:t>
      </w:r>
      <w:r w:rsidRPr="00892557">
        <w:rPr>
          <w:noProof/>
        </w:rPr>
        <w:t xml:space="preserve"> to switch the application session to the target PIN client.</w:t>
      </w:r>
    </w:p>
    <w:p w14:paraId="49448B10" w14:textId="77777777" w:rsidR="008D6610" w:rsidRDefault="008D6610" w:rsidP="008D6610">
      <w:pPr>
        <w:pStyle w:val="Heading5"/>
      </w:pPr>
      <w:bookmarkStart w:id="671" w:name="_Toc218864911"/>
      <w:r>
        <w:t>8</w:t>
      </w:r>
      <w:r w:rsidRPr="0087431B">
        <w:t>.</w:t>
      </w:r>
      <w:r>
        <w:t>7</w:t>
      </w:r>
      <w:r w:rsidRPr="0087431B">
        <w:t>.</w:t>
      </w:r>
      <w:r>
        <w:t>2</w:t>
      </w:r>
      <w:r w:rsidRPr="0087431B">
        <w:t>.</w:t>
      </w:r>
      <w:r>
        <w:t>1.4</w:t>
      </w:r>
      <w:r w:rsidRPr="0087431B">
        <w:tab/>
      </w:r>
      <w:r>
        <w:t>PIN Service Switch subscription</w:t>
      </w:r>
      <w:bookmarkEnd w:id="671"/>
    </w:p>
    <w:p w14:paraId="6597C59E" w14:textId="77777777" w:rsidR="008D6610" w:rsidRPr="0087431B" w:rsidRDefault="008D6610" w:rsidP="008D6610">
      <w:pPr>
        <w:pStyle w:val="Heading6"/>
      </w:pPr>
      <w:bookmarkStart w:id="672" w:name="_Toc218864912"/>
      <w:r>
        <w:t>8</w:t>
      </w:r>
      <w:r w:rsidRPr="0087431B">
        <w:t>.</w:t>
      </w:r>
      <w:r>
        <w:t>7.2.1.4.1</w:t>
      </w:r>
      <w:r w:rsidRPr="0087431B">
        <w:tab/>
        <w:t>General</w:t>
      </w:r>
      <w:bookmarkEnd w:id="672"/>
      <w:r w:rsidRPr="0087431B">
        <w:t xml:space="preserve"> </w:t>
      </w:r>
    </w:p>
    <w:p w14:paraId="0A853251" w14:textId="77777777" w:rsidR="008D6610" w:rsidRDefault="008D6610" w:rsidP="008D6610">
      <w:pPr>
        <w:rPr>
          <w:lang w:eastAsia="zh-CN"/>
        </w:rPr>
      </w:pPr>
      <w:r>
        <w:rPr>
          <w:rFonts w:hint="eastAsia"/>
          <w:lang w:eastAsia="zh-CN"/>
        </w:rPr>
        <w:t>T</w:t>
      </w:r>
      <w:r>
        <w:rPr>
          <w:lang w:eastAsia="zh-CN"/>
        </w:rPr>
        <w:t xml:space="preserve">he PIN service switch subscription is used by the Application Server to be notified of PIN service switch events by the PIN Server. </w:t>
      </w:r>
    </w:p>
    <w:p w14:paraId="32E800D4" w14:textId="77777777" w:rsidR="008D6610" w:rsidRDefault="008D6610" w:rsidP="008D6610">
      <w:r>
        <w:rPr>
          <w:lang w:eastAsia="zh-CN"/>
        </w:rPr>
        <w:t xml:space="preserve">The PIN service switch notification events includes </w:t>
      </w:r>
      <w:r>
        <w:t>PIN service switch configuration information.</w:t>
      </w:r>
    </w:p>
    <w:p w14:paraId="09748FB9" w14:textId="77777777" w:rsidR="008D6610" w:rsidRDefault="008D6610" w:rsidP="008D6610">
      <w:pPr>
        <w:pStyle w:val="Heading6"/>
      </w:pPr>
      <w:bookmarkStart w:id="673" w:name="_Toc218864913"/>
      <w:r>
        <w:t>8</w:t>
      </w:r>
      <w:r w:rsidRPr="0087431B">
        <w:t>.</w:t>
      </w:r>
      <w:r>
        <w:t>7.2.1.4.2</w:t>
      </w:r>
      <w:r w:rsidRPr="0087431B">
        <w:tab/>
        <w:t>Procedure</w:t>
      </w:r>
      <w:bookmarkEnd w:id="673"/>
    </w:p>
    <w:p w14:paraId="57BA635A" w14:textId="77777777" w:rsidR="008D6610" w:rsidRPr="0055210E" w:rsidRDefault="008D6610" w:rsidP="008D6610">
      <w:pPr>
        <w:pStyle w:val="Heading7"/>
      </w:pPr>
      <w:bookmarkStart w:id="674" w:name="_Toc218864914"/>
      <w:r>
        <w:t>8</w:t>
      </w:r>
      <w:r w:rsidRPr="0087431B">
        <w:t>.</w:t>
      </w:r>
      <w:r>
        <w:t>7.2.1.4.2.1</w:t>
      </w:r>
      <w:r w:rsidRPr="00F477AF">
        <w:tab/>
      </w:r>
      <w:r>
        <w:t>PIN service switch s</w:t>
      </w:r>
      <w:r w:rsidRPr="00F477AF">
        <w:t>ubscribe</w:t>
      </w:r>
      <w:bookmarkEnd w:id="674"/>
    </w:p>
    <w:p w14:paraId="248267E9" w14:textId="77777777" w:rsidR="008D6610" w:rsidRPr="00F477AF" w:rsidRDefault="008D6610" w:rsidP="008D6610">
      <w:r w:rsidRPr="00F477AF">
        <w:t>Figure </w:t>
      </w:r>
      <w:r>
        <w:t>8</w:t>
      </w:r>
      <w:r w:rsidRPr="0087431B">
        <w:t>.</w:t>
      </w:r>
      <w:r>
        <w:t>7.2.1.4.2.1</w:t>
      </w:r>
      <w:r w:rsidRPr="00F477AF">
        <w:t xml:space="preserve">-1 illustrates the </w:t>
      </w:r>
      <w:r>
        <w:t xml:space="preserve">PIN service switch </w:t>
      </w:r>
      <w:r w:rsidRPr="00F477AF">
        <w:t>subscri</w:t>
      </w:r>
      <w:r>
        <w:t>be</w:t>
      </w:r>
      <w:r w:rsidRPr="00F477AF">
        <w:t xml:space="preserve"> procedur</w:t>
      </w:r>
      <w:r>
        <w:t>e</w:t>
      </w:r>
      <w:r w:rsidRPr="00F477AF">
        <w:t>.</w:t>
      </w:r>
    </w:p>
    <w:p w14:paraId="39D924EB" w14:textId="77777777" w:rsidR="008D6610" w:rsidRPr="00F477AF" w:rsidRDefault="008D6610" w:rsidP="008D6610">
      <w:r w:rsidRPr="00F477AF">
        <w:t>Pre-conditions:</w:t>
      </w:r>
    </w:p>
    <w:p w14:paraId="5A6A2BF4" w14:textId="77777777" w:rsidR="008D6610" w:rsidRPr="00F477AF" w:rsidRDefault="008D6610" w:rsidP="008D6610">
      <w:pPr>
        <w:pStyle w:val="B1"/>
      </w:pPr>
      <w:r w:rsidRPr="00F477AF">
        <w:t>1.</w:t>
      </w:r>
      <w:r w:rsidRPr="00F477AF">
        <w:tab/>
        <w:t xml:space="preserve">The </w:t>
      </w:r>
      <w:r>
        <w:t>application server has already received the address of the PIN server</w:t>
      </w:r>
      <w:r w:rsidRPr="00F477AF">
        <w:t>;</w:t>
      </w:r>
    </w:p>
    <w:p w14:paraId="36250EA7" w14:textId="77777777" w:rsidR="008D6610" w:rsidRPr="00F477AF" w:rsidRDefault="008D6610" w:rsidP="008D6610">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6AFDC6F" w14:textId="77777777" w:rsidR="008D6610" w:rsidRDefault="008D6610" w:rsidP="008D6610">
      <w:pPr>
        <w:pStyle w:val="TH"/>
      </w:pPr>
      <w:r>
        <w:object w:dxaOrig="4561" w:dyaOrig="2811" w14:anchorId="7864E604">
          <v:shape id="_x0000_i1068" type="#_x0000_t75" style="width:227.7pt;height:140.75pt" o:ole="">
            <v:imagedata r:id="rId98" o:title=""/>
          </v:shape>
          <o:OLEObject Type="Embed" ProgID="Visio.Drawing.15" ShapeID="_x0000_i1068" DrawAspect="Content" ObjectID="_1829477328" r:id="rId99"/>
        </w:object>
      </w:r>
    </w:p>
    <w:p w14:paraId="63A857E7" w14:textId="77777777" w:rsidR="008D6610" w:rsidRPr="00F477AF" w:rsidRDefault="008D6610" w:rsidP="008D6610">
      <w:pPr>
        <w:pStyle w:val="TF"/>
      </w:pPr>
      <w:r w:rsidRPr="00F477AF">
        <w:t>Figure </w:t>
      </w:r>
      <w:r w:rsidRPr="00892557">
        <w:t>8.7.2.1.4.2.1-1</w:t>
      </w:r>
      <w:r w:rsidRPr="00F477AF">
        <w:t xml:space="preserve">: </w:t>
      </w:r>
      <w:r>
        <w:t xml:space="preserve">PIN service switch </w:t>
      </w:r>
      <w:r w:rsidRPr="00F477AF">
        <w:t>subscri</w:t>
      </w:r>
      <w:r>
        <w:t>be</w:t>
      </w:r>
    </w:p>
    <w:p w14:paraId="4C4120FE" w14:textId="77777777" w:rsidR="008D6610" w:rsidRPr="00F477AF" w:rsidRDefault="008D6610" w:rsidP="008D6610">
      <w:pPr>
        <w:pStyle w:val="B1"/>
      </w:pPr>
      <w:r w:rsidRPr="00F477AF">
        <w:t>1.</w:t>
      </w:r>
      <w:r w:rsidRPr="00F477AF">
        <w:tab/>
        <w:t xml:space="preserve">The </w:t>
      </w:r>
      <w:r>
        <w:rPr>
          <w:lang w:eastAsia="ko-KR"/>
        </w:rPr>
        <w:t>application server</w:t>
      </w:r>
      <w:r>
        <w:t xml:space="preserve"> sends the PIN service switch </w:t>
      </w:r>
      <w:r w:rsidRPr="00F477AF">
        <w:t>subscri</w:t>
      </w:r>
      <w:r>
        <w:t>be</w:t>
      </w:r>
      <w:r w:rsidRPr="00F477AF">
        <w:t xml:space="preserve"> request to the </w:t>
      </w:r>
      <w:r>
        <w:t>PIN server</w:t>
      </w:r>
      <w:r w:rsidRPr="00F477AF">
        <w:t xml:space="preserve">. The </w:t>
      </w:r>
      <w:r>
        <w:t xml:space="preserve">PIN service switch </w:t>
      </w:r>
      <w:r w:rsidRPr="00F477AF">
        <w:t>subscri</w:t>
      </w:r>
      <w:r>
        <w:t>be</w:t>
      </w:r>
      <w:r w:rsidRPr="00F477AF">
        <w:t xml:space="preserve"> request includes the </w:t>
      </w:r>
      <w:r>
        <w:t>application server identifier</w:t>
      </w:r>
      <w:r w:rsidRPr="00F477AF">
        <w:t xml:space="preserve"> along with the security credentials</w:t>
      </w:r>
      <w:r>
        <w:t xml:space="preserve">, PIN ID, </w:t>
      </w:r>
      <w:r>
        <w:rPr>
          <w:noProof/>
        </w:rPr>
        <w:t>subscribed event</w:t>
      </w:r>
      <w:r>
        <w:t>, notification target address, and may include proposed expiration time</w:t>
      </w:r>
      <w:r w:rsidRPr="00F477AF">
        <w:t xml:space="preserve">. </w:t>
      </w:r>
    </w:p>
    <w:p w14:paraId="799B9593" w14:textId="77777777" w:rsidR="008D6610" w:rsidRPr="00F477AF" w:rsidRDefault="008D6610" w:rsidP="008D6610">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0C6186B" w14:textId="77777777" w:rsidR="008D6610" w:rsidRPr="004D4D59" w:rsidRDefault="008D6610" w:rsidP="008D6610">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 xml:space="preserve">PIN service switch </w:t>
      </w:r>
      <w:r w:rsidRPr="00F477AF">
        <w:t>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t xml:space="preserve">PIN service switch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service switch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AA3AFFE" w14:textId="77777777" w:rsidR="008D6610" w:rsidRPr="00892557" w:rsidRDefault="008D6610" w:rsidP="008D6610">
      <w:pPr>
        <w:pStyle w:val="Heading7"/>
      </w:pPr>
      <w:bookmarkStart w:id="675" w:name="_Toc218864915"/>
      <w:r w:rsidRPr="00892557">
        <w:lastRenderedPageBreak/>
        <w:t>8.7.2.1.4.2.</w:t>
      </w:r>
      <w:r>
        <w:t>2</w:t>
      </w:r>
      <w:r w:rsidRPr="00892557">
        <w:tab/>
        <w:t xml:space="preserve">PIN </w:t>
      </w:r>
      <w:r>
        <w:t>service switch</w:t>
      </w:r>
      <w:r w:rsidRPr="00892557">
        <w:t xml:space="preserve"> notify</w:t>
      </w:r>
      <w:bookmarkEnd w:id="675"/>
    </w:p>
    <w:p w14:paraId="64A3650F" w14:textId="77777777" w:rsidR="008D6610" w:rsidRPr="00164B64" w:rsidRDefault="008D6610" w:rsidP="008D6610">
      <w:r w:rsidRPr="00164B64">
        <w:t>Figure </w:t>
      </w:r>
      <w:r w:rsidRPr="00892557">
        <w:t>8.7.2.1.4.2.</w:t>
      </w:r>
      <w:r>
        <w:t>2</w:t>
      </w:r>
      <w:r w:rsidRPr="00164B64">
        <w:t xml:space="preserve">-1 illustrates </w:t>
      </w:r>
      <w:r>
        <w:t xml:space="preserve">the </w:t>
      </w:r>
      <w:r w:rsidRPr="00164B64">
        <w:t xml:space="preserve">PIN </w:t>
      </w:r>
      <w:r>
        <w:t xml:space="preserve">service switch </w:t>
      </w:r>
      <w:r>
        <w:rPr>
          <w:noProof/>
        </w:rPr>
        <w:t>notify</w:t>
      </w:r>
      <w:r w:rsidRPr="00164B64">
        <w:t xml:space="preserve"> procedure.</w:t>
      </w:r>
    </w:p>
    <w:p w14:paraId="6B68DCB8" w14:textId="77777777" w:rsidR="008D6610" w:rsidRPr="00164B64" w:rsidRDefault="008D6610" w:rsidP="008D6610">
      <w:r w:rsidRPr="00164B64">
        <w:t>Pre-conditions:</w:t>
      </w:r>
    </w:p>
    <w:p w14:paraId="30E86ABE" w14:textId="77777777" w:rsidR="008D6610" w:rsidRPr="00F477AF" w:rsidRDefault="008D6610" w:rsidP="008D6610">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5F53C414" w14:textId="77777777" w:rsidR="008D6610" w:rsidRPr="00E46959" w:rsidRDefault="008D6610" w:rsidP="008D6610">
      <w:pPr>
        <w:pStyle w:val="TH"/>
        <w:rPr>
          <w:sz w:val="24"/>
        </w:rPr>
      </w:pPr>
      <w:r w:rsidRPr="009941C8">
        <w:t xml:space="preserve"> </w:t>
      </w:r>
      <w:r>
        <w:object w:dxaOrig="5626" w:dyaOrig="3030" w14:anchorId="51D91200">
          <v:shape id="_x0000_i1069" type="#_x0000_t75" style="width:281.9pt;height:151.5pt" o:ole="">
            <v:imagedata r:id="rId100" o:title=""/>
          </v:shape>
          <o:OLEObject Type="Embed" ProgID="Visio.Drawing.15" ShapeID="_x0000_i1069" DrawAspect="Content" ObjectID="_1829477329" r:id="rId101"/>
        </w:object>
      </w:r>
    </w:p>
    <w:p w14:paraId="2B9610ED" w14:textId="77777777" w:rsidR="008D6610" w:rsidRPr="00164B64" w:rsidRDefault="008D6610" w:rsidP="008D6610">
      <w:pPr>
        <w:pStyle w:val="TF"/>
      </w:pPr>
      <w:r w:rsidRPr="00164B64">
        <w:t>Figure </w:t>
      </w:r>
      <w:r w:rsidRPr="00892557">
        <w:t>8.7.2.1.4.2.</w:t>
      </w:r>
      <w:r>
        <w:t>2</w:t>
      </w:r>
      <w:r w:rsidRPr="00164B64">
        <w:t xml:space="preserve">-1: PIN </w:t>
      </w:r>
      <w:r>
        <w:t xml:space="preserve">service switch </w:t>
      </w:r>
      <w:r>
        <w:rPr>
          <w:lang w:eastAsia="zh-CN"/>
        </w:rPr>
        <w:t>notify</w:t>
      </w:r>
      <w:r w:rsidRPr="00164B64">
        <w:t xml:space="preserve"> procedure</w:t>
      </w:r>
    </w:p>
    <w:p w14:paraId="37142FE3" w14:textId="77777777" w:rsidR="008D6610" w:rsidRPr="0041499E" w:rsidRDefault="008D6610" w:rsidP="008D6610">
      <w:pPr>
        <w:pStyle w:val="B1"/>
        <w:rPr>
          <w:lang w:eastAsia="ko-KR"/>
        </w:rPr>
      </w:pPr>
      <w:r w:rsidRPr="00F477AF">
        <w:t>1.</w:t>
      </w:r>
      <w:r w:rsidRPr="00F477AF">
        <w:tab/>
      </w:r>
      <w:r>
        <w:t>When a service switch</w:t>
      </w:r>
      <w:r w:rsidRPr="00F477AF">
        <w:t xml:space="preserve"> event occurs at the </w:t>
      </w:r>
      <w:r>
        <w:t xml:space="preserve">PIN server </w:t>
      </w:r>
      <w:r w:rsidRPr="00F477AF">
        <w:t>that satisfies trigger</w:t>
      </w:r>
      <w:r>
        <w:t>ing</w:t>
      </w:r>
      <w:r w:rsidRPr="00F477AF">
        <w:t xml:space="preserve"> conditions</w:t>
      </w:r>
      <w:r>
        <w:t>, the PIN server sends a server switch notification to the subscribed application servers.</w:t>
      </w:r>
    </w:p>
    <w:p w14:paraId="1C7DDE80" w14:textId="77777777" w:rsidR="008D6610" w:rsidRPr="00F477AF" w:rsidRDefault="008D6610" w:rsidP="008D6610">
      <w:pPr>
        <w:pStyle w:val="B1"/>
      </w:pPr>
      <w:r w:rsidRPr="00F477AF">
        <w:t>2.</w:t>
      </w:r>
      <w:r w:rsidRPr="00F477AF">
        <w:tab/>
        <w:t xml:space="preserve">The </w:t>
      </w:r>
      <w:r>
        <w:t>PIN server</w:t>
      </w:r>
      <w:r w:rsidRPr="00F477AF">
        <w:t xml:space="preserve"> sends an </w:t>
      </w:r>
      <w:r>
        <w:t>PIN service switch notification</w:t>
      </w:r>
      <w:r w:rsidRPr="00F477AF">
        <w:t xml:space="preserve"> to the </w:t>
      </w:r>
      <w:r>
        <w:t>subscribed application server(s) related to the service switch event and includes the PIN service switch configuration information</w:t>
      </w:r>
      <w:r w:rsidRPr="00F477AF">
        <w:rPr>
          <w:lang w:eastAsia="ko-KR"/>
        </w:rPr>
        <w:t>.</w:t>
      </w:r>
      <w:r w:rsidRPr="00F477AF">
        <w:t xml:space="preserve"> </w:t>
      </w:r>
    </w:p>
    <w:p w14:paraId="23CD8F78" w14:textId="77777777" w:rsidR="008D6610" w:rsidRPr="00892557" w:rsidRDefault="008D6610" w:rsidP="008D6610">
      <w:pPr>
        <w:ind w:left="568"/>
        <w:rPr>
          <w:lang w:eastAsia="ko-KR"/>
        </w:rPr>
      </w:pPr>
      <w:r w:rsidRPr="004B5B25">
        <w:rPr>
          <w:lang w:val="en-US" w:eastAsia="zh-CN"/>
        </w:rPr>
        <w:t xml:space="preserve">The </w:t>
      </w:r>
      <w:r>
        <w:t xml:space="preserve">PIN service switch configuration information </w:t>
      </w:r>
      <w:r w:rsidRPr="004B5B25">
        <w:rPr>
          <w:lang w:val="en-US" w:eastAsia="zh-CN"/>
        </w:rPr>
        <w:t>includ</w:t>
      </w:r>
      <w:r>
        <w:rPr>
          <w:lang w:val="en-US" w:eastAsia="zh-CN"/>
        </w:rPr>
        <w:t>es</w:t>
      </w:r>
      <w:r w:rsidRPr="004B5B25">
        <w:rPr>
          <w:lang w:val="en-US" w:eastAsia="zh-CN"/>
        </w:rPr>
        <w:t xml:space="preserve"> </w:t>
      </w:r>
      <w:r>
        <w:rPr>
          <w:lang w:val="en-US" w:eastAsia="zh-CN"/>
        </w:rPr>
        <w:t xml:space="preserve">the </w:t>
      </w:r>
      <w:r>
        <w:t>PIN subscription identifier</w:t>
      </w:r>
      <w:r>
        <w:rPr>
          <w:noProof/>
        </w:rPr>
        <w:t xml:space="preserve">, </w:t>
      </w:r>
      <w:r>
        <w:t xml:space="preserve">subscribed event, </w:t>
      </w:r>
      <w:r>
        <w:rPr>
          <w:noProof/>
        </w:rPr>
        <w:t>PIN server identifier, PIN identifier, Application Client identifier, application session identifier, target PIN Client, application session identifier and can include IP 4 tuple that describes the traffic of the application session.</w:t>
      </w:r>
    </w:p>
    <w:p w14:paraId="2005C690" w14:textId="77777777" w:rsidR="008D6610" w:rsidRDefault="008D6610" w:rsidP="008D6610">
      <w:pPr>
        <w:pStyle w:val="B1"/>
      </w:pPr>
      <w:r>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to switch the application session to the target PIN client</w:t>
      </w:r>
      <w:r>
        <w:t>.</w:t>
      </w:r>
    </w:p>
    <w:p w14:paraId="189F3F3B" w14:textId="77777777" w:rsidR="008D6610" w:rsidRPr="00E03C38" w:rsidRDefault="008D6610" w:rsidP="008D6610">
      <w:pPr>
        <w:pStyle w:val="Heading7"/>
        <w:rPr>
          <w:rFonts w:eastAsiaTheme="minorEastAsia"/>
        </w:rPr>
      </w:pPr>
      <w:bookmarkStart w:id="676" w:name="_Toc218864916"/>
      <w:r w:rsidRPr="00892557">
        <w:t>8.7.2.1.4.2.</w:t>
      </w:r>
      <w:r w:rsidRPr="00E03C38">
        <w:rPr>
          <w:rFonts w:eastAsiaTheme="minorEastAsia"/>
        </w:rPr>
        <w:t>3</w:t>
      </w:r>
      <w:r w:rsidRPr="00E03C38">
        <w:rPr>
          <w:rFonts w:eastAsiaTheme="minorEastAsia"/>
        </w:rPr>
        <w:tab/>
        <w:t xml:space="preserve">PIN </w:t>
      </w:r>
      <w:r>
        <w:rPr>
          <w:rFonts w:eastAsiaTheme="minorEastAsia"/>
        </w:rPr>
        <w:t>service switch</w:t>
      </w:r>
      <w:r w:rsidRPr="00E03C38">
        <w:rPr>
          <w:rFonts w:eastAsiaTheme="minorEastAsia"/>
        </w:rPr>
        <w:t xml:space="preserve"> update</w:t>
      </w:r>
      <w:bookmarkEnd w:id="676"/>
    </w:p>
    <w:p w14:paraId="304987C3" w14:textId="77777777" w:rsidR="008D6610" w:rsidRPr="00E03C38" w:rsidRDefault="008D6610" w:rsidP="008D6610">
      <w:pPr>
        <w:rPr>
          <w:rFonts w:eastAsiaTheme="minorEastAsia"/>
        </w:rPr>
      </w:pPr>
      <w:r w:rsidRPr="00E03C38">
        <w:rPr>
          <w:rFonts w:eastAsiaTheme="minorEastAsia"/>
        </w:rPr>
        <w:t>Figure </w:t>
      </w:r>
      <w:r w:rsidRPr="00892557">
        <w:t>8.7.2.1.4.2.</w:t>
      </w:r>
      <w:r w:rsidRPr="00E03C38">
        <w:rPr>
          <w:rFonts w:eastAsiaTheme="minorEastAsia"/>
        </w:rPr>
        <w:t xml:space="preserve">3-1 illustrates the PIN </w:t>
      </w:r>
      <w:r>
        <w:rPr>
          <w:rFonts w:eastAsiaTheme="minorEastAsia"/>
        </w:rPr>
        <w:t>service switch</w:t>
      </w:r>
      <w:r w:rsidRPr="00E03C38">
        <w:rPr>
          <w:rFonts w:eastAsiaTheme="minorEastAsia"/>
        </w:rPr>
        <w:t xml:space="preserve"> update procedure.</w:t>
      </w:r>
    </w:p>
    <w:p w14:paraId="0FEA08B4" w14:textId="77777777" w:rsidR="008D6610" w:rsidRPr="00E03C38" w:rsidRDefault="008D6610" w:rsidP="008D6610">
      <w:pPr>
        <w:rPr>
          <w:rFonts w:eastAsiaTheme="minorEastAsia"/>
        </w:rPr>
      </w:pPr>
      <w:r w:rsidRPr="00E03C38">
        <w:rPr>
          <w:rFonts w:eastAsiaTheme="minorEastAsia"/>
        </w:rPr>
        <w:t>Pre-conditions:</w:t>
      </w:r>
    </w:p>
    <w:p w14:paraId="205C9219"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1A5D7F1C" w14:textId="77777777" w:rsidR="008D6610" w:rsidRPr="00E03C38" w:rsidRDefault="008D6610" w:rsidP="008D6610">
      <w:pPr>
        <w:pStyle w:val="TH"/>
      </w:pPr>
      <w:r>
        <w:object w:dxaOrig="4560" w:dyaOrig="2805" w14:anchorId="0F946F3B">
          <v:shape id="_x0000_i1070" type="#_x0000_t75" style="width:227.2pt;height:140.75pt" o:ole="">
            <v:imagedata r:id="rId102" o:title=""/>
          </v:shape>
          <o:OLEObject Type="Embed" ProgID="Visio.Drawing.15" ShapeID="_x0000_i1070" DrawAspect="Content" ObjectID="_1829477330" r:id="rId103"/>
        </w:object>
      </w:r>
    </w:p>
    <w:p w14:paraId="0FE2073A" w14:textId="77777777" w:rsidR="008D6610" w:rsidRPr="00E03C38" w:rsidRDefault="008D6610" w:rsidP="008D6610">
      <w:pPr>
        <w:pStyle w:val="TF"/>
      </w:pPr>
      <w:r w:rsidRPr="00E03C38">
        <w:t>Figure </w:t>
      </w:r>
      <w:r w:rsidRPr="00892557">
        <w:t>8.7.2.1.4.2.</w:t>
      </w:r>
      <w:r w:rsidRPr="00E03C38">
        <w:rPr>
          <w:rFonts w:eastAsiaTheme="minorEastAsia"/>
        </w:rPr>
        <w:t>3</w:t>
      </w:r>
      <w:r w:rsidRPr="00E03C38">
        <w:t xml:space="preserve">-1: PIN </w:t>
      </w:r>
      <w:r>
        <w:t>service switch</w:t>
      </w:r>
      <w:r w:rsidRPr="00E03C38">
        <w:t xml:space="preserve"> update</w:t>
      </w:r>
    </w:p>
    <w:p w14:paraId="6D3BFC6E" w14:textId="77777777" w:rsidR="008D6610" w:rsidRPr="00E03C38" w:rsidRDefault="008D6610" w:rsidP="008D6610">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switch</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update request includes the security credentials and the subscription identifier. It may also include notification target address and proposed expiration time. </w:t>
      </w:r>
    </w:p>
    <w:p w14:paraId="3150094A" w14:textId="77777777" w:rsidR="008D6610" w:rsidRPr="00E03C38" w:rsidRDefault="008D6610" w:rsidP="008D6610">
      <w:pPr>
        <w:ind w:left="568" w:hanging="284"/>
        <w:rPr>
          <w:rFonts w:eastAsiaTheme="minorEastAsia"/>
        </w:rPr>
      </w:pPr>
      <w:r w:rsidRPr="00E03C38">
        <w:rPr>
          <w:rFonts w:eastAsiaTheme="minorEastAsia"/>
        </w:rPr>
        <w:lastRenderedPageBreak/>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66812323" w14:textId="77777777" w:rsidR="008D6610" w:rsidRDefault="008D6610" w:rsidP="008D6610">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switch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switch </w:t>
      </w:r>
      <w:r w:rsidRPr="00E03C38">
        <w:rPr>
          <w:rFonts w:eastAsiaTheme="minorEastAsia"/>
        </w:rPr>
        <w:t>subscription</w:t>
      </w:r>
      <w:r w:rsidRPr="00E03C38">
        <w:rPr>
          <w:rFonts w:eastAsiaTheme="minorEastAsia"/>
          <w:lang w:eastAsia="ko-KR"/>
        </w:rPr>
        <w:t xml:space="preserve"> update request prior to the expiration time.</w:t>
      </w:r>
      <w:r w:rsidRPr="00E03C38">
        <w:rPr>
          <w:rFonts w:eastAsiaTheme="minorEastAsia"/>
        </w:rPr>
        <w:t xml:space="preserve"> If a PIN </w:t>
      </w:r>
      <w:r>
        <w:rPr>
          <w:rFonts w:eastAsiaTheme="minorEastAsia"/>
        </w:rPr>
        <w:t xml:space="preserve">service switch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032DEBF5" w14:textId="77777777" w:rsidR="008D6610" w:rsidRPr="00E03C38" w:rsidRDefault="008D6610" w:rsidP="008D6610">
      <w:pPr>
        <w:pStyle w:val="Heading7"/>
        <w:rPr>
          <w:rFonts w:eastAsiaTheme="minorEastAsia"/>
        </w:rPr>
      </w:pPr>
      <w:bookmarkStart w:id="677" w:name="_Toc218864917"/>
      <w:r w:rsidRPr="00892557">
        <w:t>8.7.2.1.4.2.</w:t>
      </w:r>
      <w:r>
        <w:rPr>
          <w:rFonts w:eastAsiaTheme="minorEastAsia"/>
        </w:rPr>
        <w:t>4</w:t>
      </w:r>
      <w:r w:rsidRPr="00E03C38">
        <w:rPr>
          <w:rFonts w:eastAsiaTheme="minorEastAsia"/>
        </w:rPr>
        <w:tab/>
        <w:t xml:space="preserve">PIN </w:t>
      </w:r>
      <w:r>
        <w:rPr>
          <w:rFonts w:eastAsiaTheme="minorEastAsia"/>
        </w:rPr>
        <w:t>service switch</w:t>
      </w:r>
      <w:r w:rsidRPr="00E03C38">
        <w:rPr>
          <w:rFonts w:eastAsiaTheme="minorEastAsia"/>
        </w:rPr>
        <w:t xml:space="preserve"> unsubscribe</w:t>
      </w:r>
      <w:bookmarkEnd w:id="677"/>
    </w:p>
    <w:p w14:paraId="13C1BB3F" w14:textId="77777777" w:rsidR="008D6610" w:rsidRPr="00E03C38" w:rsidRDefault="008D6610" w:rsidP="008D6610">
      <w:pPr>
        <w:rPr>
          <w:rFonts w:eastAsiaTheme="minorEastAsia"/>
        </w:rPr>
      </w:pPr>
      <w:r w:rsidRPr="00E03C38">
        <w:rPr>
          <w:rFonts w:eastAsiaTheme="minorEastAsia"/>
        </w:rPr>
        <w:t>Figure </w:t>
      </w:r>
      <w:r w:rsidRPr="00892557">
        <w:t>8.7.2.1.4.2.</w:t>
      </w:r>
      <w:r>
        <w:rPr>
          <w:rFonts w:eastAsiaTheme="minorEastAsia"/>
        </w:rPr>
        <w:t>4</w:t>
      </w:r>
      <w:r w:rsidRPr="00E03C38">
        <w:rPr>
          <w:rFonts w:eastAsiaTheme="minorEastAsia"/>
        </w:rPr>
        <w:t xml:space="preserve">-1 illustrates the PIN </w:t>
      </w:r>
      <w:r>
        <w:rPr>
          <w:rFonts w:eastAsiaTheme="minorEastAsia"/>
        </w:rPr>
        <w:t>service switch</w:t>
      </w:r>
      <w:r w:rsidRPr="00E03C38">
        <w:rPr>
          <w:rFonts w:eastAsiaTheme="minorEastAsia"/>
        </w:rPr>
        <w:t xml:space="preserve"> unsubscribe procedure.</w:t>
      </w:r>
    </w:p>
    <w:p w14:paraId="0A391DEF" w14:textId="77777777" w:rsidR="008D6610" w:rsidRPr="00E03C38" w:rsidRDefault="008D6610" w:rsidP="008D6610">
      <w:pPr>
        <w:rPr>
          <w:rFonts w:eastAsiaTheme="minorEastAsia"/>
        </w:rPr>
      </w:pPr>
      <w:r w:rsidRPr="00E03C38">
        <w:rPr>
          <w:rFonts w:eastAsiaTheme="minorEastAsia"/>
        </w:rPr>
        <w:t>Pre-conditions:</w:t>
      </w:r>
    </w:p>
    <w:p w14:paraId="4C3E0D3A"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038E34C7" w14:textId="77777777" w:rsidR="008D6610" w:rsidRPr="00E03C38" w:rsidRDefault="008D6610" w:rsidP="008D6610">
      <w:pPr>
        <w:pStyle w:val="TH"/>
      </w:pPr>
      <w:r>
        <w:object w:dxaOrig="4560" w:dyaOrig="2805" w14:anchorId="4C7BED1F">
          <v:shape id="_x0000_i1071" type="#_x0000_t75" style="width:227.2pt;height:140.75pt" o:ole="">
            <v:imagedata r:id="rId104" o:title=""/>
          </v:shape>
          <o:OLEObject Type="Embed" ProgID="Visio.Drawing.15" ShapeID="_x0000_i1071" DrawAspect="Content" ObjectID="_1829477331" r:id="rId105"/>
        </w:object>
      </w:r>
    </w:p>
    <w:p w14:paraId="018B6D72" w14:textId="77777777" w:rsidR="008D6610" w:rsidRPr="00E03C38" w:rsidRDefault="008D6610" w:rsidP="008D6610">
      <w:pPr>
        <w:pStyle w:val="TF"/>
      </w:pPr>
      <w:r w:rsidRPr="00E03C38">
        <w:t>Figure </w:t>
      </w:r>
      <w:r w:rsidRPr="00892557">
        <w:t>8.7.2.1.4.2.</w:t>
      </w:r>
      <w:r>
        <w:rPr>
          <w:rFonts w:eastAsiaTheme="minorEastAsia"/>
        </w:rPr>
        <w:t>4</w:t>
      </w:r>
      <w:r w:rsidRPr="00E03C38">
        <w:t xml:space="preserve">-1: PIN </w:t>
      </w:r>
      <w:r>
        <w:t>service switch</w:t>
      </w:r>
      <w:r w:rsidRPr="00E03C38">
        <w:t xml:space="preserve"> </w:t>
      </w:r>
      <w:r>
        <w:t>unsubscribe</w:t>
      </w:r>
    </w:p>
    <w:p w14:paraId="5CF255E6" w14:textId="77777777" w:rsidR="008D6610" w:rsidRPr="00E03C38" w:rsidRDefault="008D6610" w:rsidP="008D6610">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switch</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unsubscribe request includes the security credentials and the subscription identifier. </w:t>
      </w:r>
    </w:p>
    <w:p w14:paraId="57D64E31" w14:textId="77777777" w:rsidR="008D6610" w:rsidRPr="00E03C38" w:rsidRDefault="008D6610" w:rsidP="008D6610">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538299D9" w14:textId="77777777" w:rsidR="008D6610" w:rsidRPr="00E03C38" w:rsidRDefault="008D6610" w:rsidP="008D6610">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switch</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29068493" w14:textId="77777777" w:rsidR="00D80EB2" w:rsidRDefault="00D80EB2" w:rsidP="00D80EB2">
      <w:pPr>
        <w:pStyle w:val="Heading4"/>
      </w:pPr>
      <w:bookmarkStart w:id="678" w:name="_Toc218864918"/>
      <w:r>
        <w:lastRenderedPageBreak/>
        <w:t>8</w:t>
      </w:r>
      <w:r w:rsidRPr="0087431B">
        <w:t>.</w:t>
      </w:r>
      <w:r>
        <w:t>7</w:t>
      </w:r>
      <w:r w:rsidRPr="0087431B">
        <w:t>.</w:t>
      </w:r>
      <w:r>
        <w:t>2</w:t>
      </w:r>
      <w:r w:rsidRPr="0087431B">
        <w:t>.</w:t>
      </w:r>
      <w:r>
        <w:t>2</w:t>
      </w:r>
      <w:r w:rsidRPr="0087431B">
        <w:tab/>
      </w:r>
      <w:r w:rsidR="006729B1" w:rsidRPr="006729B1">
        <w:t>Service switch in a PIN</w:t>
      </w:r>
      <w:r w:rsidR="006729B1">
        <w:t xml:space="preserve"> without PIN server support</w:t>
      </w:r>
      <w:bookmarkEnd w:id="678"/>
    </w:p>
    <w:bookmarkStart w:id="679" w:name="_MON_1728159390"/>
    <w:bookmarkEnd w:id="679"/>
    <w:p w14:paraId="219D6C88" w14:textId="77777777" w:rsidR="009305E1" w:rsidRDefault="009305E1" w:rsidP="009305E1">
      <w:pPr>
        <w:pStyle w:val="TH"/>
      </w:pPr>
      <w:r>
        <w:object w:dxaOrig="9026" w:dyaOrig="4363" w14:anchorId="0AF73C2E">
          <v:shape id="_x0000_i1072" type="#_x0000_t75" style="width:450.7pt;height:216.95pt" o:ole="">
            <v:imagedata r:id="rId106" o:title=""/>
          </v:shape>
          <o:OLEObject Type="Embed" ProgID="Word.Document.12" ShapeID="_x0000_i1072" DrawAspect="Content" ObjectID="_1829477332" r:id="rId107">
            <o:FieldCodes>\s</o:FieldCodes>
          </o:OLEObject>
        </w:object>
      </w:r>
    </w:p>
    <w:p w14:paraId="2F595C92" w14:textId="77777777" w:rsidR="009305E1" w:rsidRPr="009B06BE" w:rsidRDefault="009305E1" w:rsidP="009305E1">
      <w:pPr>
        <w:pStyle w:val="TF"/>
        <w:rPr>
          <w:lang w:val="en-US"/>
        </w:rPr>
      </w:pPr>
      <w:r w:rsidRPr="009B06BE">
        <w:rPr>
          <w:lang w:val="en-US"/>
        </w:rPr>
        <w:t>Figure </w:t>
      </w:r>
      <w:r>
        <w:t>8</w:t>
      </w:r>
      <w:r w:rsidRPr="0087431B">
        <w:t>.</w:t>
      </w:r>
      <w:r>
        <w:t>7</w:t>
      </w:r>
      <w:r w:rsidRPr="0087431B">
        <w:t>.</w:t>
      </w:r>
      <w:r>
        <w:t>2</w:t>
      </w:r>
      <w:r w:rsidRPr="0087431B">
        <w:t>.</w:t>
      </w:r>
      <w:r>
        <w:t>2</w:t>
      </w:r>
      <w:r w:rsidRPr="009B06BE">
        <w:rPr>
          <w:lang w:val="en-US"/>
        </w:rPr>
        <w:t>-1: PIN Service S</w:t>
      </w:r>
      <w:r>
        <w:rPr>
          <w:lang w:val="en-US"/>
        </w:rPr>
        <w:t>witch internal PIN</w:t>
      </w:r>
    </w:p>
    <w:p w14:paraId="12412B9A" w14:textId="77777777" w:rsidR="009305E1" w:rsidRDefault="009305E1" w:rsidP="009305E1">
      <w:pPr>
        <w:rPr>
          <w:lang w:eastAsia="ko-KR"/>
        </w:rPr>
      </w:pPr>
      <w:r>
        <w:rPr>
          <w:rFonts w:hint="eastAsia"/>
          <w:lang w:eastAsia="ko-KR"/>
        </w:rPr>
        <w:t>I</w:t>
      </w:r>
      <w:r>
        <w:rPr>
          <w:lang w:eastAsia="ko-KR"/>
        </w:rPr>
        <w:t xml:space="preserve">n Figure </w:t>
      </w:r>
      <w:r>
        <w:t>8</w:t>
      </w:r>
      <w:r w:rsidRPr="0087431B">
        <w:t>.</w:t>
      </w:r>
      <w:r>
        <w:t>7</w:t>
      </w:r>
      <w:r w:rsidRPr="0087431B">
        <w:t>.</w:t>
      </w:r>
      <w:r>
        <w:t>2</w:t>
      </w:r>
      <w:r w:rsidRPr="0087431B">
        <w:t>.</w:t>
      </w:r>
      <w:r>
        <w:t>2</w:t>
      </w:r>
      <w:r w:rsidRPr="009B06BE">
        <w:rPr>
          <w:lang w:val="en-US"/>
        </w:rPr>
        <w:t>-1</w:t>
      </w:r>
      <w:r>
        <w:rPr>
          <w:lang w:eastAsia="ko-KR"/>
        </w:rPr>
        <w:t xml:space="preserve">, it describes the service switch scenario supported internal PIN. </w:t>
      </w:r>
    </w:p>
    <w:p w14:paraId="69326F43"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4EE33FA5"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7F0D82C4" w14:textId="77777777" w:rsidR="009305E1" w:rsidRPr="00350DEB" w:rsidRDefault="009305E1" w:rsidP="009305E1">
      <w:r w:rsidRPr="00350DEB">
        <w:t>Pre-conditions:</w:t>
      </w:r>
    </w:p>
    <w:p w14:paraId="445E93A3" w14:textId="77777777" w:rsidR="009305E1" w:rsidRPr="00350DEB" w:rsidRDefault="009305E1" w:rsidP="009305E1">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7B52A68F" w14:textId="77777777" w:rsidR="009305E1" w:rsidRDefault="009305E1" w:rsidP="009305E1">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2CCCADB1" w14:textId="77777777" w:rsidR="009305E1" w:rsidRDefault="009305E1" w:rsidP="009305E1">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bookmarkStart w:id="680" w:name="_Hlk106028672"/>
    <w:p w14:paraId="4E0933E6" w14:textId="7DBD6C8D" w:rsidR="00DB78A7" w:rsidRDefault="005D7400" w:rsidP="00DB78A7">
      <w:pPr>
        <w:pStyle w:val="TH"/>
      </w:pPr>
      <w:r>
        <w:object w:dxaOrig="9541" w:dyaOrig="4531" w14:anchorId="2FEED38F">
          <v:shape id="_x0000_i1073" type="#_x0000_t75" style="width:476.9pt;height:226.3pt" o:ole="">
            <v:imagedata r:id="rId108" o:title=""/>
          </v:shape>
          <o:OLEObject Type="Embed" ProgID="Visio.Drawing.15" ShapeID="_x0000_i1073" DrawAspect="Content" ObjectID="_1829477333" r:id="rId109"/>
        </w:object>
      </w:r>
    </w:p>
    <w:p w14:paraId="43302EF3" w14:textId="07A13209" w:rsidR="009305E1" w:rsidRPr="00503798" w:rsidRDefault="009305E1" w:rsidP="00DB78A7">
      <w:pPr>
        <w:pStyle w:val="TF"/>
      </w:pPr>
      <w:r w:rsidRPr="009305E1">
        <w:rPr>
          <w:lang w:val="en-US"/>
        </w:rPr>
        <w:t>Figure 8.7.2.2</w:t>
      </w:r>
      <w:r w:rsidRPr="009B06BE">
        <w:rPr>
          <w:lang w:val="en-US"/>
        </w:rPr>
        <w:t>-</w:t>
      </w:r>
      <w:r>
        <w:rPr>
          <w:lang w:val="en-US"/>
        </w:rPr>
        <w:t>2</w:t>
      </w:r>
      <w:r w:rsidRPr="009305E1">
        <w:rPr>
          <w:lang w:val="en-US"/>
        </w:rPr>
        <w:t>: Service switch procedure internal PIN</w:t>
      </w:r>
    </w:p>
    <w:bookmarkEnd w:id="680"/>
    <w:p w14:paraId="2A85FD57" w14:textId="77777777" w:rsidR="009305E1" w:rsidRPr="00350DEB" w:rsidRDefault="009305E1" w:rsidP="009305E1">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7154BD02" w14:textId="77777777" w:rsidR="009305E1" w:rsidRDefault="009305E1" w:rsidP="009305E1">
      <w:pPr>
        <w:pStyle w:val="B1"/>
      </w:pPr>
      <w:r>
        <w:t>1</w:t>
      </w:r>
      <w:r w:rsidRPr="00350DEB">
        <w:t>.</w:t>
      </w:r>
      <w:r w:rsidRPr="00350DEB">
        <w:tab/>
      </w:r>
      <w:r>
        <w:t>The PINE A trigger the PIN service discovery request towards PEMC. This request carries the list of services the PINE A wants to consume.</w:t>
      </w:r>
    </w:p>
    <w:p w14:paraId="5AE3DDBA" w14:textId="77777777" w:rsidR="009305E1" w:rsidRDefault="009305E1" w:rsidP="009305E1">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39307571" w14:textId="77777777" w:rsidR="005D7400" w:rsidRDefault="009305E1" w:rsidP="005D7400">
      <w:pPr>
        <w:pStyle w:val="B1"/>
      </w:pPr>
      <w:r>
        <w:t>3</w:t>
      </w:r>
      <w:r w:rsidRPr="00350DEB">
        <w:t>.</w:t>
      </w:r>
      <w:r w:rsidRPr="00350DEB">
        <w:tab/>
      </w:r>
      <w:r>
        <w:t>The PEMC provides the list of PINE endpoint(s), application client endpoint(s) information</w:t>
      </w:r>
      <w:r w:rsidRPr="00DC507F">
        <w:t xml:space="preserve"> </w:t>
      </w:r>
      <w:r>
        <w:t xml:space="preserve">that are offering the requested services to PINE A in PIN service discovery response.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13164ADE" w14:textId="77777777" w:rsidR="005D7400" w:rsidRDefault="005D7400" w:rsidP="005D7400">
      <w:pPr>
        <w:pStyle w:val="B1"/>
        <w:rPr>
          <w:noProof/>
        </w:rPr>
      </w:pPr>
      <w:r>
        <w:t>4</w:t>
      </w:r>
      <w:r w:rsidRPr="00644C71">
        <w:t>.</w:t>
      </w:r>
      <w:r w:rsidRPr="00644C71">
        <w:tab/>
      </w:r>
      <w:r>
        <w:rPr>
          <w:noProof/>
        </w:rPr>
        <w:t xml:space="preserve">The PINE A selects PINE B from the list of PINEs provided in the </w:t>
      </w:r>
      <w:r>
        <w:t>PIN service discovery response.</w:t>
      </w:r>
    </w:p>
    <w:p w14:paraId="75914577" w14:textId="0D748AB6" w:rsidR="005D7400" w:rsidRDefault="005D7400" w:rsidP="005D7400">
      <w:pPr>
        <w:pStyle w:val="B1"/>
        <w:ind w:firstLine="0"/>
        <w:rPr>
          <w:noProof/>
        </w:rPr>
      </w:pPr>
      <w:r>
        <w:rPr>
          <w:noProof/>
        </w:rPr>
        <w:t>The PINE A sends the PIN Management Service Switch Configure request</w:t>
      </w:r>
      <w:r w:rsidRPr="00B94915">
        <w:rPr>
          <w:noProof/>
        </w:rPr>
        <w:t xml:space="preserve"> </w:t>
      </w:r>
      <w:r>
        <w:rPr>
          <w:noProof/>
        </w:rPr>
        <w:t xml:space="preserve">to the selected PINE B </w:t>
      </w:r>
      <w:r>
        <w:rPr>
          <w:rFonts w:hint="eastAsia"/>
          <w:noProof/>
          <w:lang w:eastAsia="zh-CN"/>
        </w:rPr>
        <w:t>including:</w:t>
      </w:r>
      <w:r>
        <w:rPr>
          <w:noProof/>
          <w:lang w:eastAsia="zh-CN"/>
        </w:rPr>
        <w:t xml:space="preserve"> </w:t>
      </w:r>
      <w:r w:rsidRPr="00B94915">
        <w:rPr>
          <w:noProof/>
        </w:rPr>
        <w:t>PIN ID, requestor ID, service information (e.g. PIN service type, PIN service feature)</w:t>
      </w:r>
      <w:r>
        <w:rPr>
          <w:noProof/>
        </w:rPr>
        <w:t xml:space="preserve"> before performing service switch.</w:t>
      </w:r>
    </w:p>
    <w:p w14:paraId="6122DFB0" w14:textId="77777777" w:rsidR="005D7400" w:rsidRDefault="005D7400" w:rsidP="005D7400">
      <w:pPr>
        <w:pStyle w:val="B1"/>
        <w:rPr>
          <w:noProof/>
        </w:rPr>
      </w:pPr>
      <w:r>
        <w:t>5</w:t>
      </w:r>
      <w:r w:rsidRPr="00644C71">
        <w:t>.</w:t>
      </w:r>
      <w:r w:rsidRPr="00644C71">
        <w:tab/>
      </w:r>
      <w:r>
        <w:rPr>
          <w:noProof/>
        </w:rPr>
        <w:t>Upon receiving the request from PINE A, PINE B determines whether it can accept the service switch request and sends the PIN Management Service Switch Configure response to PINE A.</w:t>
      </w:r>
    </w:p>
    <w:p w14:paraId="11EC4DB7" w14:textId="77777777" w:rsidR="005D7400" w:rsidRPr="003C557F" w:rsidRDefault="005D7400" w:rsidP="005D7400">
      <w:pPr>
        <w:pStyle w:val="B1"/>
        <w:ind w:left="540" w:firstLine="0"/>
        <w:rPr>
          <w:noProof/>
        </w:rPr>
      </w:pPr>
      <w:r>
        <w:rPr>
          <w:noProof/>
        </w:rPr>
        <w:t xml:space="preserve">If the PIN Management Service Switch Configure response indicates failure, the PINE A may consider other PINEs in the </w:t>
      </w:r>
      <w:r>
        <w:t xml:space="preserve">list of PINEs </w:t>
      </w:r>
      <w:r>
        <w:rPr>
          <w:noProof/>
        </w:rPr>
        <w:t xml:space="preserve">provided in the </w:t>
      </w:r>
      <w:r>
        <w:t xml:space="preserve">PIN service discovery response received in step 3 and may perform step 4 again. </w:t>
      </w:r>
    </w:p>
    <w:p w14:paraId="316E12BD" w14:textId="77777777" w:rsidR="005D7400" w:rsidRPr="00B46115" w:rsidRDefault="005D7400" w:rsidP="005D7400">
      <w:pPr>
        <w:pStyle w:val="B2"/>
        <w:ind w:left="540" w:firstLine="0"/>
      </w:pPr>
      <w:r>
        <w:rPr>
          <w:noProof/>
        </w:rPr>
        <w:t>If the PIN Management Service Switch Configure response indicates success</w:t>
      </w:r>
      <w:r>
        <w:t>, the PINE A maintains the service towards AS and proceeds with switching the service traffic to PINE B.</w:t>
      </w:r>
    </w:p>
    <w:p w14:paraId="044EB337" w14:textId="7725C6C1" w:rsidR="00D80EB2" w:rsidRPr="009305E1" w:rsidRDefault="005D7400" w:rsidP="00D80EB2">
      <w:pPr>
        <w:pStyle w:val="B1"/>
      </w:pPr>
      <w:r>
        <w:t>6</w:t>
      </w:r>
      <w:r w:rsidR="009305E1" w:rsidRPr="00644C71">
        <w:t>.</w:t>
      </w:r>
      <w:r w:rsidR="009305E1" w:rsidRPr="00644C71">
        <w:tab/>
      </w:r>
      <w:r w:rsidR="009305E1" w:rsidRPr="00D0128D">
        <w:rPr>
          <w:rFonts w:hint="eastAsia"/>
          <w:lang w:eastAsia="zh-CN"/>
        </w:rPr>
        <w:t>T</w:t>
      </w:r>
      <w:r w:rsidR="009305E1">
        <w:t xml:space="preserve">he PINE A switches the traffic flow to PINE B via direct communication or via PEGC. </w:t>
      </w:r>
    </w:p>
    <w:p w14:paraId="5A3E04E5" w14:textId="77777777" w:rsidR="00D80EB2" w:rsidRDefault="00D80EB2" w:rsidP="00D80EB2">
      <w:pPr>
        <w:pStyle w:val="Heading3"/>
        <w:rPr>
          <w:lang w:val="en-IN"/>
        </w:rPr>
      </w:pPr>
      <w:bookmarkStart w:id="681" w:name="_Toc218864919"/>
      <w:r>
        <w:rPr>
          <w:lang w:val="en-IN"/>
        </w:rPr>
        <w:t>8</w:t>
      </w:r>
      <w:r w:rsidRPr="00534353">
        <w:rPr>
          <w:lang w:val="en-IN"/>
        </w:rPr>
        <w:t>.</w:t>
      </w:r>
      <w:r>
        <w:rPr>
          <w:lang w:val="en-IN"/>
        </w:rPr>
        <w:t>7</w:t>
      </w:r>
      <w:r w:rsidRPr="00534353">
        <w:rPr>
          <w:lang w:val="en-IN"/>
        </w:rPr>
        <w:t>.</w:t>
      </w:r>
      <w:r>
        <w:rPr>
          <w:lang w:val="en-IN"/>
        </w:rPr>
        <w:t>3</w:t>
      </w:r>
      <w:r w:rsidRPr="00534353">
        <w:rPr>
          <w:lang w:val="en-IN"/>
        </w:rPr>
        <w:tab/>
        <w:t xml:space="preserve">Information </w:t>
      </w:r>
      <w:r>
        <w:rPr>
          <w:lang w:val="en-IN"/>
        </w:rPr>
        <w:t>flows</w:t>
      </w:r>
      <w:bookmarkEnd w:id="681"/>
    </w:p>
    <w:p w14:paraId="1ADEAB97" w14:textId="0E689E10" w:rsidR="00062EE7" w:rsidRPr="00062EE7" w:rsidRDefault="00062EE7" w:rsidP="00DB78A7">
      <w:pPr>
        <w:pStyle w:val="Heading4"/>
      </w:pPr>
      <w:bookmarkStart w:id="682" w:name="_Toc218864920"/>
      <w:r w:rsidRPr="00062EE7">
        <w:t>8.7.3.1</w:t>
      </w:r>
      <w:r w:rsidRPr="00062EE7">
        <w:tab/>
        <w:t>General</w:t>
      </w:r>
      <w:bookmarkEnd w:id="682"/>
    </w:p>
    <w:p w14:paraId="6B697F8B" w14:textId="77777777" w:rsidR="00062EE7" w:rsidRPr="00062EE7" w:rsidRDefault="00062EE7" w:rsidP="00062EE7">
      <w:pPr>
        <w:rPr>
          <w:rFonts w:eastAsiaTheme="minorEastAsia"/>
        </w:rPr>
      </w:pPr>
      <w:r w:rsidRPr="00062EE7">
        <w:rPr>
          <w:rFonts w:eastAsiaTheme="minorEastAsia"/>
        </w:rPr>
        <w:t>The following information flows are specified for Service Switch:</w:t>
      </w:r>
    </w:p>
    <w:p w14:paraId="494EE078" w14:textId="77777777" w:rsidR="00062EE7" w:rsidRPr="00062EE7" w:rsidRDefault="00062EE7" w:rsidP="00DB78A7">
      <w:pPr>
        <w:pStyle w:val="B1"/>
      </w:pPr>
      <w:r w:rsidRPr="00062EE7">
        <w:t>-</w:t>
      </w:r>
      <w:r w:rsidRPr="00062EE7">
        <w:tab/>
        <w:t>PIN service switch request and response</w:t>
      </w:r>
    </w:p>
    <w:p w14:paraId="720647DD" w14:textId="77777777" w:rsidR="00062EE7" w:rsidRPr="00062EE7" w:rsidRDefault="00062EE7" w:rsidP="00DB78A7">
      <w:pPr>
        <w:pStyle w:val="B1"/>
      </w:pPr>
      <w:r w:rsidRPr="00062EE7">
        <w:t>-</w:t>
      </w:r>
      <w:r w:rsidRPr="00062EE7">
        <w:tab/>
        <w:t>PIN configuration service switch configure request and response</w:t>
      </w:r>
    </w:p>
    <w:p w14:paraId="75FFD52E" w14:textId="77777777" w:rsidR="00062EE7" w:rsidRPr="00B62CA2" w:rsidRDefault="00062EE7" w:rsidP="00DB78A7">
      <w:pPr>
        <w:pStyle w:val="B1"/>
      </w:pPr>
      <w:r w:rsidRPr="00062EE7">
        <w:lastRenderedPageBreak/>
        <w:t>-</w:t>
      </w:r>
      <w:r w:rsidRPr="00062EE7">
        <w:tab/>
        <w:t>PIN management service switch configure request and response</w:t>
      </w:r>
    </w:p>
    <w:p w14:paraId="53053E97" w14:textId="77777777" w:rsidR="008D6610" w:rsidRDefault="00B62CA2" w:rsidP="008D6610">
      <w:pPr>
        <w:pStyle w:val="B1"/>
        <w:rPr>
          <w:rFonts w:eastAsia="DengXian"/>
        </w:rPr>
      </w:pPr>
      <w:r w:rsidRPr="00B62CA2">
        <w:rPr>
          <w:rFonts w:eastAsia="DengXian"/>
        </w:rPr>
        <w:t>-</w:t>
      </w:r>
      <w:r w:rsidRPr="00B62CA2">
        <w:rPr>
          <w:rFonts w:eastAsia="DengXian"/>
        </w:rPr>
        <w:tab/>
        <w:t>PIN service discovery request and response</w:t>
      </w:r>
    </w:p>
    <w:p w14:paraId="0B3F027F" w14:textId="77777777" w:rsidR="008D6610" w:rsidRDefault="008D6610" w:rsidP="008D6610">
      <w:pPr>
        <w:pStyle w:val="B1"/>
      </w:pPr>
      <w:r w:rsidRPr="00F477AF">
        <w:t>-</w:t>
      </w:r>
      <w:r w:rsidRPr="00F477AF">
        <w:tab/>
      </w:r>
      <w:r>
        <w:t>PIN service switch subscribe</w:t>
      </w:r>
    </w:p>
    <w:p w14:paraId="0B4F7B3C" w14:textId="77777777" w:rsidR="008D6610" w:rsidRDefault="008D6610" w:rsidP="008D6610">
      <w:pPr>
        <w:pStyle w:val="B1"/>
      </w:pPr>
      <w:r>
        <w:t>-</w:t>
      </w:r>
      <w:r>
        <w:tab/>
        <w:t>PIN service switch notify</w:t>
      </w:r>
    </w:p>
    <w:p w14:paraId="03377003" w14:textId="77777777" w:rsidR="008D6610" w:rsidRPr="00E03C38" w:rsidRDefault="008D6610" w:rsidP="008D6610">
      <w:pPr>
        <w:ind w:left="568" w:hanging="284"/>
        <w:rPr>
          <w:rFonts w:eastAsiaTheme="minorEastAsia"/>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update</w:t>
      </w:r>
    </w:p>
    <w:p w14:paraId="7A45B303" w14:textId="00D0D3F3" w:rsidR="00B62CA2" w:rsidRPr="00B62CA2" w:rsidRDefault="008D6610" w:rsidP="008D6610">
      <w:pPr>
        <w:pStyle w:val="B1"/>
        <w:rPr>
          <w:rFonts w:eastAsia="DengXian"/>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unsubscribe</w:t>
      </w:r>
    </w:p>
    <w:p w14:paraId="72A23520" w14:textId="250D8911" w:rsidR="00062EE7" w:rsidRPr="00062EE7" w:rsidRDefault="00062EE7" w:rsidP="00DB78A7">
      <w:pPr>
        <w:pStyle w:val="Heading4"/>
      </w:pPr>
      <w:bookmarkStart w:id="683" w:name="_Toc218864921"/>
      <w:r w:rsidRPr="00062EE7">
        <w:t>8.7.3.2</w:t>
      </w:r>
      <w:r w:rsidRPr="00062EE7">
        <w:tab/>
        <w:t>PIN service switch request</w:t>
      </w:r>
      <w:bookmarkEnd w:id="683"/>
    </w:p>
    <w:p w14:paraId="53DD10B9" w14:textId="77777777" w:rsidR="00062EE7" w:rsidRPr="00062EE7" w:rsidRDefault="00062EE7" w:rsidP="00062EE7">
      <w:pPr>
        <w:rPr>
          <w:rFonts w:eastAsiaTheme="minorEastAsia"/>
          <w:lang w:val="en-US"/>
        </w:rPr>
      </w:pPr>
      <w:r w:rsidRPr="00062EE7">
        <w:rPr>
          <w:rFonts w:eastAsiaTheme="minorEastAsia"/>
          <w:lang w:val="en-US"/>
        </w:rPr>
        <w:t>Table 8.7.3.2-1 describes information elements for the PIN service switch request that is sent from the PIN client to the PIN server.</w:t>
      </w:r>
    </w:p>
    <w:p w14:paraId="62D76C09" w14:textId="77777777" w:rsidR="00062EE7" w:rsidRPr="00062EE7" w:rsidRDefault="00062EE7" w:rsidP="00DB78A7">
      <w:pPr>
        <w:pStyle w:val="TH"/>
      </w:pPr>
      <w:r w:rsidRPr="00062EE7">
        <w:t>Table 8.7.3.2-1: PIN service switch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1DEDD3A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D58858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06D02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D233E"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6A30299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7DD3DC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client identifier</w:t>
            </w:r>
          </w:p>
        </w:tc>
        <w:tc>
          <w:tcPr>
            <w:tcW w:w="1440" w:type="dxa"/>
            <w:tcBorders>
              <w:top w:val="single" w:sz="4" w:space="0" w:color="000000"/>
              <w:left w:val="single" w:sz="4" w:space="0" w:color="000000"/>
              <w:bottom w:val="single" w:sz="4" w:space="0" w:color="000000"/>
            </w:tcBorders>
            <w:shd w:val="clear" w:color="auto" w:fill="auto"/>
          </w:tcPr>
          <w:p w14:paraId="0D97D72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5E7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2AACBC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4B96AB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840B46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4BF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client.</w:t>
            </w:r>
          </w:p>
        </w:tc>
      </w:tr>
      <w:tr w:rsidR="00062EE7" w:rsidRPr="00062EE7" w14:paraId="0BD35EF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FD1641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5EFABB5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2271D"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39A6D4D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EE5AD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11F6CF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3A2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4AC0578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03F63E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AE8E9D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0A5AB" w14:textId="6CE086E5"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server</w:t>
            </w:r>
          </w:p>
        </w:tc>
      </w:tr>
      <w:tr w:rsidR="00062EE7" w:rsidRPr="00062EE7" w14:paraId="477AB6F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FEBB2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202D045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C5DE3" w14:textId="2FDAFF90"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session</w:t>
            </w:r>
          </w:p>
        </w:tc>
      </w:tr>
      <w:tr w:rsidR="00062EE7" w:rsidRPr="00062EE7" w14:paraId="1ED71B8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9C9F1F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6354F243"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EEA80" w14:textId="0819511B"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w:t>
            </w:r>
            <w:r w:rsidR="00DB78A7">
              <w:rPr>
                <w:rFonts w:ascii="Arial" w:eastAsiaTheme="minorEastAsia" w:hAnsi="Arial" w:cs="Arial"/>
                <w:sz w:val="18"/>
              </w:rPr>
              <w:t> </w:t>
            </w:r>
            <w:r w:rsidRPr="00062EE7">
              <w:rPr>
                <w:rFonts w:ascii="Arial" w:eastAsiaTheme="minorEastAsia" w:hAnsi="Arial" w:cs="Arial"/>
                <w:sz w:val="18"/>
              </w:rPr>
              <w:t>IP</w:t>
            </w:r>
            <w:r w:rsidR="00DB78A7">
              <w:rPr>
                <w:rFonts w:ascii="Arial" w:eastAsiaTheme="minorEastAsia" w:hAnsi="Arial" w:cs="Arial"/>
                <w:sz w:val="18"/>
              </w:rPr>
              <w:t> </w:t>
            </w:r>
            <w:r w:rsidRPr="00062EE7">
              <w:rPr>
                <w:rFonts w:ascii="Arial" w:eastAsiaTheme="minorEastAsia" w:hAnsi="Arial" w:cs="Arial"/>
                <w:sz w:val="18"/>
              </w:rPr>
              <w:t>4</w:t>
            </w:r>
            <w:r w:rsidR="00DB78A7">
              <w:rPr>
                <w:rFonts w:ascii="Arial" w:eastAsiaTheme="minorEastAsia" w:hAnsi="Arial" w:cs="Arial"/>
                <w:sz w:val="18"/>
              </w:rPr>
              <w:t> </w:t>
            </w:r>
            <w:r w:rsidRPr="00062EE7">
              <w:rPr>
                <w:rFonts w:ascii="Arial" w:eastAsiaTheme="minorEastAsia" w:hAnsi="Arial" w:cs="Arial"/>
                <w:sz w:val="18"/>
              </w:rPr>
              <w:t>tuple)</w:t>
            </w:r>
          </w:p>
        </w:tc>
      </w:tr>
      <w:tr w:rsidR="00062EE7" w:rsidRPr="00062EE7" w14:paraId="5F4D683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D46BFAA" w14:textId="553E035C"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w:t>
            </w:r>
            <w:r w:rsidR="00DB78A7">
              <w:rPr>
                <w:rFonts w:ascii="Arial" w:eastAsiaTheme="minorEastAsia" w:hAnsi="Arial"/>
                <w:sz w:val="18"/>
              </w:rPr>
              <w:t>see </w:t>
            </w:r>
            <w:r w:rsidRPr="00062EE7">
              <w:rPr>
                <w:rFonts w:ascii="Arial" w:eastAsiaTheme="minorEastAsia"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E339F2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D25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33FC9E1D"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A44520" w14:textId="77777777" w:rsidR="00062EE7" w:rsidRPr="00062EE7" w:rsidRDefault="00062EE7" w:rsidP="00DB78A7">
            <w:pPr>
              <w:pStyle w:val="TAN"/>
            </w:pPr>
            <w:r w:rsidRPr="00062EE7">
              <w:t>NOTE:</w:t>
            </w:r>
            <w:r w:rsidRPr="00062EE7">
              <w:tab/>
              <w:t>Only if target PIN client is known.</w:t>
            </w:r>
          </w:p>
        </w:tc>
      </w:tr>
    </w:tbl>
    <w:p w14:paraId="7D4A8EEE" w14:textId="77777777" w:rsidR="00062EE7" w:rsidRPr="00062EE7" w:rsidRDefault="00062EE7" w:rsidP="00062EE7">
      <w:pPr>
        <w:rPr>
          <w:rFonts w:eastAsiaTheme="minorEastAsia"/>
          <w:noProof/>
        </w:rPr>
      </w:pPr>
    </w:p>
    <w:p w14:paraId="305A3CD8" w14:textId="77777777" w:rsidR="00062EE7" w:rsidRPr="00062EE7" w:rsidRDefault="00062EE7" w:rsidP="00DB78A7">
      <w:pPr>
        <w:pStyle w:val="Heading4"/>
        <w:rPr>
          <w:noProof/>
        </w:rPr>
      </w:pPr>
      <w:bookmarkStart w:id="684" w:name="_Toc218864922"/>
      <w:r w:rsidRPr="00062EE7">
        <w:rPr>
          <w:noProof/>
        </w:rPr>
        <w:t xml:space="preserve">8.7.3.3 </w:t>
      </w:r>
      <w:r w:rsidRPr="00062EE7">
        <w:rPr>
          <w:noProof/>
        </w:rPr>
        <w:tab/>
        <w:t>PIN service switch response</w:t>
      </w:r>
      <w:bookmarkEnd w:id="684"/>
    </w:p>
    <w:p w14:paraId="10DCF207" w14:textId="77777777" w:rsidR="00062EE7" w:rsidRPr="00062EE7" w:rsidRDefault="00062EE7" w:rsidP="00062EE7">
      <w:pPr>
        <w:rPr>
          <w:rFonts w:eastAsiaTheme="minorEastAsia"/>
          <w:lang w:val="en-US"/>
        </w:rPr>
      </w:pPr>
      <w:r w:rsidRPr="00062EE7">
        <w:rPr>
          <w:rFonts w:eastAsiaTheme="minorEastAsia"/>
          <w:lang w:val="en-US"/>
        </w:rPr>
        <w:t>Table 8.7.3.3-1 describes information elements for the PIN service switch response.</w:t>
      </w:r>
    </w:p>
    <w:p w14:paraId="073DBBEE" w14:textId="77777777" w:rsidR="00062EE7" w:rsidRPr="00062EE7" w:rsidRDefault="00062EE7" w:rsidP="00DB78A7">
      <w:pPr>
        <w:pStyle w:val="TH"/>
      </w:pPr>
      <w:r w:rsidRPr="00062EE7">
        <w:t>Table 8.7.3.3-1: PIN service switch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5D31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65F549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23C97A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3562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7F5F4A9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2F5E25" w14:textId="0C3320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223B818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56BA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7D39622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5BE79A7" w14:textId="5E78F34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&gt; Target PIN client identifier (</w:t>
            </w:r>
            <w:r w:rsidR="00DB78A7">
              <w:rPr>
                <w:rFonts w:ascii="Arial" w:eastAsiaTheme="minorEastAsia" w:hAnsi="Arial"/>
                <w:sz w:val="18"/>
              </w:rPr>
              <w:t>see </w:t>
            </w:r>
            <w:r w:rsidRPr="00062EE7">
              <w:rPr>
                <w:rFonts w:ascii="Arial" w:eastAsiaTheme="minorEastAsia" w:hAnsi="Arial"/>
                <w:sz w:val="18"/>
              </w:rPr>
              <w:t>NOTE</w:t>
            </w:r>
            <w:r w:rsidR="00DB78A7">
              <w:rPr>
                <w:rFonts w:ascii="Arial" w:eastAsiaTheme="minorEastAsia" w:hAnsi="Arial"/>
                <w:sz w:val="18"/>
              </w:rPr>
              <w:t> </w:t>
            </w:r>
            <w:r w:rsidRPr="00062EE7">
              <w:rPr>
                <w:rFonts w:ascii="Arial" w:eastAsiaTheme="minorEastAsia" w:hAnsi="Arial"/>
                <w:sz w:val="18"/>
              </w:rPr>
              <w:t>2)</w:t>
            </w:r>
          </w:p>
        </w:tc>
        <w:tc>
          <w:tcPr>
            <w:tcW w:w="1440" w:type="dxa"/>
            <w:tcBorders>
              <w:top w:val="single" w:sz="4" w:space="0" w:color="000000"/>
              <w:left w:val="single" w:sz="4" w:space="0" w:color="000000"/>
              <w:bottom w:val="single" w:sz="4" w:space="0" w:color="000000"/>
            </w:tcBorders>
            <w:shd w:val="clear" w:color="auto" w:fill="auto"/>
          </w:tcPr>
          <w:p w14:paraId="774D9EA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8C90"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tc>
      </w:tr>
      <w:tr w:rsidR="00062EE7" w:rsidRPr="00062EE7" w14:paraId="23EF79B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D766288" w14:textId="3EE365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61AECD7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10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075FB5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1D08B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E541C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8760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the </w:t>
            </w:r>
            <w:r w:rsidRPr="00062EE7">
              <w:rPr>
                <w:rFonts w:ascii="Arial" w:eastAsiaTheme="minorEastAsia" w:hAnsi="Arial"/>
                <w:sz w:val="18"/>
                <w:lang w:eastAsia="ko-KR"/>
              </w:rPr>
              <w:t>request</w:t>
            </w:r>
            <w:r w:rsidRPr="00062EE7">
              <w:rPr>
                <w:rFonts w:ascii="Arial" w:eastAsiaTheme="minorEastAsia" w:hAnsi="Arial"/>
                <w:sz w:val="18"/>
              </w:rPr>
              <w:t xml:space="preserve"> failure.</w:t>
            </w:r>
          </w:p>
        </w:tc>
      </w:tr>
      <w:tr w:rsidR="00062EE7" w:rsidRPr="00062EE7" w14:paraId="3DC3CAFF"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37DC93" w14:textId="77777777" w:rsidR="00062EE7" w:rsidRPr="00062EE7" w:rsidRDefault="00062EE7" w:rsidP="00DB78A7">
            <w:pPr>
              <w:pStyle w:val="TAN"/>
            </w:pPr>
            <w:r w:rsidRPr="00062EE7">
              <w:t>NOTE 1:</w:t>
            </w:r>
            <w:r w:rsidRPr="00062EE7">
              <w:tab/>
              <w:t>Only one of the IE must be included in the response.</w:t>
            </w:r>
          </w:p>
          <w:p w14:paraId="3F15AE12" w14:textId="77777777" w:rsidR="00062EE7" w:rsidRPr="00062EE7" w:rsidRDefault="00062EE7" w:rsidP="00DB78A7">
            <w:pPr>
              <w:pStyle w:val="TAN"/>
            </w:pPr>
            <w:r w:rsidRPr="00062EE7">
              <w:t>NOTE 2:</w:t>
            </w:r>
            <w:r w:rsidRPr="00062EE7">
              <w:tab/>
              <w:t>Only if target PIN client is not provided in the PIN service switch request.</w:t>
            </w:r>
          </w:p>
        </w:tc>
      </w:tr>
    </w:tbl>
    <w:p w14:paraId="1B4F660A" w14:textId="77777777" w:rsidR="00062EE7" w:rsidRPr="00062EE7" w:rsidRDefault="00062EE7" w:rsidP="00062EE7">
      <w:pPr>
        <w:rPr>
          <w:rFonts w:eastAsiaTheme="minorEastAsia"/>
          <w:lang w:eastAsia="zh-CN"/>
        </w:rPr>
      </w:pPr>
    </w:p>
    <w:p w14:paraId="500A5976" w14:textId="7A38C3F1" w:rsidR="00062EE7" w:rsidRPr="00062EE7" w:rsidRDefault="00062EE7" w:rsidP="00DB78A7">
      <w:pPr>
        <w:pStyle w:val="Heading4"/>
      </w:pPr>
      <w:bookmarkStart w:id="685" w:name="_Toc218864923"/>
      <w:r w:rsidRPr="00062EE7">
        <w:t>8.7.3.4</w:t>
      </w:r>
      <w:r w:rsidRPr="00062EE7">
        <w:tab/>
        <w:t>PIN configuration service switch configure request</w:t>
      </w:r>
      <w:bookmarkEnd w:id="685"/>
    </w:p>
    <w:p w14:paraId="3816D6D0" w14:textId="3D829BC2" w:rsidR="00062EE7" w:rsidRPr="00062EE7" w:rsidRDefault="00062EE7" w:rsidP="00062EE7">
      <w:pPr>
        <w:rPr>
          <w:rFonts w:eastAsiaTheme="minorEastAsia"/>
        </w:rPr>
      </w:pPr>
      <w:r w:rsidRPr="00062EE7">
        <w:rPr>
          <w:rFonts w:eastAsiaTheme="minorEastAsia"/>
          <w:lang w:val="en-US"/>
        </w:rPr>
        <w:t>Table 8.7.3.4-1 describes information elements for the PIN configuration service switch configure request that is sent from the PIN server to the PIN management client.</w:t>
      </w:r>
    </w:p>
    <w:p w14:paraId="5F3BC652" w14:textId="77777777" w:rsidR="00062EE7" w:rsidRPr="00062EE7" w:rsidRDefault="00062EE7" w:rsidP="00DB78A7">
      <w:pPr>
        <w:pStyle w:val="TH"/>
      </w:pPr>
      <w:bookmarkStart w:id="686" w:name="_Hlk134688844"/>
      <w:r w:rsidRPr="00062EE7">
        <w:lastRenderedPageBreak/>
        <w:t>Table 8.7.3.4-1: PIN configuration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369E162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34330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97257B"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BC85"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5D7592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9C5B0B6"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server identifier</w:t>
            </w:r>
          </w:p>
        </w:tc>
        <w:tc>
          <w:tcPr>
            <w:tcW w:w="1440" w:type="dxa"/>
            <w:tcBorders>
              <w:top w:val="single" w:sz="4" w:space="0" w:color="000000"/>
              <w:left w:val="single" w:sz="4" w:space="0" w:color="000000"/>
              <w:bottom w:val="single" w:sz="4" w:space="0" w:color="000000"/>
            </w:tcBorders>
            <w:shd w:val="clear" w:color="auto" w:fill="auto"/>
          </w:tcPr>
          <w:p w14:paraId="6019135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5D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142B8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27B0C8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9BC45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7699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server.</w:t>
            </w:r>
          </w:p>
        </w:tc>
      </w:tr>
      <w:tr w:rsidR="00062EE7" w:rsidRPr="00062EE7" w14:paraId="047150E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49EF55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4136E6D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2B6F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10EA4C8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38C86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3F6C797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BF171"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A2A00B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7868DAB" w14:textId="6D1A4F6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4FF59C8E" w14:textId="2565204D" w:rsidR="00062EE7" w:rsidRPr="00062EE7" w:rsidRDefault="00B14F95" w:rsidP="00062EE7">
            <w:pPr>
              <w:keepNext/>
              <w:keepLines/>
              <w:spacing w:after="0"/>
              <w:jc w:val="center"/>
              <w:rPr>
                <w:rFonts w:ascii="Arial" w:eastAsiaTheme="minorEastAsia" w:hAnsi="Arial"/>
                <w:sz w:val="18"/>
              </w:rPr>
            </w:pPr>
            <w:r>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3DFB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5CCAF42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86A3DC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ED0D83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325B8"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3B03F6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05AD7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01DBE57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F44EC"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0496E445"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2069CEB" w14:textId="3632BEE0" w:rsidR="00062EE7" w:rsidRPr="00062EE7" w:rsidRDefault="00062EE7" w:rsidP="00B14F95">
            <w:pPr>
              <w:keepNext/>
              <w:keepLines/>
              <w:spacing w:after="0"/>
              <w:rPr>
                <w:rFonts w:ascii="Arial" w:eastAsiaTheme="minorEastAsia" w:hAnsi="Arial"/>
                <w:sz w:val="18"/>
              </w:rPr>
            </w:pPr>
            <w:r w:rsidRPr="00062EE7">
              <w:rPr>
                <w:rFonts w:ascii="Arial" w:eastAsiaTheme="minorEastAsia" w:hAnsi="Arial"/>
                <w:sz w:val="18"/>
              </w:rPr>
              <w:t xml:space="preserve">Target PIN client identifier </w:t>
            </w:r>
          </w:p>
        </w:tc>
        <w:tc>
          <w:tcPr>
            <w:tcW w:w="1440" w:type="dxa"/>
            <w:tcBorders>
              <w:top w:val="single" w:sz="4" w:space="0" w:color="000000"/>
              <w:left w:val="single" w:sz="4" w:space="0" w:color="000000"/>
              <w:bottom w:val="single" w:sz="4" w:space="0" w:color="000000"/>
            </w:tcBorders>
            <w:shd w:val="clear" w:color="auto" w:fill="auto"/>
          </w:tcPr>
          <w:p w14:paraId="72BEB50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44063"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bookmarkEnd w:id="686"/>
    </w:tbl>
    <w:p w14:paraId="4E086934" w14:textId="77777777" w:rsidR="00062EE7" w:rsidRPr="00062EE7" w:rsidRDefault="00062EE7" w:rsidP="00062EE7">
      <w:pPr>
        <w:rPr>
          <w:rFonts w:eastAsiaTheme="minorEastAsia"/>
        </w:rPr>
      </w:pPr>
    </w:p>
    <w:p w14:paraId="33B8BEDE" w14:textId="3964FE6D" w:rsidR="00062EE7" w:rsidRPr="00062EE7" w:rsidRDefault="00062EE7" w:rsidP="00DB78A7">
      <w:pPr>
        <w:pStyle w:val="Heading4"/>
      </w:pPr>
      <w:bookmarkStart w:id="687" w:name="_Toc218864924"/>
      <w:r w:rsidRPr="00062EE7">
        <w:t>8.7.3.5</w:t>
      </w:r>
      <w:r w:rsidRPr="00062EE7">
        <w:tab/>
        <w:t>PIN configuration service switch configure response</w:t>
      </w:r>
      <w:bookmarkEnd w:id="687"/>
    </w:p>
    <w:p w14:paraId="517F0F5B" w14:textId="77777777" w:rsidR="00062EE7" w:rsidRPr="00062EE7" w:rsidRDefault="00062EE7" w:rsidP="00062EE7">
      <w:pPr>
        <w:rPr>
          <w:rFonts w:eastAsiaTheme="minorEastAsia"/>
          <w:lang w:val="en-US"/>
        </w:rPr>
      </w:pPr>
      <w:r w:rsidRPr="00062EE7">
        <w:rPr>
          <w:rFonts w:eastAsiaTheme="minorEastAsia"/>
          <w:lang w:val="en-US"/>
        </w:rPr>
        <w:t>Table 8.7.3.5-1 describes information elements for the PIN configuration service switch configure response.</w:t>
      </w:r>
    </w:p>
    <w:p w14:paraId="127D058E" w14:textId="77777777" w:rsidR="00062EE7" w:rsidRPr="00062EE7" w:rsidRDefault="00062EE7" w:rsidP="00DB78A7">
      <w:pPr>
        <w:pStyle w:val="TH"/>
      </w:pPr>
      <w:r w:rsidRPr="00062EE7">
        <w:t xml:space="preserve">Table 8.7.3.5-1: </w:t>
      </w:r>
      <w:r w:rsidRPr="00062EE7">
        <w:rPr>
          <w:lang w:val="en-US"/>
        </w:rPr>
        <w:t>PIN configuration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782CD5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4AD6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2140D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225B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2926696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AF87CE5" w14:textId="0856324F"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9DC426B"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CEBFE"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3983E2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A6979E" w14:textId="16BD55E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13644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A2C58"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256A746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A14445"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CC4C477"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1C1F4"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00204155"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F4C54"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70771572" w14:textId="77777777" w:rsidR="00062EE7" w:rsidRPr="00062EE7" w:rsidRDefault="00062EE7" w:rsidP="00062EE7">
      <w:pPr>
        <w:rPr>
          <w:rFonts w:eastAsiaTheme="minorEastAsia"/>
        </w:rPr>
      </w:pPr>
    </w:p>
    <w:p w14:paraId="237E9FC4"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8.7.3.6 </w:t>
      </w:r>
      <w:r w:rsidRPr="00062EE7">
        <w:rPr>
          <w:rFonts w:ascii="Arial" w:eastAsiaTheme="minorEastAsia" w:hAnsi="Arial"/>
          <w:sz w:val="24"/>
        </w:rPr>
        <w:tab/>
        <w:t>PIN management service switch configure request</w:t>
      </w:r>
    </w:p>
    <w:p w14:paraId="4BC3F2E7" w14:textId="77777777" w:rsidR="00062EE7" w:rsidRPr="00062EE7" w:rsidRDefault="00062EE7" w:rsidP="00062EE7">
      <w:pPr>
        <w:rPr>
          <w:rFonts w:eastAsiaTheme="minorEastAsia"/>
        </w:rPr>
      </w:pPr>
      <w:r w:rsidRPr="00062EE7">
        <w:rPr>
          <w:rFonts w:eastAsiaTheme="minorEastAsia"/>
          <w:lang w:val="en-US"/>
        </w:rPr>
        <w:t>Table 8.7.3.6-1 describes information elements for the PIN management service switch configure request that is sent from the PIN management client to the PIN gateway client and the target PIN client.</w:t>
      </w:r>
    </w:p>
    <w:p w14:paraId="374A5372"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8.7.3.6-1: PIN management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08A27C9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97019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9C871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6DDA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43707C0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930279" w14:textId="7F46E481" w:rsidR="00062EE7" w:rsidRPr="00062EE7" w:rsidRDefault="00062EE7" w:rsidP="00DB78A7">
            <w:pPr>
              <w:pStyle w:val="TAL"/>
            </w:pPr>
            <w:r w:rsidRPr="00062EE7">
              <w:t>PIN</w:t>
            </w:r>
            <w:r w:rsidR="005D7400">
              <w:t>E</w:t>
            </w:r>
            <w:r w:rsidRPr="00062EE7">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ED2D6B1"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0C02" w14:textId="77777777" w:rsidR="00062EE7" w:rsidRPr="00062EE7" w:rsidRDefault="00062EE7" w:rsidP="00DB78A7">
            <w:pPr>
              <w:pStyle w:val="TAL"/>
            </w:pPr>
            <w:r w:rsidRPr="00062EE7">
              <w:t>Requestor identifier.</w:t>
            </w:r>
          </w:p>
        </w:tc>
      </w:tr>
      <w:tr w:rsidR="00062EE7" w:rsidRPr="00062EE7" w14:paraId="65AE0CF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D53B199" w14:textId="77777777" w:rsidR="00062EE7" w:rsidRPr="00062EE7" w:rsidRDefault="00062EE7" w:rsidP="00DB78A7">
            <w:pPr>
              <w:pStyle w:val="TAL"/>
            </w:pPr>
            <w:r w:rsidRPr="00062EE7">
              <w:t>Security credentials</w:t>
            </w:r>
          </w:p>
        </w:tc>
        <w:tc>
          <w:tcPr>
            <w:tcW w:w="1440" w:type="dxa"/>
            <w:tcBorders>
              <w:top w:val="single" w:sz="4" w:space="0" w:color="000000"/>
              <w:left w:val="single" w:sz="4" w:space="0" w:color="000000"/>
              <w:bottom w:val="single" w:sz="4" w:space="0" w:color="000000"/>
            </w:tcBorders>
            <w:shd w:val="clear" w:color="auto" w:fill="auto"/>
          </w:tcPr>
          <w:p w14:paraId="1ED1213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4CECA" w14:textId="77777777" w:rsidR="00062EE7" w:rsidRPr="00062EE7" w:rsidRDefault="00062EE7" w:rsidP="00DB78A7">
            <w:pPr>
              <w:pStyle w:val="TAL"/>
            </w:pPr>
            <w:r w:rsidRPr="00062EE7">
              <w:rPr>
                <w:rFonts w:cs="Arial"/>
              </w:rPr>
              <w:t>Security credentials of the PIN management client.</w:t>
            </w:r>
          </w:p>
        </w:tc>
      </w:tr>
      <w:tr w:rsidR="00062EE7" w:rsidRPr="00062EE7" w14:paraId="71CE213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349462" w14:textId="77777777" w:rsidR="00062EE7" w:rsidRPr="00062EE7" w:rsidRDefault="00062EE7" w:rsidP="00DB78A7">
            <w:pPr>
              <w:pStyle w:val="TAL"/>
            </w:pPr>
            <w:r w:rsidRPr="00062EE7">
              <w:t>PIN identifier</w:t>
            </w:r>
          </w:p>
        </w:tc>
        <w:tc>
          <w:tcPr>
            <w:tcW w:w="1440" w:type="dxa"/>
            <w:tcBorders>
              <w:top w:val="single" w:sz="4" w:space="0" w:color="000000"/>
              <w:left w:val="single" w:sz="4" w:space="0" w:color="000000"/>
              <w:bottom w:val="single" w:sz="4" w:space="0" w:color="000000"/>
            </w:tcBorders>
            <w:shd w:val="clear" w:color="auto" w:fill="auto"/>
          </w:tcPr>
          <w:p w14:paraId="392D4AF8"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1DDFE" w14:textId="77777777" w:rsidR="00062EE7" w:rsidRPr="00062EE7" w:rsidRDefault="00062EE7" w:rsidP="00DB78A7">
            <w:pPr>
              <w:pStyle w:val="TAL"/>
              <w:rPr>
                <w:rFonts w:cs="Arial"/>
              </w:rPr>
            </w:pPr>
            <w:r w:rsidRPr="00062EE7">
              <w:rPr>
                <w:rFonts w:cs="Arial"/>
              </w:rPr>
              <w:t>Identifier of the PIN.</w:t>
            </w:r>
          </w:p>
        </w:tc>
      </w:tr>
      <w:tr w:rsidR="00062EE7" w:rsidRPr="00062EE7" w14:paraId="687A0D1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DCB01F" w14:textId="77777777" w:rsidR="00062EE7" w:rsidRPr="00062EE7" w:rsidRDefault="00062EE7" w:rsidP="00DB78A7">
            <w:pPr>
              <w:pStyle w:val="TAL"/>
            </w:pPr>
            <w:r w:rsidRPr="00062EE7">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2C5D3BDA"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DE294" w14:textId="77777777" w:rsidR="00062EE7" w:rsidRPr="00062EE7" w:rsidRDefault="00062EE7" w:rsidP="00DB78A7">
            <w:pPr>
              <w:pStyle w:val="TAL"/>
              <w:rPr>
                <w:rFonts w:cs="Arial"/>
              </w:rPr>
            </w:pPr>
            <w:r w:rsidRPr="00062EE7">
              <w:rPr>
                <w:rFonts w:cs="Arial"/>
              </w:rPr>
              <w:t>Identifier of the application client.</w:t>
            </w:r>
          </w:p>
        </w:tc>
      </w:tr>
      <w:tr w:rsidR="00062EE7" w:rsidRPr="00062EE7" w14:paraId="004898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D546C6B" w14:textId="77777777" w:rsidR="00062EE7" w:rsidRPr="00062EE7" w:rsidRDefault="00062EE7" w:rsidP="00DB78A7">
            <w:pPr>
              <w:pStyle w:val="TAL"/>
            </w:pPr>
            <w:r w:rsidRPr="00062EE7">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1AD00889"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2412" w14:textId="77777777" w:rsidR="00062EE7" w:rsidRPr="00062EE7" w:rsidRDefault="00062EE7" w:rsidP="00DB78A7">
            <w:pPr>
              <w:pStyle w:val="TAL"/>
              <w:rPr>
                <w:rFonts w:cs="Arial"/>
              </w:rPr>
            </w:pPr>
            <w:r w:rsidRPr="00062EE7">
              <w:rPr>
                <w:rFonts w:cs="Arial"/>
              </w:rPr>
              <w:t>Identifier of the application server.</w:t>
            </w:r>
          </w:p>
        </w:tc>
      </w:tr>
      <w:tr w:rsidR="00062EE7" w:rsidRPr="00062EE7" w14:paraId="11D4815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014922" w14:textId="33CA1BFA" w:rsidR="00062EE7" w:rsidRPr="00062EE7" w:rsidRDefault="00062EE7" w:rsidP="00DB78A7">
            <w:pPr>
              <w:pStyle w:val="TAL"/>
            </w:pPr>
            <w:r w:rsidRPr="00062EE7">
              <w:t>PIN gateway client identifier (</w:t>
            </w:r>
            <w:r w:rsidR="00DB78A7">
              <w:t>see </w:t>
            </w:r>
            <w:r w:rsidRPr="00062EE7">
              <w:t>NOTE</w:t>
            </w:r>
            <w:r w:rsidR="00DB78A7">
              <w:t> </w:t>
            </w:r>
            <w:r w:rsidRPr="00062EE7">
              <w:t>1)</w:t>
            </w:r>
          </w:p>
        </w:tc>
        <w:tc>
          <w:tcPr>
            <w:tcW w:w="1440" w:type="dxa"/>
            <w:tcBorders>
              <w:top w:val="single" w:sz="4" w:space="0" w:color="000000"/>
              <w:left w:val="single" w:sz="4" w:space="0" w:color="000000"/>
              <w:bottom w:val="single" w:sz="4" w:space="0" w:color="000000"/>
            </w:tcBorders>
            <w:shd w:val="clear" w:color="auto" w:fill="auto"/>
          </w:tcPr>
          <w:p w14:paraId="585F961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CBDA6" w14:textId="77777777" w:rsidR="00062EE7" w:rsidRPr="00062EE7" w:rsidRDefault="00062EE7" w:rsidP="00DB78A7">
            <w:pPr>
              <w:pStyle w:val="TAL"/>
              <w:rPr>
                <w:rFonts w:cs="Arial"/>
              </w:rPr>
            </w:pPr>
            <w:r w:rsidRPr="00062EE7">
              <w:rPr>
                <w:rFonts w:cs="Arial"/>
              </w:rPr>
              <w:t>Identifier of the PIN gateway client.</w:t>
            </w:r>
          </w:p>
        </w:tc>
      </w:tr>
      <w:tr w:rsidR="00062EE7" w:rsidRPr="00062EE7" w14:paraId="00F02C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072BFFF" w14:textId="77777777" w:rsidR="00062EE7" w:rsidRPr="00062EE7" w:rsidRDefault="00062EE7" w:rsidP="00DB78A7">
            <w:pPr>
              <w:pStyle w:val="TAL"/>
            </w:pPr>
            <w:r w:rsidRPr="00062EE7">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D3C67D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9550A" w14:textId="77777777" w:rsidR="00062EE7" w:rsidRPr="00062EE7" w:rsidRDefault="00062EE7" w:rsidP="00DB78A7">
            <w:pPr>
              <w:pStyle w:val="TAL"/>
              <w:rPr>
                <w:rFonts w:cs="Arial"/>
              </w:rPr>
            </w:pPr>
            <w:r w:rsidRPr="00062EE7">
              <w:rPr>
                <w:rFonts w:cs="Arial"/>
              </w:rPr>
              <w:t>Identifier of the application session.</w:t>
            </w:r>
          </w:p>
        </w:tc>
      </w:tr>
      <w:tr w:rsidR="00062EE7" w:rsidRPr="00062EE7" w14:paraId="2DB92A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8EF1D6D" w14:textId="77777777" w:rsidR="00062EE7" w:rsidRPr="00062EE7" w:rsidRDefault="00062EE7" w:rsidP="00DB78A7">
            <w:pPr>
              <w:pStyle w:val="TAL"/>
            </w:pPr>
            <w:r w:rsidRPr="00062EE7">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848AF0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E4E29" w14:textId="77777777" w:rsidR="00062EE7" w:rsidRPr="00062EE7" w:rsidRDefault="00062EE7" w:rsidP="00DB78A7">
            <w:pPr>
              <w:pStyle w:val="TAL"/>
              <w:rPr>
                <w:rFonts w:cs="Arial"/>
              </w:rPr>
            </w:pPr>
            <w:r w:rsidRPr="00062EE7">
              <w:rPr>
                <w:rFonts w:cs="Arial"/>
              </w:rPr>
              <w:t>Descriptor of application traffic flows (e.g., IP 4 tuple)</w:t>
            </w:r>
          </w:p>
        </w:tc>
      </w:tr>
      <w:tr w:rsidR="00062EE7" w:rsidRPr="00062EE7" w14:paraId="181295D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A95A75" w14:textId="7CBFF970" w:rsidR="00062EE7" w:rsidRPr="00062EE7" w:rsidRDefault="00062EE7" w:rsidP="00DB78A7">
            <w:pPr>
              <w:pStyle w:val="TAL"/>
            </w:pPr>
            <w:r w:rsidRPr="00062EE7">
              <w:t>Target PIN client identifier (</w:t>
            </w:r>
            <w:r w:rsidR="00DB78A7">
              <w:t>see </w:t>
            </w:r>
            <w:r w:rsidRPr="00062EE7">
              <w:t>NOTE</w:t>
            </w:r>
            <w:r w:rsidR="00DB78A7">
              <w:t> </w:t>
            </w:r>
            <w:r w:rsidRPr="00062EE7">
              <w:t>2)</w:t>
            </w:r>
          </w:p>
        </w:tc>
        <w:tc>
          <w:tcPr>
            <w:tcW w:w="1440" w:type="dxa"/>
            <w:tcBorders>
              <w:top w:val="single" w:sz="4" w:space="0" w:color="000000"/>
              <w:left w:val="single" w:sz="4" w:space="0" w:color="000000"/>
              <w:bottom w:val="single" w:sz="4" w:space="0" w:color="000000"/>
            </w:tcBorders>
            <w:shd w:val="clear" w:color="auto" w:fill="auto"/>
          </w:tcPr>
          <w:p w14:paraId="030008C5"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D299F" w14:textId="77777777" w:rsidR="00062EE7" w:rsidRPr="00062EE7" w:rsidRDefault="00062EE7" w:rsidP="00DB78A7">
            <w:pPr>
              <w:pStyle w:val="TAL"/>
              <w:rPr>
                <w:rFonts w:cs="Arial"/>
              </w:rPr>
            </w:pPr>
            <w:r w:rsidRPr="00062EE7">
              <w:t>Target PIN client identifier.</w:t>
            </w:r>
          </w:p>
        </w:tc>
      </w:tr>
      <w:tr w:rsidR="005D7400" w:rsidRPr="00062EE7" w14:paraId="0F9EA27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E58EFC5" w14:textId="77777777" w:rsidR="005D7400" w:rsidRDefault="005D7400" w:rsidP="005D7400">
            <w:pPr>
              <w:pStyle w:val="TAL"/>
            </w:pPr>
            <w:r>
              <w:t>S</w:t>
            </w:r>
            <w:r w:rsidRPr="009939B9">
              <w:t>ervice information</w:t>
            </w:r>
          </w:p>
          <w:p w14:paraId="079D8707" w14:textId="0365972E" w:rsidR="005D7400" w:rsidRPr="00062EE7" w:rsidRDefault="005D7400" w:rsidP="005D7400">
            <w:pPr>
              <w:pStyle w:val="TAL"/>
            </w:pPr>
            <w:r>
              <w:rPr>
                <w:rFonts w:hint="eastAsia"/>
                <w:lang w:eastAsia="zh-CN"/>
              </w:rPr>
              <w:t>(</w:t>
            </w:r>
            <w:r>
              <w:rPr>
                <w:lang w:eastAsia="zh-CN"/>
              </w:rPr>
              <w:t>see NOTE 3)</w:t>
            </w:r>
          </w:p>
        </w:tc>
        <w:tc>
          <w:tcPr>
            <w:tcW w:w="1440" w:type="dxa"/>
            <w:tcBorders>
              <w:top w:val="single" w:sz="4" w:space="0" w:color="000000"/>
              <w:left w:val="single" w:sz="4" w:space="0" w:color="000000"/>
              <w:bottom w:val="single" w:sz="4" w:space="0" w:color="000000"/>
            </w:tcBorders>
            <w:shd w:val="clear" w:color="auto" w:fill="auto"/>
          </w:tcPr>
          <w:p w14:paraId="4151CF5D" w14:textId="5234C231" w:rsidR="005D7400" w:rsidRPr="00062EE7" w:rsidRDefault="005D7400" w:rsidP="005D74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D08FC" w14:textId="4D0AB7A1" w:rsidR="005D7400" w:rsidRPr="00062EE7" w:rsidRDefault="005D7400" w:rsidP="005D7400">
            <w:pPr>
              <w:pStyle w:val="TAL"/>
            </w:pPr>
            <w:r w:rsidRPr="009939B9">
              <w:t>PIN service type</w:t>
            </w:r>
            <w:r>
              <w:t xml:space="preserve"> and</w:t>
            </w:r>
            <w:r w:rsidRPr="009939B9">
              <w:t xml:space="preserve"> PIN service feature</w:t>
            </w:r>
          </w:p>
        </w:tc>
      </w:tr>
      <w:tr w:rsidR="00062EE7" w:rsidRPr="00062EE7" w14:paraId="6BE905DC"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0C10FF" w14:textId="77777777" w:rsidR="00062EE7" w:rsidRPr="00062EE7" w:rsidRDefault="00062EE7" w:rsidP="001D4C82">
            <w:pPr>
              <w:pStyle w:val="TAN"/>
            </w:pPr>
            <w:r w:rsidRPr="00062EE7">
              <w:t>NOTE 1:</w:t>
            </w:r>
            <w:r w:rsidRPr="00062EE7">
              <w:tab/>
              <w:t>The IE is present if the request is sent to the target PIN client.</w:t>
            </w:r>
          </w:p>
          <w:p w14:paraId="48E1004F" w14:textId="77777777" w:rsidR="005D7400" w:rsidRPr="005D7400" w:rsidRDefault="00062EE7" w:rsidP="001D4C82">
            <w:pPr>
              <w:pStyle w:val="TAN"/>
            </w:pPr>
            <w:r w:rsidRPr="00062EE7">
              <w:t>NOTE 2:</w:t>
            </w:r>
            <w:r w:rsidRPr="00062EE7">
              <w:tab/>
              <w:t>The IE is present if the request is sent to the PIN gateway client.</w:t>
            </w:r>
          </w:p>
          <w:p w14:paraId="15F4D055" w14:textId="7AD5A5BF" w:rsidR="00062EE7" w:rsidRPr="00062EE7" w:rsidRDefault="005D7400" w:rsidP="001D4C82">
            <w:pPr>
              <w:pStyle w:val="TAN"/>
            </w:pPr>
            <w:r w:rsidRPr="005D7400">
              <w:t>NOTE 3:</w:t>
            </w:r>
            <w:r w:rsidRPr="005D7400">
              <w:tab/>
              <w:t>The IE is present if the request is sent to the PINE.</w:t>
            </w:r>
          </w:p>
        </w:tc>
      </w:tr>
    </w:tbl>
    <w:p w14:paraId="6592BB39" w14:textId="77777777" w:rsidR="00062EE7" w:rsidRPr="00062EE7" w:rsidRDefault="00062EE7" w:rsidP="00062EE7">
      <w:pPr>
        <w:rPr>
          <w:rFonts w:eastAsiaTheme="minorEastAsia"/>
        </w:rPr>
      </w:pPr>
    </w:p>
    <w:p w14:paraId="49256A53" w14:textId="749825E8" w:rsidR="00062EE7" w:rsidRPr="00062EE7" w:rsidRDefault="00062EE7" w:rsidP="00DB78A7">
      <w:pPr>
        <w:pStyle w:val="Heading4"/>
      </w:pPr>
      <w:bookmarkStart w:id="688" w:name="_Toc218864925"/>
      <w:r w:rsidRPr="00062EE7">
        <w:t>8.7.3.7</w:t>
      </w:r>
      <w:r w:rsidRPr="00062EE7">
        <w:tab/>
        <w:t>PIN management service switch configure response</w:t>
      </w:r>
      <w:bookmarkEnd w:id="688"/>
    </w:p>
    <w:p w14:paraId="3B6CCC37" w14:textId="77777777" w:rsidR="00062EE7" w:rsidRPr="00062EE7" w:rsidRDefault="00062EE7" w:rsidP="00062EE7">
      <w:pPr>
        <w:rPr>
          <w:rFonts w:eastAsiaTheme="minorEastAsia"/>
          <w:lang w:val="en-US"/>
        </w:rPr>
      </w:pPr>
      <w:r w:rsidRPr="00062EE7">
        <w:rPr>
          <w:rFonts w:eastAsiaTheme="minorEastAsia"/>
          <w:lang w:val="en-US"/>
        </w:rPr>
        <w:t>Table 8.7.3.7-1 describes information elements for the PIN management service switch configure response.</w:t>
      </w:r>
    </w:p>
    <w:p w14:paraId="57E3408E" w14:textId="77777777" w:rsidR="00062EE7" w:rsidRPr="00062EE7" w:rsidRDefault="00062EE7" w:rsidP="00DB78A7">
      <w:pPr>
        <w:pStyle w:val="TH"/>
      </w:pPr>
      <w:r w:rsidRPr="00062EE7">
        <w:lastRenderedPageBreak/>
        <w:t xml:space="preserve">Table 8.7.3.7-1: </w:t>
      </w:r>
      <w:r w:rsidRPr="00062EE7">
        <w:rPr>
          <w:lang w:val="en-US"/>
        </w:rPr>
        <w:t>PIN management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BA1FD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4307AF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EA98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C91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075A2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659484" w14:textId="6C8790A1"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AFF5202"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A1090"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4A89C07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84F1B09" w14:textId="270D118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DCCFD0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346A3"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4AD9A13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1A8981A"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DFEA3F"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53B2"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22F92E18"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0A94BF" w14:textId="77777777" w:rsidR="00062EE7" w:rsidRPr="00062EE7" w:rsidRDefault="00062EE7" w:rsidP="00DB78A7">
            <w:pPr>
              <w:pStyle w:val="TAN"/>
            </w:pPr>
            <w:r w:rsidRPr="00062EE7">
              <w:t>NOTE:</w:t>
            </w:r>
            <w:r w:rsidRPr="00062EE7">
              <w:tab/>
              <w:t>Only one of the IE must be included in the response.</w:t>
            </w:r>
          </w:p>
        </w:tc>
      </w:tr>
    </w:tbl>
    <w:p w14:paraId="4C6A05DE" w14:textId="6095F30C" w:rsidR="00062EE7" w:rsidRPr="00605192" w:rsidRDefault="00062EE7" w:rsidP="00605192">
      <w:pPr>
        <w:rPr>
          <w:rFonts w:eastAsiaTheme="minorEastAsia"/>
        </w:rPr>
      </w:pPr>
    </w:p>
    <w:p w14:paraId="3ED8B955" w14:textId="77777777" w:rsidR="00605192" w:rsidRPr="00605192" w:rsidRDefault="00605192" w:rsidP="00DB78A7">
      <w:pPr>
        <w:pStyle w:val="Heading4"/>
      </w:pPr>
      <w:bookmarkStart w:id="689" w:name="_Toc218864926"/>
      <w:r w:rsidRPr="00605192">
        <w:t>8.7.3.8</w:t>
      </w:r>
      <w:r w:rsidRPr="00605192">
        <w:tab/>
        <w:t>PIN Service Discovery Request</w:t>
      </w:r>
      <w:bookmarkEnd w:id="689"/>
    </w:p>
    <w:p w14:paraId="1B4AD47D" w14:textId="77777777" w:rsidR="00605192" w:rsidRPr="00605192" w:rsidRDefault="00605192" w:rsidP="00605192">
      <w:pPr>
        <w:rPr>
          <w:rFonts w:eastAsia="DengXian"/>
        </w:rPr>
      </w:pPr>
      <w:r w:rsidRPr="00605192">
        <w:rPr>
          <w:rFonts w:eastAsia="DengXian"/>
        </w:rPr>
        <w:t xml:space="preserve">Table 8.7.3.8-1 shows the informational elements of the </w:t>
      </w:r>
      <w:r w:rsidRPr="00605192">
        <w:rPr>
          <w:rFonts w:eastAsia="DengXian"/>
          <w:lang w:eastAsia="zh-CN"/>
        </w:rPr>
        <w:t>PIN Service Discovery Request</w:t>
      </w:r>
      <w:r w:rsidRPr="00605192">
        <w:rPr>
          <w:rFonts w:eastAsia="DengXian"/>
        </w:rPr>
        <w:t xml:space="preserve"> sent by a PIN Element to the PEMC to discover the candidate PINEs that can provide the certain PIN service.</w:t>
      </w:r>
    </w:p>
    <w:p w14:paraId="20C67463" w14:textId="77777777" w:rsidR="00605192" w:rsidRPr="00605192" w:rsidRDefault="00605192" w:rsidP="00DB78A7">
      <w:pPr>
        <w:pStyle w:val="TH"/>
      </w:pPr>
      <w:r w:rsidRPr="00605192">
        <w:t>Table 8.7.3.8-1: PIN Service Discovery Request</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5052246"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86BBD8C"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539DE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ADE162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195BC40D" w14:textId="77777777" w:rsidTr="000B6128">
        <w:trPr>
          <w:jc w:val="center"/>
        </w:trPr>
        <w:tc>
          <w:tcPr>
            <w:tcW w:w="2880" w:type="dxa"/>
            <w:tcBorders>
              <w:top w:val="single" w:sz="4" w:space="0" w:color="000000"/>
              <w:left w:val="single" w:sz="4" w:space="0" w:color="000000"/>
              <w:bottom w:val="single" w:sz="4" w:space="0" w:color="000000"/>
              <w:right w:val="nil"/>
            </w:tcBorders>
          </w:tcPr>
          <w:p w14:paraId="4100A92D" w14:textId="77777777" w:rsidR="00605192" w:rsidRPr="00605192" w:rsidRDefault="00605192" w:rsidP="00DB78A7">
            <w:pPr>
              <w:pStyle w:val="TAL"/>
            </w:pPr>
            <w:r w:rsidRPr="00605192">
              <w:t>PIN ID</w:t>
            </w:r>
          </w:p>
        </w:tc>
        <w:tc>
          <w:tcPr>
            <w:tcW w:w="941" w:type="dxa"/>
            <w:tcBorders>
              <w:top w:val="single" w:sz="4" w:space="0" w:color="000000"/>
              <w:left w:val="single" w:sz="4" w:space="0" w:color="000000"/>
              <w:bottom w:val="single" w:sz="4" w:space="0" w:color="000000"/>
              <w:right w:val="nil"/>
            </w:tcBorders>
          </w:tcPr>
          <w:p w14:paraId="516703B4"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780600DB" w14:textId="77777777" w:rsidR="00605192" w:rsidRPr="00605192" w:rsidRDefault="00605192" w:rsidP="00DB78A7">
            <w:pPr>
              <w:pStyle w:val="TAL"/>
            </w:pPr>
            <w:r w:rsidRPr="00605192">
              <w:t>The identifier of the PIN</w:t>
            </w:r>
          </w:p>
        </w:tc>
      </w:tr>
      <w:tr w:rsidR="00605192" w:rsidRPr="00605192" w14:paraId="6A9BCF1C" w14:textId="77777777" w:rsidTr="000B6128">
        <w:trPr>
          <w:jc w:val="center"/>
        </w:trPr>
        <w:tc>
          <w:tcPr>
            <w:tcW w:w="2880" w:type="dxa"/>
            <w:tcBorders>
              <w:top w:val="single" w:sz="4" w:space="0" w:color="000000"/>
              <w:left w:val="single" w:sz="4" w:space="0" w:color="000000"/>
              <w:bottom w:val="single" w:sz="4" w:space="0" w:color="000000"/>
              <w:right w:val="nil"/>
            </w:tcBorders>
          </w:tcPr>
          <w:p w14:paraId="707CEF2D" w14:textId="77777777" w:rsidR="00605192" w:rsidRPr="00605192" w:rsidRDefault="00605192" w:rsidP="00DB78A7">
            <w:pPr>
              <w:pStyle w:val="TAL"/>
            </w:pPr>
            <w:r w:rsidRPr="00605192">
              <w:t>Requester PINE ID</w:t>
            </w:r>
          </w:p>
        </w:tc>
        <w:tc>
          <w:tcPr>
            <w:tcW w:w="941" w:type="dxa"/>
            <w:tcBorders>
              <w:top w:val="single" w:sz="4" w:space="0" w:color="000000"/>
              <w:left w:val="single" w:sz="4" w:space="0" w:color="000000"/>
              <w:bottom w:val="single" w:sz="4" w:space="0" w:color="000000"/>
              <w:right w:val="nil"/>
            </w:tcBorders>
          </w:tcPr>
          <w:p w14:paraId="03F083FE" w14:textId="77777777" w:rsidR="00605192" w:rsidRPr="00605192" w:rsidRDefault="00605192" w:rsidP="00DB78A7">
            <w:pPr>
              <w:pStyle w:val="TAC"/>
            </w:pPr>
            <w:r w:rsidRPr="00605192">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D045774" w14:textId="77777777" w:rsidR="00605192" w:rsidRPr="00605192" w:rsidRDefault="00605192" w:rsidP="00DB78A7">
            <w:pPr>
              <w:pStyle w:val="TAL"/>
            </w:pPr>
            <w:r w:rsidRPr="00605192">
              <w:t xml:space="preserve">The identifier of the PIN Element making the request </w:t>
            </w:r>
          </w:p>
        </w:tc>
      </w:tr>
      <w:tr w:rsidR="00605192" w:rsidRPr="00605192" w14:paraId="09F578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76655A6F" w14:textId="77777777" w:rsidR="00605192" w:rsidRPr="00605192" w:rsidRDefault="00605192" w:rsidP="00DB78A7">
            <w:pPr>
              <w:pStyle w:val="TAL"/>
              <w:rPr>
                <w:rFonts w:cs="Arial"/>
              </w:rPr>
            </w:pPr>
            <w:r w:rsidRPr="00605192">
              <w:rPr>
                <w:rFonts w:cs="Arial"/>
              </w:rPr>
              <w:t>Security credentials</w:t>
            </w:r>
          </w:p>
        </w:tc>
        <w:tc>
          <w:tcPr>
            <w:tcW w:w="941" w:type="dxa"/>
            <w:tcBorders>
              <w:top w:val="single" w:sz="4" w:space="0" w:color="000000"/>
              <w:left w:val="single" w:sz="4" w:space="0" w:color="000000"/>
              <w:bottom w:val="single" w:sz="4" w:space="0" w:color="000000"/>
              <w:right w:val="nil"/>
            </w:tcBorders>
          </w:tcPr>
          <w:p w14:paraId="294B386E" w14:textId="77777777" w:rsidR="00605192" w:rsidRPr="00605192" w:rsidRDefault="00605192" w:rsidP="00DB78A7">
            <w:pPr>
              <w:pStyle w:val="TAC"/>
              <w:rPr>
                <w:rFonts w:cs="Arial"/>
              </w:rPr>
            </w:pPr>
            <w:r w:rsidRPr="00605192">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45C0A136" w14:textId="77777777" w:rsidR="00605192" w:rsidRPr="00605192" w:rsidRDefault="00605192" w:rsidP="00DB78A7">
            <w:pPr>
              <w:pStyle w:val="TAL"/>
              <w:rPr>
                <w:rFonts w:cs="Arial"/>
              </w:rPr>
            </w:pPr>
            <w:r w:rsidRPr="00605192">
              <w:rPr>
                <w:rFonts w:cs="Arial"/>
              </w:rPr>
              <w:t>Security credentials resulting from a successful authorization for the PIN service.</w:t>
            </w:r>
          </w:p>
        </w:tc>
      </w:tr>
      <w:tr w:rsidR="00605192" w:rsidRPr="00605192" w14:paraId="1B997F96" w14:textId="77777777" w:rsidTr="000B6128">
        <w:trPr>
          <w:jc w:val="center"/>
        </w:trPr>
        <w:tc>
          <w:tcPr>
            <w:tcW w:w="2880" w:type="dxa"/>
            <w:tcBorders>
              <w:top w:val="single" w:sz="4" w:space="0" w:color="000000"/>
              <w:left w:val="single" w:sz="4" w:space="0" w:color="000000"/>
              <w:bottom w:val="single" w:sz="4" w:space="0" w:color="000000"/>
              <w:right w:val="nil"/>
            </w:tcBorders>
          </w:tcPr>
          <w:p w14:paraId="292ADE33" w14:textId="77777777" w:rsidR="00605192" w:rsidRPr="00605192" w:rsidRDefault="00605192" w:rsidP="00DB78A7">
            <w:pPr>
              <w:pStyle w:val="TAL"/>
            </w:pPr>
            <w:r w:rsidRPr="00605192">
              <w:t>MAC address/IP address</w:t>
            </w:r>
          </w:p>
        </w:tc>
        <w:tc>
          <w:tcPr>
            <w:tcW w:w="941" w:type="dxa"/>
            <w:tcBorders>
              <w:top w:val="single" w:sz="4" w:space="0" w:color="000000"/>
              <w:left w:val="single" w:sz="4" w:space="0" w:color="000000"/>
              <w:bottom w:val="single" w:sz="4" w:space="0" w:color="000000"/>
              <w:right w:val="nil"/>
            </w:tcBorders>
          </w:tcPr>
          <w:p w14:paraId="6C9B2689" w14:textId="77777777" w:rsidR="00605192" w:rsidRPr="00605192" w:rsidRDefault="00605192" w:rsidP="00DB78A7">
            <w:pPr>
              <w:pStyle w:val="TAC"/>
            </w:pPr>
            <w:r w:rsidRPr="00605192">
              <w:t>O</w:t>
            </w:r>
          </w:p>
        </w:tc>
        <w:tc>
          <w:tcPr>
            <w:tcW w:w="4819" w:type="dxa"/>
            <w:tcBorders>
              <w:top w:val="single" w:sz="4" w:space="0" w:color="000000"/>
              <w:left w:val="single" w:sz="4" w:space="0" w:color="000000"/>
              <w:bottom w:val="single" w:sz="4" w:space="0" w:color="000000"/>
              <w:right w:val="single" w:sz="4" w:space="0" w:color="000000"/>
            </w:tcBorders>
          </w:tcPr>
          <w:p w14:paraId="17225813" w14:textId="77777777" w:rsidR="00605192" w:rsidRPr="00605192" w:rsidRDefault="00605192" w:rsidP="00DB78A7">
            <w:pPr>
              <w:pStyle w:val="TAL"/>
            </w:pPr>
            <w:r w:rsidRPr="00605192">
              <w:t>MAC address/IP address of PINE/PEMC</w:t>
            </w:r>
          </w:p>
        </w:tc>
      </w:tr>
      <w:tr w:rsidR="00605192" w:rsidRPr="00605192" w14:paraId="1956914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AC0572F" w14:textId="77777777" w:rsidR="00605192" w:rsidRPr="00605192" w:rsidRDefault="00605192" w:rsidP="00DB78A7">
            <w:pPr>
              <w:pStyle w:val="TAL"/>
            </w:pPr>
            <w:r w:rsidRPr="00605192">
              <w:t>Request PIN service type</w:t>
            </w:r>
          </w:p>
        </w:tc>
        <w:tc>
          <w:tcPr>
            <w:tcW w:w="941" w:type="dxa"/>
            <w:tcBorders>
              <w:top w:val="single" w:sz="4" w:space="0" w:color="000000"/>
              <w:left w:val="single" w:sz="4" w:space="0" w:color="000000"/>
              <w:bottom w:val="single" w:sz="4" w:space="0" w:color="000000"/>
              <w:right w:val="nil"/>
            </w:tcBorders>
          </w:tcPr>
          <w:p w14:paraId="6FDDA107"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24778C85" w14:textId="77777777" w:rsidR="00605192" w:rsidRPr="00605192" w:rsidRDefault="00605192" w:rsidP="00DB78A7">
            <w:pPr>
              <w:pStyle w:val="TAL"/>
              <w:rPr>
                <w:lang w:eastAsia="zh-CN"/>
              </w:rPr>
            </w:pPr>
            <w:r w:rsidRPr="00605192">
              <w:rPr>
                <w:lang w:eastAsia="zh-CN"/>
              </w:rPr>
              <w:t xml:space="preserve">List the PIN service type that the PINE request to determine the targe PINE for service switch. </w:t>
            </w:r>
          </w:p>
        </w:tc>
      </w:tr>
    </w:tbl>
    <w:p w14:paraId="291004CC" w14:textId="77777777" w:rsidR="00605192" w:rsidRPr="00605192" w:rsidRDefault="00605192" w:rsidP="00605192">
      <w:pPr>
        <w:rPr>
          <w:rFonts w:ascii="Arial" w:eastAsia="DengXian" w:hAnsi="Arial"/>
          <w:sz w:val="24"/>
        </w:rPr>
      </w:pPr>
    </w:p>
    <w:p w14:paraId="6694BBD5" w14:textId="77777777" w:rsidR="00605192" w:rsidRPr="00605192" w:rsidRDefault="00605192" w:rsidP="00EE6672">
      <w:pPr>
        <w:pStyle w:val="Heading4"/>
      </w:pPr>
      <w:bookmarkStart w:id="690" w:name="_Toc218864927"/>
      <w:r w:rsidRPr="00605192">
        <w:t>8.7.3.9</w:t>
      </w:r>
      <w:r w:rsidRPr="00605192">
        <w:tab/>
        <w:t>PIN Service Discovery Response</w:t>
      </w:r>
      <w:bookmarkEnd w:id="690"/>
    </w:p>
    <w:p w14:paraId="72F6BD48" w14:textId="77777777" w:rsidR="00605192" w:rsidRPr="00605192" w:rsidRDefault="00605192" w:rsidP="00605192">
      <w:pPr>
        <w:rPr>
          <w:rFonts w:eastAsia="DengXian"/>
        </w:rPr>
      </w:pPr>
      <w:r w:rsidRPr="00605192">
        <w:rPr>
          <w:rFonts w:eastAsia="DengXian"/>
        </w:rPr>
        <w:t xml:space="preserve">Table 8.7.3.9-1 shows the informational elements of the </w:t>
      </w:r>
      <w:r w:rsidRPr="00605192">
        <w:rPr>
          <w:rFonts w:eastAsia="DengXian"/>
          <w:lang w:eastAsia="zh-CN"/>
        </w:rPr>
        <w:t xml:space="preserve">PIN Service Discovery </w:t>
      </w:r>
      <w:r w:rsidRPr="00605192">
        <w:rPr>
          <w:rFonts w:eastAsia="DengXian"/>
        </w:rPr>
        <w:t xml:space="preserve">Response sent by a PEMC to the PINE to list the candidate PINEs that can provide the target PIN service. The candidate PINEs that can provide the target PIN service may be multiple. </w:t>
      </w:r>
    </w:p>
    <w:p w14:paraId="7EC86A5D" w14:textId="77777777" w:rsidR="00605192" w:rsidRPr="00605192" w:rsidRDefault="00605192" w:rsidP="00EE6672">
      <w:pPr>
        <w:pStyle w:val="TH"/>
      </w:pPr>
      <w:r w:rsidRPr="00605192">
        <w:t>Table 8.7.3.9-1: PIN Service Discovery Response</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812469F"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69A571AF"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0B07492E"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318F0DD4"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6505A69F" w14:textId="77777777" w:rsidTr="000B6128">
        <w:trPr>
          <w:jc w:val="center"/>
        </w:trPr>
        <w:tc>
          <w:tcPr>
            <w:tcW w:w="2880" w:type="dxa"/>
            <w:tcBorders>
              <w:top w:val="single" w:sz="4" w:space="0" w:color="000000"/>
              <w:left w:val="single" w:sz="4" w:space="0" w:color="000000"/>
              <w:bottom w:val="single" w:sz="4" w:space="0" w:color="000000"/>
              <w:right w:val="nil"/>
            </w:tcBorders>
          </w:tcPr>
          <w:p w14:paraId="502C1BFA"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Successful response</w:t>
            </w:r>
          </w:p>
        </w:tc>
        <w:tc>
          <w:tcPr>
            <w:tcW w:w="941" w:type="dxa"/>
            <w:tcBorders>
              <w:top w:val="single" w:sz="4" w:space="0" w:color="000000"/>
              <w:left w:val="single" w:sz="4" w:space="0" w:color="000000"/>
              <w:bottom w:val="single" w:sz="4" w:space="0" w:color="000000"/>
              <w:right w:val="nil"/>
            </w:tcBorders>
          </w:tcPr>
          <w:p w14:paraId="473A13F8"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1A1CFC3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was successful.</w:t>
            </w:r>
          </w:p>
        </w:tc>
      </w:tr>
      <w:tr w:rsidR="00605192" w:rsidRPr="00605192" w14:paraId="786157A7" w14:textId="77777777" w:rsidTr="000B6128">
        <w:trPr>
          <w:jc w:val="center"/>
        </w:trPr>
        <w:tc>
          <w:tcPr>
            <w:tcW w:w="2880" w:type="dxa"/>
            <w:tcBorders>
              <w:top w:val="single" w:sz="4" w:space="0" w:color="000000"/>
              <w:left w:val="single" w:sz="4" w:space="0" w:color="000000"/>
              <w:bottom w:val="single" w:sz="4" w:space="0" w:color="000000"/>
              <w:right w:val="nil"/>
            </w:tcBorders>
          </w:tcPr>
          <w:p w14:paraId="24D60245"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 xml:space="preserve">&gt; </w:t>
            </w:r>
            <w:r w:rsidRPr="00605192">
              <w:rPr>
                <w:rFonts w:ascii="Arial" w:eastAsia="DengXian" w:hAnsi="Arial"/>
                <w:kern w:val="2"/>
                <w:sz w:val="18"/>
              </w:rPr>
              <w:t>PINE ID(s)</w:t>
            </w:r>
          </w:p>
        </w:tc>
        <w:tc>
          <w:tcPr>
            <w:tcW w:w="941" w:type="dxa"/>
            <w:tcBorders>
              <w:top w:val="single" w:sz="4" w:space="0" w:color="000000"/>
              <w:left w:val="single" w:sz="4" w:space="0" w:color="000000"/>
              <w:bottom w:val="single" w:sz="4" w:space="0" w:color="000000"/>
              <w:right w:val="nil"/>
            </w:tcBorders>
          </w:tcPr>
          <w:p w14:paraId="4121E91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CF89B0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kern w:val="2"/>
                <w:sz w:val="18"/>
              </w:rPr>
              <w:t>The identifier of the PIN Elements that can provide the target PIN service</w:t>
            </w:r>
          </w:p>
        </w:tc>
      </w:tr>
      <w:tr w:rsidR="00605192" w:rsidRPr="00605192" w14:paraId="7795753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96C8D44"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cs="Arial"/>
                <w:sz w:val="18"/>
              </w:rPr>
              <w:t xml:space="preserve">&gt; </w:t>
            </w:r>
            <w:r w:rsidRPr="00605192">
              <w:rPr>
                <w:rFonts w:ascii="Arial" w:eastAsia="DengXian" w:hAnsi="Arial"/>
                <w:kern w:val="2"/>
                <w:sz w:val="18"/>
              </w:rPr>
              <w:t>MAC address(es)/IP address(es)</w:t>
            </w:r>
          </w:p>
        </w:tc>
        <w:tc>
          <w:tcPr>
            <w:tcW w:w="941" w:type="dxa"/>
            <w:tcBorders>
              <w:top w:val="single" w:sz="4" w:space="0" w:color="000000"/>
              <w:left w:val="single" w:sz="4" w:space="0" w:color="000000"/>
              <w:bottom w:val="single" w:sz="4" w:space="0" w:color="000000"/>
              <w:right w:val="nil"/>
            </w:tcBorders>
          </w:tcPr>
          <w:p w14:paraId="64743D3F" w14:textId="77777777" w:rsidR="00605192" w:rsidRPr="00605192" w:rsidRDefault="00605192" w:rsidP="00605192">
            <w:pPr>
              <w:keepNext/>
              <w:keepLines/>
              <w:spacing w:after="0"/>
              <w:jc w:val="center"/>
              <w:rPr>
                <w:rFonts w:ascii="Arial" w:eastAsia="DengXian" w:hAnsi="Arial" w:cs="Arial"/>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5A5E8808"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kern w:val="2"/>
                <w:sz w:val="18"/>
              </w:rPr>
              <w:t>MAC address/IP address of PINEs that can provide the target PIN service.</w:t>
            </w:r>
          </w:p>
        </w:tc>
      </w:tr>
      <w:tr w:rsidR="00605192" w:rsidRPr="00605192" w14:paraId="6A7683FE" w14:textId="77777777" w:rsidTr="000B6128">
        <w:trPr>
          <w:jc w:val="center"/>
        </w:trPr>
        <w:tc>
          <w:tcPr>
            <w:tcW w:w="2880" w:type="dxa"/>
            <w:tcBorders>
              <w:top w:val="single" w:sz="4" w:space="0" w:color="000000"/>
              <w:left w:val="single" w:sz="4" w:space="0" w:color="000000"/>
              <w:bottom w:val="single" w:sz="4" w:space="0" w:color="000000"/>
              <w:right w:val="nil"/>
            </w:tcBorders>
          </w:tcPr>
          <w:p w14:paraId="3BBDD448"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Failure response</w:t>
            </w:r>
          </w:p>
        </w:tc>
        <w:tc>
          <w:tcPr>
            <w:tcW w:w="941" w:type="dxa"/>
            <w:tcBorders>
              <w:top w:val="single" w:sz="4" w:space="0" w:color="000000"/>
              <w:left w:val="single" w:sz="4" w:space="0" w:color="000000"/>
              <w:bottom w:val="single" w:sz="4" w:space="0" w:color="000000"/>
              <w:right w:val="nil"/>
            </w:tcBorders>
          </w:tcPr>
          <w:p w14:paraId="7C85B52E"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30849C8C"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failed.</w:t>
            </w:r>
          </w:p>
        </w:tc>
      </w:tr>
      <w:tr w:rsidR="00605192" w:rsidRPr="00605192" w14:paraId="14606A13" w14:textId="77777777" w:rsidTr="000B6128">
        <w:trPr>
          <w:jc w:val="center"/>
        </w:trPr>
        <w:tc>
          <w:tcPr>
            <w:tcW w:w="2880" w:type="dxa"/>
            <w:tcBorders>
              <w:top w:val="single" w:sz="4" w:space="0" w:color="000000"/>
              <w:left w:val="single" w:sz="4" w:space="0" w:color="000000"/>
              <w:bottom w:val="single" w:sz="4" w:space="0" w:color="000000"/>
              <w:right w:val="nil"/>
            </w:tcBorders>
          </w:tcPr>
          <w:p w14:paraId="5FB29F02"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&gt; Cause</w:t>
            </w:r>
          </w:p>
        </w:tc>
        <w:tc>
          <w:tcPr>
            <w:tcW w:w="941" w:type="dxa"/>
            <w:tcBorders>
              <w:top w:val="single" w:sz="4" w:space="0" w:color="000000"/>
              <w:left w:val="single" w:sz="4" w:space="0" w:color="000000"/>
              <w:bottom w:val="single" w:sz="4" w:space="0" w:color="000000"/>
              <w:right w:val="nil"/>
            </w:tcBorders>
          </w:tcPr>
          <w:p w14:paraId="628AF39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07B06006"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Provides the cause for PIN Service Discovery request failure.</w:t>
            </w:r>
          </w:p>
        </w:tc>
      </w:tr>
    </w:tbl>
    <w:p w14:paraId="7399F570" w14:textId="77777777" w:rsidR="00605192" w:rsidRPr="00605192" w:rsidRDefault="00605192" w:rsidP="00605192">
      <w:pPr>
        <w:rPr>
          <w:rFonts w:eastAsiaTheme="minorEastAsia"/>
        </w:rPr>
      </w:pPr>
    </w:p>
    <w:p w14:paraId="00E177A8" w14:textId="77777777" w:rsidR="008D6610" w:rsidRPr="0055210E" w:rsidRDefault="008D6610" w:rsidP="008D6610">
      <w:pPr>
        <w:pStyle w:val="Heading4"/>
      </w:pPr>
      <w:bookmarkStart w:id="691" w:name="_Toc218864928"/>
      <w:r>
        <w:lastRenderedPageBreak/>
        <w:t>8</w:t>
      </w:r>
      <w:r w:rsidRPr="0087431B">
        <w:t>.</w:t>
      </w:r>
      <w:r>
        <w:t>7.3.10</w:t>
      </w:r>
      <w:r w:rsidRPr="00F477AF">
        <w:tab/>
      </w:r>
      <w:r>
        <w:t xml:space="preserve">PIN service switch </w:t>
      </w:r>
      <w:r w:rsidRPr="00F477AF">
        <w:t>subscri</w:t>
      </w:r>
      <w:r>
        <w:t>be</w:t>
      </w:r>
      <w:r w:rsidRPr="00F477AF">
        <w:t xml:space="preserve"> request</w:t>
      </w:r>
      <w:bookmarkEnd w:id="691"/>
    </w:p>
    <w:p w14:paraId="64B81D3A" w14:textId="77777777" w:rsidR="008D6610" w:rsidRPr="00F477AF" w:rsidRDefault="008D6610" w:rsidP="008D6610">
      <w:pPr>
        <w:pStyle w:val="TH"/>
      </w:pPr>
      <w:r w:rsidRPr="00F477AF">
        <w:t>Table </w:t>
      </w:r>
      <w:r>
        <w:t>8</w:t>
      </w:r>
      <w:r w:rsidRPr="0087431B">
        <w:t>.</w:t>
      </w:r>
      <w:r>
        <w:t>7.3.10</w:t>
      </w:r>
      <w:r>
        <w:rPr>
          <w:rFonts w:hint="eastAsia"/>
          <w:lang w:eastAsia="zh-CN"/>
        </w:rPr>
        <w:t>-</w:t>
      </w:r>
      <w:r>
        <w:t>1</w:t>
      </w:r>
      <w:r w:rsidRPr="00F477AF">
        <w:t xml:space="preserve">: </w:t>
      </w:r>
      <w:r>
        <w:t xml:space="preserve">PIN service switch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4F7CB49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4638EE"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F02AEE5"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C5604" w14:textId="77777777" w:rsidR="008D6610" w:rsidRPr="00F477AF" w:rsidRDefault="008D6610" w:rsidP="008E3DB3">
            <w:pPr>
              <w:pStyle w:val="TAH"/>
            </w:pPr>
            <w:r w:rsidRPr="00F477AF">
              <w:t>Description</w:t>
            </w:r>
          </w:p>
        </w:tc>
      </w:tr>
      <w:tr w:rsidR="008D6610" w:rsidRPr="00F477AF" w14:paraId="2AFE1E1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E28D639" w14:textId="77777777" w:rsidR="008D6610" w:rsidRPr="00F477AF" w:rsidRDefault="008D6610"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7FAF52F2" w14:textId="77777777" w:rsidR="008D6610" w:rsidRPr="00F477AF" w:rsidRDefault="008D6610"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1311" w14:textId="77777777" w:rsidR="008D6610" w:rsidRPr="00F477AF" w:rsidRDefault="008D6610" w:rsidP="008E3DB3">
            <w:pPr>
              <w:pStyle w:val="TAL"/>
            </w:pPr>
            <w:r w:rsidRPr="00F477AF">
              <w:t xml:space="preserve">Unique identifier of the </w:t>
            </w:r>
            <w:r>
              <w:t>application server</w:t>
            </w:r>
            <w:r w:rsidRPr="00F477AF">
              <w:t>.</w:t>
            </w:r>
          </w:p>
        </w:tc>
      </w:tr>
      <w:tr w:rsidR="008D6610" w:rsidRPr="00F477AF" w14:paraId="582205D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1D5F515" w14:textId="77777777" w:rsidR="008D6610" w:rsidRPr="00F477AF" w:rsidRDefault="008D6610"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280976" w14:textId="77777777" w:rsidR="008D6610" w:rsidRPr="00F477AF" w:rsidRDefault="008D6610"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FBDD2" w14:textId="77777777" w:rsidR="008D6610" w:rsidRPr="00F477AF" w:rsidRDefault="008D6610"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8D6610" w:rsidRPr="00F477AF" w14:paraId="072D89D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470051" w14:textId="77777777" w:rsidR="008D6610" w:rsidRPr="00F477AF" w:rsidRDefault="008D6610"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3AE3FCE4" w14:textId="77777777" w:rsidR="008D6610" w:rsidRPr="00F477AF" w:rsidRDefault="008D6610"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98C05" w14:textId="77777777" w:rsidR="008D6610" w:rsidRPr="00F477AF" w:rsidRDefault="008D6610" w:rsidP="008E3DB3">
            <w:pPr>
              <w:pStyle w:val="TAL"/>
              <w:rPr>
                <w:lang w:eastAsia="zh-CN"/>
              </w:rPr>
            </w:pPr>
            <w:r>
              <w:rPr>
                <w:rFonts w:hint="eastAsia"/>
                <w:lang w:eastAsia="zh-CN"/>
              </w:rPr>
              <w:t>T</w:t>
            </w:r>
            <w:r>
              <w:rPr>
                <w:lang w:eastAsia="zh-CN"/>
              </w:rPr>
              <w:t>he identifier of PIN.</w:t>
            </w:r>
          </w:p>
        </w:tc>
      </w:tr>
      <w:tr w:rsidR="008D6610" w:rsidRPr="00F477AF" w14:paraId="24005F8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0CBCE9" w14:textId="77777777" w:rsidR="008D6610" w:rsidRDefault="008D6610"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78B83A5E" w14:textId="77777777" w:rsidR="008D6610" w:rsidRDefault="008D6610"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40E93" w14:textId="77777777" w:rsidR="008D6610" w:rsidRDefault="008D6610" w:rsidP="008E3DB3">
            <w:pPr>
              <w:pStyle w:val="TAL"/>
              <w:rPr>
                <w:lang w:val="en-US" w:eastAsia="zh-CN"/>
              </w:rPr>
            </w:pPr>
            <w:r w:rsidRPr="00CA11D8">
              <w:rPr>
                <w:lang w:val="en-US" w:eastAsia="zh-CN"/>
              </w:rPr>
              <w:t>Identifies event type for wh</w:t>
            </w:r>
            <w:r>
              <w:rPr>
                <w:lang w:val="en-US" w:eastAsia="zh-CN"/>
              </w:rPr>
              <w:t>ich the subscriber is notified.</w:t>
            </w:r>
          </w:p>
          <w:p w14:paraId="06D002EF" w14:textId="77777777" w:rsidR="008D6610" w:rsidRDefault="008D6610" w:rsidP="008E3DB3">
            <w:pPr>
              <w:pStyle w:val="TAL"/>
              <w:rPr>
                <w:lang w:val="en-US" w:eastAsia="zh-CN"/>
              </w:rPr>
            </w:pPr>
          </w:p>
          <w:p w14:paraId="750D4304" w14:textId="77777777" w:rsidR="008D6610" w:rsidRDefault="008D6610" w:rsidP="008E3DB3">
            <w:pPr>
              <w:pStyle w:val="TAL"/>
              <w:rPr>
                <w:lang w:val="en-US" w:eastAsia="zh-CN"/>
              </w:rPr>
            </w:pPr>
            <w:r>
              <w:rPr>
                <w:lang w:val="en-US" w:eastAsia="zh-CN"/>
              </w:rPr>
              <w:t>Event types:</w:t>
            </w:r>
          </w:p>
          <w:p w14:paraId="18D0F980" w14:textId="77777777" w:rsidR="008D6610" w:rsidRDefault="008D6610" w:rsidP="008E3DB3">
            <w:pPr>
              <w:pStyle w:val="TAL"/>
              <w:rPr>
                <w:lang w:eastAsia="zh-CN"/>
              </w:rPr>
            </w:pPr>
            <w:r>
              <w:rPr>
                <w:lang w:val="en-US" w:eastAsia="zh-CN"/>
              </w:rPr>
              <w:t>- Service Switch</w:t>
            </w:r>
          </w:p>
        </w:tc>
      </w:tr>
      <w:tr w:rsidR="008D6610" w:rsidRPr="00F477AF" w14:paraId="6779CED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5D37C0" w14:textId="77777777" w:rsidR="008D6610" w:rsidRPr="00F477AF" w:rsidRDefault="008D6610"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C3090B3" w14:textId="77777777" w:rsidR="008D6610" w:rsidRPr="00F477AF" w:rsidRDefault="008D6610"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BF59A" w14:textId="77777777" w:rsidR="008D6610" w:rsidRPr="00F477AF" w:rsidRDefault="008D6610"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8D6610" w:rsidRPr="00F477AF" w14:paraId="37ECBC9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701DDC9" w14:textId="77777777" w:rsidR="008D6610" w:rsidRPr="00F477AF" w:rsidRDefault="008D6610"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DA63845" w14:textId="77777777" w:rsidR="008D6610" w:rsidRPr="00F477AF" w:rsidRDefault="008D6610"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97725" w14:textId="77777777" w:rsidR="008D6610" w:rsidRPr="00F477AF" w:rsidRDefault="008D6610" w:rsidP="008E3DB3">
            <w:pPr>
              <w:pStyle w:val="TAL"/>
            </w:pPr>
            <w:r w:rsidRPr="00F477AF">
              <w:t>Proposed expiration time for the subscription</w:t>
            </w:r>
          </w:p>
        </w:tc>
      </w:tr>
    </w:tbl>
    <w:p w14:paraId="100C4AF2" w14:textId="77777777" w:rsidR="008D6610" w:rsidRPr="00892557" w:rsidRDefault="008D6610" w:rsidP="00832846">
      <w:pPr>
        <w:rPr>
          <w:noProof/>
        </w:rPr>
      </w:pPr>
    </w:p>
    <w:p w14:paraId="42A3E813" w14:textId="77777777" w:rsidR="008D6610" w:rsidRPr="0055210E" w:rsidRDefault="008D6610" w:rsidP="008D6610">
      <w:pPr>
        <w:pStyle w:val="Heading4"/>
      </w:pPr>
      <w:bookmarkStart w:id="692" w:name="_Toc218864929"/>
      <w:r>
        <w:t>8</w:t>
      </w:r>
      <w:r w:rsidRPr="0087431B">
        <w:t>.</w:t>
      </w:r>
      <w:r>
        <w:t>7.3.11</w:t>
      </w:r>
      <w:r w:rsidRPr="00F477AF">
        <w:tab/>
      </w:r>
      <w:r>
        <w:t xml:space="preserve">PIN service switch </w:t>
      </w:r>
      <w:r w:rsidRPr="00F477AF">
        <w:t>subscri</w:t>
      </w:r>
      <w:r>
        <w:t>be</w:t>
      </w:r>
      <w:r w:rsidRPr="00F477AF">
        <w:t xml:space="preserve"> </w:t>
      </w:r>
      <w:r>
        <w:t>response</w:t>
      </w:r>
      <w:bookmarkEnd w:id="692"/>
    </w:p>
    <w:p w14:paraId="250B09A7" w14:textId="77777777" w:rsidR="008D6610" w:rsidRPr="00F477AF" w:rsidRDefault="008D6610" w:rsidP="008D6610">
      <w:pPr>
        <w:pStyle w:val="TH"/>
      </w:pPr>
      <w:r w:rsidRPr="00F477AF">
        <w:t>Table </w:t>
      </w:r>
      <w:r>
        <w:t>8</w:t>
      </w:r>
      <w:r w:rsidRPr="0087431B">
        <w:t>.</w:t>
      </w:r>
      <w:r>
        <w:t>7.3.11</w:t>
      </w:r>
      <w:r>
        <w:rPr>
          <w:rFonts w:hint="eastAsia"/>
          <w:lang w:eastAsia="zh-CN"/>
        </w:rPr>
        <w:t>-</w:t>
      </w:r>
      <w:r>
        <w:t>1</w:t>
      </w:r>
      <w:r w:rsidRPr="00F477AF">
        <w:t xml:space="preserve">: </w:t>
      </w:r>
      <w:r>
        <w:t xml:space="preserve">PIN service switch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76F4E03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7E22F6"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10024D"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4E9A9" w14:textId="77777777" w:rsidR="008D6610" w:rsidRPr="00F477AF" w:rsidRDefault="008D6610" w:rsidP="008E3DB3">
            <w:pPr>
              <w:pStyle w:val="TAH"/>
            </w:pPr>
            <w:r w:rsidRPr="00F477AF">
              <w:t>Description</w:t>
            </w:r>
          </w:p>
        </w:tc>
      </w:tr>
      <w:tr w:rsidR="008D6610" w:rsidRPr="00F477AF" w14:paraId="4F2DD6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4BA149" w14:textId="77777777" w:rsidR="008D6610" w:rsidRDefault="008D6610" w:rsidP="008E3DB3">
            <w:pPr>
              <w:pStyle w:val="TAL"/>
              <w:rPr>
                <w:lang w:eastAsia="ko-KR"/>
              </w:rPr>
            </w:pPr>
            <w:r w:rsidRPr="00F477AF">
              <w:rPr>
                <w:lang w:eastAsia="ko-KR"/>
              </w:rPr>
              <w:t>Successful response</w:t>
            </w:r>
          </w:p>
          <w:p w14:paraId="0F77439E" w14:textId="77777777" w:rsidR="008D6610" w:rsidRPr="00F477AF" w:rsidRDefault="008D6610"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D69AC8F"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DD194" w14:textId="77777777" w:rsidR="008D6610" w:rsidRPr="00F477AF" w:rsidRDefault="008D6610" w:rsidP="008E3DB3">
            <w:pPr>
              <w:pStyle w:val="TAL"/>
              <w:rPr>
                <w:lang w:eastAsia="ko-KR"/>
              </w:rPr>
            </w:pPr>
            <w:r w:rsidRPr="00F477AF">
              <w:rPr>
                <w:lang w:eastAsia="ko-KR"/>
              </w:rPr>
              <w:t>Indicates that the subscription request was successful.</w:t>
            </w:r>
          </w:p>
        </w:tc>
      </w:tr>
      <w:tr w:rsidR="008D6610" w:rsidRPr="00F477AF" w14:paraId="354F7D2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84643B" w14:textId="77777777" w:rsidR="008D6610" w:rsidRPr="00F477AF" w:rsidRDefault="008D6610"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6E05EDBE" w14:textId="77777777" w:rsidR="008D6610" w:rsidRPr="00F477AF" w:rsidRDefault="008D6610"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E88B5" w14:textId="77777777" w:rsidR="008D6610" w:rsidRPr="00F477AF" w:rsidRDefault="008D6610" w:rsidP="008E3DB3">
            <w:pPr>
              <w:pStyle w:val="TAL"/>
              <w:rPr>
                <w:lang w:eastAsia="ko-KR"/>
              </w:rPr>
            </w:pPr>
            <w:r w:rsidRPr="00F477AF">
              <w:rPr>
                <w:lang w:eastAsia="ko-KR"/>
              </w:rPr>
              <w:t>Subscription identifier corresponding to the subscription.</w:t>
            </w:r>
          </w:p>
        </w:tc>
      </w:tr>
      <w:tr w:rsidR="008D6610" w:rsidRPr="00F477AF" w14:paraId="5FE90BC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81A660" w14:textId="77777777" w:rsidR="008D6610" w:rsidRPr="00F477AF" w:rsidRDefault="008D6610"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9D87CD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A9814" w14:textId="77777777" w:rsidR="008D6610" w:rsidRPr="00F477AF" w:rsidRDefault="008D6610" w:rsidP="008E3DB3">
            <w:pPr>
              <w:pStyle w:val="TAL"/>
            </w:pPr>
            <w:r w:rsidRPr="00F477AF">
              <w:t>Indicates the expiration time of the subscription. To maintain an active subscription, a subscription update is required before the expiration time.</w:t>
            </w:r>
          </w:p>
        </w:tc>
      </w:tr>
      <w:tr w:rsidR="008D6610" w:rsidRPr="00F477AF" w14:paraId="15C1678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5F3AB" w14:textId="77777777" w:rsidR="008D6610" w:rsidRPr="00F477AF" w:rsidRDefault="008D6610"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A118BD5"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E6ABB" w14:textId="77777777" w:rsidR="008D6610" w:rsidRPr="00F477AF" w:rsidRDefault="008D6610" w:rsidP="008E3DB3">
            <w:pPr>
              <w:pStyle w:val="TAL"/>
              <w:rPr>
                <w:lang w:eastAsia="ko-KR"/>
              </w:rPr>
            </w:pPr>
            <w:r w:rsidRPr="00F477AF">
              <w:rPr>
                <w:lang w:eastAsia="ko-KR"/>
              </w:rPr>
              <w:t>Indicates that the subscription request failed.</w:t>
            </w:r>
          </w:p>
        </w:tc>
      </w:tr>
      <w:tr w:rsidR="008D6610" w:rsidRPr="00F477AF" w14:paraId="5BAC92C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AE10A5" w14:textId="77777777" w:rsidR="008D6610" w:rsidRPr="00F477AF" w:rsidRDefault="008D6610"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C158E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F415" w14:textId="77777777" w:rsidR="008D6610" w:rsidRPr="00F477AF" w:rsidRDefault="008D6610" w:rsidP="008E3DB3">
            <w:pPr>
              <w:pStyle w:val="TAL"/>
              <w:rPr>
                <w:lang w:eastAsia="ko-KR"/>
              </w:rPr>
            </w:pPr>
            <w:r w:rsidRPr="00F477AF">
              <w:rPr>
                <w:lang w:eastAsia="ko-KR"/>
              </w:rPr>
              <w:t>Indicates the cause of subscription request failure</w:t>
            </w:r>
          </w:p>
        </w:tc>
      </w:tr>
      <w:tr w:rsidR="008D6610" w:rsidRPr="00F477AF" w14:paraId="0442407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87011C" w14:textId="77777777" w:rsidR="008D6610" w:rsidRPr="00F477AF" w:rsidRDefault="008D6610" w:rsidP="008E3DB3">
            <w:pPr>
              <w:pStyle w:val="TAL"/>
              <w:rPr>
                <w:lang w:eastAsia="ko-KR"/>
              </w:rPr>
            </w:pPr>
            <w:r w:rsidRPr="00E03C38">
              <w:t>NOTE:</w:t>
            </w:r>
            <w:r w:rsidRPr="00E03C38">
              <w:tab/>
              <w:t>One IE is included in the response.</w:t>
            </w:r>
          </w:p>
        </w:tc>
      </w:tr>
    </w:tbl>
    <w:p w14:paraId="7CB04FB9" w14:textId="77777777" w:rsidR="008D6610" w:rsidRDefault="008D6610" w:rsidP="00832846"/>
    <w:p w14:paraId="12EF7062" w14:textId="77777777" w:rsidR="008D6610" w:rsidRPr="0055210E" w:rsidRDefault="008D6610" w:rsidP="008D6610">
      <w:pPr>
        <w:pStyle w:val="Heading4"/>
      </w:pPr>
      <w:bookmarkStart w:id="693" w:name="_Toc218864930"/>
      <w:r>
        <w:t>8</w:t>
      </w:r>
      <w:r w:rsidRPr="0087431B">
        <w:t>.</w:t>
      </w:r>
      <w:r>
        <w:t>7.3.12</w:t>
      </w:r>
      <w:r w:rsidRPr="00F477AF">
        <w:tab/>
      </w:r>
      <w:r>
        <w:t>PIN service switch notify</w:t>
      </w:r>
      <w:bookmarkEnd w:id="693"/>
    </w:p>
    <w:p w14:paraId="06B722F7" w14:textId="77777777" w:rsidR="008D6610" w:rsidRPr="00F477AF" w:rsidRDefault="008D6610" w:rsidP="008D6610">
      <w:pPr>
        <w:rPr>
          <w:lang w:eastAsia="ko-KR"/>
        </w:rPr>
      </w:pPr>
      <w:r w:rsidRPr="00F477AF">
        <w:t>Table </w:t>
      </w:r>
      <w:r>
        <w:t>8</w:t>
      </w:r>
      <w:r w:rsidRPr="0087431B">
        <w:t>.</w:t>
      </w:r>
      <w:r>
        <w:t>7.3.12</w:t>
      </w:r>
      <w:r w:rsidRPr="00F477AF">
        <w:t xml:space="preserve">-1 describes information elements in the </w:t>
      </w:r>
      <w:r>
        <w:t>PIN service switch notification</w:t>
      </w:r>
      <w:r w:rsidRPr="00F477AF">
        <w:t xml:space="preserve"> from the </w:t>
      </w:r>
      <w:r>
        <w:t>PIN server to application server</w:t>
      </w:r>
      <w:r w:rsidRPr="00F477AF">
        <w:rPr>
          <w:lang w:eastAsia="ko-KR"/>
        </w:rPr>
        <w:t xml:space="preserve">. </w:t>
      </w:r>
    </w:p>
    <w:p w14:paraId="3AC51C85" w14:textId="77777777" w:rsidR="008D6610" w:rsidRPr="00F477AF" w:rsidRDefault="008D6610" w:rsidP="008D6610">
      <w:pPr>
        <w:pStyle w:val="TH"/>
      </w:pPr>
      <w:r w:rsidRPr="00F477AF">
        <w:t>Table </w:t>
      </w:r>
      <w:r>
        <w:t>8</w:t>
      </w:r>
      <w:r w:rsidRPr="0087431B">
        <w:t>.</w:t>
      </w:r>
      <w:r>
        <w:t>7.3.12</w:t>
      </w:r>
      <w:r w:rsidRPr="00F477AF">
        <w:t xml:space="preserve">-1: </w:t>
      </w:r>
      <w:r>
        <w:t>PIN service switch notification</w:t>
      </w:r>
    </w:p>
    <w:tbl>
      <w:tblPr>
        <w:tblW w:w="8725" w:type="dxa"/>
        <w:jc w:val="center"/>
        <w:tblLayout w:type="fixed"/>
        <w:tblLook w:val="0000" w:firstRow="0" w:lastRow="0" w:firstColumn="0" w:lastColumn="0" w:noHBand="0" w:noVBand="0"/>
      </w:tblPr>
      <w:tblGrid>
        <w:gridCol w:w="2903"/>
        <w:gridCol w:w="1134"/>
        <w:gridCol w:w="4688"/>
      </w:tblGrid>
      <w:tr w:rsidR="008D6610" w:rsidRPr="00F477AF" w14:paraId="0722B6B1"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6E3FC66" w14:textId="77777777" w:rsidR="008D6610" w:rsidRPr="00F477AF" w:rsidRDefault="008D6610"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6356A5FA" w14:textId="77777777" w:rsidR="008D6610" w:rsidRPr="00F477AF" w:rsidRDefault="008D6610"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2A4842" w14:textId="77777777" w:rsidR="008D6610" w:rsidRPr="00F477AF" w:rsidRDefault="008D6610" w:rsidP="008E3DB3">
            <w:pPr>
              <w:pStyle w:val="TAH"/>
            </w:pPr>
            <w:r w:rsidRPr="00F477AF">
              <w:t>Description</w:t>
            </w:r>
          </w:p>
        </w:tc>
      </w:tr>
      <w:tr w:rsidR="008D6610" w:rsidRPr="00F477AF" w14:paraId="6FB7DA3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9C745F1" w14:textId="77777777" w:rsidR="008D6610" w:rsidRPr="00062EE7" w:rsidRDefault="008D6610"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4CD31DBE"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A28F124" w14:textId="77777777" w:rsidR="008D6610" w:rsidRDefault="008D6610" w:rsidP="008E3DB3">
            <w:pPr>
              <w:pStyle w:val="TAL"/>
              <w:rPr>
                <w:rFonts w:eastAsiaTheme="minorEastAsia"/>
              </w:rPr>
            </w:pPr>
            <w:r>
              <w:rPr>
                <w:rFonts w:eastAsiaTheme="minorEastAsia"/>
              </w:rPr>
              <w:t>Identifier of the subscription</w:t>
            </w:r>
          </w:p>
        </w:tc>
      </w:tr>
      <w:tr w:rsidR="008D6610" w:rsidRPr="00F477AF" w14:paraId="23974FC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B3BCF57" w14:textId="77777777" w:rsidR="008D6610" w:rsidRPr="00062EE7" w:rsidRDefault="008D6610"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408E2894"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8B785DE" w14:textId="77777777" w:rsidR="008D6610" w:rsidRDefault="008D6610"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8D6610" w:rsidRPr="00F477AF" w14:paraId="0F33817C"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EDCF6C9" w14:textId="77777777" w:rsidR="008D6610" w:rsidRPr="00164B64" w:rsidRDefault="008D6610"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7DF46744" w14:textId="77777777" w:rsidR="008D6610" w:rsidRPr="00164B64"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42A8B6C" w14:textId="77777777" w:rsidR="008D6610" w:rsidRPr="00164B64" w:rsidRDefault="008D6610"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8D6610" w:rsidRPr="00F477AF" w14:paraId="51BC02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FB1DF4" w14:textId="77777777" w:rsidR="008D6610" w:rsidRPr="00164B64" w:rsidRDefault="008D6610"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4DB9046A"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DEB2A21" w14:textId="77777777" w:rsidR="008D6610" w:rsidRPr="00164B64" w:rsidRDefault="008D6610" w:rsidP="008E3DB3">
            <w:pPr>
              <w:pStyle w:val="TAL"/>
            </w:pPr>
            <w:r w:rsidRPr="00062EE7">
              <w:rPr>
                <w:rFonts w:eastAsiaTheme="minorEastAsia" w:cs="Arial"/>
              </w:rPr>
              <w:t>Identifier of the PIN.</w:t>
            </w:r>
          </w:p>
        </w:tc>
      </w:tr>
      <w:tr w:rsidR="008D6610" w:rsidRPr="00F477AF" w14:paraId="33EF622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4C1E2D4" w14:textId="77777777" w:rsidR="008D6610" w:rsidRDefault="008D6610" w:rsidP="008E3DB3">
            <w:pPr>
              <w:pStyle w:val="TAL"/>
              <w:rPr>
                <w:lang w:eastAsia="ko-KR"/>
              </w:rPr>
            </w:pPr>
            <w:r w:rsidRPr="00062EE7">
              <w:rPr>
                <w:rFonts w:eastAsiaTheme="minorEastAsia"/>
              </w:rPr>
              <w:t>Application client identifier</w:t>
            </w:r>
          </w:p>
        </w:tc>
        <w:tc>
          <w:tcPr>
            <w:tcW w:w="1134" w:type="dxa"/>
            <w:tcBorders>
              <w:top w:val="single" w:sz="4" w:space="0" w:color="000000"/>
              <w:left w:val="single" w:sz="4" w:space="0" w:color="000000"/>
              <w:bottom w:val="single" w:sz="4" w:space="0" w:color="000000"/>
            </w:tcBorders>
            <w:shd w:val="clear" w:color="auto" w:fill="auto"/>
          </w:tcPr>
          <w:p w14:paraId="0D27B483"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744C2BB" w14:textId="77777777" w:rsidR="008D6610" w:rsidRPr="00164B64" w:rsidRDefault="008D6610" w:rsidP="008E3DB3">
            <w:pPr>
              <w:pStyle w:val="TAL"/>
            </w:pPr>
            <w:r w:rsidRPr="00062EE7">
              <w:rPr>
                <w:rFonts w:eastAsiaTheme="minorEastAsia" w:cs="Arial"/>
              </w:rPr>
              <w:t>Identifier of the application client.</w:t>
            </w:r>
          </w:p>
        </w:tc>
      </w:tr>
      <w:tr w:rsidR="008D6610" w:rsidRPr="00F477AF" w14:paraId="65F9882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195C41F" w14:textId="77777777" w:rsidR="008D6610" w:rsidRDefault="008D6610"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69918B16"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F91C32E" w14:textId="77777777" w:rsidR="008D6610" w:rsidRPr="00164B64" w:rsidRDefault="008D6610" w:rsidP="008E3DB3">
            <w:pPr>
              <w:pStyle w:val="TAL"/>
              <w:rPr>
                <w:rFonts w:cs="Arial"/>
              </w:rPr>
            </w:pPr>
            <w:r w:rsidRPr="00062EE7">
              <w:rPr>
                <w:rFonts w:eastAsiaTheme="minorEastAsia" w:cs="Arial"/>
              </w:rPr>
              <w:t>Identifier of the application session.</w:t>
            </w:r>
          </w:p>
        </w:tc>
      </w:tr>
      <w:tr w:rsidR="008D6610" w:rsidRPr="00F477AF" w14:paraId="59EC8AC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0E88B0C" w14:textId="77777777" w:rsidR="008D6610" w:rsidRDefault="008D6610"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642B0726" w14:textId="77777777" w:rsidR="008D6610" w:rsidRDefault="008D6610"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61BE3B0F" w14:textId="77777777" w:rsidR="008D6610" w:rsidRDefault="008D6610" w:rsidP="008E3DB3">
            <w:pPr>
              <w:pStyle w:val="TAL"/>
              <w:rPr>
                <w:rFonts w:cs="Arial"/>
                <w:lang w:eastAsia="zh-CN"/>
              </w:rPr>
            </w:pPr>
            <w:r w:rsidRPr="00062EE7">
              <w:rPr>
                <w:rFonts w:eastAsiaTheme="minorEastAsia" w:cs="Arial"/>
              </w:rPr>
              <w:t>Descriptor of application traffic flows (e.g., IP 4 tuple)</w:t>
            </w:r>
          </w:p>
        </w:tc>
      </w:tr>
      <w:tr w:rsidR="008D6610" w:rsidRPr="00446B66" w14:paraId="2E411C4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2942C49" w14:textId="77777777" w:rsidR="008D6610" w:rsidRPr="00892557" w:rsidRDefault="008D6610" w:rsidP="008E3DB3">
            <w:pPr>
              <w:keepNext/>
              <w:keepLines/>
              <w:spacing w:after="0"/>
              <w:rPr>
                <w:rFonts w:ascii="Arial" w:eastAsiaTheme="minorEastAsia" w:hAnsi="Arial"/>
                <w:sz w:val="18"/>
              </w:rPr>
            </w:pPr>
            <w:r w:rsidRPr="00062EE7">
              <w:rPr>
                <w:rFonts w:ascii="Arial" w:eastAsiaTheme="minorEastAsia" w:hAnsi="Arial"/>
                <w:sz w:val="18"/>
              </w:rPr>
              <w:t>Target PIN client identifier</w:t>
            </w:r>
          </w:p>
        </w:tc>
        <w:tc>
          <w:tcPr>
            <w:tcW w:w="1134" w:type="dxa"/>
            <w:tcBorders>
              <w:top w:val="single" w:sz="4" w:space="0" w:color="000000"/>
              <w:left w:val="single" w:sz="4" w:space="0" w:color="000000"/>
              <w:bottom w:val="single" w:sz="4" w:space="0" w:color="000000"/>
            </w:tcBorders>
            <w:shd w:val="clear" w:color="auto" w:fill="auto"/>
          </w:tcPr>
          <w:p w14:paraId="6973D75D" w14:textId="77777777" w:rsidR="008D6610"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C1A0BBD" w14:textId="77777777" w:rsidR="008D6610" w:rsidRDefault="008D6610" w:rsidP="008E3DB3">
            <w:pPr>
              <w:pStyle w:val="TAL"/>
              <w:rPr>
                <w:rFonts w:cs="Arial"/>
                <w:lang w:eastAsia="zh-CN"/>
              </w:rPr>
            </w:pPr>
            <w:r w:rsidRPr="00062EE7">
              <w:rPr>
                <w:rFonts w:eastAsiaTheme="minorEastAsia"/>
              </w:rPr>
              <w:t>Target PIN client identifier.</w:t>
            </w:r>
          </w:p>
        </w:tc>
      </w:tr>
    </w:tbl>
    <w:p w14:paraId="12E7196E" w14:textId="77777777" w:rsidR="008D6610" w:rsidRDefault="008D6610" w:rsidP="00832846"/>
    <w:p w14:paraId="46C73C92" w14:textId="77777777" w:rsidR="008D6610" w:rsidRPr="00E03C38" w:rsidRDefault="008D6610" w:rsidP="008D6610">
      <w:pPr>
        <w:pStyle w:val="Heading4"/>
      </w:pPr>
      <w:bookmarkStart w:id="694" w:name="_Toc218864931"/>
      <w:r>
        <w:lastRenderedPageBreak/>
        <w:t>8</w:t>
      </w:r>
      <w:r w:rsidRPr="0087431B">
        <w:t>.</w:t>
      </w:r>
      <w:r>
        <w:t>7.3.13</w:t>
      </w:r>
      <w:r w:rsidRPr="00E03C38">
        <w:tab/>
        <w:t xml:space="preserve">PIN </w:t>
      </w:r>
      <w:r>
        <w:t>service switch</w:t>
      </w:r>
      <w:r w:rsidRPr="00E03C38">
        <w:t xml:space="preserve"> update request</w:t>
      </w:r>
      <w:bookmarkEnd w:id="694"/>
    </w:p>
    <w:p w14:paraId="646B7BF0" w14:textId="77777777" w:rsidR="008D6610" w:rsidRPr="00E03C38" w:rsidRDefault="008D6610" w:rsidP="008D6610">
      <w:pPr>
        <w:pStyle w:val="TH"/>
      </w:pPr>
      <w:r w:rsidRPr="00E03C38">
        <w:t>Table </w:t>
      </w:r>
      <w:r>
        <w:t>8</w:t>
      </w:r>
      <w:r w:rsidRPr="0087431B">
        <w:t>.</w:t>
      </w:r>
      <w:r>
        <w:t>7.3.13</w:t>
      </w:r>
      <w:r w:rsidRPr="00E03C38">
        <w:t xml:space="preserve">-1: PIN </w:t>
      </w:r>
      <w:r>
        <w:t>service switch</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C471F8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E8A4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8C2C80"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3E865"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DB6617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F90E6F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4F96DAC"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10E16"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04007E0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8C52B35"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F174D1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57E71"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8D6610" w:rsidRPr="00E03C38" w14:paraId="796968D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1EFCF9A"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07FC007E"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BA86E"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identifier</w:t>
            </w:r>
          </w:p>
        </w:tc>
      </w:tr>
      <w:tr w:rsidR="008D6610" w:rsidRPr="00E03C38" w14:paraId="38D9733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BE6E022"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33159D5"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02648" w14:textId="77777777" w:rsidR="008D6610" w:rsidRPr="00E03C38" w:rsidRDefault="008D6610" w:rsidP="008E3DB3">
            <w:pPr>
              <w:keepNext/>
              <w:keepLines/>
              <w:spacing w:after="0"/>
              <w:rPr>
                <w:rFonts w:ascii="Arial" w:eastAsiaTheme="minorEastAsia" w:hAnsi="Arial"/>
                <w:sz w:val="18"/>
                <w:lang w:eastAsia="ko-KR"/>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8D6610" w:rsidRPr="00E03C38" w14:paraId="18256EC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25133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6E5FEF56"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DB0D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w:t>
            </w:r>
            <w:r>
              <w:rPr>
                <w:rFonts w:ascii="Arial" w:eastAsiaTheme="minorEastAsia" w:hAnsi="Arial"/>
                <w:sz w:val="18"/>
                <w:lang w:eastAsia="ko-KR"/>
              </w:rPr>
              <w:t>,</w:t>
            </w:r>
            <w:r w:rsidRPr="00E03C38">
              <w:rPr>
                <w:rFonts w:ascii="Arial" w:eastAsiaTheme="minorEastAsia" w:hAnsi="Arial"/>
                <w:sz w:val="18"/>
                <w:lang w:eastAsia="ko-KR"/>
              </w:rPr>
              <w:t xml:space="preserve"> URL) where the notifications destined for the </w:t>
            </w:r>
            <w:r>
              <w:rPr>
                <w:rFonts w:ascii="Arial" w:eastAsiaTheme="minorEastAsia" w:hAnsi="Arial"/>
                <w:sz w:val="18"/>
                <w:lang w:eastAsia="ko-KR"/>
              </w:rPr>
              <w:t xml:space="preserve">application </w:t>
            </w:r>
            <w:r w:rsidRPr="00E03C38">
              <w:rPr>
                <w:rFonts w:ascii="Arial" w:eastAsiaTheme="minorEastAsia" w:hAnsi="Arial"/>
                <w:sz w:val="18"/>
                <w:lang w:eastAsia="ko-KR"/>
              </w:rPr>
              <w:t>server should be sent to.</w:t>
            </w:r>
          </w:p>
        </w:tc>
      </w:tr>
      <w:tr w:rsidR="008D6610" w:rsidRPr="00E03C38" w14:paraId="32C20A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F17F0A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04783C7E"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57123"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5919D8F1" w14:textId="77777777" w:rsidR="008D6610" w:rsidRDefault="008D6610" w:rsidP="00832846"/>
    <w:p w14:paraId="4FA48CD6" w14:textId="77777777" w:rsidR="008D6610" w:rsidRPr="00E03C38" w:rsidRDefault="008D6610" w:rsidP="008D6610">
      <w:pPr>
        <w:pStyle w:val="Heading4"/>
      </w:pPr>
      <w:bookmarkStart w:id="695" w:name="_Toc218864932"/>
      <w:r>
        <w:t>8</w:t>
      </w:r>
      <w:r w:rsidRPr="0087431B">
        <w:t>.</w:t>
      </w:r>
      <w:r>
        <w:t>7.3.14</w:t>
      </w:r>
      <w:r w:rsidRPr="00E03C38">
        <w:tab/>
        <w:t xml:space="preserve">PIN </w:t>
      </w:r>
      <w:r>
        <w:t>service switch</w:t>
      </w:r>
      <w:r w:rsidRPr="00E03C38">
        <w:t xml:space="preserve"> update response</w:t>
      </w:r>
      <w:bookmarkEnd w:id="695"/>
    </w:p>
    <w:p w14:paraId="76BBCE2C" w14:textId="77777777" w:rsidR="008D6610" w:rsidRPr="00E03C38" w:rsidRDefault="008D6610" w:rsidP="008D6610">
      <w:pPr>
        <w:pStyle w:val="TH"/>
      </w:pPr>
      <w:r w:rsidRPr="00E03C38">
        <w:t>Table </w:t>
      </w:r>
      <w:r>
        <w:t>8</w:t>
      </w:r>
      <w:r w:rsidRPr="0087431B">
        <w:t>.</w:t>
      </w:r>
      <w:r>
        <w:t>7.3.14</w:t>
      </w:r>
      <w:r w:rsidRPr="00E03C38">
        <w:t xml:space="preserve">-1: PIN </w:t>
      </w:r>
      <w:r>
        <w:t>service switch</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5E60EB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DE1656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AFCA86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4DB18"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4D42E8A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D085F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BAF05DA"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8068D8"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8D6610" w:rsidRPr="00E03C38" w14:paraId="13FD7F9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AE3513E"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1DB06874"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3F512"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8D6610" w:rsidRPr="00E03C38" w14:paraId="273ED5D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F14ABB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0C0F27"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E214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8D6610" w:rsidRPr="00E03C38" w14:paraId="1B249E9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09F66EA"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3BDA80"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A42E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8D6610" w:rsidRPr="00E03C38" w14:paraId="11DB784F"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E59D96" w14:textId="77777777" w:rsidR="008D6610" w:rsidRPr="00E03C38" w:rsidRDefault="008D6610" w:rsidP="008E3DB3">
            <w:pPr>
              <w:pStyle w:val="TAN"/>
              <w:rPr>
                <w:lang w:eastAsia="ko-KR"/>
              </w:rPr>
            </w:pPr>
            <w:r w:rsidRPr="00E03C38">
              <w:t>NOTE:</w:t>
            </w:r>
            <w:r w:rsidRPr="00E03C38">
              <w:tab/>
              <w:t>One IE is included in the response.</w:t>
            </w:r>
          </w:p>
        </w:tc>
      </w:tr>
    </w:tbl>
    <w:p w14:paraId="2BA328FF" w14:textId="77777777" w:rsidR="008D6610" w:rsidRDefault="008D6610" w:rsidP="00832846"/>
    <w:p w14:paraId="2D687E41" w14:textId="77777777" w:rsidR="008D6610" w:rsidRPr="00E03C38" w:rsidRDefault="008D6610" w:rsidP="008D6610">
      <w:pPr>
        <w:pStyle w:val="Heading4"/>
      </w:pPr>
      <w:bookmarkStart w:id="696" w:name="_Toc218864933"/>
      <w:r>
        <w:t>8</w:t>
      </w:r>
      <w:r w:rsidRPr="0087431B">
        <w:t>.</w:t>
      </w:r>
      <w:r>
        <w:t>7.3.15</w:t>
      </w:r>
      <w:r w:rsidRPr="00E03C38">
        <w:tab/>
        <w:t xml:space="preserve">PIN </w:t>
      </w:r>
      <w:r>
        <w:t>service switch</w:t>
      </w:r>
      <w:r w:rsidRPr="00E03C38">
        <w:t xml:space="preserve"> unsubscribe request</w:t>
      </w:r>
      <w:bookmarkEnd w:id="696"/>
    </w:p>
    <w:p w14:paraId="1CC03F42" w14:textId="77777777" w:rsidR="008D6610" w:rsidRPr="00E03C38" w:rsidRDefault="008D6610" w:rsidP="008D6610">
      <w:pPr>
        <w:pStyle w:val="TH"/>
      </w:pPr>
      <w:r w:rsidRPr="00E03C38">
        <w:t>Table </w:t>
      </w:r>
      <w:r>
        <w:t>8</w:t>
      </w:r>
      <w:r w:rsidRPr="0087431B">
        <w:t>.</w:t>
      </w:r>
      <w:r>
        <w:t>7.3.15</w:t>
      </w:r>
      <w:r w:rsidRPr="00E03C38">
        <w:t xml:space="preserve">-1: PIN </w:t>
      </w:r>
      <w:r>
        <w:t>service switch</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58473CB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64790EF"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DF04"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B6D26"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0F5A9D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FF0561A"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223EA55"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6BE9"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34CEE79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B8209BA"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6BC163C"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DF64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96D90F" w14:textId="77777777" w:rsidR="008D6610" w:rsidRPr="00E03C38" w:rsidRDefault="008D6610" w:rsidP="008D6610"/>
    <w:p w14:paraId="3611C215" w14:textId="77777777" w:rsidR="008D6610" w:rsidRPr="00892557" w:rsidRDefault="008D6610" w:rsidP="008D6610">
      <w:pPr>
        <w:pStyle w:val="Heading4"/>
        <w:rPr>
          <w:rFonts w:eastAsiaTheme="minorEastAsia"/>
        </w:rPr>
      </w:pPr>
      <w:bookmarkStart w:id="697" w:name="_Toc218864934"/>
      <w:r>
        <w:t>8</w:t>
      </w:r>
      <w:r w:rsidRPr="0087431B">
        <w:t>.</w:t>
      </w:r>
      <w:r>
        <w:t>7.3.16</w:t>
      </w:r>
      <w:r w:rsidRPr="00892557">
        <w:rPr>
          <w:rFonts w:eastAsiaTheme="minorEastAsia"/>
        </w:rPr>
        <w:tab/>
        <w:t xml:space="preserve">PIN </w:t>
      </w:r>
      <w:r>
        <w:t>service switch</w:t>
      </w:r>
      <w:r w:rsidRPr="00892557">
        <w:rPr>
          <w:rFonts w:eastAsiaTheme="minorEastAsia"/>
        </w:rPr>
        <w:t xml:space="preserve"> unsubscribe response</w:t>
      </w:r>
      <w:bookmarkEnd w:id="697"/>
    </w:p>
    <w:p w14:paraId="624F6ADB" w14:textId="77777777" w:rsidR="008D6610" w:rsidRPr="00E03C38" w:rsidRDefault="008D6610" w:rsidP="008D6610">
      <w:pPr>
        <w:pStyle w:val="TH"/>
      </w:pPr>
      <w:r w:rsidRPr="00E03C38">
        <w:t>Table </w:t>
      </w:r>
      <w:r>
        <w:t>8</w:t>
      </w:r>
      <w:r w:rsidRPr="0087431B">
        <w:t>.</w:t>
      </w:r>
      <w:r>
        <w:t>7.3.16</w:t>
      </w:r>
      <w:r w:rsidRPr="00E03C38">
        <w:t xml:space="preserve">-1: PIN </w:t>
      </w:r>
      <w:r>
        <w:t>service switch</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42DA3B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BC346F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D85A7A1"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7C8CA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526971A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EF49E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F1E37B"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095A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8D6610" w:rsidRPr="00E03C38" w14:paraId="7A6B935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239A235"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1087DE"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94DD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8D6610" w:rsidRPr="00E03C38" w14:paraId="1BFEBF2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C0105F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E4FA58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E3E7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8D6610" w:rsidRPr="00E03C38" w14:paraId="28E551FA"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F750D9" w14:textId="77777777" w:rsidR="008D6610" w:rsidRPr="00E03C38" w:rsidRDefault="008D6610" w:rsidP="008E3DB3">
            <w:pPr>
              <w:pStyle w:val="TAN"/>
            </w:pPr>
            <w:r w:rsidRPr="00E03C38">
              <w:t>NOTE:</w:t>
            </w:r>
            <w:r w:rsidRPr="00E03C38">
              <w:tab/>
              <w:t>One IE is included in the response.</w:t>
            </w:r>
          </w:p>
        </w:tc>
      </w:tr>
    </w:tbl>
    <w:p w14:paraId="00869FB1" w14:textId="77777777" w:rsidR="008D6610" w:rsidRPr="00892557" w:rsidRDefault="008D6610" w:rsidP="00832846"/>
    <w:p w14:paraId="1A6FE380" w14:textId="77777777" w:rsidR="004478D0" w:rsidRPr="004478D0" w:rsidRDefault="004478D0" w:rsidP="004478D0">
      <w:pPr>
        <w:pStyle w:val="Heading3"/>
        <w:rPr>
          <w:lang w:val="en-IN"/>
        </w:rPr>
      </w:pPr>
      <w:bookmarkStart w:id="698" w:name="_Toc218864935"/>
      <w:r>
        <w:rPr>
          <w:lang w:val="en-IN"/>
        </w:rPr>
        <w:lastRenderedPageBreak/>
        <w:t>8</w:t>
      </w:r>
      <w:r w:rsidRPr="00534353">
        <w:rPr>
          <w:lang w:val="en-IN"/>
        </w:rPr>
        <w:t>.</w:t>
      </w:r>
      <w:r>
        <w:rPr>
          <w:lang w:val="en-IN"/>
        </w:rPr>
        <w:t>7</w:t>
      </w:r>
      <w:r w:rsidRPr="00534353">
        <w:rPr>
          <w:lang w:val="en-IN"/>
        </w:rPr>
        <w:t>.</w:t>
      </w:r>
      <w:r>
        <w:rPr>
          <w:lang w:val="en-IN"/>
        </w:rPr>
        <w:t>4</w:t>
      </w:r>
      <w:r w:rsidRPr="00534353">
        <w:rPr>
          <w:lang w:val="en-IN"/>
        </w:rPr>
        <w:tab/>
      </w:r>
      <w:r>
        <w:rPr>
          <w:lang w:val="en-IN"/>
        </w:rPr>
        <w:t>APIs</w:t>
      </w:r>
      <w:bookmarkEnd w:id="698"/>
    </w:p>
    <w:p w14:paraId="79805C68" w14:textId="77777777" w:rsidR="00726E20" w:rsidRPr="00B46074" w:rsidRDefault="00726E20" w:rsidP="00726E20">
      <w:pPr>
        <w:pStyle w:val="Heading4"/>
      </w:pPr>
      <w:bookmarkStart w:id="699" w:name="_Toc218864936"/>
      <w:r w:rsidRPr="00B46074">
        <w:t>8.</w:t>
      </w:r>
      <w:r>
        <w:t>7</w:t>
      </w:r>
      <w:r w:rsidRPr="00B46074">
        <w:t>.4.1</w:t>
      </w:r>
      <w:r w:rsidRPr="00B46074">
        <w:tab/>
        <w:t>General</w:t>
      </w:r>
      <w:bookmarkEnd w:id="699"/>
    </w:p>
    <w:p w14:paraId="4C6601AF" w14:textId="13C9278D" w:rsidR="00726E20" w:rsidRPr="00B46074" w:rsidRDefault="00726E20" w:rsidP="00726E20">
      <w:pPr>
        <w:rPr>
          <w:rFonts w:eastAsia="DengXian"/>
        </w:rPr>
      </w:pPr>
      <w:r w:rsidRPr="00B46074">
        <w:rPr>
          <w:rFonts w:eastAsia="DengXian"/>
        </w:rPr>
        <w:t>Table 8.</w:t>
      </w:r>
      <w:r>
        <w:rPr>
          <w:rFonts w:eastAsia="DengXian"/>
        </w:rPr>
        <w:t>7</w:t>
      </w:r>
      <w:r w:rsidRPr="00B46074">
        <w:rPr>
          <w:rFonts w:eastAsia="DengXian"/>
        </w:rPr>
        <w:t xml:space="preserve">.4.1-1 illustrates the API for AS </w:t>
      </w:r>
      <w:r>
        <w:rPr>
          <w:rFonts w:eastAsia="DengXian"/>
        </w:rPr>
        <w:t>service switch subscription</w:t>
      </w:r>
      <w:r w:rsidRPr="00B46074">
        <w:rPr>
          <w:rFonts w:eastAsia="DengXian"/>
        </w:rPr>
        <w:t>.</w:t>
      </w:r>
    </w:p>
    <w:p w14:paraId="005B72D1" w14:textId="027FFF59" w:rsidR="00726E20" w:rsidRPr="00B46074" w:rsidRDefault="00726E20" w:rsidP="00726E20">
      <w:pPr>
        <w:pStyle w:val="TH"/>
      </w:pPr>
      <w:r w:rsidRPr="00B46074">
        <w:t>Table 8.</w:t>
      </w:r>
      <w:r>
        <w:t>7</w:t>
      </w:r>
      <w:r w:rsidRPr="00B46074">
        <w:t>.4.1</w:t>
      </w:r>
      <w:r w:rsidRPr="00B46074">
        <w:rPr>
          <w:lang w:eastAsia="zh-CN"/>
        </w:rPr>
        <w:t>-1</w:t>
      </w:r>
      <w:r w:rsidRPr="00B46074">
        <w:t>: Ppinserver_AS</w:t>
      </w:r>
      <w:r>
        <w:t>ServiceSwitchSubscription</w:t>
      </w:r>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726E20" w:rsidRPr="00B46074" w14:paraId="3AFD4E79" w14:textId="77777777" w:rsidTr="008E3DB3">
        <w:trPr>
          <w:jc w:val="center"/>
        </w:trPr>
        <w:tc>
          <w:tcPr>
            <w:tcW w:w="3571" w:type="dxa"/>
            <w:tcBorders>
              <w:bottom w:val="single" w:sz="4" w:space="0" w:color="auto"/>
            </w:tcBorders>
          </w:tcPr>
          <w:p w14:paraId="4F50600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59814E9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50B1528B"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Operation</w:t>
            </w:r>
          </w:p>
          <w:p w14:paraId="3DB88E37"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6C34A726"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726E20" w:rsidRPr="00B46074" w14:paraId="36D96262" w14:textId="77777777" w:rsidTr="008E3DB3">
        <w:trPr>
          <w:jc w:val="center"/>
        </w:trPr>
        <w:tc>
          <w:tcPr>
            <w:tcW w:w="3571" w:type="dxa"/>
            <w:vMerge w:val="restart"/>
          </w:tcPr>
          <w:p w14:paraId="22B84091" w14:textId="77777777" w:rsidR="00726E20" w:rsidRPr="00B46074" w:rsidRDefault="00726E20" w:rsidP="008E3DB3">
            <w:pPr>
              <w:pStyle w:val="TAL"/>
              <w:rPr>
                <w:b/>
              </w:rPr>
            </w:pPr>
            <w:r w:rsidRPr="00B46074">
              <w:t>Ppinserver_AS</w:t>
            </w:r>
            <w:r>
              <w:t>ServiceSwitch</w:t>
            </w:r>
          </w:p>
        </w:tc>
        <w:tc>
          <w:tcPr>
            <w:tcW w:w="1888" w:type="dxa"/>
          </w:tcPr>
          <w:p w14:paraId="1191AE88" w14:textId="77777777" w:rsidR="00726E20" w:rsidRPr="00B46074" w:rsidRDefault="00726E20" w:rsidP="008E3DB3">
            <w:pPr>
              <w:pStyle w:val="TAL"/>
            </w:pPr>
            <w:r w:rsidRPr="00F477AF">
              <w:t>Subscribe</w:t>
            </w:r>
          </w:p>
        </w:tc>
        <w:tc>
          <w:tcPr>
            <w:tcW w:w="1819" w:type="dxa"/>
            <w:vMerge w:val="restart"/>
          </w:tcPr>
          <w:p w14:paraId="1CE13F32" w14:textId="77777777" w:rsidR="00726E20" w:rsidRPr="00B46074" w:rsidRDefault="00726E20"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084225F4" w14:textId="77777777" w:rsidR="00726E20" w:rsidRPr="00B46074" w:rsidRDefault="00726E20" w:rsidP="008E3DB3">
            <w:pPr>
              <w:pStyle w:val="TAC"/>
              <w:rPr>
                <w:lang w:eastAsia="zh-CN"/>
              </w:rPr>
            </w:pPr>
            <w:r w:rsidRPr="00B46074">
              <w:rPr>
                <w:lang w:eastAsia="zh-CN"/>
              </w:rPr>
              <w:t>AS</w:t>
            </w:r>
          </w:p>
          <w:p w14:paraId="6CB6AB60"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CDF8419" w14:textId="77777777" w:rsidTr="008E3DB3">
        <w:trPr>
          <w:jc w:val="center"/>
        </w:trPr>
        <w:tc>
          <w:tcPr>
            <w:tcW w:w="3571" w:type="dxa"/>
            <w:vMerge/>
          </w:tcPr>
          <w:p w14:paraId="4CA021A4" w14:textId="77777777" w:rsidR="00726E20" w:rsidRPr="00B46074" w:rsidRDefault="00726E20" w:rsidP="008E3DB3">
            <w:pPr>
              <w:pStyle w:val="TAL"/>
              <w:rPr>
                <w:b/>
              </w:rPr>
            </w:pPr>
          </w:p>
        </w:tc>
        <w:tc>
          <w:tcPr>
            <w:tcW w:w="1888" w:type="dxa"/>
          </w:tcPr>
          <w:p w14:paraId="36377AD4" w14:textId="77777777" w:rsidR="00726E20" w:rsidRPr="00B46074" w:rsidRDefault="00726E20" w:rsidP="008E3DB3">
            <w:pPr>
              <w:pStyle w:val="TAL"/>
            </w:pPr>
            <w:r w:rsidRPr="00F477AF">
              <w:t>Notify</w:t>
            </w:r>
          </w:p>
        </w:tc>
        <w:tc>
          <w:tcPr>
            <w:tcW w:w="1819" w:type="dxa"/>
            <w:vMerge/>
          </w:tcPr>
          <w:p w14:paraId="096FE039" w14:textId="77777777" w:rsidR="00726E20" w:rsidRPr="00B46074" w:rsidRDefault="00726E20" w:rsidP="008E3DB3">
            <w:pPr>
              <w:keepNext/>
              <w:keepLines/>
              <w:spacing w:after="0"/>
              <w:rPr>
                <w:rFonts w:ascii="Arial" w:eastAsia="DengXian" w:hAnsi="Arial"/>
                <w:sz w:val="18"/>
              </w:rPr>
            </w:pPr>
          </w:p>
        </w:tc>
        <w:tc>
          <w:tcPr>
            <w:tcW w:w="1648" w:type="dxa"/>
            <w:vMerge/>
          </w:tcPr>
          <w:p w14:paraId="23F9AFF1"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145A8F72" w14:textId="77777777" w:rsidTr="008E3DB3">
        <w:trPr>
          <w:trHeight w:val="94"/>
          <w:jc w:val="center"/>
        </w:trPr>
        <w:tc>
          <w:tcPr>
            <w:tcW w:w="3571" w:type="dxa"/>
            <w:vMerge/>
          </w:tcPr>
          <w:p w14:paraId="65DB7ADD" w14:textId="77777777" w:rsidR="00726E20" w:rsidRPr="00B46074" w:rsidRDefault="00726E20" w:rsidP="008E3DB3">
            <w:pPr>
              <w:pStyle w:val="TAL"/>
              <w:rPr>
                <w:b/>
              </w:rPr>
            </w:pPr>
          </w:p>
        </w:tc>
        <w:tc>
          <w:tcPr>
            <w:tcW w:w="1888" w:type="dxa"/>
          </w:tcPr>
          <w:p w14:paraId="30054A93" w14:textId="77777777" w:rsidR="00726E20" w:rsidRPr="00B46074" w:rsidRDefault="00726E20" w:rsidP="008E3DB3">
            <w:pPr>
              <w:pStyle w:val="TAL"/>
            </w:pPr>
            <w:r w:rsidRPr="00F477AF">
              <w:t>Update</w:t>
            </w:r>
          </w:p>
        </w:tc>
        <w:tc>
          <w:tcPr>
            <w:tcW w:w="1819" w:type="dxa"/>
            <w:vMerge/>
          </w:tcPr>
          <w:p w14:paraId="560ABE85" w14:textId="77777777" w:rsidR="00726E20" w:rsidRPr="00B46074" w:rsidRDefault="00726E20" w:rsidP="008E3DB3">
            <w:pPr>
              <w:keepNext/>
              <w:keepLines/>
              <w:spacing w:after="0"/>
              <w:rPr>
                <w:rFonts w:ascii="Arial" w:eastAsia="DengXian" w:hAnsi="Arial"/>
                <w:sz w:val="18"/>
              </w:rPr>
            </w:pPr>
          </w:p>
        </w:tc>
        <w:tc>
          <w:tcPr>
            <w:tcW w:w="1648" w:type="dxa"/>
            <w:vMerge/>
          </w:tcPr>
          <w:p w14:paraId="753BDB57"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90547DB" w14:textId="77777777" w:rsidTr="008E3DB3">
        <w:trPr>
          <w:trHeight w:val="94"/>
          <w:jc w:val="center"/>
        </w:trPr>
        <w:tc>
          <w:tcPr>
            <w:tcW w:w="3571" w:type="dxa"/>
            <w:vMerge/>
          </w:tcPr>
          <w:p w14:paraId="713DBF2F" w14:textId="77777777" w:rsidR="00726E20" w:rsidRPr="00B46074" w:rsidRDefault="00726E20" w:rsidP="008E3DB3">
            <w:pPr>
              <w:pStyle w:val="TAL"/>
              <w:rPr>
                <w:b/>
              </w:rPr>
            </w:pPr>
          </w:p>
        </w:tc>
        <w:tc>
          <w:tcPr>
            <w:tcW w:w="1888" w:type="dxa"/>
          </w:tcPr>
          <w:p w14:paraId="68DC65CF" w14:textId="77777777" w:rsidR="00726E20" w:rsidRDefault="00726E20" w:rsidP="008E3DB3">
            <w:pPr>
              <w:pStyle w:val="TAL"/>
            </w:pPr>
            <w:r w:rsidRPr="00F477AF">
              <w:t>Unsubscribe</w:t>
            </w:r>
          </w:p>
        </w:tc>
        <w:tc>
          <w:tcPr>
            <w:tcW w:w="1819" w:type="dxa"/>
            <w:vMerge/>
            <w:tcBorders>
              <w:bottom w:val="single" w:sz="4" w:space="0" w:color="auto"/>
            </w:tcBorders>
          </w:tcPr>
          <w:p w14:paraId="6A3A9A3A" w14:textId="77777777" w:rsidR="00726E20" w:rsidRPr="00B46074" w:rsidRDefault="00726E20" w:rsidP="008E3DB3">
            <w:pPr>
              <w:keepNext/>
              <w:keepLines/>
              <w:spacing w:after="0"/>
              <w:rPr>
                <w:rFonts w:ascii="Arial" w:eastAsia="DengXian" w:hAnsi="Arial"/>
                <w:sz w:val="18"/>
              </w:rPr>
            </w:pPr>
          </w:p>
        </w:tc>
        <w:tc>
          <w:tcPr>
            <w:tcW w:w="1648" w:type="dxa"/>
            <w:vMerge/>
          </w:tcPr>
          <w:p w14:paraId="653B8FB7" w14:textId="77777777" w:rsidR="00726E20" w:rsidRPr="00B46074" w:rsidRDefault="00726E20" w:rsidP="008E3DB3">
            <w:pPr>
              <w:keepNext/>
              <w:keepLines/>
              <w:spacing w:after="0"/>
              <w:rPr>
                <w:rFonts w:ascii="Arial" w:eastAsia="DengXian" w:hAnsi="Arial"/>
                <w:sz w:val="18"/>
                <w:lang w:eastAsia="zh-CN"/>
              </w:rPr>
            </w:pPr>
          </w:p>
        </w:tc>
      </w:tr>
    </w:tbl>
    <w:p w14:paraId="1AA27760" w14:textId="77777777" w:rsidR="00726E20" w:rsidRDefault="00726E20" w:rsidP="00726E20">
      <w:pPr>
        <w:rPr>
          <w:rFonts w:eastAsia="DengXian"/>
        </w:rPr>
      </w:pPr>
    </w:p>
    <w:p w14:paraId="65CA570B" w14:textId="0374AA9A" w:rsidR="00726E20" w:rsidRPr="00B46074" w:rsidRDefault="00726E20" w:rsidP="00726E20">
      <w:pPr>
        <w:pStyle w:val="Heading4"/>
      </w:pPr>
      <w:bookmarkStart w:id="700" w:name="_Toc218864937"/>
      <w:r w:rsidRPr="00B46074">
        <w:t>8.</w:t>
      </w:r>
      <w:r>
        <w:t>7</w:t>
      </w:r>
      <w:r w:rsidRPr="00B46074">
        <w:t>.4.2</w:t>
      </w:r>
      <w:r w:rsidRPr="00B46074">
        <w:tab/>
        <w:t>Ppinserver_</w:t>
      </w:r>
      <w:r w:rsidRPr="00521FE2">
        <w:t xml:space="preserve"> ASService</w:t>
      </w:r>
      <w:r>
        <w:t>Switch</w:t>
      </w:r>
      <w:r w:rsidRPr="00B46074">
        <w:t>_</w:t>
      </w:r>
      <w:r>
        <w:t xml:space="preserve">Subscribe </w:t>
      </w:r>
      <w:r w:rsidRPr="00B46074">
        <w:t>operation</w:t>
      </w:r>
      <w:bookmarkEnd w:id="700"/>
    </w:p>
    <w:p w14:paraId="1E7A318A"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ServiceSwitch_Subscribe</w:t>
      </w:r>
    </w:p>
    <w:p w14:paraId="50CB4E3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switch information</w:t>
      </w:r>
      <w:r w:rsidRPr="00B46074">
        <w:rPr>
          <w:rFonts w:eastAsia="DengXian"/>
        </w:rPr>
        <w:t>.</w:t>
      </w:r>
    </w:p>
    <w:p w14:paraId="2284F1C5"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10</w:t>
      </w:r>
      <w:r w:rsidRPr="00B46074">
        <w:rPr>
          <w:rFonts w:eastAsia="DengXian"/>
        </w:rPr>
        <w:t>.</w:t>
      </w:r>
    </w:p>
    <w:p w14:paraId="613BDF37"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11</w:t>
      </w:r>
      <w:r w:rsidRPr="00B46074">
        <w:rPr>
          <w:rFonts w:eastAsia="DengXian"/>
          <w:i/>
        </w:rPr>
        <w:t>.</w:t>
      </w:r>
    </w:p>
    <w:p w14:paraId="50EF3A37" w14:textId="77777777" w:rsidR="00726E20" w:rsidRPr="00B46074" w:rsidRDefault="00726E20" w:rsidP="00726E20">
      <w:pPr>
        <w:rPr>
          <w:rFonts w:eastAsia="DengXian"/>
        </w:rPr>
      </w:pPr>
      <w:r w:rsidRPr="00B46074">
        <w:rPr>
          <w:rFonts w:eastAsia="DengXian"/>
        </w:rPr>
        <w:t>See clause </w:t>
      </w:r>
      <w:r>
        <w:t>8</w:t>
      </w:r>
      <w:r w:rsidRPr="0087431B">
        <w:t>.</w:t>
      </w:r>
      <w:r>
        <w:t>7.2.1.4.2.1</w:t>
      </w:r>
      <w:r w:rsidRPr="00B46074">
        <w:rPr>
          <w:rFonts w:eastAsia="DengXian"/>
        </w:rPr>
        <w:t xml:space="preserve"> for details of usage of this operation.</w:t>
      </w:r>
    </w:p>
    <w:p w14:paraId="049925C7" w14:textId="77777777" w:rsidR="00726E20" w:rsidRPr="00B46074" w:rsidRDefault="00726E20" w:rsidP="00726E20">
      <w:pPr>
        <w:pStyle w:val="Heading4"/>
      </w:pPr>
      <w:bookmarkStart w:id="701" w:name="_Toc218864938"/>
      <w:r w:rsidRPr="00B46074">
        <w:t>8.</w:t>
      </w:r>
      <w:r>
        <w:t>7</w:t>
      </w:r>
      <w:r w:rsidRPr="00B46074">
        <w:t>.4.</w:t>
      </w:r>
      <w:r>
        <w:t>3</w:t>
      </w:r>
      <w:r w:rsidRPr="00B46074">
        <w:tab/>
        <w:t>Ppinserver_</w:t>
      </w:r>
      <w:r w:rsidRPr="00521FE2">
        <w:t xml:space="preserve"> ASService</w:t>
      </w:r>
      <w:r>
        <w:t>Switch</w:t>
      </w:r>
      <w:r w:rsidRPr="00B46074">
        <w:t>_</w:t>
      </w:r>
      <w:r>
        <w:t xml:space="preserve">Notify </w:t>
      </w:r>
      <w:r w:rsidRPr="00B46074">
        <w:t>operation</w:t>
      </w:r>
      <w:bookmarkEnd w:id="701"/>
    </w:p>
    <w:p w14:paraId="024AF5F3"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ServiceSwitch_Notify</w:t>
      </w:r>
    </w:p>
    <w:p w14:paraId="10CA16A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switch information</w:t>
      </w:r>
      <w:r w:rsidRPr="00B46074">
        <w:rPr>
          <w:rFonts w:eastAsia="DengXian"/>
        </w:rPr>
        <w:t>.</w:t>
      </w:r>
    </w:p>
    <w:p w14:paraId="33D431C1"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12</w:t>
      </w:r>
      <w:r w:rsidRPr="00B46074">
        <w:rPr>
          <w:rFonts w:eastAsia="DengXian"/>
        </w:rPr>
        <w:t>.</w:t>
      </w:r>
    </w:p>
    <w:p w14:paraId="6E859A38"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167A3FC5" w14:textId="77777777" w:rsidR="00726E20" w:rsidRDefault="00726E20" w:rsidP="00726E20">
      <w:pPr>
        <w:rPr>
          <w:rFonts w:eastAsia="DengXian"/>
        </w:rPr>
      </w:pPr>
      <w:r w:rsidRPr="00B46074">
        <w:rPr>
          <w:rFonts w:eastAsia="DengXian"/>
        </w:rPr>
        <w:t>See clause </w:t>
      </w:r>
      <w:r>
        <w:t>8</w:t>
      </w:r>
      <w:r w:rsidRPr="0087431B">
        <w:t>.</w:t>
      </w:r>
      <w:r>
        <w:t>7.2.1.4.2.2</w:t>
      </w:r>
      <w:r w:rsidRPr="00B46074">
        <w:rPr>
          <w:rFonts w:eastAsia="DengXian"/>
        </w:rPr>
        <w:t xml:space="preserve"> for details of usage of this operation.</w:t>
      </w:r>
    </w:p>
    <w:p w14:paraId="6AED31EB" w14:textId="77777777" w:rsidR="00726E20" w:rsidRPr="00B46074" w:rsidRDefault="00726E20" w:rsidP="00726E20">
      <w:pPr>
        <w:pStyle w:val="Heading4"/>
      </w:pPr>
      <w:bookmarkStart w:id="702" w:name="_Toc218864939"/>
      <w:r w:rsidRPr="00B46074">
        <w:t>8.</w:t>
      </w:r>
      <w:r>
        <w:t>7</w:t>
      </w:r>
      <w:r w:rsidRPr="00B46074">
        <w:t>.4.</w:t>
      </w:r>
      <w:r>
        <w:t>4</w:t>
      </w:r>
      <w:r w:rsidRPr="00B46074">
        <w:tab/>
        <w:t>Ppinserver_</w:t>
      </w:r>
      <w:r w:rsidRPr="00521FE2">
        <w:t xml:space="preserve"> ASService</w:t>
      </w:r>
      <w:r>
        <w:t>Switch</w:t>
      </w:r>
      <w:r w:rsidRPr="00B46074">
        <w:t>_</w:t>
      </w:r>
      <w:r w:rsidRPr="00521FE2">
        <w:t xml:space="preserve"> </w:t>
      </w:r>
      <w:r w:rsidRPr="00F477AF">
        <w:t>Update</w:t>
      </w:r>
      <w:r>
        <w:t xml:space="preserve"> </w:t>
      </w:r>
      <w:r w:rsidRPr="00B46074">
        <w:t>operation</w:t>
      </w:r>
      <w:bookmarkEnd w:id="702"/>
    </w:p>
    <w:p w14:paraId="28A0FDE8"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w:t>
      </w:r>
      <w:r w:rsidRPr="00F477AF">
        <w:t>Update</w:t>
      </w:r>
    </w:p>
    <w:p w14:paraId="433978BC"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switch information</w:t>
      </w:r>
      <w:r w:rsidRPr="00B46074">
        <w:rPr>
          <w:rFonts w:eastAsia="DengXian"/>
        </w:rPr>
        <w:t>.</w:t>
      </w:r>
    </w:p>
    <w:p w14:paraId="0ED99AC4"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13</w:t>
      </w:r>
      <w:r w:rsidRPr="00B46074">
        <w:rPr>
          <w:rFonts w:eastAsia="DengXian"/>
        </w:rPr>
        <w:t>.</w:t>
      </w:r>
    </w:p>
    <w:p w14:paraId="4D131C35"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14</w:t>
      </w:r>
      <w:r w:rsidRPr="00B46074">
        <w:rPr>
          <w:rFonts w:eastAsia="DengXian"/>
          <w:i/>
        </w:rPr>
        <w:t>.</w:t>
      </w:r>
    </w:p>
    <w:p w14:paraId="712DF046" w14:textId="77777777" w:rsidR="00726E20" w:rsidRPr="00B46074" w:rsidRDefault="00726E20" w:rsidP="00726E20">
      <w:pPr>
        <w:rPr>
          <w:rFonts w:eastAsia="DengXian"/>
        </w:rPr>
      </w:pPr>
      <w:r w:rsidRPr="00B46074">
        <w:rPr>
          <w:rFonts w:eastAsia="DengXian"/>
        </w:rPr>
        <w:t>See clause </w:t>
      </w:r>
      <w:r>
        <w:t>8</w:t>
      </w:r>
      <w:r w:rsidRPr="0087431B">
        <w:t>.</w:t>
      </w:r>
      <w:r>
        <w:t>7.2.1.4.2.3</w:t>
      </w:r>
      <w:r w:rsidRPr="00B46074">
        <w:rPr>
          <w:rFonts w:eastAsia="DengXian"/>
        </w:rPr>
        <w:t xml:space="preserve"> for details of usage of this operation.</w:t>
      </w:r>
    </w:p>
    <w:p w14:paraId="0A67912A" w14:textId="77777777" w:rsidR="00726E20" w:rsidRPr="00B46074" w:rsidRDefault="00726E20" w:rsidP="00726E20">
      <w:pPr>
        <w:pStyle w:val="Heading4"/>
      </w:pPr>
      <w:bookmarkStart w:id="703" w:name="_Toc218864940"/>
      <w:r w:rsidRPr="00B46074">
        <w:t>8.</w:t>
      </w:r>
      <w:r>
        <w:t>7</w:t>
      </w:r>
      <w:r w:rsidRPr="00B46074">
        <w:t>.4.</w:t>
      </w:r>
      <w:r>
        <w:t>5</w:t>
      </w:r>
      <w:r w:rsidRPr="00B46074">
        <w:tab/>
        <w:t>Ppinserver_</w:t>
      </w:r>
      <w:r w:rsidRPr="00521FE2">
        <w:t xml:space="preserve"> ASService</w:t>
      </w:r>
      <w:r>
        <w:t>Switch</w:t>
      </w:r>
      <w:r w:rsidRPr="00B46074">
        <w:t>_</w:t>
      </w:r>
      <w:r w:rsidRPr="00521FE2">
        <w:t xml:space="preserve"> </w:t>
      </w:r>
      <w:r>
        <w:t xml:space="preserve">Unsubscribe </w:t>
      </w:r>
      <w:r w:rsidRPr="00B46074">
        <w:t>operation</w:t>
      </w:r>
      <w:bookmarkEnd w:id="703"/>
    </w:p>
    <w:p w14:paraId="4238A2BE"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w:t>
      </w:r>
      <w:r>
        <w:t>Unsubscribe</w:t>
      </w:r>
    </w:p>
    <w:p w14:paraId="11C82C7E"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switch information</w:t>
      </w:r>
      <w:r w:rsidRPr="00B46074">
        <w:rPr>
          <w:rFonts w:eastAsia="DengXian"/>
        </w:rPr>
        <w:t>.</w:t>
      </w:r>
    </w:p>
    <w:p w14:paraId="475F8C9A"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15</w:t>
      </w:r>
      <w:r w:rsidRPr="00B46074">
        <w:rPr>
          <w:rFonts w:eastAsia="DengXian"/>
        </w:rPr>
        <w:t>.</w:t>
      </w:r>
    </w:p>
    <w:p w14:paraId="37A1DDF1"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16</w:t>
      </w:r>
      <w:r w:rsidRPr="00B46074">
        <w:rPr>
          <w:rFonts w:eastAsia="DengXian"/>
          <w:i/>
        </w:rPr>
        <w:t>.</w:t>
      </w:r>
    </w:p>
    <w:p w14:paraId="57CC32E7" w14:textId="77777777" w:rsidR="00726E20" w:rsidRPr="00195800" w:rsidRDefault="00726E20" w:rsidP="00726E20">
      <w:r w:rsidRPr="00B46074">
        <w:rPr>
          <w:rFonts w:eastAsia="DengXian"/>
        </w:rPr>
        <w:t>See clause </w:t>
      </w:r>
      <w:r>
        <w:t>8</w:t>
      </w:r>
      <w:r w:rsidRPr="0087431B">
        <w:t>.</w:t>
      </w:r>
      <w:r>
        <w:t>7.2.1.4.2.4</w:t>
      </w:r>
      <w:r w:rsidRPr="00B46074">
        <w:rPr>
          <w:rFonts w:eastAsia="DengXian"/>
        </w:rPr>
        <w:t xml:space="preserve"> for details of usage of this operation.</w:t>
      </w:r>
    </w:p>
    <w:p w14:paraId="24A4ADF5" w14:textId="7035EF71" w:rsidR="008B7240" w:rsidRPr="00534353" w:rsidRDefault="008B7240" w:rsidP="008B7240">
      <w:pPr>
        <w:pStyle w:val="Heading2"/>
        <w:rPr>
          <w:lang w:val="en-IN"/>
        </w:rPr>
      </w:pPr>
      <w:bookmarkStart w:id="704" w:name="_Toc218864941"/>
      <w:r>
        <w:rPr>
          <w:lang w:val="en-IN"/>
        </w:rPr>
        <w:lastRenderedPageBreak/>
        <w:t>8</w:t>
      </w:r>
      <w:r w:rsidRPr="00534353">
        <w:rPr>
          <w:lang w:val="en-IN"/>
        </w:rPr>
        <w:t>.</w:t>
      </w:r>
      <w:r>
        <w:rPr>
          <w:lang w:val="en-IN"/>
        </w:rPr>
        <w:t>8</w:t>
      </w:r>
      <w:r w:rsidRPr="00534353">
        <w:rPr>
          <w:lang w:val="en-IN"/>
        </w:rPr>
        <w:tab/>
      </w:r>
      <w:r>
        <w:rPr>
          <w:lang w:val="en-IN"/>
        </w:rPr>
        <w:t xml:space="preserve">Application server discovery </w:t>
      </w:r>
      <w:r w:rsidR="00980917">
        <w:rPr>
          <w:lang w:val="en-IN"/>
        </w:rPr>
        <w:t xml:space="preserve">and registration </w:t>
      </w:r>
      <w:r>
        <w:rPr>
          <w:lang w:val="en-IN"/>
        </w:rPr>
        <w:t>in PIN</w:t>
      </w:r>
      <w:bookmarkEnd w:id="704"/>
    </w:p>
    <w:p w14:paraId="5CB26858" w14:textId="77777777" w:rsidR="008B7240" w:rsidRDefault="008B7240" w:rsidP="008B7240">
      <w:pPr>
        <w:pStyle w:val="Heading3"/>
        <w:rPr>
          <w:lang w:val="en-IN"/>
        </w:rPr>
      </w:pPr>
      <w:bookmarkStart w:id="705" w:name="_Toc218864942"/>
      <w:r>
        <w:rPr>
          <w:lang w:val="en-IN"/>
        </w:rPr>
        <w:t>8</w:t>
      </w:r>
      <w:r w:rsidRPr="00534353">
        <w:rPr>
          <w:lang w:val="en-IN"/>
        </w:rPr>
        <w:t>.</w:t>
      </w:r>
      <w:r>
        <w:rPr>
          <w:lang w:val="en-IN"/>
        </w:rPr>
        <w:t>8</w:t>
      </w:r>
      <w:r w:rsidRPr="00534353">
        <w:rPr>
          <w:lang w:val="en-IN"/>
        </w:rPr>
        <w:t>.1</w:t>
      </w:r>
      <w:r w:rsidRPr="00534353">
        <w:rPr>
          <w:lang w:val="en-IN"/>
        </w:rPr>
        <w:tab/>
        <w:t>General</w:t>
      </w:r>
      <w:bookmarkEnd w:id="705"/>
    </w:p>
    <w:p w14:paraId="4359D7BA" w14:textId="06CD0600" w:rsidR="008B7240" w:rsidRPr="00EE6672" w:rsidRDefault="00980917" w:rsidP="008B7240">
      <w:pPr>
        <w:rPr>
          <w:rFonts w:eastAsiaTheme="minorEastAsia"/>
          <w:lang w:eastAsia="zh-CN"/>
        </w:rPr>
      </w:pPr>
      <w:r w:rsidRPr="00980917">
        <w:rPr>
          <w:rFonts w:eastAsiaTheme="minorEastAsia"/>
          <w:lang w:eastAsia="zh-CN"/>
        </w:rPr>
        <w:t>The PEMC and PIN Server have capabilities for maintaining information related to application servers that may be available to the PINE(s) within a PIN. Application server information may be pre-</w:t>
      </w:r>
      <w:r w:rsidR="00B874A3" w:rsidRPr="00354C6B">
        <w:rPr>
          <w:rFonts w:eastAsiaTheme="minorEastAsia"/>
          <w:lang w:val="en-US" w:eastAsia="zh-CN"/>
        </w:rPr>
        <w:t>provis</w:t>
      </w:r>
      <w:r w:rsidR="00B874A3">
        <w:rPr>
          <w:rFonts w:eastAsiaTheme="minorEastAsia"/>
          <w:lang w:val="en-US" w:eastAsia="zh-CN"/>
        </w:rPr>
        <w:t>i</w:t>
      </w:r>
      <w:r w:rsidR="00B874A3" w:rsidRPr="00354C6B">
        <w:rPr>
          <w:rFonts w:eastAsiaTheme="minorEastAsia"/>
          <w:lang w:val="en-US" w:eastAsia="zh-CN"/>
        </w:rPr>
        <w:t>oned</w:t>
      </w:r>
      <w:r w:rsidRPr="00980917">
        <w:rPr>
          <w:rFonts w:eastAsiaTheme="minorEastAsia"/>
          <w:lang w:eastAsia="zh-CN"/>
        </w:rPr>
        <w:t xml:space="preserve"> in the PIN Server or the PEMC; the application server may also register with the PEMC or the PIN Server if it has such capability.</w:t>
      </w:r>
    </w:p>
    <w:p w14:paraId="68B5D9A7" w14:textId="77777777" w:rsidR="008B7240" w:rsidRDefault="008B7240" w:rsidP="008B7240">
      <w:pPr>
        <w:pStyle w:val="Heading3"/>
        <w:rPr>
          <w:lang w:val="en-IN"/>
        </w:rPr>
      </w:pPr>
      <w:bookmarkStart w:id="706" w:name="_Toc218864943"/>
      <w:r>
        <w:rPr>
          <w:lang w:val="en-IN"/>
        </w:rPr>
        <w:t>8</w:t>
      </w:r>
      <w:r w:rsidRPr="00534353">
        <w:rPr>
          <w:lang w:val="en-IN"/>
        </w:rPr>
        <w:t>.</w:t>
      </w:r>
      <w:r>
        <w:rPr>
          <w:lang w:val="en-IN"/>
        </w:rPr>
        <w:t>8</w:t>
      </w:r>
      <w:r w:rsidRPr="00534353">
        <w:rPr>
          <w:lang w:val="en-IN"/>
        </w:rPr>
        <w:t>.</w:t>
      </w:r>
      <w:r>
        <w:rPr>
          <w:lang w:val="en-IN"/>
        </w:rPr>
        <w:t>2</w:t>
      </w:r>
      <w:r w:rsidRPr="00534353">
        <w:rPr>
          <w:lang w:val="en-IN"/>
        </w:rPr>
        <w:tab/>
        <w:t>Procedure</w:t>
      </w:r>
      <w:bookmarkEnd w:id="706"/>
    </w:p>
    <w:p w14:paraId="589B0293" w14:textId="77777777" w:rsidR="00980917" w:rsidRPr="00980917" w:rsidRDefault="00980917" w:rsidP="00EE6672">
      <w:pPr>
        <w:pStyle w:val="Heading4"/>
        <w:rPr>
          <w:lang w:val="en-IN"/>
        </w:rPr>
      </w:pPr>
      <w:bookmarkStart w:id="707" w:name="_Toc218864944"/>
      <w:r w:rsidRPr="00980917">
        <w:rPr>
          <w:lang w:val="en-IN"/>
        </w:rPr>
        <w:t>8.8.2.1</w:t>
      </w:r>
      <w:r w:rsidRPr="00980917">
        <w:rPr>
          <w:lang w:val="en-IN"/>
        </w:rPr>
        <w:tab/>
        <w:t>General</w:t>
      </w:r>
      <w:bookmarkEnd w:id="707"/>
    </w:p>
    <w:p w14:paraId="4DBEB7B7" w14:textId="77777777" w:rsidR="00980917" w:rsidRPr="00980917" w:rsidRDefault="00980917" w:rsidP="00980917">
      <w:pPr>
        <w:rPr>
          <w:rFonts w:eastAsiaTheme="minorEastAsia"/>
          <w:noProof/>
          <w:lang w:val="en-US"/>
        </w:rPr>
      </w:pPr>
      <w:r w:rsidRPr="00980917">
        <w:rPr>
          <w:rFonts w:eastAsiaTheme="minorEastAsia"/>
          <w:noProof/>
          <w:lang w:val="en-US"/>
        </w:rPr>
        <w:t xml:space="preserve">The follosing procedures are specified for AS discovery in PIN: </w:t>
      </w:r>
    </w:p>
    <w:p w14:paraId="289ABA0E" w14:textId="74CC7E4D" w:rsidR="00980917" w:rsidRPr="00980917" w:rsidRDefault="00980917" w:rsidP="00EE6672">
      <w:pPr>
        <w:pStyle w:val="B1"/>
      </w:pPr>
      <w:r w:rsidRPr="00980917">
        <w:t>-</w:t>
      </w:r>
      <w:r w:rsidRPr="00980917">
        <w:tab/>
        <w:t>AS discovery;</w:t>
      </w:r>
    </w:p>
    <w:p w14:paraId="52E06501" w14:textId="3278E2FE" w:rsidR="00980917" w:rsidRPr="00980917" w:rsidRDefault="00980917" w:rsidP="00EE6672">
      <w:pPr>
        <w:pStyle w:val="B1"/>
      </w:pPr>
      <w:r w:rsidRPr="00980917">
        <w:t>-</w:t>
      </w:r>
      <w:r w:rsidRPr="00980917">
        <w:tab/>
        <w:t>AS registration;</w:t>
      </w:r>
    </w:p>
    <w:p w14:paraId="058FC0DE" w14:textId="77777777" w:rsidR="00980917" w:rsidRPr="00980917" w:rsidRDefault="00980917" w:rsidP="00EE6672">
      <w:pPr>
        <w:pStyle w:val="B1"/>
      </w:pPr>
      <w:r w:rsidRPr="00980917">
        <w:t>-</w:t>
      </w:r>
      <w:r w:rsidRPr="00980917">
        <w:tab/>
        <w:t>AS registration update;</w:t>
      </w:r>
    </w:p>
    <w:p w14:paraId="76E6AE88" w14:textId="77777777" w:rsidR="00980917" w:rsidRPr="00980917" w:rsidRDefault="00980917" w:rsidP="00EE6672">
      <w:pPr>
        <w:pStyle w:val="B1"/>
        <w:rPr>
          <w:lang w:val="en-IN"/>
        </w:rPr>
      </w:pPr>
      <w:r w:rsidRPr="00980917">
        <w:t>-</w:t>
      </w:r>
      <w:r w:rsidRPr="00980917">
        <w:tab/>
        <w:t>AS de-registration;</w:t>
      </w:r>
    </w:p>
    <w:p w14:paraId="0AC285DB" w14:textId="77777777" w:rsidR="00980917" w:rsidRPr="00980917" w:rsidRDefault="00980917" w:rsidP="00EE6672">
      <w:pPr>
        <w:pStyle w:val="Heading4"/>
        <w:rPr>
          <w:lang w:val="en-IN"/>
        </w:rPr>
      </w:pPr>
      <w:bookmarkStart w:id="708" w:name="_Toc218864945"/>
      <w:r w:rsidRPr="00980917">
        <w:rPr>
          <w:lang w:val="en-IN"/>
        </w:rPr>
        <w:t>8.8.2.2</w:t>
      </w:r>
      <w:r w:rsidRPr="00980917">
        <w:rPr>
          <w:lang w:val="en-IN"/>
        </w:rPr>
        <w:tab/>
        <w:t>AS discovery</w:t>
      </w:r>
      <w:bookmarkEnd w:id="708"/>
    </w:p>
    <w:p w14:paraId="6395CC24" w14:textId="2C2EB22E" w:rsidR="00980917" w:rsidRPr="00980917" w:rsidRDefault="00980917" w:rsidP="00980917">
      <w:pPr>
        <w:rPr>
          <w:rFonts w:eastAsiaTheme="minorEastAsia"/>
        </w:rPr>
      </w:pPr>
      <w:r w:rsidRPr="00980917">
        <w:rPr>
          <w:rFonts w:eastAsiaTheme="minorEastAsia"/>
          <w:lang w:val="en-IN"/>
        </w:rPr>
        <w:t xml:space="preserve">Figure 8.8.2.2-1 </w:t>
      </w:r>
      <w:r w:rsidRPr="00980917">
        <w:rPr>
          <w:rFonts w:eastAsiaTheme="minorEastAsia"/>
        </w:rPr>
        <w:t>illustrates the AS discovery procedure between the PINE and the PEMC and between the PEMC and the PIN Server. This procedure enables the PEMC to provide AS connectivity information to the PINE when requested by the PINE.</w:t>
      </w:r>
    </w:p>
    <w:p w14:paraId="04C57A04" w14:textId="77777777" w:rsidR="00980917" w:rsidRPr="00980917" w:rsidRDefault="00980917" w:rsidP="00980917">
      <w:pPr>
        <w:rPr>
          <w:rFonts w:eastAsiaTheme="minorEastAsia"/>
        </w:rPr>
      </w:pPr>
      <w:r w:rsidRPr="00980917">
        <w:rPr>
          <w:rFonts w:eastAsiaTheme="minorEastAsia"/>
        </w:rPr>
        <w:t>Pre-conditions:</w:t>
      </w:r>
    </w:p>
    <w:p w14:paraId="26E6A560" w14:textId="77777777" w:rsidR="00980917" w:rsidRPr="00980917" w:rsidRDefault="00980917" w:rsidP="00EE6672">
      <w:pPr>
        <w:pStyle w:val="B1"/>
      </w:pPr>
      <w:r w:rsidRPr="00980917">
        <w:t>1.</w:t>
      </w:r>
      <w:r w:rsidRPr="00980917">
        <w:tab/>
        <w:t>The PINE has joined the PIN and is authorized to communicate with the PEMC;</w:t>
      </w:r>
    </w:p>
    <w:p w14:paraId="79631702" w14:textId="77777777" w:rsidR="00980917" w:rsidRPr="00980917" w:rsidRDefault="00757F5A" w:rsidP="00EE6672">
      <w:pPr>
        <w:pStyle w:val="TH"/>
      </w:pPr>
      <w:r>
        <w:pict w14:anchorId="17B076F9">
          <v:shape id="_x0000_i1074" type="#_x0000_t75" style="width:318.85pt;height:237.5pt">
            <v:imagedata r:id="rId110" o:title=""/>
          </v:shape>
        </w:pict>
      </w:r>
    </w:p>
    <w:p w14:paraId="69769E56" w14:textId="77777777" w:rsidR="00980917" w:rsidRPr="00980917" w:rsidRDefault="00980917" w:rsidP="00EE6672">
      <w:pPr>
        <w:pStyle w:val="TF"/>
      </w:pPr>
      <w:r w:rsidRPr="00980917">
        <w:t>Figure 8.8.2.2-1: AS discovery procedure</w:t>
      </w:r>
    </w:p>
    <w:p w14:paraId="06A537C4" w14:textId="77777777" w:rsidR="00980917" w:rsidRPr="00980917" w:rsidRDefault="00980917" w:rsidP="00EE6672">
      <w:pPr>
        <w:pStyle w:val="B1"/>
      </w:pPr>
      <w:r w:rsidRPr="00980917">
        <w:t>1.</w:t>
      </w:r>
      <w:r w:rsidRPr="00980917">
        <w:tab/>
        <w:t>The PINE sends an AS discovery request to the PEMC. The AS discovery request includes the requestor identifier, security credentials of the PINE and the AS service identifier of a service associated with an AS.</w:t>
      </w:r>
    </w:p>
    <w:p w14:paraId="0B590A9C" w14:textId="77777777" w:rsidR="00980917" w:rsidRPr="00980917" w:rsidRDefault="00980917" w:rsidP="00EE6672">
      <w:pPr>
        <w:pStyle w:val="B1"/>
      </w:pPr>
      <w:r w:rsidRPr="00980917">
        <w:t>2.</w:t>
      </w:r>
      <w:r w:rsidRPr="00980917">
        <w:tab/>
        <w:t xml:space="preserve">Upon receiving the request, the PEMC checks if the requestor is authorized to request AS discovery, and if the request is authorized, the PEMC verifies if it has information on an AS providing associated with the requested </w:t>
      </w:r>
      <w:r w:rsidRPr="00980917">
        <w:lastRenderedPageBreak/>
        <w:t xml:space="preserve">AS service identifier. If the PEMC identifies information about an AS providing the requested service, the PEMC proceeds to step 6. </w:t>
      </w:r>
    </w:p>
    <w:p w14:paraId="71F8C32F" w14:textId="77777777" w:rsidR="00980917" w:rsidRPr="00980917" w:rsidRDefault="00980917" w:rsidP="00EE6672">
      <w:pPr>
        <w:pStyle w:val="B1"/>
      </w:pPr>
      <w:r w:rsidRPr="00980917">
        <w:t>3.</w:t>
      </w:r>
      <w:r w:rsidRPr="00980917">
        <w:tab/>
        <w:t>If the PEMC has not identified an AS in step 2, the PEMC sends an AS discovery request to the PIN Server. The AS discovery request includes the requestor identifier, security credentials of the PEMC and the AS service identifier associated with an AS.</w:t>
      </w:r>
    </w:p>
    <w:p w14:paraId="6F64CAF9" w14:textId="77777777" w:rsidR="00980917" w:rsidRPr="00980917" w:rsidRDefault="00980917" w:rsidP="00EE6672">
      <w:pPr>
        <w:pStyle w:val="B1"/>
      </w:pPr>
      <w:r w:rsidRPr="00980917">
        <w:t>4.</w:t>
      </w:r>
      <w:r w:rsidRPr="00980917">
        <w:tab/>
        <w:t>Upon receiving the request, the PJN Server checks if the requestor is authorized to request AS discovery, and if the request is authorized, the PIN Server verifies if it has information on an AS providing associated with the requested AS service identifier.</w:t>
      </w:r>
    </w:p>
    <w:p w14:paraId="08CB97B0" w14:textId="77777777" w:rsidR="00980917" w:rsidRPr="00980917" w:rsidRDefault="00980917" w:rsidP="00EE6672">
      <w:pPr>
        <w:pStyle w:val="B1"/>
      </w:pPr>
      <w:r w:rsidRPr="00980917">
        <w:t>5.</w:t>
      </w:r>
      <w:r w:rsidRPr="00980917">
        <w:tab/>
      </w:r>
      <w:r w:rsidRPr="00980917">
        <w:rPr>
          <w:lang w:eastAsia="ko-KR"/>
        </w:rPr>
        <w:t>If the processing of the request was successful</w:t>
      </w:r>
      <w:r w:rsidRPr="00980917">
        <w:t>, the PIN Server sends an AS discovery response to the requestor indicating successful processing and includes connectivity information to the AS. If the request processing failed, the PIN Server indicates failure and may provide a failure reason.</w:t>
      </w:r>
    </w:p>
    <w:p w14:paraId="0586FDB4" w14:textId="77777777" w:rsidR="00980917" w:rsidRPr="00980917" w:rsidRDefault="00980917" w:rsidP="00EE6672">
      <w:pPr>
        <w:pStyle w:val="B1"/>
      </w:pPr>
      <w:r w:rsidRPr="00980917">
        <w:t>6.</w:t>
      </w:r>
      <w:r w:rsidRPr="00980917">
        <w:tab/>
      </w:r>
      <w:r w:rsidRPr="00980917">
        <w:rPr>
          <w:lang w:eastAsia="ko-KR"/>
        </w:rPr>
        <w:t>If the processing of the request was successful in step 2 or the PEMC has received a successful response from the PIN Server in step 5</w:t>
      </w:r>
      <w:r w:rsidRPr="00980917">
        <w:t>, the PEMC sends an AS discovery response to the requestor indicating successful processing and includes connectivity information to the discovered AS. If the request processing failed, the PEMC indicates failure and may provide a failure reason.</w:t>
      </w:r>
    </w:p>
    <w:p w14:paraId="26BF8FCD" w14:textId="77777777" w:rsidR="00980917" w:rsidRPr="00980917" w:rsidRDefault="00980917" w:rsidP="00980917">
      <w:pPr>
        <w:rPr>
          <w:rFonts w:eastAsiaTheme="minorEastAsia"/>
          <w:lang w:val="en-IN"/>
        </w:rPr>
      </w:pPr>
      <w:r w:rsidRPr="00980917">
        <w:rPr>
          <w:rFonts w:eastAsiaTheme="minorEastAsia"/>
          <w:lang w:val="en-IN"/>
        </w:rPr>
        <w:t>Upon receiving the AS discovery response from the PEMC, if the response indicates success, the PINE (e.g., PIN Client) may provide the AS connectivity information to the AC so the AC can access the AS. If the response indicates failure, the PINE may retry AS discovery considering the failure reason.</w:t>
      </w:r>
    </w:p>
    <w:p w14:paraId="1DFC61CC" w14:textId="77777777" w:rsidR="00980917" w:rsidRPr="00980917" w:rsidRDefault="00980917" w:rsidP="004D76C5">
      <w:pPr>
        <w:pStyle w:val="Heading4"/>
        <w:rPr>
          <w:lang w:val="en-IN"/>
        </w:rPr>
      </w:pPr>
      <w:bookmarkStart w:id="709" w:name="_Toc218864946"/>
      <w:r w:rsidRPr="00980917">
        <w:rPr>
          <w:lang w:val="en-IN"/>
        </w:rPr>
        <w:t>8.8.2.3</w:t>
      </w:r>
      <w:r w:rsidRPr="00980917">
        <w:rPr>
          <w:lang w:val="en-IN"/>
        </w:rPr>
        <w:tab/>
        <w:t>AS registration</w:t>
      </w:r>
      <w:bookmarkEnd w:id="709"/>
    </w:p>
    <w:p w14:paraId="76409D08" w14:textId="167652F9" w:rsidR="00980917" w:rsidRPr="00980917" w:rsidRDefault="00980917" w:rsidP="00980917">
      <w:pPr>
        <w:rPr>
          <w:rFonts w:eastAsiaTheme="minorEastAsia"/>
        </w:rPr>
      </w:pPr>
      <w:r w:rsidRPr="00980917">
        <w:rPr>
          <w:rFonts w:eastAsiaTheme="minorEastAsia"/>
          <w:lang w:val="en-IN"/>
        </w:rPr>
        <w:t xml:space="preserve">Figure 8.8.2.3-1 </w:t>
      </w:r>
      <w:r w:rsidRPr="00980917">
        <w:rPr>
          <w:rFonts w:eastAsiaTheme="minorEastAsia"/>
        </w:rPr>
        <w:t>illustrates the AS registration procedure between the AS and the PEMC or PIN Server. This procedure enables the AS to provide AS connectivity information to the PEMC or the PIN Server.</w:t>
      </w:r>
    </w:p>
    <w:p w14:paraId="27D53884" w14:textId="77777777" w:rsidR="00980917" w:rsidRPr="00980917" w:rsidRDefault="00980917" w:rsidP="00980917">
      <w:pPr>
        <w:rPr>
          <w:rFonts w:eastAsiaTheme="minorEastAsia"/>
        </w:rPr>
      </w:pPr>
      <w:r w:rsidRPr="00980917">
        <w:rPr>
          <w:rFonts w:eastAsiaTheme="minorEastAsia"/>
        </w:rPr>
        <w:t>Pre-conditions:</w:t>
      </w:r>
    </w:p>
    <w:p w14:paraId="39E5D621" w14:textId="77777777" w:rsidR="00980917" w:rsidRPr="00980917" w:rsidRDefault="00980917" w:rsidP="004D76C5">
      <w:pPr>
        <w:pStyle w:val="B1"/>
      </w:pPr>
      <w:r w:rsidRPr="00980917">
        <w:t>1.</w:t>
      </w:r>
      <w:r w:rsidRPr="00980917">
        <w:tab/>
        <w:t>The AS is authorized to communicate with the PEMC or the PIN Server;</w:t>
      </w:r>
    </w:p>
    <w:p w14:paraId="41546FFA" w14:textId="77777777" w:rsidR="00980917" w:rsidRPr="00980917" w:rsidRDefault="00757F5A" w:rsidP="004D76C5">
      <w:pPr>
        <w:pStyle w:val="TH"/>
      </w:pPr>
      <w:r>
        <w:pict w14:anchorId="67D0EFB8">
          <v:shape id="_x0000_i1075" type="#_x0000_t75" style="width:202.45pt;height:149.6pt">
            <v:imagedata r:id="rId111" o:title=""/>
          </v:shape>
        </w:pict>
      </w:r>
    </w:p>
    <w:p w14:paraId="5F58A84E" w14:textId="5459E024" w:rsidR="00980917" w:rsidRPr="00980917" w:rsidRDefault="00980917" w:rsidP="004D76C5">
      <w:pPr>
        <w:pStyle w:val="TF"/>
      </w:pPr>
      <w:r w:rsidRPr="00980917">
        <w:t>Figure 8.8.2.</w:t>
      </w:r>
      <w:r w:rsidR="00B874A3">
        <w:t>3</w:t>
      </w:r>
      <w:r w:rsidRPr="00980917">
        <w:t>-1: AS registration procedure</w:t>
      </w:r>
    </w:p>
    <w:p w14:paraId="673D940C" w14:textId="77777777" w:rsidR="00980917" w:rsidRPr="00980917" w:rsidRDefault="00980917" w:rsidP="004D76C5">
      <w:pPr>
        <w:pStyle w:val="B1"/>
      </w:pPr>
      <w:r w:rsidRPr="00980917">
        <w:t>1.</w:t>
      </w:r>
      <w:r w:rsidRPr="00980917">
        <w:tab/>
        <w:t>The AS sends an AS registration request to the PEMC or PIN Server. The AS registration request includes the requestor identifier, security credentials of the AS, the AS service identifier of the service associated with the AS, the connectivity information of the AS.</w:t>
      </w:r>
    </w:p>
    <w:p w14:paraId="406576C9" w14:textId="77777777" w:rsidR="00980917" w:rsidRPr="00980917" w:rsidRDefault="00980917" w:rsidP="004D76C5">
      <w:pPr>
        <w:pStyle w:val="B1"/>
      </w:pPr>
      <w:r w:rsidRPr="00980917">
        <w:t>2.</w:t>
      </w:r>
      <w:r w:rsidRPr="00980917">
        <w:tab/>
        <w:t>Upon receiving the request, the PEMC or PIN Server checks if the requestor is authorized to request AS registration, and if the request is authorized, the PEMC or PIN Server stores information associated with AS service.</w:t>
      </w:r>
    </w:p>
    <w:p w14:paraId="0F8AE27A" w14:textId="2A71AE70" w:rsidR="00980917" w:rsidRPr="00980917" w:rsidRDefault="00980917" w:rsidP="004D76C5">
      <w:pPr>
        <w:pStyle w:val="B1"/>
      </w:pPr>
      <w:r w:rsidRPr="00980917">
        <w:t>3.</w:t>
      </w:r>
      <w:r w:rsidRPr="00980917">
        <w:tab/>
      </w:r>
      <w:r w:rsidRPr="00980917">
        <w:rPr>
          <w:lang w:eastAsia="ko-KR"/>
        </w:rPr>
        <w:t>If the processing of the request was successful</w:t>
      </w:r>
      <w:r w:rsidRPr="00980917">
        <w:t>, the PEMC or PIN Server sends an AS registration response to the requestor indicating successful processing and include the AS registration identifier; the response may include an expiration time to indicate to the AS when the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w:t>
      </w:r>
      <w:r w:rsidRPr="00980917">
        <w:lastRenderedPageBreak/>
        <w:t>registered. If the request processing failed, the PEMC or PIN Server indicates failure and may provide a failure reason.</w:t>
      </w:r>
    </w:p>
    <w:p w14:paraId="5E1F138C" w14:textId="77777777" w:rsidR="00980917" w:rsidRPr="00980917" w:rsidRDefault="00980917" w:rsidP="00980917">
      <w:pPr>
        <w:rPr>
          <w:rFonts w:eastAsiaTheme="minorEastAsia"/>
          <w:lang w:val="en-IN"/>
        </w:rPr>
      </w:pPr>
      <w:r w:rsidRPr="00980917">
        <w:rPr>
          <w:rFonts w:eastAsiaTheme="minorEastAsia"/>
          <w:lang w:val="en-IN"/>
        </w:rPr>
        <w:t>Upon receiving the AS registration response from the PEMC, if the response indicates success, the AS stores the registration identifier and may reuse it to update or delete its registration to the PEMC or PIN Server. If the response indicates failure, the AS may retry AS registration considering the failure reason.</w:t>
      </w:r>
    </w:p>
    <w:p w14:paraId="693DC8A9" w14:textId="77777777" w:rsidR="00980917" w:rsidRPr="00980917" w:rsidRDefault="00980917" w:rsidP="004D76C5">
      <w:pPr>
        <w:pStyle w:val="Heading4"/>
        <w:rPr>
          <w:lang w:val="en-IN"/>
        </w:rPr>
      </w:pPr>
      <w:bookmarkStart w:id="710" w:name="_Toc218864947"/>
      <w:r w:rsidRPr="00980917">
        <w:rPr>
          <w:lang w:val="en-IN"/>
        </w:rPr>
        <w:t>8.8.2.4</w:t>
      </w:r>
      <w:r w:rsidRPr="00980917">
        <w:rPr>
          <w:lang w:val="en-IN"/>
        </w:rPr>
        <w:tab/>
        <w:t>AS registration update</w:t>
      </w:r>
      <w:bookmarkEnd w:id="710"/>
    </w:p>
    <w:p w14:paraId="0247DD54" w14:textId="77777777" w:rsidR="00980917" w:rsidRPr="00980917" w:rsidRDefault="00980917" w:rsidP="00980917">
      <w:pPr>
        <w:rPr>
          <w:rFonts w:eastAsiaTheme="minorEastAsia"/>
        </w:rPr>
      </w:pPr>
      <w:r w:rsidRPr="00980917">
        <w:rPr>
          <w:rFonts w:eastAsiaTheme="minorEastAsia"/>
        </w:rPr>
        <w:t>Pre-conditions:</w:t>
      </w:r>
    </w:p>
    <w:p w14:paraId="1A02A281" w14:textId="2BA69559" w:rsidR="00980917" w:rsidRPr="00980917" w:rsidRDefault="004D76C5" w:rsidP="004D76C5">
      <w:pPr>
        <w:pStyle w:val="B1"/>
      </w:pPr>
      <w:r>
        <w:t>1.</w:t>
      </w:r>
      <w:r>
        <w:tab/>
      </w:r>
      <w:r w:rsidR="00980917" w:rsidRPr="00980917">
        <w:t>The AS has registered with the PEMC or PIN Server;</w:t>
      </w:r>
    </w:p>
    <w:p w14:paraId="7220F12D" w14:textId="0BBCD9C2" w:rsidR="00980917" w:rsidRPr="00980917" w:rsidRDefault="004D76C5" w:rsidP="004D76C5">
      <w:pPr>
        <w:pStyle w:val="B1"/>
      </w:pPr>
      <w:r>
        <w:t>2.</w:t>
      </w:r>
      <w:r>
        <w:tab/>
      </w:r>
      <w:r w:rsidR="00980917" w:rsidRPr="00980917">
        <w:t>The AS has determined that its existing registration needs to be updated;</w:t>
      </w:r>
    </w:p>
    <w:p w14:paraId="74D132AC" w14:textId="77777777" w:rsidR="00980917" w:rsidRPr="00980917" w:rsidRDefault="00757F5A" w:rsidP="004D76C5">
      <w:pPr>
        <w:pStyle w:val="TH"/>
      </w:pPr>
      <w:r>
        <w:pict w14:anchorId="558947B3">
          <v:shape id="_x0000_i1076" type="#_x0000_t75" style="width:221.6pt;height:137.9pt">
            <v:imagedata r:id="rId112" o:title=""/>
          </v:shape>
        </w:pict>
      </w:r>
    </w:p>
    <w:p w14:paraId="1891DCE9" w14:textId="77777777" w:rsidR="00980917" w:rsidRPr="00980917" w:rsidRDefault="00980917" w:rsidP="004D76C5">
      <w:pPr>
        <w:pStyle w:val="TF"/>
      </w:pPr>
      <w:r w:rsidRPr="00980917">
        <w:t xml:space="preserve">Figure 8.8.2.4-1: AS registration update procedure </w:t>
      </w:r>
    </w:p>
    <w:p w14:paraId="2ED483D4" w14:textId="77777777" w:rsidR="00980917" w:rsidRPr="00980917" w:rsidRDefault="00980917" w:rsidP="004D76C5">
      <w:pPr>
        <w:pStyle w:val="B1"/>
      </w:pPr>
      <w:r w:rsidRPr="00980917">
        <w:t>1.</w:t>
      </w:r>
      <w:r w:rsidRPr="00980917">
        <w:tab/>
        <w:t>The AS sends an AS registration update request to the PEMC or PIN Server where it registered. The request shall include the AS registration identifier and may include registration information such as the AS service identifier and AS connectivity information.</w:t>
      </w:r>
    </w:p>
    <w:p w14:paraId="29D223C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registration update for the provided AS registration identifier; if the request is authorized and the AS registration identifier is valid, the PEMC or PIN Server update the registration information associated with the AS registration identifier.</w:t>
      </w:r>
    </w:p>
    <w:p w14:paraId="7DB42365" w14:textId="6E6A3B7E" w:rsidR="00980917" w:rsidRPr="00980917" w:rsidRDefault="00980917" w:rsidP="004D76C5">
      <w:pPr>
        <w:pStyle w:val="B1"/>
      </w:pPr>
      <w:r w:rsidRPr="00980917">
        <w:t>3.</w:t>
      </w:r>
      <w:r w:rsidRPr="00980917">
        <w:tab/>
        <w:t xml:space="preserve">If the request processing is </w:t>
      </w:r>
      <w:r w:rsidR="004D76C5" w:rsidRPr="00980917">
        <w:t>successful</w:t>
      </w:r>
      <w:r w:rsidRPr="00980917">
        <w:t>, the PEMC or PIN Server replies to the AS with an AS registration update response and may include an updated expiration time to indicate to the AS when the updated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de-registered. If the request processing failed, the PEMC or PIN Server indicates failure and may provide a failure reason.</w:t>
      </w:r>
    </w:p>
    <w:p w14:paraId="02BED52D" w14:textId="77777777" w:rsidR="00980917" w:rsidRPr="00980917" w:rsidRDefault="00980917" w:rsidP="004D76C5">
      <w:pPr>
        <w:pStyle w:val="Heading4"/>
        <w:rPr>
          <w:lang w:val="fr-CA"/>
        </w:rPr>
      </w:pPr>
      <w:bookmarkStart w:id="711" w:name="_Toc218864948"/>
      <w:r w:rsidRPr="00980917">
        <w:rPr>
          <w:lang w:val="fr-CA"/>
        </w:rPr>
        <w:t>8.8.2.5</w:t>
      </w:r>
      <w:r w:rsidRPr="00980917">
        <w:rPr>
          <w:lang w:val="fr-CA"/>
        </w:rPr>
        <w:tab/>
        <w:t>AS de-registration</w:t>
      </w:r>
      <w:bookmarkEnd w:id="711"/>
    </w:p>
    <w:p w14:paraId="6E04E002" w14:textId="77777777" w:rsidR="00980917" w:rsidRPr="00980917" w:rsidRDefault="00980917" w:rsidP="00980917">
      <w:pPr>
        <w:rPr>
          <w:rFonts w:eastAsiaTheme="minorEastAsia"/>
          <w:lang w:val="fr-CA"/>
        </w:rPr>
      </w:pPr>
      <w:r w:rsidRPr="00980917">
        <w:rPr>
          <w:rFonts w:eastAsiaTheme="minorEastAsia"/>
          <w:lang w:val="fr-CA"/>
        </w:rPr>
        <w:t>Pre-conditions:</w:t>
      </w:r>
    </w:p>
    <w:p w14:paraId="4C12A391" w14:textId="7BF97649" w:rsidR="00980917" w:rsidRPr="00980917" w:rsidRDefault="004D76C5" w:rsidP="004D76C5">
      <w:pPr>
        <w:pStyle w:val="B1"/>
      </w:pPr>
      <w:r>
        <w:t>1.</w:t>
      </w:r>
      <w:r>
        <w:tab/>
      </w:r>
      <w:r w:rsidR="00980917" w:rsidRPr="00980917">
        <w:t>The AS has registered with the PEMC or PIN Server;</w:t>
      </w:r>
    </w:p>
    <w:p w14:paraId="0219BF61" w14:textId="08FFE06D" w:rsidR="00980917" w:rsidRPr="00980917" w:rsidRDefault="004D76C5" w:rsidP="004D76C5">
      <w:pPr>
        <w:pStyle w:val="B1"/>
      </w:pPr>
      <w:r>
        <w:t>2.</w:t>
      </w:r>
      <w:r>
        <w:tab/>
      </w:r>
      <w:r w:rsidR="00980917" w:rsidRPr="00980917">
        <w:t>The AS has determined that de-registration is required;</w:t>
      </w:r>
    </w:p>
    <w:p w14:paraId="30CFAD94" w14:textId="77777777" w:rsidR="00980917" w:rsidRPr="00980917" w:rsidRDefault="00757F5A" w:rsidP="004D76C5">
      <w:pPr>
        <w:pStyle w:val="TH"/>
      </w:pPr>
      <w:r>
        <w:lastRenderedPageBreak/>
        <w:pict w14:anchorId="0E908069">
          <v:shape id="_x0000_i1077" type="#_x0000_t75" style="width:221.6pt;height:137.9pt">
            <v:imagedata r:id="rId113" o:title=""/>
          </v:shape>
        </w:pict>
      </w:r>
    </w:p>
    <w:p w14:paraId="2A42C93B" w14:textId="77777777" w:rsidR="00980917" w:rsidRPr="00980917" w:rsidRDefault="00980917" w:rsidP="004D76C5">
      <w:pPr>
        <w:pStyle w:val="TF"/>
      </w:pPr>
      <w:r w:rsidRPr="00980917">
        <w:t xml:space="preserve">Figure 8.8.2.5-1: AS de-registration procedure </w:t>
      </w:r>
    </w:p>
    <w:p w14:paraId="5F2EAB55" w14:textId="77777777" w:rsidR="00980917" w:rsidRPr="00980917" w:rsidRDefault="00980917" w:rsidP="004D76C5">
      <w:pPr>
        <w:pStyle w:val="B1"/>
      </w:pPr>
      <w:r w:rsidRPr="00980917">
        <w:t>1.</w:t>
      </w:r>
      <w:r w:rsidRPr="00980917">
        <w:tab/>
        <w:t>The AS sends an AS de-registration request to the PEMC or PIN Server where it registered. The request shall include the AS registration identifier.</w:t>
      </w:r>
    </w:p>
    <w:p w14:paraId="1C6FBFF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de-registration for the provided AS registration identifier; if the request is authorized and the AS registration identifier is valid, the PEMC or PIN Server removes the registration information associated with the AS registration identifier.</w:t>
      </w:r>
    </w:p>
    <w:p w14:paraId="236BC8C4" w14:textId="6FDEEBF6" w:rsidR="008B7240" w:rsidRDefault="00980917" w:rsidP="008B7240">
      <w:pPr>
        <w:pStyle w:val="B1"/>
      </w:pPr>
      <w:r w:rsidRPr="00980917">
        <w:t>3.</w:t>
      </w:r>
      <w:r w:rsidRPr="00980917">
        <w:tab/>
        <w:t xml:space="preserve">If the request processing is </w:t>
      </w:r>
      <w:r w:rsidR="00AC7AC6">
        <w:rPr>
          <w:rFonts w:hint="eastAsia"/>
          <w:lang w:eastAsia="zh-CN"/>
        </w:rPr>
        <w:t>successful</w:t>
      </w:r>
      <w:r w:rsidRPr="00980917">
        <w:t>, the PEMC or PIN Server replies to the AS with an AS de-registration response. If the request processing failed, the PEMC or PIN Server indicates failure and may provide a failure reason.</w:t>
      </w:r>
    </w:p>
    <w:p w14:paraId="7901CCA9" w14:textId="77777777" w:rsidR="008B7240" w:rsidRDefault="008B7240" w:rsidP="008B7240">
      <w:pPr>
        <w:pStyle w:val="Heading3"/>
        <w:rPr>
          <w:lang w:val="en-IN"/>
        </w:rPr>
      </w:pPr>
      <w:bookmarkStart w:id="712" w:name="_Toc218864949"/>
      <w:r>
        <w:rPr>
          <w:lang w:val="en-IN"/>
        </w:rPr>
        <w:t>8</w:t>
      </w:r>
      <w:r w:rsidRPr="00534353">
        <w:rPr>
          <w:lang w:val="en-IN"/>
        </w:rPr>
        <w:t>.</w:t>
      </w:r>
      <w:r>
        <w:rPr>
          <w:lang w:val="en-IN"/>
        </w:rPr>
        <w:t>8</w:t>
      </w:r>
      <w:r w:rsidRPr="00534353">
        <w:rPr>
          <w:lang w:val="en-IN"/>
        </w:rPr>
        <w:t>.</w:t>
      </w:r>
      <w:r>
        <w:rPr>
          <w:lang w:val="en-IN"/>
        </w:rPr>
        <w:t>3</w:t>
      </w:r>
      <w:r w:rsidRPr="00534353">
        <w:rPr>
          <w:lang w:val="en-IN"/>
        </w:rPr>
        <w:tab/>
        <w:t xml:space="preserve">Information </w:t>
      </w:r>
      <w:r>
        <w:rPr>
          <w:lang w:val="en-IN"/>
        </w:rPr>
        <w:t>flows</w:t>
      </w:r>
      <w:bookmarkEnd w:id="712"/>
    </w:p>
    <w:p w14:paraId="77C67819" w14:textId="77777777" w:rsidR="00980917" w:rsidRPr="00980917" w:rsidRDefault="00980917" w:rsidP="004D76C5">
      <w:pPr>
        <w:pStyle w:val="Heading4"/>
      </w:pPr>
      <w:bookmarkStart w:id="713" w:name="_Toc218864950"/>
      <w:r w:rsidRPr="00980917">
        <w:t>8.8.3.1</w:t>
      </w:r>
      <w:r w:rsidRPr="00980917">
        <w:tab/>
        <w:t>General</w:t>
      </w:r>
      <w:bookmarkEnd w:id="713"/>
    </w:p>
    <w:p w14:paraId="13FA5A82" w14:textId="77777777" w:rsidR="00980917" w:rsidRPr="00980917" w:rsidRDefault="00980917" w:rsidP="00980917">
      <w:pPr>
        <w:rPr>
          <w:rFonts w:eastAsiaTheme="minorEastAsia"/>
        </w:rPr>
      </w:pPr>
      <w:r w:rsidRPr="00980917">
        <w:rPr>
          <w:rFonts w:eastAsiaTheme="minorEastAsia"/>
        </w:rPr>
        <w:t>The following information flows are specified for AS discovery:</w:t>
      </w:r>
    </w:p>
    <w:p w14:paraId="066EF7C9" w14:textId="77777777" w:rsidR="00980917" w:rsidRPr="00980917" w:rsidRDefault="00980917" w:rsidP="00AB0899">
      <w:pPr>
        <w:pStyle w:val="B1"/>
      </w:pPr>
      <w:r w:rsidRPr="00980917">
        <w:t>-</w:t>
      </w:r>
      <w:r w:rsidRPr="00980917">
        <w:tab/>
        <w:t>AS discovery request and response;</w:t>
      </w:r>
    </w:p>
    <w:p w14:paraId="6A24833A" w14:textId="77777777" w:rsidR="00980917" w:rsidRPr="00980917" w:rsidRDefault="00980917" w:rsidP="00AB0899">
      <w:pPr>
        <w:pStyle w:val="B1"/>
      </w:pPr>
      <w:r w:rsidRPr="00980917">
        <w:t>-</w:t>
      </w:r>
      <w:r w:rsidRPr="00980917">
        <w:tab/>
        <w:t>AS registration request and response;</w:t>
      </w:r>
    </w:p>
    <w:p w14:paraId="15CB4487" w14:textId="77777777" w:rsidR="00980917" w:rsidRPr="00980917" w:rsidRDefault="00980917" w:rsidP="00AB0899">
      <w:pPr>
        <w:pStyle w:val="Heading4"/>
      </w:pPr>
      <w:bookmarkStart w:id="714" w:name="_Toc218864951"/>
      <w:r w:rsidRPr="00980917">
        <w:t>8.8.3.2</w:t>
      </w:r>
      <w:r w:rsidRPr="00980917">
        <w:tab/>
        <w:t>AS discovery request</w:t>
      </w:r>
      <w:bookmarkEnd w:id="714"/>
    </w:p>
    <w:p w14:paraId="3210BD92" w14:textId="77777777" w:rsidR="00980917" w:rsidRPr="00980917" w:rsidRDefault="00980917" w:rsidP="00980917">
      <w:pPr>
        <w:rPr>
          <w:rFonts w:eastAsiaTheme="minorEastAsia"/>
        </w:rPr>
      </w:pPr>
      <w:r w:rsidRPr="00980917">
        <w:rPr>
          <w:rFonts w:eastAsiaTheme="minorEastAsia"/>
        </w:rPr>
        <w:t>Table 8.8.3.2-1 describes information elements for the AS discovery request from the PINE to the PEMC or from the PEMC to the PIN Server.</w:t>
      </w:r>
    </w:p>
    <w:p w14:paraId="47454B4D" w14:textId="77777777" w:rsidR="00980917" w:rsidRPr="00980917" w:rsidRDefault="00980917" w:rsidP="00AB0899">
      <w:pPr>
        <w:pStyle w:val="TH"/>
      </w:pPr>
      <w:r w:rsidRPr="00980917">
        <w:t>Table 8.8.3.2-1: AS discovery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1B6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66AAD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5B4696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347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26FF3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EDAEEFF"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000F668F"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E3F15" w14:textId="77777777" w:rsidR="00980917" w:rsidRPr="00980917" w:rsidRDefault="00980917" w:rsidP="00AB0899">
            <w:pPr>
              <w:pStyle w:val="TAL"/>
            </w:pPr>
            <w:r w:rsidRPr="00980917">
              <w:t>The identifier of the requestor instance (e.g., PINE ID)</w:t>
            </w:r>
          </w:p>
        </w:tc>
      </w:tr>
      <w:tr w:rsidR="00980917" w:rsidRPr="00980917" w14:paraId="67B58D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91AC33F"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62C0F391"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CFDE9" w14:textId="77777777" w:rsidR="00980917" w:rsidRPr="00980917" w:rsidRDefault="00980917" w:rsidP="00AB0899">
            <w:pPr>
              <w:pStyle w:val="TAL"/>
            </w:pPr>
            <w:r w:rsidRPr="00980917">
              <w:rPr>
                <w:rFonts w:cs="Arial"/>
              </w:rPr>
              <w:t>Security credentials of the PINE.</w:t>
            </w:r>
          </w:p>
        </w:tc>
      </w:tr>
      <w:tr w:rsidR="00980917" w:rsidRPr="00980917" w14:paraId="4FCA14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AF93754" w14:textId="77777777" w:rsidR="00980917" w:rsidRPr="00980917" w:rsidRDefault="00980917" w:rsidP="00AB0899">
            <w:pPr>
              <w:pStyle w:val="TAL"/>
            </w:pPr>
            <w:r w:rsidRPr="00980917">
              <w:t>Service identifier</w:t>
            </w:r>
          </w:p>
        </w:tc>
        <w:tc>
          <w:tcPr>
            <w:tcW w:w="1440" w:type="dxa"/>
            <w:tcBorders>
              <w:top w:val="single" w:sz="4" w:space="0" w:color="000000"/>
              <w:left w:val="single" w:sz="4" w:space="0" w:color="000000"/>
              <w:bottom w:val="single" w:sz="4" w:space="0" w:color="000000"/>
            </w:tcBorders>
            <w:shd w:val="clear" w:color="auto" w:fill="auto"/>
          </w:tcPr>
          <w:p w14:paraId="05CC7240"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7C7D6" w14:textId="77777777" w:rsidR="00980917" w:rsidRPr="00980917" w:rsidRDefault="00980917" w:rsidP="00AB0899">
            <w:pPr>
              <w:pStyle w:val="TAL"/>
            </w:pPr>
            <w:r w:rsidRPr="00980917">
              <w:t>The identifier of a service provided by an AS (e.g., name)</w:t>
            </w:r>
          </w:p>
        </w:tc>
      </w:tr>
    </w:tbl>
    <w:p w14:paraId="38FA1705" w14:textId="77777777" w:rsidR="00AB0899" w:rsidRDefault="00AB0899" w:rsidP="00AB0899"/>
    <w:p w14:paraId="16783F09" w14:textId="0544BC57" w:rsidR="00980917" w:rsidRPr="00980917" w:rsidRDefault="00980917" w:rsidP="00AB0899">
      <w:pPr>
        <w:pStyle w:val="Heading4"/>
      </w:pPr>
      <w:bookmarkStart w:id="715" w:name="_Toc218864952"/>
      <w:r w:rsidRPr="00980917">
        <w:t>8.8.3.3</w:t>
      </w:r>
      <w:r w:rsidRPr="00980917">
        <w:tab/>
        <w:t>AS discovery response</w:t>
      </w:r>
      <w:bookmarkEnd w:id="715"/>
    </w:p>
    <w:p w14:paraId="1E16F6F1" w14:textId="77777777" w:rsidR="00980917" w:rsidRPr="00980917" w:rsidRDefault="00980917" w:rsidP="00980917">
      <w:pPr>
        <w:rPr>
          <w:rFonts w:eastAsiaTheme="minorEastAsia"/>
        </w:rPr>
      </w:pPr>
      <w:r w:rsidRPr="00980917">
        <w:rPr>
          <w:rFonts w:eastAsiaTheme="minorEastAsia"/>
        </w:rPr>
        <w:t>Table 8.8.3.3-1 describes information elements for the AS discovery response from the PEMC to the PINE or from the PIN Server to the PEMC.</w:t>
      </w:r>
    </w:p>
    <w:p w14:paraId="720C37A4" w14:textId="77777777" w:rsidR="00980917" w:rsidRPr="00980917" w:rsidRDefault="00980917" w:rsidP="00AB0899">
      <w:pPr>
        <w:pStyle w:val="TH"/>
      </w:pPr>
      <w:r w:rsidRPr="00980917">
        <w:lastRenderedPageBreak/>
        <w:t>Table 8.8.3.3-1: AS discovery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1819ADB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9BF825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2F835E0"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785E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A13AB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2B00EE"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08CF791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4230C"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discovery request was successful.</w:t>
            </w:r>
          </w:p>
        </w:tc>
      </w:tr>
      <w:tr w:rsidR="00980917" w:rsidRPr="00980917" w14:paraId="1D6DEC9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A56FAB0"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rPr>
              <w:t>&gt; AS connectivity information</w:t>
            </w:r>
          </w:p>
        </w:tc>
        <w:tc>
          <w:tcPr>
            <w:tcW w:w="1440" w:type="dxa"/>
            <w:tcBorders>
              <w:top w:val="single" w:sz="4" w:space="0" w:color="000000"/>
              <w:left w:val="single" w:sz="4" w:space="0" w:color="000000"/>
              <w:bottom w:val="single" w:sz="4" w:space="0" w:color="000000"/>
            </w:tcBorders>
            <w:shd w:val="clear" w:color="auto" w:fill="auto"/>
          </w:tcPr>
          <w:p w14:paraId="55DC1B36" w14:textId="77777777" w:rsidR="00980917" w:rsidRPr="00980917" w:rsidRDefault="00980917" w:rsidP="00980917">
            <w:pPr>
              <w:keepNext/>
              <w:keepLines/>
              <w:spacing w:after="0"/>
              <w:jc w:val="center"/>
              <w:rPr>
                <w:rFonts w:ascii="Arial" w:eastAsiaTheme="minorEastAsia" w:hAnsi="Arial"/>
                <w:sz w:val="18"/>
                <w:lang w:eastAsia="ko-KR"/>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CC852"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The connectivity information to the AS (e.g., IP address, FQDN, URI)</w:t>
            </w:r>
          </w:p>
        </w:tc>
      </w:tr>
      <w:tr w:rsidR="00980917" w:rsidRPr="00980917" w14:paraId="1843CEB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1A785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B872B0D"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B40D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08A110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5D8B4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B441D6"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E871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bl>
    <w:p w14:paraId="7E019CBD" w14:textId="77777777" w:rsidR="00AB0899" w:rsidRDefault="00AB0899" w:rsidP="00AB0899"/>
    <w:p w14:paraId="25FE850D" w14:textId="09D9A7A8" w:rsidR="00980917" w:rsidRPr="00980917" w:rsidRDefault="00980917" w:rsidP="00AB0899">
      <w:pPr>
        <w:pStyle w:val="Heading4"/>
      </w:pPr>
      <w:bookmarkStart w:id="716" w:name="_Toc218864953"/>
      <w:r w:rsidRPr="00980917">
        <w:t>8.8.3.4</w:t>
      </w:r>
      <w:r w:rsidRPr="00980917">
        <w:tab/>
        <w:t>AS registration request</w:t>
      </w:r>
      <w:bookmarkEnd w:id="716"/>
    </w:p>
    <w:p w14:paraId="30430A75" w14:textId="77777777" w:rsidR="00980917" w:rsidRPr="00980917" w:rsidRDefault="00980917" w:rsidP="00980917">
      <w:pPr>
        <w:rPr>
          <w:rFonts w:eastAsiaTheme="minorEastAsia"/>
        </w:rPr>
      </w:pPr>
      <w:r w:rsidRPr="00980917">
        <w:rPr>
          <w:rFonts w:eastAsiaTheme="minorEastAsia"/>
        </w:rPr>
        <w:t>Table 8.8.3.4-1 describes information elements for the AS registration request from the AS to the PEMC or the PIN Server.</w:t>
      </w:r>
    </w:p>
    <w:p w14:paraId="16F4EFF7" w14:textId="77777777" w:rsidR="00980917" w:rsidRPr="00980917" w:rsidRDefault="00980917" w:rsidP="00AB0899">
      <w:pPr>
        <w:pStyle w:val="TH"/>
      </w:pPr>
      <w:r w:rsidRPr="00980917">
        <w:t>Table 8.8.3.4-1: AS 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F376E2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DA698D1"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B416BB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DDA2A"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1B376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C8A83EB"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8F3CAD4"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8F59D" w14:textId="77777777" w:rsidR="00980917" w:rsidRPr="00980917" w:rsidRDefault="00980917" w:rsidP="00AB0899">
            <w:pPr>
              <w:pStyle w:val="TAL"/>
            </w:pPr>
            <w:r w:rsidRPr="00980917">
              <w:t>The identifier of the requestor instance (e.g., AS ID)</w:t>
            </w:r>
          </w:p>
        </w:tc>
      </w:tr>
      <w:tr w:rsidR="00980917" w:rsidRPr="00980917" w14:paraId="68315FC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CDADC39"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33F597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57ED25" w14:textId="77777777" w:rsidR="00980917" w:rsidRPr="00980917" w:rsidRDefault="00980917" w:rsidP="00AB0899">
            <w:pPr>
              <w:pStyle w:val="TAL"/>
            </w:pPr>
            <w:r w:rsidRPr="00980917">
              <w:rPr>
                <w:rFonts w:cs="Arial"/>
              </w:rPr>
              <w:t>Security credentials of the AS.</w:t>
            </w:r>
          </w:p>
        </w:tc>
      </w:tr>
      <w:tr w:rsidR="00980917" w:rsidRPr="00980917" w14:paraId="3DD4F8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347677" w14:textId="77777777" w:rsidR="00980917" w:rsidRPr="00980917" w:rsidRDefault="00980917" w:rsidP="00AB0899">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7CB181E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1707B" w14:textId="77777777" w:rsidR="00980917" w:rsidRPr="00980917" w:rsidRDefault="00980917" w:rsidP="00AB0899">
            <w:pPr>
              <w:pStyle w:val="TAL"/>
            </w:pPr>
            <w:r w:rsidRPr="00980917">
              <w:t>The identifier of a service provided by an AS (e.g., name)</w:t>
            </w:r>
          </w:p>
        </w:tc>
      </w:tr>
      <w:tr w:rsidR="00980917" w:rsidRPr="00980917" w14:paraId="21AF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E493E9D" w14:textId="77777777" w:rsidR="00980917" w:rsidRPr="00980917" w:rsidRDefault="00980917" w:rsidP="00AB0899">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4AF3C84E"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25D1" w14:textId="77777777" w:rsidR="00980917" w:rsidRPr="00980917" w:rsidRDefault="00980917" w:rsidP="00AB0899">
            <w:pPr>
              <w:pStyle w:val="TAL"/>
            </w:pPr>
            <w:r w:rsidRPr="00980917">
              <w:rPr>
                <w:lang w:eastAsia="ko-KR"/>
              </w:rPr>
              <w:t>The connectivity information to the AS (e.g., IP address, FQDN, URI)</w:t>
            </w:r>
          </w:p>
        </w:tc>
      </w:tr>
    </w:tbl>
    <w:p w14:paraId="624FEB3F" w14:textId="77777777" w:rsidR="00980917" w:rsidRPr="00980917" w:rsidRDefault="00980917" w:rsidP="00980917">
      <w:pPr>
        <w:rPr>
          <w:rFonts w:eastAsiaTheme="minorEastAsia"/>
        </w:rPr>
      </w:pPr>
    </w:p>
    <w:p w14:paraId="2F00AD06" w14:textId="77777777" w:rsidR="00980917" w:rsidRPr="00980917" w:rsidRDefault="00980917" w:rsidP="00AB0899">
      <w:pPr>
        <w:pStyle w:val="Heading4"/>
      </w:pPr>
      <w:bookmarkStart w:id="717" w:name="_Toc218864954"/>
      <w:r w:rsidRPr="00980917">
        <w:t>8.8.3.5</w:t>
      </w:r>
      <w:r w:rsidRPr="00980917">
        <w:tab/>
        <w:t>AS registration response</w:t>
      </w:r>
      <w:bookmarkEnd w:id="717"/>
    </w:p>
    <w:p w14:paraId="47FA908D" w14:textId="77777777" w:rsidR="00980917" w:rsidRPr="00980917" w:rsidRDefault="00980917" w:rsidP="00980917">
      <w:pPr>
        <w:rPr>
          <w:rFonts w:eastAsiaTheme="minorEastAsia"/>
        </w:rPr>
      </w:pPr>
      <w:r w:rsidRPr="00980917">
        <w:rPr>
          <w:rFonts w:eastAsiaTheme="minorEastAsia"/>
        </w:rPr>
        <w:t>Table 8.8.3.5-1 describes information elements for the AS registration response from the PEMC or PIN Server to the AS.</w:t>
      </w:r>
    </w:p>
    <w:p w14:paraId="72885519" w14:textId="77777777" w:rsidR="00980917" w:rsidRPr="00980917" w:rsidRDefault="00980917" w:rsidP="00AB0899">
      <w:pPr>
        <w:pStyle w:val="TH"/>
      </w:pPr>
      <w:r w:rsidRPr="00980917">
        <w:t>Table 8.8.3.5-1: AS 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A00A22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335A52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C0DB9C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D2E2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D4EDCA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559820A" w14:textId="67A45833" w:rsidR="00980917" w:rsidRPr="00980917" w:rsidRDefault="00980917" w:rsidP="00AB0899">
            <w:pPr>
              <w:pStyle w:val="TAL"/>
            </w:pPr>
            <w:r w:rsidRPr="00980917">
              <w:rPr>
                <w:lang w:eastAsia="ko-KR"/>
              </w:rPr>
              <w:t>Successful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5DEAB9A"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9F0FD" w14:textId="77777777" w:rsidR="00980917" w:rsidRPr="00980917" w:rsidRDefault="00980917" w:rsidP="00AB0899">
            <w:pPr>
              <w:pStyle w:val="TAL"/>
            </w:pPr>
            <w:r w:rsidRPr="00980917">
              <w:rPr>
                <w:lang w:eastAsia="ko-KR"/>
              </w:rPr>
              <w:t>Indicates that the AS registration request was successful.</w:t>
            </w:r>
          </w:p>
        </w:tc>
      </w:tr>
      <w:tr w:rsidR="00980917" w:rsidRPr="00980917" w14:paraId="205870C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5748642" w14:textId="77777777" w:rsidR="00980917" w:rsidRPr="00980917" w:rsidRDefault="00980917" w:rsidP="00AB0899">
            <w:pPr>
              <w:pStyle w:val="TAL"/>
              <w:rPr>
                <w:lang w:eastAsia="ko-KR"/>
              </w:rPr>
            </w:pPr>
            <w:r w:rsidRPr="00980917">
              <w:t>&gt; AS registration identifier</w:t>
            </w:r>
          </w:p>
        </w:tc>
        <w:tc>
          <w:tcPr>
            <w:tcW w:w="1440" w:type="dxa"/>
            <w:tcBorders>
              <w:top w:val="single" w:sz="4" w:space="0" w:color="000000"/>
              <w:left w:val="single" w:sz="4" w:space="0" w:color="000000"/>
              <w:bottom w:val="single" w:sz="4" w:space="0" w:color="000000"/>
            </w:tcBorders>
            <w:shd w:val="clear" w:color="auto" w:fill="auto"/>
          </w:tcPr>
          <w:p w14:paraId="024F484E" w14:textId="77777777" w:rsidR="00980917" w:rsidRPr="00980917" w:rsidRDefault="00980917" w:rsidP="00AB0899">
            <w:pPr>
              <w:pStyle w:val="TAC"/>
              <w:rPr>
                <w:lang w:eastAsia="ko-KR"/>
              </w:rPr>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57FE6" w14:textId="77777777" w:rsidR="00980917" w:rsidRPr="00980917" w:rsidRDefault="00980917" w:rsidP="00AB0899">
            <w:pPr>
              <w:pStyle w:val="TAL"/>
              <w:rPr>
                <w:lang w:eastAsia="ko-KR"/>
              </w:rPr>
            </w:pPr>
            <w:r w:rsidRPr="00980917">
              <w:rPr>
                <w:lang w:eastAsia="ko-KR"/>
              </w:rPr>
              <w:t>The identifier of a registration</w:t>
            </w:r>
          </w:p>
        </w:tc>
      </w:tr>
      <w:tr w:rsidR="00980917" w:rsidRPr="00980917" w14:paraId="663FAA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BEC3592" w14:textId="77777777" w:rsidR="00980917" w:rsidRPr="00980917" w:rsidRDefault="00980917" w:rsidP="00AB0899">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2FD01EB9" w14:textId="77777777" w:rsidR="00980917" w:rsidRPr="00980917" w:rsidRDefault="00980917" w:rsidP="00AB0899">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75C46" w14:textId="77777777" w:rsidR="00980917" w:rsidRPr="00980917" w:rsidRDefault="00980917" w:rsidP="00AB0899">
            <w:pPr>
              <w:pStyle w:val="TAL"/>
            </w:pPr>
            <w:r w:rsidRPr="00980917">
              <w:t>Indicates the expiration time of the registration. To maintain an active registration status, a registration update is required before the expiration time.</w:t>
            </w:r>
          </w:p>
          <w:p w14:paraId="0CDBC4B2" w14:textId="77777777" w:rsidR="00980917" w:rsidRPr="00980917" w:rsidRDefault="00980917" w:rsidP="00AB0899">
            <w:pPr>
              <w:pStyle w:val="TAL"/>
            </w:pPr>
          </w:p>
          <w:p w14:paraId="66159D47" w14:textId="77777777" w:rsidR="00980917" w:rsidRPr="00980917" w:rsidRDefault="00980917" w:rsidP="00AB0899">
            <w:pPr>
              <w:pStyle w:val="TAL"/>
              <w:rPr>
                <w:lang w:eastAsia="ko-KR"/>
              </w:rPr>
            </w:pPr>
            <w:r w:rsidRPr="00980917">
              <w:rPr>
                <w:lang w:eastAsia="ko-KR"/>
              </w:rPr>
              <w:t>If the Expiration time IE is not included, it indicates that the registration never expires.</w:t>
            </w:r>
          </w:p>
        </w:tc>
      </w:tr>
      <w:tr w:rsidR="00980917" w:rsidRPr="00980917" w14:paraId="0D546C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38EE7CD" w14:textId="4A301EE6" w:rsidR="00980917" w:rsidRPr="00980917" w:rsidRDefault="00980917" w:rsidP="00AB0899">
            <w:pPr>
              <w:pStyle w:val="TAL"/>
            </w:pPr>
            <w:r w:rsidRPr="00980917">
              <w:rPr>
                <w:lang w:eastAsia="ko-KR"/>
              </w:rPr>
              <w:t>Failure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C5F790B"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35F1B" w14:textId="77777777" w:rsidR="00980917" w:rsidRPr="00980917" w:rsidRDefault="00980917" w:rsidP="00AB0899">
            <w:pPr>
              <w:pStyle w:val="TAL"/>
            </w:pPr>
            <w:r w:rsidRPr="00980917">
              <w:t xml:space="preserve">Indicates that the </w:t>
            </w:r>
            <w:r w:rsidRPr="00980917">
              <w:rPr>
                <w:lang w:eastAsia="ko-KR"/>
              </w:rPr>
              <w:t>AS discovery request</w:t>
            </w:r>
            <w:r w:rsidRPr="00980917">
              <w:t xml:space="preserve"> failed.</w:t>
            </w:r>
          </w:p>
        </w:tc>
      </w:tr>
      <w:tr w:rsidR="00980917" w:rsidRPr="00980917" w14:paraId="69EE3C1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E3529A" w14:textId="77777777" w:rsidR="00980917" w:rsidRPr="00980917" w:rsidRDefault="00980917" w:rsidP="00AB0899">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DE4D8F9"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4D28D" w14:textId="77777777" w:rsidR="00980917" w:rsidRPr="00980917" w:rsidRDefault="00980917" w:rsidP="00AB0899">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10D3F38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5800" w14:textId="77777777" w:rsidR="00980917" w:rsidRPr="00980917" w:rsidRDefault="00980917" w:rsidP="00AB0899">
            <w:pPr>
              <w:pStyle w:val="TAN"/>
            </w:pPr>
            <w:r w:rsidRPr="00980917">
              <w:t>NOTE:</w:t>
            </w:r>
            <w:r w:rsidRPr="00980917">
              <w:tab/>
              <w:t>One IE is included in the response.</w:t>
            </w:r>
          </w:p>
        </w:tc>
      </w:tr>
    </w:tbl>
    <w:p w14:paraId="6EE295F6" w14:textId="77777777" w:rsidR="00AB0899" w:rsidRDefault="00AB0899" w:rsidP="00AB0899"/>
    <w:p w14:paraId="08420C5B" w14:textId="56CF6F02" w:rsidR="00980917" w:rsidRPr="00980917" w:rsidRDefault="00980917" w:rsidP="00275791">
      <w:pPr>
        <w:pStyle w:val="Heading4"/>
      </w:pPr>
      <w:bookmarkStart w:id="718" w:name="_Toc218864955"/>
      <w:r w:rsidRPr="00980917">
        <w:t>8.8.3.6</w:t>
      </w:r>
      <w:r w:rsidRPr="00980917">
        <w:tab/>
        <w:t>AS registration update request</w:t>
      </w:r>
      <w:bookmarkEnd w:id="718"/>
    </w:p>
    <w:p w14:paraId="68E0B1EF" w14:textId="77777777" w:rsidR="00980917" w:rsidRPr="00980917" w:rsidRDefault="00980917" w:rsidP="00980917">
      <w:pPr>
        <w:rPr>
          <w:rFonts w:eastAsiaTheme="minorEastAsia"/>
        </w:rPr>
      </w:pPr>
      <w:r w:rsidRPr="00980917">
        <w:rPr>
          <w:rFonts w:eastAsiaTheme="minorEastAsia"/>
        </w:rPr>
        <w:t>Table 8.8.3.6-1 describes information elements for the AS registration update request from the AS to the PEMC or the PIN Server.</w:t>
      </w:r>
    </w:p>
    <w:p w14:paraId="0F17047B" w14:textId="77777777" w:rsidR="00980917" w:rsidRPr="00980917" w:rsidRDefault="00980917" w:rsidP="00275791">
      <w:pPr>
        <w:pStyle w:val="TH"/>
      </w:pPr>
      <w:r w:rsidRPr="00980917">
        <w:lastRenderedPageBreak/>
        <w:t>Table 8.8.3.6-1: AS registration update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769CE0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1139052"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6943EA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4749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38BC2D3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112929B"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08EFB89"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46539" w14:textId="77777777" w:rsidR="00980917" w:rsidRPr="00980917" w:rsidRDefault="00980917" w:rsidP="00275791">
            <w:pPr>
              <w:pStyle w:val="TAL"/>
            </w:pPr>
            <w:r w:rsidRPr="00980917">
              <w:t>The identifier of the requestor instance (e.g., AS ID)</w:t>
            </w:r>
          </w:p>
        </w:tc>
      </w:tr>
      <w:tr w:rsidR="00980917" w:rsidRPr="00980917" w14:paraId="6497129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61FC4AB"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2BC8893F"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60769"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2DA199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B14E0D"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70C13BA"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D9997" w14:textId="77777777" w:rsidR="00980917" w:rsidRPr="00980917" w:rsidRDefault="00980917" w:rsidP="00275791">
            <w:pPr>
              <w:pStyle w:val="TAL"/>
            </w:pPr>
            <w:r w:rsidRPr="00980917">
              <w:rPr>
                <w:rFonts w:cs="Arial"/>
              </w:rPr>
              <w:t>Security credentials of the AS.</w:t>
            </w:r>
          </w:p>
        </w:tc>
      </w:tr>
      <w:tr w:rsidR="00980917" w:rsidRPr="00980917" w14:paraId="6ADAC9B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4146045" w14:textId="77777777" w:rsidR="00980917" w:rsidRPr="00980917" w:rsidRDefault="00980917" w:rsidP="00275791">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6CBDE332"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1F4D7" w14:textId="77777777" w:rsidR="00980917" w:rsidRPr="00980917" w:rsidRDefault="00980917" w:rsidP="00275791">
            <w:pPr>
              <w:pStyle w:val="TAL"/>
            </w:pPr>
            <w:r w:rsidRPr="00980917">
              <w:t>The identifier of a service provided by an AS (e.g., name)</w:t>
            </w:r>
          </w:p>
        </w:tc>
      </w:tr>
      <w:tr w:rsidR="00980917" w:rsidRPr="00980917" w14:paraId="75C2247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79B471" w14:textId="77777777" w:rsidR="00980917" w:rsidRPr="00980917" w:rsidRDefault="00980917" w:rsidP="00275791">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660C452A"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64E98" w14:textId="77777777" w:rsidR="00980917" w:rsidRPr="00980917" w:rsidRDefault="00980917" w:rsidP="00275791">
            <w:pPr>
              <w:pStyle w:val="TAL"/>
            </w:pPr>
            <w:r w:rsidRPr="00980917">
              <w:rPr>
                <w:lang w:eastAsia="ko-KR"/>
              </w:rPr>
              <w:t>The connectivity information to the AS (e.g., IP address, FQDN, URI)</w:t>
            </w:r>
          </w:p>
        </w:tc>
      </w:tr>
    </w:tbl>
    <w:p w14:paraId="33FDBDD3" w14:textId="77777777" w:rsidR="00980917" w:rsidRPr="00980917" w:rsidRDefault="00980917" w:rsidP="00980917">
      <w:pPr>
        <w:rPr>
          <w:rFonts w:eastAsiaTheme="minorEastAsia"/>
        </w:rPr>
      </w:pPr>
    </w:p>
    <w:p w14:paraId="28682457" w14:textId="77777777" w:rsidR="00980917" w:rsidRPr="00980917" w:rsidRDefault="00980917" w:rsidP="00275791">
      <w:pPr>
        <w:pStyle w:val="Heading4"/>
      </w:pPr>
      <w:bookmarkStart w:id="719" w:name="_Toc218864956"/>
      <w:r w:rsidRPr="00980917">
        <w:t>8.8.3.7</w:t>
      </w:r>
      <w:r w:rsidRPr="00980917">
        <w:tab/>
        <w:t>AS registration update response</w:t>
      </w:r>
      <w:bookmarkEnd w:id="719"/>
    </w:p>
    <w:p w14:paraId="3E46EB88" w14:textId="77777777" w:rsidR="00980917" w:rsidRPr="00980917" w:rsidRDefault="00980917" w:rsidP="00980917">
      <w:pPr>
        <w:rPr>
          <w:rFonts w:eastAsiaTheme="minorEastAsia"/>
        </w:rPr>
      </w:pPr>
      <w:r w:rsidRPr="00980917">
        <w:rPr>
          <w:rFonts w:eastAsiaTheme="minorEastAsia"/>
        </w:rPr>
        <w:t>Table 8.8.3.7-1 describes information elements for the AS registration update response from the PEMC or PIN Server to the AS.</w:t>
      </w:r>
    </w:p>
    <w:p w14:paraId="41C696A6" w14:textId="77777777" w:rsidR="00980917" w:rsidRPr="00980917" w:rsidRDefault="00980917" w:rsidP="00275791">
      <w:pPr>
        <w:pStyle w:val="TH"/>
      </w:pPr>
      <w:r w:rsidRPr="00980917">
        <w:t>Table 8.8.3.7-1: AS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CC2134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8E3A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71509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D6D2C"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55F91AA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C6AE3B6" w14:textId="1A39A516"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BAE9130"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4B0A3" w14:textId="77777777" w:rsidR="00980917" w:rsidRPr="00980917" w:rsidRDefault="00980917" w:rsidP="00275791">
            <w:pPr>
              <w:pStyle w:val="TAL"/>
            </w:pPr>
            <w:r w:rsidRPr="00980917">
              <w:rPr>
                <w:lang w:eastAsia="ko-KR"/>
              </w:rPr>
              <w:t>Indicates that the AS registration update request was successful.</w:t>
            </w:r>
          </w:p>
        </w:tc>
      </w:tr>
      <w:tr w:rsidR="00980917" w:rsidRPr="00980917" w14:paraId="06B8B7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08076C6" w14:textId="77777777" w:rsidR="00980917" w:rsidRPr="00980917" w:rsidRDefault="00980917" w:rsidP="00275791">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6B59584D"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D8206" w14:textId="77777777" w:rsidR="00980917" w:rsidRPr="00980917" w:rsidRDefault="00980917" w:rsidP="00275791">
            <w:pPr>
              <w:pStyle w:val="TAL"/>
            </w:pPr>
            <w:r w:rsidRPr="00980917">
              <w:t>Indicates the expiration time of the registration. To maintain an active registration status, a registration update is required before the expiration time.</w:t>
            </w:r>
          </w:p>
          <w:p w14:paraId="7E920A59" w14:textId="77777777" w:rsidR="00980917" w:rsidRPr="00980917" w:rsidRDefault="00980917" w:rsidP="00275791">
            <w:pPr>
              <w:pStyle w:val="TAL"/>
            </w:pPr>
          </w:p>
          <w:p w14:paraId="43A4074C" w14:textId="77777777" w:rsidR="00980917" w:rsidRPr="00980917" w:rsidRDefault="00980917" w:rsidP="00275791">
            <w:pPr>
              <w:pStyle w:val="TAL"/>
              <w:rPr>
                <w:lang w:eastAsia="ko-KR"/>
              </w:rPr>
            </w:pPr>
            <w:r w:rsidRPr="00980917">
              <w:rPr>
                <w:lang w:eastAsia="ko-KR"/>
              </w:rPr>
              <w:t>If the Expiration time IE is not included, it indicates that the registration never expires.</w:t>
            </w:r>
          </w:p>
        </w:tc>
      </w:tr>
      <w:tr w:rsidR="00980917" w:rsidRPr="00980917" w14:paraId="5380044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77651E6" w14:textId="5C2B14B7"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130D639"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71151"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06F363F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130E5F1"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BF239B2"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C5847"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4DC8E4D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E380B" w14:textId="77777777" w:rsidR="00980917" w:rsidRPr="00980917" w:rsidRDefault="00980917" w:rsidP="00275791">
            <w:pPr>
              <w:pStyle w:val="TAN"/>
            </w:pPr>
            <w:r w:rsidRPr="00980917">
              <w:t>NOTE:</w:t>
            </w:r>
            <w:r w:rsidRPr="00980917">
              <w:tab/>
              <w:t>One IE is included in the response.</w:t>
            </w:r>
          </w:p>
        </w:tc>
      </w:tr>
    </w:tbl>
    <w:p w14:paraId="2F0127EA" w14:textId="77777777" w:rsidR="00980917" w:rsidRPr="00980917" w:rsidRDefault="00980917" w:rsidP="00980917">
      <w:pPr>
        <w:rPr>
          <w:rFonts w:eastAsiaTheme="minorEastAsia"/>
        </w:rPr>
      </w:pPr>
    </w:p>
    <w:p w14:paraId="5A64FADF" w14:textId="77777777" w:rsidR="00980917" w:rsidRPr="00980917" w:rsidRDefault="00980917" w:rsidP="00275791">
      <w:pPr>
        <w:pStyle w:val="Heading4"/>
      </w:pPr>
      <w:bookmarkStart w:id="720" w:name="_Toc218864957"/>
      <w:r w:rsidRPr="00980917">
        <w:t>8.8.3.8</w:t>
      </w:r>
      <w:r w:rsidRPr="00980917">
        <w:tab/>
        <w:t>AS de-registration request</w:t>
      </w:r>
      <w:bookmarkEnd w:id="720"/>
    </w:p>
    <w:p w14:paraId="6EF9260F" w14:textId="77777777" w:rsidR="00980917" w:rsidRPr="00980917" w:rsidRDefault="00980917" w:rsidP="00980917">
      <w:pPr>
        <w:rPr>
          <w:rFonts w:eastAsiaTheme="minorEastAsia"/>
        </w:rPr>
      </w:pPr>
      <w:r w:rsidRPr="00980917">
        <w:rPr>
          <w:rFonts w:eastAsiaTheme="minorEastAsia"/>
        </w:rPr>
        <w:t>Table 8.8.3.8-1 describes information elements for the AS de-registration request from the AS to the PEMC or the PIN Server.</w:t>
      </w:r>
    </w:p>
    <w:p w14:paraId="6736009D" w14:textId="77777777" w:rsidR="00980917" w:rsidRPr="00980917" w:rsidRDefault="00980917" w:rsidP="00275791">
      <w:pPr>
        <w:pStyle w:val="TH"/>
      </w:pPr>
      <w:r w:rsidRPr="00980917">
        <w:t>Table 8.8.3.8-1: AS de-registration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54D930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C267EB"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1976E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F2DE7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2688BE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C0E9A43"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7740B595"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30CA5" w14:textId="68CB379A" w:rsidR="00980917" w:rsidRPr="00980917" w:rsidRDefault="00980917" w:rsidP="00275791">
            <w:pPr>
              <w:pStyle w:val="TAL"/>
            </w:pPr>
            <w:r w:rsidRPr="00980917">
              <w:t>The identifier of the requestor instance (e.g.,</w:t>
            </w:r>
            <w:r w:rsidR="00275791">
              <w:t> </w:t>
            </w:r>
            <w:r w:rsidRPr="00980917">
              <w:t>AS</w:t>
            </w:r>
            <w:r w:rsidR="00275791">
              <w:t> </w:t>
            </w:r>
            <w:r w:rsidRPr="00980917">
              <w:t>ID)</w:t>
            </w:r>
          </w:p>
        </w:tc>
      </w:tr>
      <w:tr w:rsidR="00980917" w:rsidRPr="00980917" w14:paraId="4F71A6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705F22A"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6A2820A1"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8A57E"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AF575D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61D5E89"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FC08D74"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F7341" w14:textId="77777777" w:rsidR="00980917" w:rsidRPr="00980917" w:rsidRDefault="00980917" w:rsidP="00275791">
            <w:pPr>
              <w:pStyle w:val="TAL"/>
            </w:pPr>
            <w:r w:rsidRPr="00980917">
              <w:rPr>
                <w:rFonts w:cs="Arial"/>
              </w:rPr>
              <w:t>Security credentials of the AS.</w:t>
            </w:r>
          </w:p>
        </w:tc>
      </w:tr>
    </w:tbl>
    <w:p w14:paraId="15B63177" w14:textId="77777777" w:rsidR="00980917" w:rsidRPr="00980917" w:rsidRDefault="00980917" w:rsidP="00980917">
      <w:pPr>
        <w:rPr>
          <w:rFonts w:eastAsiaTheme="minorEastAsia"/>
        </w:rPr>
      </w:pPr>
    </w:p>
    <w:p w14:paraId="099467D8" w14:textId="77777777" w:rsidR="00980917" w:rsidRPr="00980917" w:rsidRDefault="00980917" w:rsidP="00275791">
      <w:pPr>
        <w:pStyle w:val="Heading4"/>
      </w:pPr>
      <w:bookmarkStart w:id="721" w:name="_Toc218864958"/>
      <w:r w:rsidRPr="00980917">
        <w:t>8.8.3.9</w:t>
      </w:r>
      <w:r w:rsidRPr="00980917">
        <w:tab/>
        <w:t>AS de-registration response</w:t>
      </w:r>
      <w:bookmarkEnd w:id="721"/>
    </w:p>
    <w:p w14:paraId="1D607322" w14:textId="77777777" w:rsidR="00980917" w:rsidRPr="00980917" w:rsidRDefault="00980917" w:rsidP="00980917">
      <w:pPr>
        <w:rPr>
          <w:rFonts w:eastAsiaTheme="minorEastAsia"/>
        </w:rPr>
      </w:pPr>
      <w:r w:rsidRPr="00980917">
        <w:rPr>
          <w:rFonts w:eastAsiaTheme="minorEastAsia"/>
        </w:rPr>
        <w:t>Table 8.8.3.9-1 describes information elements for the AS de-registration response from the PEMC or PIN Server to the AS.</w:t>
      </w:r>
    </w:p>
    <w:p w14:paraId="182D9288" w14:textId="77777777" w:rsidR="00980917" w:rsidRPr="00980917" w:rsidRDefault="00980917" w:rsidP="00275791">
      <w:pPr>
        <w:pStyle w:val="TH"/>
      </w:pPr>
      <w:r w:rsidRPr="00980917">
        <w:t>Table 8.8.3.9-1: AS de-registration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3D991C4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5B2135"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E15B1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178EE"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CD7648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5DF87A5" w14:textId="5775E753"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639E54"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DF11B" w14:textId="77777777" w:rsidR="00980917" w:rsidRPr="00980917" w:rsidRDefault="00980917" w:rsidP="00275791">
            <w:pPr>
              <w:pStyle w:val="TAL"/>
            </w:pPr>
            <w:r w:rsidRPr="00980917">
              <w:rPr>
                <w:lang w:eastAsia="ko-KR"/>
              </w:rPr>
              <w:t>Indicates that the AS de-registration request was successful.</w:t>
            </w:r>
          </w:p>
        </w:tc>
      </w:tr>
      <w:tr w:rsidR="00980917" w:rsidRPr="00980917" w14:paraId="61885C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39B44B" w14:textId="4EF48C1B"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6C65BEB"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10277"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31ECAD2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7567EAE"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C46AC28"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574B"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2669515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BB1033" w14:textId="77777777" w:rsidR="00980917" w:rsidRPr="00980917" w:rsidRDefault="00980917" w:rsidP="00275791">
            <w:pPr>
              <w:pStyle w:val="TAN"/>
            </w:pPr>
            <w:r w:rsidRPr="00980917">
              <w:t>NOTE:</w:t>
            </w:r>
            <w:r w:rsidRPr="00980917">
              <w:tab/>
              <w:t>One IE is included in the response.</w:t>
            </w:r>
          </w:p>
        </w:tc>
      </w:tr>
    </w:tbl>
    <w:p w14:paraId="43D71929" w14:textId="77777777" w:rsidR="00275791" w:rsidRDefault="00275791" w:rsidP="00275791">
      <w:pPr>
        <w:rPr>
          <w:lang w:val="en-IN"/>
        </w:rPr>
      </w:pPr>
      <w:bookmarkStart w:id="722" w:name="_Toc135035077"/>
    </w:p>
    <w:p w14:paraId="2C863509" w14:textId="52D155D8" w:rsidR="00B46074" w:rsidRPr="00B46074" w:rsidRDefault="00B46074" w:rsidP="00275791">
      <w:pPr>
        <w:pStyle w:val="Heading3"/>
        <w:rPr>
          <w:lang w:val="en-IN"/>
        </w:rPr>
      </w:pPr>
      <w:bookmarkStart w:id="723" w:name="_Toc218864959"/>
      <w:r w:rsidRPr="00B46074">
        <w:rPr>
          <w:lang w:val="en-IN"/>
        </w:rPr>
        <w:lastRenderedPageBreak/>
        <w:t>8.8.4</w:t>
      </w:r>
      <w:r w:rsidRPr="00B46074">
        <w:rPr>
          <w:lang w:val="en-IN"/>
        </w:rPr>
        <w:tab/>
      </w:r>
      <w:bookmarkEnd w:id="722"/>
      <w:r w:rsidRPr="00B46074">
        <w:t>APIs</w:t>
      </w:r>
      <w:bookmarkEnd w:id="723"/>
    </w:p>
    <w:p w14:paraId="33AD53F7" w14:textId="77777777" w:rsidR="00B46074" w:rsidRPr="00B46074" w:rsidRDefault="00B46074" w:rsidP="00275791">
      <w:pPr>
        <w:pStyle w:val="Heading4"/>
      </w:pPr>
      <w:bookmarkStart w:id="724" w:name="_Toc57673525"/>
      <w:bookmarkStart w:id="725" w:name="_Toc131200743"/>
      <w:bookmarkStart w:id="726" w:name="_Toc218864960"/>
      <w:r w:rsidRPr="00B46074">
        <w:t>8.8.4.1</w:t>
      </w:r>
      <w:r w:rsidRPr="00B46074">
        <w:tab/>
      </w:r>
      <w:bookmarkEnd w:id="724"/>
      <w:bookmarkEnd w:id="725"/>
      <w:r w:rsidRPr="00B46074">
        <w:t>General</w:t>
      </w:r>
      <w:bookmarkEnd w:id="726"/>
    </w:p>
    <w:p w14:paraId="1B7AFF54" w14:textId="77777777" w:rsidR="00B46074" w:rsidRPr="00B46074" w:rsidRDefault="00B46074" w:rsidP="00B46074">
      <w:pPr>
        <w:rPr>
          <w:rFonts w:eastAsia="DengXian"/>
        </w:rPr>
      </w:pPr>
      <w:r w:rsidRPr="00B46074">
        <w:rPr>
          <w:rFonts w:eastAsia="DengXian"/>
        </w:rPr>
        <w:t>Table 8.8.4.1-1 illustrates the API for AS registration.</w:t>
      </w:r>
    </w:p>
    <w:p w14:paraId="58A1EFC3" w14:textId="77777777" w:rsidR="00B46074" w:rsidRPr="00B46074" w:rsidRDefault="00B46074" w:rsidP="00275791">
      <w:pPr>
        <w:pStyle w:val="TH"/>
      </w:pPr>
      <w:r w:rsidRPr="00B46074">
        <w:t>Table 8.8.4.1</w:t>
      </w:r>
      <w:r w:rsidRPr="00B46074">
        <w:rPr>
          <w:lang w:eastAsia="zh-CN"/>
        </w:rPr>
        <w:t>-1</w:t>
      </w:r>
      <w:r w:rsidRPr="00B46074">
        <w:t>: Ppinserver_ASRegistration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46074" w:rsidRPr="00B46074" w14:paraId="362752C4" w14:textId="77777777" w:rsidTr="0065010D">
        <w:trPr>
          <w:jc w:val="center"/>
        </w:trPr>
        <w:tc>
          <w:tcPr>
            <w:tcW w:w="3571" w:type="dxa"/>
            <w:tcBorders>
              <w:bottom w:val="single" w:sz="4" w:space="0" w:color="auto"/>
            </w:tcBorders>
          </w:tcPr>
          <w:p w14:paraId="5777F92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309E7442"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49DEE410"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Operation</w:t>
            </w:r>
          </w:p>
          <w:p w14:paraId="06E01CB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5EBA8FB1"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Consumer(s)</w:t>
            </w:r>
          </w:p>
        </w:tc>
      </w:tr>
      <w:tr w:rsidR="00B46074" w:rsidRPr="00B46074" w14:paraId="4FD00AF2" w14:textId="77777777" w:rsidTr="0065010D">
        <w:trPr>
          <w:jc w:val="center"/>
        </w:trPr>
        <w:tc>
          <w:tcPr>
            <w:tcW w:w="3571" w:type="dxa"/>
            <w:vMerge w:val="restart"/>
          </w:tcPr>
          <w:p w14:paraId="1D9EFE66" w14:textId="77777777" w:rsidR="00B46074" w:rsidRPr="00B46074" w:rsidRDefault="00B46074" w:rsidP="00275791">
            <w:pPr>
              <w:pStyle w:val="TAL"/>
              <w:rPr>
                <w:b/>
              </w:rPr>
            </w:pPr>
            <w:r w:rsidRPr="00B46074">
              <w:t>Ppinserver_ASRegistration</w:t>
            </w:r>
          </w:p>
        </w:tc>
        <w:tc>
          <w:tcPr>
            <w:tcW w:w="1888" w:type="dxa"/>
          </w:tcPr>
          <w:p w14:paraId="779256AF" w14:textId="77777777" w:rsidR="00B46074" w:rsidRPr="00B46074" w:rsidRDefault="00B46074" w:rsidP="00275791">
            <w:pPr>
              <w:pStyle w:val="TAL"/>
            </w:pPr>
            <w:r w:rsidRPr="00B46074">
              <w:t>Request</w:t>
            </w:r>
          </w:p>
        </w:tc>
        <w:tc>
          <w:tcPr>
            <w:tcW w:w="1819" w:type="dxa"/>
            <w:vMerge w:val="restart"/>
          </w:tcPr>
          <w:p w14:paraId="44146A4A" w14:textId="77777777" w:rsidR="00B46074" w:rsidRPr="00B46074" w:rsidRDefault="00B46074" w:rsidP="00275791">
            <w:pPr>
              <w:pStyle w:val="TAC"/>
            </w:pPr>
            <w:r w:rsidRPr="00B46074">
              <w:t>Request/Response</w:t>
            </w:r>
          </w:p>
          <w:p w14:paraId="5E3E7651" w14:textId="77777777" w:rsidR="00B46074" w:rsidRPr="00B46074" w:rsidRDefault="00B46074" w:rsidP="00B46074">
            <w:pPr>
              <w:keepNext/>
              <w:keepLines/>
              <w:spacing w:after="0"/>
              <w:rPr>
                <w:rFonts w:ascii="Arial" w:eastAsia="DengXian" w:hAnsi="Arial"/>
                <w:sz w:val="18"/>
              </w:rPr>
            </w:pPr>
          </w:p>
        </w:tc>
        <w:tc>
          <w:tcPr>
            <w:tcW w:w="1648" w:type="dxa"/>
            <w:vMerge w:val="restart"/>
          </w:tcPr>
          <w:p w14:paraId="1D4DEEAC" w14:textId="77777777" w:rsidR="00B46074" w:rsidRPr="00B46074" w:rsidRDefault="00B46074" w:rsidP="00275791">
            <w:pPr>
              <w:pStyle w:val="TAC"/>
              <w:rPr>
                <w:lang w:eastAsia="zh-CN"/>
              </w:rPr>
            </w:pPr>
            <w:r w:rsidRPr="00B46074">
              <w:rPr>
                <w:lang w:eastAsia="zh-CN"/>
              </w:rPr>
              <w:t>AS</w:t>
            </w:r>
          </w:p>
          <w:p w14:paraId="51CA0FE1"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1B68CCB9" w14:textId="77777777" w:rsidTr="0065010D">
        <w:trPr>
          <w:jc w:val="center"/>
        </w:trPr>
        <w:tc>
          <w:tcPr>
            <w:tcW w:w="3571" w:type="dxa"/>
            <w:vMerge/>
          </w:tcPr>
          <w:p w14:paraId="7B40C871" w14:textId="77777777" w:rsidR="00B46074" w:rsidRPr="00B46074" w:rsidRDefault="00B46074" w:rsidP="00275791">
            <w:pPr>
              <w:pStyle w:val="TAL"/>
              <w:rPr>
                <w:b/>
              </w:rPr>
            </w:pPr>
          </w:p>
        </w:tc>
        <w:tc>
          <w:tcPr>
            <w:tcW w:w="1888" w:type="dxa"/>
          </w:tcPr>
          <w:p w14:paraId="7F5691C8" w14:textId="77777777" w:rsidR="00B46074" w:rsidRPr="00B46074" w:rsidRDefault="00B46074" w:rsidP="00275791">
            <w:pPr>
              <w:pStyle w:val="TAL"/>
            </w:pPr>
            <w:r w:rsidRPr="00B46074">
              <w:t>Update</w:t>
            </w:r>
          </w:p>
        </w:tc>
        <w:tc>
          <w:tcPr>
            <w:tcW w:w="1819" w:type="dxa"/>
            <w:vMerge/>
          </w:tcPr>
          <w:p w14:paraId="372393E0" w14:textId="77777777" w:rsidR="00B46074" w:rsidRPr="00B46074" w:rsidRDefault="00B46074" w:rsidP="00B46074">
            <w:pPr>
              <w:keepNext/>
              <w:keepLines/>
              <w:spacing w:after="0"/>
              <w:rPr>
                <w:rFonts w:ascii="Arial" w:eastAsia="DengXian" w:hAnsi="Arial"/>
                <w:sz w:val="18"/>
              </w:rPr>
            </w:pPr>
          </w:p>
        </w:tc>
        <w:tc>
          <w:tcPr>
            <w:tcW w:w="1648" w:type="dxa"/>
            <w:vMerge/>
          </w:tcPr>
          <w:p w14:paraId="6AECD9B4"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33AFFDCD" w14:textId="77777777" w:rsidTr="0065010D">
        <w:trPr>
          <w:trHeight w:val="94"/>
          <w:jc w:val="center"/>
        </w:trPr>
        <w:tc>
          <w:tcPr>
            <w:tcW w:w="3571" w:type="dxa"/>
            <w:vMerge/>
          </w:tcPr>
          <w:p w14:paraId="1E829247" w14:textId="77777777" w:rsidR="00B46074" w:rsidRPr="00B46074" w:rsidRDefault="00B46074" w:rsidP="00275791">
            <w:pPr>
              <w:pStyle w:val="TAL"/>
              <w:rPr>
                <w:b/>
              </w:rPr>
            </w:pPr>
          </w:p>
        </w:tc>
        <w:tc>
          <w:tcPr>
            <w:tcW w:w="1888" w:type="dxa"/>
          </w:tcPr>
          <w:p w14:paraId="123262B2" w14:textId="77777777" w:rsidR="00B46074" w:rsidRPr="00B46074" w:rsidRDefault="00B46074" w:rsidP="00275791">
            <w:pPr>
              <w:pStyle w:val="TAL"/>
            </w:pPr>
            <w:r w:rsidRPr="00B46074">
              <w:t>Deregister</w:t>
            </w:r>
          </w:p>
        </w:tc>
        <w:tc>
          <w:tcPr>
            <w:tcW w:w="1819" w:type="dxa"/>
            <w:vMerge/>
            <w:tcBorders>
              <w:bottom w:val="single" w:sz="4" w:space="0" w:color="auto"/>
            </w:tcBorders>
          </w:tcPr>
          <w:p w14:paraId="32010348" w14:textId="77777777" w:rsidR="00B46074" w:rsidRPr="00B46074" w:rsidRDefault="00B46074" w:rsidP="00B46074">
            <w:pPr>
              <w:keepNext/>
              <w:keepLines/>
              <w:spacing w:after="0"/>
              <w:rPr>
                <w:rFonts w:ascii="Arial" w:eastAsia="DengXian" w:hAnsi="Arial"/>
                <w:sz w:val="18"/>
              </w:rPr>
            </w:pPr>
          </w:p>
        </w:tc>
        <w:tc>
          <w:tcPr>
            <w:tcW w:w="1648" w:type="dxa"/>
            <w:vMerge/>
          </w:tcPr>
          <w:p w14:paraId="6BE7B8F8" w14:textId="77777777" w:rsidR="00B46074" w:rsidRPr="00B46074" w:rsidRDefault="00B46074" w:rsidP="00B46074">
            <w:pPr>
              <w:keepNext/>
              <w:keepLines/>
              <w:spacing w:after="0"/>
              <w:rPr>
                <w:rFonts w:ascii="Arial" w:eastAsia="DengXian" w:hAnsi="Arial"/>
                <w:sz w:val="18"/>
                <w:lang w:eastAsia="zh-CN"/>
              </w:rPr>
            </w:pPr>
          </w:p>
        </w:tc>
      </w:tr>
    </w:tbl>
    <w:p w14:paraId="01A8771F" w14:textId="77777777" w:rsidR="00B46074" w:rsidRPr="00B46074" w:rsidRDefault="00B46074" w:rsidP="00B46074">
      <w:pPr>
        <w:rPr>
          <w:rFonts w:eastAsia="DengXian"/>
        </w:rPr>
      </w:pPr>
    </w:p>
    <w:p w14:paraId="36EE84FA" w14:textId="77777777" w:rsidR="00B46074" w:rsidRPr="00B46074" w:rsidRDefault="00B46074" w:rsidP="00275791">
      <w:pPr>
        <w:pStyle w:val="Heading4"/>
      </w:pPr>
      <w:bookmarkStart w:id="727" w:name="_Toc57673527"/>
      <w:bookmarkStart w:id="728" w:name="_Toc131200745"/>
      <w:bookmarkStart w:id="729" w:name="_Toc218864961"/>
      <w:r w:rsidRPr="00B46074">
        <w:t>8.4.4.2</w:t>
      </w:r>
      <w:r w:rsidRPr="00B46074">
        <w:tab/>
        <w:t>Ppinserver_ASRegistration_Request operation</w:t>
      </w:r>
      <w:bookmarkEnd w:id="727"/>
      <w:bookmarkEnd w:id="728"/>
      <w:bookmarkEnd w:id="729"/>
    </w:p>
    <w:p w14:paraId="777044CF"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Ppinserver_ASRegistration_Request</w:t>
      </w:r>
    </w:p>
    <w:p w14:paraId="290CA446"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register the AS on the PIN server.</w:t>
      </w:r>
    </w:p>
    <w:p w14:paraId="6506DAA2"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8.8.3.4.</w:t>
      </w:r>
    </w:p>
    <w:p w14:paraId="52FE6473"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8.8.3.5</w:t>
      </w:r>
      <w:r w:rsidRPr="00B46074">
        <w:rPr>
          <w:rFonts w:eastAsia="DengXian"/>
          <w:i/>
        </w:rPr>
        <w:t>.</w:t>
      </w:r>
    </w:p>
    <w:p w14:paraId="04606354" w14:textId="77777777" w:rsidR="00B46074" w:rsidRPr="00B46074" w:rsidRDefault="00B46074" w:rsidP="00B46074">
      <w:pPr>
        <w:rPr>
          <w:rFonts w:eastAsia="DengXian"/>
        </w:rPr>
      </w:pPr>
      <w:r w:rsidRPr="00B46074">
        <w:rPr>
          <w:rFonts w:eastAsia="DengXian"/>
        </w:rPr>
        <w:t>See clause 8.8.2</w:t>
      </w:r>
      <w:r w:rsidRPr="00B46074">
        <w:rPr>
          <w:rFonts w:eastAsia="DengXian" w:hint="eastAsia"/>
          <w:lang w:eastAsia="zh-CN"/>
        </w:rPr>
        <w:t>.3</w:t>
      </w:r>
      <w:r w:rsidRPr="00B46074">
        <w:rPr>
          <w:rFonts w:eastAsia="DengXian"/>
        </w:rPr>
        <w:t xml:space="preserve"> for details of usage of this operation.</w:t>
      </w:r>
    </w:p>
    <w:p w14:paraId="00CF2EF0" w14:textId="77777777" w:rsidR="00B46074" w:rsidRPr="00B46074" w:rsidRDefault="00B46074" w:rsidP="00275791">
      <w:pPr>
        <w:pStyle w:val="Heading4"/>
      </w:pPr>
      <w:bookmarkStart w:id="730" w:name="_Toc57673528"/>
      <w:bookmarkStart w:id="731" w:name="_Toc131200746"/>
      <w:bookmarkStart w:id="732" w:name="_Toc218864962"/>
      <w:r w:rsidRPr="00B46074">
        <w:t>8.4.4.3</w:t>
      </w:r>
      <w:r w:rsidRPr="00B46074">
        <w:tab/>
        <w:t>Ppinserver_ASRegistration_Update operation</w:t>
      </w:r>
      <w:bookmarkEnd w:id="730"/>
      <w:bookmarkEnd w:id="731"/>
      <w:bookmarkEnd w:id="732"/>
    </w:p>
    <w:p w14:paraId="2748611D"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Ppinserver_ASRegistration_Update</w:t>
      </w:r>
    </w:p>
    <w:p w14:paraId="1EC26AA8"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update the registered information of the AS on the PIN server.</w:t>
      </w:r>
    </w:p>
    <w:p w14:paraId="23827B33"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8.8.3.6.</w:t>
      </w:r>
    </w:p>
    <w:p w14:paraId="5FBD0C49"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8.8.3.7</w:t>
      </w:r>
      <w:r w:rsidRPr="00B46074">
        <w:rPr>
          <w:rFonts w:eastAsia="DengXian"/>
          <w:i/>
        </w:rPr>
        <w:t>.</w:t>
      </w:r>
    </w:p>
    <w:p w14:paraId="728D29EA" w14:textId="77777777" w:rsidR="00B46074" w:rsidRPr="00B46074" w:rsidRDefault="00B46074" w:rsidP="00B46074">
      <w:pPr>
        <w:rPr>
          <w:rFonts w:eastAsia="DengXian"/>
        </w:rPr>
      </w:pPr>
      <w:r w:rsidRPr="00B46074">
        <w:rPr>
          <w:rFonts w:eastAsia="DengXian"/>
        </w:rPr>
        <w:t>See clause 8.8.2.4 for details of usage of this operation.</w:t>
      </w:r>
    </w:p>
    <w:p w14:paraId="2C8DF2FD" w14:textId="77777777" w:rsidR="00B46074" w:rsidRPr="00B46074" w:rsidRDefault="00B46074" w:rsidP="00275791">
      <w:pPr>
        <w:pStyle w:val="Heading4"/>
      </w:pPr>
      <w:bookmarkStart w:id="733" w:name="_Toc57673529"/>
      <w:bookmarkStart w:id="734" w:name="_Toc131200747"/>
      <w:bookmarkStart w:id="735" w:name="_Toc218864963"/>
      <w:r w:rsidRPr="00B46074">
        <w:t>8.4.4.4</w:t>
      </w:r>
      <w:r w:rsidRPr="00B46074">
        <w:tab/>
        <w:t>Ppinserver_ASRegistration_Deregister operation</w:t>
      </w:r>
      <w:bookmarkEnd w:id="733"/>
      <w:bookmarkEnd w:id="734"/>
      <w:bookmarkEnd w:id="735"/>
    </w:p>
    <w:p w14:paraId="5CAFACD9"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Ppinserver_ASRegistration_Deregister</w:t>
      </w:r>
    </w:p>
    <w:p w14:paraId="5A86F1F9"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deregister the AS from the PIN server.</w:t>
      </w:r>
    </w:p>
    <w:p w14:paraId="05FDC1F1"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8.8.3.8.</w:t>
      </w:r>
    </w:p>
    <w:p w14:paraId="7305DDEA"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8.8.3.9</w:t>
      </w:r>
      <w:r w:rsidRPr="00B46074">
        <w:rPr>
          <w:rFonts w:eastAsia="DengXian"/>
          <w:i/>
        </w:rPr>
        <w:t>.</w:t>
      </w:r>
    </w:p>
    <w:p w14:paraId="551557D8" w14:textId="3AE5653A" w:rsidR="00DC28B1" w:rsidRPr="00275791" w:rsidRDefault="00B46074" w:rsidP="00275791">
      <w:pPr>
        <w:rPr>
          <w:rFonts w:eastAsia="DengXian"/>
        </w:rPr>
      </w:pPr>
      <w:r w:rsidRPr="00B46074">
        <w:rPr>
          <w:rFonts w:eastAsia="DengXian"/>
        </w:rPr>
        <w:t>See clause 8.8.2.5 for details of usage of this operation.</w:t>
      </w:r>
    </w:p>
    <w:p w14:paraId="2ED7DB67" w14:textId="77777777" w:rsidR="008B7240" w:rsidRPr="00534353" w:rsidRDefault="008B7240" w:rsidP="008B7240">
      <w:pPr>
        <w:pStyle w:val="Heading2"/>
        <w:rPr>
          <w:lang w:val="en-IN"/>
        </w:rPr>
      </w:pPr>
      <w:bookmarkStart w:id="736" w:name="_Toc218864964"/>
      <w:r>
        <w:rPr>
          <w:lang w:val="en-IN"/>
        </w:rPr>
        <w:t>8</w:t>
      </w:r>
      <w:r w:rsidRPr="00534353">
        <w:rPr>
          <w:lang w:val="en-IN"/>
        </w:rPr>
        <w:t>.</w:t>
      </w:r>
      <w:r>
        <w:rPr>
          <w:lang w:val="en-IN"/>
        </w:rPr>
        <w:t>9</w:t>
      </w:r>
      <w:r w:rsidRPr="00534353">
        <w:rPr>
          <w:lang w:val="en-IN"/>
        </w:rPr>
        <w:tab/>
      </w:r>
      <w:r>
        <w:rPr>
          <w:lang w:val="en-IN"/>
        </w:rPr>
        <w:t>Service Continuity</w:t>
      </w:r>
      <w:bookmarkEnd w:id="736"/>
    </w:p>
    <w:p w14:paraId="2A08C168" w14:textId="77777777" w:rsidR="008B7240" w:rsidRDefault="008B7240" w:rsidP="008B7240">
      <w:pPr>
        <w:pStyle w:val="Heading3"/>
        <w:rPr>
          <w:lang w:val="en-IN"/>
        </w:rPr>
      </w:pPr>
      <w:bookmarkStart w:id="737" w:name="_Toc218864965"/>
      <w:r>
        <w:rPr>
          <w:lang w:val="en-IN"/>
        </w:rPr>
        <w:t>8</w:t>
      </w:r>
      <w:r w:rsidRPr="00534353">
        <w:rPr>
          <w:lang w:val="en-IN"/>
        </w:rPr>
        <w:t>.</w:t>
      </w:r>
      <w:r>
        <w:rPr>
          <w:lang w:val="en-IN"/>
        </w:rPr>
        <w:t>9</w:t>
      </w:r>
      <w:r w:rsidRPr="00534353">
        <w:rPr>
          <w:lang w:val="en-IN"/>
        </w:rPr>
        <w:t>.1</w:t>
      </w:r>
      <w:r w:rsidRPr="00534353">
        <w:rPr>
          <w:lang w:val="en-IN"/>
        </w:rPr>
        <w:tab/>
        <w:t>General</w:t>
      </w:r>
      <w:bookmarkEnd w:id="737"/>
    </w:p>
    <w:p w14:paraId="2CF07518" w14:textId="3C8CDCF0" w:rsidR="009048ED" w:rsidRDefault="007D5B38" w:rsidP="007D5B38">
      <w:pPr>
        <w:rPr>
          <w:noProof/>
          <w:lang w:val="en-US"/>
        </w:rPr>
      </w:pPr>
      <w:r>
        <w:rPr>
          <w:noProof/>
          <w:lang w:val="en-US"/>
        </w:rPr>
        <w:t>PIN service continuity procedures enable an Application Client participating in a PIN to maintain service when PIN Elements enter or leave the PIN. The following examples illustrate scenarios where PIN service continuity is needed</w:t>
      </w:r>
      <w:r w:rsidR="009048ED">
        <w:rPr>
          <w:noProof/>
          <w:lang w:val="en-US"/>
        </w:rPr>
        <w:t xml:space="preserve">. </w:t>
      </w:r>
    </w:p>
    <w:p w14:paraId="1FC8EA0B" w14:textId="16AE2FB3" w:rsidR="009048ED" w:rsidRDefault="009048ED" w:rsidP="007D5B38">
      <w:pPr>
        <w:rPr>
          <w:noProof/>
          <w:lang w:val="en-US"/>
        </w:rPr>
      </w:pPr>
      <w:r>
        <w:rPr>
          <w:noProof/>
          <w:lang w:val="en-US"/>
        </w:rPr>
        <w:t xml:space="preserve">In </w:t>
      </w:r>
      <w:r w:rsidR="007D5B38">
        <w:rPr>
          <w:noProof/>
          <w:lang w:val="en-US"/>
        </w:rPr>
        <w:t xml:space="preserve">a first scenario, a </w:t>
      </w:r>
      <w:r>
        <w:rPr>
          <w:noProof/>
          <w:lang w:val="en-US"/>
        </w:rPr>
        <w:t xml:space="preserve">first PIN Element (e.g. a </w:t>
      </w:r>
      <w:r w:rsidR="007D5B38">
        <w:rPr>
          <w:noProof/>
          <w:lang w:val="en-US"/>
        </w:rPr>
        <w:t>UE</w:t>
      </w:r>
      <w:r>
        <w:rPr>
          <w:noProof/>
          <w:lang w:val="en-US"/>
        </w:rPr>
        <w:t>)</w:t>
      </w:r>
      <w:r w:rsidR="007D5B38">
        <w:rPr>
          <w:noProof/>
          <w:lang w:val="en-US"/>
        </w:rPr>
        <w:t xml:space="preserve"> receive</w:t>
      </w:r>
      <w:r>
        <w:rPr>
          <w:noProof/>
          <w:lang w:val="en-US"/>
        </w:rPr>
        <w:t>s</w:t>
      </w:r>
      <w:r w:rsidR="007D5B38">
        <w:rPr>
          <w:noProof/>
          <w:lang w:val="en-US"/>
        </w:rPr>
        <w:t xml:space="preserve"> data from </w:t>
      </w:r>
      <w:r>
        <w:rPr>
          <w:noProof/>
          <w:lang w:val="en-US"/>
        </w:rPr>
        <w:t>a second</w:t>
      </w:r>
      <w:r w:rsidR="007D5B38">
        <w:rPr>
          <w:noProof/>
          <w:lang w:val="en-US"/>
        </w:rPr>
        <w:t xml:space="preserve"> PIN Element </w:t>
      </w:r>
      <w:r>
        <w:rPr>
          <w:noProof/>
          <w:lang w:val="en-US"/>
        </w:rPr>
        <w:t xml:space="preserve">(e.g. a </w:t>
      </w:r>
      <w:r w:rsidR="007D5B38">
        <w:rPr>
          <w:noProof/>
          <w:lang w:val="en-US"/>
        </w:rPr>
        <w:t xml:space="preserve">home </w:t>
      </w:r>
      <w:r>
        <w:rPr>
          <w:noProof/>
          <w:lang w:val="en-US"/>
        </w:rPr>
        <w:t xml:space="preserve">sensor), both PIN Elements are participating in the same PIN. Service contnuity can be triggered </w:t>
      </w:r>
      <w:r w:rsidR="007D5B38">
        <w:rPr>
          <w:noProof/>
          <w:lang w:val="en-US"/>
        </w:rPr>
        <w:t xml:space="preserve">when the </w:t>
      </w:r>
      <w:r>
        <w:rPr>
          <w:noProof/>
          <w:lang w:val="en-US"/>
        </w:rPr>
        <w:t xml:space="preserve">UE </w:t>
      </w:r>
      <w:r w:rsidR="007D5B38">
        <w:rPr>
          <w:noProof/>
          <w:lang w:val="en-US"/>
        </w:rPr>
        <w:t>leaves home</w:t>
      </w:r>
      <w:r>
        <w:rPr>
          <w:noProof/>
          <w:lang w:val="en-US"/>
        </w:rPr>
        <w:t xml:space="preserve"> in order to re-configure the connectivity between both PIN Elements.</w:t>
      </w:r>
      <w:r w:rsidR="007D5B38">
        <w:rPr>
          <w:noProof/>
          <w:lang w:val="en-US"/>
        </w:rPr>
        <w:t xml:space="preserve"> </w:t>
      </w:r>
    </w:p>
    <w:p w14:paraId="79C7770B" w14:textId="4032B555" w:rsidR="007D5B38" w:rsidRDefault="009048ED" w:rsidP="007D5B38">
      <w:pPr>
        <w:rPr>
          <w:noProof/>
          <w:lang w:val="en-US"/>
        </w:rPr>
      </w:pPr>
      <w:r>
        <w:rPr>
          <w:noProof/>
          <w:lang w:val="en-US"/>
        </w:rPr>
        <w:lastRenderedPageBreak/>
        <w:t xml:space="preserve">In </w:t>
      </w:r>
      <w:r w:rsidR="007D5B38">
        <w:rPr>
          <w:noProof/>
          <w:lang w:val="en-US"/>
        </w:rPr>
        <w:t xml:space="preserve">a second scenario, </w:t>
      </w:r>
      <w:r>
        <w:rPr>
          <w:noProof/>
          <w:lang w:val="en-US"/>
        </w:rPr>
        <w:t>a PIN Element is</w:t>
      </w:r>
      <w:r w:rsidR="007D5B38">
        <w:rPr>
          <w:noProof/>
          <w:lang w:val="en-US"/>
        </w:rPr>
        <w:t xml:space="preserve"> communicating </w:t>
      </w:r>
      <w:r>
        <w:rPr>
          <w:noProof/>
          <w:lang w:val="en-US"/>
        </w:rPr>
        <w:t>with an Application Server via a PIN Gateway Client.Service continuity can be triggered when the PIN Gateway Client becomes unreachable in order to find a replacement PIN Gateway Client and re-configure connectivity between the PIN Element, the replacement PIN Gateway and the Application Server</w:t>
      </w:r>
      <w:r w:rsidR="007D5B38">
        <w:rPr>
          <w:noProof/>
          <w:lang w:val="en-US"/>
        </w:rPr>
        <w:t>.</w:t>
      </w:r>
    </w:p>
    <w:p w14:paraId="742ED309" w14:textId="746352EB" w:rsidR="009048ED" w:rsidRDefault="009048ED" w:rsidP="008B7240">
      <w:pPr>
        <w:rPr>
          <w:noProof/>
          <w:lang w:val="en-US"/>
        </w:rPr>
      </w:pPr>
      <w:r>
        <w:rPr>
          <w:noProof/>
          <w:lang w:val="en-US"/>
        </w:rPr>
        <w:t>Two scenarios are specified for PIN Service Continuity</w:t>
      </w:r>
      <w:r w:rsidR="007D5B38">
        <w:rPr>
          <w:noProof/>
          <w:lang w:val="en-US"/>
        </w:rPr>
        <w:t xml:space="preserve">: </w:t>
      </w:r>
    </w:p>
    <w:p w14:paraId="4362EBCB" w14:textId="411CEAEE" w:rsidR="009048ED"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PIN Gateway Client relocation</w:t>
      </w:r>
      <w:r w:rsidRPr="009048ED">
        <w:rPr>
          <w:rFonts w:eastAsiaTheme="minorEastAsia"/>
        </w:rPr>
        <w:t>;</w:t>
      </w:r>
    </w:p>
    <w:p w14:paraId="44FC9766" w14:textId="518EA53D" w:rsidR="008B7240"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changing access to 5GS.</w:t>
      </w:r>
    </w:p>
    <w:p w14:paraId="2948F6ED" w14:textId="77777777" w:rsidR="008B7240" w:rsidRDefault="008B7240" w:rsidP="008B7240">
      <w:pPr>
        <w:pStyle w:val="Heading3"/>
        <w:rPr>
          <w:lang w:val="en-IN"/>
        </w:rPr>
      </w:pPr>
      <w:bookmarkStart w:id="738" w:name="_Toc218864966"/>
      <w:r>
        <w:rPr>
          <w:lang w:val="en-IN"/>
        </w:rPr>
        <w:t>8</w:t>
      </w:r>
      <w:r w:rsidRPr="00534353">
        <w:rPr>
          <w:lang w:val="en-IN"/>
        </w:rPr>
        <w:t>.</w:t>
      </w:r>
      <w:r>
        <w:rPr>
          <w:lang w:val="en-IN"/>
        </w:rPr>
        <w:t>9</w:t>
      </w:r>
      <w:r w:rsidRPr="00534353">
        <w:rPr>
          <w:lang w:val="en-IN"/>
        </w:rPr>
        <w:t>.</w:t>
      </w:r>
      <w:r>
        <w:rPr>
          <w:lang w:val="en-IN"/>
        </w:rPr>
        <w:t>2</w:t>
      </w:r>
      <w:r w:rsidRPr="00534353">
        <w:rPr>
          <w:lang w:val="en-IN"/>
        </w:rPr>
        <w:tab/>
        <w:t>Procedure</w:t>
      </w:r>
      <w:bookmarkEnd w:id="738"/>
    </w:p>
    <w:p w14:paraId="6F35B7E3" w14:textId="77777777" w:rsidR="008B7240" w:rsidRDefault="008B7240" w:rsidP="008B7240">
      <w:pPr>
        <w:pStyle w:val="Heading4"/>
      </w:pPr>
      <w:bookmarkStart w:id="739" w:name="_Toc218864967"/>
      <w:r>
        <w:t>8</w:t>
      </w:r>
      <w:r w:rsidRPr="0087431B">
        <w:t>.</w:t>
      </w:r>
      <w:r>
        <w:t>9</w:t>
      </w:r>
      <w:r w:rsidRPr="0087431B">
        <w:t>.</w:t>
      </w:r>
      <w:r>
        <w:t>2</w:t>
      </w:r>
      <w:r w:rsidRPr="0087431B">
        <w:t>.</w:t>
      </w:r>
      <w:r>
        <w:t>1</w:t>
      </w:r>
      <w:r w:rsidRPr="0087431B">
        <w:tab/>
      </w:r>
      <w:r>
        <w:t>Service continuity in PEGC relocation scenario</w:t>
      </w:r>
      <w:bookmarkEnd w:id="739"/>
    </w:p>
    <w:p w14:paraId="7ADC7ED7" w14:textId="77777777" w:rsidR="00650691" w:rsidRDefault="00650691" w:rsidP="00650691">
      <w:pPr>
        <w:pStyle w:val="Heading5"/>
      </w:pPr>
      <w:bookmarkStart w:id="740" w:name="_Toc218864968"/>
      <w:r>
        <w:t>8</w:t>
      </w:r>
      <w:r w:rsidRPr="0087431B">
        <w:t>.</w:t>
      </w:r>
      <w:r>
        <w:t>9</w:t>
      </w:r>
      <w:r w:rsidRPr="0087431B">
        <w:t>.</w:t>
      </w:r>
      <w:r>
        <w:t>2</w:t>
      </w:r>
      <w:r w:rsidRPr="0087431B">
        <w:t>.</w:t>
      </w:r>
      <w:r>
        <w:t>1.1</w:t>
      </w:r>
      <w:r w:rsidRPr="0087431B">
        <w:tab/>
      </w:r>
      <w:r>
        <w:t>General</w:t>
      </w:r>
      <w:bookmarkEnd w:id="740"/>
    </w:p>
    <w:p w14:paraId="77FAF636" w14:textId="77777777" w:rsidR="00650691" w:rsidRPr="00F477AF" w:rsidRDefault="00650691" w:rsidP="00650691">
      <w:r w:rsidRPr="00F477AF">
        <w:t xml:space="preserve">Following procedures are supported for </w:t>
      </w:r>
      <w:r>
        <w:t>s</w:t>
      </w:r>
      <w:r w:rsidRPr="006729B1">
        <w:t xml:space="preserve">ervice </w:t>
      </w:r>
      <w:r>
        <w:t>continuity</w:t>
      </w:r>
      <w:r w:rsidRPr="006729B1">
        <w:t xml:space="preserve"> in a </w:t>
      </w:r>
      <w:r>
        <w:t>PEGC relocation scenario</w:t>
      </w:r>
      <w:r w:rsidRPr="00F477AF">
        <w:t>:</w:t>
      </w:r>
    </w:p>
    <w:p w14:paraId="71C47C69" w14:textId="77777777" w:rsidR="00650691" w:rsidRPr="00C335DF" w:rsidRDefault="00650691" w:rsidP="00275791">
      <w:pPr>
        <w:pStyle w:val="B1"/>
      </w:pPr>
      <w:r w:rsidRPr="00C335DF">
        <w:t>-</w:t>
      </w:r>
      <w:r w:rsidRPr="00C335DF">
        <w:tab/>
        <w:t>PIN Management PEGC Service Continuity procedure</w:t>
      </w:r>
      <w:r>
        <w:t>;</w:t>
      </w:r>
    </w:p>
    <w:p w14:paraId="19E5BFA8" w14:textId="05D39964" w:rsidR="00650691" w:rsidRPr="00C335DF" w:rsidRDefault="00650691" w:rsidP="00275791">
      <w:pPr>
        <w:pStyle w:val="B1"/>
      </w:pPr>
      <w:r w:rsidRPr="00C335DF">
        <w:t>-</w:t>
      </w:r>
      <w:r w:rsidRPr="00C335DF">
        <w:tab/>
        <w:t>PIN Management PEGC Configuration procedure</w:t>
      </w:r>
      <w:r>
        <w:t>;</w:t>
      </w:r>
    </w:p>
    <w:p w14:paraId="1DF65F15" w14:textId="64E60103" w:rsidR="00216DE8" w:rsidRDefault="00650691" w:rsidP="00275791">
      <w:pPr>
        <w:pStyle w:val="B1"/>
      </w:pPr>
      <w:r w:rsidRPr="00C335DF">
        <w:t>-</w:t>
      </w:r>
      <w:r w:rsidRPr="00C335DF">
        <w:tab/>
        <w:t xml:space="preserve">PIN Configuration </w:t>
      </w:r>
      <w:r w:rsidR="00E40483" w:rsidRPr="00E40483">
        <w:t xml:space="preserve">Service Continuity </w:t>
      </w:r>
      <w:r w:rsidRPr="00C335DF">
        <w:t>Update procedure</w:t>
      </w:r>
      <w:r>
        <w:t xml:space="preserve">; </w:t>
      </w:r>
    </w:p>
    <w:p w14:paraId="562D072F" w14:textId="77777777" w:rsidR="00E40483" w:rsidRDefault="00216DE8" w:rsidP="00E40483">
      <w:pPr>
        <w:pStyle w:val="B1"/>
      </w:pPr>
      <w:r>
        <w:t>-</w:t>
      </w:r>
      <w:r>
        <w:tab/>
        <w:t>PIN Management PEGC Discovery procedure</w:t>
      </w:r>
      <w:r w:rsidR="00E40483">
        <w:t>;</w:t>
      </w:r>
    </w:p>
    <w:p w14:paraId="0FAA744F" w14:textId="187983EC" w:rsidR="00650691" w:rsidRPr="00216DE8" w:rsidRDefault="00E40483" w:rsidP="00E40483">
      <w:pPr>
        <w:pStyle w:val="B1"/>
      </w:pPr>
      <w:r>
        <w:t>-</w:t>
      </w:r>
      <w:r>
        <w:tab/>
        <w:t>PIN Service Continuity subscription procedure</w:t>
      </w:r>
      <w:r w:rsidR="00216DE8">
        <w:t>.</w:t>
      </w:r>
    </w:p>
    <w:p w14:paraId="193CBFB6" w14:textId="77777777" w:rsidR="00650691" w:rsidRPr="00443CDB" w:rsidRDefault="00650691" w:rsidP="00650691">
      <w:pPr>
        <w:pStyle w:val="Heading5"/>
        <w:rPr>
          <w:lang w:val="en-US"/>
        </w:rPr>
      </w:pPr>
      <w:bookmarkStart w:id="741" w:name="_Toc218864969"/>
      <w:r w:rsidRPr="00C335DF">
        <w:rPr>
          <w:lang w:val="en-US"/>
        </w:rPr>
        <w:t>8.9.2.1.2</w:t>
      </w:r>
      <w:r w:rsidRPr="00C335DF">
        <w:rPr>
          <w:lang w:val="en-US"/>
        </w:rPr>
        <w:tab/>
        <w:t>PIN Management PEGC Service Continuity procedure</w:t>
      </w:r>
      <w:bookmarkEnd w:id="741"/>
    </w:p>
    <w:p w14:paraId="4A9367C2" w14:textId="77777777" w:rsidR="00650691" w:rsidRPr="00F477AF" w:rsidRDefault="00650691" w:rsidP="00650691">
      <w:r w:rsidRPr="00F477AF">
        <w:t>Pre-conditions:</w:t>
      </w:r>
    </w:p>
    <w:p w14:paraId="140051A0" w14:textId="77777777" w:rsidR="00650691" w:rsidRDefault="00650691" w:rsidP="00650691">
      <w:pPr>
        <w:pStyle w:val="B1"/>
      </w:pPr>
      <w:r w:rsidRPr="00F477AF">
        <w:t>1.</w:t>
      </w:r>
      <w:r w:rsidRPr="00F477AF">
        <w:tab/>
      </w:r>
      <w:r>
        <w:t>PIN Element has an application session that goes through a PIN Gateway Client; and</w:t>
      </w:r>
    </w:p>
    <w:p w14:paraId="6B4819ED" w14:textId="77777777" w:rsidR="00650691" w:rsidRDefault="00650691" w:rsidP="00844D01">
      <w:pPr>
        <w:pStyle w:val="B1"/>
      </w:pPr>
      <w:r>
        <w:t>2.</w:t>
      </w:r>
      <w:r>
        <w:tab/>
        <w:t xml:space="preserve">PIN Gateway Client needs to be replaced (e.g., PEGC will become unavailable or PEGC is </w:t>
      </w:r>
      <w:r w:rsidR="00844D01">
        <w:t>unreachable</w:t>
      </w:r>
      <w:r>
        <w:t>).</w:t>
      </w:r>
    </w:p>
    <w:p w14:paraId="481778C8" w14:textId="77777777" w:rsidR="00650691" w:rsidRDefault="00650691" w:rsidP="00A3616A">
      <w:pPr>
        <w:pStyle w:val="TH"/>
        <w:rPr>
          <w:noProof/>
        </w:rPr>
      </w:pPr>
      <w:r>
        <w:object w:dxaOrig="7185" w:dyaOrig="3615" w14:anchorId="41AAD16B">
          <v:shape id="_x0000_i1078" type="#_x0000_t75" style="width:359.55pt;height:180.45pt" o:ole="">
            <v:imagedata r:id="rId114" o:title=""/>
          </v:shape>
          <o:OLEObject Type="Embed" ProgID="Visio.Drawing.15" ShapeID="_x0000_i1078" DrawAspect="Content" ObjectID="_1829477334" r:id="rId115"/>
        </w:object>
      </w:r>
    </w:p>
    <w:p w14:paraId="478168D9" w14:textId="77777777" w:rsidR="00650691" w:rsidRDefault="00650691" w:rsidP="00A3616A">
      <w:pPr>
        <w:pStyle w:val="TF"/>
      </w:pPr>
      <w:r w:rsidRPr="00F477AF">
        <w:t>Figure </w:t>
      </w:r>
      <w:r w:rsidRPr="00443CDB">
        <w:rPr>
          <w:lang w:val="en-US"/>
        </w:rPr>
        <w:t>8.9.2.1.2</w:t>
      </w:r>
      <w:r w:rsidRPr="00F477AF">
        <w:t xml:space="preserve">-1: </w:t>
      </w:r>
      <w:r>
        <w:t xml:space="preserve">PIN PEGC Service Continuity </w:t>
      </w:r>
      <w:r w:rsidRPr="00F477AF">
        <w:t>procedure</w:t>
      </w:r>
    </w:p>
    <w:p w14:paraId="4AA01EA7" w14:textId="77777777" w:rsidR="00650691" w:rsidRPr="00C335DF" w:rsidRDefault="00650691" w:rsidP="00650691">
      <w:pPr>
        <w:pStyle w:val="B1"/>
        <w:rPr>
          <w:noProof/>
        </w:rPr>
      </w:pPr>
      <w:r>
        <w:rPr>
          <w:noProof/>
        </w:rPr>
        <w:t>1.</w:t>
      </w:r>
      <w:r>
        <w:rPr>
          <w:noProof/>
        </w:rPr>
        <w:tab/>
        <w:t xml:space="preserve">The PIN Gateway Client or the PIN Client sends a PIN Management PEGC Service Continuity request to the PIN </w:t>
      </w:r>
      <w:r w:rsidRPr="00C335DF">
        <w:rPr>
          <w:noProof/>
        </w:rPr>
        <w:t xml:space="preserve">Management Client for a specific service. The PIN Management PEGC Service Continuity request includes </w:t>
      </w:r>
      <w:r w:rsidRPr="00F477AF">
        <w:t>security credentials</w:t>
      </w:r>
      <w:r>
        <w:t>,</w:t>
      </w:r>
      <w:r w:rsidRPr="00C335DF">
        <w:rPr>
          <w:noProof/>
        </w:rPr>
        <w:t xml:space="preserve"> PIN Client identifier(s), PIN Gateway identifier, and Service identifier.</w:t>
      </w:r>
    </w:p>
    <w:p w14:paraId="7BC4D3FE" w14:textId="77777777" w:rsidR="00650691" w:rsidRPr="00C335DF" w:rsidRDefault="00650691" w:rsidP="00650691">
      <w:pPr>
        <w:pStyle w:val="B1"/>
        <w:rPr>
          <w:noProof/>
        </w:rPr>
      </w:pPr>
      <w:r w:rsidRPr="00C335DF">
        <w:rPr>
          <w:noProof/>
        </w:rPr>
        <w:t>2</w:t>
      </w:r>
      <w:r w:rsidRPr="00C335DF">
        <w:rPr>
          <w:noProof/>
        </w:rPr>
        <w:tab/>
        <w:t xml:space="preserve">Upon receiving the request, the PIN Management Client validates the request and checks if the request is authorized for the given PIN Client(s), PIN Gateway Client and service. If the request is authorized and valid, </w:t>
      </w:r>
      <w:r w:rsidRPr="00C335DF">
        <w:rPr>
          <w:noProof/>
        </w:rPr>
        <w:lastRenderedPageBreak/>
        <w:t>the PIN Management Client determines if a target PIN Gateway Client meets the requirements for handling the application traffic for the provided service.</w:t>
      </w:r>
    </w:p>
    <w:p w14:paraId="4905A39F" w14:textId="1FD91A38" w:rsidR="00650691" w:rsidRDefault="00650691" w:rsidP="00650691">
      <w:pPr>
        <w:pStyle w:val="B1"/>
        <w:ind w:firstLine="0"/>
        <w:rPr>
          <w:noProof/>
        </w:rPr>
      </w:pPr>
      <w:r w:rsidRPr="00C335DF">
        <w:rPr>
          <w:noProof/>
        </w:rPr>
        <w:t xml:space="preserve">If the PIN Management Client identifes a target PIN Gateway Client that meets the requirements, the PIN Management Client sends PIN Management PEGC Configuration request to the target PIN Gateway Client to configure the target PIN Gateway for handling service traffic from the PIN Client(s) as in </w:t>
      </w:r>
      <w:r>
        <w:rPr>
          <w:noProof/>
        </w:rPr>
        <w:t xml:space="preserve">clause </w:t>
      </w:r>
      <w:r w:rsidRPr="00C335DF">
        <w:rPr>
          <w:lang w:val="en-US"/>
        </w:rPr>
        <w:t xml:space="preserve">8.9.2.1.3. If the service is provided by an Application Server, the PIN Management Client send a </w:t>
      </w:r>
      <w:r w:rsidRPr="00C335DF">
        <w:t xml:space="preserve">PIN Configuration </w:t>
      </w:r>
      <w:r w:rsidR="00E40483" w:rsidRPr="00E40483">
        <w:t xml:space="preserve">Service Continuity </w:t>
      </w:r>
      <w:r w:rsidRPr="00C335DF">
        <w:t xml:space="preserve">Update </w:t>
      </w:r>
      <w:r w:rsidRPr="00C335DF">
        <w:rPr>
          <w:lang w:val="en-US"/>
        </w:rPr>
        <w:t>request</w:t>
      </w:r>
      <w:r>
        <w:rPr>
          <w:lang w:val="en-US"/>
        </w:rPr>
        <w:t xml:space="preserve"> to the PIN Server if needed to inform of the service continuity changes in the PIN as in </w:t>
      </w:r>
      <w:r>
        <w:rPr>
          <w:noProof/>
        </w:rPr>
        <w:t xml:space="preserve">clause </w:t>
      </w:r>
      <w:r w:rsidRPr="00443CDB">
        <w:rPr>
          <w:lang w:val="en-US"/>
        </w:rPr>
        <w:t>8.9.2.1.</w:t>
      </w:r>
      <w:r>
        <w:rPr>
          <w:lang w:val="en-US"/>
        </w:rPr>
        <w:t>4.</w:t>
      </w:r>
    </w:p>
    <w:p w14:paraId="7862D769" w14:textId="77777777" w:rsidR="00650691" w:rsidRDefault="00650691" w:rsidP="00650691">
      <w:pPr>
        <w:pStyle w:val="B1"/>
        <w:rPr>
          <w:noProof/>
        </w:rPr>
      </w:pPr>
      <w:r>
        <w:rPr>
          <w:noProof/>
        </w:rPr>
        <w:t>3.</w:t>
      </w:r>
      <w:r>
        <w:rPr>
          <w:noProof/>
        </w:rPr>
        <w:tab/>
        <w:t>If the procesing of the request was successful, the PIN Management Client sends a PIN Management PEGC Service Continuity response to indicate that the request processing was successfull and includes target PIN Gateway Client information. Otherwise, the PIN Management Client sends a PIN PEGC Service Continuity response indicating that the request processing failed and can include appropriate reasons.</w:t>
      </w:r>
    </w:p>
    <w:p w14:paraId="02EED062" w14:textId="77777777" w:rsidR="00650691" w:rsidRDefault="00650691" w:rsidP="00650691">
      <w:r>
        <w:t xml:space="preserve">Upon receiving the PIN Management PEGC Service Continuity response, </w:t>
      </w:r>
      <w:r w:rsidRPr="00D95296">
        <w:t>if the response was received by the PIN Client</w:t>
      </w:r>
      <w:r>
        <w:t>,</w:t>
      </w:r>
      <w:r w:rsidRPr="00D95296">
        <w:t xml:space="preserve"> </w:t>
      </w:r>
      <w:r>
        <w:t xml:space="preserve">the PIN Client validates if the request was successful and can inform the application client of the target PIN Gateway Client provided in the response to establish connectivity. If the response was received by the PIN Gateway Client, the PIN Gateway Client notifies each PIN Client included in the PIN Management PEGC Service Continuity request about the target PIN Gateway Client change as in clause </w:t>
      </w:r>
      <w:r w:rsidRPr="00443CDB">
        <w:rPr>
          <w:lang w:val="en-US"/>
        </w:rPr>
        <w:t>8.9.2.1.</w:t>
      </w:r>
      <w:r>
        <w:rPr>
          <w:lang w:val="en-US"/>
        </w:rPr>
        <w:t>5</w:t>
      </w:r>
      <w:r>
        <w:t>.</w:t>
      </w:r>
    </w:p>
    <w:p w14:paraId="1EBCEF2F" w14:textId="77777777" w:rsidR="00650691" w:rsidRPr="00443CDB" w:rsidRDefault="00650691" w:rsidP="00650691">
      <w:pPr>
        <w:pStyle w:val="Heading5"/>
        <w:rPr>
          <w:lang w:val="en-US"/>
        </w:rPr>
      </w:pPr>
      <w:bookmarkStart w:id="742" w:name="_Toc218864970"/>
      <w:r w:rsidRPr="00C335DF">
        <w:rPr>
          <w:lang w:val="en-US"/>
        </w:rPr>
        <w:t>8.9.2.1.3</w:t>
      </w:r>
      <w:r w:rsidRPr="00C335DF">
        <w:rPr>
          <w:lang w:val="en-US"/>
        </w:rPr>
        <w:tab/>
        <w:t>PIN Management PEGC Configuration procedure</w:t>
      </w:r>
      <w:bookmarkEnd w:id="742"/>
    </w:p>
    <w:p w14:paraId="51309EAA" w14:textId="77777777" w:rsidR="00650691" w:rsidRPr="00F477AF" w:rsidRDefault="00650691" w:rsidP="00650691">
      <w:r w:rsidRPr="00F477AF">
        <w:t>Pre-conditions:</w:t>
      </w:r>
    </w:p>
    <w:p w14:paraId="5143C044" w14:textId="77777777" w:rsidR="00650691" w:rsidRDefault="00650691" w:rsidP="00650691">
      <w:pPr>
        <w:pStyle w:val="B1"/>
      </w:pPr>
      <w:r w:rsidRPr="00F477AF">
        <w:t>1.</w:t>
      </w:r>
      <w:r w:rsidRPr="00F477AF">
        <w:tab/>
      </w:r>
      <w:r>
        <w:t>The PIN Management Client has received a PIN Management PEGC Service Continuity request; and</w:t>
      </w:r>
    </w:p>
    <w:p w14:paraId="2F33C8BF" w14:textId="77777777" w:rsidR="00650691" w:rsidRDefault="00650691" w:rsidP="00650691">
      <w:pPr>
        <w:pStyle w:val="B1"/>
      </w:pPr>
      <w:r>
        <w:t>2.</w:t>
      </w:r>
      <w:r>
        <w:tab/>
        <w:t>The PIN Management client has identified a target PIN Gateway Client.</w:t>
      </w:r>
    </w:p>
    <w:p w14:paraId="70A90B45" w14:textId="5A8833F5" w:rsidR="00650691" w:rsidRDefault="000F3EC9" w:rsidP="00A3616A">
      <w:pPr>
        <w:pStyle w:val="TH"/>
        <w:rPr>
          <w:noProof/>
        </w:rPr>
      </w:pPr>
      <w:r>
        <w:object w:dxaOrig="7186" w:dyaOrig="3615" w14:anchorId="5FF6E4B4">
          <v:shape id="_x0000_i1079" type="#_x0000_t75" style="width:359.05pt;height:180.45pt" o:ole="">
            <v:imagedata r:id="rId116" o:title=""/>
          </v:shape>
          <o:OLEObject Type="Embed" ProgID="Visio.Drawing.15" ShapeID="_x0000_i1079" DrawAspect="Content" ObjectID="_1829477335" r:id="rId117"/>
        </w:object>
      </w:r>
    </w:p>
    <w:p w14:paraId="202245A3" w14:textId="77777777" w:rsidR="00650691" w:rsidRDefault="00650691" w:rsidP="00A3616A">
      <w:pPr>
        <w:pStyle w:val="TF"/>
      </w:pPr>
      <w:r w:rsidRPr="00F477AF">
        <w:t>Figure </w:t>
      </w:r>
      <w:r w:rsidRPr="00443CDB">
        <w:rPr>
          <w:lang w:val="en-US"/>
        </w:rPr>
        <w:t>8.9.2.1.</w:t>
      </w:r>
      <w:r>
        <w:rPr>
          <w:lang w:val="en-US"/>
        </w:rPr>
        <w:t>3</w:t>
      </w:r>
      <w:r w:rsidRPr="00F477AF">
        <w:t xml:space="preserve">-1: </w:t>
      </w:r>
      <w:r>
        <w:t xml:space="preserve">PIN Management PEGC Configuration </w:t>
      </w:r>
      <w:r w:rsidRPr="00F477AF">
        <w:t>procedure</w:t>
      </w:r>
    </w:p>
    <w:p w14:paraId="5DD64386" w14:textId="77777777" w:rsidR="00650691" w:rsidRDefault="00650691" w:rsidP="00650691">
      <w:pPr>
        <w:pStyle w:val="B1"/>
        <w:rPr>
          <w:noProof/>
        </w:rPr>
      </w:pPr>
      <w:r>
        <w:rPr>
          <w:noProof/>
        </w:rPr>
        <w:t>1.</w:t>
      </w:r>
      <w:r>
        <w:rPr>
          <w:noProof/>
        </w:rPr>
        <w:tab/>
        <w:t>The PIN Management Client sends a PIN Management PEGC Configuration request to the target PIN Gateway Client. The PIN Management PEGC Configuration</w:t>
      </w:r>
      <w:r w:rsidRPr="0047761F">
        <w:rPr>
          <w:noProof/>
        </w:rPr>
        <w:t xml:space="preserve"> request </w:t>
      </w:r>
      <w:r w:rsidRPr="00C335DF">
        <w:rPr>
          <w:noProof/>
        </w:rPr>
        <w:t xml:space="preserve">includes </w:t>
      </w:r>
      <w:r w:rsidRPr="00C335DF">
        <w:t>security credentials,</w:t>
      </w:r>
      <w:r w:rsidRPr="00C335DF">
        <w:rPr>
          <w:noProof/>
        </w:rPr>
        <w:t xml:space="preserve"> PIN Client identifier(s), PIN Gateway identifier, and Service identifier.</w:t>
      </w:r>
    </w:p>
    <w:p w14:paraId="7FE94631" w14:textId="77777777"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Gateway</w:t>
      </w:r>
      <w:r w:rsidRPr="00FD0A89">
        <w:rPr>
          <w:noProof/>
        </w:rPr>
        <w:t xml:space="preserve"> </w:t>
      </w:r>
      <w:r>
        <w:rPr>
          <w:noProof/>
        </w:rPr>
        <w:t xml:space="preserve">Client validates the request and checks if the PIN Management Client is </w:t>
      </w:r>
      <w:r w:rsidRPr="009C36D7">
        <w:t>authorized</w:t>
      </w:r>
      <w:r>
        <w:rPr>
          <w:noProof/>
        </w:rPr>
        <w:t xml:space="preserve"> to request PEGC Configuration</w:t>
      </w:r>
      <w:r w:rsidRPr="00FD0A89">
        <w:rPr>
          <w:noProof/>
        </w:rPr>
        <w:t xml:space="preserve">. If the request is authorized and the request is valid, the PIN </w:t>
      </w:r>
      <w:r>
        <w:rPr>
          <w:noProof/>
        </w:rPr>
        <w:t xml:space="preserve">Gateway Client creates a new configuration for the PIN Client(s) and service that are indicated in the request. </w:t>
      </w:r>
    </w:p>
    <w:p w14:paraId="3336AFD3" w14:textId="77777777" w:rsidR="00650691" w:rsidRDefault="00650691" w:rsidP="00650691">
      <w:pPr>
        <w:pStyle w:val="B1"/>
      </w:pPr>
      <w:r>
        <w:rPr>
          <w:noProof/>
        </w:rPr>
        <w:t>3.</w:t>
      </w:r>
      <w:r>
        <w:rPr>
          <w:noProof/>
        </w:rPr>
        <w:tab/>
        <w:t>If the processing of the request was successful, the target PIN Gateway Client sends a PIN Management PEGC Configuration response to the PIN Management Client to indicate that the request was successful and can include connectivity information to be used by the PIN Client(s). Otherwise, the target PIN Gateway sends</w:t>
      </w:r>
      <w:r w:rsidRPr="009C36D7">
        <w:rPr>
          <w:noProof/>
        </w:rPr>
        <w:t xml:space="preserve"> </w:t>
      </w:r>
      <w:r>
        <w:rPr>
          <w:noProof/>
        </w:rPr>
        <w:t>a PIN Management PEGC Configuration response indicating that the request failed and can include appropriate reasons.</w:t>
      </w:r>
    </w:p>
    <w:p w14:paraId="54040C64" w14:textId="77777777" w:rsidR="00650691" w:rsidRPr="00CA4AB5" w:rsidRDefault="00650691" w:rsidP="00650691">
      <w:r>
        <w:lastRenderedPageBreak/>
        <w:t xml:space="preserve">Upon receiving the PIN Management PEGC </w:t>
      </w:r>
      <w:r>
        <w:rPr>
          <w:noProof/>
        </w:rPr>
        <w:t>Configuration</w:t>
      </w:r>
      <w:r>
        <w:t xml:space="preserve"> response, the PIN Management Client uses the information provided in the response to inform the PIN Client(s) or the PIN Gateway Client from which the service continuity request originated as in clause 8.9.2.1.2.</w:t>
      </w:r>
    </w:p>
    <w:p w14:paraId="3A5C30E5" w14:textId="232C7A88" w:rsidR="00650691" w:rsidRPr="00443CDB" w:rsidRDefault="00650691" w:rsidP="00650691">
      <w:pPr>
        <w:pStyle w:val="Heading5"/>
        <w:rPr>
          <w:lang w:val="en-US"/>
        </w:rPr>
      </w:pPr>
      <w:bookmarkStart w:id="743" w:name="_Toc218864971"/>
      <w:r w:rsidRPr="00C335DF">
        <w:rPr>
          <w:lang w:val="en-US"/>
        </w:rPr>
        <w:t>8.9.2.1.4</w:t>
      </w:r>
      <w:r w:rsidRPr="00C335DF">
        <w:rPr>
          <w:lang w:val="en-US"/>
        </w:rPr>
        <w:tab/>
        <w:t xml:space="preserve">PIN </w:t>
      </w:r>
      <w:r w:rsidR="00E40483" w:rsidRPr="00E40483">
        <w:rPr>
          <w:lang w:val="en-US"/>
        </w:rPr>
        <w:t xml:space="preserve">Configuration </w:t>
      </w:r>
      <w:r w:rsidR="00612FC1">
        <w:rPr>
          <w:lang w:val="en-US"/>
        </w:rPr>
        <w:t>Service Continuity</w:t>
      </w:r>
      <w:r w:rsidRPr="00C335DF">
        <w:rPr>
          <w:lang w:val="en-US"/>
        </w:rPr>
        <w:t xml:space="preserve"> Update procedure</w:t>
      </w:r>
      <w:bookmarkEnd w:id="743"/>
    </w:p>
    <w:p w14:paraId="7DCC8F7D" w14:textId="20A80E4A" w:rsidR="00612FC1" w:rsidRPr="00612FC1" w:rsidRDefault="00612FC1" w:rsidP="00612FC1">
      <w:pPr>
        <w:rPr>
          <w:rFonts w:eastAsiaTheme="minorEastAsia"/>
          <w:lang w:val="en-US"/>
        </w:rPr>
      </w:pPr>
      <w:r w:rsidRPr="00612FC1">
        <w:rPr>
          <w:rFonts w:eastAsiaTheme="minorEastAsia"/>
          <w:lang w:val="en-US"/>
        </w:rPr>
        <w:t xml:space="preserve">The PIN </w:t>
      </w:r>
      <w:r w:rsidR="00E40483" w:rsidRPr="00E40483">
        <w:rPr>
          <w:rFonts w:eastAsiaTheme="minorEastAsia"/>
          <w:lang w:val="en-US"/>
        </w:rPr>
        <w:t xml:space="preserve">Configuration </w:t>
      </w:r>
      <w:r w:rsidRPr="00612FC1">
        <w:rPr>
          <w:rFonts w:eastAsiaTheme="minorEastAsia"/>
          <w:lang w:val="en-US"/>
        </w:rPr>
        <w:t xml:space="preserve">Service Continuity Update procedure allows the PEMC to inform the PIN Server about a service continuity request received at the PEMC for a PINE, and it allows the PIN Server to inform the related AS of the same if such functionality is supported by the AS. </w:t>
      </w:r>
    </w:p>
    <w:p w14:paraId="2BA9A77F" w14:textId="77777777" w:rsidR="00612FC1" w:rsidRPr="00612FC1" w:rsidRDefault="00612FC1" w:rsidP="00612FC1">
      <w:pPr>
        <w:rPr>
          <w:rFonts w:eastAsiaTheme="minorEastAsia"/>
          <w:lang w:val="en-US"/>
        </w:rPr>
      </w:pPr>
      <w:r w:rsidRPr="00612FC1">
        <w:rPr>
          <w:rFonts w:eastAsiaTheme="minorEastAsia"/>
          <w:lang w:val="en-US"/>
        </w:rPr>
        <w:t xml:space="preserve">The PIN Server may provide, in the response, </w:t>
      </w:r>
      <w:r w:rsidRPr="00612FC1">
        <w:rPr>
          <w:rFonts w:eastAsiaTheme="minorEastAsia"/>
          <w:noProof/>
        </w:rPr>
        <w:t>policy information to the PEMC about service continuity for the concerned PINE.</w:t>
      </w:r>
    </w:p>
    <w:p w14:paraId="268B7AFF" w14:textId="77777777" w:rsidR="00650691" w:rsidRPr="00F477AF" w:rsidRDefault="00650691" w:rsidP="00650691">
      <w:r w:rsidRPr="00F477AF">
        <w:t>Pre-conditions:</w:t>
      </w:r>
    </w:p>
    <w:p w14:paraId="4FFA4388" w14:textId="55D730BE" w:rsidR="00650691" w:rsidRDefault="00650691" w:rsidP="00650691">
      <w:pPr>
        <w:pStyle w:val="B1"/>
      </w:pPr>
      <w:r w:rsidRPr="00F477AF">
        <w:t>1.</w:t>
      </w:r>
      <w:r w:rsidRPr="00F477AF">
        <w:tab/>
      </w:r>
      <w:r w:rsidR="00612FC1">
        <w:t>PINE</w:t>
      </w:r>
      <w:r>
        <w:t xml:space="preserve"> has an application session that goes through a </w:t>
      </w:r>
      <w:r w:rsidR="00612FC1">
        <w:t>PEGC</w:t>
      </w:r>
      <w:r>
        <w:t>; and</w:t>
      </w:r>
    </w:p>
    <w:p w14:paraId="0090270F" w14:textId="77777777" w:rsidR="00F53255" w:rsidRDefault="00650691" w:rsidP="00F53255">
      <w:pPr>
        <w:pStyle w:val="B1"/>
      </w:pPr>
      <w:r>
        <w:t>2.</w:t>
      </w:r>
      <w:r>
        <w:tab/>
      </w:r>
      <w:r w:rsidR="00612FC1">
        <w:t>PEGC</w:t>
      </w:r>
      <w:r>
        <w:t xml:space="preserve"> needs to be replaced (e.g., PEGC will become unavailable or PEGC is </w:t>
      </w:r>
      <w:r w:rsidR="00844D01">
        <w:t>unreachable</w:t>
      </w:r>
      <w:r>
        <w:t>).</w:t>
      </w:r>
    </w:p>
    <w:p w14:paraId="4EFD8967" w14:textId="7ADC0770" w:rsidR="00650691" w:rsidRDefault="00F53255" w:rsidP="00844D01">
      <w:pPr>
        <w:pStyle w:val="B1"/>
      </w:pPr>
      <w:r>
        <w:t>3.</w:t>
      </w:r>
      <w:r>
        <w:tab/>
        <w:t>The AS is successfully subscribed for PIN service continuity notifications with the PIN Server.</w:t>
      </w:r>
    </w:p>
    <w:p w14:paraId="6F8D1BD1" w14:textId="10141162" w:rsidR="00650691" w:rsidRDefault="00F53255" w:rsidP="00A3616A">
      <w:pPr>
        <w:pStyle w:val="TH"/>
        <w:rPr>
          <w:noProof/>
        </w:rPr>
      </w:pPr>
      <w:r>
        <w:object w:dxaOrig="10935" w:dyaOrig="4516" w14:anchorId="5C935B6E">
          <v:shape id="_x0000_i1080" type="#_x0000_t75" style="width:481.55pt;height:198.7pt" o:ole="">
            <v:imagedata r:id="rId118" o:title=""/>
          </v:shape>
          <o:OLEObject Type="Embed" ProgID="Visio.Drawing.15" ShapeID="_x0000_i1080" DrawAspect="Content" ObjectID="_1829477336" r:id="rId119"/>
        </w:object>
      </w:r>
    </w:p>
    <w:p w14:paraId="1371143E" w14:textId="2AF39AD2" w:rsidR="00650691" w:rsidRDefault="00650691" w:rsidP="00A3616A">
      <w:pPr>
        <w:pStyle w:val="TF"/>
      </w:pPr>
      <w:r w:rsidRPr="00F477AF">
        <w:t>Figure </w:t>
      </w:r>
      <w:r w:rsidRPr="00443CDB">
        <w:rPr>
          <w:lang w:val="en-US"/>
        </w:rPr>
        <w:t>8.9.2.1.</w:t>
      </w:r>
      <w:r>
        <w:rPr>
          <w:lang w:val="en-US"/>
        </w:rPr>
        <w:t>4</w:t>
      </w:r>
      <w:r w:rsidRPr="00F477AF">
        <w:t xml:space="preserve">-1: </w:t>
      </w:r>
      <w:r>
        <w:t>PIN Configuration</w:t>
      </w:r>
      <w:r w:rsidR="00E40483" w:rsidRPr="00E40483">
        <w:t xml:space="preserve"> Service Continuity</w:t>
      </w:r>
      <w:r>
        <w:t xml:space="preserve"> Update </w:t>
      </w:r>
      <w:r w:rsidRPr="00F477AF">
        <w:t>procedure</w:t>
      </w:r>
    </w:p>
    <w:p w14:paraId="742256FA" w14:textId="279AF78E" w:rsidR="00650691" w:rsidRDefault="00650691" w:rsidP="00650691">
      <w:pPr>
        <w:pStyle w:val="B1"/>
        <w:rPr>
          <w:noProof/>
        </w:rPr>
      </w:pPr>
      <w:r>
        <w:rPr>
          <w:noProof/>
        </w:rPr>
        <w:t>1.</w:t>
      </w:r>
      <w:r>
        <w:rPr>
          <w:noProof/>
        </w:rPr>
        <w:tab/>
        <w:t xml:space="preserve">The </w:t>
      </w:r>
      <w:r w:rsidR="00FE5BC2">
        <w:rPr>
          <w:noProof/>
        </w:rPr>
        <w:t>PEMC</w:t>
      </w:r>
      <w:r>
        <w:rPr>
          <w:noProof/>
        </w:rPr>
        <w:t xml:space="preserve"> sends a PIN Configuration</w:t>
      </w:r>
      <w:r w:rsidR="00FE5BC2" w:rsidRPr="00FE5BC2">
        <w:rPr>
          <w:lang w:val="en-US"/>
        </w:rPr>
        <w:t xml:space="preserve"> </w:t>
      </w:r>
      <w:r w:rsidR="00FE5BC2">
        <w:rPr>
          <w:lang w:val="en-US"/>
        </w:rPr>
        <w:t>Service Continuity</w:t>
      </w:r>
      <w:r>
        <w:rPr>
          <w:noProof/>
        </w:rPr>
        <w:t xml:space="preserve"> Update request to the PIN Server. The PIN Configuration </w:t>
      </w:r>
      <w:r w:rsidR="00FE5BC2">
        <w:rPr>
          <w:lang w:val="en-US"/>
        </w:rPr>
        <w:t>Service Continuity</w:t>
      </w:r>
      <w:r w:rsidR="00FE5BC2">
        <w:rPr>
          <w:noProof/>
        </w:rPr>
        <w:t xml:space="preserve"> </w:t>
      </w:r>
      <w:r>
        <w:rPr>
          <w:noProof/>
        </w:rPr>
        <w:t xml:space="preserve">Update </w:t>
      </w:r>
      <w:r w:rsidRPr="00C335DF">
        <w:rPr>
          <w:noProof/>
        </w:rPr>
        <w:t xml:space="preserve">request includes </w:t>
      </w:r>
      <w:r w:rsidR="00F53255" w:rsidRPr="00F53255">
        <w:rPr>
          <w:noProof/>
        </w:rPr>
        <w:t xml:space="preserve">the requestor identifier, </w:t>
      </w:r>
      <w:r w:rsidRPr="00C335DF">
        <w:t xml:space="preserve">security credentials, </w:t>
      </w:r>
      <w:r w:rsidR="00FE5BC2">
        <w:rPr>
          <w:noProof/>
        </w:rPr>
        <w:t>PINE</w:t>
      </w:r>
      <w:r w:rsidRPr="00C335DF">
        <w:rPr>
          <w:noProof/>
        </w:rPr>
        <w:t xml:space="preserve"> identifier(s), </w:t>
      </w:r>
      <w:r w:rsidR="00F53255" w:rsidRPr="00F53255">
        <w:rPr>
          <w:noProof/>
        </w:rPr>
        <w:t xml:space="preserve">source and target </w:t>
      </w:r>
      <w:r w:rsidRPr="00C335DF">
        <w:rPr>
          <w:noProof/>
        </w:rPr>
        <w:t>PIN Gateway identifier</w:t>
      </w:r>
      <w:r w:rsidR="00F53255">
        <w:rPr>
          <w:noProof/>
        </w:rPr>
        <w:t>s</w:t>
      </w:r>
      <w:r w:rsidRPr="00C335DF">
        <w:rPr>
          <w:noProof/>
        </w:rPr>
        <w:t xml:space="preserve">, and </w:t>
      </w:r>
      <w:r w:rsidR="00F53255">
        <w:rPr>
          <w:noProof/>
        </w:rPr>
        <w:t>s</w:t>
      </w:r>
      <w:r w:rsidRPr="00C335DF">
        <w:rPr>
          <w:noProof/>
        </w:rPr>
        <w:t>ervice identifier</w:t>
      </w:r>
      <w:r w:rsidR="00F53255" w:rsidRPr="00F53255">
        <w:rPr>
          <w:noProof/>
        </w:rPr>
        <w:t xml:space="preserve"> (e.g., application client identifier, application server identifier, application session identifier, application session identifier), and the PIN ID</w:t>
      </w:r>
      <w:r w:rsidRPr="00C335DF">
        <w:rPr>
          <w:noProof/>
        </w:rPr>
        <w:t>.</w:t>
      </w:r>
    </w:p>
    <w:p w14:paraId="646FA775" w14:textId="21502175"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 xml:space="preserve">Server validates the request and checks if the </w:t>
      </w:r>
      <w:r w:rsidR="00FE5BC2">
        <w:rPr>
          <w:noProof/>
        </w:rPr>
        <w:t>PEMC</w:t>
      </w:r>
      <w:r>
        <w:rPr>
          <w:noProof/>
        </w:rPr>
        <w:t xml:space="preserve"> is </w:t>
      </w:r>
      <w:r w:rsidRPr="009C36D7">
        <w:t>authorized</w:t>
      </w:r>
      <w:r>
        <w:rPr>
          <w:noProof/>
        </w:rPr>
        <w:t xml:space="preserve"> to request service continuity update</w:t>
      </w:r>
      <w:r w:rsidRPr="00FD0A89">
        <w:rPr>
          <w:noProof/>
        </w:rPr>
        <w:t>. If the request is authorized and valid</w:t>
      </w:r>
      <w:r w:rsidR="00FE5BC2">
        <w:rPr>
          <w:noProof/>
        </w:rPr>
        <w:t>, if the PIN Server has not authorized the PINE for service continuity, the PIN Server validates if the PINE is authorized and determines policy information about service continuity for the PINE. If</w:t>
      </w:r>
      <w:r w:rsidRPr="00FD0A89">
        <w:rPr>
          <w:noProof/>
        </w:rPr>
        <w:t xml:space="preserve"> the PIN </w:t>
      </w:r>
      <w:r>
        <w:rPr>
          <w:noProof/>
        </w:rPr>
        <w:t xml:space="preserve">Server </w:t>
      </w:r>
      <w:r w:rsidR="00FE5BC2">
        <w:rPr>
          <w:noProof/>
        </w:rPr>
        <w:t xml:space="preserve">has already authorized the PINE for service continuity, the PIN Server </w:t>
      </w:r>
      <w:r>
        <w:rPr>
          <w:noProof/>
        </w:rPr>
        <w:t xml:space="preserve">updates the configuration for the </w:t>
      </w:r>
      <w:r w:rsidR="00FE5BC2">
        <w:rPr>
          <w:noProof/>
        </w:rPr>
        <w:t>PINE</w:t>
      </w:r>
      <w:r>
        <w:rPr>
          <w:noProof/>
        </w:rPr>
        <w:t xml:space="preserve"> and service indicated in the request. </w:t>
      </w:r>
    </w:p>
    <w:p w14:paraId="2A783069" w14:textId="394909BB" w:rsidR="00FE5BC2" w:rsidRDefault="00FE5BC2" w:rsidP="00FE5BC2">
      <w:pPr>
        <w:pStyle w:val="B1"/>
        <w:rPr>
          <w:noProof/>
        </w:rPr>
      </w:pPr>
      <w:r>
        <w:rPr>
          <w:noProof/>
        </w:rPr>
        <w:t>3.</w:t>
      </w:r>
      <w:r>
        <w:rPr>
          <w:noProof/>
        </w:rPr>
        <w:tab/>
      </w:r>
      <w:r w:rsidRPr="006727A8">
        <w:t xml:space="preserve">If the PIN Server needs to update the </w:t>
      </w:r>
      <w:r>
        <w:t>AS</w:t>
      </w:r>
      <w:r w:rsidRPr="006727A8">
        <w:t xml:space="preserve"> with service continuity information, the PIN Server sends a PIN Service Continuity </w:t>
      </w:r>
      <w:r w:rsidR="00F53255" w:rsidRPr="00F53255">
        <w:t xml:space="preserve">notification </w:t>
      </w:r>
      <w:r w:rsidRPr="006727A8">
        <w:t xml:space="preserve">to the </w:t>
      </w:r>
      <w:r>
        <w:t>AS</w:t>
      </w:r>
      <w:r w:rsidRPr="006727A8">
        <w:t xml:space="preserve">. The PIN Service Continuity </w:t>
      </w:r>
      <w:r w:rsidR="00F53255" w:rsidRPr="00F53255">
        <w:t>notification</w:t>
      </w:r>
      <w:r w:rsidR="00F53255">
        <w:t xml:space="preserve"> </w:t>
      </w:r>
      <w:r w:rsidRPr="006727A8">
        <w:t xml:space="preserve">includes </w:t>
      </w:r>
      <w:r w:rsidR="00F53255" w:rsidRPr="00F53255">
        <w:t xml:space="preserve">PIN identifier, </w:t>
      </w:r>
      <w:r>
        <w:t>PINE</w:t>
      </w:r>
      <w:r w:rsidRPr="006727A8">
        <w:t xml:space="preserve"> identifier(s), </w:t>
      </w:r>
      <w:r>
        <w:t>PEGC</w:t>
      </w:r>
      <w:r w:rsidRPr="006727A8">
        <w:t xml:space="preserve"> identifier, service identifier and may include an application session identifier and terminating endpoints on the </w:t>
      </w:r>
      <w:r>
        <w:t>PINE</w:t>
      </w:r>
      <w:r w:rsidRPr="006727A8">
        <w:t xml:space="preserve"> and </w:t>
      </w:r>
      <w:r>
        <w:t>PEGC</w:t>
      </w:r>
      <w:r w:rsidRPr="006727A8">
        <w:t>.</w:t>
      </w:r>
    </w:p>
    <w:p w14:paraId="155293CD" w14:textId="03CADAC4" w:rsidR="00FE5BC2" w:rsidRDefault="00FE5BC2" w:rsidP="00FE5BC2">
      <w:pPr>
        <w:pStyle w:val="B1"/>
        <w:rPr>
          <w:noProof/>
        </w:rPr>
      </w:pPr>
      <w:r>
        <w:rPr>
          <w:noProof/>
        </w:rPr>
        <w:t xml:space="preserve">4. </w:t>
      </w:r>
      <w:r>
        <w:rPr>
          <w:noProof/>
        </w:rPr>
        <w:tab/>
      </w:r>
      <w:r w:rsidRPr="00FD0A89">
        <w:rPr>
          <w:noProof/>
        </w:rPr>
        <w:t xml:space="preserve">Upon receiving the </w:t>
      </w:r>
      <w:r w:rsidR="00F53255" w:rsidRPr="00F53255">
        <w:rPr>
          <w:noProof/>
        </w:rPr>
        <w:t>notification</w:t>
      </w:r>
      <w:r w:rsidRPr="00FD0A89">
        <w:rPr>
          <w:noProof/>
        </w:rPr>
        <w:t xml:space="preserve">, the </w:t>
      </w:r>
      <w:r>
        <w:rPr>
          <w:noProof/>
        </w:rPr>
        <w:t xml:space="preserve">AS validates the </w:t>
      </w:r>
      <w:r w:rsidR="00F53255" w:rsidRPr="00F53255">
        <w:rPr>
          <w:noProof/>
        </w:rPr>
        <w:t>notification</w:t>
      </w:r>
      <w:r w:rsidR="009F1ADD">
        <w:rPr>
          <w:noProof/>
        </w:rPr>
        <w:t>.</w:t>
      </w:r>
      <w:r w:rsidR="00F53255" w:rsidRPr="00F53255">
        <w:rPr>
          <w:noProof/>
        </w:rPr>
        <w:t xml:space="preserve"> </w:t>
      </w:r>
      <w:r w:rsidR="009F1ADD">
        <w:rPr>
          <w:noProof/>
        </w:rPr>
        <w:t>I</w:t>
      </w:r>
      <w:r>
        <w:rPr>
          <w:noProof/>
        </w:rPr>
        <w:t xml:space="preserve">f </w:t>
      </w:r>
      <w:r w:rsidR="009F1ADD" w:rsidRPr="009F1ADD">
        <w:rPr>
          <w:noProof/>
        </w:rPr>
        <w:t xml:space="preserve">the notification is valid, </w:t>
      </w:r>
      <w:r>
        <w:rPr>
          <w:noProof/>
        </w:rPr>
        <w:t xml:space="preserve">the AS updates the service continuity configuration related to the PINE and service indicated in the </w:t>
      </w:r>
      <w:r w:rsidR="009F1ADD">
        <w:rPr>
          <w:noProof/>
        </w:rPr>
        <w:t>notification</w:t>
      </w:r>
      <w:r>
        <w:rPr>
          <w:noProof/>
        </w:rPr>
        <w:t>.</w:t>
      </w:r>
    </w:p>
    <w:p w14:paraId="4EBF543B" w14:textId="14553556" w:rsidR="00650691" w:rsidRDefault="009F1ADD" w:rsidP="00650691">
      <w:pPr>
        <w:pStyle w:val="B1"/>
      </w:pPr>
      <w:r>
        <w:rPr>
          <w:noProof/>
        </w:rPr>
        <w:t>5</w:t>
      </w:r>
      <w:r w:rsidR="00650691">
        <w:rPr>
          <w:noProof/>
        </w:rPr>
        <w:t>.</w:t>
      </w:r>
      <w:r w:rsidR="00650691">
        <w:rPr>
          <w:noProof/>
        </w:rPr>
        <w:tab/>
        <w:t xml:space="preserve">If the processing of the </w:t>
      </w:r>
      <w:r w:rsidR="00FE5BC2">
        <w:rPr>
          <w:noProof/>
        </w:rPr>
        <w:t xml:space="preserve">PIN Configuration </w:t>
      </w:r>
      <w:r w:rsidR="00FE5BC2">
        <w:rPr>
          <w:lang w:val="en-US"/>
        </w:rPr>
        <w:t>Service Continuity</w:t>
      </w:r>
      <w:r w:rsidR="00FE5BC2">
        <w:rPr>
          <w:noProof/>
        </w:rPr>
        <w:t xml:space="preserve"> Update </w:t>
      </w:r>
      <w:r w:rsidR="00650691">
        <w:rPr>
          <w:noProof/>
        </w:rPr>
        <w:t xml:space="preserve">request was successful, the PIN Server sends a PIN Configuration </w:t>
      </w:r>
      <w:r w:rsidR="00FE5BC2">
        <w:rPr>
          <w:lang w:val="en-US"/>
        </w:rPr>
        <w:t>Service Continuity</w:t>
      </w:r>
      <w:r w:rsidR="00FE5BC2">
        <w:rPr>
          <w:noProof/>
        </w:rPr>
        <w:t xml:space="preserve"> </w:t>
      </w:r>
      <w:r w:rsidR="00650691">
        <w:rPr>
          <w:noProof/>
        </w:rPr>
        <w:t>Update response to indicate that the request processing was successful</w:t>
      </w:r>
      <w:r w:rsidR="00FE5BC2">
        <w:rPr>
          <w:noProof/>
        </w:rPr>
        <w:t xml:space="preserve"> and may include policy information about service continuity for the PINE</w:t>
      </w:r>
      <w:r w:rsidR="00650691">
        <w:rPr>
          <w:noProof/>
        </w:rPr>
        <w:t xml:space="preserve">. Otherwise, the PIN Server </w:t>
      </w:r>
      <w:r w:rsidR="00650691">
        <w:rPr>
          <w:noProof/>
        </w:rPr>
        <w:lastRenderedPageBreak/>
        <w:t>sends</w:t>
      </w:r>
      <w:r w:rsidR="00650691" w:rsidRPr="009C36D7">
        <w:rPr>
          <w:noProof/>
        </w:rPr>
        <w:t xml:space="preserve"> </w:t>
      </w:r>
      <w:r w:rsidR="00650691">
        <w:rPr>
          <w:noProof/>
        </w:rPr>
        <w:t xml:space="preserve">a PIN Configuration </w:t>
      </w:r>
      <w:r w:rsidR="00FE5BC2">
        <w:rPr>
          <w:lang w:val="en-US"/>
        </w:rPr>
        <w:t>Service Continuity</w:t>
      </w:r>
      <w:r w:rsidR="00FE5BC2">
        <w:rPr>
          <w:noProof/>
        </w:rPr>
        <w:t xml:space="preserve"> </w:t>
      </w:r>
      <w:r w:rsidR="00650691">
        <w:rPr>
          <w:noProof/>
        </w:rPr>
        <w:t>Update response indicating that the request processing failed and can include appropriate reasons.</w:t>
      </w:r>
    </w:p>
    <w:p w14:paraId="1D0F3FB1" w14:textId="36B99943" w:rsidR="008B7240" w:rsidRDefault="00650691" w:rsidP="00844D01">
      <w:r>
        <w:t xml:space="preserve">Upon receiving the PIN Configuration </w:t>
      </w:r>
      <w:r w:rsidR="00FE5BC2">
        <w:rPr>
          <w:lang w:val="en-US"/>
        </w:rPr>
        <w:t>Service Continuity</w:t>
      </w:r>
      <w:r w:rsidR="00FE5BC2">
        <w:rPr>
          <w:noProof/>
        </w:rPr>
        <w:t xml:space="preserve"> </w:t>
      </w:r>
      <w:r>
        <w:t xml:space="preserve">Update response, the </w:t>
      </w:r>
      <w:r w:rsidR="00FE5BC2">
        <w:t>PEMC</w:t>
      </w:r>
      <w:r>
        <w:t xml:space="preserve"> uses the information provided in the response to inform the </w:t>
      </w:r>
      <w:r w:rsidR="00FE5BC2">
        <w:t>PINE</w:t>
      </w:r>
      <w:r>
        <w:t xml:space="preserve">(s) or the </w:t>
      </w:r>
      <w:r w:rsidR="00FE5BC2">
        <w:t>PEGC</w:t>
      </w:r>
      <w:r>
        <w:t xml:space="preserve"> from which the service continuity request originated as in clause 8.9.2.1.2.</w:t>
      </w:r>
    </w:p>
    <w:p w14:paraId="6D0B1E1F" w14:textId="77777777" w:rsidR="001D3768" w:rsidRDefault="001D3768" w:rsidP="001D3768">
      <w:pPr>
        <w:pStyle w:val="Heading5"/>
        <w:rPr>
          <w:lang w:val="en-US"/>
        </w:rPr>
      </w:pPr>
      <w:bookmarkStart w:id="744" w:name="_Toc218864972"/>
      <w:r w:rsidRPr="00C335DF">
        <w:rPr>
          <w:lang w:val="en-US"/>
        </w:rPr>
        <w:t>8.9.2.1.</w:t>
      </w:r>
      <w:r>
        <w:rPr>
          <w:lang w:val="en-US"/>
        </w:rPr>
        <w:t>5</w:t>
      </w:r>
      <w:r w:rsidRPr="00C335DF">
        <w:rPr>
          <w:lang w:val="en-US"/>
        </w:rPr>
        <w:tab/>
        <w:t xml:space="preserve">PIN Management PEGC </w:t>
      </w:r>
      <w:r>
        <w:rPr>
          <w:lang w:val="en-US"/>
        </w:rPr>
        <w:t xml:space="preserve">Discovery </w:t>
      </w:r>
      <w:r w:rsidRPr="00C335DF">
        <w:rPr>
          <w:lang w:val="en-US"/>
        </w:rPr>
        <w:t>procedure</w:t>
      </w:r>
      <w:bookmarkEnd w:id="744"/>
    </w:p>
    <w:p w14:paraId="5E8F8DA3" w14:textId="77777777" w:rsidR="001D3768" w:rsidRPr="00533C72" w:rsidRDefault="001D3768" w:rsidP="001D3768">
      <w:pPr>
        <w:rPr>
          <w:lang w:val="en-US"/>
        </w:rPr>
      </w:pPr>
      <w:r w:rsidRPr="00533C72">
        <w:rPr>
          <w:lang w:val="en-US"/>
        </w:rPr>
        <w:t xml:space="preserve">PEMC </w:t>
      </w:r>
      <w:r>
        <w:rPr>
          <w:lang w:val="en-US"/>
        </w:rPr>
        <w:t>performs PIN Management PEGC discovery procedure to discover which PEGC are available at the PINE when the PEMC does not have that information; for example, the PEMC may ignore if a PEGC is available at the PINE or PEGC information may not have been provided to the PEMC in the service provisioning request.</w:t>
      </w:r>
    </w:p>
    <w:p w14:paraId="44398227" w14:textId="77777777" w:rsidR="001D3768" w:rsidRPr="00533C72" w:rsidRDefault="001D3768" w:rsidP="001D3768">
      <w:pPr>
        <w:rPr>
          <w:lang w:val="en-US"/>
        </w:rPr>
      </w:pPr>
      <w:r w:rsidRPr="00533C72">
        <w:rPr>
          <w:lang w:val="en-US"/>
        </w:rPr>
        <w:t>Pre-conditions:</w:t>
      </w:r>
    </w:p>
    <w:p w14:paraId="6D42E722" w14:textId="77777777" w:rsidR="001D3768" w:rsidRDefault="001D3768" w:rsidP="001D3768">
      <w:pPr>
        <w:pStyle w:val="B1"/>
      </w:pPr>
      <w:r>
        <w:t>1.</w:t>
      </w:r>
      <w:r>
        <w:tab/>
        <w:t>The PEMC has been triggered for service continuity;</w:t>
      </w:r>
    </w:p>
    <w:p w14:paraId="3AAA02CE" w14:textId="77777777" w:rsidR="001D3768" w:rsidRDefault="001D3768" w:rsidP="001D3768">
      <w:pPr>
        <w:pStyle w:val="B1"/>
      </w:pPr>
      <w:r>
        <w:t>2.</w:t>
      </w:r>
      <w:r>
        <w:tab/>
        <w:t>The target PEGC is not known by the PEMC.</w:t>
      </w:r>
    </w:p>
    <w:p w14:paraId="273A71A1" w14:textId="77777777" w:rsidR="001D3768" w:rsidRDefault="001D3768" w:rsidP="001D3768">
      <w:pPr>
        <w:jc w:val="center"/>
      </w:pPr>
    </w:p>
    <w:p w14:paraId="0825EA55" w14:textId="77777777" w:rsidR="001D3768" w:rsidRDefault="001D3768" w:rsidP="00275791">
      <w:pPr>
        <w:pStyle w:val="TH"/>
      </w:pPr>
      <w:r>
        <w:object w:dxaOrig="10571" w:dyaOrig="5180" w14:anchorId="035B7554">
          <v:shape id="_x0000_i1081" type="#_x0000_t75" style="width:400.7pt;height:198.25pt" o:ole="">
            <v:imagedata r:id="rId120" o:title=""/>
          </v:shape>
          <o:OLEObject Type="Embed" ProgID="Visio.Drawing.15" ShapeID="_x0000_i1081" DrawAspect="Content" ObjectID="_1829477337" r:id="rId121"/>
        </w:object>
      </w:r>
    </w:p>
    <w:p w14:paraId="319B853D" w14:textId="77777777" w:rsidR="001D3768" w:rsidRDefault="001D3768" w:rsidP="00275791">
      <w:pPr>
        <w:pStyle w:val="TF"/>
      </w:pPr>
      <w:r w:rsidRPr="00F477AF">
        <w:t>Figure </w:t>
      </w:r>
      <w:r w:rsidRPr="00443CDB">
        <w:rPr>
          <w:lang w:val="en-US"/>
        </w:rPr>
        <w:t>8.9.2.1.</w:t>
      </w:r>
      <w:r>
        <w:rPr>
          <w:lang w:val="en-US"/>
        </w:rPr>
        <w:t>5</w:t>
      </w:r>
      <w:r w:rsidRPr="00F477AF">
        <w:t xml:space="preserve">-1: </w:t>
      </w:r>
      <w:r>
        <w:t xml:space="preserve">PIN Management PEGC Discovery </w:t>
      </w:r>
      <w:r w:rsidRPr="00F477AF">
        <w:t>procedure</w:t>
      </w:r>
    </w:p>
    <w:p w14:paraId="36533E24" w14:textId="52CA4D4E" w:rsidR="001D3768" w:rsidRDefault="001D3768" w:rsidP="001D3768">
      <w:pPr>
        <w:pStyle w:val="B1"/>
        <w:rPr>
          <w:noProof/>
        </w:rPr>
      </w:pPr>
      <w:r>
        <w:rPr>
          <w:noProof/>
        </w:rPr>
        <w:t>1.</w:t>
      </w:r>
      <w:r>
        <w:rPr>
          <w:noProof/>
        </w:rPr>
        <w:tab/>
        <w:t xml:space="preserve">The PEMC sends a PIN Management PEGC Discovery request to the PINE involved in the service continuity procedure. </w:t>
      </w:r>
      <w:r w:rsidRPr="00C335DF">
        <w:rPr>
          <w:noProof/>
        </w:rPr>
        <w:t xml:space="preserve">The PIN Management PEGC </w:t>
      </w:r>
      <w:r>
        <w:rPr>
          <w:noProof/>
        </w:rPr>
        <w:t>Discovery</w:t>
      </w:r>
      <w:r w:rsidRPr="00C335DF">
        <w:rPr>
          <w:noProof/>
        </w:rPr>
        <w:t xml:space="preserve"> request includes </w:t>
      </w:r>
      <w:r w:rsidRPr="00F477AF">
        <w:t>security credentials</w:t>
      </w:r>
      <w:r w:rsidR="00FB2479" w:rsidRPr="00FB2479">
        <w:t>, requestor identifier, PIN identifier, PINE identifier and list of PEGC information</w:t>
      </w:r>
      <w:r w:rsidRPr="00C335DF">
        <w:rPr>
          <w:noProof/>
        </w:rPr>
        <w:t>.</w:t>
      </w:r>
    </w:p>
    <w:p w14:paraId="3283C1C5" w14:textId="007BE940" w:rsidR="001D3768" w:rsidRDefault="001D3768" w:rsidP="001D3768">
      <w:pPr>
        <w:pStyle w:val="B1"/>
        <w:rPr>
          <w:noProof/>
        </w:rPr>
      </w:pPr>
      <w:r>
        <w:rPr>
          <w:noProof/>
        </w:rPr>
        <w:t>2.</w:t>
      </w:r>
      <w:r>
        <w:rPr>
          <w:noProof/>
        </w:rPr>
        <w:tab/>
      </w:r>
      <w:r w:rsidRPr="00C335DF">
        <w:rPr>
          <w:noProof/>
        </w:rPr>
        <w:t xml:space="preserve">Upon receiving the request, the </w:t>
      </w:r>
      <w:r>
        <w:rPr>
          <w:noProof/>
        </w:rPr>
        <w:t>PINE</w:t>
      </w:r>
      <w:r w:rsidRPr="00C335DF">
        <w:rPr>
          <w:noProof/>
        </w:rPr>
        <w:t xml:space="preserve"> validates the request and checks if the request is authorized. If the request is authorized and valid, the </w:t>
      </w:r>
      <w:r>
        <w:rPr>
          <w:noProof/>
        </w:rPr>
        <w:t>PINE</w:t>
      </w:r>
      <w:r w:rsidRPr="00C335DF">
        <w:rPr>
          <w:noProof/>
        </w:rPr>
        <w:t xml:space="preserve"> </w:t>
      </w:r>
      <w:r w:rsidR="00FB2479" w:rsidRPr="00FB2479">
        <w:rPr>
          <w:noProof/>
        </w:rPr>
        <w:t xml:space="preserve">uses the PEGC information provided in the request to identify PEGC(s) that are reachable and </w:t>
      </w:r>
      <w:r>
        <w:rPr>
          <w:noProof/>
        </w:rPr>
        <w:t xml:space="preserve">creates a list of PEGC </w:t>
      </w:r>
      <w:r w:rsidR="00FB2479">
        <w:rPr>
          <w:noProof/>
        </w:rPr>
        <w:t xml:space="preserve">identifier(s) </w:t>
      </w:r>
      <w:r>
        <w:rPr>
          <w:noProof/>
        </w:rPr>
        <w:t>that are available at the PINE.</w:t>
      </w:r>
    </w:p>
    <w:p w14:paraId="327348FB" w14:textId="483EA188" w:rsidR="001D3768" w:rsidRDefault="001D3768" w:rsidP="001D3768">
      <w:pPr>
        <w:pStyle w:val="B1"/>
        <w:rPr>
          <w:noProof/>
        </w:rPr>
      </w:pPr>
      <w:r>
        <w:rPr>
          <w:noProof/>
        </w:rPr>
        <w:t>3.</w:t>
      </w:r>
      <w:r>
        <w:rPr>
          <w:noProof/>
        </w:rPr>
        <w:tab/>
        <w:t xml:space="preserve">If the procesing of the request was successful, the PINE sends a PIN Management PEGC Discovery response to indicate that the request processing is successfull and includes the list of PEGC </w:t>
      </w:r>
      <w:r w:rsidR="00FB2479">
        <w:rPr>
          <w:noProof/>
        </w:rPr>
        <w:t>identifier(s)</w:t>
      </w:r>
      <w:r>
        <w:rPr>
          <w:noProof/>
        </w:rPr>
        <w:t xml:space="preserve"> available at the PINE. Otherwise, the PINE sends a PIN Management PEGC Discovery response indicating that the request processing failed and can include appropriate reasons.</w:t>
      </w:r>
    </w:p>
    <w:p w14:paraId="0BC383AD" w14:textId="77777777" w:rsidR="001D3768" w:rsidRPr="001D3768" w:rsidRDefault="001D3768" w:rsidP="00844D01">
      <w:pPr>
        <w:rPr>
          <w:noProof/>
        </w:rPr>
      </w:pPr>
      <w:r w:rsidRPr="00C335DF">
        <w:rPr>
          <w:noProof/>
        </w:rPr>
        <w:t>Upon receiving the re</w:t>
      </w:r>
      <w:r>
        <w:rPr>
          <w:noProof/>
        </w:rPr>
        <w:t xml:space="preserve">sponse, the </w:t>
      </w:r>
      <w:r>
        <w:rPr>
          <w:rFonts w:eastAsia="DengXian"/>
        </w:rPr>
        <w:t>PEMC</w:t>
      </w:r>
      <w:r w:rsidRPr="00E95FB5">
        <w:rPr>
          <w:rFonts w:eastAsia="DengXian"/>
        </w:rPr>
        <w:t xml:space="preserve"> selects </w:t>
      </w:r>
      <w:r>
        <w:rPr>
          <w:rFonts w:eastAsia="DengXian"/>
        </w:rPr>
        <w:t>the target PEGC</w:t>
      </w:r>
      <w:r w:rsidRPr="00E95FB5">
        <w:rPr>
          <w:rFonts w:eastAsia="DengXian"/>
        </w:rPr>
        <w:t xml:space="preserve"> </w:t>
      </w:r>
      <w:r>
        <w:rPr>
          <w:rFonts w:eastAsia="DengXian"/>
        </w:rPr>
        <w:t>based on the list of available PEGC received and the PIN policy</w:t>
      </w:r>
      <w:r>
        <w:rPr>
          <w:noProof/>
        </w:rPr>
        <w:t>.</w:t>
      </w:r>
    </w:p>
    <w:p w14:paraId="262153F4" w14:textId="77777777" w:rsidR="009F1ADD" w:rsidRDefault="009F1ADD" w:rsidP="009F1ADD">
      <w:pPr>
        <w:pStyle w:val="Heading5"/>
      </w:pPr>
      <w:bookmarkStart w:id="745" w:name="_Toc218864973"/>
      <w:r>
        <w:t>8.9.2.1.6</w:t>
      </w:r>
      <w:r w:rsidRPr="0087431B">
        <w:tab/>
      </w:r>
      <w:r>
        <w:t>PIN Service Continuity subscription</w:t>
      </w:r>
      <w:bookmarkEnd w:id="745"/>
    </w:p>
    <w:p w14:paraId="679E6DF6" w14:textId="77777777" w:rsidR="009F1ADD" w:rsidRPr="0087431B" w:rsidRDefault="009F1ADD" w:rsidP="009F1ADD">
      <w:pPr>
        <w:pStyle w:val="Heading6"/>
      </w:pPr>
      <w:bookmarkStart w:id="746" w:name="_Toc218864974"/>
      <w:r>
        <w:t>8.9.2.1.6.1</w:t>
      </w:r>
      <w:r w:rsidRPr="0087431B">
        <w:tab/>
        <w:t>General</w:t>
      </w:r>
      <w:bookmarkEnd w:id="746"/>
      <w:r w:rsidRPr="0087431B">
        <w:t xml:space="preserve"> </w:t>
      </w:r>
    </w:p>
    <w:p w14:paraId="43ED6AA8" w14:textId="77777777" w:rsidR="009F1ADD" w:rsidRDefault="009F1ADD" w:rsidP="009F1ADD">
      <w:pPr>
        <w:rPr>
          <w:lang w:eastAsia="zh-CN"/>
        </w:rPr>
      </w:pPr>
      <w:r>
        <w:rPr>
          <w:rFonts w:hint="eastAsia"/>
          <w:lang w:eastAsia="zh-CN"/>
        </w:rPr>
        <w:t>T</w:t>
      </w:r>
      <w:r>
        <w:rPr>
          <w:lang w:eastAsia="zh-CN"/>
        </w:rPr>
        <w:t xml:space="preserve">he PIN service continuity subscription is used by the Application Server to be notified of PIN service continuity events by the PIN Server. </w:t>
      </w:r>
    </w:p>
    <w:p w14:paraId="06218547" w14:textId="77777777" w:rsidR="009F1ADD" w:rsidRDefault="009F1ADD" w:rsidP="009F1ADD">
      <w:r>
        <w:rPr>
          <w:lang w:eastAsia="zh-CN"/>
        </w:rPr>
        <w:lastRenderedPageBreak/>
        <w:t>The PIN service continuity notification includes PIN service continuity information.</w:t>
      </w:r>
    </w:p>
    <w:p w14:paraId="4F02AAE4" w14:textId="77777777" w:rsidR="009F1ADD" w:rsidRDefault="009F1ADD" w:rsidP="009F1ADD">
      <w:pPr>
        <w:pStyle w:val="Heading6"/>
      </w:pPr>
      <w:bookmarkStart w:id="747" w:name="_Toc218864975"/>
      <w:r>
        <w:t>8.9.2.1.6.2</w:t>
      </w:r>
      <w:r w:rsidRPr="0087431B">
        <w:tab/>
        <w:t>Procedure</w:t>
      </w:r>
      <w:bookmarkEnd w:id="747"/>
    </w:p>
    <w:p w14:paraId="3462CC36" w14:textId="77777777" w:rsidR="009F1ADD" w:rsidRPr="0055210E" w:rsidRDefault="009F1ADD" w:rsidP="009F1ADD">
      <w:pPr>
        <w:pStyle w:val="Heading7"/>
      </w:pPr>
      <w:bookmarkStart w:id="748" w:name="_Toc218864976"/>
      <w:r>
        <w:t>8.9.2.1.6.2.1</w:t>
      </w:r>
      <w:r w:rsidRPr="00F477AF">
        <w:tab/>
      </w:r>
      <w:r>
        <w:t xml:space="preserve">PIN service </w:t>
      </w:r>
      <w:r>
        <w:rPr>
          <w:lang w:eastAsia="zh-CN"/>
        </w:rPr>
        <w:t xml:space="preserve">continuity </w:t>
      </w:r>
      <w:r>
        <w:t>s</w:t>
      </w:r>
      <w:r w:rsidRPr="00F477AF">
        <w:t>ubscribe</w:t>
      </w:r>
      <w:bookmarkEnd w:id="748"/>
    </w:p>
    <w:p w14:paraId="4D411639" w14:textId="77777777" w:rsidR="009F1ADD" w:rsidRPr="00F477AF" w:rsidRDefault="009F1ADD" w:rsidP="009F1ADD">
      <w:r w:rsidRPr="00F477AF">
        <w:t>Figure </w:t>
      </w:r>
      <w:r>
        <w:t>8.9.2.1.6.2.1</w:t>
      </w:r>
      <w:r w:rsidRPr="00F477AF">
        <w:t xml:space="preserve">-1 illustrates the </w:t>
      </w:r>
      <w:r>
        <w:t xml:space="preserve">PIN service </w:t>
      </w:r>
      <w:r>
        <w:rPr>
          <w:lang w:eastAsia="zh-CN"/>
        </w:rPr>
        <w:t xml:space="preserve">continuity </w:t>
      </w:r>
      <w:r w:rsidRPr="00F477AF">
        <w:t>subscri</w:t>
      </w:r>
      <w:r>
        <w:t>be</w:t>
      </w:r>
      <w:r w:rsidRPr="00F477AF">
        <w:t xml:space="preserve"> procedur</w:t>
      </w:r>
      <w:r>
        <w:t>e</w:t>
      </w:r>
      <w:r w:rsidRPr="00F477AF">
        <w:t>.</w:t>
      </w:r>
    </w:p>
    <w:p w14:paraId="54FE640B" w14:textId="77777777" w:rsidR="009F1ADD" w:rsidRPr="00F477AF" w:rsidRDefault="009F1ADD" w:rsidP="009F1ADD">
      <w:r w:rsidRPr="00F477AF">
        <w:t>Pre-conditions:</w:t>
      </w:r>
    </w:p>
    <w:p w14:paraId="3E50E3F2" w14:textId="77777777" w:rsidR="009F1ADD" w:rsidRPr="00F477AF" w:rsidRDefault="009F1ADD" w:rsidP="009F1ADD">
      <w:pPr>
        <w:pStyle w:val="B1"/>
      </w:pPr>
      <w:r w:rsidRPr="00F477AF">
        <w:t>1.</w:t>
      </w:r>
      <w:r w:rsidRPr="00F477AF">
        <w:tab/>
        <w:t xml:space="preserve">The </w:t>
      </w:r>
      <w:r>
        <w:t>application server has already received the address of the PIN server</w:t>
      </w:r>
      <w:r w:rsidRPr="00F477AF">
        <w:t>;</w:t>
      </w:r>
    </w:p>
    <w:p w14:paraId="40458E9C" w14:textId="77777777" w:rsidR="009F1ADD" w:rsidRPr="00F477AF" w:rsidRDefault="009F1ADD" w:rsidP="009F1ADD">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77CCC64" w14:textId="77777777" w:rsidR="009F1ADD" w:rsidRDefault="009F1ADD" w:rsidP="009F1ADD">
      <w:pPr>
        <w:pStyle w:val="TH"/>
      </w:pPr>
      <w:r>
        <w:object w:dxaOrig="4561" w:dyaOrig="2811" w14:anchorId="1DD11831">
          <v:shape id="_x0000_i1082" type="#_x0000_t75" style="width:226.75pt;height:141.65pt" o:ole="">
            <v:imagedata r:id="rId122" o:title=""/>
          </v:shape>
          <o:OLEObject Type="Embed" ProgID="Visio.Drawing.15" ShapeID="_x0000_i1082" DrawAspect="Content" ObjectID="_1829477338" r:id="rId123"/>
        </w:object>
      </w:r>
    </w:p>
    <w:p w14:paraId="19B9EA61" w14:textId="77777777" w:rsidR="009F1ADD" w:rsidRPr="00F477AF" w:rsidRDefault="009F1ADD" w:rsidP="009F1ADD">
      <w:pPr>
        <w:pStyle w:val="TF"/>
      </w:pPr>
      <w:r w:rsidRPr="00F477AF">
        <w:t>Figure </w:t>
      </w:r>
      <w:r>
        <w:t>8.9.2.1.6</w:t>
      </w:r>
      <w:r w:rsidRPr="00892557">
        <w:t>.2.1-1</w:t>
      </w:r>
      <w:r w:rsidRPr="00F477AF">
        <w:t xml:space="preserve">: </w:t>
      </w:r>
      <w:r>
        <w:t xml:space="preserve">PIN service continuity </w:t>
      </w:r>
      <w:r w:rsidRPr="00F477AF">
        <w:t>subscri</w:t>
      </w:r>
      <w:r>
        <w:t>be</w:t>
      </w:r>
    </w:p>
    <w:p w14:paraId="0C613ABF" w14:textId="77777777" w:rsidR="009F1ADD" w:rsidRPr="00F477AF" w:rsidRDefault="009F1ADD" w:rsidP="009F1ADD">
      <w:pPr>
        <w:pStyle w:val="B1"/>
      </w:pPr>
      <w:r w:rsidRPr="00F477AF">
        <w:t>1.</w:t>
      </w:r>
      <w:r w:rsidRPr="00F477AF">
        <w:tab/>
        <w:t xml:space="preserve">The </w:t>
      </w:r>
      <w:r>
        <w:rPr>
          <w:lang w:eastAsia="ko-KR"/>
        </w:rPr>
        <w:t>application server</w:t>
      </w:r>
      <w:r>
        <w:t xml:space="preserve"> sends the PIN service continuity</w:t>
      </w:r>
      <w:r w:rsidRPr="00F477AF">
        <w:t xml:space="preserve"> subscri</w:t>
      </w:r>
      <w:r>
        <w:t>be</w:t>
      </w:r>
      <w:r w:rsidRPr="00F477AF">
        <w:t xml:space="preserve"> request to the </w:t>
      </w:r>
      <w:r>
        <w:t>PIN server</w:t>
      </w:r>
      <w:r w:rsidRPr="00F477AF">
        <w:t xml:space="preserve">. The </w:t>
      </w:r>
      <w:r>
        <w:t>PIN service continuity</w:t>
      </w:r>
      <w:r w:rsidRPr="00F477AF">
        <w:t xml:space="preserve"> subscri</w:t>
      </w:r>
      <w:r>
        <w:t>be</w:t>
      </w:r>
      <w:r w:rsidRPr="00F477AF">
        <w:t xml:space="preserve"> request includes the </w:t>
      </w:r>
      <w:r>
        <w:t>application server identifier</w:t>
      </w:r>
      <w:r w:rsidRPr="00F477AF">
        <w:t xml:space="preserve"> along with the security credentials</w:t>
      </w:r>
      <w:r>
        <w:rPr>
          <w:noProof/>
        </w:rPr>
        <w:t>, PIN ID, subscribed event, notification target address and proposed expiration time</w:t>
      </w:r>
      <w:r w:rsidRPr="00F477AF">
        <w:t xml:space="preserve">. </w:t>
      </w:r>
    </w:p>
    <w:p w14:paraId="09176B03" w14:textId="77777777" w:rsidR="009F1ADD" w:rsidRPr="00F477AF" w:rsidRDefault="009F1ADD" w:rsidP="009F1ADD">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270F95A" w14:textId="77777777" w:rsidR="009F1ADD" w:rsidRPr="004D4D59" w:rsidRDefault="009F1ADD" w:rsidP="009F1ADD">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PIN service continuity</w:t>
      </w:r>
      <w:r w:rsidRPr="00F477AF">
        <w:t xml:space="preserve"> 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t>PIN service continuity</w:t>
      </w:r>
      <w:r w:rsidRPr="00F477AF">
        <w:rPr>
          <w:lang w:eastAsia="ko-KR"/>
        </w:rPr>
        <w:t xml:space="preserve"> update request prior to the expiration time.</w:t>
      </w:r>
      <w:r w:rsidRPr="00F477AF">
        <w:t xml:space="preserve"> If a</w:t>
      </w:r>
      <w:r>
        <w:t xml:space="preserve"> </w:t>
      </w:r>
      <w:r w:rsidRPr="00F477AF">
        <w:t>n</w:t>
      </w:r>
      <w:r>
        <w:t>ew</w:t>
      </w:r>
      <w:r w:rsidRPr="00F477AF">
        <w:t xml:space="preserve"> </w:t>
      </w:r>
      <w:r>
        <w:t>PIN service continuity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31AD26E" w14:textId="77777777" w:rsidR="009F1ADD" w:rsidRPr="00892557" w:rsidRDefault="009F1ADD" w:rsidP="009F1ADD">
      <w:pPr>
        <w:pStyle w:val="Heading7"/>
      </w:pPr>
      <w:bookmarkStart w:id="749" w:name="_Toc218864977"/>
      <w:r>
        <w:t>8.9.2.1.6</w:t>
      </w:r>
      <w:r w:rsidRPr="00892557">
        <w:t>.2.</w:t>
      </w:r>
      <w:r>
        <w:t>2</w:t>
      </w:r>
      <w:r w:rsidRPr="00892557">
        <w:tab/>
        <w:t xml:space="preserve">PIN </w:t>
      </w:r>
      <w:r>
        <w:t>service continuity</w:t>
      </w:r>
      <w:r w:rsidRPr="00892557">
        <w:t xml:space="preserve"> notify</w:t>
      </w:r>
      <w:bookmarkEnd w:id="749"/>
    </w:p>
    <w:p w14:paraId="57078C8B" w14:textId="77777777" w:rsidR="009F1ADD" w:rsidRPr="00164B64" w:rsidRDefault="009F1ADD" w:rsidP="009F1ADD">
      <w:r w:rsidRPr="00164B64">
        <w:t>Figure </w:t>
      </w:r>
      <w:r>
        <w:t>8.9.2.1.6</w:t>
      </w:r>
      <w:r w:rsidRPr="00892557">
        <w:t>.2.</w:t>
      </w:r>
      <w:r>
        <w:t>2</w:t>
      </w:r>
      <w:r w:rsidRPr="00164B64">
        <w:t xml:space="preserve">-1 illustrates </w:t>
      </w:r>
      <w:r>
        <w:t xml:space="preserve">the </w:t>
      </w:r>
      <w:r w:rsidRPr="00164B64">
        <w:t xml:space="preserve">PIN </w:t>
      </w:r>
      <w:r>
        <w:t>service continuity</w:t>
      </w:r>
      <w:r>
        <w:rPr>
          <w:noProof/>
        </w:rPr>
        <w:t xml:space="preserve"> notify</w:t>
      </w:r>
      <w:r w:rsidRPr="00164B64">
        <w:t xml:space="preserve"> procedure.</w:t>
      </w:r>
    </w:p>
    <w:p w14:paraId="57A78E61" w14:textId="77777777" w:rsidR="009F1ADD" w:rsidRPr="00164B64" w:rsidRDefault="009F1ADD" w:rsidP="009F1ADD">
      <w:r w:rsidRPr="00164B64">
        <w:t>Pre-conditions:</w:t>
      </w:r>
    </w:p>
    <w:p w14:paraId="520E0FEE" w14:textId="77777777" w:rsidR="009F1ADD" w:rsidRPr="00F477AF" w:rsidRDefault="009F1ADD" w:rsidP="009F1ADD">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085FE7F" w14:textId="77777777" w:rsidR="009F1ADD" w:rsidRPr="00E46959" w:rsidRDefault="009F1ADD" w:rsidP="009F1ADD">
      <w:pPr>
        <w:pStyle w:val="TH"/>
        <w:rPr>
          <w:sz w:val="24"/>
        </w:rPr>
      </w:pPr>
      <w:r w:rsidRPr="009941C8">
        <w:lastRenderedPageBreak/>
        <w:t xml:space="preserve"> </w:t>
      </w:r>
      <w:r>
        <w:object w:dxaOrig="5626" w:dyaOrig="3030" w14:anchorId="7999C945">
          <v:shape id="_x0000_i1083" type="#_x0000_t75" style="width:281.9pt;height:151.95pt" o:ole="">
            <v:imagedata r:id="rId124" o:title=""/>
          </v:shape>
          <o:OLEObject Type="Embed" ProgID="Visio.Drawing.15" ShapeID="_x0000_i1083" DrawAspect="Content" ObjectID="_1829477339" r:id="rId125"/>
        </w:object>
      </w:r>
    </w:p>
    <w:p w14:paraId="2F810A3B" w14:textId="77777777" w:rsidR="009F1ADD" w:rsidRPr="00164B64" w:rsidRDefault="009F1ADD" w:rsidP="009F1ADD">
      <w:pPr>
        <w:pStyle w:val="TF"/>
      </w:pPr>
      <w:r w:rsidRPr="00164B64">
        <w:t>Figure </w:t>
      </w:r>
      <w:r>
        <w:t>8.9.2.1.6</w:t>
      </w:r>
      <w:r w:rsidRPr="00892557">
        <w:t>.2.</w:t>
      </w:r>
      <w:r>
        <w:t>2</w:t>
      </w:r>
      <w:r w:rsidRPr="00164B64">
        <w:t xml:space="preserve">-1: PIN </w:t>
      </w:r>
      <w:r>
        <w:t xml:space="preserve">service continuity </w:t>
      </w:r>
      <w:r>
        <w:rPr>
          <w:lang w:eastAsia="zh-CN"/>
        </w:rPr>
        <w:t>notify</w:t>
      </w:r>
      <w:r w:rsidRPr="00164B64">
        <w:t xml:space="preserve"> procedure</w:t>
      </w:r>
    </w:p>
    <w:p w14:paraId="047246D7" w14:textId="77777777" w:rsidR="009F1ADD" w:rsidRPr="0041499E" w:rsidRDefault="009F1ADD" w:rsidP="009F1ADD">
      <w:pPr>
        <w:pStyle w:val="B1"/>
        <w:rPr>
          <w:lang w:eastAsia="ko-KR"/>
        </w:rPr>
      </w:pPr>
      <w:r w:rsidRPr="00F477AF">
        <w:t>1.</w:t>
      </w:r>
      <w:r w:rsidRPr="00F477AF">
        <w:tab/>
      </w:r>
      <w:r>
        <w:t>When a service continuity</w:t>
      </w:r>
      <w:r w:rsidRPr="00F477AF">
        <w:t xml:space="preserve"> event occurs at the </w:t>
      </w:r>
      <w:r>
        <w:t xml:space="preserve">PIN server </w:t>
      </w:r>
      <w:r w:rsidRPr="00F477AF">
        <w:t>that satisfies trigger</w:t>
      </w:r>
      <w:r>
        <w:t>ing</w:t>
      </w:r>
      <w:r w:rsidRPr="00F477AF">
        <w:t xml:space="preserve"> conditions</w:t>
      </w:r>
      <w:r>
        <w:t>, the PIN server sends a service continuity notification to the subscribed application servers.</w:t>
      </w:r>
    </w:p>
    <w:p w14:paraId="2F145713" w14:textId="77777777" w:rsidR="009F1ADD" w:rsidRPr="00F477AF" w:rsidRDefault="009F1ADD" w:rsidP="009F1ADD">
      <w:pPr>
        <w:pStyle w:val="B1"/>
      </w:pPr>
      <w:r w:rsidRPr="00F477AF">
        <w:t>2.</w:t>
      </w:r>
      <w:r w:rsidRPr="00F477AF">
        <w:tab/>
        <w:t xml:space="preserve">The </w:t>
      </w:r>
      <w:r>
        <w:t>PIN server</w:t>
      </w:r>
      <w:r w:rsidRPr="00F477AF">
        <w:t xml:space="preserve"> sends an </w:t>
      </w:r>
      <w:r>
        <w:t>PIN service continuity</w:t>
      </w:r>
      <w:r w:rsidRPr="00F477AF">
        <w:t xml:space="preserve"> notif</w:t>
      </w:r>
      <w:r>
        <w:t>ication</w:t>
      </w:r>
      <w:r w:rsidRPr="00F477AF">
        <w:t xml:space="preserve"> to the </w:t>
      </w:r>
      <w:r>
        <w:t>subscribed application server(s) related to the service continuity event and includes the PIN service continuity information</w:t>
      </w:r>
      <w:r w:rsidRPr="00F477AF">
        <w:rPr>
          <w:lang w:eastAsia="ko-KR"/>
        </w:rPr>
        <w:t>.</w:t>
      </w:r>
      <w:r w:rsidRPr="00F477AF">
        <w:t xml:space="preserve"> </w:t>
      </w:r>
    </w:p>
    <w:p w14:paraId="3A5D2F22" w14:textId="77777777" w:rsidR="009F1ADD" w:rsidRPr="0034757E" w:rsidRDefault="009F1ADD" w:rsidP="009F1ADD">
      <w:pPr>
        <w:ind w:left="568"/>
        <w:rPr>
          <w:lang w:val="en-US" w:eastAsia="zh-CN"/>
        </w:rPr>
      </w:pPr>
      <w:r w:rsidRPr="004B5B25">
        <w:rPr>
          <w:lang w:val="en-US" w:eastAsia="zh-CN"/>
        </w:rPr>
        <w:t xml:space="preserve">The </w:t>
      </w:r>
      <w:r>
        <w:t xml:space="preserve">PIN service continuity information </w:t>
      </w:r>
      <w:r w:rsidRPr="006727A8">
        <w:t xml:space="preserve">includes </w:t>
      </w:r>
      <w:r>
        <w:t xml:space="preserve">the </w:t>
      </w:r>
      <w:bookmarkStart w:id="750" w:name="_Hlk143606547"/>
      <w:r>
        <w:t>PIN subscription identifier</w:t>
      </w:r>
      <w:bookmarkEnd w:id="750"/>
      <w:r>
        <w:t xml:space="preserve">, </w:t>
      </w:r>
      <w:bookmarkStart w:id="751" w:name="_Hlk143606693"/>
      <w:r>
        <w:t xml:space="preserve">subscribed event, </w:t>
      </w:r>
      <w:bookmarkEnd w:id="751"/>
      <w:r>
        <w:rPr>
          <w:noProof/>
        </w:rPr>
        <w:t xml:space="preserve">PIN server identifier, </w:t>
      </w:r>
      <w:bookmarkStart w:id="752" w:name="_Hlk143606573"/>
      <w:r>
        <w:rPr>
          <w:noProof/>
        </w:rPr>
        <w:t>PIN identifier</w:t>
      </w:r>
      <w:bookmarkEnd w:id="752"/>
      <w:r>
        <w:rPr>
          <w:noProof/>
        </w:rPr>
        <w:t xml:space="preserve">, </w:t>
      </w:r>
      <w:r>
        <w:t>PINE</w:t>
      </w:r>
      <w:r w:rsidRPr="006727A8">
        <w:t xml:space="preserve"> identifier(s), </w:t>
      </w:r>
      <w:r>
        <w:t>PEGC</w:t>
      </w:r>
      <w:r w:rsidRPr="006727A8">
        <w:t xml:space="preserve"> identifier, service identifier</w:t>
      </w:r>
      <w:r>
        <w:t>, application session identifier</w:t>
      </w:r>
      <w:r w:rsidRPr="006727A8">
        <w:t xml:space="preserve"> and may include terminating endpoints on the </w:t>
      </w:r>
      <w:r>
        <w:t>PINE</w:t>
      </w:r>
      <w:r w:rsidRPr="006727A8">
        <w:t xml:space="preserve"> and </w:t>
      </w:r>
      <w:r>
        <w:t>PEGC</w:t>
      </w:r>
      <w:r w:rsidRPr="006727A8">
        <w:t>.</w:t>
      </w:r>
    </w:p>
    <w:p w14:paraId="23E60887" w14:textId="77777777" w:rsidR="009F1ADD" w:rsidRDefault="009F1ADD" w:rsidP="009F1ADD">
      <w:pPr>
        <w:pStyle w:val="B1"/>
      </w:pPr>
      <w:r>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w:t>
      </w:r>
      <w:r>
        <w:rPr>
          <w:noProof/>
        </w:rPr>
        <w:t>to update the service continuity configuration related to the PINE and service indicated in the notification</w:t>
      </w:r>
      <w:r>
        <w:t>.</w:t>
      </w:r>
    </w:p>
    <w:p w14:paraId="4AE1E4AE" w14:textId="77777777" w:rsidR="009F1ADD" w:rsidRPr="00E03C38" w:rsidRDefault="009F1ADD" w:rsidP="009F1ADD">
      <w:pPr>
        <w:pStyle w:val="Heading7"/>
        <w:rPr>
          <w:rFonts w:eastAsiaTheme="minorEastAsia"/>
        </w:rPr>
      </w:pPr>
      <w:bookmarkStart w:id="753" w:name="_Toc218864978"/>
      <w:r>
        <w:t>8.9.2.1.6</w:t>
      </w:r>
      <w:r w:rsidRPr="00892557">
        <w:t>.2.</w:t>
      </w:r>
      <w:r w:rsidRPr="00E03C38">
        <w:rPr>
          <w:rFonts w:eastAsiaTheme="minorEastAsia"/>
        </w:rPr>
        <w:t>3</w:t>
      </w:r>
      <w:r w:rsidRPr="00E03C38">
        <w:rPr>
          <w:rFonts w:eastAsiaTheme="minorEastAsia"/>
        </w:rPr>
        <w:tab/>
        <w:t xml:space="preserve">PIN </w:t>
      </w:r>
      <w:r>
        <w:rPr>
          <w:rFonts w:eastAsiaTheme="minorEastAsia"/>
        </w:rPr>
        <w:t>service continuity</w:t>
      </w:r>
      <w:r w:rsidRPr="00E03C38">
        <w:rPr>
          <w:rFonts w:eastAsiaTheme="minorEastAsia"/>
        </w:rPr>
        <w:t xml:space="preserve"> update</w:t>
      </w:r>
      <w:bookmarkEnd w:id="753"/>
    </w:p>
    <w:p w14:paraId="570EC58B" w14:textId="77777777" w:rsidR="009F1ADD" w:rsidRPr="00E03C38" w:rsidRDefault="009F1ADD" w:rsidP="009F1ADD">
      <w:pPr>
        <w:rPr>
          <w:rFonts w:eastAsiaTheme="minorEastAsia"/>
        </w:rPr>
      </w:pPr>
      <w:r w:rsidRPr="00E03C38">
        <w:rPr>
          <w:rFonts w:eastAsiaTheme="minorEastAsia"/>
        </w:rPr>
        <w:t>Figure </w:t>
      </w:r>
      <w:r>
        <w:t>8.9.2.1.6</w:t>
      </w:r>
      <w:r w:rsidRPr="00892557">
        <w:t>.2.</w:t>
      </w:r>
      <w:r w:rsidRPr="00E03C38">
        <w:rPr>
          <w:rFonts w:eastAsiaTheme="minorEastAsia"/>
        </w:rPr>
        <w:t xml:space="preserve">3-1 illustrates the PIN </w:t>
      </w:r>
      <w:r>
        <w:rPr>
          <w:rFonts w:eastAsiaTheme="minorEastAsia"/>
        </w:rPr>
        <w:t>service continuity</w:t>
      </w:r>
      <w:r w:rsidRPr="00E03C38">
        <w:rPr>
          <w:rFonts w:eastAsiaTheme="minorEastAsia"/>
        </w:rPr>
        <w:t xml:space="preserve"> update procedure.</w:t>
      </w:r>
    </w:p>
    <w:p w14:paraId="6CBD59A2" w14:textId="77777777" w:rsidR="009F1ADD" w:rsidRPr="00E03C38" w:rsidRDefault="009F1ADD" w:rsidP="009F1ADD">
      <w:pPr>
        <w:rPr>
          <w:rFonts w:eastAsiaTheme="minorEastAsia"/>
        </w:rPr>
      </w:pPr>
      <w:r w:rsidRPr="00E03C38">
        <w:rPr>
          <w:rFonts w:eastAsiaTheme="minorEastAsia"/>
        </w:rPr>
        <w:t>Pre-conditions:</w:t>
      </w:r>
    </w:p>
    <w:p w14:paraId="37248A86"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FE2F519" w14:textId="77777777" w:rsidR="009F1ADD" w:rsidRPr="00E03C38" w:rsidRDefault="009F1ADD" w:rsidP="009F1ADD">
      <w:pPr>
        <w:pStyle w:val="TH"/>
      </w:pPr>
      <w:r>
        <w:object w:dxaOrig="4560" w:dyaOrig="2805" w14:anchorId="1BCB421F">
          <v:shape id="_x0000_i1084" type="#_x0000_t75" style="width:226.75pt;height:140.75pt" o:ole="">
            <v:imagedata r:id="rId126" o:title=""/>
          </v:shape>
          <o:OLEObject Type="Embed" ProgID="Visio.Drawing.15" ShapeID="_x0000_i1084" DrawAspect="Content" ObjectID="_1829477340" r:id="rId127"/>
        </w:object>
      </w:r>
    </w:p>
    <w:p w14:paraId="10E17F53" w14:textId="77777777" w:rsidR="009F1ADD" w:rsidRPr="00E03C38" w:rsidRDefault="009F1ADD" w:rsidP="009F1ADD">
      <w:pPr>
        <w:pStyle w:val="TF"/>
      </w:pPr>
      <w:r w:rsidRPr="00E03C38">
        <w:t>Figure </w:t>
      </w:r>
      <w:r>
        <w:t>8.9.2.1.6</w:t>
      </w:r>
      <w:r w:rsidRPr="00892557">
        <w:t>.2.</w:t>
      </w:r>
      <w:r w:rsidRPr="00E03C38">
        <w:rPr>
          <w:rFonts w:eastAsiaTheme="minorEastAsia"/>
        </w:rPr>
        <w:t>3</w:t>
      </w:r>
      <w:r w:rsidRPr="00E03C38">
        <w:t xml:space="preserve">-1: PIN </w:t>
      </w:r>
      <w:r>
        <w:t>service continuity</w:t>
      </w:r>
      <w:r w:rsidRPr="00E03C38">
        <w:t xml:space="preserve"> update</w:t>
      </w:r>
    </w:p>
    <w:p w14:paraId="35DE5251" w14:textId="77777777" w:rsidR="009F1ADD" w:rsidRPr="00E03C38" w:rsidRDefault="009F1ADD" w:rsidP="009F1ADD">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continuity</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update request includes the security credentials and the subscription identifier. It may also include notification target address</w:t>
      </w:r>
      <w:r>
        <w:rPr>
          <w:noProof/>
        </w:rPr>
        <w:t>, PIN ID, event ID</w:t>
      </w:r>
      <w:r w:rsidRPr="00E03C38">
        <w:rPr>
          <w:rFonts w:eastAsiaTheme="minorEastAsia"/>
        </w:rPr>
        <w:t xml:space="preserve"> and proposed expiration time. </w:t>
      </w:r>
    </w:p>
    <w:p w14:paraId="2D08CBFD" w14:textId="77777777" w:rsidR="009F1ADD" w:rsidRPr="00E03C38" w:rsidRDefault="009F1ADD" w:rsidP="009F1ADD">
      <w:pPr>
        <w:ind w:left="568" w:hanging="284"/>
        <w:rPr>
          <w:rFonts w:eastAsiaTheme="minorEastAsia"/>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4586653A" w14:textId="77777777" w:rsidR="009F1ADD" w:rsidRDefault="009F1ADD" w:rsidP="009F1ADD">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continuity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continuity </w:t>
      </w:r>
      <w:r w:rsidRPr="00E03C38">
        <w:rPr>
          <w:rFonts w:eastAsiaTheme="minorEastAsia"/>
          <w:lang w:eastAsia="ko-KR"/>
        </w:rPr>
        <w:lastRenderedPageBreak/>
        <w:t>update request prior to the expiration time.</w:t>
      </w:r>
      <w:r w:rsidRPr="00E03C38">
        <w:rPr>
          <w:rFonts w:eastAsiaTheme="minorEastAsia"/>
        </w:rPr>
        <w:t xml:space="preserve"> If a PIN </w:t>
      </w:r>
      <w:r>
        <w:rPr>
          <w:rFonts w:eastAsiaTheme="minorEastAsia"/>
        </w:rPr>
        <w:t xml:space="preserve">service continuity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4FE64460" w14:textId="77777777" w:rsidR="009F1ADD" w:rsidRPr="00E03C38" w:rsidRDefault="009F1ADD" w:rsidP="009F1ADD">
      <w:pPr>
        <w:pStyle w:val="Heading7"/>
        <w:rPr>
          <w:rFonts w:eastAsiaTheme="minorEastAsia"/>
        </w:rPr>
      </w:pPr>
      <w:bookmarkStart w:id="754" w:name="_Toc218864979"/>
      <w:r>
        <w:t>8.9.2.1.6</w:t>
      </w:r>
      <w:r w:rsidRPr="00892557">
        <w:t>.2.</w:t>
      </w:r>
      <w:r>
        <w:rPr>
          <w:rFonts w:eastAsiaTheme="minorEastAsia"/>
        </w:rPr>
        <w:t>4</w:t>
      </w:r>
      <w:r w:rsidRPr="00E03C38">
        <w:rPr>
          <w:rFonts w:eastAsiaTheme="minorEastAsia"/>
        </w:rPr>
        <w:tab/>
        <w:t xml:space="preserve">PIN </w:t>
      </w:r>
      <w:r>
        <w:rPr>
          <w:rFonts w:eastAsiaTheme="minorEastAsia"/>
        </w:rPr>
        <w:t>service continuity</w:t>
      </w:r>
      <w:r w:rsidRPr="00E03C38">
        <w:rPr>
          <w:rFonts w:eastAsiaTheme="minorEastAsia"/>
        </w:rPr>
        <w:t xml:space="preserve"> unsubscribe</w:t>
      </w:r>
      <w:bookmarkEnd w:id="754"/>
    </w:p>
    <w:p w14:paraId="4FD9FCB4" w14:textId="77777777" w:rsidR="009F1ADD" w:rsidRPr="00E03C38" w:rsidRDefault="009F1ADD" w:rsidP="009F1ADD">
      <w:pPr>
        <w:rPr>
          <w:rFonts w:eastAsiaTheme="minorEastAsia"/>
        </w:rPr>
      </w:pPr>
      <w:r w:rsidRPr="00E03C38">
        <w:rPr>
          <w:rFonts w:eastAsiaTheme="minorEastAsia"/>
        </w:rPr>
        <w:t>Figure </w:t>
      </w:r>
      <w:r>
        <w:t>8.9.2.1.6</w:t>
      </w:r>
      <w:r w:rsidRPr="00892557">
        <w:t>.2.</w:t>
      </w:r>
      <w:r>
        <w:rPr>
          <w:rFonts w:eastAsiaTheme="minorEastAsia"/>
        </w:rPr>
        <w:t>4</w:t>
      </w:r>
      <w:r w:rsidRPr="00E03C38">
        <w:rPr>
          <w:rFonts w:eastAsiaTheme="minorEastAsia"/>
        </w:rPr>
        <w:t xml:space="preserve">-1 illustrates the PIN </w:t>
      </w:r>
      <w:r>
        <w:rPr>
          <w:rFonts w:eastAsiaTheme="minorEastAsia"/>
        </w:rPr>
        <w:t>service continuity</w:t>
      </w:r>
      <w:r w:rsidRPr="00E03C38">
        <w:rPr>
          <w:rFonts w:eastAsiaTheme="minorEastAsia"/>
        </w:rPr>
        <w:t xml:space="preserve"> unsubscribe procedure.</w:t>
      </w:r>
    </w:p>
    <w:p w14:paraId="78C05975" w14:textId="77777777" w:rsidR="009F1ADD" w:rsidRPr="00E03C38" w:rsidRDefault="009F1ADD" w:rsidP="009F1ADD">
      <w:pPr>
        <w:rPr>
          <w:rFonts w:eastAsiaTheme="minorEastAsia"/>
        </w:rPr>
      </w:pPr>
      <w:r w:rsidRPr="00E03C38">
        <w:rPr>
          <w:rFonts w:eastAsiaTheme="minorEastAsia"/>
        </w:rPr>
        <w:t>Pre-conditions:</w:t>
      </w:r>
    </w:p>
    <w:p w14:paraId="0634D611"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340507B1" w14:textId="77777777" w:rsidR="009F1ADD" w:rsidRPr="00E03C38" w:rsidRDefault="009F1ADD" w:rsidP="009F1ADD">
      <w:pPr>
        <w:pStyle w:val="TH"/>
      </w:pPr>
      <w:r>
        <w:object w:dxaOrig="4560" w:dyaOrig="2805" w14:anchorId="5FB46205">
          <v:shape id="_x0000_i1085" type="#_x0000_t75" style="width:226.75pt;height:140.75pt" o:ole="">
            <v:imagedata r:id="rId128" o:title=""/>
          </v:shape>
          <o:OLEObject Type="Embed" ProgID="Visio.Drawing.15" ShapeID="_x0000_i1085" DrawAspect="Content" ObjectID="_1829477341" r:id="rId129"/>
        </w:object>
      </w:r>
    </w:p>
    <w:p w14:paraId="4004F003" w14:textId="77777777" w:rsidR="009F1ADD" w:rsidRPr="00E03C38" w:rsidRDefault="009F1ADD" w:rsidP="009F1ADD">
      <w:pPr>
        <w:pStyle w:val="TF"/>
      </w:pPr>
      <w:r w:rsidRPr="00E03C38">
        <w:t>Figure </w:t>
      </w:r>
      <w:r>
        <w:t>8.9.2.1.6</w:t>
      </w:r>
      <w:r w:rsidRPr="00892557">
        <w:t>.2.</w:t>
      </w:r>
      <w:r>
        <w:rPr>
          <w:rFonts w:eastAsiaTheme="minorEastAsia"/>
        </w:rPr>
        <w:t>4</w:t>
      </w:r>
      <w:r w:rsidRPr="00E03C38">
        <w:t xml:space="preserve">-1: PIN </w:t>
      </w:r>
      <w:r>
        <w:t xml:space="preserve">service </w:t>
      </w:r>
      <w:r>
        <w:rPr>
          <w:rFonts w:eastAsiaTheme="minorEastAsia"/>
        </w:rPr>
        <w:t>continuity</w:t>
      </w:r>
      <w:r>
        <w:t xml:space="preserve"> unsubscribe</w:t>
      </w:r>
    </w:p>
    <w:p w14:paraId="18786D59" w14:textId="77777777" w:rsidR="009F1ADD" w:rsidRPr="00E03C38" w:rsidRDefault="009F1ADD" w:rsidP="009F1ADD">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continuity</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unsubscribe request includes the security credentials and the subscription identifier. </w:t>
      </w:r>
    </w:p>
    <w:p w14:paraId="5F07A308" w14:textId="77777777" w:rsidR="009F1ADD" w:rsidRPr="00E03C38" w:rsidRDefault="009F1ADD" w:rsidP="009F1ADD">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4306507C" w14:textId="77777777" w:rsidR="009F1ADD" w:rsidRPr="00E03C38" w:rsidRDefault="009F1ADD" w:rsidP="009F1ADD">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continuity</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669F4A0E" w14:textId="28396682" w:rsidR="008B7240" w:rsidRDefault="008B7240" w:rsidP="008B7240">
      <w:pPr>
        <w:pStyle w:val="Heading4"/>
      </w:pPr>
      <w:bookmarkStart w:id="755" w:name="_Toc218864980"/>
      <w:r>
        <w:t>8</w:t>
      </w:r>
      <w:r w:rsidRPr="0087431B">
        <w:t>.</w:t>
      </w:r>
      <w:r>
        <w:t>9</w:t>
      </w:r>
      <w:r w:rsidRPr="0087431B">
        <w:t>.</w:t>
      </w:r>
      <w:r>
        <w:t>2</w:t>
      </w:r>
      <w:r w:rsidRPr="0087431B">
        <w:t>.</w:t>
      </w:r>
      <w:r>
        <w:t>2</w:t>
      </w:r>
      <w:r w:rsidRPr="0087431B">
        <w:tab/>
      </w:r>
      <w:r>
        <w:t>Service continuity in changing access to 5GS</w:t>
      </w:r>
      <w:bookmarkEnd w:id="755"/>
    </w:p>
    <w:p w14:paraId="07E8DC7F" w14:textId="2E75EAF3" w:rsidR="001C5046" w:rsidRPr="001C5046" w:rsidRDefault="001C5046" w:rsidP="001C5046">
      <w:pPr>
        <w:rPr>
          <w:rFonts w:eastAsia="DengXian"/>
          <w:noProof/>
          <w:lang w:val="en-US" w:eastAsia="zh-CN"/>
        </w:rPr>
      </w:pPr>
      <w:r w:rsidRPr="001C5046">
        <w:rPr>
          <w:rFonts w:eastAsia="DengXian" w:hint="eastAsia"/>
          <w:noProof/>
          <w:lang w:val="en-US" w:eastAsia="zh-CN"/>
        </w:rPr>
        <w:t>T</w:t>
      </w:r>
      <w:r w:rsidRPr="001C5046">
        <w:rPr>
          <w:rFonts w:eastAsia="DengXian"/>
          <w:noProof/>
          <w:lang w:val="en-US" w:eastAsia="zh-CN"/>
        </w:rPr>
        <w:t>his procedure solves the situation, that PINE</w:t>
      </w:r>
      <w:r w:rsidR="00443638">
        <w:rPr>
          <w:rFonts w:eastAsia="DengXian"/>
          <w:noProof/>
          <w:lang w:val="en-US" w:eastAsia="zh-CN"/>
        </w:rPr>
        <w:t> 1</w:t>
      </w:r>
      <w:r w:rsidRPr="001C5046">
        <w:rPr>
          <w:rFonts w:eastAsia="DengXian"/>
          <w:noProof/>
          <w:lang w:val="en-US" w:eastAsia="zh-CN"/>
        </w:rPr>
        <w:t xml:space="preserve"> has application layer communication with PINE</w:t>
      </w:r>
      <w:r w:rsidR="00443638">
        <w:rPr>
          <w:rFonts w:eastAsia="DengXian"/>
          <w:noProof/>
          <w:lang w:val="en-US" w:eastAsia="zh-CN"/>
        </w:rPr>
        <w:t> 2</w:t>
      </w:r>
      <w:r w:rsidRPr="001C5046">
        <w:rPr>
          <w:rFonts w:eastAsia="DengXian"/>
          <w:noProof/>
          <w:lang w:val="en-US" w:eastAsia="zh-CN"/>
        </w:rPr>
        <w:t xml:space="preserve"> via PEGC</w:t>
      </w:r>
      <w:r w:rsidR="00443638">
        <w:rPr>
          <w:rFonts w:eastAsia="DengXian"/>
          <w:noProof/>
          <w:lang w:val="en-US" w:eastAsia="zh-CN"/>
        </w:rPr>
        <w:t> 1</w:t>
      </w:r>
      <w:r w:rsidRPr="001C5046">
        <w:rPr>
          <w:rFonts w:eastAsia="DengXian"/>
          <w:noProof/>
          <w:lang w:val="en-US" w:eastAsia="zh-CN"/>
        </w:rPr>
        <w:t>. But when the communication via PEGC</w:t>
      </w:r>
      <w:r w:rsidR="00443638">
        <w:rPr>
          <w:rFonts w:eastAsia="DengXian"/>
          <w:noProof/>
          <w:lang w:val="en-US" w:eastAsia="zh-CN"/>
        </w:rPr>
        <w:t> 1</w:t>
      </w:r>
      <w:r w:rsidRPr="001C5046">
        <w:rPr>
          <w:rFonts w:eastAsia="DengXian"/>
          <w:noProof/>
          <w:lang w:val="en-US" w:eastAsia="zh-CN"/>
        </w:rPr>
        <w:t xml:space="preserve"> is not viable, for example, the PIN</w:t>
      </w:r>
      <w:r w:rsidR="00443638">
        <w:rPr>
          <w:rFonts w:eastAsia="DengXian"/>
          <w:noProof/>
          <w:lang w:val="en-US" w:eastAsia="zh-CN"/>
        </w:rPr>
        <w:t>E 2</w:t>
      </w:r>
      <w:r w:rsidRPr="001C5046">
        <w:rPr>
          <w:rFonts w:eastAsia="DengXian"/>
          <w:noProof/>
          <w:lang w:val="en-US" w:eastAsia="zh-CN"/>
        </w:rPr>
        <w:t xml:space="preserve"> moves out of the coverage of PEGC</w:t>
      </w:r>
      <w:r w:rsidR="00443638">
        <w:rPr>
          <w:rFonts w:eastAsia="DengXian"/>
          <w:noProof/>
          <w:lang w:val="en-US" w:eastAsia="zh-CN"/>
        </w:rPr>
        <w:t> </w:t>
      </w:r>
      <w:r w:rsidRPr="001C5046">
        <w:rPr>
          <w:rFonts w:eastAsia="DengXian"/>
          <w:noProof/>
          <w:lang w:val="en-US" w:eastAsia="zh-CN"/>
        </w:rPr>
        <w:t>1, only</w:t>
      </w:r>
      <w:r w:rsidR="00443638" w:rsidRPr="00443638">
        <w:t xml:space="preserve"> </w:t>
      </w:r>
      <w:r w:rsidR="00443638" w:rsidRPr="00443638">
        <w:rPr>
          <w:rFonts w:eastAsia="DengXian"/>
          <w:noProof/>
          <w:lang w:val="en-US" w:eastAsia="zh-CN"/>
        </w:rPr>
        <w:t>PINE</w:t>
      </w:r>
      <w:r w:rsidR="00443638">
        <w:rPr>
          <w:rFonts w:eastAsia="DengXian"/>
          <w:noProof/>
          <w:lang w:val="en-US" w:eastAsia="zh-CN"/>
        </w:rPr>
        <w:t> </w:t>
      </w:r>
      <w:r w:rsidR="00443638" w:rsidRPr="00443638">
        <w:rPr>
          <w:rFonts w:eastAsia="DengXian"/>
          <w:noProof/>
          <w:lang w:val="en-US" w:eastAsia="zh-CN"/>
        </w:rPr>
        <w:t>2 triggers to</w:t>
      </w:r>
      <w:r w:rsidRPr="001C5046">
        <w:rPr>
          <w:rFonts w:eastAsia="DengXian"/>
          <w:noProof/>
          <w:lang w:val="en-US" w:eastAsia="zh-CN"/>
        </w:rPr>
        <w:t xml:space="preserve"> establish the 5GS communication to connect </w:t>
      </w:r>
      <w:r w:rsidR="00443638">
        <w:rPr>
          <w:rFonts w:eastAsia="DengXian"/>
          <w:noProof/>
          <w:lang w:val="en-US" w:eastAsia="zh-CN"/>
        </w:rPr>
        <w:t xml:space="preserve">to </w:t>
      </w:r>
      <w:r w:rsidRPr="001C5046">
        <w:rPr>
          <w:rFonts w:eastAsia="DengXian"/>
          <w:noProof/>
          <w:lang w:val="en-US" w:eastAsia="zh-CN"/>
        </w:rPr>
        <w:t>PINE</w:t>
      </w:r>
      <w:r w:rsidR="00443638">
        <w:rPr>
          <w:rFonts w:eastAsia="DengXian"/>
          <w:noProof/>
          <w:lang w:val="en-US" w:eastAsia="zh-CN"/>
        </w:rPr>
        <w:t> 1 via PEGC 2</w:t>
      </w:r>
      <w:r w:rsidRPr="001C5046">
        <w:rPr>
          <w:rFonts w:eastAsia="DengXian"/>
          <w:noProof/>
          <w:lang w:val="en-US" w:eastAsia="zh-CN"/>
        </w:rPr>
        <w:t xml:space="preserve">is the potential way. </w:t>
      </w:r>
    </w:p>
    <w:p w14:paraId="0B5FACB6" w14:textId="09BE193B" w:rsidR="001C5046" w:rsidRPr="001C5046" w:rsidRDefault="001C5046" w:rsidP="001C5046">
      <w:pPr>
        <w:rPr>
          <w:rFonts w:eastAsia="DengXian"/>
        </w:rPr>
      </w:pPr>
      <w:r w:rsidRPr="001C5046">
        <w:rPr>
          <w:rFonts w:eastAsia="DengXian"/>
        </w:rPr>
        <w:t xml:space="preserve">Figure 8.9.2.2-1 illustrates the service continuity to change </w:t>
      </w:r>
      <w:r w:rsidRPr="001C5046">
        <w:rPr>
          <w:rFonts w:eastAsia="DengXian"/>
          <w:noProof/>
          <w:lang w:val="en-US" w:eastAsia="zh-CN"/>
        </w:rPr>
        <w:t>application layer communication</w:t>
      </w:r>
      <w:r w:rsidRPr="001C5046">
        <w:rPr>
          <w:rFonts w:eastAsia="DengXian"/>
        </w:rPr>
        <w:t xml:space="preserve"> </w:t>
      </w:r>
      <w:r w:rsidR="00AF146A" w:rsidRPr="00AF146A">
        <w:rPr>
          <w:rFonts w:eastAsia="DengXian"/>
        </w:rPr>
        <w:t xml:space="preserve">via PEGC only </w:t>
      </w:r>
      <w:r w:rsidRPr="001C5046">
        <w:rPr>
          <w:rFonts w:eastAsia="DengXian"/>
        </w:rPr>
        <w:t xml:space="preserve">to </w:t>
      </w:r>
      <w:r w:rsidR="00AF146A" w:rsidRPr="00AF146A">
        <w:rPr>
          <w:rFonts w:eastAsia="DengXian"/>
        </w:rPr>
        <w:t xml:space="preserve">application layer </w:t>
      </w:r>
      <w:r w:rsidRPr="001C5046">
        <w:rPr>
          <w:rFonts w:eastAsia="DengXian"/>
        </w:rPr>
        <w:t xml:space="preserve">communication via PEGC + 5GS </w:t>
      </w:r>
      <w:r w:rsidR="00751D9C" w:rsidRPr="00751D9C">
        <w:rPr>
          <w:rFonts w:eastAsia="DengXian"/>
        </w:rPr>
        <w:t xml:space="preserve">or 5GS + PEGC </w:t>
      </w:r>
      <w:r w:rsidRPr="001C5046">
        <w:rPr>
          <w:rFonts w:eastAsia="DengXian"/>
        </w:rPr>
        <w:t>based on request/response model.</w:t>
      </w:r>
    </w:p>
    <w:p w14:paraId="70717AE9" w14:textId="77777777" w:rsidR="001C5046" w:rsidRPr="001C5046" w:rsidRDefault="001C5046" w:rsidP="001C5046">
      <w:pPr>
        <w:rPr>
          <w:rFonts w:eastAsia="DengXian"/>
        </w:rPr>
      </w:pPr>
      <w:r w:rsidRPr="001C5046">
        <w:rPr>
          <w:rFonts w:eastAsia="DengXian"/>
        </w:rPr>
        <w:t>Pre-conditions:</w:t>
      </w:r>
    </w:p>
    <w:p w14:paraId="4C8530B5" w14:textId="77777777" w:rsidR="001C5046" w:rsidRPr="001C5046" w:rsidRDefault="001C5046" w:rsidP="001C5046">
      <w:pPr>
        <w:ind w:left="568" w:hanging="284"/>
        <w:rPr>
          <w:rFonts w:eastAsia="DengXian"/>
        </w:rPr>
      </w:pPr>
      <w:r w:rsidRPr="001C5046">
        <w:rPr>
          <w:rFonts w:eastAsia="DengXian"/>
        </w:rPr>
        <w:t>1.</w:t>
      </w:r>
      <w:r w:rsidRPr="001C5046">
        <w:rPr>
          <w:rFonts w:eastAsia="DengXian"/>
        </w:rPr>
        <w:tab/>
        <w:t>The PEMC in a PIN has been pre-configured or has discovered the address (e.g. IP address, FQDN, URI) of the PIN server;</w:t>
      </w:r>
    </w:p>
    <w:p w14:paraId="2CAA7788" w14:textId="77777777" w:rsidR="001C5046" w:rsidRPr="001C5046" w:rsidRDefault="001C5046" w:rsidP="001C5046">
      <w:pPr>
        <w:ind w:left="568" w:hanging="284"/>
        <w:rPr>
          <w:rFonts w:eastAsia="DengXian"/>
          <w:lang w:eastAsia="ko-KR"/>
        </w:rPr>
      </w:pPr>
      <w:r w:rsidRPr="001C5046">
        <w:rPr>
          <w:rFonts w:eastAsia="DengXian"/>
          <w:lang w:eastAsia="ko-KR"/>
        </w:rPr>
        <w:t>2.</w:t>
      </w:r>
      <w:r w:rsidRPr="001C5046">
        <w:rPr>
          <w:rFonts w:eastAsia="DengXian"/>
          <w:lang w:eastAsia="ko-KR"/>
        </w:rPr>
        <w:tab/>
        <w:t>The PIN has already been created and a PIN ID is distributed by PIN server;</w:t>
      </w:r>
    </w:p>
    <w:p w14:paraId="6D6E9B67" w14:textId="68889409" w:rsidR="00443638" w:rsidRPr="00443638" w:rsidRDefault="001C5046" w:rsidP="00443638">
      <w:pPr>
        <w:ind w:left="568" w:hanging="284"/>
        <w:rPr>
          <w:rFonts w:eastAsia="DengXian"/>
          <w:lang w:eastAsia="ko-KR"/>
        </w:rPr>
      </w:pPr>
      <w:r w:rsidRPr="001C5046">
        <w:rPr>
          <w:rFonts w:eastAsia="DengXian"/>
          <w:lang w:eastAsia="ko-KR"/>
        </w:rPr>
        <w:t>3.</w:t>
      </w:r>
      <w:r w:rsidRPr="001C5046">
        <w:rPr>
          <w:rFonts w:eastAsia="DengXian"/>
          <w:lang w:eastAsia="ko-KR"/>
        </w:rPr>
        <w:tab/>
        <w:t>The PINE</w:t>
      </w:r>
      <w:r w:rsidR="00443638">
        <w:rPr>
          <w:rFonts w:eastAsia="DengXian"/>
          <w:lang w:eastAsia="ko-KR"/>
        </w:rPr>
        <w:t> 1</w:t>
      </w:r>
      <w:r w:rsidRPr="001C5046">
        <w:rPr>
          <w:rFonts w:eastAsia="DengXian"/>
          <w:lang w:eastAsia="ko-KR"/>
        </w:rPr>
        <w:t xml:space="preserve"> has the subscription that can communicate with PINE</w:t>
      </w:r>
      <w:r w:rsidR="00443638">
        <w:rPr>
          <w:rFonts w:eastAsia="DengXian"/>
          <w:lang w:eastAsia="ko-KR"/>
        </w:rPr>
        <w:t> 2</w:t>
      </w:r>
      <w:r w:rsidRPr="001C5046">
        <w:rPr>
          <w:rFonts w:eastAsia="DengXian"/>
          <w:lang w:eastAsia="ko-KR"/>
        </w:rPr>
        <w:t xml:space="preserve"> via 5GS;</w:t>
      </w:r>
    </w:p>
    <w:p w14:paraId="22B865D7" w14:textId="5A925079" w:rsidR="001C5046" w:rsidRPr="001C5046" w:rsidRDefault="00443638" w:rsidP="00443638">
      <w:pPr>
        <w:ind w:left="568" w:hanging="284"/>
        <w:rPr>
          <w:rFonts w:eastAsia="Malgun Gothic"/>
          <w:lang w:eastAsia="ko-KR"/>
        </w:rPr>
      </w:pPr>
      <w:r w:rsidRPr="00443638">
        <w:rPr>
          <w:rFonts w:eastAsia="DengXian"/>
          <w:lang w:eastAsia="ko-KR"/>
        </w:rPr>
        <w:t>4.</w:t>
      </w:r>
      <w:r w:rsidRPr="00443638">
        <w:rPr>
          <w:rFonts w:eastAsia="DengXian"/>
          <w:lang w:eastAsia="ko-KR"/>
        </w:rPr>
        <w:tab/>
        <w:t>The PINE</w:t>
      </w:r>
      <w:r>
        <w:rPr>
          <w:rFonts w:eastAsia="DengXian"/>
          <w:lang w:eastAsia="ko-KR"/>
        </w:rPr>
        <w:t> </w:t>
      </w:r>
      <w:r w:rsidRPr="00443638">
        <w:rPr>
          <w:rFonts w:eastAsia="DengXian"/>
          <w:lang w:eastAsia="ko-KR"/>
        </w:rPr>
        <w:t>2 does</w:t>
      </w:r>
      <w:r>
        <w:rPr>
          <w:rFonts w:eastAsia="DengXian"/>
          <w:lang w:eastAsia="ko-KR"/>
        </w:rPr>
        <w:t xml:space="preserve"> no</w:t>
      </w:r>
      <w:r w:rsidRPr="00443638">
        <w:rPr>
          <w:rFonts w:eastAsia="DengXian"/>
          <w:lang w:eastAsia="ko-KR"/>
        </w:rPr>
        <w:t>t have the 3GPP capability and require support of a PEGC to access the 3GPP network.</w:t>
      </w:r>
    </w:p>
    <w:p w14:paraId="17279CE2" w14:textId="5AA41694" w:rsidR="001C5046" w:rsidRPr="001C5046" w:rsidRDefault="001C5046" w:rsidP="00275791">
      <w:pPr>
        <w:pStyle w:val="TH"/>
        <w:rPr>
          <w:rFonts w:eastAsia="DengXian"/>
        </w:rPr>
      </w:pPr>
      <w:r w:rsidRPr="001C5046">
        <w:rPr>
          <w:rFonts w:eastAsia="DengXian"/>
        </w:rPr>
        <w:lastRenderedPageBreak/>
        <w:t xml:space="preserve"> </w:t>
      </w:r>
      <w:r w:rsidR="00443638">
        <w:object w:dxaOrig="10691" w:dyaOrig="4731" w14:anchorId="69144845">
          <v:shape id="_x0000_i1086" type="#_x0000_t75" style="width:481.55pt;height:213.65pt" o:ole="">
            <v:imagedata r:id="rId130" o:title=""/>
          </v:shape>
          <o:OLEObject Type="Embed" ProgID="Visio.Drawing.15" ShapeID="_x0000_i1086" DrawAspect="Content" ObjectID="_1829477342" r:id="rId131"/>
        </w:object>
      </w:r>
    </w:p>
    <w:p w14:paraId="65BA5148" w14:textId="77777777" w:rsidR="001C5046" w:rsidRPr="001C5046" w:rsidRDefault="001C5046" w:rsidP="00275791">
      <w:pPr>
        <w:pStyle w:val="TF"/>
      </w:pPr>
      <w:r w:rsidRPr="001C5046">
        <w:t xml:space="preserve">Figure 8.9.2.2-1: Change </w:t>
      </w:r>
      <w:r w:rsidRPr="001C5046">
        <w:rPr>
          <w:noProof/>
          <w:lang w:val="en-US" w:eastAsia="zh-CN"/>
        </w:rPr>
        <w:t>application layer communication</w:t>
      </w:r>
      <w:r w:rsidRPr="001C5046">
        <w:t xml:space="preserve"> to communication via 5GS</w:t>
      </w:r>
    </w:p>
    <w:p w14:paraId="43CB185C" w14:textId="636AF7EF" w:rsidR="00443638" w:rsidRPr="00443638" w:rsidRDefault="001C5046" w:rsidP="00443638">
      <w:pPr>
        <w:pStyle w:val="B1"/>
        <w:rPr>
          <w:noProof/>
          <w:lang w:val="en-US" w:eastAsia="zh-CN"/>
        </w:rPr>
      </w:pPr>
      <w:r w:rsidRPr="001C5046">
        <w:t>1.</w:t>
      </w:r>
      <w:r w:rsidRPr="001C5046">
        <w:tab/>
        <w:t>The PINE</w:t>
      </w:r>
      <w:r w:rsidR="00443638">
        <w:t> 1</w:t>
      </w:r>
      <w:r w:rsidRPr="001C5046">
        <w:t xml:space="preserve"> has </w:t>
      </w:r>
      <w:r w:rsidRPr="001C5046">
        <w:rPr>
          <w:noProof/>
          <w:lang w:val="en-US" w:eastAsia="zh-CN"/>
        </w:rPr>
        <w:t>application layer communication with PINE</w:t>
      </w:r>
      <w:r w:rsidR="00443638">
        <w:rPr>
          <w:noProof/>
          <w:lang w:val="en-US" w:eastAsia="zh-CN"/>
        </w:rPr>
        <w:t> 2</w:t>
      </w:r>
      <w:r w:rsidRPr="001C5046">
        <w:rPr>
          <w:noProof/>
          <w:lang w:val="en-US" w:eastAsia="zh-CN"/>
        </w:rPr>
        <w:t xml:space="preserve"> via PEGC 1. </w:t>
      </w:r>
    </w:p>
    <w:p w14:paraId="37CD266D" w14:textId="61726958" w:rsidR="001C5046" w:rsidRPr="001C5046" w:rsidRDefault="00443638" w:rsidP="00443638">
      <w:pPr>
        <w:pStyle w:val="B1"/>
      </w:pPr>
      <w:r w:rsidRPr="00443638">
        <w:rPr>
          <w:noProof/>
          <w:lang w:val="en-US" w:eastAsia="zh-CN"/>
        </w:rPr>
        <w:t>2.</w:t>
      </w:r>
      <w:r w:rsidRPr="00443638">
        <w:rPr>
          <w:noProof/>
          <w:lang w:val="en-US" w:eastAsia="zh-CN"/>
        </w:rPr>
        <w:tab/>
        <w:t>The PINE 2 moves out of PEGC 1 and moves into the coverage of PEGC 2. The PINE 2 connects to the network that provided by PEGC 2 via access control information.</w:t>
      </w:r>
    </w:p>
    <w:p w14:paraId="5447F352" w14:textId="096E0EA3" w:rsidR="001C5046" w:rsidRPr="001C5046" w:rsidRDefault="00443638" w:rsidP="00275791">
      <w:pPr>
        <w:pStyle w:val="B1"/>
      </w:pPr>
      <w:r>
        <w:t>3</w:t>
      </w:r>
      <w:r w:rsidR="001C5046" w:rsidRPr="001C5046">
        <w:t>.</w:t>
      </w:r>
      <w:r w:rsidR="001C5046" w:rsidRPr="001C5046">
        <w:tab/>
        <w:t>The PEGC</w:t>
      </w:r>
      <w:r>
        <w:t> 2</w:t>
      </w:r>
      <w:r w:rsidR="001C5046" w:rsidRPr="001C5046">
        <w:t xml:space="preserve"> receives the related parameter (</w:t>
      </w:r>
      <w:r w:rsidR="001C5046" w:rsidRPr="001C5046">
        <w:rPr>
          <w:lang w:eastAsia="zh-CN"/>
        </w:rPr>
        <w:t>PIN ID, MAC address/IP address, Traffic descriptors, Packet filters, requested QoS</w:t>
      </w:r>
      <w:r w:rsidR="001C5046" w:rsidRPr="001C5046">
        <w:t>) as indicated in section 8.6.2.2 from PINE</w:t>
      </w:r>
      <w:r>
        <w:t> 2</w:t>
      </w:r>
      <w:r w:rsidR="001C5046" w:rsidRPr="001C5046">
        <w:t xml:space="preserve"> or PEMC. </w:t>
      </w:r>
    </w:p>
    <w:p w14:paraId="674E74D1" w14:textId="125CCA69" w:rsidR="001C5046" w:rsidRPr="001C5046" w:rsidRDefault="00443638" w:rsidP="00275791">
      <w:pPr>
        <w:pStyle w:val="B1"/>
      </w:pPr>
      <w:r>
        <w:rPr>
          <w:lang w:eastAsia="zh-CN"/>
        </w:rPr>
        <w:t>4</w:t>
      </w:r>
      <w:r w:rsidR="001C5046" w:rsidRPr="001C5046">
        <w:rPr>
          <w:lang w:eastAsia="zh-CN"/>
        </w:rPr>
        <w:t>.</w:t>
      </w:r>
      <w:r w:rsidR="001C5046" w:rsidRPr="001C5046">
        <w:rPr>
          <w:lang w:eastAsia="zh-CN"/>
        </w:rPr>
        <w:tab/>
        <w:t>According to the Packet filters, the PEGC</w:t>
      </w:r>
      <w:r>
        <w:rPr>
          <w:lang w:eastAsia="zh-CN"/>
        </w:rPr>
        <w:t> 2</w:t>
      </w:r>
      <w:r w:rsidR="001C5046" w:rsidRPr="001C5046">
        <w:rPr>
          <w:lang w:eastAsia="zh-CN"/>
        </w:rPr>
        <w:t xml:space="preserve"> may initiate PDU Session Modification as indicated in section </w:t>
      </w:r>
      <w:r w:rsidR="001C5046" w:rsidRPr="001C5046">
        <w:rPr>
          <w:lang w:eastAsia="ko-KR"/>
        </w:rPr>
        <w:t>4.3.3.2 of TS 23.502[</w:t>
      </w:r>
      <w:r>
        <w:rPr>
          <w:lang w:eastAsia="ko-KR"/>
        </w:rPr>
        <w:t>5</w:t>
      </w:r>
      <w:r w:rsidR="001C5046" w:rsidRPr="001C5046">
        <w:rPr>
          <w:lang w:eastAsia="ko-KR"/>
        </w:rPr>
        <w:t>]</w:t>
      </w:r>
      <w:r w:rsidR="001C5046" w:rsidRPr="001C5046">
        <w:rPr>
          <w:lang w:eastAsia="zh-CN"/>
        </w:rPr>
        <w:t xml:space="preserve"> with the Packet filters and requested QoS towards 5G system in order to make 5GC configure the N4 rules for UPF(s), referred to section </w:t>
      </w:r>
      <w:r w:rsidR="001C5046" w:rsidRPr="001C5046">
        <w:t>8.6.2.2.</w:t>
      </w:r>
      <w:r w:rsidR="001C5046" w:rsidRPr="001C5046">
        <w:rPr>
          <w:lang w:eastAsia="zh-CN"/>
        </w:rPr>
        <w:t xml:space="preserve">  </w:t>
      </w:r>
    </w:p>
    <w:p w14:paraId="1FA6636B" w14:textId="3A513FE7" w:rsidR="008B7240" w:rsidRPr="001C5046" w:rsidRDefault="00443638" w:rsidP="008B7240">
      <w:pPr>
        <w:pStyle w:val="B1"/>
      </w:pPr>
      <w:r>
        <w:t>5</w:t>
      </w:r>
      <w:r w:rsidR="001C5046" w:rsidRPr="001C5046">
        <w:t>.</w:t>
      </w:r>
      <w:r w:rsidR="001C5046" w:rsidRPr="001C5046">
        <w:tab/>
        <w:t>The PINE</w:t>
      </w:r>
      <w:r>
        <w:t> 2</w:t>
      </w:r>
      <w:r w:rsidR="001C5046" w:rsidRPr="001C5046">
        <w:t xml:space="preserve"> communicates with PINE</w:t>
      </w:r>
      <w:r>
        <w:t> 1</w:t>
      </w:r>
      <w:r w:rsidR="001C5046" w:rsidRPr="001C5046">
        <w:t xml:space="preserve"> via 5GS</w:t>
      </w:r>
      <w:r w:rsidR="004B2585">
        <w:t xml:space="preserve"> by PEGC 2</w:t>
      </w:r>
      <w:r w:rsidR="001C5046" w:rsidRPr="001C5046">
        <w:t>.</w:t>
      </w:r>
      <w:r w:rsidR="00751D9C" w:rsidRPr="00751D9C">
        <w:t xml:space="preserve"> To enable this communication via PEGC + 5GS or 5GS + PEGC, each PINE includes the PINE ID of the destination PINE in its communication.</w:t>
      </w:r>
    </w:p>
    <w:p w14:paraId="4D40B452" w14:textId="77777777" w:rsidR="008B7240" w:rsidRDefault="008B7240" w:rsidP="008B7240">
      <w:pPr>
        <w:pStyle w:val="Heading3"/>
        <w:rPr>
          <w:lang w:val="en-IN"/>
        </w:rPr>
      </w:pPr>
      <w:bookmarkStart w:id="756" w:name="_Toc218864981"/>
      <w:r>
        <w:rPr>
          <w:lang w:val="en-IN"/>
        </w:rPr>
        <w:t>8</w:t>
      </w:r>
      <w:r w:rsidRPr="00534353">
        <w:rPr>
          <w:lang w:val="en-IN"/>
        </w:rPr>
        <w:t>.</w:t>
      </w:r>
      <w:r>
        <w:rPr>
          <w:lang w:val="en-IN"/>
        </w:rPr>
        <w:t>9</w:t>
      </w:r>
      <w:r w:rsidRPr="00534353">
        <w:rPr>
          <w:lang w:val="en-IN"/>
        </w:rPr>
        <w:t>.</w:t>
      </w:r>
      <w:r>
        <w:rPr>
          <w:lang w:val="en-IN"/>
        </w:rPr>
        <w:t>3</w:t>
      </w:r>
      <w:r w:rsidRPr="00534353">
        <w:rPr>
          <w:lang w:val="en-IN"/>
        </w:rPr>
        <w:tab/>
        <w:t xml:space="preserve">Information </w:t>
      </w:r>
      <w:r>
        <w:rPr>
          <w:lang w:val="en-IN"/>
        </w:rPr>
        <w:t>flows</w:t>
      </w:r>
      <w:bookmarkEnd w:id="756"/>
    </w:p>
    <w:p w14:paraId="557E8EDA" w14:textId="2DB87FC9" w:rsidR="000B6128" w:rsidRPr="000B6128" w:rsidRDefault="000B6128" w:rsidP="00275791">
      <w:pPr>
        <w:pStyle w:val="Heading4"/>
      </w:pPr>
      <w:bookmarkStart w:id="757" w:name="_Toc218864982"/>
      <w:r w:rsidRPr="000B6128">
        <w:t>8.9.3.1</w:t>
      </w:r>
      <w:r w:rsidRPr="000B6128">
        <w:tab/>
        <w:t>General</w:t>
      </w:r>
      <w:bookmarkEnd w:id="757"/>
    </w:p>
    <w:p w14:paraId="733B23CC" w14:textId="77777777" w:rsidR="000B6128" w:rsidRPr="000B6128" w:rsidRDefault="000B6128" w:rsidP="000B6128">
      <w:pPr>
        <w:rPr>
          <w:rFonts w:eastAsiaTheme="minorEastAsia"/>
        </w:rPr>
      </w:pPr>
      <w:r w:rsidRPr="000B6128">
        <w:rPr>
          <w:rFonts w:eastAsiaTheme="minorEastAsia"/>
        </w:rPr>
        <w:t>The following information flows are specified for Service Continuity:</w:t>
      </w:r>
    </w:p>
    <w:p w14:paraId="3ED94AD0" w14:textId="77777777" w:rsidR="000B6128" w:rsidRPr="000B6128" w:rsidRDefault="000B6128" w:rsidP="00275791">
      <w:pPr>
        <w:pStyle w:val="B1"/>
      </w:pPr>
      <w:r w:rsidRPr="000B6128">
        <w:t>-</w:t>
      </w:r>
      <w:r w:rsidRPr="000B6128">
        <w:tab/>
        <w:t>PIN Management PEGC Service Continuity request and response</w:t>
      </w:r>
    </w:p>
    <w:p w14:paraId="3117D139" w14:textId="4DBFF925" w:rsidR="000B6128" w:rsidRPr="000B6128" w:rsidRDefault="000B6128" w:rsidP="00275791">
      <w:pPr>
        <w:pStyle w:val="B1"/>
      </w:pPr>
      <w:r w:rsidRPr="000B6128">
        <w:t>-</w:t>
      </w:r>
      <w:r w:rsidRPr="000B6128">
        <w:tab/>
        <w:t>PIN Management PEGC Configuration request and response</w:t>
      </w:r>
    </w:p>
    <w:p w14:paraId="79C2525E" w14:textId="18774FE9" w:rsidR="000B6128" w:rsidRPr="000B6128" w:rsidRDefault="000B6128" w:rsidP="00275791">
      <w:pPr>
        <w:pStyle w:val="B1"/>
      </w:pPr>
      <w:r w:rsidRPr="000B6128">
        <w:t>-</w:t>
      </w:r>
      <w:r w:rsidRPr="000B6128">
        <w:tab/>
        <w:t xml:space="preserve">PIN Configuration </w:t>
      </w:r>
      <w:r w:rsidR="00E40483">
        <w:t xml:space="preserve">Service Continuity </w:t>
      </w:r>
      <w:r w:rsidRPr="000B6128">
        <w:t>Update request and response</w:t>
      </w:r>
    </w:p>
    <w:p w14:paraId="2EDED81C" w14:textId="77777777" w:rsidR="000B6128" w:rsidRPr="000B6128" w:rsidRDefault="000B6128" w:rsidP="00275791">
      <w:pPr>
        <w:pStyle w:val="B1"/>
      </w:pPr>
      <w:r w:rsidRPr="000B6128">
        <w:t>-</w:t>
      </w:r>
      <w:r w:rsidRPr="000B6128">
        <w:tab/>
        <w:t>PIN Management PEGC Discovery request and response</w:t>
      </w:r>
    </w:p>
    <w:p w14:paraId="55EEED9A" w14:textId="77777777" w:rsidR="009F1ADD" w:rsidRDefault="009F1ADD" w:rsidP="009F1ADD">
      <w:pPr>
        <w:pStyle w:val="B1"/>
      </w:pPr>
      <w:r w:rsidRPr="00F477AF">
        <w:t>-</w:t>
      </w:r>
      <w:r w:rsidRPr="00F477AF">
        <w:tab/>
      </w:r>
      <w:r>
        <w:t>PIN service continuity subscribe</w:t>
      </w:r>
    </w:p>
    <w:p w14:paraId="4A1E2295" w14:textId="77777777" w:rsidR="009F1ADD" w:rsidRDefault="009F1ADD" w:rsidP="009F1ADD">
      <w:pPr>
        <w:pStyle w:val="B1"/>
      </w:pPr>
      <w:r>
        <w:t>-</w:t>
      </w:r>
      <w:r>
        <w:tab/>
        <w:t>PIN service continuity notify</w:t>
      </w:r>
    </w:p>
    <w:p w14:paraId="01218EB7" w14:textId="77777777" w:rsidR="009F1ADD" w:rsidRPr="00E03C38" w:rsidRDefault="009F1ADD" w:rsidP="00832846">
      <w:pPr>
        <w:pStyle w:val="B1"/>
        <w:rPr>
          <w:rFonts w:eastAsiaTheme="minorEastAsia"/>
        </w:rPr>
      </w:pPr>
      <w:r w:rsidRPr="00E03C38">
        <w:rPr>
          <w:rFonts w:eastAsiaTheme="minorEastAsia"/>
        </w:rPr>
        <w:t>-</w:t>
      </w:r>
      <w:r w:rsidRPr="00E03C38">
        <w:rPr>
          <w:rFonts w:eastAsiaTheme="minorEastAsia"/>
        </w:rPr>
        <w:tab/>
        <w:t xml:space="preserve">PIN </w:t>
      </w:r>
      <w:r>
        <w:t>service continuity</w:t>
      </w:r>
      <w:r w:rsidRPr="00E03C38">
        <w:rPr>
          <w:rFonts w:eastAsiaTheme="minorEastAsia"/>
        </w:rPr>
        <w:t xml:space="preserve"> update</w:t>
      </w:r>
    </w:p>
    <w:p w14:paraId="2824904E" w14:textId="77777777" w:rsidR="009F1ADD" w:rsidRDefault="009F1ADD" w:rsidP="00832846">
      <w:pPr>
        <w:pStyle w:val="B1"/>
      </w:pPr>
      <w:r w:rsidRPr="00832846">
        <w:t>-</w:t>
      </w:r>
      <w:r w:rsidRPr="00832846">
        <w:tab/>
        <w:t xml:space="preserve">PIN </w:t>
      </w:r>
      <w:r>
        <w:t>service continuity</w:t>
      </w:r>
      <w:r w:rsidRPr="00832846">
        <w:t xml:space="preserve"> unsubscribe</w:t>
      </w:r>
      <w:r w:rsidRPr="000B6128">
        <w:t xml:space="preserve"> </w:t>
      </w:r>
    </w:p>
    <w:p w14:paraId="01DAABE9" w14:textId="2ADAD4DB" w:rsidR="000B6128" w:rsidRPr="000B6128" w:rsidRDefault="000B6128" w:rsidP="009F1ADD">
      <w:pPr>
        <w:pStyle w:val="Heading4"/>
      </w:pPr>
      <w:bookmarkStart w:id="758" w:name="_Toc218864983"/>
      <w:r w:rsidRPr="000B6128">
        <w:t>8.9.3.2</w:t>
      </w:r>
      <w:r w:rsidRPr="000B6128">
        <w:tab/>
        <w:t>PIN Management PEGC Service Continuity request</w:t>
      </w:r>
      <w:bookmarkEnd w:id="758"/>
    </w:p>
    <w:p w14:paraId="3D01AA3D" w14:textId="77777777" w:rsidR="000B6128" w:rsidRPr="000B6128" w:rsidRDefault="000B6128" w:rsidP="000B6128">
      <w:pPr>
        <w:rPr>
          <w:rFonts w:eastAsiaTheme="minorEastAsia"/>
          <w:lang w:val="en-US"/>
        </w:rPr>
      </w:pPr>
      <w:r w:rsidRPr="000B6128">
        <w:rPr>
          <w:rFonts w:eastAsiaTheme="minorEastAsia"/>
          <w:lang w:val="en-US"/>
        </w:rPr>
        <w:t>Table 8.9.3.2-1 describes information elements for the PIN Management PEGC Service Continuity request that is sent from the PIN Gateway client to the PIN Management client.</w:t>
      </w:r>
    </w:p>
    <w:p w14:paraId="03ECC088" w14:textId="77777777" w:rsidR="000B6128" w:rsidRPr="000B6128" w:rsidRDefault="000B6128" w:rsidP="000B6128">
      <w:pPr>
        <w:keepNext/>
        <w:keepLines/>
        <w:spacing w:before="60"/>
        <w:jc w:val="center"/>
        <w:rPr>
          <w:rFonts w:ascii="Arial" w:eastAsiaTheme="minorEastAsia" w:hAnsi="Arial"/>
          <w:b/>
          <w:lang w:val="fr-FR"/>
        </w:rPr>
      </w:pPr>
      <w:r w:rsidRPr="000B6128">
        <w:rPr>
          <w:rFonts w:ascii="Arial" w:eastAsiaTheme="minorEastAsia" w:hAnsi="Arial"/>
          <w:b/>
          <w:lang w:val="fr-FR"/>
        </w:rPr>
        <w:lastRenderedPageBreak/>
        <w:t>Table 8.9.3.2-1: PIN Management PEGC Service Continuity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8C720A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CA2C7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D6AA6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4297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6D42B5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A3D8F73"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36B4F9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B2195" w14:textId="77777777" w:rsidR="000B6128" w:rsidRPr="000B6128" w:rsidRDefault="000B6128" w:rsidP="00275791">
            <w:pPr>
              <w:pStyle w:val="TAL"/>
            </w:pPr>
            <w:r w:rsidRPr="000B6128">
              <w:t>Requestor identifier</w:t>
            </w:r>
          </w:p>
        </w:tc>
      </w:tr>
      <w:tr w:rsidR="000B6128" w:rsidRPr="000B6128" w14:paraId="6CF9600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48F9D1F"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048B730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96374" w14:textId="77777777" w:rsidR="000B6128" w:rsidRPr="000B6128" w:rsidRDefault="000B6128" w:rsidP="00275791">
            <w:pPr>
              <w:pStyle w:val="TAL"/>
            </w:pPr>
            <w:r w:rsidRPr="000B6128">
              <w:rPr>
                <w:rFonts w:cs="Arial"/>
              </w:rPr>
              <w:t>Security credentials of the requestor</w:t>
            </w:r>
          </w:p>
        </w:tc>
      </w:tr>
      <w:tr w:rsidR="000B6128" w:rsidRPr="000B6128" w14:paraId="3E09F14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5E52B22"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3B47B50"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7C3D" w14:textId="77777777" w:rsidR="000B6128" w:rsidRPr="000B6128" w:rsidRDefault="000B6128" w:rsidP="00275791">
            <w:pPr>
              <w:pStyle w:val="TAL"/>
              <w:rPr>
                <w:rFonts w:cs="Arial"/>
              </w:rPr>
            </w:pPr>
            <w:r w:rsidRPr="000B6128">
              <w:rPr>
                <w:rFonts w:cs="Arial"/>
              </w:rPr>
              <w:t>Identifier of the PIN</w:t>
            </w:r>
          </w:p>
        </w:tc>
      </w:tr>
      <w:tr w:rsidR="000B6128" w:rsidRPr="000B6128" w14:paraId="0536D8E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79DE5A"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453E6F4"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00AAF" w14:textId="77777777" w:rsidR="000B6128" w:rsidRPr="000B6128" w:rsidRDefault="000B6128" w:rsidP="00275791">
            <w:pPr>
              <w:pStyle w:val="TAL"/>
              <w:rPr>
                <w:rFonts w:cs="Arial"/>
              </w:rPr>
            </w:pPr>
            <w:r w:rsidRPr="000B6128">
              <w:rPr>
                <w:rFonts w:cs="Arial"/>
              </w:rPr>
              <w:t>Identifier of the PINE</w:t>
            </w:r>
          </w:p>
        </w:tc>
      </w:tr>
      <w:tr w:rsidR="000B6128" w:rsidRPr="000B6128" w14:paraId="7D0AD5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2CF7E2" w14:textId="77777777" w:rsidR="000B6128" w:rsidRPr="000B6128" w:rsidRDefault="000B6128" w:rsidP="00275791">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6C2E4F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416C8" w14:textId="77777777" w:rsidR="000B6128" w:rsidRPr="000B6128" w:rsidRDefault="000B6128" w:rsidP="00275791">
            <w:pPr>
              <w:pStyle w:val="TAL"/>
              <w:rPr>
                <w:rFonts w:cs="Arial"/>
              </w:rPr>
            </w:pPr>
            <w:r w:rsidRPr="000B6128">
              <w:rPr>
                <w:rFonts w:cs="Arial"/>
              </w:rPr>
              <w:t>Identifier of the source PEGC</w:t>
            </w:r>
          </w:p>
        </w:tc>
      </w:tr>
      <w:tr w:rsidR="000B6128" w:rsidRPr="000B6128" w14:paraId="4C2E4A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3A56189"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1A9B7CBE"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D52CC"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1C4CFFA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6F79900"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03B54D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239B7"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77FC463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0F902F6"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7BF367E9"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E65FF6"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6ADE95C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1DC03C"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464902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AA6D2" w14:textId="77777777" w:rsidR="000B6128" w:rsidRPr="000B6128" w:rsidRDefault="000B6128" w:rsidP="00275791">
            <w:pPr>
              <w:pStyle w:val="TAL"/>
              <w:rPr>
                <w:rFonts w:cs="Arial"/>
              </w:rPr>
            </w:pPr>
            <w:r w:rsidRPr="000B6128">
              <w:rPr>
                <w:rFonts w:cs="Arial"/>
              </w:rPr>
              <w:t>Descriptor of application traffic flows (e.g., IP 4 tuple)</w:t>
            </w:r>
          </w:p>
        </w:tc>
      </w:tr>
    </w:tbl>
    <w:p w14:paraId="78253581" w14:textId="77777777" w:rsidR="000B6128" w:rsidRPr="000B6128" w:rsidRDefault="000B6128" w:rsidP="000B6128">
      <w:pPr>
        <w:rPr>
          <w:rFonts w:eastAsiaTheme="minorEastAsia"/>
          <w:noProof/>
        </w:rPr>
      </w:pPr>
    </w:p>
    <w:p w14:paraId="46828EDF" w14:textId="528A62A4" w:rsidR="000B6128" w:rsidRPr="000B6128" w:rsidRDefault="000B6128" w:rsidP="00275791">
      <w:pPr>
        <w:pStyle w:val="Heading4"/>
        <w:rPr>
          <w:noProof/>
        </w:rPr>
      </w:pPr>
      <w:bookmarkStart w:id="759" w:name="_Toc218864984"/>
      <w:r w:rsidRPr="000B6128">
        <w:rPr>
          <w:noProof/>
        </w:rPr>
        <w:t>8.9.3.3</w:t>
      </w:r>
      <w:r w:rsidRPr="000B6128">
        <w:rPr>
          <w:noProof/>
        </w:rPr>
        <w:tab/>
      </w:r>
      <w:r w:rsidRPr="000B6128">
        <w:t>PIN Management PEGC Service Continuity response</w:t>
      </w:r>
      <w:bookmarkEnd w:id="759"/>
    </w:p>
    <w:p w14:paraId="19AFE857" w14:textId="77777777" w:rsidR="000B6128" w:rsidRPr="000B6128" w:rsidRDefault="000B6128" w:rsidP="000B6128">
      <w:pPr>
        <w:rPr>
          <w:rFonts w:eastAsiaTheme="minorEastAsia"/>
          <w:lang w:val="en-US"/>
        </w:rPr>
      </w:pPr>
      <w:r w:rsidRPr="000B6128">
        <w:rPr>
          <w:rFonts w:eastAsiaTheme="minorEastAsia"/>
          <w:lang w:val="en-US"/>
        </w:rPr>
        <w:t xml:space="preserve">Table 8.9.3.3-1 describes information elements for the </w:t>
      </w:r>
      <w:r w:rsidRPr="000B6128">
        <w:rPr>
          <w:rFonts w:eastAsiaTheme="minorEastAsia"/>
        </w:rPr>
        <w:t>PIN Management PEGC</w:t>
      </w:r>
      <w:r w:rsidRPr="000B6128">
        <w:rPr>
          <w:rFonts w:eastAsiaTheme="minorEastAsia"/>
          <w:lang w:val="en-US"/>
        </w:rPr>
        <w:t xml:space="preserve"> Service </w:t>
      </w:r>
      <w:r w:rsidRPr="000B6128">
        <w:rPr>
          <w:rFonts w:eastAsiaTheme="minorEastAsia"/>
        </w:rPr>
        <w:t>Continuity</w:t>
      </w:r>
      <w:r w:rsidRPr="000B6128">
        <w:rPr>
          <w:rFonts w:eastAsiaTheme="minorEastAsia"/>
          <w:lang w:val="en-US"/>
        </w:rPr>
        <w:t xml:space="preserve"> response.</w:t>
      </w:r>
    </w:p>
    <w:p w14:paraId="0C711798" w14:textId="77777777" w:rsidR="000B6128" w:rsidRPr="000B6128" w:rsidRDefault="000B6128" w:rsidP="00275791">
      <w:pPr>
        <w:pStyle w:val="TH"/>
      </w:pPr>
      <w:r w:rsidRPr="000B6128">
        <w:t>Table 8.9.3.3-1: PIN Management PEGC Service Continuity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4BF4B3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9A2C8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D365C"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B1F18"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E5766B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A9A357" w14:textId="0413FCAA"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EBFD7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6EB23"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0A802B7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A0B915C" w14:textId="77777777" w:rsidR="000B6128" w:rsidRPr="000B6128" w:rsidRDefault="000B6128" w:rsidP="00275791">
            <w:pPr>
              <w:pStyle w:val="TAL"/>
              <w:rPr>
                <w:lang w:eastAsia="ko-KR"/>
              </w:rPr>
            </w:pPr>
            <w:r w:rsidRPr="000B6128">
              <w:rPr>
                <w:noProof/>
              </w:rPr>
              <w:t>&gt; Target PEGC identifier</w:t>
            </w:r>
          </w:p>
        </w:tc>
        <w:tc>
          <w:tcPr>
            <w:tcW w:w="1440" w:type="dxa"/>
            <w:tcBorders>
              <w:top w:val="single" w:sz="4" w:space="0" w:color="000000"/>
              <w:left w:val="single" w:sz="4" w:space="0" w:color="000000"/>
              <w:bottom w:val="single" w:sz="4" w:space="0" w:color="000000"/>
            </w:tcBorders>
            <w:shd w:val="clear" w:color="auto" w:fill="auto"/>
          </w:tcPr>
          <w:p w14:paraId="18D4300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3E3A0" w14:textId="77777777" w:rsidR="000B6128" w:rsidRPr="000B6128" w:rsidRDefault="000B6128" w:rsidP="00275791">
            <w:pPr>
              <w:pStyle w:val="TAL"/>
              <w:rPr>
                <w:lang w:eastAsia="ko-KR"/>
              </w:rPr>
            </w:pPr>
            <w:r w:rsidRPr="000B6128">
              <w:rPr>
                <w:noProof/>
              </w:rPr>
              <w:t>Identifier of the target PEGC</w:t>
            </w:r>
          </w:p>
        </w:tc>
      </w:tr>
      <w:tr w:rsidR="000B6128" w:rsidRPr="000B6128" w14:paraId="73BC6C3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116DB7" w14:textId="49034C84"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AB09B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11557"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7F1CFB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9164DC"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AD719C6"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49034" w14:textId="77777777" w:rsidR="000B6128" w:rsidRPr="000B6128" w:rsidRDefault="000B6128" w:rsidP="00275791">
            <w:pPr>
              <w:pStyle w:val="TAL"/>
            </w:pPr>
            <w:r w:rsidRPr="000B6128">
              <w:t xml:space="preserve">Indicates the cause of the </w:t>
            </w:r>
            <w:r w:rsidRPr="000B6128">
              <w:rPr>
                <w:lang w:eastAsia="ko-KR"/>
              </w:rPr>
              <w:t>request</w:t>
            </w:r>
            <w:r w:rsidRPr="000B6128">
              <w:t xml:space="preserve"> failure.</w:t>
            </w:r>
          </w:p>
        </w:tc>
      </w:tr>
      <w:tr w:rsidR="000B6128" w:rsidRPr="000B6128" w14:paraId="0784FCDD"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E82FF8" w14:textId="1991B629" w:rsidR="000B6128" w:rsidRPr="000B6128" w:rsidRDefault="000B6128" w:rsidP="00275791">
            <w:pPr>
              <w:pStyle w:val="TAN"/>
            </w:pPr>
            <w:r w:rsidRPr="000B6128">
              <w:t>NOTE:</w:t>
            </w:r>
            <w:r w:rsidRPr="000B6128">
              <w:tab/>
              <w:t>Only one of the IE must be included in the response.</w:t>
            </w:r>
          </w:p>
        </w:tc>
      </w:tr>
    </w:tbl>
    <w:p w14:paraId="13E54D81" w14:textId="77777777" w:rsidR="000B6128" w:rsidRPr="000B6128" w:rsidRDefault="000B6128" w:rsidP="000B6128">
      <w:pPr>
        <w:rPr>
          <w:rFonts w:eastAsiaTheme="minorEastAsia"/>
          <w:lang w:eastAsia="zh-CN"/>
        </w:rPr>
      </w:pPr>
    </w:p>
    <w:p w14:paraId="5EDB0F93" w14:textId="3C1DF95C" w:rsidR="000B6128" w:rsidRPr="000B6128" w:rsidRDefault="000B6128" w:rsidP="00275791">
      <w:pPr>
        <w:pStyle w:val="Heading4"/>
      </w:pPr>
      <w:bookmarkStart w:id="760" w:name="_Toc218864985"/>
      <w:r w:rsidRPr="000B6128">
        <w:t>8.9.3.4</w:t>
      </w:r>
      <w:r w:rsidRPr="000B6128">
        <w:tab/>
        <w:t>PIN Management PEGC Configuration request</w:t>
      </w:r>
      <w:bookmarkEnd w:id="760"/>
      <w:r w:rsidRPr="000B6128">
        <w:t xml:space="preserve"> </w:t>
      </w:r>
    </w:p>
    <w:p w14:paraId="14F15FB5" w14:textId="77777777" w:rsidR="000B6128" w:rsidRPr="000B6128" w:rsidRDefault="000B6128" w:rsidP="000B6128">
      <w:pPr>
        <w:rPr>
          <w:rFonts w:eastAsiaTheme="minorEastAsia"/>
        </w:rPr>
      </w:pPr>
      <w:r w:rsidRPr="000B6128">
        <w:rPr>
          <w:rFonts w:eastAsiaTheme="minorEastAsia"/>
          <w:lang w:val="en-US"/>
        </w:rPr>
        <w:t xml:space="preserve">Table 8.9.3.4-1 describes information elements for the </w:t>
      </w:r>
      <w:r w:rsidRPr="000B6128">
        <w:rPr>
          <w:rFonts w:eastAsiaTheme="minorEastAsia"/>
        </w:rPr>
        <w:t xml:space="preserve">PIN Management PEGC Configuration request </w:t>
      </w:r>
      <w:r w:rsidRPr="000B6128">
        <w:rPr>
          <w:rFonts w:eastAsiaTheme="minorEastAsia"/>
          <w:lang w:val="en-US"/>
        </w:rPr>
        <w:t>that is sent from the PEMC to the PEGC.</w:t>
      </w:r>
    </w:p>
    <w:p w14:paraId="0AF16C69" w14:textId="77777777" w:rsidR="000B6128" w:rsidRPr="000B6128" w:rsidRDefault="000B6128" w:rsidP="00275791">
      <w:pPr>
        <w:pStyle w:val="TH"/>
      </w:pPr>
      <w:r w:rsidRPr="000B6128">
        <w:t>Table 8.9.3.4-1: PIN Management PEGC Configuration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E956F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AD8C0D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86A3FD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FBED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03EC7E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B9E3D2"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7765E1E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93E01" w14:textId="77777777" w:rsidR="000B6128" w:rsidRPr="000B6128" w:rsidRDefault="000B6128" w:rsidP="00275791">
            <w:pPr>
              <w:pStyle w:val="TAL"/>
            </w:pPr>
            <w:r w:rsidRPr="000B6128">
              <w:t>Requestor identifier.</w:t>
            </w:r>
          </w:p>
        </w:tc>
      </w:tr>
      <w:tr w:rsidR="000B6128" w:rsidRPr="000B6128" w14:paraId="0D954C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2BA5804"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61CF4B1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FE587" w14:textId="77777777" w:rsidR="000B6128" w:rsidRPr="000B6128" w:rsidRDefault="000B6128" w:rsidP="00275791">
            <w:pPr>
              <w:pStyle w:val="TAL"/>
            </w:pPr>
            <w:r w:rsidRPr="000B6128">
              <w:rPr>
                <w:rFonts w:cs="Arial"/>
              </w:rPr>
              <w:t>Security credentials of the requestor.</w:t>
            </w:r>
          </w:p>
        </w:tc>
      </w:tr>
      <w:tr w:rsidR="000B6128" w:rsidRPr="000B6128" w14:paraId="055DB02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AF34E0"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638C53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2FBAC" w14:textId="77777777" w:rsidR="000B6128" w:rsidRPr="000B6128" w:rsidRDefault="000B6128" w:rsidP="00275791">
            <w:pPr>
              <w:pStyle w:val="TAL"/>
              <w:rPr>
                <w:rFonts w:cs="Arial"/>
              </w:rPr>
            </w:pPr>
            <w:r w:rsidRPr="000B6128">
              <w:rPr>
                <w:rFonts w:cs="Arial"/>
              </w:rPr>
              <w:t>Identifier of the PIN</w:t>
            </w:r>
          </w:p>
        </w:tc>
      </w:tr>
      <w:tr w:rsidR="000B6128" w:rsidRPr="000B6128" w14:paraId="56D9DC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3BAA9F"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6A0D898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61CBF3" w14:textId="77777777" w:rsidR="000B6128" w:rsidRPr="000B6128" w:rsidRDefault="000B6128" w:rsidP="00275791">
            <w:pPr>
              <w:pStyle w:val="TAL"/>
              <w:rPr>
                <w:rFonts w:cs="Arial"/>
              </w:rPr>
            </w:pPr>
            <w:r w:rsidRPr="000B6128">
              <w:rPr>
                <w:rFonts w:cs="Arial"/>
              </w:rPr>
              <w:t>Identifier of the PINE</w:t>
            </w:r>
          </w:p>
        </w:tc>
      </w:tr>
      <w:tr w:rsidR="000B6128" w:rsidRPr="000B6128" w14:paraId="4749C66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EF989A7"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622C74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4A3B9"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2693DD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44C265E"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868C7A8"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033E6"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0E50F9E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A203B4"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0F74BBDA"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75B29"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46083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38EF93D"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EFC847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5A8A" w14:textId="4FB25050" w:rsidR="000B6128" w:rsidRPr="000B6128" w:rsidRDefault="000B6128" w:rsidP="00275791">
            <w:pPr>
              <w:pStyle w:val="TAL"/>
              <w:rPr>
                <w:rFonts w:cs="Arial"/>
              </w:rPr>
            </w:pPr>
            <w:r w:rsidRPr="000B6128">
              <w:rPr>
                <w:rFonts w:cs="Arial"/>
              </w:rPr>
              <w:t>Descriptor of application traffic flows (e.g.,</w:t>
            </w:r>
            <w:r w:rsidR="00275791">
              <w:rPr>
                <w:rFonts w:cs="Arial"/>
              </w:rPr>
              <w:t> </w:t>
            </w:r>
            <w:r w:rsidRPr="000B6128">
              <w:rPr>
                <w:rFonts w:cs="Arial"/>
              </w:rPr>
              <w:t>IP</w:t>
            </w:r>
            <w:r w:rsidR="00275791">
              <w:rPr>
                <w:rFonts w:cs="Arial"/>
              </w:rPr>
              <w:t> </w:t>
            </w:r>
            <w:r w:rsidRPr="000B6128">
              <w:rPr>
                <w:rFonts w:cs="Arial"/>
              </w:rPr>
              <w:t>4</w:t>
            </w:r>
            <w:r w:rsidR="00275791">
              <w:rPr>
                <w:rFonts w:cs="Arial"/>
              </w:rPr>
              <w:t> </w:t>
            </w:r>
            <w:r w:rsidRPr="000B6128">
              <w:rPr>
                <w:rFonts w:cs="Arial"/>
              </w:rPr>
              <w:t>tuple)</w:t>
            </w:r>
          </w:p>
        </w:tc>
      </w:tr>
    </w:tbl>
    <w:p w14:paraId="446879D8" w14:textId="77777777" w:rsidR="000B6128" w:rsidRPr="000B6128" w:rsidRDefault="000B6128" w:rsidP="000B6128">
      <w:pPr>
        <w:rPr>
          <w:rFonts w:eastAsiaTheme="minorEastAsia"/>
        </w:rPr>
      </w:pPr>
    </w:p>
    <w:p w14:paraId="771736AC" w14:textId="40596ABC" w:rsidR="000B6128" w:rsidRPr="000B6128" w:rsidRDefault="000B6128" w:rsidP="00275791">
      <w:pPr>
        <w:pStyle w:val="Heading4"/>
      </w:pPr>
      <w:bookmarkStart w:id="761" w:name="_Toc218864986"/>
      <w:r w:rsidRPr="000B6128">
        <w:t>8.9.3.5</w:t>
      </w:r>
      <w:r w:rsidRPr="000B6128">
        <w:tab/>
        <w:t>PIN Management PEGC Configuration response</w:t>
      </w:r>
      <w:bookmarkEnd w:id="761"/>
    </w:p>
    <w:p w14:paraId="50995134" w14:textId="77777777" w:rsidR="000B6128" w:rsidRPr="000B6128" w:rsidRDefault="000B6128" w:rsidP="000B6128">
      <w:pPr>
        <w:rPr>
          <w:rFonts w:eastAsiaTheme="minorEastAsia"/>
          <w:lang w:val="en-US"/>
        </w:rPr>
      </w:pPr>
      <w:r w:rsidRPr="000B6128">
        <w:rPr>
          <w:rFonts w:eastAsiaTheme="minorEastAsia"/>
          <w:lang w:val="en-US"/>
        </w:rPr>
        <w:t xml:space="preserve">Table 8.9.3.5-1 describes information elements for the </w:t>
      </w:r>
      <w:r w:rsidRPr="000B6128">
        <w:rPr>
          <w:rFonts w:eastAsiaTheme="minorEastAsia"/>
        </w:rPr>
        <w:t>PIN Management PEGC Configuration response</w:t>
      </w:r>
      <w:r w:rsidRPr="000B6128">
        <w:rPr>
          <w:rFonts w:eastAsiaTheme="minorEastAsia"/>
          <w:lang w:val="en-US"/>
        </w:rPr>
        <w:t>.</w:t>
      </w:r>
    </w:p>
    <w:p w14:paraId="24CD2750" w14:textId="77777777" w:rsidR="000B6128" w:rsidRPr="000B6128" w:rsidRDefault="000B6128" w:rsidP="00275791">
      <w:pPr>
        <w:pStyle w:val="TH"/>
      </w:pPr>
      <w:r w:rsidRPr="000B6128">
        <w:t>Table 8.9.3.5-1: PIN Management PEGC Configuration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B72F8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D69DF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1AAA83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3E6B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19EA3B7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A66212" w14:textId="387D03A3"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0D303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EB81E"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6AB3122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9F7A1FD" w14:textId="77777777" w:rsidR="000B6128" w:rsidRPr="000B6128" w:rsidRDefault="000B6128" w:rsidP="00275791">
            <w:pPr>
              <w:pStyle w:val="TAL"/>
              <w:rPr>
                <w:lang w:eastAsia="ko-KR"/>
              </w:rPr>
            </w:pPr>
            <w:r w:rsidRPr="000B6128">
              <w:rPr>
                <w:noProof/>
              </w:rPr>
              <w:t>&gt; PEGC connectivity information</w:t>
            </w:r>
          </w:p>
        </w:tc>
        <w:tc>
          <w:tcPr>
            <w:tcW w:w="1440" w:type="dxa"/>
            <w:tcBorders>
              <w:top w:val="single" w:sz="4" w:space="0" w:color="000000"/>
              <w:left w:val="single" w:sz="4" w:space="0" w:color="000000"/>
              <w:bottom w:val="single" w:sz="4" w:space="0" w:color="000000"/>
            </w:tcBorders>
            <w:shd w:val="clear" w:color="auto" w:fill="auto"/>
          </w:tcPr>
          <w:p w14:paraId="3C0E4060" w14:textId="77777777" w:rsidR="000B6128" w:rsidRPr="000B6128" w:rsidRDefault="000B6128" w:rsidP="00275791">
            <w:pPr>
              <w:pStyle w:val="TAC"/>
              <w:rPr>
                <w:lang w:eastAsia="ko-KR"/>
              </w:rPr>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87812" w14:textId="77777777" w:rsidR="000B6128" w:rsidRPr="000B6128" w:rsidRDefault="000B6128" w:rsidP="00275791">
            <w:pPr>
              <w:pStyle w:val="TAL"/>
              <w:rPr>
                <w:lang w:eastAsia="ko-KR"/>
              </w:rPr>
            </w:pPr>
            <w:r w:rsidRPr="000B6128">
              <w:rPr>
                <w:noProof/>
              </w:rPr>
              <w:t>Information about the configured PEGC connectivity to be used by the PINE.</w:t>
            </w:r>
          </w:p>
        </w:tc>
      </w:tr>
      <w:tr w:rsidR="000B6128" w:rsidRPr="000B6128" w14:paraId="5A3159F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CCEE55" w14:textId="3F764229"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AE0369A"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B985F"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04BDE25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553053"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92BA098"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CA2C9" w14:textId="77777777" w:rsidR="000B6128" w:rsidRPr="000B6128" w:rsidRDefault="000B6128" w:rsidP="00275791">
            <w:pPr>
              <w:pStyle w:val="TAL"/>
            </w:pPr>
            <w:r w:rsidRPr="000B6128">
              <w:t xml:space="preserve">Indicates the cause of </w:t>
            </w:r>
            <w:r w:rsidRPr="000B6128">
              <w:rPr>
                <w:lang w:eastAsia="ko-KR"/>
              </w:rPr>
              <w:t>the request</w:t>
            </w:r>
            <w:r w:rsidRPr="000B6128">
              <w:t xml:space="preserve"> failure.</w:t>
            </w:r>
          </w:p>
        </w:tc>
      </w:tr>
      <w:tr w:rsidR="000B6128" w:rsidRPr="000B6128" w14:paraId="7C9F26F9"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A218D4" w14:textId="2951469D" w:rsidR="000B6128" w:rsidRPr="000B6128" w:rsidRDefault="000B6128" w:rsidP="00275791">
            <w:pPr>
              <w:pStyle w:val="TAN"/>
            </w:pPr>
            <w:r w:rsidRPr="000B6128">
              <w:t>NOTE:</w:t>
            </w:r>
            <w:r w:rsidRPr="000B6128">
              <w:tab/>
              <w:t>Only one of the IE must be included in the response.</w:t>
            </w:r>
          </w:p>
        </w:tc>
      </w:tr>
    </w:tbl>
    <w:p w14:paraId="00A713E0" w14:textId="77777777" w:rsidR="000B6128" w:rsidRPr="000B6128" w:rsidRDefault="000B6128" w:rsidP="000B6128">
      <w:pPr>
        <w:rPr>
          <w:rFonts w:eastAsiaTheme="minorEastAsia"/>
        </w:rPr>
      </w:pPr>
    </w:p>
    <w:p w14:paraId="24B21DC4" w14:textId="64BB1DCB" w:rsidR="000B6128" w:rsidRPr="000B6128" w:rsidRDefault="000B6128" w:rsidP="00275791">
      <w:pPr>
        <w:pStyle w:val="Heading4"/>
      </w:pPr>
      <w:bookmarkStart w:id="762" w:name="_Toc218864987"/>
      <w:r w:rsidRPr="000B6128">
        <w:lastRenderedPageBreak/>
        <w:t>8.9.3.6</w:t>
      </w:r>
      <w:r w:rsidRPr="000B6128">
        <w:tab/>
        <w:t>PIN Configuration Service Continuity Update request</w:t>
      </w:r>
      <w:bookmarkEnd w:id="762"/>
    </w:p>
    <w:p w14:paraId="602CB42E" w14:textId="77777777" w:rsidR="000B6128" w:rsidRPr="000B6128" w:rsidRDefault="000B6128" w:rsidP="000B6128">
      <w:pPr>
        <w:rPr>
          <w:rFonts w:eastAsiaTheme="minorEastAsia"/>
        </w:rPr>
      </w:pPr>
      <w:r w:rsidRPr="000B6128">
        <w:rPr>
          <w:rFonts w:eastAsiaTheme="minorEastAsia"/>
          <w:lang w:val="en-US"/>
        </w:rPr>
        <w:t xml:space="preserve">Table 8.9.3.6-1 describes information elements for the </w:t>
      </w:r>
      <w:r w:rsidRPr="000B6128">
        <w:rPr>
          <w:rFonts w:eastAsiaTheme="minorEastAsia"/>
        </w:rPr>
        <w:t>PIN Configuration Service Continuity Update request</w:t>
      </w:r>
      <w:r w:rsidRPr="000B6128">
        <w:rPr>
          <w:rFonts w:eastAsiaTheme="minorEastAsia"/>
          <w:lang w:val="en-US"/>
        </w:rPr>
        <w:t xml:space="preserve"> that is sent from the PEMC to the PIN Server.</w:t>
      </w:r>
    </w:p>
    <w:p w14:paraId="2E093519" w14:textId="77777777" w:rsidR="000B6128" w:rsidRPr="000B6128" w:rsidRDefault="000B6128" w:rsidP="000B16D0">
      <w:pPr>
        <w:pStyle w:val="TH"/>
      </w:pPr>
      <w:r w:rsidRPr="000B6128">
        <w:t>Table 8.9.3.6-1: PIN Configuration Service Continuity Update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5CF69EB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46BCE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ECA9674"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ACF7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0505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C349891" w14:textId="77777777" w:rsidR="000B6128" w:rsidRPr="000B6128" w:rsidRDefault="000B6128"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08CDDFB3"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B9497" w14:textId="77777777" w:rsidR="000B6128" w:rsidRPr="000B6128" w:rsidRDefault="000B6128" w:rsidP="000B16D0">
            <w:pPr>
              <w:pStyle w:val="TAL"/>
            </w:pPr>
            <w:r w:rsidRPr="000B6128">
              <w:t>Requestor identifier.</w:t>
            </w:r>
          </w:p>
        </w:tc>
      </w:tr>
      <w:tr w:rsidR="000B6128" w:rsidRPr="000B6128" w14:paraId="0BD1ABA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5BF7FA" w14:textId="77777777" w:rsidR="000B6128" w:rsidRPr="000B6128" w:rsidRDefault="000B6128"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74451120"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EFAA1" w14:textId="77777777" w:rsidR="000B6128" w:rsidRPr="000B6128" w:rsidRDefault="000B6128" w:rsidP="000B16D0">
            <w:pPr>
              <w:pStyle w:val="TAL"/>
            </w:pPr>
            <w:r w:rsidRPr="000B6128">
              <w:rPr>
                <w:rFonts w:cs="Arial"/>
              </w:rPr>
              <w:t>Security credentials of the requestor.</w:t>
            </w:r>
          </w:p>
        </w:tc>
      </w:tr>
      <w:tr w:rsidR="000B6128" w:rsidRPr="000B6128" w14:paraId="7A631E6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B33C94" w14:textId="77777777" w:rsidR="000B6128" w:rsidRPr="000B6128" w:rsidRDefault="000B6128"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4827A67F"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B40D6" w14:textId="77777777" w:rsidR="000B6128" w:rsidRPr="000B6128" w:rsidRDefault="000B6128" w:rsidP="000B16D0">
            <w:pPr>
              <w:pStyle w:val="TAL"/>
              <w:rPr>
                <w:rFonts w:cs="Arial"/>
              </w:rPr>
            </w:pPr>
            <w:r w:rsidRPr="000B6128">
              <w:rPr>
                <w:rFonts w:cs="Arial"/>
              </w:rPr>
              <w:t>Identifier of the PIN</w:t>
            </w:r>
          </w:p>
        </w:tc>
      </w:tr>
      <w:tr w:rsidR="000B6128" w:rsidRPr="000B6128" w14:paraId="74EC992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91DB90" w14:textId="77777777" w:rsidR="000B6128" w:rsidRPr="000B6128" w:rsidRDefault="000B6128"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1A0F941"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71990" w14:textId="77777777" w:rsidR="000B6128" w:rsidRPr="000B6128" w:rsidRDefault="000B6128" w:rsidP="000B16D0">
            <w:pPr>
              <w:pStyle w:val="TAL"/>
              <w:rPr>
                <w:rFonts w:cs="Arial"/>
              </w:rPr>
            </w:pPr>
            <w:r w:rsidRPr="000B6128">
              <w:rPr>
                <w:rFonts w:cs="Arial"/>
              </w:rPr>
              <w:t>Identifier of the PINE</w:t>
            </w:r>
          </w:p>
        </w:tc>
      </w:tr>
      <w:tr w:rsidR="000B6128" w:rsidRPr="000B6128" w14:paraId="7B47690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BD5AD2" w14:textId="77777777" w:rsidR="000B6128" w:rsidRPr="000B6128" w:rsidRDefault="000B6128" w:rsidP="000B16D0">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0251ED5B"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5EFA" w14:textId="77777777" w:rsidR="000B6128" w:rsidRPr="000B6128" w:rsidRDefault="000B6128" w:rsidP="000B16D0">
            <w:pPr>
              <w:pStyle w:val="TAL"/>
              <w:rPr>
                <w:rFonts w:cs="Arial"/>
              </w:rPr>
            </w:pPr>
            <w:r w:rsidRPr="000B6128">
              <w:rPr>
                <w:rFonts w:cs="Arial"/>
              </w:rPr>
              <w:t>Identifier of the source PEGC</w:t>
            </w:r>
          </w:p>
        </w:tc>
      </w:tr>
      <w:tr w:rsidR="000B6128" w:rsidRPr="000B6128" w14:paraId="347E888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D94F19A" w14:textId="77777777" w:rsidR="000B6128" w:rsidRPr="000B6128" w:rsidRDefault="000B6128" w:rsidP="000B16D0">
            <w:pPr>
              <w:pStyle w:val="TAL"/>
            </w:pPr>
            <w:r w:rsidRPr="000B6128">
              <w:t>Target PEGC identifier</w:t>
            </w:r>
          </w:p>
        </w:tc>
        <w:tc>
          <w:tcPr>
            <w:tcW w:w="1440" w:type="dxa"/>
            <w:tcBorders>
              <w:top w:val="single" w:sz="4" w:space="0" w:color="000000"/>
              <w:left w:val="single" w:sz="4" w:space="0" w:color="000000"/>
              <w:bottom w:val="single" w:sz="4" w:space="0" w:color="000000"/>
            </w:tcBorders>
            <w:shd w:val="clear" w:color="auto" w:fill="auto"/>
          </w:tcPr>
          <w:p w14:paraId="5605ACD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C46C61" w14:textId="77777777" w:rsidR="000B6128" w:rsidRPr="000B6128" w:rsidRDefault="000B6128" w:rsidP="000B16D0">
            <w:pPr>
              <w:pStyle w:val="TAL"/>
              <w:rPr>
                <w:rFonts w:cs="Arial"/>
              </w:rPr>
            </w:pPr>
            <w:r w:rsidRPr="000B6128">
              <w:rPr>
                <w:rFonts w:cs="Arial"/>
              </w:rPr>
              <w:t>Identifier of the target PEGC</w:t>
            </w:r>
          </w:p>
        </w:tc>
      </w:tr>
      <w:tr w:rsidR="000B6128" w:rsidRPr="000B6128" w14:paraId="6F18000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485ADD" w14:textId="77777777" w:rsidR="000B6128" w:rsidRPr="000B6128" w:rsidRDefault="000B6128" w:rsidP="000B16D0">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73D2B67C"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FA9F5" w14:textId="77777777" w:rsidR="000B6128" w:rsidRPr="000B6128" w:rsidRDefault="000B6128" w:rsidP="000B16D0">
            <w:pPr>
              <w:pStyle w:val="TAL"/>
              <w:rPr>
                <w:rFonts w:cs="Arial"/>
              </w:rPr>
            </w:pPr>
            <w:r w:rsidRPr="000B6128">
              <w:rPr>
                <w:rFonts w:cs="Arial"/>
              </w:rPr>
              <w:t>Identifier of the application client.</w:t>
            </w:r>
          </w:p>
        </w:tc>
      </w:tr>
      <w:tr w:rsidR="000B6128" w:rsidRPr="000B6128" w14:paraId="54D310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6C61FA2" w14:textId="77777777" w:rsidR="000B6128" w:rsidRPr="000B6128" w:rsidRDefault="000B6128" w:rsidP="000B16D0">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79B82C8A"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1AE28" w14:textId="77777777" w:rsidR="000B6128" w:rsidRPr="000B6128" w:rsidRDefault="000B6128" w:rsidP="000B16D0">
            <w:pPr>
              <w:pStyle w:val="TAL"/>
              <w:rPr>
                <w:rFonts w:cs="Arial"/>
              </w:rPr>
            </w:pPr>
            <w:r w:rsidRPr="000B6128">
              <w:rPr>
                <w:rFonts w:cs="Arial"/>
              </w:rPr>
              <w:t>Identifier of the application server.</w:t>
            </w:r>
          </w:p>
        </w:tc>
      </w:tr>
      <w:tr w:rsidR="000B6128" w:rsidRPr="000B6128" w14:paraId="6862D19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2BA090" w14:textId="77777777" w:rsidR="000B6128" w:rsidRPr="000B6128" w:rsidRDefault="000B6128" w:rsidP="000B16D0">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4BB8D6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C8123" w14:textId="77777777" w:rsidR="000B6128" w:rsidRPr="000B6128" w:rsidRDefault="000B6128" w:rsidP="000B16D0">
            <w:pPr>
              <w:pStyle w:val="TAL"/>
              <w:rPr>
                <w:rFonts w:cs="Arial"/>
              </w:rPr>
            </w:pPr>
            <w:r w:rsidRPr="000B6128">
              <w:rPr>
                <w:rFonts w:cs="Arial"/>
              </w:rPr>
              <w:t>Identifier of the application session.</w:t>
            </w:r>
          </w:p>
        </w:tc>
      </w:tr>
      <w:tr w:rsidR="000B6128" w:rsidRPr="000B6128" w14:paraId="0517188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0F5856" w14:textId="77777777" w:rsidR="000B6128" w:rsidRPr="000B6128" w:rsidRDefault="000B6128" w:rsidP="000B16D0">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11BCA3DA" w14:textId="77777777" w:rsidR="000B6128" w:rsidRPr="000B6128" w:rsidRDefault="000B6128" w:rsidP="000B16D0">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0D" w14:textId="77777777" w:rsidR="000B6128" w:rsidRPr="000B6128" w:rsidRDefault="000B6128" w:rsidP="000B16D0">
            <w:pPr>
              <w:pStyle w:val="TAL"/>
              <w:rPr>
                <w:rFonts w:cs="Arial"/>
              </w:rPr>
            </w:pPr>
            <w:r w:rsidRPr="000B6128">
              <w:rPr>
                <w:rFonts w:cs="Arial"/>
              </w:rPr>
              <w:t>Descriptor of application traffic flows (e.g., IP 4 tuple)</w:t>
            </w:r>
          </w:p>
        </w:tc>
      </w:tr>
    </w:tbl>
    <w:p w14:paraId="0ED2CAA9" w14:textId="77777777" w:rsidR="000B16D0" w:rsidRDefault="000B16D0" w:rsidP="000B16D0"/>
    <w:p w14:paraId="62141E5F" w14:textId="67314EE9" w:rsidR="000B6128" w:rsidRPr="000B6128" w:rsidRDefault="000B6128" w:rsidP="000B16D0">
      <w:pPr>
        <w:pStyle w:val="Heading4"/>
      </w:pPr>
      <w:bookmarkStart w:id="763" w:name="_Toc218864988"/>
      <w:r w:rsidRPr="000B6128">
        <w:t>8.9.3.7</w:t>
      </w:r>
      <w:r w:rsidRPr="000B6128">
        <w:tab/>
        <w:t>PIN Configuration Service Continuity Update response</w:t>
      </w:r>
      <w:bookmarkEnd w:id="763"/>
    </w:p>
    <w:p w14:paraId="38DE18F9" w14:textId="77777777" w:rsidR="000B6128" w:rsidRPr="000B6128" w:rsidRDefault="000B6128" w:rsidP="000B6128">
      <w:pPr>
        <w:rPr>
          <w:rFonts w:eastAsiaTheme="minorEastAsia"/>
          <w:lang w:val="en-US"/>
        </w:rPr>
      </w:pPr>
      <w:r w:rsidRPr="000B6128">
        <w:rPr>
          <w:rFonts w:eastAsiaTheme="minorEastAsia"/>
          <w:lang w:val="en-US"/>
        </w:rPr>
        <w:t xml:space="preserve">Table 8.9.3.7-1 describes information elements for the </w:t>
      </w:r>
      <w:r w:rsidRPr="000B6128">
        <w:rPr>
          <w:rFonts w:eastAsiaTheme="minorEastAsia"/>
        </w:rPr>
        <w:t xml:space="preserve">PIN Configuration Service Continuity Update </w:t>
      </w:r>
      <w:r w:rsidRPr="000B6128">
        <w:rPr>
          <w:rFonts w:eastAsiaTheme="minorEastAsia"/>
          <w:lang w:val="en-US"/>
        </w:rPr>
        <w:t>response.</w:t>
      </w:r>
    </w:p>
    <w:p w14:paraId="3B70E8F7" w14:textId="77777777" w:rsidR="000B6128" w:rsidRPr="000B6128" w:rsidRDefault="000B6128" w:rsidP="000B16D0">
      <w:pPr>
        <w:pStyle w:val="TH"/>
      </w:pPr>
      <w:r w:rsidRPr="000B6128">
        <w:t xml:space="preserve">Table 8.9.3.7-1: PIN Configuration Service Continuity Update </w:t>
      </w:r>
      <w:r w:rsidRPr="000B6128">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6FFA425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A623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B726D2"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8E94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D04AE2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ECF72D2" w14:textId="3BC371D4" w:rsidR="000B6128" w:rsidRPr="000B6128" w:rsidRDefault="000B6128"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774C81E"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DFB0B" w14:textId="77777777" w:rsidR="000B6128" w:rsidRPr="000B6128" w:rsidRDefault="000B6128" w:rsidP="000B16D0">
            <w:pPr>
              <w:pStyle w:val="TAL"/>
              <w:rPr>
                <w:lang w:eastAsia="ko-KR"/>
              </w:rPr>
            </w:pPr>
            <w:r w:rsidRPr="000B6128">
              <w:rPr>
                <w:lang w:eastAsia="ko-KR"/>
              </w:rPr>
              <w:t>Indicates that the request was successful.</w:t>
            </w:r>
          </w:p>
        </w:tc>
      </w:tr>
      <w:tr w:rsidR="000B6128" w:rsidRPr="000B6128" w14:paraId="0BDDFCF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79A3A93" w14:textId="77777777" w:rsidR="000B6128" w:rsidRPr="000B6128" w:rsidRDefault="000B6128" w:rsidP="000B16D0">
            <w:pPr>
              <w:pStyle w:val="TAL"/>
              <w:rPr>
                <w:lang w:eastAsia="ko-KR"/>
              </w:rPr>
            </w:pPr>
            <w:r w:rsidRPr="000B6128">
              <w:rPr>
                <w:lang w:eastAsia="ko-KR"/>
              </w:rPr>
              <w:t>&gt; Service continuity policy information</w:t>
            </w:r>
          </w:p>
        </w:tc>
        <w:tc>
          <w:tcPr>
            <w:tcW w:w="1440" w:type="dxa"/>
            <w:tcBorders>
              <w:top w:val="single" w:sz="4" w:space="0" w:color="000000"/>
              <w:left w:val="single" w:sz="4" w:space="0" w:color="000000"/>
              <w:bottom w:val="single" w:sz="4" w:space="0" w:color="000000"/>
            </w:tcBorders>
            <w:shd w:val="clear" w:color="auto" w:fill="auto"/>
          </w:tcPr>
          <w:p w14:paraId="22C617F5"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1E3D4" w14:textId="77777777" w:rsidR="000B6128" w:rsidRPr="000B6128" w:rsidRDefault="000B6128" w:rsidP="000B16D0">
            <w:pPr>
              <w:pStyle w:val="TAL"/>
              <w:rPr>
                <w:lang w:eastAsia="ko-KR"/>
              </w:rPr>
            </w:pPr>
            <w:r w:rsidRPr="000B6128">
              <w:rPr>
                <w:lang w:eastAsia="ko-KR"/>
              </w:rPr>
              <w:t>Information about service continuity policy of the PINE.</w:t>
            </w:r>
          </w:p>
        </w:tc>
      </w:tr>
      <w:tr w:rsidR="000B6128" w:rsidRPr="000B6128" w14:paraId="43B7F4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E3EEF2A" w14:textId="735AFA3C" w:rsidR="000B6128" w:rsidRPr="000B6128" w:rsidRDefault="000B6128"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6A1120"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FBD90" w14:textId="77777777" w:rsidR="000B6128" w:rsidRPr="000B6128" w:rsidRDefault="000B6128" w:rsidP="000B16D0">
            <w:pPr>
              <w:pStyle w:val="TAL"/>
            </w:pPr>
            <w:r w:rsidRPr="000B6128">
              <w:t xml:space="preserve">Indicates that the </w:t>
            </w:r>
            <w:r w:rsidRPr="000B6128">
              <w:rPr>
                <w:lang w:eastAsia="ko-KR"/>
              </w:rPr>
              <w:t>request</w:t>
            </w:r>
            <w:r w:rsidRPr="000B6128">
              <w:t xml:space="preserve"> failed.</w:t>
            </w:r>
          </w:p>
        </w:tc>
      </w:tr>
      <w:tr w:rsidR="000B6128" w:rsidRPr="000B6128" w14:paraId="4CD05D4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33E3FD1" w14:textId="77777777" w:rsidR="000B6128" w:rsidRPr="000B6128" w:rsidRDefault="000B6128"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22E75B"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24AE8" w14:textId="77777777" w:rsidR="000B6128" w:rsidRPr="000B6128" w:rsidRDefault="000B6128" w:rsidP="000B16D0">
            <w:pPr>
              <w:pStyle w:val="TAL"/>
            </w:pPr>
            <w:r w:rsidRPr="000B6128">
              <w:t xml:space="preserve">Indicates the cause of </w:t>
            </w:r>
            <w:r w:rsidRPr="000B6128">
              <w:rPr>
                <w:lang w:eastAsia="ko-KR"/>
              </w:rPr>
              <w:t>the request</w:t>
            </w:r>
            <w:r w:rsidRPr="000B6128">
              <w:t xml:space="preserve"> failure.</w:t>
            </w:r>
          </w:p>
        </w:tc>
      </w:tr>
      <w:tr w:rsidR="000B6128" w:rsidRPr="000B6128" w14:paraId="6A91E3D3"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96F715" w14:textId="77777777" w:rsidR="000B6128" w:rsidRPr="000B6128" w:rsidRDefault="000B6128" w:rsidP="000B16D0">
            <w:pPr>
              <w:pStyle w:val="TAN"/>
            </w:pPr>
            <w:r w:rsidRPr="000B6128">
              <w:t>NOTE:</w:t>
            </w:r>
            <w:r w:rsidRPr="000B6128">
              <w:tab/>
              <w:t>Only one of the IE must be included in the response.</w:t>
            </w:r>
          </w:p>
        </w:tc>
      </w:tr>
    </w:tbl>
    <w:p w14:paraId="3A1A6E53" w14:textId="77777777" w:rsidR="000B16D0" w:rsidRDefault="000B16D0" w:rsidP="000B16D0"/>
    <w:p w14:paraId="7426258A" w14:textId="54A0DBBB" w:rsidR="00FB2479" w:rsidRPr="000B6128" w:rsidRDefault="00FB2479" w:rsidP="00FB2479">
      <w:pPr>
        <w:pStyle w:val="Heading4"/>
      </w:pPr>
      <w:bookmarkStart w:id="764" w:name="_Toc218864989"/>
      <w:r w:rsidRPr="000B6128">
        <w:t>8.9.3.</w:t>
      </w:r>
      <w:r>
        <w:t>8</w:t>
      </w:r>
      <w:r w:rsidRPr="000B6128">
        <w:t xml:space="preserve"> </w:t>
      </w:r>
      <w:r w:rsidRPr="000B6128">
        <w:tab/>
        <w:t xml:space="preserve">PIN Management PEGC </w:t>
      </w:r>
      <w:r>
        <w:t>discovery</w:t>
      </w:r>
      <w:r w:rsidRPr="000B6128">
        <w:t xml:space="preserve"> request</w:t>
      </w:r>
      <w:bookmarkEnd w:id="764"/>
    </w:p>
    <w:p w14:paraId="767B0E83"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8</w:t>
      </w:r>
      <w:r w:rsidRPr="000B6128">
        <w:rPr>
          <w:rFonts w:eastAsiaTheme="minorEastAsia"/>
          <w:lang w:val="en-US"/>
        </w:rPr>
        <w:t xml:space="preserve">-1 describes information elements for the PIN Management PEGC </w:t>
      </w:r>
      <w:r>
        <w:rPr>
          <w:rFonts w:eastAsiaTheme="minorEastAsia"/>
          <w:lang w:val="en-US"/>
        </w:rPr>
        <w:t>discovery</w:t>
      </w:r>
      <w:r w:rsidRPr="000B6128">
        <w:rPr>
          <w:rFonts w:eastAsiaTheme="minorEastAsia"/>
          <w:lang w:val="en-US"/>
        </w:rPr>
        <w:t xml:space="preserve"> request that is sent from the </w:t>
      </w:r>
      <w:r>
        <w:rPr>
          <w:rFonts w:eastAsiaTheme="minorEastAsia"/>
          <w:lang w:val="en-US"/>
        </w:rPr>
        <w:t>PEMC</w:t>
      </w:r>
      <w:r w:rsidRPr="000B6128">
        <w:rPr>
          <w:rFonts w:eastAsiaTheme="minorEastAsia"/>
          <w:lang w:val="en-US"/>
        </w:rPr>
        <w:t xml:space="preserve"> to the </w:t>
      </w:r>
      <w:r>
        <w:rPr>
          <w:rFonts w:eastAsiaTheme="minorEastAsia"/>
          <w:lang w:val="en-US"/>
        </w:rPr>
        <w:t>PINE</w:t>
      </w:r>
      <w:r w:rsidRPr="000B6128">
        <w:rPr>
          <w:rFonts w:eastAsiaTheme="minorEastAsia"/>
          <w:lang w:val="en-US"/>
        </w:rPr>
        <w:t>.</w:t>
      </w:r>
    </w:p>
    <w:p w14:paraId="69E8A50F" w14:textId="77777777" w:rsidR="00FB2479" w:rsidRPr="00EB20B0" w:rsidRDefault="00FB2479" w:rsidP="00FB2479">
      <w:pPr>
        <w:pStyle w:val="TH"/>
        <w:rPr>
          <w:lang w:val="en-US"/>
        </w:rPr>
      </w:pPr>
      <w:r w:rsidRPr="00EB20B0">
        <w:rPr>
          <w:lang w:val="en-US"/>
        </w:rPr>
        <w:t>Table 8.9.3.8-1: PIN Management PEGC discovery request</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2A5F066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D1118D4"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F23177"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081C3"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65FC870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A84B0D9" w14:textId="77777777" w:rsidR="00FB2479" w:rsidRPr="000B6128" w:rsidRDefault="00FB2479"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6F81471A"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919B38" w14:textId="77777777" w:rsidR="00FB2479" w:rsidRPr="000B6128" w:rsidRDefault="00FB2479" w:rsidP="000B16D0">
            <w:pPr>
              <w:pStyle w:val="TAL"/>
            </w:pPr>
            <w:r w:rsidRPr="000B6128">
              <w:t>Requestor identifier</w:t>
            </w:r>
          </w:p>
        </w:tc>
      </w:tr>
      <w:tr w:rsidR="00FB2479" w:rsidRPr="000B6128" w14:paraId="062C7ED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3D5605A" w14:textId="77777777" w:rsidR="00FB2479" w:rsidRPr="000B6128" w:rsidRDefault="00FB2479"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4BDE2EBE"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4E5" w14:textId="77777777" w:rsidR="00FB2479" w:rsidRPr="000B6128" w:rsidRDefault="00FB2479" w:rsidP="000B16D0">
            <w:pPr>
              <w:pStyle w:val="TAL"/>
            </w:pPr>
            <w:r w:rsidRPr="000B6128">
              <w:rPr>
                <w:rFonts w:cs="Arial"/>
              </w:rPr>
              <w:t>Security credentials of the requestor</w:t>
            </w:r>
          </w:p>
        </w:tc>
      </w:tr>
      <w:tr w:rsidR="00FB2479" w:rsidRPr="000B6128" w14:paraId="21977B6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09BF2F" w14:textId="77777777" w:rsidR="00FB2479" w:rsidRPr="000B6128" w:rsidRDefault="00FB2479"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4F8752C"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3DFA4" w14:textId="77777777" w:rsidR="00FB2479" w:rsidRPr="000B6128" w:rsidRDefault="00FB2479" w:rsidP="000B16D0">
            <w:pPr>
              <w:pStyle w:val="TAL"/>
              <w:rPr>
                <w:rFonts w:cs="Arial"/>
              </w:rPr>
            </w:pPr>
            <w:r w:rsidRPr="000B6128">
              <w:rPr>
                <w:rFonts w:cs="Arial"/>
              </w:rPr>
              <w:t>Identifier of the PIN</w:t>
            </w:r>
          </w:p>
        </w:tc>
      </w:tr>
      <w:tr w:rsidR="00FB2479" w:rsidRPr="000B6128" w14:paraId="146DCE4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71788" w14:textId="77777777" w:rsidR="00FB2479" w:rsidRPr="000B6128" w:rsidRDefault="00FB2479"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CFE9DD0"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9137F" w14:textId="77777777" w:rsidR="00FB2479" w:rsidRPr="000B6128" w:rsidRDefault="00FB2479" w:rsidP="000B16D0">
            <w:pPr>
              <w:pStyle w:val="TAL"/>
              <w:rPr>
                <w:rFonts w:cs="Arial"/>
              </w:rPr>
            </w:pPr>
            <w:r w:rsidRPr="000B6128">
              <w:rPr>
                <w:rFonts w:cs="Arial"/>
              </w:rPr>
              <w:t>Identifier of the PINE</w:t>
            </w:r>
          </w:p>
        </w:tc>
      </w:tr>
      <w:tr w:rsidR="00FB2479" w:rsidRPr="000B6128" w14:paraId="5CADB3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390074F" w14:textId="77777777" w:rsidR="00FB2479" w:rsidRPr="000B6128" w:rsidRDefault="00FB2479" w:rsidP="000B16D0">
            <w:pPr>
              <w:pStyle w:val="TAL"/>
            </w:pPr>
            <w:r>
              <w:t xml:space="preserve">List of </w:t>
            </w:r>
            <w:r w:rsidRPr="000B6128">
              <w:t>PEGC</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7754966"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B6E1" w14:textId="77777777" w:rsidR="00FB2479" w:rsidRPr="000B6128" w:rsidRDefault="00FB2479" w:rsidP="000B16D0">
            <w:pPr>
              <w:pStyle w:val="TAL"/>
              <w:rPr>
                <w:rFonts w:cs="Arial"/>
              </w:rPr>
            </w:pPr>
            <w:r>
              <w:rPr>
                <w:rFonts w:cs="Arial"/>
              </w:rPr>
              <w:t>The information of PEGC(s) available in the PIN per the PEGC List of clause 8.2.2.2.</w:t>
            </w:r>
          </w:p>
        </w:tc>
      </w:tr>
    </w:tbl>
    <w:p w14:paraId="0EDF2AD0" w14:textId="77777777" w:rsidR="00FB2479" w:rsidRDefault="00FB2479" w:rsidP="00FB2479">
      <w:pPr>
        <w:rPr>
          <w:noProof/>
        </w:rPr>
      </w:pPr>
    </w:p>
    <w:p w14:paraId="227A13A1" w14:textId="22DBFAA0" w:rsidR="00FB2479" w:rsidRPr="000B6128" w:rsidRDefault="00FB2479" w:rsidP="00FB2479">
      <w:pPr>
        <w:pStyle w:val="Heading4"/>
        <w:rPr>
          <w:noProof/>
        </w:rPr>
      </w:pPr>
      <w:bookmarkStart w:id="765" w:name="_Toc134649142"/>
      <w:bookmarkStart w:id="766" w:name="_Toc218864990"/>
      <w:r w:rsidRPr="000B6128">
        <w:rPr>
          <w:noProof/>
        </w:rPr>
        <w:t>8.9.3.</w:t>
      </w:r>
      <w:r>
        <w:rPr>
          <w:noProof/>
        </w:rPr>
        <w:t>9</w:t>
      </w:r>
      <w:r w:rsidRPr="000B6128">
        <w:rPr>
          <w:noProof/>
        </w:rPr>
        <w:tab/>
      </w:r>
      <w:r w:rsidRPr="000B6128">
        <w:t xml:space="preserve">PIN Management PEGC </w:t>
      </w:r>
      <w:r>
        <w:t>discovery</w:t>
      </w:r>
      <w:r w:rsidRPr="000B6128">
        <w:t xml:space="preserve"> response</w:t>
      </w:r>
      <w:bookmarkEnd w:id="765"/>
      <w:bookmarkEnd w:id="766"/>
    </w:p>
    <w:p w14:paraId="404FC574"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9</w:t>
      </w:r>
      <w:r w:rsidRPr="000B6128">
        <w:rPr>
          <w:rFonts w:eastAsiaTheme="minorEastAsia"/>
          <w:lang w:val="en-US"/>
        </w:rPr>
        <w:t xml:space="preserve">-1 describes information elements for the </w:t>
      </w:r>
      <w:r w:rsidRPr="000B6128">
        <w:rPr>
          <w:rFonts w:eastAsiaTheme="minorEastAsia"/>
        </w:rPr>
        <w:t>PIN Management PEGC</w:t>
      </w:r>
      <w:r w:rsidRPr="000B6128">
        <w:rPr>
          <w:rFonts w:eastAsiaTheme="minorEastAsia"/>
          <w:lang w:val="en-US"/>
        </w:rPr>
        <w:t xml:space="preserve"> </w:t>
      </w:r>
      <w:r>
        <w:rPr>
          <w:rFonts w:eastAsiaTheme="minorEastAsia"/>
          <w:lang w:val="en-US"/>
        </w:rPr>
        <w:t>discovery</w:t>
      </w:r>
      <w:r w:rsidRPr="000B6128">
        <w:rPr>
          <w:rFonts w:eastAsiaTheme="minorEastAsia"/>
          <w:lang w:val="en-US"/>
        </w:rPr>
        <w:t xml:space="preserve"> response.</w:t>
      </w:r>
    </w:p>
    <w:p w14:paraId="4F56D54C" w14:textId="77777777" w:rsidR="00FB2479" w:rsidRPr="000B6128" w:rsidRDefault="00FB2479" w:rsidP="00FB2479">
      <w:pPr>
        <w:pStyle w:val="TH"/>
      </w:pPr>
      <w:r w:rsidRPr="000B6128">
        <w:lastRenderedPageBreak/>
        <w:t xml:space="preserve">Table 8.9.3.3-1: PIN Management PEGC </w:t>
      </w:r>
      <w:r>
        <w:t xml:space="preserve">discovery </w:t>
      </w:r>
      <w:r w:rsidRPr="000B6128">
        <w:t>response</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57480693"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1419C80"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1DB6CF"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B1B02"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492025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1310FFF" w14:textId="5BB7FD96" w:rsidR="00FB2479" w:rsidRPr="000B6128" w:rsidRDefault="00FB2479"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23F4DE7"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C6D76" w14:textId="77777777" w:rsidR="00FB2479" w:rsidRPr="000B6128" w:rsidRDefault="00FB2479" w:rsidP="000B16D0">
            <w:pPr>
              <w:pStyle w:val="TAL"/>
              <w:rPr>
                <w:lang w:eastAsia="ko-KR"/>
              </w:rPr>
            </w:pPr>
            <w:r w:rsidRPr="000B6128">
              <w:rPr>
                <w:lang w:eastAsia="ko-KR"/>
              </w:rPr>
              <w:t>Indicates that the request was successful.</w:t>
            </w:r>
          </w:p>
        </w:tc>
      </w:tr>
      <w:tr w:rsidR="00FB2479" w:rsidRPr="000B6128" w14:paraId="086AE80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143E837" w14:textId="77777777" w:rsidR="00FB2479" w:rsidRPr="000B6128" w:rsidRDefault="00FB2479" w:rsidP="000B16D0">
            <w:pPr>
              <w:pStyle w:val="TAL"/>
              <w:rPr>
                <w:lang w:eastAsia="ko-KR"/>
              </w:rPr>
            </w:pPr>
            <w:r w:rsidRPr="000B6128">
              <w:rPr>
                <w:noProof/>
              </w:rPr>
              <w:t xml:space="preserve">&gt; </w:t>
            </w:r>
            <w:r>
              <w:rPr>
                <w:noProof/>
              </w:rPr>
              <w:t xml:space="preserve">List of </w:t>
            </w:r>
            <w:r w:rsidRPr="000B6128">
              <w:rPr>
                <w:noProof/>
              </w:rPr>
              <w:t>PEGC identifier</w:t>
            </w:r>
            <w:r>
              <w:rPr>
                <w:noProof/>
              </w:rPr>
              <w:t>s</w:t>
            </w:r>
          </w:p>
        </w:tc>
        <w:tc>
          <w:tcPr>
            <w:tcW w:w="1440" w:type="dxa"/>
            <w:tcBorders>
              <w:top w:val="single" w:sz="4" w:space="0" w:color="000000"/>
              <w:left w:val="single" w:sz="4" w:space="0" w:color="000000"/>
              <w:bottom w:val="single" w:sz="4" w:space="0" w:color="000000"/>
            </w:tcBorders>
            <w:shd w:val="clear" w:color="auto" w:fill="auto"/>
          </w:tcPr>
          <w:p w14:paraId="55307FBD"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155F1" w14:textId="77777777" w:rsidR="00FB2479" w:rsidRPr="000B6128" w:rsidRDefault="00FB2479" w:rsidP="000B16D0">
            <w:pPr>
              <w:pStyle w:val="TAL"/>
              <w:rPr>
                <w:lang w:eastAsia="ko-KR"/>
              </w:rPr>
            </w:pPr>
            <w:r>
              <w:rPr>
                <w:noProof/>
              </w:rPr>
              <w:t xml:space="preserve">List of </w:t>
            </w:r>
            <w:r w:rsidRPr="000B6128">
              <w:rPr>
                <w:noProof/>
              </w:rPr>
              <w:t>PEGC</w:t>
            </w:r>
            <w:r>
              <w:rPr>
                <w:noProof/>
              </w:rPr>
              <w:t xml:space="preserve"> identifiers available at the PINE</w:t>
            </w:r>
          </w:p>
        </w:tc>
      </w:tr>
      <w:tr w:rsidR="00FB2479" w:rsidRPr="000B6128" w14:paraId="046F087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8550AF9" w14:textId="495D34E6" w:rsidR="00FB2479" w:rsidRPr="000B6128" w:rsidRDefault="00FB2479"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4192BA8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B0FEF" w14:textId="77777777" w:rsidR="00FB2479" w:rsidRPr="000B6128" w:rsidRDefault="00FB2479" w:rsidP="000B16D0">
            <w:pPr>
              <w:pStyle w:val="TAL"/>
            </w:pPr>
            <w:r w:rsidRPr="000B6128">
              <w:t xml:space="preserve">Indicates that the </w:t>
            </w:r>
            <w:r w:rsidRPr="000B6128">
              <w:rPr>
                <w:lang w:eastAsia="ko-KR"/>
              </w:rPr>
              <w:t>request</w:t>
            </w:r>
            <w:r w:rsidRPr="000B6128">
              <w:t xml:space="preserve"> failed.</w:t>
            </w:r>
          </w:p>
        </w:tc>
      </w:tr>
      <w:tr w:rsidR="00FB2479" w:rsidRPr="000B6128" w14:paraId="1A6CD71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A45908" w14:textId="77777777" w:rsidR="00FB2479" w:rsidRPr="000B6128" w:rsidRDefault="00FB2479"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5F84A4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6F68B" w14:textId="77777777" w:rsidR="00FB2479" w:rsidRPr="000B6128" w:rsidRDefault="00FB2479" w:rsidP="000B16D0">
            <w:pPr>
              <w:pStyle w:val="TAL"/>
            </w:pPr>
            <w:r w:rsidRPr="000B6128">
              <w:t xml:space="preserve">Indicates the cause of the </w:t>
            </w:r>
            <w:r w:rsidRPr="000B6128">
              <w:rPr>
                <w:lang w:eastAsia="ko-KR"/>
              </w:rPr>
              <w:t>request</w:t>
            </w:r>
            <w:r w:rsidRPr="000B6128">
              <w:t xml:space="preserve"> failure.</w:t>
            </w:r>
          </w:p>
        </w:tc>
      </w:tr>
      <w:tr w:rsidR="00FB2479" w:rsidRPr="000B6128" w14:paraId="3428ADA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834CDD" w14:textId="77777777" w:rsidR="00FB2479" w:rsidRPr="000B6128" w:rsidRDefault="00FB2479" w:rsidP="000B16D0">
            <w:pPr>
              <w:pStyle w:val="TAN"/>
            </w:pPr>
            <w:r w:rsidRPr="000B6128">
              <w:t>NOTE:</w:t>
            </w:r>
            <w:r w:rsidRPr="000B6128">
              <w:tab/>
              <w:t>Only one of the IE must be included in the response.</w:t>
            </w:r>
          </w:p>
        </w:tc>
      </w:tr>
    </w:tbl>
    <w:p w14:paraId="519D2286" w14:textId="77777777" w:rsidR="000B6128" w:rsidRPr="00FB2479" w:rsidRDefault="000B6128" w:rsidP="000B16D0"/>
    <w:p w14:paraId="54B67DFE" w14:textId="77777777" w:rsidR="00EB567E" w:rsidRPr="0055210E" w:rsidRDefault="00EB567E" w:rsidP="00EB567E">
      <w:pPr>
        <w:pStyle w:val="Heading4"/>
      </w:pPr>
      <w:bookmarkStart w:id="767" w:name="_Toc218864991"/>
      <w:r>
        <w:t>8</w:t>
      </w:r>
      <w:r w:rsidRPr="0087431B">
        <w:t>.</w:t>
      </w:r>
      <w:r>
        <w:t>9.3.10</w:t>
      </w:r>
      <w:r w:rsidRPr="00F477AF">
        <w:tab/>
      </w:r>
      <w:r>
        <w:t>PIN service continuity</w:t>
      </w:r>
      <w:r w:rsidRPr="00F477AF">
        <w:t xml:space="preserve"> subscri</w:t>
      </w:r>
      <w:r>
        <w:t>be</w:t>
      </w:r>
      <w:r w:rsidRPr="00F477AF">
        <w:t xml:space="preserve"> request</w:t>
      </w:r>
      <w:bookmarkEnd w:id="767"/>
    </w:p>
    <w:p w14:paraId="780C4F5D" w14:textId="77777777" w:rsidR="00EB567E" w:rsidRPr="00F477AF" w:rsidRDefault="00EB567E" w:rsidP="00EB567E">
      <w:pPr>
        <w:pStyle w:val="TH"/>
      </w:pPr>
      <w:r w:rsidRPr="00F477AF">
        <w:t>Table </w:t>
      </w:r>
      <w:r>
        <w:t>8</w:t>
      </w:r>
      <w:r w:rsidRPr="0087431B">
        <w:t>.</w:t>
      </w:r>
      <w:r>
        <w:t>9.3.10</w:t>
      </w:r>
      <w:r>
        <w:rPr>
          <w:rFonts w:hint="eastAsia"/>
          <w:lang w:eastAsia="zh-CN"/>
        </w:rPr>
        <w:t>-</w:t>
      </w:r>
      <w:r>
        <w:t>1</w:t>
      </w:r>
      <w:r w:rsidRPr="00F477AF">
        <w:t xml:space="preserve">: </w:t>
      </w:r>
      <w:r>
        <w:t>PIN service continuity</w:t>
      </w:r>
      <w:r w:rsidRPr="00F477AF">
        <w:t xml:space="preserve"> 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768AC3E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B4D97AD"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AC0891C"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8D908" w14:textId="77777777" w:rsidR="00EB567E" w:rsidRPr="00F477AF" w:rsidRDefault="00EB567E" w:rsidP="008E3DB3">
            <w:pPr>
              <w:pStyle w:val="TAH"/>
            </w:pPr>
            <w:r w:rsidRPr="00F477AF">
              <w:t>Description</w:t>
            </w:r>
          </w:p>
        </w:tc>
      </w:tr>
      <w:tr w:rsidR="00EB567E" w:rsidRPr="00F477AF" w14:paraId="79DB9FC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8B2188" w14:textId="77777777" w:rsidR="00EB567E" w:rsidRPr="00F477AF" w:rsidRDefault="00EB567E"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28922E5B" w14:textId="77777777" w:rsidR="00EB567E" w:rsidRPr="00F477AF" w:rsidRDefault="00EB567E"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92BA2" w14:textId="77777777" w:rsidR="00EB567E" w:rsidRPr="00F477AF" w:rsidRDefault="00EB567E" w:rsidP="008E3DB3">
            <w:pPr>
              <w:pStyle w:val="TAL"/>
            </w:pPr>
            <w:r w:rsidRPr="00F477AF">
              <w:t xml:space="preserve">Unique identifier of the </w:t>
            </w:r>
            <w:r>
              <w:t>application server</w:t>
            </w:r>
            <w:r w:rsidRPr="00F477AF">
              <w:t>.</w:t>
            </w:r>
          </w:p>
        </w:tc>
      </w:tr>
      <w:tr w:rsidR="00EB567E" w:rsidRPr="00F477AF" w14:paraId="65D881E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8D3210" w14:textId="77777777" w:rsidR="00EB567E" w:rsidRPr="00F477AF" w:rsidRDefault="00EB567E"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C6866D" w14:textId="77777777" w:rsidR="00EB567E" w:rsidRPr="00F477AF" w:rsidRDefault="00EB567E"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FCBC1" w14:textId="77777777" w:rsidR="00EB567E" w:rsidRPr="00F477AF" w:rsidRDefault="00EB567E"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EB567E" w:rsidRPr="00F477AF" w14:paraId="4C5487D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FB7B9E" w14:textId="77777777" w:rsidR="00EB567E" w:rsidRPr="00F477AF" w:rsidRDefault="00EB567E"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73C21EEF" w14:textId="77777777" w:rsidR="00EB567E" w:rsidRPr="00F477AF" w:rsidRDefault="00EB567E"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299C0D" w14:textId="77777777" w:rsidR="00EB567E" w:rsidRPr="00F477AF" w:rsidRDefault="00EB567E" w:rsidP="008E3DB3">
            <w:pPr>
              <w:pStyle w:val="TAL"/>
              <w:rPr>
                <w:lang w:eastAsia="zh-CN"/>
              </w:rPr>
            </w:pPr>
            <w:r>
              <w:rPr>
                <w:rFonts w:hint="eastAsia"/>
                <w:lang w:eastAsia="zh-CN"/>
              </w:rPr>
              <w:t>T</w:t>
            </w:r>
            <w:r>
              <w:rPr>
                <w:lang w:eastAsia="zh-CN"/>
              </w:rPr>
              <w:t>he identifier of PIN.</w:t>
            </w:r>
          </w:p>
        </w:tc>
      </w:tr>
      <w:tr w:rsidR="00EB567E" w:rsidRPr="00CA11D8" w14:paraId="51A50DA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1EC63AD" w14:textId="77777777" w:rsidR="00EB567E" w:rsidRDefault="00EB567E"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4B8C781" w14:textId="77777777" w:rsidR="00EB567E" w:rsidRDefault="00EB567E"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69AA" w14:textId="77777777" w:rsidR="00EB567E" w:rsidRDefault="00EB567E" w:rsidP="008E3DB3">
            <w:pPr>
              <w:pStyle w:val="TAL"/>
              <w:rPr>
                <w:lang w:val="en-US" w:eastAsia="zh-CN"/>
              </w:rPr>
            </w:pPr>
            <w:r w:rsidRPr="00CA11D8">
              <w:rPr>
                <w:lang w:val="en-US" w:eastAsia="zh-CN"/>
              </w:rPr>
              <w:t>Identifies event type for wh</w:t>
            </w:r>
            <w:r>
              <w:rPr>
                <w:lang w:val="en-US" w:eastAsia="zh-CN"/>
              </w:rPr>
              <w:t>ich the subscriber is notified.</w:t>
            </w:r>
          </w:p>
          <w:p w14:paraId="13449BBE" w14:textId="77777777" w:rsidR="00EB567E" w:rsidRDefault="00EB567E" w:rsidP="008E3DB3">
            <w:pPr>
              <w:pStyle w:val="TAL"/>
              <w:rPr>
                <w:lang w:val="en-US" w:eastAsia="zh-CN"/>
              </w:rPr>
            </w:pPr>
          </w:p>
          <w:p w14:paraId="4A177A9A" w14:textId="77777777" w:rsidR="00EB567E" w:rsidRDefault="00EB567E" w:rsidP="008E3DB3">
            <w:pPr>
              <w:pStyle w:val="TAL"/>
              <w:rPr>
                <w:lang w:val="en-US" w:eastAsia="zh-CN"/>
              </w:rPr>
            </w:pPr>
            <w:r>
              <w:rPr>
                <w:lang w:val="en-US" w:eastAsia="zh-CN"/>
              </w:rPr>
              <w:t>Event types:</w:t>
            </w:r>
          </w:p>
          <w:p w14:paraId="01C730BA" w14:textId="77777777" w:rsidR="00EB567E" w:rsidRPr="00CA11D8" w:rsidRDefault="00EB567E" w:rsidP="008E3DB3">
            <w:pPr>
              <w:pStyle w:val="TAL"/>
              <w:rPr>
                <w:lang w:val="en-US" w:eastAsia="zh-CN"/>
              </w:rPr>
            </w:pPr>
            <w:r>
              <w:rPr>
                <w:lang w:val="en-US" w:eastAsia="zh-CN"/>
              </w:rPr>
              <w:t>- Service Continuity</w:t>
            </w:r>
          </w:p>
        </w:tc>
      </w:tr>
      <w:tr w:rsidR="00EB567E" w:rsidRPr="00F477AF" w14:paraId="1F6E12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0AE2AB" w14:textId="77777777" w:rsidR="00EB567E" w:rsidRPr="00F477AF" w:rsidRDefault="00EB567E"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0A6A0C5" w14:textId="77777777" w:rsidR="00EB567E" w:rsidRPr="00F477AF" w:rsidRDefault="00EB567E"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9FED" w14:textId="77777777" w:rsidR="00EB567E" w:rsidRPr="00F477AF" w:rsidRDefault="00EB567E"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EB567E" w:rsidRPr="00F477AF" w14:paraId="289A8D0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CC4C1F2" w14:textId="77777777" w:rsidR="00EB567E" w:rsidRPr="00F477AF" w:rsidRDefault="00EB567E"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3515A87" w14:textId="77777777" w:rsidR="00EB567E" w:rsidRPr="00F477AF" w:rsidRDefault="00EB567E"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A98F3" w14:textId="77777777" w:rsidR="00EB567E" w:rsidRPr="00F477AF" w:rsidRDefault="00EB567E" w:rsidP="008E3DB3">
            <w:pPr>
              <w:pStyle w:val="TAL"/>
            </w:pPr>
            <w:r w:rsidRPr="00F477AF">
              <w:t>Proposed expiration time for the subscription</w:t>
            </w:r>
          </w:p>
        </w:tc>
      </w:tr>
    </w:tbl>
    <w:p w14:paraId="4C221658" w14:textId="77777777" w:rsidR="00EB567E" w:rsidRPr="00892557" w:rsidRDefault="00EB567E" w:rsidP="00832846">
      <w:pPr>
        <w:rPr>
          <w:noProof/>
        </w:rPr>
      </w:pPr>
    </w:p>
    <w:p w14:paraId="52C01A04" w14:textId="77777777" w:rsidR="00EB567E" w:rsidRPr="0055210E" w:rsidRDefault="00EB567E" w:rsidP="00EB567E">
      <w:pPr>
        <w:pStyle w:val="Heading4"/>
      </w:pPr>
      <w:bookmarkStart w:id="768" w:name="_Toc218864992"/>
      <w:r>
        <w:t>8</w:t>
      </w:r>
      <w:r w:rsidRPr="0087431B">
        <w:t>.</w:t>
      </w:r>
      <w:r>
        <w:t>9.3.11</w:t>
      </w:r>
      <w:r w:rsidRPr="00F477AF">
        <w:tab/>
      </w:r>
      <w:r>
        <w:t>PIN service continuity</w:t>
      </w:r>
      <w:r w:rsidRPr="00F477AF">
        <w:t xml:space="preserve"> subscri</w:t>
      </w:r>
      <w:r>
        <w:t>be</w:t>
      </w:r>
      <w:r w:rsidRPr="00F477AF">
        <w:t xml:space="preserve"> </w:t>
      </w:r>
      <w:r>
        <w:t>response</w:t>
      </w:r>
      <w:bookmarkEnd w:id="768"/>
    </w:p>
    <w:p w14:paraId="2EB2E272" w14:textId="77777777" w:rsidR="00EB567E" w:rsidRPr="00F477AF" w:rsidRDefault="00EB567E" w:rsidP="00EB567E">
      <w:pPr>
        <w:pStyle w:val="TH"/>
      </w:pPr>
      <w:r w:rsidRPr="00F477AF">
        <w:t>Table </w:t>
      </w:r>
      <w:r>
        <w:t>8</w:t>
      </w:r>
      <w:r w:rsidRPr="0087431B">
        <w:t>.</w:t>
      </w:r>
      <w:r>
        <w:t>9.3.11</w:t>
      </w:r>
      <w:r>
        <w:rPr>
          <w:rFonts w:hint="eastAsia"/>
          <w:lang w:eastAsia="zh-CN"/>
        </w:rPr>
        <w:t>-</w:t>
      </w:r>
      <w:r>
        <w:t>1</w:t>
      </w:r>
      <w:r w:rsidRPr="00F477AF">
        <w:t xml:space="preserve">: </w:t>
      </w:r>
      <w:r>
        <w:t>PIN service continuity</w:t>
      </w:r>
      <w:r w:rsidRPr="00F477AF">
        <w:t xml:space="preserve"> 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15A2B5E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FA604D6"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143BEA"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665D" w14:textId="77777777" w:rsidR="00EB567E" w:rsidRPr="00F477AF" w:rsidRDefault="00EB567E" w:rsidP="008E3DB3">
            <w:pPr>
              <w:pStyle w:val="TAH"/>
            </w:pPr>
            <w:r w:rsidRPr="00F477AF">
              <w:t>Description</w:t>
            </w:r>
          </w:p>
        </w:tc>
      </w:tr>
      <w:tr w:rsidR="00EB567E" w:rsidRPr="00F477AF" w14:paraId="6675783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E2960FF" w14:textId="77777777" w:rsidR="00EB567E" w:rsidRDefault="00EB567E" w:rsidP="008E3DB3">
            <w:pPr>
              <w:pStyle w:val="TAL"/>
              <w:rPr>
                <w:lang w:eastAsia="ko-KR"/>
              </w:rPr>
            </w:pPr>
            <w:r w:rsidRPr="00F477AF">
              <w:rPr>
                <w:lang w:eastAsia="ko-KR"/>
              </w:rPr>
              <w:t>Successful response</w:t>
            </w:r>
            <w:r>
              <w:rPr>
                <w:lang w:eastAsia="ko-KR"/>
              </w:rPr>
              <w:t xml:space="preserve"> </w:t>
            </w:r>
          </w:p>
          <w:p w14:paraId="347AD6B4" w14:textId="77777777" w:rsidR="00EB567E" w:rsidRPr="00F477AF" w:rsidRDefault="00EB567E"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78B767A"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D2446" w14:textId="77777777" w:rsidR="00EB567E" w:rsidRPr="00F477AF" w:rsidRDefault="00EB567E" w:rsidP="008E3DB3">
            <w:pPr>
              <w:pStyle w:val="TAL"/>
              <w:rPr>
                <w:lang w:eastAsia="ko-KR"/>
              </w:rPr>
            </w:pPr>
            <w:r w:rsidRPr="00F477AF">
              <w:rPr>
                <w:lang w:eastAsia="ko-KR"/>
              </w:rPr>
              <w:t>Indicates that the subscription request was successful.</w:t>
            </w:r>
          </w:p>
        </w:tc>
      </w:tr>
      <w:tr w:rsidR="00EB567E" w:rsidRPr="00F477AF" w14:paraId="022B2F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392515D" w14:textId="77777777" w:rsidR="00EB567E" w:rsidRPr="00F477AF" w:rsidRDefault="00EB567E"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F484622" w14:textId="77777777" w:rsidR="00EB567E" w:rsidRPr="00F477AF" w:rsidRDefault="00EB567E"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76F06" w14:textId="77777777" w:rsidR="00EB567E" w:rsidRPr="00F477AF" w:rsidRDefault="00EB567E" w:rsidP="008E3DB3">
            <w:pPr>
              <w:pStyle w:val="TAL"/>
              <w:rPr>
                <w:lang w:eastAsia="ko-KR"/>
              </w:rPr>
            </w:pPr>
            <w:r w:rsidRPr="00F477AF">
              <w:rPr>
                <w:lang w:eastAsia="ko-KR"/>
              </w:rPr>
              <w:t>Subscription identifier corresponding to the subscription.</w:t>
            </w:r>
          </w:p>
        </w:tc>
      </w:tr>
      <w:tr w:rsidR="00EB567E" w:rsidRPr="00F477AF" w14:paraId="109C362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DD826B3" w14:textId="77777777" w:rsidR="00EB567E" w:rsidRPr="00F477AF" w:rsidRDefault="00EB567E"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8516CB4"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437C4" w14:textId="77777777" w:rsidR="00EB567E" w:rsidRPr="00F477AF" w:rsidRDefault="00EB567E" w:rsidP="008E3DB3">
            <w:pPr>
              <w:pStyle w:val="TAL"/>
            </w:pPr>
            <w:r w:rsidRPr="00F477AF">
              <w:t>Indicates the expiration time of the subscription. To maintain an active subscription, a subscription update is required before the expiration time.</w:t>
            </w:r>
          </w:p>
        </w:tc>
      </w:tr>
      <w:tr w:rsidR="00EB567E" w:rsidRPr="00F477AF" w14:paraId="5142C70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3D5D80C" w14:textId="77777777" w:rsidR="00EB567E" w:rsidRPr="00F477AF" w:rsidRDefault="00EB567E"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DCE1D7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C9D7D" w14:textId="77777777" w:rsidR="00EB567E" w:rsidRPr="00F477AF" w:rsidRDefault="00EB567E" w:rsidP="008E3DB3">
            <w:pPr>
              <w:pStyle w:val="TAL"/>
              <w:rPr>
                <w:lang w:eastAsia="ko-KR"/>
              </w:rPr>
            </w:pPr>
            <w:r w:rsidRPr="00F477AF">
              <w:rPr>
                <w:lang w:eastAsia="ko-KR"/>
              </w:rPr>
              <w:t>Indicates that the subscription request failed.</w:t>
            </w:r>
          </w:p>
        </w:tc>
      </w:tr>
      <w:tr w:rsidR="00EB567E" w:rsidRPr="00F477AF" w14:paraId="467939F6"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D988A6" w14:textId="77777777" w:rsidR="00EB567E" w:rsidRPr="00F477AF" w:rsidRDefault="00EB567E"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5BF18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D2B0B" w14:textId="77777777" w:rsidR="00EB567E" w:rsidRPr="00F477AF" w:rsidRDefault="00EB567E" w:rsidP="008E3DB3">
            <w:pPr>
              <w:pStyle w:val="TAL"/>
              <w:rPr>
                <w:lang w:eastAsia="ko-KR"/>
              </w:rPr>
            </w:pPr>
            <w:r w:rsidRPr="00F477AF">
              <w:rPr>
                <w:lang w:eastAsia="ko-KR"/>
              </w:rPr>
              <w:t>Indicates the cause of subscription request failure</w:t>
            </w:r>
          </w:p>
        </w:tc>
      </w:tr>
      <w:tr w:rsidR="00EB567E" w:rsidRPr="00F477AF" w14:paraId="35ED7D51"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3B15A99" w14:textId="77777777" w:rsidR="00EB567E" w:rsidRPr="00F477AF" w:rsidRDefault="00EB567E" w:rsidP="008E3DB3">
            <w:pPr>
              <w:pStyle w:val="TAL"/>
              <w:rPr>
                <w:lang w:eastAsia="ko-KR"/>
              </w:rPr>
            </w:pPr>
            <w:r w:rsidRPr="00E03C38">
              <w:t>NOTE:</w:t>
            </w:r>
            <w:r w:rsidRPr="00E03C38">
              <w:tab/>
              <w:t>One IE is included in the response.</w:t>
            </w:r>
          </w:p>
        </w:tc>
      </w:tr>
    </w:tbl>
    <w:p w14:paraId="72ED6F2E" w14:textId="77777777" w:rsidR="00EB567E" w:rsidRDefault="00EB567E" w:rsidP="00832846"/>
    <w:p w14:paraId="19CF20FD" w14:textId="77777777" w:rsidR="00EB567E" w:rsidRPr="0055210E" w:rsidRDefault="00EB567E" w:rsidP="00EB567E">
      <w:pPr>
        <w:pStyle w:val="Heading4"/>
      </w:pPr>
      <w:bookmarkStart w:id="769" w:name="_Toc218864993"/>
      <w:r>
        <w:t>8</w:t>
      </w:r>
      <w:r w:rsidRPr="0087431B">
        <w:t>.</w:t>
      </w:r>
      <w:r>
        <w:t>9.3.12</w:t>
      </w:r>
      <w:r w:rsidRPr="00F477AF">
        <w:tab/>
      </w:r>
      <w:r>
        <w:t>PIN service continuity notify</w:t>
      </w:r>
      <w:bookmarkEnd w:id="769"/>
    </w:p>
    <w:p w14:paraId="3A314554" w14:textId="77777777" w:rsidR="00EB567E" w:rsidRPr="00F477AF" w:rsidRDefault="00EB567E" w:rsidP="00EB567E">
      <w:pPr>
        <w:rPr>
          <w:lang w:eastAsia="ko-KR"/>
        </w:rPr>
      </w:pPr>
      <w:r w:rsidRPr="00F477AF">
        <w:t>Table </w:t>
      </w:r>
      <w:r>
        <w:t>8</w:t>
      </w:r>
      <w:r w:rsidRPr="0087431B">
        <w:t>.</w:t>
      </w:r>
      <w:r>
        <w:t>9.3.12</w:t>
      </w:r>
      <w:r w:rsidRPr="00F477AF">
        <w:t xml:space="preserve">-1 describes information elements in the </w:t>
      </w:r>
      <w:r>
        <w:t>PIN service continuity notification</w:t>
      </w:r>
      <w:r w:rsidRPr="00F477AF">
        <w:t xml:space="preserve"> from the </w:t>
      </w:r>
      <w:r>
        <w:t>PIN server to application server</w:t>
      </w:r>
      <w:r w:rsidRPr="00F477AF">
        <w:rPr>
          <w:lang w:eastAsia="ko-KR"/>
        </w:rPr>
        <w:t xml:space="preserve">. </w:t>
      </w:r>
    </w:p>
    <w:p w14:paraId="0F3D82EE" w14:textId="77777777" w:rsidR="00EB567E" w:rsidRPr="00F477AF" w:rsidRDefault="00EB567E" w:rsidP="00EB567E">
      <w:pPr>
        <w:pStyle w:val="TH"/>
      </w:pPr>
      <w:r w:rsidRPr="00F477AF">
        <w:lastRenderedPageBreak/>
        <w:t>Table </w:t>
      </w:r>
      <w:r>
        <w:t>8</w:t>
      </w:r>
      <w:r w:rsidRPr="0087431B">
        <w:t>.</w:t>
      </w:r>
      <w:r>
        <w:t>7.3.12</w:t>
      </w:r>
      <w:r w:rsidRPr="00F477AF">
        <w:t xml:space="preserve">-1: </w:t>
      </w:r>
      <w:r>
        <w:t>PIN service continuity notification</w:t>
      </w:r>
    </w:p>
    <w:tbl>
      <w:tblPr>
        <w:tblW w:w="8725" w:type="dxa"/>
        <w:jc w:val="center"/>
        <w:tblLayout w:type="fixed"/>
        <w:tblLook w:val="0000" w:firstRow="0" w:lastRow="0" w:firstColumn="0" w:lastColumn="0" w:noHBand="0" w:noVBand="0"/>
      </w:tblPr>
      <w:tblGrid>
        <w:gridCol w:w="2903"/>
        <w:gridCol w:w="1134"/>
        <w:gridCol w:w="4688"/>
      </w:tblGrid>
      <w:tr w:rsidR="00EB567E" w:rsidRPr="00F477AF" w14:paraId="3CA831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D4AF04" w14:textId="77777777" w:rsidR="00EB567E" w:rsidRPr="00F477AF" w:rsidRDefault="00EB567E"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0B4AFC08" w14:textId="77777777" w:rsidR="00EB567E" w:rsidRPr="00F477AF" w:rsidRDefault="00EB567E"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6B36EA2" w14:textId="77777777" w:rsidR="00EB567E" w:rsidRPr="00F477AF" w:rsidRDefault="00EB567E" w:rsidP="008E3DB3">
            <w:pPr>
              <w:pStyle w:val="TAH"/>
            </w:pPr>
            <w:r w:rsidRPr="00F477AF">
              <w:t>Description</w:t>
            </w:r>
          </w:p>
        </w:tc>
      </w:tr>
      <w:tr w:rsidR="00EB567E" w:rsidRPr="00F477AF" w14:paraId="661FC07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B89074A" w14:textId="77777777" w:rsidR="00EB567E" w:rsidRPr="00062EE7" w:rsidRDefault="00EB567E"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72E95D60"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7DB00E41" w14:textId="77777777" w:rsidR="00EB567E" w:rsidRDefault="00EB567E" w:rsidP="008E3DB3">
            <w:pPr>
              <w:pStyle w:val="TAL"/>
              <w:rPr>
                <w:rFonts w:eastAsiaTheme="minorEastAsia"/>
              </w:rPr>
            </w:pPr>
            <w:r>
              <w:rPr>
                <w:rFonts w:eastAsiaTheme="minorEastAsia"/>
              </w:rPr>
              <w:t>Identifier of the subscription</w:t>
            </w:r>
          </w:p>
        </w:tc>
      </w:tr>
      <w:tr w:rsidR="00EB567E" w:rsidRPr="00F477AF" w14:paraId="1E5C9668"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B282C09" w14:textId="77777777" w:rsidR="00EB567E" w:rsidRDefault="00EB567E"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7F2E510C"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EE83C43" w14:textId="77777777" w:rsidR="00EB567E" w:rsidRDefault="00EB567E"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EB567E" w:rsidRPr="00F477AF" w14:paraId="39813F5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102D2DF" w14:textId="77777777" w:rsidR="00EB567E" w:rsidRPr="00164B64" w:rsidRDefault="00EB567E"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44608C9A" w14:textId="77777777" w:rsidR="00EB567E" w:rsidRPr="00164B64" w:rsidRDefault="00EB567E"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6FED6BF" w14:textId="77777777" w:rsidR="00EB567E" w:rsidRPr="00164B64" w:rsidRDefault="00EB567E"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EB567E" w:rsidRPr="00F477AF" w14:paraId="502596E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2E66EFC7" w14:textId="77777777" w:rsidR="00EB567E" w:rsidRPr="00164B64" w:rsidRDefault="00EB567E"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3E09679B"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9D875A3" w14:textId="77777777" w:rsidR="00EB567E" w:rsidRPr="00164B64" w:rsidRDefault="00EB567E" w:rsidP="008E3DB3">
            <w:pPr>
              <w:pStyle w:val="TAL"/>
            </w:pPr>
            <w:r w:rsidRPr="00062EE7">
              <w:rPr>
                <w:rFonts w:eastAsiaTheme="minorEastAsia" w:cs="Arial"/>
              </w:rPr>
              <w:t>Identifier of the PIN.</w:t>
            </w:r>
          </w:p>
        </w:tc>
      </w:tr>
      <w:tr w:rsidR="00EB567E" w:rsidRPr="00F477AF" w14:paraId="1F42621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D1AE798" w14:textId="77777777" w:rsidR="00EB567E" w:rsidRPr="00062EE7" w:rsidRDefault="00EB567E" w:rsidP="008E3DB3">
            <w:pPr>
              <w:pStyle w:val="TAL"/>
              <w:rPr>
                <w:rFonts w:eastAsiaTheme="minorEastAsia"/>
              </w:rPr>
            </w:pPr>
            <w:r>
              <w:rPr>
                <w:rFonts w:eastAsiaTheme="minorEastAsia"/>
              </w:rPr>
              <w:t>PINE identifier(s)</w:t>
            </w:r>
          </w:p>
        </w:tc>
        <w:tc>
          <w:tcPr>
            <w:tcW w:w="1134" w:type="dxa"/>
            <w:tcBorders>
              <w:top w:val="single" w:sz="4" w:space="0" w:color="000000"/>
              <w:left w:val="single" w:sz="4" w:space="0" w:color="000000"/>
              <w:bottom w:val="single" w:sz="4" w:space="0" w:color="000000"/>
            </w:tcBorders>
            <w:shd w:val="clear" w:color="auto" w:fill="auto"/>
          </w:tcPr>
          <w:p w14:paraId="1C339D98"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3318EDD" w14:textId="77777777" w:rsidR="00EB567E" w:rsidRPr="00062EE7" w:rsidRDefault="00EB567E" w:rsidP="008E3DB3">
            <w:pPr>
              <w:pStyle w:val="TAL"/>
              <w:rPr>
                <w:rFonts w:eastAsiaTheme="minorEastAsia" w:cs="Arial"/>
              </w:rPr>
            </w:pPr>
            <w:r>
              <w:rPr>
                <w:rFonts w:eastAsiaTheme="minorEastAsia" w:cs="Arial"/>
              </w:rPr>
              <w:t>Identifier(s) of PINE(s)</w:t>
            </w:r>
          </w:p>
        </w:tc>
      </w:tr>
      <w:tr w:rsidR="00EB567E" w:rsidRPr="00F477AF" w14:paraId="45DB864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0B8FF58" w14:textId="77777777" w:rsidR="00EB567E" w:rsidRDefault="00EB567E" w:rsidP="008E3DB3">
            <w:pPr>
              <w:pStyle w:val="TAL"/>
              <w:rPr>
                <w:rFonts w:eastAsiaTheme="minorEastAsia"/>
              </w:rPr>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6428A34A"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60D434D" w14:textId="77777777" w:rsidR="00EB567E" w:rsidRDefault="00EB567E" w:rsidP="008E3DB3">
            <w:pPr>
              <w:pStyle w:val="TAL"/>
              <w:rPr>
                <w:rFonts w:eastAsiaTheme="minorEastAsia" w:cs="Arial"/>
              </w:rPr>
            </w:pPr>
            <w:r>
              <w:rPr>
                <w:rFonts w:eastAsiaTheme="minorEastAsia" w:cs="Arial"/>
              </w:rPr>
              <w:t>Identifier of the PEGC</w:t>
            </w:r>
          </w:p>
        </w:tc>
      </w:tr>
      <w:tr w:rsidR="00EB567E" w:rsidRPr="00F477AF" w14:paraId="2C73C4D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1BB89E5" w14:textId="77777777" w:rsidR="00EB567E" w:rsidRDefault="00EB567E" w:rsidP="008E3DB3">
            <w:pPr>
              <w:pStyle w:val="TAL"/>
              <w:rPr>
                <w:rFonts w:eastAsiaTheme="minorEastAsia"/>
              </w:rPr>
            </w:pPr>
            <w:r>
              <w:rPr>
                <w:rFonts w:eastAsiaTheme="minorEastAsia"/>
              </w:rPr>
              <w:t>Service identifier</w:t>
            </w:r>
          </w:p>
        </w:tc>
        <w:tc>
          <w:tcPr>
            <w:tcW w:w="1134" w:type="dxa"/>
            <w:tcBorders>
              <w:top w:val="single" w:sz="4" w:space="0" w:color="000000"/>
              <w:left w:val="single" w:sz="4" w:space="0" w:color="000000"/>
              <w:bottom w:val="single" w:sz="4" w:space="0" w:color="000000"/>
            </w:tcBorders>
            <w:shd w:val="clear" w:color="auto" w:fill="auto"/>
          </w:tcPr>
          <w:p w14:paraId="62A5D4D4"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E2C387" w14:textId="77777777" w:rsidR="00EB567E" w:rsidRDefault="00EB567E" w:rsidP="008E3DB3">
            <w:pPr>
              <w:pStyle w:val="TAL"/>
              <w:rPr>
                <w:rFonts w:eastAsiaTheme="minorEastAsia" w:cs="Arial"/>
              </w:rPr>
            </w:pPr>
            <w:r>
              <w:rPr>
                <w:rFonts w:eastAsiaTheme="minorEastAsia" w:cs="Arial"/>
              </w:rPr>
              <w:t>Identifier of a service</w:t>
            </w:r>
          </w:p>
        </w:tc>
      </w:tr>
      <w:tr w:rsidR="00EB567E" w:rsidRPr="00F477AF" w14:paraId="2EC980F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0537226" w14:textId="77777777" w:rsidR="00EB567E" w:rsidRDefault="00EB567E"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4C4F1A49"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1B02D60" w14:textId="77777777" w:rsidR="00EB567E" w:rsidRPr="00164B64" w:rsidRDefault="00EB567E" w:rsidP="008E3DB3">
            <w:pPr>
              <w:pStyle w:val="TAL"/>
              <w:rPr>
                <w:rFonts w:cs="Arial"/>
              </w:rPr>
            </w:pPr>
            <w:r w:rsidRPr="00062EE7">
              <w:rPr>
                <w:rFonts w:eastAsiaTheme="minorEastAsia" w:cs="Arial"/>
              </w:rPr>
              <w:t>Identifier of the application session.</w:t>
            </w:r>
          </w:p>
        </w:tc>
      </w:tr>
      <w:tr w:rsidR="00EB567E" w:rsidRPr="00F477AF" w14:paraId="7C7B20E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36522FB" w14:textId="77777777" w:rsidR="00EB567E" w:rsidRDefault="00EB567E"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59FBA0D8" w14:textId="77777777" w:rsidR="00EB567E" w:rsidRDefault="00EB567E"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5565803" w14:textId="77777777" w:rsidR="00EB567E" w:rsidRDefault="00EB567E" w:rsidP="008E3DB3">
            <w:pPr>
              <w:pStyle w:val="TAL"/>
              <w:rPr>
                <w:rFonts w:cs="Arial"/>
                <w:lang w:eastAsia="zh-CN"/>
              </w:rPr>
            </w:pPr>
            <w:r w:rsidRPr="00062EE7">
              <w:rPr>
                <w:rFonts w:eastAsiaTheme="minorEastAsia" w:cs="Arial"/>
              </w:rPr>
              <w:t>Descriptor of application traffic flows (e.g., IP 4 tuple)</w:t>
            </w:r>
            <w:r>
              <w:rPr>
                <w:rFonts w:eastAsiaTheme="minorEastAsia" w:cs="Arial"/>
              </w:rPr>
              <w:t xml:space="preserve"> on the PINE and PEGC</w:t>
            </w:r>
          </w:p>
        </w:tc>
      </w:tr>
    </w:tbl>
    <w:p w14:paraId="1AA98E57" w14:textId="77777777" w:rsidR="00EB567E" w:rsidRDefault="00EB567E" w:rsidP="00832846"/>
    <w:p w14:paraId="75C66C67" w14:textId="77777777" w:rsidR="00EB567E" w:rsidRPr="00E03C38" w:rsidRDefault="00EB567E" w:rsidP="00EB567E">
      <w:pPr>
        <w:pStyle w:val="Heading4"/>
      </w:pPr>
      <w:bookmarkStart w:id="770" w:name="_Toc218864994"/>
      <w:r>
        <w:t>8</w:t>
      </w:r>
      <w:r w:rsidRPr="0087431B">
        <w:t>.</w:t>
      </w:r>
      <w:r>
        <w:t>9.3.13</w:t>
      </w:r>
      <w:r w:rsidRPr="00E03C38">
        <w:tab/>
        <w:t xml:space="preserve">PIN </w:t>
      </w:r>
      <w:r>
        <w:t>service continuity</w:t>
      </w:r>
      <w:r w:rsidRPr="00E03C38">
        <w:t xml:space="preserve"> update request</w:t>
      </w:r>
      <w:bookmarkEnd w:id="770"/>
    </w:p>
    <w:p w14:paraId="5839B296" w14:textId="77777777" w:rsidR="00EB567E" w:rsidRPr="00E03C38" w:rsidRDefault="00EB567E" w:rsidP="00EB567E">
      <w:pPr>
        <w:pStyle w:val="TH"/>
      </w:pPr>
      <w:r w:rsidRPr="00E03C38">
        <w:t>Table </w:t>
      </w:r>
      <w:r>
        <w:t>8</w:t>
      </w:r>
      <w:r w:rsidRPr="0087431B">
        <w:t>.</w:t>
      </w:r>
      <w:r>
        <w:t>9.3.13</w:t>
      </w:r>
      <w:r w:rsidRPr="00E03C38">
        <w:t xml:space="preserve">-1: PIN </w:t>
      </w:r>
      <w:r>
        <w:t>service continuity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6F44A1D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851868"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506278B"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7F090"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466AC0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00E981"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90AC937"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6042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2A5B2F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86821CF"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E5A8DD"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BF5A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EB567E" w:rsidRPr="00E03C38" w14:paraId="42E2FBB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7365D4F"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4BA65FD6"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7812A"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identifier</w:t>
            </w:r>
          </w:p>
        </w:tc>
      </w:tr>
      <w:tr w:rsidR="00EB567E" w:rsidRPr="00E03C38" w14:paraId="05B991B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8DFF5C0"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62E37ECB"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42CDA" w14:textId="77777777" w:rsidR="00EB567E" w:rsidRPr="00AC55FB" w:rsidRDefault="00EB567E" w:rsidP="008E3DB3">
            <w:pPr>
              <w:pStyle w:val="TAL"/>
              <w:rPr>
                <w:rFonts w:cs="Arial"/>
                <w:szCs w:val="18"/>
                <w:lang w:val="en-US" w:eastAsia="zh-CN"/>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EB567E" w:rsidRPr="00E03C38" w14:paraId="336CE1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B190B1A"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ACBBF8F" w14:textId="77777777" w:rsidR="00EB567E" w:rsidRPr="00AC55FB" w:rsidRDefault="00EB567E" w:rsidP="008E3DB3">
            <w:pPr>
              <w:keepNext/>
              <w:keepLines/>
              <w:spacing w:after="0"/>
              <w:jc w:val="center"/>
              <w:rPr>
                <w:rFonts w:ascii="Arial" w:eastAsiaTheme="minorEastAsia" w:hAnsi="Arial"/>
                <w:sz w:val="18"/>
                <w:szCs w:val="18"/>
                <w:lang w:eastAsia="ko-KR"/>
              </w:rPr>
            </w:pPr>
            <w:r w:rsidRPr="00AC55FB">
              <w:rPr>
                <w:rFonts w:ascii="Arial" w:eastAsiaTheme="minorEastAsia" w:hAnsi="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80A5FF"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The Notification target address (e.g., URL) where the notifications destined for the application server should be sent.</w:t>
            </w:r>
          </w:p>
        </w:tc>
      </w:tr>
      <w:tr w:rsidR="00EB567E" w:rsidRPr="00E03C38" w14:paraId="38A1B00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30D4E78"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60885491"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12BFE"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2DE9CC17" w14:textId="77777777" w:rsidR="00EB567E" w:rsidRDefault="00EB567E" w:rsidP="00832846"/>
    <w:p w14:paraId="7D474AE5" w14:textId="77777777" w:rsidR="00EB567E" w:rsidRPr="00E03C38" w:rsidRDefault="00EB567E" w:rsidP="00EB567E">
      <w:pPr>
        <w:pStyle w:val="Heading4"/>
      </w:pPr>
      <w:bookmarkStart w:id="771" w:name="_Toc218864995"/>
      <w:r>
        <w:t>8</w:t>
      </w:r>
      <w:r w:rsidRPr="0087431B">
        <w:t>.</w:t>
      </w:r>
      <w:r>
        <w:t>9.3.14</w:t>
      </w:r>
      <w:r w:rsidRPr="00E03C38">
        <w:tab/>
        <w:t xml:space="preserve">PIN </w:t>
      </w:r>
      <w:r>
        <w:t>service continuity</w:t>
      </w:r>
      <w:r w:rsidRPr="00E03C38">
        <w:t xml:space="preserve"> update response</w:t>
      </w:r>
      <w:bookmarkEnd w:id="771"/>
    </w:p>
    <w:p w14:paraId="33112A67" w14:textId="77777777" w:rsidR="00EB567E" w:rsidRPr="00E03C38" w:rsidRDefault="00EB567E" w:rsidP="00EB567E">
      <w:pPr>
        <w:pStyle w:val="TH"/>
      </w:pPr>
      <w:r w:rsidRPr="00E03C38">
        <w:t>Table </w:t>
      </w:r>
      <w:r>
        <w:t>8</w:t>
      </w:r>
      <w:r w:rsidRPr="0087431B">
        <w:t>.</w:t>
      </w:r>
      <w:r>
        <w:t>9.3.14</w:t>
      </w:r>
      <w:r w:rsidRPr="00E03C38">
        <w:t xml:space="preserve">-1: PIN </w:t>
      </w:r>
      <w:r>
        <w:t>service continuity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3C14431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4948AF5"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1A3B52A"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9F62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7E003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05E301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684D7A"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1413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B567E" w:rsidRPr="00E03C38" w14:paraId="13CEFA7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014586"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D4F269"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4599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B567E" w:rsidRPr="00E03C38" w14:paraId="5425B13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6A4DB8"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73433B5"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07281"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B567E" w:rsidRPr="00E03C38" w14:paraId="3B697F6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0BF8C6"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7539872"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C496B"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B567E" w:rsidRPr="00E03C38" w14:paraId="5ADD0E38"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48D9EC" w14:textId="77777777" w:rsidR="00EB567E" w:rsidRPr="00E03C38" w:rsidRDefault="00EB567E" w:rsidP="008E3DB3">
            <w:pPr>
              <w:pStyle w:val="TAN"/>
              <w:rPr>
                <w:lang w:eastAsia="ko-KR"/>
              </w:rPr>
            </w:pPr>
            <w:r w:rsidRPr="00E03C38">
              <w:t>NOTE:</w:t>
            </w:r>
            <w:r w:rsidRPr="00E03C38">
              <w:tab/>
              <w:t>One IE is included in the response.</w:t>
            </w:r>
          </w:p>
        </w:tc>
      </w:tr>
    </w:tbl>
    <w:p w14:paraId="6D77723A" w14:textId="77777777" w:rsidR="00EB567E" w:rsidRDefault="00EB567E" w:rsidP="00832846"/>
    <w:p w14:paraId="1A660CE4" w14:textId="77777777" w:rsidR="00EB567E" w:rsidRPr="00E03C38" w:rsidRDefault="00EB567E" w:rsidP="00EB567E">
      <w:pPr>
        <w:pStyle w:val="Heading4"/>
      </w:pPr>
      <w:bookmarkStart w:id="772" w:name="_Toc218864996"/>
      <w:r>
        <w:t>8</w:t>
      </w:r>
      <w:r w:rsidRPr="0087431B">
        <w:t>.</w:t>
      </w:r>
      <w:r>
        <w:t>9.3.15</w:t>
      </w:r>
      <w:r w:rsidRPr="00E03C38">
        <w:tab/>
        <w:t xml:space="preserve">PIN </w:t>
      </w:r>
      <w:r>
        <w:t>service continuity</w:t>
      </w:r>
      <w:r w:rsidRPr="00E03C38">
        <w:t xml:space="preserve"> unsubscribe request</w:t>
      </w:r>
      <w:bookmarkEnd w:id="772"/>
    </w:p>
    <w:p w14:paraId="58093702" w14:textId="77777777" w:rsidR="00EB567E" w:rsidRPr="00E03C38" w:rsidRDefault="00EB567E" w:rsidP="00EB567E">
      <w:pPr>
        <w:pStyle w:val="TH"/>
      </w:pPr>
      <w:r w:rsidRPr="00E03C38">
        <w:t>Table </w:t>
      </w:r>
      <w:r>
        <w:t>8</w:t>
      </w:r>
      <w:r w:rsidRPr="0087431B">
        <w:t>.</w:t>
      </w:r>
      <w:r>
        <w:t>9.3.15</w:t>
      </w:r>
      <w:r w:rsidRPr="00E03C38">
        <w:t xml:space="preserve">-1: PIN </w:t>
      </w:r>
      <w:r>
        <w:t>service continuity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370260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49019B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736B6E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48646"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6497034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F213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25A6346"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F268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3281927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5B800"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9509F7C"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3167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2FDCEB1F" w14:textId="77777777" w:rsidR="00EB567E" w:rsidRPr="00E03C38" w:rsidRDefault="00EB567E" w:rsidP="00EB567E"/>
    <w:p w14:paraId="4934E2D2" w14:textId="77777777" w:rsidR="00EB567E" w:rsidRPr="00892557" w:rsidRDefault="00EB567E" w:rsidP="00EB567E">
      <w:pPr>
        <w:pStyle w:val="Heading4"/>
        <w:rPr>
          <w:rFonts w:eastAsiaTheme="minorEastAsia"/>
        </w:rPr>
      </w:pPr>
      <w:bookmarkStart w:id="773" w:name="_Toc218864997"/>
      <w:r>
        <w:lastRenderedPageBreak/>
        <w:t>8</w:t>
      </w:r>
      <w:r w:rsidRPr="0087431B">
        <w:t>.</w:t>
      </w:r>
      <w:r>
        <w:t>9.3.16</w:t>
      </w:r>
      <w:r w:rsidRPr="00892557">
        <w:rPr>
          <w:rFonts w:eastAsiaTheme="minorEastAsia"/>
        </w:rPr>
        <w:tab/>
        <w:t xml:space="preserve">PIN </w:t>
      </w:r>
      <w:r>
        <w:t>service continuity</w:t>
      </w:r>
      <w:r w:rsidRPr="00892557">
        <w:rPr>
          <w:rFonts w:eastAsiaTheme="minorEastAsia"/>
        </w:rPr>
        <w:t xml:space="preserve"> unsubscribe response</w:t>
      </w:r>
      <w:bookmarkEnd w:id="773"/>
    </w:p>
    <w:p w14:paraId="0CEE74F9" w14:textId="77777777" w:rsidR="00EB567E" w:rsidRPr="00E03C38" w:rsidRDefault="00EB567E" w:rsidP="00EB567E">
      <w:pPr>
        <w:pStyle w:val="TH"/>
      </w:pPr>
      <w:r w:rsidRPr="00E03C38">
        <w:t>Table </w:t>
      </w:r>
      <w:r>
        <w:t>8</w:t>
      </w:r>
      <w:r w:rsidRPr="0087431B">
        <w:t>.</w:t>
      </w:r>
      <w:r>
        <w:t>7.3.16</w:t>
      </w:r>
      <w:r w:rsidRPr="00E03C38">
        <w:t xml:space="preserve">-1: PIN </w:t>
      </w:r>
      <w:r>
        <w:t>service continuity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73F222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0A3067"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8EF9EE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F182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C83895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0F2284"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ABF9B1"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6F009"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B567E" w:rsidRPr="00E03C38" w14:paraId="7DB1DAF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D37F8F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56DDF7"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E3C7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B567E" w:rsidRPr="00E03C38" w14:paraId="436F9CB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296795"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7787BB"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9F1182"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B567E" w:rsidRPr="00E03C38" w14:paraId="55055A2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DCE9E2" w14:textId="77777777" w:rsidR="00EB567E" w:rsidRPr="00E03C38" w:rsidRDefault="00EB567E" w:rsidP="008E3DB3">
            <w:pPr>
              <w:pStyle w:val="TAN"/>
            </w:pPr>
            <w:r w:rsidRPr="00E03C38">
              <w:t>NOTE:</w:t>
            </w:r>
            <w:r w:rsidRPr="00E03C38">
              <w:tab/>
              <w:t>One IE is included in the response.</w:t>
            </w:r>
          </w:p>
        </w:tc>
      </w:tr>
    </w:tbl>
    <w:p w14:paraId="49610002" w14:textId="77777777" w:rsidR="00EB567E" w:rsidRPr="00892557" w:rsidRDefault="00EB567E" w:rsidP="00832846"/>
    <w:p w14:paraId="68047354" w14:textId="77777777" w:rsidR="00650691" w:rsidRPr="00844D01" w:rsidRDefault="00650691" w:rsidP="00844D01">
      <w:pPr>
        <w:pStyle w:val="Heading3"/>
        <w:rPr>
          <w:lang w:val="en-IN"/>
        </w:rPr>
      </w:pPr>
      <w:bookmarkStart w:id="774" w:name="_Toc218864998"/>
      <w:r>
        <w:rPr>
          <w:lang w:val="en-IN"/>
        </w:rPr>
        <w:t>8</w:t>
      </w:r>
      <w:r w:rsidRPr="00534353">
        <w:rPr>
          <w:lang w:val="en-IN"/>
        </w:rPr>
        <w:t>.</w:t>
      </w:r>
      <w:r>
        <w:rPr>
          <w:lang w:val="en-IN"/>
        </w:rPr>
        <w:t>9</w:t>
      </w:r>
      <w:r w:rsidRPr="00534353">
        <w:rPr>
          <w:lang w:val="en-IN"/>
        </w:rPr>
        <w:t>.</w:t>
      </w:r>
      <w:r>
        <w:rPr>
          <w:lang w:val="en-IN"/>
        </w:rPr>
        <w:t>4</w:t>
      </w:r>
      <w:r w:rsidRPr="00534353">
        <w:rPr>
          <w:lang w:val="en-IN"/>
        </w:rPr>
        <w:tab/>
      </w:r>
      <w:r>
        <w:rPr>
          <w:lang w:val="en-IN"/>
        </w:rPr>
        <w:t>APIs</w:t>
      </w:r>
      <w:bookmarkEnd w:id="774"/>
    </w:p>
    <w:p w14:paraId="1542355C" w14:textId="77777777" w:rsidR="00BD49D8" w:rsidRPr="00B46074" w:rsidRDefault="00BD49D8" w:rsidP="00BD49D8">
      <w:pPr>
        <w:pStyle w:val="Heading4"/>
      </w:pPr>
      <w:bookmarkStart w:id="775" w:name="_Toc218864999"/>
      <w:r w:rsidRPr="00B46074">
        <w:t>8.</w:t>
      </w:r>
      <w:r>
        <w:t>9</w:t>
      </w:r>
      <w:r w:rsidRPr="00B46074">
        <w:t>.4.1</w:t>
      </w:r>
      <w:r w:rsidRPr="00B46074">
        <w:tab/>
        <w:t>General</w:t>
      </w:r>
      <w:bookmarkEnd w:id="775"/>
    </w:p>
    <w:p w14:paraId="2805CB03" w14:textId="77777777" w:rsidR="00BD49D8" w:rsidRPr="00B46074" w:rsidRDefault="00BD49D8" w:rsidP="00BD49D8">
      <w:pPr>
        <w:rPr>
          <w:rFonts w:eastAsia="DengXian"/>
        </w:rPr>
      </w:pPr>
      <w:r w:rsidRPr="00B46074">
        <w:rPr>
          <w:rFonts w:eastAsia="DengXian"/>
        </w:rPr>
        <w:t>Table 8.</w:t>
      </w:r>
      <w:r>
        <w:rPr>
          <w:rFonts w:eastAsia="DengXian"/>
        </w:rPr>
        <w:t>9</w:t>
      </w:r>
      <w:r w:rsidRPr="00B46074">
        <w:rPr>
          <w:rFonts w:eastAsia="DengXian"/>
        </w:rPr>
        <w:t xml:space="preserve">.4.1-1 illustrates the API for AS </w:t>
      </w:r>
      <w:r>
        <w:rPr>
          <w:rFonts w:eastAsia="DengXian"/>
        </w:rPr>
        <w:t>service continuity subscription</w:t>
      </w:r>
      <w:r w:rsidRPr="00B46074">
        <w:rPr>
          <w:rFonts w:eastAsia="DengXian"/>
        </w:rPr>
        <w:t>.</w:t>
      </w:r>
    </w:p>
    <w:p w14:paraId="0149FB99" w14:textId="77777777" w:rsidR="00BD49D8" w:rsidRPr="00B46074" w:rsidRDefault="00BD49D8" w:rsidP="00BD49D8">
      <w:pPr>
        <w:pStyle w:val="TH"/>
      </w:pPr>
      <w:r w:rsidRPr="00B46074">
        <w:t>Table 8.</w:t>
      </w:r>
      <w:r>
        <w:t>9</w:t>
      </w:r>
      <w:r w:rsidRPr="00B46074">
        <w:t>.4.1</w:t>
      </w:r>
      <w:r w:rsidRPr="00B46074">
        <w:rPr>
          <w:lang w:eastAsia="zh-CN"/>
        </w:rPr>
        <w:t>-1</w:t>
      </w:r>
      <w:r w:rsidRPr="00B46074">
        <w:t>: Ppinserver_AS</w:t>
      </w:r>
      <w:r>
        <w:t>ServiceContinuitySubscription</w:t>
      </w:r>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D49D8" w:rsidRPr="00B46074" w14:paraId="3AFD77E0" w14:textId="77777777" w:rsidTr="008E3DB3">
        <w:trPr>
          <w:jc w:val="center"/>
        </w:trPr>
        <w:tc>
          <w:tcPr>
            <w:tcW w:w="3571" w:type="dxa"/>
            <w:tcBorders>
              <w:bottom w:val="single" w:sz="4" w:space="0" w:color="auto"/>
            </w:tcBorders>
          </w:tcPr>
          <w:p w14:paraId="0E45D75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2862749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641F268C"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Operation</w:t>
            </w:r>
          </w:p>
          <w:p w14:paraId="1A16A3B6"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71934CFD"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BD49D8" w:rsidRPr="00B46074" w14:paraId="23A31675" w14:textId="77777777" w:rsidTr="008E3DB3">
        <w:trPr>
          <w:jc w:val="center"/>
        </w:trPr>
        <w:tc>
          <w:tcPr>
            <w:tcW w:w="3571" w:type="dxa"/>
            <w:vMerge w:val="restart"/>
          </w:tcPr>
          <w:p w14:paraId="28ECB0DB" w14:textId="77777777" w:rsidR="00BD49D8" w:rsidRPr="00B46074" w:rsidRDefault="00BD49D8" w:rsidP="008E3DB3">
            <w:pPr>
              <w:pStyle w:val="TAL"/>
              <w:rPr>
                <w:b/>
              </w:rPr>
            </w:pPr>
            <w:r w:rsidRPr="00B46074">
              <w:t>Ppinserver_AS</w:t>
            </w:r>
            <w:r>
              <w:t>ServiceContinuity</w:t>
            </w:r>
          </w:p>
        </w:tc>
        <w:tc>
          <w:tcPr>
            <w:tcW w:w="1888" w:type="dxa"/>
          </w:tcPr>
          <w:p w14:paraId="1B498B4A" w14:textId="77777777" w:rsidR="00BD49D8" w:rsidRPr="00B46074" w:rsidRDefault="00BD49D8" w:rsidP="008E3DB3">
            <w:pPr>
              <w:pStyle w:val="TAL"/>
            </w:pPr>
            <w:r w:rsidRPr="00F477AF">
              <w:t>Subscribe</w:t>
            </w:r>
          </w:p>
        </w:tc>
        <w:tc>
          <w:tcPr>
            <w:tcW w:w="1819" w:type="dxa"/>
            <w:vMerge w:val="restart"/>
          </w:tcPr>
          <w:p w14:paraId="6F716587" w14:textId="77777777" w:rsidR="00BD49D8" w:rsidRPr="00B46074" w:rsidRDefault="00BD49D8"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6C50EF77" w14:textId="77777777" w:rsidR="00BD49D8" w:rsidRPr="00B46074" w:rsidRDefault="00BD49D8" w:rsidP="008E3DB3">
            <w:pPr>
              <w:pStyle w:val="TAC"/>
              <w:rPr>
                <w:lang w:eastAsia="zh-CN"/>
              </w:rPr>
            </w:pPr>
            <w:r w:rsidRPr="00B46074">
              <w:rPr>
                <w:lang w:eastAsia="zh-CN"/>
              </w:rPr>
              <w:t>AS</w:t>
            </w:r>
          </w:p>
          <w:p w14:paraId="77FF9925"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4CCDA5DA" w14:textId="77777777" w:rsidTr="008E3DB3">
        <w:trPr>
          <w:jc w:val="center"/>
        </w:trPr>
        <w:tc>
          <w:tcPr>
            <w:tcW w:w="3571" w:type="dxa"/>
            <w:vMerge/>
          </w:tcPr>
          <w:p w14:paraId="42A13D47" w14:textId="77777777" w:rsidR="00BD49D8" w:rsidRPr="00B46074" w:rsidRDefault="00BD49D8" w:rsidP="008E3DB3">
            <w:pPr>
              <w:pStyle w:val="TAL"/>
              <w:rPr>
                <w:b/>
              </w:rPr>
            </w:pPr>
          </w:p>
        </w:tc>
        <w:tc>
          <w:tcPr>
            <w:tcW w:w="1888" w:type="dxa"/>
          </w:tcPr>
          <w:p w14:paraId="3EB89E2A" w14:textId="77777777" w:rsidR="00BD49D8" w:rsidRPr="00B46074" w:rsidRDefault="00BD49D8" w:rsidP="008E3DB3">
            <w:pPr>
              <w:pStyle w:val="TAL"/>
            </w:pPr>
            <w:r w:rsidRPr="00F477AF">
              <w:t>Notify</w:t>
            </w:r>
          </w:p>
        </w:tc>
        <w:tc>
          <w:tcPr>
            <w:tcW w:w="1819" w:type="dxa"/>
            <w:vMerge/>
          </w:tcPr>
          <w:p w14:paraId="4B989523" w14:textId="77777777" w:rsidR="00BD49D8" w:rsidRPr="00B46074" w:rsidRDefault="00BD49D8" w:rsidP="008E3DB3">
            <w:pPr>
              <w:keepNext/>
              <w:keepLines/>
              <w:spacing w:after="0"/>
              <w:rPr>
                <w:rFonts w:ascii="Arial" w:eastAsia="DengXian" w:hAnsi="Arial"/>
                <w:sz w:val="18"/>
              </w:rPr>
            </w:pPr>
          </w:p>
        </w:tc>
        <w:tc>
          <w:tcPr>
            <w:tcW w:w="1648" w:type="dxa"/>
            <w:vMerge/>
          </w:tcPr>
          <w:p w14:paraId="379E3E6D"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7814D126" w14:textId="77777777" w:rsidTr="008E3DB3">
        <w:trPr>
          <w:trHeight w:val="94"/>
          <w:jc w:val="center"/>
        </w:trPr>
        <w:tc>
          <w:tcPr>
            <w:tcW w:w="3571" w:type="dxa"/>
            <w:vMerge/>
          </w:tcPr>
          <w:p w14:paraId="08607643" w14:textId="77777777" w:rsidR="00BD49D8" w:rsidRPr="00B46074" w:rsidRDefault="00BD49D8" w:rsidP="008E3DB3">
            <w:pPr>
              <w:pStyle w:val="TAL"/>
              <w:rPr>
                <w:b/>
              </w:rPr>
            </w:pPr>
          </w:p>
        </w:tc>
        <w:tc>
          <w:tcPr>
            <w:tcW w:w="1888" w:type="dxa"/>
          </w:tcPr>
          <w:p w14:paraId="77A5A88D" w14:textId="77777777" w:rsidR="00BD49D8" w:rsidRPr="00B46074" w:rsidRDefault="00BD49D8" w:rsidP="008E3DB3">
            <w:pPr>
              <w:pStyle w:val="TAL"/>
            </w:pPr>
            <w:r w:rsidRPr="00F477AF">
              <w:t>Update</w:t>
            </w:r>
          </w:p>
        </w:tc>
        <w:tc>
          <w:tcPr>
            <w:tcW w:w="1819" w:type="dxa"/>
            <w:vMerge/>
          </w:tcPr>
          <w:p w14:paraId="29401C9D" w14:textId="77777777" w:rsidR="00BD49D8" w:rsidRPr="00B46074" w:rsidRDefault="00BD49D8" w:rsidP="008E3DB3">
            <w:pPr>
              <w:keepNext/>
              <w:keepLines/>
              <w:spacing w:after="0"/>
              <w:rPr>
                <w:rFonts w:ascii="Arial" w:eastAsia="DengXian" w:hAnsi="Arial"/>
                <w:sz w:val="18"/>
              </w:rPr>
            </w:pPr>
          </w:p>
        </w:tc>
        <w:tc>
          <w:tcPr>
            <w:tcW w:w="1648" w:type="dxa"/>
            <w:vMerge/>
          </w:tcPr>
          <w:p w14:paraId="1B968263"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145004B4" w14:textId="77777777" w:rsidTr="008E3DB3">
        <w:trPr>
          <w:trHeight w:val="94"/>
          <w:jc w:val="center"/>
        </w:trPr>
        <w:tc>
          <w:tcPr>
            <w:tcW w:w="3571" w:type="dxa"/>
            <w:vMerge/>
          </w:tcPr>
          <w:p w14:paraId="51A8A00E" w14:textId="77777777" w:rsidR="00BD49D8" w:rsidRPr="00B46074" w:rsidRDefault="00BD49D8" w:rsidP="008E3DB3">
            <w:pPr>
              <w:pStyle w:val="TAL"/>
              <w:rPr>
                <w:b/>
              </w:rPr>
            </w:pPr>
          </w:p>
        </w:tc>
        <w:tc>
          <w:tcPr>
            <w:tcW w:w="1888" w:type="dxa"/>
          </w:tcPr>
          <w:p w14:paraId="4D111FAA" w14:textId="77777777" w:rsidR="00BD49D8" w:rsidRDefault="00BD49D8" w:rsidP="008E3DB3">
            <w:pPr>
              <w:pStyle w:val="TAL"/>
            </w:pPr>
            <w:r w:rsidRPr="00F477AF">
              <w:t>Unsubscribe</w:t>
            </w:r>
          </w:p>
        </w:tc>
        <w:tc>
          <w:tcPr>
            <w:tcW w:w="1819" w:type="dxa"/>
            <w:vMerge/>
            <w:tcBorders>
              <w:bottom w:val="single" w:sz="4" w:space="0" w:color="auto"/>
            </w:tcBorders>
          </w:tcPr>
          <w:p w14:paraId="24F889C9" w14:textId="77777777" w:rsidR="00BD49D8" w:rsidRPr="00B46074" w:rsidRDefault="00BD49D8" w:rsidP="008E3DB3">
            <w:pPr>
              <w:keepNext/>
              <w:keepLines/>
              <w:spacing w:after="0"/>
              <w:rPr>
                <w:rFonts w:ascii="Arial" w:eastAsia="DengXian" w:hAnsi="Arial"/>
                <w:sz w:val="18"/>
              </w:rPr>
            </w:pPr>
          </w:p>
        </w:tc>
        <w:tc>
          <w:tcPr>
            <w:tcW w:w="1648" w:type="dxa"/>
            <w:vMerge/>
          </w:tcPr>
          <w:p w14:paraId="6DCAB35E" w14:textId="77777777" w:rsidR="00BD49D8" w:rsidRPr="00B46074" w:rsidRDefault="00BD49D8" w:rsidP="008E3DB3">
            <w:pPr>
              <w:keepNext/>
              <w:keepLines/>
              <w:spacing w:after="0"/>
              <w:rPr>
                <w:rFonts w:ascii="Arial" w:eastAsia="DengXian" w:hAnsi="Arial"/>
                <w:sz w:val="18"/>
                <w:lang w:eastAsia="zh-CN"/>
              </w:rPr>
            </w:pPr>
          </w:p>
        </w:tc>
      </w:tr>
    </w:tbl>
    <w:p w14:paraId="5CD12210" w14:textId="77777777" w:rsidR="00BD49D8" w:rsidRDefault="00BD49D8" w:rsidP="00BD49D8">
      <w:pPr>
        <w:rPr>
          <w:rFonts w:eastAsia="DengXian"/>
        </w:rPr>
      </w:pPr>
    </w:p>
    <w:p w14:paraId="5E14B440" w14:textId="77777777" w:rsidR="00BD49D8" w:rsidRPr="00B46074" w:rsidRDefault="00BD49D8" w:rsidP="00BD49D8">
      <w:pPr>
        <w:pStyle w:val="Heading4"/>
      </w:pPr>
      <w:bookmarkStart w:id="776" w:name="_Toc218865000"/>
      <w:r w:rsidRPr="00B46074">
        <w:t>8.</w:t>
      </w:r>
      <w:r>
        <w:t>9</w:t>
      </w:r>
      <w:r w:rsidRPr="00B46074">
        <w:t>.4.2</w:t>
      </w:r>
      <w:r w:rsidRPr="00B46074">
        <w:tab/>
        <w:t>Ppinserver_</w:t>
      </w:r>
      <w:r w:rsidRPr="00521FE2">
        <w:t xml:space="preserve"> ASServiceContinuity</w:t>
      </w:r>
      <w:r w:rsidRPr="00B46074">
        <w:t>_</w:t>
      </w:r>
      <w:r>
        <w:t xml:space="preserve">Subscribe </w:t>
      </w:r>
      <w:r w:rsidRPr="00B46074">
        <w:t>operation</w:t>
      </w:r>
      <w:bookmarkEnd w:id="776"/>
    </w:p>
    <w:p w14:paraId="5B53DF6E"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ServiceContinuity_Subscribe</w:t>
      </w:r>
    </w:p>
    <w:p w14:paraId="3BAF532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continuity information</w:t>
      </w:r>
      <w:r w:rsidRPr="00B46074">
        <w:rPr>
          <w:rFonts w:eastAsia="DengXian"/>
        </w:rPr>
        <w:t>.</w:t>
      </w:r>
    </w:p>
    <w:p w14:paraId="5016EBD8"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10</w:t>
      </w:r>
      <w:r w:rsidRPr="00B46074">
        <w:rPr>
          <w:rFonts w:eastAsia="DengXian"/>
        </w:rPr>
        <w:t>.</w:t>
      </w:r>
    </w:p>
    <w:p w14:paraId="1A629909"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11</w:t>
      </w:r>
      <w:r w:rsidRPr="00B46074">
        <w:rPr>
          <w:rFonts w:eastAsia="DengXian"/>
          <w:i/>
        </w:rPr>
        <w:t>.</w:t>
      </w:r>
    </w:p>
    <w:p w14:paraId="5395A065" w14:textId="77777777" w:rsidR="00BD49D8" w:rsidRPr="00B46074" w:rsidRDefault="00BD49D8" w:rsidP="00BD49D8">
      <w:pPr>
        <w:rPr>
          <w:rFonts w:eastAsia="DengXian"/>
        </w:rPr>
      </w:pPr>
      <w:r w:rsidRPr="00B46074">
        <w:rPr>
          <w:rFonts w:eastAsia="DengXian"/>
        </w:rPr>
        <w:t>See clause </w:t>
      </w:r>
      <w:r>
        <w:t>8.9.2.1.6.2.1</w:t>
      </w:r>
      <w:r w:rsidRPr="00B46074">
        <w:rPr>
          <w:rFonts w:eastAsia="DengXian"/>
        </w:rPr>
        <w:t xml:space="preserve"> for details of usage of this operation.</w:t>
      </w:r>
    </w:p>
    <w:p w14:paraId="2E373063" w14:textId="77777777" w:rsidR="00BD49D8" w:rsidRPr="00B46074" w:rsidRDefault="00BD49D8" w:rsidP="00BD49D8">
      <w:pPr>
        <w:pStyle w:val="Heading4"/>
      </w:pPr>
      <w:bookmarkStart w:id="777" w:name="_Toc218865001"/>
      <w:r w:rsidRPr="00B46074">
        <w:t>8.</w:t>
      </w:r>
      <w:r>
        <w:t>9</w:t>
      </w:r>
      <w:r w:rsidRPr="00B46074">
        <w:t>.4.</w:t>
      </w:r>
      <w:r>
        <w:t>3</w:t>
      </w:r>
      <w:r w:rsidRPr="00B46074">
        <w:tab/>
        <w:t>Ppinserver_</w:t>
      </w:r>
      <w:r w:rsidRPr="00521FE2">
        <w:t xml:space="preserve"> ASServiceContinuity</w:t>
      </w:r>
      <w:r w:rsidRPr="00B46074">
        <w:t>_</w:t>
      </w:r>
      <w:r>
        <w:t xml:space="preserve">Notify </w:t>
      </w:r>
      <w:r w:rsidRPr="00B46074">
        <w:t>operation</w:t>
      </w:r>
      <w:bookmarkEnd w:id="777"/>
    </w:p>
    <w:p w14:paraId="16481CCF"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ServiceContinuity_Notify</w:t>
      </w:r>
    </w:p>
    <w:p w14:paraId="6785F8A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continuity information</w:t>
      </w:r>
      <w:r w:rsidRPr="00B46074">
        <w:rPr>
          <w:rFonts w:eastAsia="DengXian"/>
        </w:rPr>
        <w:t>.</w:t>
      </w:r>
    </w:p>
    <w:p w14:paraId="19A20FFE"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12</w:t>
      </w:r>
      <w:r w:rsidRPr="00B46074">
        <w:rPr>
          <w:rFonts w:eastAsia="DengXian"/>
        </w:rPr>
        <w:t>.</w:t>
      </w:r>
    </w:p>
    <w:p w14:paraId="794C4282"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7DA0811D" w14:textId="77777777" w:rsidR="00BD49D8" w:rsidRDefault="00BD49D8" w:rsidP="00BD49D8">
      <w:pPr>
        <w:rPr>
          <w:rFonts w:eastAsia="DengXian"/>
        </w:rPr>
      </w:pPr>
      <w:r w:rsidRPr="00B46074">
        <w:rPr>
          <w:rFonts w:eastAsia="DengXian"/>
        </w:rPr>
        <w:t>See clause </w:t>
      </w:r>
      <w:r>
        <w:t>8.9.2.1.6.2.2</w:t>
      </w:r>
      <w:r w:rsidRPr="00B46074">
        <w:rPr>
          <w:rFonts w:eastAsia="DengXian"/>
        </w:rPr>
        <w:t xml:space="preserve"> for details of usage of this operation.</w:t>
      </w:r>
    </w:p>
    <w:p w14:paraId="11863A89" w14:textId="77777777" w:rsidR="00BD49D8" w:rsidRPr="00B46074" w:rsidRDefault="00BD49D8" w:rsidP="00BD49D8">
      <w:pPr>
        <w:pStyle w:val="Heading4"/>
      </w:pPr>
      <w:bookmarkStart w:id="778" w:name="_Toc218865002"/>
      <w:r w:rsidRPr="00B46074">
        <w:t>8.</w:t>
      </w:r>
      <w:r>
        <w:t>9</w:t>
      </w:r>
      <w:r w:rsidRPr="00B46074">
        <w:t>.4.</w:t>
      </w:r>
      <w:r>
        <w:t>4</w:t>
      </w:r>
      <w:r w:rsidRPr="00B46074">
        <w:tab/>
        <w:t>Ppinserver_</w:t>
      </w:r>
      <w:r w:rsidRPr="00521FE2">
        <w:t xml:space="preserve"> ASServiceContinuity</w:t>
      </w:r>
      <w:r w:rsidRPr="00B46074">
        <w:t>_</w:t>
      </w:r>
      <w:r w:rsidRPr="00521FE2">
        <w:t xml:space="preserve"> </w:t>
      </w:r>
      <w:r w:rsidRPr="00F477AF">
        <w:t>Update</w:t>
      </w:r>
      <w:r>
        <w:t xml:space="preserve"> </w:t>
      </w:r>
      <w:r w:rsidRPr="00B46074">
        <w:t>operation</w:t>
      </w:r>
      <w:bookmarkEnd w:id="778"/>
    </w:p>
    <w:p w14:paraId="65805D21"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w:t>
      </w:r>
      <w:r w:rsidRPr="00F477AF">
        <w:t>Update</w:t>
      </w:r>
    </w:p>
    <w:p w14:paraId="0881A025"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continuity information</w:t>
      </w:r>
      <w:r w:rsidRPr="00B46074">
        <w:rPr>
          <w:rFonts w:eastAsia="DengXian"/>
        </w:rPr>
        <w:t>.</w:t>
      </w:r>
    </w:p>
    <w:p w14:paraId="6FE96728"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13</w:t>
      </w:r>
      <w:r w:rsidRPr="00B46074">
        <w:rPr>
          <w:rFonts w:eastAsia="DengXian"/>
        </w:rPr>
        <w:t>.</w:t>
      </w:r>
    </w:p>
    <w:p w14:paraId="682760D1"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14</w:t>
      </w:r>
      <w:r w:rsidRPr="00B46074">
        <w:rPr>
          <w:rFonts w:eastAsia="DengXian"/>
          <w:i/>
        </w:rPr>
        <w:t>.</w:t>
      </w:r>
    </w:p>
    <w:p w14:paraId="49BA125C" w14:textId="77777777" w:rsidR="00BD49D8" w:rsidRPr="00B46074" w:rsidRDefault="00BD49D8" w:rsidP="00BD49D8">
      <w:pPr>
        <w:rPr>
          <w:rFonts w:eastAsia="DengXian"/>
        </w:rPr>
      </w:pPr>
      <w:r w:rsidRPr="00B46074">
        <w:rPr>
          <w:rFonts w:eastAsia="DengXian"/>
        </w:rPr>
        <w:t>See clause </w:t>
      </w:r>
      <w:r>
        <w:t>8.9.2.1.6.2.3</w:t>
      </w:r>
      <w:r w:rsidRPr="00B46074">
        <w:rPr>
          <w:rFonts w:eastAsia="DengXian"/>
        </w:rPr>
        <w:t xml:space="preserve"> for details of usage of this operation.</w:t>
      </w:r>
    </w:p>
    <w:p w14:paraId="025F2480" w14:textId="77777777" w:rsidR="00BD49D8" w:rsidRPr="00B46074" w:rsidRDefault="00BD49D8" w:rsidP="00BD49D8">
      <w:pPr>
        <w:pStyle w:val="Heading4"/>
      </w:pPr>
      <w:bookmarkStart w:id="779" w:name="_Toc218865003"/>
      <w:r w:rsidRPr="00B46074">
        <w:lastRenderedPageBreak/>
        <w:t>8.</w:t>
      </w:r>
      <w:r>
        <w:t>9</w:t>
      </w:r>
      <w:r w:rsidRPr="00B46074">
        <w:t>.4.</w:t>
      </w:r>
      <w:r>
        <w:t>5</w:t>
      </w:r>
      <w:r w:rsidRPr="00B46074">
        <w:tab/>
        <w:t>Ppinserver_</w:t>
      </w:r>
      <w:r w:rsidRPr="00521FE2">
        <w:t xml:space="preserve"> ASServiceContinuity</w:t>
      </w:r>
      <w:r w:rsidRPr="00B46074">
        <w:t>_</w:t>
      </w:r>
      <w:r w:rsidRPr="00521FE2">
        <w:t xml:space="preserve"> </w:t>
      </w:r>
      <w:r>
        <w:t xml:space="preserve">Unsubscribe </w:t>
      </w:r>
      <w:r w:rsidRPr="00B46074">
        <w:t>operation</w:t>
      </w:r>
      <w:bookmarkEnd w:id="779"/>
    </w:p>
    <w:p w14:paraId="1707E425"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w:t>
      </w:r>
      <w:r>
        <w:t>Unsubscribe</w:t>
      </w:r>
    </w:p>
    <w:p w14:paraId="24C82847"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continuity information</w:t>
      </w:r>
      <w:r w:rsidRPr="00B46074">
        <w:rPr>
          <w:rFonts w:eastAsia="DengXian"/>
        </w:rPr>
        <w:t>.</w:t>
      </w:r>
    </w:p>
    <w:p w14:paraId="2DBDE531"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15</w:t>
      </w:r>
      <w:r w:rsidRPr="00B46074">
        <w:rPr>
          <w:rFonts w:eastAsia="DengXian"/>
        </w:rPr>
        <w:t>.</w:t>
      </w:r>
    </w:p>
    <w:p w14:paraId="690E4185"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16</w:t>
      </w:r>
      <w:r w:rsidRPr="00B46074">
        <w:rPr>
          <w:rFonts w:eastAsia="DengXian"/>
          <w:i/>
        </w:rPr>
        <w:t>.</w:t>
      </w:r>
    </w:p>
    <w:p w14:paraId="62F47869" w14:textId="77777777" w:rsidR="00BD49D8" w:rsidRPr="00B46074" w:rsidRDefault="00BD49D8" w:rsidP="00BD49D8">
      <w:pPr>
        <w:rPr>
          <w:rFonts w:eastAsia="DengXian"/>
        </w:rPr>
      </w:pPr>
      <w:r w:rsidRPr="00B46074">
        <w:rPr>
          <w:rFonts w:eastAsia="DengXian"/>
        </w:rPr>
        <w:t>See clause </w:t>
      </w:r>
      <w:r>
        <w:t>8.9.2.1.6.2.4</w:t>
      </w:r>
      <w:r w:rsidRPr="00B46074">
        <w:rPr>
          <w:rFonts w:eastAsia="DengXian"/>
        </w:rPr>
        <w:t xml:space="preserve"> for details of usage of this operation.</w:t>
      </w:r>
    </w:p>
    <w:p w14:paraId="695D87C1" w14:textId="4CC4EC68" w:rsidR="00751D9C" w:rsidRPr="00E2626A" w:rsidRDefault="00751D9C" w:rsidP="00751D9C">
      <w:pPr>
        <w:pStyle w:val="Heading2"/>
      </w:pPr>
      <w:bookmarkStart w:id="780" w:name="_Toc218865004"/>
      <w:r>
        <w:t>8.10</w:t>
      </w:r>
      <w:r>
        <w:tab/>
        <w:t>PIN Authorization</w:t>
      </w:r>
      <w:bookmarkEnd w:id="780"/>
    </w:p>
    <w:p w14:paraId="442DD7B2" w14:textId="539048DD" w:rsidR="00751D9C" w:rsidRPr="00E2626A" w:rsidRDefault="00751D9C" w:rsidP="00751D9C">
      <w:pPr>
        <w:pStyle w:val="Heading3"/>
      </w:pPr>
      <w:bookmarkStart w:id="781" w:name="_Toc218865005"/>
      <w:r>
        <w:t>8.10</w:t>
      </w:r>
      <w:r w:rsidRPr="00E2626A">
        <w:t>.1</w:t>
      </w:r>
      <w:r w:rsidRPr="00E2626A">
        <w:tab/>
        <w:t>General</w:t>
      </w:r>
      <w:bookmarkEnd w:id="781"/>
    </w:p>
    <w:p w14:paraId="2DB8A6AD" w14:textId="77777777" w:rsidR="00751D9C" w:rsidRDefault="00751D9C" w:rsidP="00751D9C">
      <w:pPr>
        <w:rPr>
          <w:lang w:eastAsia="zh-CN"/>
        </w:rPr>
      </w:pPr>
      <w:r>
        <w:rPr>
          <w:lang w:eastAsia="ko-KR"/>
        </w:rPr>
        <w:t xml:space="preserve">The PIN authorization procedure is used by a PINE, PEGC or PEMC to acquire security information needed to perform procedures with other functional entities (e.g., PIN Server, PEMC, PEGC) of the PIN. The security information is used by a PINE, PEGC or PEMC (e.g., a requestor) when performing procedures of clause 8 that require security credentials for request authorization. </w:t>
      </w:r>
      <w:r>
        <w:rPr>
          <w:lang w:eastAsia="zh-CN"/>
        </w:rPr>
        <w:t>A PINE, PEGC or PEMC performs the PIN authorization procedure with the PIN server.</w:t>
      </w:r>
    </w:p>
    <w:p w14:paraId="1FDEFA9D" w14:textId="77777777" w:rsidR="00751D9C" w:rsidRDefault="00751D9C" w:rsidP="001D4C82">
      <w:pPr>
        <w:pStyle w:val="NO"/>
        <w:rPr>
          <w:lang w:eastAsia="zh-CN"/>
        </w:rPr>
      </w:pPr>
      <w:r w:rsidRPr="007A3D0B">
        <w:t>NOTE:</w:t>
      </w:r>
      <w:r w:rsidRPr="007A3D0B">
        <w:tab/>
      </w:r>
      <w:r>
        <w:t xml:space="preserve">How security credentials are provisioned </w:t>
      </w:r>
      <w:r>
        <w:rPr>
          <w:lang w:eastAsia="zh-CN"/>
        </w:rPr>
        <w:t>on the PIN server is implementation dependent.</w:t>
      </w:r>
    </w:p>
    <w:p w14:paraId="05D9C91D" w14:textId="53DEDA86" w:rsidR="00751D9C" w:rsidRDefault="00751D9C" w:rsidP="00751D9C">
      <w:pPr>
        <w:rPr>
          <w:lang w:eastAsia="zh-CN"/>
        </w:rPr>
      </w:pPr>
      <w:r>
        <w:rPr>
          <w:lang w:eastAsia="zh-CN"/>
        </w:rPr>
        <w:t>For deployments where a PIN server has CAPIF core function capabilities, and a PINE, PEGC, PEMC or AS have CAPIF API invoker capabilities, as defined in 3GPP TS 23.222 [7], security information may be obtained via CAPIF mechanisms</w:t>
      </w:r>
      <w:r w:rsidR="006A5D70" w:rsidRPr="006A5D70">
        <w:rPr>
          <w:lang w:eastAsia="zh-CN"/>
        </w:rPr>
        <w:t xml:space="preserve"> as specified in 3GPP</w:t>
      </w:r>
      <w:r w:rsidR="006A5D70">
        <w:rPr>
          <w:lang w:eastAsia="zh-CN"/>
        </w:rPr>
        <w:t> </w:t>
      </w:r>
      <w:r w:rsidR="006A5D70" w:rsidRPr="006A5D70">
        <w:rPr>
          <w:lang w:eastAsia="zh-CN"/>
        </w:rPr>
        <w:t>TS</w:t>
      </w:r>
      <w:r w:rsidR="006A5D70">
        <w:rPr>
          <w:lang w:eastAsia="zh-CN"/>
        </w:rPr>
        <w:t> </w:t>
      </w:r>
      <w:r w:rsidR="006A5D70" w:rsidRPr="006A5D70">
        <w:rPr>
          <w:lang w:eastAsia="zh-CN"/>
        </w:rPr>
        <w:t>33.122</w:t>
      </w:r>
      <w:r w:rsidR="006A5D70">
        <w:rPr>
          <w:lang w:eastAsia="zh-CN"/>
        </w:rPr>
        <w:t> </w:t>
      </w:r>
      <w:r w:rsidR="006A5D70" w:rsidRPr="006A5D70">
        <w:rPr>
          <w:lang w:eastAsia="zh-CN"/>
        </w:rPr>
        <w:t>[</w:t>
      </w:r>
      <w:r w:rsidR="006A5D70">
        <w:rPr>
          <w:lang w:eastAsia="zh-CN"/>
        </w:rPr>
        <w:t>8</w:t>
      </w:r>
      <w:r w:rsidR="006A5D70" w:rsidRPr="006A5D70">
        <w:rPr>
          <w:lang w:eastAsia="zh-CN"/>
        </w:rPr>
        <w:t>]</w:t>
      </w:r>
      <w:r>
        <w:rPr>
          <w:lang w:eastAsia="zh-CN"/>
        </w:rPr>
        <w:t>.</w:t>
      </w:r>
    </w:p>
    <w:p w14:paraId="52223DF9" w14:textId="0C62BC0E" w:rsidR="00751D9C" w:rsidRDefault="00751D9C" w:rsidP="00751D9C">
      <w:pPr>
        <w:pStyle w:val="Heading3"/>
      </w:pPr>
      <w:bookmarkStart w:id="782" w:name="_Toc218865006"/>
      <w:r>
        <w:t>8.10</w:t>
      </w:r>
      <w:r w:rsidRPr="00E2626A">
        <w:t>.2</w:t>
      </w:r>
      <w:r w:rsidRPr="00E2626A">
        <w:tab/>
        <w:t>Procedure</w:t>
      </w:r>
      <w:bookmarkEnd w:id="782"/>
    </w:p>
    <w:p w14:paraId="06B06881" w14:textId="32BDCD83" w:rsidR="00751D9C" w:rsidRPr="00E2626A" w:rsidRDefault="00751D9C" w:rsidP="00751D9C">
      <w:pPr>
        <w:pStyle w:val="Heading4"/>
      </w:pPr>
      <w:bookmarkStart w:id="783" w:name="_Toc218865007"/>
      <w:r>
        <w:t>8.10</w:t>
      </w:r>
      <w:r w:rsidRPr="00E2626A">
        <w:t>.</w:t>
      </w:r>
      <w:r>
        <w:t>2.1</w:t>
      </w:r>
      <w:r w:rsidRPr="00E2626A">
        <w:tab/>
        <w:t>General</w:t>
      </w:r>
      <w:bookmarkEnd w:id="783"/>
    </w:p>
    <w:p w14:paraId="38A5D7AF" w14:textId="77777777" w:rsidR="00751D9C" w:rsidRPr="00124203" w:rsidRDefault="00751D9C" w:rsidP="00751D9C">
      <w:r>
        <w:t>PIN authorization procedure is either performed directly with the PIN server or indirectly via the PEGC for PINE(s) that require support of the PEGC to access the PIN server; the PEGC can deliver the PIN authorization request of the PINE to the PIN server when needed.</w:t>
      </w:r>
    </w:p>
    <w:p w14:paraId="4D501E9A" w14:textId="43CB2512" w:rsidR="00751D9C" w:rsidRDefault="00751D9C" w:rsidP="00751D9C">
      <w:pPr>
        <w:pStyle w:val="Heading4"/>
      </w:pPr>
      <w:bookmarkStart w:id="784" w:name="_Toc218865008"/>
      <w:r>
        <w:t>8.10</w:t>
      </w:r>
      <w:r w:rsidRPr="0087431B">
        <w:t>.2.</w:t>
      </w:r>
      <w:r>
        <w:t>2</w:t>
      </w:r>
      <w:r w:rsidRPr="0087431B">
        <w:tab/>
      </w:r>
      <w:r>
        <w:t>PIN authorization with PIN server</w:t>
      </w:r>
      <w:bookmarkEnd w:id="784"/>
    </w:p>
    <w:p w14:paraId="15B2E578" w14:textId="70A06E0E" w:rsidR="00751D9C" w:rsidRPr="00C6631D" w:rsidRDefault="00751D9C" w:rsidP="00751D9C">
      <w:r w:rsidRPr="00F477AF">
        <w:t>Figure </w:t>
      </w:r>
      <w:r>
        <w:t>8.10.2.2-1</w:t>
      </w:r>
      <w:r w:rsidRPr="00F477AF">
        <w:t xml:space="preserve"> illustrates </w:t>
      </w:r>
      <w:r>
        <w:t xml:space="preserve">PIN </w:t>
      </w:r>
      <w:r>
        <w:rPr>
          <w:lang w:eastAsia="zh-CN"/>
        </w:rPr>
        <w:t xml:space="preserve">authorization </w:t>
      </w:r>
      <w:r w:rsidRPr="00F477AF">
        <w:t>procedure based on request/response model.</w:t>
      </w:r>
    </w:p>
    <w:p w14:paraId="0B19F92D" w14:textId="77777777" w:rsidR="00751D9C" w:rsidRPr="00F477AF" w:rsidRDefault="00751D9C" w:rsidP="00751D9C">
      <w:r w:rsidRPr="00F477AF">
        <w:t>Pre-conditions:</w:t>
      </w:r>
    </w:p>
    <w:p w14:paraId="7E78D8E2" w14:textId="77777777" w:rsidR="00751D9C" w:rsidRDefault="00751D9C" w:rsidP="00751D9C">
      <w:pPr>
        <w:pStyle w:val="B1"/>
      </w:pPr>
      <w:r w:rsidRPr="00F477AF">
        <w:t>1.</w:t>
      </w:r>
      <w:r w:rsidRPr="00F477AF">
        <w:tab/>
        <w:t xml:space="preserve">The </w:t>
      </w:r>
      <w:r>
        <w:t xml:space="preserve">PINE/PEGC/PEMC </w:t>
      </w:r>
      <w:r w:rsidRPr="00F477AF">
        <w:t xml:space="preserve">has been pre-configured or has discovered the address (e.g., </w:t>
      </w:r>
      <w:r>
        <w:t xml:space="preserve">IP address, FQDN, </w:t>
      </w:r>
      <w:r w:rsidRPr="00F477AF">
        <w:t xml:space="preserve">URI) of the </w:t>
      </w:r>
      <w:r>
        <w:t>PIN server</w:t>
      </w:r>
      <w:r w:rsidRPr="00F477AF">
        <w:t>;</w:t>
      </w:r>
    </w:p>
    <w:p w14:paraId="7D255660" w14:textId="4E243B68" w:rsidR="00751D9C" w:rsidRDefault="00751D9C" w:rsidP="00751D9C">
      <w:pPr>
        <w:pStyle w:val="B1"/>
      </w:pPr>
      <w:r>
        <w:t>2</w:t>
      </w:r>
      <w:r w:rsidR="00692081">
        <w:t>.</w:t>
      </w:r>
      <w:r>
        <w:tab/>
        <w:t>The PINE/PEGC/PEMC has been pre-configured with the PIN identifier;</w:t>
      </w:r>
    </w:p>
    <w:p w14:paraId="1C6F9FE2" w14:textId="5F07D2DB" w:rsidR="00751D9C" w:rsidRDefault="00751D9C" w:rsidP="00751D9C">
      <w:pPr>
        <w:pStyle w:val="B1"/>
      </w:pPr>
      <w:r>
        <w:t>3</w:t>
      </w:r>
      <w:r w:rsidR="00692081">
        <w:t>.</w:t>
      </w:r>
      <w:r>
        <w:tab/>
        <w:t>The PIN server has been configured with the PIN profile;</w:t>
      </w:r>
    </w:p>
    <w:p w14:paraId="51D98B2A" w14:textId="78DA1482" w:rsidR="00692081" w:rsidRDefault="00692081" w:rsidP="00692081">
      <w:pPr>
        <w:pStyle w:val="B1"/>
      </w:pPr>
      <w:r>
        <w:t>4.</w:t>
      </w:r>
      <w:r>
        <w:tab/>
        <w:t>The requestor has been authenticated.</w:t>
      </w:r>
    </w:p>
    <w:p w14:paraId="01555016" w14:textId="015283E9" w:rsidR="00751D9C" w:rsidRDefault="00692081" w:rsidP="00A1168F">
      <w:pPr>
        <w:pStyle w:val="NO"/>
      </w:pPr>
      <w:r>
        <w:t>NOTE:</w:t>
      </w:r>
      <w:r>
        <w:tab/>
        <w:t>In the current release, requestor authentication relies on pre-provisioned information and is implementation dependent.</w:t>
      </w:r>
    </w:p>
    <w:p w14:paraId="40EE0B33" w14:textId="77777777" w:rsidR="00751D9C" w:rsidRDefault="00751D9C" w:rsidP="00751D9C">
      <w:pPr>
        <w:pStyle w:val="TH"/>
      </w:pPr>
      <w:r>
        <w:object w:dxaOrig="4991" w:dyaOrig="2631" w14:anchorId="279DBCB7">
          <v:shape id="_x0000_i1087" type="#_x0000_t75" style="width:249.65pt;height:132.8pt" o:ole="">
            <v:imagedata r:id="rId132" o:title=""/>
          </v:shape>
          <o:OLEObject Type="Embed" ProgID="Visio.Drawing.15" ShapeID="_x0000_i1087" DrawAspect="Content" ObjectID="_1829477343" r:id="rId133"/>
        </w:object>
      </w:r>
    </w:p>
    <w:p w14:paraId="073067A4" w14:textId="43354504" w:rsidR="00751D9C" w:rsidRPr="00644C71" w:rsidRDefault="00751D9C" w:rsidP="00751D9C">
      <w:pPr>
        <w:pStyle w:val="TF"/>
      </w:pPr>
      <w:r w:rsidRPr="00273FE4">
        <w:t>Figure </w:t>
      </w:r>
      <w:r>
        <w:t>8.10</w:t>
      </w:r>
      <w:r w:rsidRPr="00273FE4">
        <w:t xml:space="preserve">.2.2-1: </w:t>
      </w:r>
      <w:r>
        <w:t>PIN authorization with PIN server</w:t>
      </w:r>
    </w:p>
    <w:p w14:paraId="6704C1C9" w14:textId="77777777" w:rsidR="00751D9C" w:rsidRDefault="00751D9C" w:rsidP="00751D9C">
      <w:pPr>
        <w:pStyle w:val="B1"/>
      </w:pPr>
      <w:r w:rsidRPr="00644C71">
        <w:t>1.</w:t>
      </w:r>
      <w:r w:rsidRPr="00644C71">
        <w:tab/>
        <w:t xml:space="preserve">The </w:t>
      </w:r>
      <w:r>
        <w:t xml:space="preserve">PINE </w:t>
      </w:r>
      <w:r w:rsidRPr="00F477AF">
        <w:rPr>
          <w:lang w:eastAsia="ko-KR"/>
        </w:rPr>
        <w:t xml:space="preserve">sends a </w:t>
      </w:r>
      <w:r>
        <w:rPr>
          <w:lang w:eastAsia="ko-KR"/>
        </w:rPr>
        <w:t>PIN authorization request</w:t>
      </w:r>
      <w:r w:rsidRPr="00F477AF">
        <w:rPr>
          <w:lang w:eastAsia="ko-KR"/>
        </w:rPr>
        <w:t xml:space="preserve"> to </w:t>
      </w:r>
      <w:r>
        <w:rPr>
          <w:lang w:eastAsia="ko-KR"/>
        </w:rPr>
        <w:t>t</w:t>
      </w:r>
      <w:r w:rsidRPr="00F477AF">
        <w:rPr>
          <w:lang w:eastAsia="ko-KR"/>
        </w:rPr>
        <w:t xml:space="preserve">he </w:t>
      </w:r>
      <w:r>
        <w:rPr>
          <w:lang w:eastAsia="ko-KR"/>
        </w:rPr>
        <w:t>PIN server</w:t>
      </w:r>
      <w:r w:rsidRPr="00F477AF">
        <w:rPr>
          <w:lang w:eastAsia="ko-KR"/>
        </w:rPr>
        <w:t xml:space="preserve">. The request </w:t>
      </w:r>
      <w:r>
        <w:rPr>
          <w:lang w:eastAsia="ko-KR"/>
        </w:rPr>
        <w:t xml:space="preserve">includes the PIN identifier, and the requestor identifiers, </w:t>
      </w:r>
      <w:r>
        <w:rPr>
          <w:lang w:eastAsia="zh-CN"/>
        </w:rPr>
        <w:t>name, description, and address</w:t>
      </w:r>
      <w:r w:rsidRPr="003F4ABD">
        <w:rPr>
          <w:lang w:eastAsia="zh-CN"/>
        </w:rPr>
        <w:t>.</w:t>
      </w:r>
      <w:r>
        <w:rPr>
          <w:lang w:eastAsia="zh-CN"/>
        </w:rPr>
        <w:t xml:space="preserve"> </w:t>
      </w:r>
    </w:p>
    <w:p w14:paraId="3C8B399A" w14:textId="77777777" w:rsidR="00751D9C" w:rsidRDefault="00751D9C" w:rsidP="00751D9C">
      <w:pPr>
        <w:pStyle w:val="B1"/>
      </w:pPr>
      <w:r w:rsidRPr="00644C71">
        <w:t>2.</w:t>
      </w:r>
      <w:r w:rsidRPr="00644C71">
        <w:tab/>
      </w:r>
      <w:r>
        <w:t xml:space="preserve">Upon receiving the request, the PIN server validates if the requestor is allowed to access the requested PIN using the information provided in the request and the PIN configuration information from the PIN profile. </w:t>
      </w:r>
    </w:p>
    <w:p w14:paraId="22837075" w14:textId="77777777" w:rsidR="00751D9C" w:rsidRPr="00B46074" w:rsidRDefault="00751D9C" w:rsidP="00751D9C">
      <w:pPr>
        <w:pStyle w:val="B1"/>
        <w:rPr>
          <w:rFonts w:eastAsia="DengXian"/>
          <w:lang w:val="en-US" w:eastAsia="zh-CN"/>
        </w:rPr>
      </w:pPr>
      <w:r>
        <w:rPr>
          <w:rFonts w:eastAsia="DengXian"/>
          <w:lang w:val="en-US" w:eastAsia="zh-CN"/>
        </w:rPr>
        <w:t>3.</w:t>
      </w:r>
      <w:r>
        <w:rPr>
          <w:rFonts w:eastAsia="DengXian"/>
          <w:lang w:val="en-US" w:eastAsia="zh-CN"/>
        </w:rPr>
        <w:tab/>
        <w:t>The PIN server sends a PIN authorization response to the requestor. If the PIN server successfully determines that the requestor is allowed to access the PIN, the PIN server includes security information for the requestor to use within the PIN. If the PIN server fails to authorize the requestor, the PIN server indicates failure in the response and includes a failure reason.</w:t>
      </w:r>
    </w:p>
    <w:p w14:paraId="277DF99E" w14:textId="179E46C6" w:rsidR="00751D9C" w:rsidRPr="00E2626A" w:rsidRDefault="00751D9C" w:rsidP="00751D9C">
      <w:pPr>
        <w:pStyle w:val="Heading3"/>
      </w:pPr>
      <w:bookmarkStart w:id="785" w:name="_Toc218865009"/>
      <w:r>
        <w:t>8.10</w:t>
      </w:r>
      <w:r w:rsidRPr="00E2626A">
        <w:t>.3</w:t>
      </w:r>
      <w:r w:rsidRPr="00E2626A">
        <w:tab/>
        <w:t xml:space="preserve">Information </w:t>
      </w:r>
      <w:r>
        <w:t>flows</w:t>
      </w:r>
      <w:bookmarkEnd w:id="785"/>
    </w:p>
    <w:p w14:paraId="26DDF652" w14:textId="0A86A674" w:rsidR="00751D9C" w:rsidRPr="0055210E" w:rsidRDefault="00751D9C" w:rsidP="00751D9C">
      <w:pPr>
        <w:pStyle w:val="Heading4"/>
      </w:pPr>
      <w:bookmarkStart w:id="786" w:name="_Toc218865010"/>
      <w:r>
        <w:t>8.10</w:t>
      </w:r>
      <w:r w:rsidRPr="00F477AF">
        <w:t>.</w:t>
      </w:r>
      <w:r>
        <w:t>3</w:t>
      </w:r>
      <w:r w:rsidRPr="00F477AF">
        <w:t>.</w:t>
      </w:r>
      <w:r>
        <w:t>1</w:t>
      </w:r>
      <w:r w:rsidRPr="00F477AF">
        <w:tab/>
      </w:r>
      <w:r>
        <w:t>General</w:t>
      </w:r>
      <w:bookmarkEnd w:id="786"/>
    </w:p>
    <w:p w14:paraId="2C3F6C0D" w14:textId="77777777" w:rsidR="00751D9C" w:rsidRPr="00F477AF" w:rsidRDefault="00751D9C" w:rsidP="00751D9C">
      <w:r w:rsidRPr="00F477AF">
        <w:t xml:space="preserve">The following information flows are specified for </w:t>
      </w:r>
      <w:r>
        <w:t>PIN authorization</w:t>
      </w:r>
      <w:r w:rsidRPr="00F477AF">
        <w:t>:</w:t>
      </w:r>
    </w:p>
    <w:p w14:paraId="1820F469" w14:textId="77777777" w:rsidR="00751D9C" w:rsidRDefault="00751D9C" w:rsidP="00751D9C">
      <w:pPr>
        <w:pStyle w:val="B1"/>
      </w:pPr>
      <w:r w:rsidRPr="00F477AF">
        <w:t>-</w:t>
      </w:r>
      <w:r w:rsidRPr="00F477AF">
        <w:tab/>
      </w:r>
      <w:r w:rsidRPr="000A38B3">
        <w:t>PIN</w:t>
      </w:r>
      <w:r>
        <w:t xml:space="preserve"> authorization request and response</w:t>
      </w:r>
      <w:r w:rsidRPr="00F477AF">
        <w:t>;</w:t>
      </w:r>
    </w:p>
    <w:p w14:paraId="434D10C6" w14:textId="7087CC22" w:rsidR="00751D9C" w:rsidRPr="0055210E" w:rsidRDefault="00751D9C" w:rsidP="00751D9C">
      <w:pPr>
        <w:pStyle w:val="Heading4"/>
      </w:pPr>
      <w:bookmarkStart w:id="787" w:name="_Toc218865011"/>
      <w:r>
        <w:t>8.10</w:t>
      </w:r>
      <w:r w:rsidRPr="00F477AF">
        <w:t>.</w:t>
      </w:r>
      <w:r>
        <w:t>3</w:t>
      </w:r>
      <w:r w:rsidRPr="00F477AF">
        <w:t>.</w:t>
      </w:r>
      <w:r>
        <w:t>2</w:t>
      </w:r>
      <w:r w:rsidRPr="00F477AF">
        <w:tab/>
      </w:r>
      <w:r>
        <w:t xml:space="preserve">PIN authorization </w:t>
      </w:r>
      <w:r w:rsidRPr="00F477AF">
        <w:t>request</w:t>
      </w:r>
      <w:bookmarkEnd w:id="787"/>
    </w:p>
    <w:p w14:paraId="7E895158" w14:textId="38E54207" w:rsidR="00751D9C" w:rsidRPr="00F477AF" w:rsidRDefault="00751D9C" w:rsidP="00751D9C">
      <w:pPr>
        <w:rPr>
          <w:lang w:eastAsia="ko-KR"/>
        </w:rPr>
      </w:pPr>
      <w:r w:rsidRPr="00F477AF">
        <w:t>Table </w:t>
      </w:r>
      <w:r>
        <w:t>8.10</w:t>
      </w:r>
      <w:r w:rsidRPr="00F477AF">
        <w:t>.</w:t>
      </w:r>
      <w:r>
        <w:t>3.</w:t>
      </w:r>
      <w:r w:rsidRPr="00F477AF">
        <w:t xml:space="preserve">2-1 describes information elements in the </w:t>
      </w:r>
      <w:r>
        <w:rPr>
          <w:lang w:eastAsia="ko-KR"/>
        </w:rPr>
        <w:t>PIN authorization</w:t>
      </w:r>
      <w:r w:rsidRPr="00F477AF">
        <w:rPr>
          <w:lang w:eastAsia="ko-KR"/>
        </w:rPr>
        <w:t xml:space="preserve"> request</w:t>
      </w:r>
      <w:r w:rsidRPr="00F477AF">
        <w:t xml:space="preserve"> </w:t>
      </w:r>
      <w:r>
        <w:t>sent from the PINE or AS to the PIN server</w:t>
      </w:r>
      <w:r w:rsidRPr="00F477AF">
        <w:rPr>
          <w:lang w:eastAsia="ko-KR"/>
        </w:rPr>
        <w:t>.</w:t>
      </w:r>
    </w:p>
    <w:p w14:paraId="75029FDE" w14:textId="76DAA219" w:rsidR="00751D9C" w:rsidRPr="00F477AF" w:rsidRDefault="00751D9C" w:rsidP="00751D9C">
      <w:pPr>
        <w:pStyle w:val="TH"/>
      </w:pPr>
      <w:r w:rsidRPr="00F477AF">
        <w:t>Table </w:t>
      </w:r>
      <w:r>
        <w:t>8.10</w:t>
      </w:r>
      <w:r w:rsidRPr="00F477AF">
        <w:t>.</w:t>
      </w:r>
      <w:r>
        <w:t>3</w:t>
      </w:r>
      <w:r w:rsidRPr="00F477AF">
        <w:t xml:space="preserve">.2-1: </w:t>
      </w:r>
      <w:r>
        <w:rPr>
          <w:lang w:eastAsia="ko-KR"/>
        </w:rPr>
        <w:t xml:space="preserve">PIN authorization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751D9C" w:rsidRPr="00F477AF" w14:paraId="70646275"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0BBEE14" w14:textId="77777777" w:rsidR="00751D9C" w:rsidRPr="00F477AF" w:rsidRDefault="00751D9C" w:rsidP="0091782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4A9346E" w14:textId="77777777" w:rsidR="00751D9C" w:rsidRPr="00F477AF" w:rsidRDefault="00751D9C" w:rsidP="0091782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4D3E86" w14:textId="77777777" w:rsidR="00751D9C" w:rsidRPr="00F477AF" w:rsidRDefault="00751D9C" w:rsidP="00917827">
            <w:pPr>
              <w:pStyle w:val="TAH"/>
            </w:pPr>
            <w:r w:rsidRPr="00F477AF">
              <w:t>Description</w:t>
            </w:r>
          </w:p>
        </w:tc>
      </w:tr>
      <w:tr w:rsidR="00751D9C" w:rsidRPr="00F477AF" w14:paraId="49349C3E"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56222328" w14:textId="77777777" w:rsidR="00751D9C" w:rsidRPr="00F477AF" w:rsidRDefault="00751D9C" w:rsidP="00917827">
            <w:pPr>
              <w:pStyle w:val="TAL"/>
            </w:pPr>
            <w:r>
              <w:t>Requestor</w:t>
            </w:r>
            <w:r w:rsidRPr="00F477AF">
              <w:t xml:space="preserve"> </w:t>
            </w:r>
            <w:r>
              <w:t>i</w:t>
            </w:r>
            <w:r w:rsidRPr="00F477AF">
              <w:t>dentifier</w:t>
            </w:r>
            <w:r>
              <w:t>s</w:t>
            </w:r>
          </w:p>
        </w:tc>
        <w:tc>
          <w:tcPr>
            <w:tcW w:w="1440" w:type="dxa"/>
            <w:tcBorders>
              <w:top w:val="single" w:sz="4" w:space="0" w:color="000000"/>
              <w:left w:val="single" w:sz="4" w:space="0" w:color="000000"/>
              <w:bottom w:val="single" w:sz="4" w:space="0" w:color="000000"/>
            </w:tcBorders>
            <w:shd w:val="clear" w:color="auto" w:fill="auto"/>
          </w:tcPr>
          <w:p w14:paraId="76AB8AB9" w14:textId="77777777" w:rsidR="00751D9C" w:rsidRPr="00F477AF" w:rsidRDefault="00751D9C" w:rsidP="009178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F2A4E" w14:textId="395A1D86" w:rsidR="004D24E0" w:rsidRDefault="00751D9C" w:rsidP="00917827">
            <w:pPr>
              <w:pStyle w:val="TAL"/>
              <w:rPr>
                <w:rFonts w:cs="Arial"/>
              </w:rPr>
            </w:pPr>
            <w:r w:rsidRPr="00F477AF">
              <w:rPr>
                <w:rFonts w:cs="Arial"/>
              </w:rPr>
              <w:t>The identifier</w:t>
            </w:r>
            <w:r>
              <w:rPr>
                <w:rFonts w:cs="Arial"/>
              </w:rPr>
              <w:t>s</w:t>
            </w:r>
            <w:r w:rsidRPr="00F477AF">
              <w:rPr>
                <w:rFonts w:cs="Arial"/>
              </w:rPr>
              <w:t xml:space="preserve"> of the </w:t>
            </w:r>
            <w:r>
              <w:rPr>
                <w:rFonts w:cs="Arial"/>
              </w:rPr>
              <w:t>requestor</w:t>
            </w:r>
            <w:r w:rsidRPr="00F477AF">
              <w:rPr>
                <w:rFonts w:cs="Arial"/>
              </w:rPr>
              <w:t xml:space="preserve"> (i.e., </w:t>
            </w:r>
            <w:r>
              <w:rPr>
                <w:rFonts w:cs="Arial"/>
              </w:rPr>
              <w:t>GPSI of the PINE, and PINE identifier or AS identifier</w:t>
            </w:r>
            <w:r w:rsidRPr="00F477AF">
              <w:rPr>
                <w:rFonts w:cs="Arial"/>
              </w:rPr>
              <w:t>)</w:t>
            </w:r>
            <w:r>
              <w:rPr>
                <w:rFonts w:cs="Arial"/>
              </w:rPr>
              <w:t>.</w:t>
            </w:r>
          </w:p>
          <w:p w14:paraId="2DF5C934" w14:textId="663C6AD4" w:rsidR="00751D9C" w:rsidRPr="00F477AF" w:rsidRDefault="004D24E0" w:rsidP="00917827">
            <w:pPr>
              <w:pStyle w:val="TAL"/>
              <w:rPr>
                <w:rFonts w:cs="Arial"/>
              </w:rPr>
            </w:pPr>
            <w:r>
              <w:rPr>
                <w:rFonts w:cs="Arial"/>
              </w:rPr>
              <w:t>See NOTE.</w:t>
            </w:r>
          </w:p>
        </w:tc>
      </w:tr>
      <w:tr w:rsidR="00751D9C" w:rsidRPr="00F477AF" w14:paraId="0865C60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25AD3E3" w14:textId="77777777" w:rsidR="00751D9C" w:rsidRPr="003E3DDE" w:rsidRDefault="00751D9C" w:rsidP="00917827">
            <w:pPr>
              <w:pStyle w:val="TAL"/>
            </w:pPr>
            <w:r w:rsidRPr="00062EE7">
              <w:rPr>
                <w:rFonts w:eastAsiaTheme="minorEastAsia"/>
              </w:rPr>
              <w:t>PIN identifier</w:t>
            </w:r>
          </w:p>
        </w:tc>
        <w:tc>
          <w:tcPr>
            <w:tcW w:w="1440" w:type="dxa"/>
            <w:tcBorders>
              <w:top w:val="single" w:sz="4" w:space="0" w:color="000000"/>
              <w:left w:val="single" w:sz="4" w:space="0" w:color="000000"/>
              <w:bottom w:val="single" w:sz="4" w:space="0" w:color="000000"/>
            </w:tcBorders>
            <w:shd w:val="clear" w:color="auto" w:fill="auto"/>
          </w:tcPr>
          <w:p w14:paraId="717F6B60" w14:textId="77777777" w:rsidR="00751D9C" w:rsidRPr="00F477AF" w:rsidRDefault="00751D9C" w:rsidP="00917827">
            <w:pPr>
              <w:pStyle w:val="TAC"/>
              <w:rPr>
                <w:lang w:eastAsia="ko-KR"/>
              </w:rPr>
            </w:pPr>
            <w:r w:rsidRPr="00062EE7">
              <w:rPr>
                <w:rFonts w:eastAsiaTheme="minor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73FC2" w14:textId="77777777" w:rsidR="00751D9C" w:rsidRDefault="00751D9C" w:rsidP="00917827">
            <w:pPr>
              <w:pStyle w:val="TAL"/>
            </w:pPr>
            <w:r w:rsidRPr="00062EE7">
              <w:rPr>
                <w:rFonts w:eastAsiaTheme="minorEastAsia" w:cs="Arial"/>
              </w:rPr>
              <w:t>Identifier of the PIN.</w:t>
            </w:r>
          </w:p>
        </w:tc>
      </w:tr>
      <w:tr w:rsidR="00751D9C" w:rsidRPr="00F477AF" w14:paraId="7441AAE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AB09C46" w14:textId="77777777" w:rsidR="00751D9C" w:rsidRDefault="00751D9C" w:rsidP="00917827">
            <w:pPr>
              <w:pStyle w:val="TAL"/>
            </w:pPr>
            <w:r>
              <w:t>Requestor</w:t>
            </w:r>
            <w:r w:rsidRPr="003E3DDE">
              <w:t xml:space="preserve"> </w:t>
            </w:r>
            <w:r>
              <w:t xml:space="preserve">IP </w:t>
            </w:r>
            <w:r w:rsidRPr="003E3DDE">
              <w:t>Address</w:t>
            </w:r>
          </w:p>
        </w:tc>
        <w:tc>
          <w:tcPr>
            <w:tcW w:w="1440" w:type="dxa"/>
            <w:tcBorders>
              <w:top w:val="single" w:sz="4" w:space="0" w:color="000000"/>
              <w:left w:val="single" w:sz="4" w:space="0" w:color="000000"/>
              <w:bottom w:val="single" w:sz="4" w:space="0" w:color="000000"/>
            </w:tcBorders>
            <w:shd w:val="clear" w:color="auto" w:fill="auto"/>
          </w:tcPr>
          <w:p w14:paraId="7468194B" w14:textId="512B7485" w:rsidR="00751D9C" w:rsidRPr="00F477AF" w:rsidRDefault="004D24E0" w:rsidP="009178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F59B7" w14:textId="77777777" w:rsidR="00751D9C" w:rsidRDefault="00751D9C" w:rsidP="00917827">
            <w:pPr>
              <w:pStyle w:val="TAL"/>
            </w:pPr>
            <w:r>
              <w:t xml:space="preserve">The IP address of PINE or AS. </w:t>
            </w:r>
          </w:p>
        </w:tc>
      </w:tr>
      <w:tr w:rsidR="004D24E0" w:rsidRPr="00F477AF" w14:paraId="125678E4" w14:textId="77777777" w:rsidTr="00F9178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57CDDD1" w14:textId="466CB0CE" w:rsidR="004D24E0" w:rsidRDefault="004D24E0" w:rsidP="00A1168F">
            <w:pPr>
              <w:pStyle w:val="TAN"/>
            </w:pPr>
            <w:r w:rsidRPr="004D24E0">
              <w:t>NOTE:</w:t>
            </w:r>
            <w:r>
              <w:tab/>
            </w:r>
            <w:r w:rsidRPr="004D24E0">
              <w:t>If the PINE registration is accepted by PIN server, the PIN Server may use the PIN client ID provided in the PINE registration for authorization.</w:t>
            </w:r>
          </w:p>
        </w:tc>
      </w:tr>
    </w:tbl>
    <w:p w14:paraId="16464F90" w14:textId="77777777" w:rsidR="00751D9C" w:rsidRDefault="00751D9C" w:rsidP="00751D9C"/>
    <w:p w14:paraId="0C60B171" w14:textId="0ADEE61E" w:rsidR="004D24E0" w:rsidRPr="00EC0C0B" w:rsidRDefault="004D24E0" w:rsidP="004D24E0">
      <w:pPr>
        <w:pStyle w:val="NO"/>
        <w:rPr>
          <w:noProof/>
        </w:rPr>
      </w:pPr>
      <w:r>
        <w:rPr>
          <w:rFonts w:hint="eastAsia"/>
          <w:noProof/>
          <w:lang w:eastAsia="zh-CN"/>
        </w:rPr>
        <w:t>NOTE:</w:t>
      </w:r>
      <w:r>
        <w:rPr>
          <w:noProof/>
          <w:lang w:eastAsia="zh-CN"/>
        </w:rPr>
        <w:tab/>
        <w:t xml:space="preserve">The AS is pre-configured with the </w:t>
      </w:r>
      <w:r>
        <w:t xml:space="preserve">security credentials. </w:t>
      </w:r>
    </w:p>
    <w:p w14:paraId="226713AB" w14:textId="5A9F2DE2" w:rsidR="00751D9C" w:rsidRDefault="00751D9C" w:rsidP="00751D9C">
      <w:pPr>
        <w:pStyle w:val="Heading4"/>
      </w:pPr>
      <w:bookmarkStart w:id="788" w:name="_Toc218865012"/>
      <w:r>
        <w:t>8.10.3</w:t>
      </w:r>
      <w:r w:rsidRPr="00F477AF">
        <w:t>.</w:t>
      </w:r>
      <w:r>
        <w:t>3</w:t>
      </w:r>
      <w:r w:rsidRPr="00F477AF">
        <w:tab/>
      </w:r>
      <w:r>
        <w:t>PIN authorization response</w:t>
      </w:r>
      <w:bookmarkEnd w:id="788"/>
    </w:p>
    <w:p w14:paraId="676A3E1E" w14:textId="4079BAED" w:rsidR="00751D9C" w:rsidRPr="003549CA" w:rsidRDefault="00751D9C" w:rsidP="00751D9C">
      <w:pPr>
        <w:rPr>
          <w:rFonts w:eastAsia="Malgun Gothic"/>
          <w:lang w:eastAsia="ko-KR"/>
        </w:rPr>
      </w:pPr>
      <w:r w:rsidRPr="00F477AF">
        <w:t>Table </w:t>
      </w:r>
      <w:r>
        <w:t>8.10</w:t>
      </w:r>
      <w:r w:rsidRPr="00F477AF">
        <w:t>.</w:t>
      </w:r>
      <w:r>
        <w:t>3.3</w:t>
      </w:r>
      <w:r w:rsidRPr="00F477AF">
        <w:t xml:space="preserve">-1 describes information elements in the </w:t>
      </w:r>
      <w:r>
        <w:rPr>
          <w:lang w:eastAsia="ko-KR"/>
        </w:rPr>
        <w:t>PIN authorization</w:t>
      </w:r>
      <w:r w:rsidRPr="00F477AF">
        <w:rPr>
          <w:lang w:eastAsia="ko-KR"/>
        </w:rPr>
        <w:t xml:space="preserve"> </w:t>
      </w:r>
      <w:r>
        <w:rPr>
          <w:lang w:eastAsia="ko-KR"/>
        </w:rPr>
        <w:t>response</w:t>
      </w:r>
      <w:r w:rsidRPr="00F477AF">
        <w:t xml:space="preserve"> </w:t>
      </w:r>
      <w:r>
        <w:t xml:space="preserve">sent </w:t>
      </w:r>
      <w:r>
        <w:rPr>
          <w:lang w:eastAsia="ko-KR"/>
        </w:rPr>
        <w:t>to the PINE</w:t>
      </w:r>
      <w:r w:rsidRPr="00F477AF">
        <w:rPr>
          <w:lang w:eastAsia="ko-KR"/>
        </w:rPr>
        <w:t xml:space="preserve">. </w:t>
      </w:r>
    </w:p>
    <w:p w14:paraId="71DDEB2C" w14:textId="6663EE7F" w:rsidR="00751D9C" w:rsidRPr="00F477AF" w:rsidRDefault="00751D9C" w:rsidP="00751D9C">
      <w:pPr>
        <w:pStyle w:val="TH"/>
      </w:pPr>
      <w:r w:rsidRPr="00F477AF">
        <w:lastRenderedPageBreak/>
        <w:t>Table </w:t>
      </w:r>
      <w:r>
        <w:t>8.10</w:t>
      </w:r>
      <w:r w:rsidRPr="00F477AF">
        <w:t>.</w:t>
      </w:r>
      <w:r>
        <w:t>3</w:t>
      </w:r>
      <w:r w:rsidRPr="00F477AF">
        <w:t>.</w:t>
      </w:r>
      <w:r>
        <w:t>3-1</w:t>
      </w:r>
      <w:r w:rsidRPr="00F477AF">
        <w:t xml:space="preserve">: </w:t>
      </w:r>
      <w:r>
        <w:rPr>
          <w:lang w:eastAsia="ko-KR"/>
        </w:rPr>
        <w:t>PIN authorization response</w:t>
      </w:r>
    </w:p>
    <w:tbl>
      <w:tblPr>
        <w:tblW w:w="8640" w:type="dxa"/>
        <w:jc w:val="center"/>
        <w:tblLayout w:type="fixed"/>
        <w:tblLook w:val="0000" w:firstRow="0" w:lastRow="0" w:firstColumn="0" w:lastColumn="0" w:noHBand="0" w:noVBand="0"/>
      </w:tblPr>
      <w:tblGrid>
        <w:gridCol w:w="2880"/>
        <w:gridCol w:w="1440"/>
        <w:gridCol w:w="4320"/>
      </w:tblGrid>
      <w:tr w:rsidR="00751D9C" w:rsidRPr="00F477AF" w14:paraId="1580D968"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6993F4DD" w14:textId="77777777" w:rsidR="00751D9C" w:rsidRPr="00F477AF" w:rsidRDefault="00751D9C" w:rsidP="0091782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25A21E" w14:textId="77777777" w:rsidR="00751D9C" w:rsidRPr="00F477AF" w:rsidRDefault="00751D9C" w:rsidP="0091782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93EF3" w14:textId="77777777" w:rsidR="00751D9C" w:rsidRPr="00F477AF" w:rsidRDefault="00751D9C" w:rsidP="00917827">
            <w:pPr>
              <w:pStyle w:val="TAH"/>
            </w:pPr>
            <w:r w:rsidRPr="00F477AF">
              <w:t>Description</w:t>
            </w:r>
          </w:p>
        </w:tc>
      </w:tr>
      <w:tr w:rsidR="00751D9C" w:rsidRPr="00F477AF" w14:paraId="10874310"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B211844" w14:textId="77777777" w:rsidR="00751D9C" w:rsidRPr="00F477AF" w:rsidRDefault="00751D9C" w:rsidP="00917827">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0FACA5FF" w14:textId="77777777" w:rsidR="00751D9C" w:rsidRDefault="00751D9C" w:rsidP="00917827">
            <w:pPr>
              <w:pStyle w:val="TAC"/>
            </w:pPr>
            <w:r w:rsidRPr="00F477AF">
              <w:t>O</w:t>
            </w:r>
          </w:p>
          <w:p w14:paraId="6D68F170" w14:textId="43694089" w:rsidR="00751D9C" w:rsidRPr="00F477AF" w:rsidRDefault="00751D9C" w:rsidP="0091782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352AA" w14:textId="77777777" w:rsidR="00751D9C" w:rsidRPr="00F477AF" w:rsidRDefault="00751D9C" w:rsidP="00917827">
            <w:pPr>
              <w:pStyle w:val="TAL"/>
            </w:pPr>
            <w:r w:rsidRPr="00F477AF">
              <w:t xml:space="preserve">Indicates that the </w:t>
            </w:r>
            <w:r>
              <w:t>PIN authorization</w:t>
            </w:r>
            <w:r w:rsidRPr="00F477AF">
              <w:t xml:space="preserve"> request was successful.</w:t>
            </w:r>
          </w:p>
        </w:tc>
      </w:tr>
      <w:tr w:rsidR="00751D9C" w:rsidRPr="00F477AF" w14:paraId="489CFC4F"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302487AB" w14:textId="77777777" w:rsidR="00751D9C" w:rsidRPr="00F477AF" w:rsidRDefault="00751D9C" w:rsidP="00917827">
            <w:pPr>
              <w:pStyle w:val="TAL"/>
            </w:pPr>
            <w:r w:rsidRPr="00F477AF">
              <w:t xml:space="preserve">&gt; </w:t>
            </w:r>
            <w:r>
              <w:t>Security information</w:t>
            </w:r>
          </w:p>
        </w:tc>
        <w:tc>
          <w:tcPr>
            <w:tcW w:w="1440" w:type="dxa"/>
            <w:tcBorders>
              <w:top w:val="single" w:sz="4" w:space="0" w:color="000000"/>
              <w:left w:val="single" w:sz="4" w:space="0" w:color="000000"/>
              <w:bottom w:val="single" w:sz="4" w:space="0" w:color="000000"/>
            </w:tcBorders>
            <w:shd w:val="clear" w:color="auto" w:fill="auto"/>
          </w:tcPr>
          <w:p w14:paraId="04757035" w14:textId="77777777" w:rsidR="00751D9C" w:rsidRPr="00F477AF" w:rsidRDefault="00751D9C" w:rsidP="0091782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6DD" w14:textId="77777777" w:rsidR="00751D9C" w:rsidRPr="00F477AF" w:rsidRDefault="00751D9C" w:rsidP="00917827">
            <w:pPr>
              <w:pStyle w:val="TAL"/>
            </w:pPr>
            <w:r>
              <w:t>The security information to be used by the requestor in PIN procedures.</w:t>
            </w:r>
          </w:p>
        </w:tc>
      </w:tr>
      <w:tr w:rsidR="00751D9C" w:rsidRPr="00F477AF" w14:paraId="24A5E3E3"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9883C3D" w14:textId="77777777" w:rsidR="00751D9C" w:rsidRPr="00F477AF" w:rsidRDefault="00751D9C" w:rsidP="00917827">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A7BCC53" w14:textId="77777777" w:rsidR="00751D9C" w:rsidRDefault="00751D9C" w:rsidP="00917827">
            <w:pPr>
              <w:pStyle w:val="TAC"/>
            </w:pPr>
            <w:r w:rsidRPr="00F477AF">
              <w:t>O</w:t>
            </w:r>
          </w:p>
          <w:p w14:paraId="4A5A4FAA" w14:textId="7CD86A9C" w:rsidR="00751D9C" w:rsidRPr="00F477AF" w:rsidRDefault="00751D9C" w:rsidP="0091782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F97D" w14:textId="77777777" w:rsidR="00751D9C" w:rsidRPr="00F477AF" w:rsidRDefault="00751D9C" w:rsidP="00917827">
            <w:pPr>
              <w:pStyle w:val="TAL"/>
            </w:pPr>
            <w:r w:rsidRPr="00F477AF">
              <w:t xml:space="preserve">Indicates that the </w:t>
            </w:r>
            <w:r>
              <w:t>PIN authorization</w:t>
            </w:r>
            <w:r w:rsidRPr="00F477AF">
              <w:t xml:space="preserve"> request failed.</w:t>
            </w:r>
          </w:p>
        </w:tc>
      </w:tr>
      <w:tr w:rsidR="00751D9C" w:rsidRPr="003549CA" w14:paraId="0053B00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B244D24" w14:textId="77777777" w:rsidR="00751D9C" w:rsidRPr="00F477AF" w:rsidRDefault="00751D9C" w:rsidP="00917827">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AB0111C" w14:textId="77777777" w:rsidR="00751D9C" w:rsidRPr="00F477AF" w:rsidRDefault="00751D9C" w:rsidP="0091782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D0709" w14:textId="77777777" w:rsidR="00751D9C" w:rsidRPr="00F477AF" w:rsidRDefault="00751D9C" w:rsidP="00917827">
            <w:pPr>
              <w:pStyle w:val="TAL"/>
            </w:pPr>
            <w:r w:rsidRPr="00F477AF">
              <w:t xml:space="preserve">Provides the cause for </w:t>
            </w:r>
            <w:r>
              <w:t xml:space="preserve">PIN authorization </w:t>
            </w:r>
            <w:r w:rsidRPr="00F477AF">
              <w:t>request failure.</w:t>
            </w:r>
          </w:p>
        </w:tc>
      </w:tr>
      <w:tr w:rsidR="00751D9C" w:rsidRPr="003549CA" w14:paraId="521DB96A" w14:textId="77777777" w:rsidTr="0091782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94A229" w14:textId="77777777" w:rsidR="00751D9C" w:rsidRPr="00F477AF" w:rsidRDefault="00751D9C" w:rsidP="00917827">
            <w:pPr>
              <w:pStyle w:val="TAN"/>
            </w:pPr>
            <w:r w:rsidRPr="00A67A40">
              <w:t>NOTE:</w:t>
            </w:r>
            <w:r w:rsidRPr="00A67A40">
              <w:tab/>
            </w:r>
            <w:r>
              <w:t>At least one of the IE shall be present</w:t>
            </w:r>
            <w:r w:rsidRPr="00A67A40">
              <w:t>.</w:t>
            </w:r>
          </w:p>
        </w:tc>
      </w:tr>
    </w:tbl>
    <w:p w14:paraId="595EFA69" w14:textId="77777777" w:rsidR="00751D9C" w:rsidRDefault="00751D9C" w:rsidP="00751D9C">
      <w:pPr>
        <w:rPr>
          <w:rFonts w:eastAsia="Malgun Gothic"/>
          <w:lang w:eastAsia="ko-KR"/>
        </w:rPr>
      </w:pPr>
    </w:p>
    <w:p w14:paraId="12A6C030" w14:textId="315FBCAC" w:rsidR="008B7240" w:rsidRPr="00923BDA" w:rsidRDefault="008B7240" w:rsidP="00832846"/>
    <w:p w14:paraId="137B66D8" w14:textId="77777777" w:rsidR="00751D9C" w:rsidRPr="00F477AF" w:rsidRDefault="00751D9C" w:rsidP="00751D9C">
      <w:pPr>
        <w:pStyle w:val="Heading8"/>
      </w:pPr>
      <w:bookmarkStart w:id="789" w:name="_Toc37791084"/>
      <w:bookmarkStart w:id="790" w:name="_Toc42004077"/>
      <w:bookmarkStart w:id="791" w:name="_Toc50584461"/>
      <w:bookmarkStart w:id="792" w:name="_Toc50584805"/>
      <w:bookmarkStart w:id="793" w:name="_Toc57673722"/>
      <w:bookmarkStart w:id="794" w:name="_Toc145674553"/>
      <w:bookmarkStart w:id="795" w:name="_Toc120310318"/>
      <w:bookmarkStart w:id="796" w:name="_Toc464463369"/>
      <w:bookmarkStart w:id="797" w:name="_Toc475064963"/>
      <w:bookmarkStart w:id="798" w:name="_Toc478400633"/>
      <w:bookmarkStart w:id="799" w:name="_Toc14352817"/>
      <w:bookmarkStart w:id="800" w:name="_Toc19026914"/>
      <w:bookmarkStart w:id="801" w:name="_Toc19034325"/>
      <w:bookmarkStart w:id="802" w:name="_Toc19036515"/>
      <w:bookmarkStart w:id="803" w:name="_Toc19037513"/>
      <w:bookmarkStart w:id="804" w:name="_Toc218865013"/>
      <w:bookmarkEnd w:id="387"/>
      <w:bookmarkEnd w:id="388"/>
      <w:bookmarkEnd w:id="389"/>
      <w:bookmarkEnd w:id="390"/>
      <w:bookmarkEnd w:id="391"/>
      <w:bookmarkEnd w:id="457"/>
      <w:r w:rsidRPr="00F477AF">
        <w:t>Annex A (Informative):</w:t>
      </w:r>
      <w:r w:rsidRPr="00F477AF">
        <w:br/>
      </w:r>
      <w:bookmarkEnd w:id="789"/>
      <w:bookmarkEnd w:id="790"/>
      <w:bookmarkEnd w:id="791"/>
      <w:bookmarkEnd w:id="792"/>
      <w:bookmarkEnd w:id="793"/>
      <w:bookmarkEnd w:id="794"/>
      <w:r>
        <w:t>Authorization</w:t>
      </w:r>
      <w:bookmarkEnd w:id="804"/>
    </w:p>
    <w:p w14:paraId="00251682" w14:textId="77777777" w:rsidR="00751D9C" w:rsidRPr="00F477AF" w:rsidRDefault="00751D9C" w:rsidP="00751D9C">
      <w:pPr>
        <w:pStyle w:val="Heading1"/>
      </w:pPr>
      <w:bookmarkStart w:id="805" w:name="_Toc218865014"/>
      <w:r w:rsidRPr="00F477AF">
        <w:t>A.1</w:t>
      </w:r>
      <w:r w:rsidRPr="00F477AF">
        <w:tab/>
        <w:t>Genera</w:t>
      </w:r>
      <w:bookmarkStart w:id="806" w:name="_Toc37791085"/>
      <w:bookmarkStart w:id="807" w:name="_Toc42004078"/>
      <w:bookmarkStart w:id="808" w:name="_Toc50584462"/>
      <w:bookmarkStart w:id="809" w:name="_Toc50584806"/>
      <w:bookmarkStart w:id="810" w:name="_Toc57673723"/>
      <w:bookmarkStart w:id="811" w:name="_Toc145674554"/>
      <w:r w:rsidRPr="00F477AF">
        <w:t>l</w:t>
      </w:r>
      <w:bookmarkEnd w:id="806"/>
      <w:bookmarkEnd w:id="807"/>
      <w:bookmarkEnd w:id="808"/>
      <w:bookmarkEnd w:id="809"/>
      <w:bookmarkEnd w:id="810"/>
      <w:bookmarkEnd w:id="811"/>
      <w:r>
        <w:t xml:space="preserve"> Principles</w:t>
      </w:r>
      <w:bookmarkEnd w:id="805"/>
    </w:p>
    <w:p w14:paraId="29DD28E2" w14:textId="77777777" w:rsidR="00751D9C" w:rsidRPr="00F477AF" w:rsidRDefault="00751D9C" w:rsidP="00751D9C">
      <w:pPr>
        <w:rPr>
          <w:lang w:eastAsia="ko-KR"/>
        </w:rPr>
      </w:pPr>
      <w:r>
        <w:rPr>
          <w:lang w:eastAsia="ko-KR"/>
        </w:rPr>
        <w:t>This clause defines the general principles used for defining the PIN authorization procedure:</w:t>
      </w:r>
    </w:p>
    <w:p w14:paraId="24762DA9" w14:textId="77777777" w:rsidR="00751D9C" w:rsidRDefault="00751D9C" w:rsidP="00751D9C">
      <w:pPr>
        <w:pStyle w:val="B1"/>
      </w:pPr>
      <w:r>
        <w:t>-</w:t>
      </w:r>
      <w:r>
        <w:tab/>
        <w:t>the</w:t>
      </w:r>
      <w:r w:rsidRPr="000751AC">
        <w:t xml:space="preserve"> solution can be based on </w:t>
      </w:r>
      <w:r w:rsidRPr="004F55A9">
        <w:t>HTTPS</w:t>
      </w:r>
      <w:r>
        <w:t xml:space="preserve"> and focus on protection of reference points;</w:t>
      </w:r>
    </w:p>
    <w:p w14:paraId="64C2802A" w14:textId="77777777" w:rsidR="00751D9C" w:rsidRDefault="00751D9C" w:rsidP="00751D9C">
      <w:pPr>
        <w:pStyle w:val="B1"/>
      </w:pPr>
      <w:r>
        <w:t>-</w:t>
      </w:r>
      <w:r>
        <w:tab/>
      </w:r>
      <w:r w:rsidRPr="000751AC">
        <w:t>s</w:t>
      </w:r>
      <w:r w:rsidRPr="004F55A9">
        <w:t xml:space="preserve">ecurity </w:t>
      </w:r>
      <w:r>
        <w:t>information</w:t>
      </w:r>
      <w:r w:rsidRPr="004F55A9">
        <w:t xml:space="preserve"> can be pre-provisioned on the PINE/PEMC/PEGC/PIN Server/AS for authentication and authorization</w:t>
      </w:r>
      <w:r>
        <w:t>;</w:t>
      </w:r>
      <w:r w:rsidRPr="004F55A9">
        <w:t xml:space="preserve"> </w:t>
      </w:r>
      <w:r>
        <w:t xml:space="preserve">pre-provisioning of security information is up to </w:t>
      </w:r>
      <w:r w:rsidRPr="004F55A9">
        <w:t>impl</w:t>
      </w:r>
      <w:r w:rsidRPr="000751AC">
        <w:t>ementation</w:t>
      </w:r>
      <w:r>
        <w:t>;</w:t>
      </w:r>
    </w:p>
    <w:p w14:paraId="14BBA7F2" w14:textId="77777777" w:rsidR="00751D9C" w:rsidRDefault="00751D9C" w:rsidP="00751D9C">
      <w:pPr>
        <w:pStyle w:val="B1"/>
      </w:pPr>
      <w:r>
        <w:t>-</w:t>
      </w:r>
      <w:r>
        <w:tab/>
        <w:t xml:space="preserve">security information format </w:t>
      </w:r>
      <w:r w:rsidRPr="000751AC">
        <w:t xml:space="preserve">can </w:t>
      </w:r>
      <w:r>
        <w:t xml:space="preserve">be defined </w:t>
      </w:r>
      <w:r w:rsidRPr="004F55A9">
        <w:t>for interoperability between PINE/PEMC/PEGC/PIN Server/AS</w:t>
      </w:r>
      <w:r>
        <w:t>;</w:t>
      </w:r>
    </w:p>
    <w:p w14:paraId="7E26BCD6" w14:textId="77777777" w:rsidR="00751D9C" w:rsidRPr="000751AC" w:rsidRDefault="00751D9C" w:rsidP="00751D9C">
      <w:pPr>
        <w:pStyle w:val="B1"/>
      </w:pPr>
      <w:r>
        <w:t>-</w:t>
      </w:r>
      <w:r>
        <w:tab/>
        <w:t>t</w:t>
      </w:r>
      <w:r w:rsidRPr="000751AC">
        <w:t xml:space="preserve">he PIN </w:t>
      </w:r>
      <w:r>
        <w:t>s</w:t>
      </w:r>
      <w:r w:rsidRPr="000751AC">
        <w:t xml:space="preserve">erver can be authorized to generate and distribute the </w:t>
      </w:r>
      <w:r>
        <w:t>security information.</w:t>
      </w:r>
    </w:p>
    <w:p w14:paraId="22279DF3" w14:textId="5A0D47A6" w:rsidR="00A3616A" w:rsidRPr="00AB7887" w:rsidRDefault="00A3616A" w:rsidP="00A3616A">
      <w:pPr>
        <w:pStyle w:val="Heading9"/>
      </w:pPr>
      <w:bookmarkStart w:id="812" w:name="_Toc218865015"/>
      <w:r w:rsidRPr="00AB7887">
        <w:lastRenderedPageBreak/>
        <w:t xml:space="preserve">Annex </w:t>
      </w:r>
      <w:r w:rsidR="00751D9C">
        <w:t>B</w:t>
      </w:r>
      <w:r w:rsidRPr="00AB7887">
        <w:t xml:space="preserve"> (informative):</w:t>
      </w:r>
      <w:r w:rsidRPr="00AB7887">
        <w:br/>
        <w:t>Change history</w:t>
      </w:r>
      <w:bookmarkEnd w:id="795"/>
      <w:bookmarkEnd w:id="8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473"/>
        <w:gridCol w:w="425"/>
        <w:gridCol w:w="4678"/>
        <w:gridCol w:w="992"/>
      </w:tblGrid>
      <w:tr w:rsidR="0099634F" w:rsidRPr="00534353" w14:paraId="7ADE81FC" w14:textId="77777777" w:rsidTr="002412C8">
        <w:trPr>
          <w:cantSplit/>
        </w:trPr>
        <w:tc>
          <w:tcPr>
            <w:tcW w:w="9639" w:type="dxa"/>
            <w:gridSpan w:val="8"/>
            <w:tcBorders>
              <w:bottom w:val="nil"/>
            </w:tcBorders>
            <w:shd w:val="solid" w:color="FFFFFF" w:fill="auto"/>
          </w:tcPr>
          <w:p w14:paraId="64E33113" w14:textId="77777777" w:rsidR="0099634F" w:rsidRPr="00534353" w:rsidRDefault="0099634F" w:rsidP="00FE52CC">
            <w:pPr>
              <w:pStyle w:val="TAL"/>
              <w:jc w:val="center"/>
              <w:rPr>
                <w:b/>
                <w:sz w:val="16"/>
              </w:rPr>
            </w:pPr>
            <w:bookmarkStart w:id="813" w:name="OLE_LINK20"/>
            <w:bookmarkStart w:id="814" w:name="OLE_LINK21"/>
            <w:bookmarkStart w:id="815" w:name="OLE_LINK22"/>
            <w:r w:rsidRPr="00534353">
              <w:rPr>
                <w:b/>
              </w:rPr>
              <w:lastRenderedPageBreak/>
              <w:t>Change history</w:t>
            </w:r>
          </w:p>
        </w:tc>
      </w:tr>
      <w:tr w:rsidR="0099634F" w:rsidRPr="00534353" w14:paraId="16077AB7" w14:textId="77777777" w:rsidTr="00832846">
        <w:tc>
          <w:tcPr>
            <w:tcW w:w="800" w:type="dxa"/>
            <w:shd w:val="pct10" w:color="auto" w:fill="FFFFFF"/>
          </w:tcPr>
          <w:p w14:paraId="452DA9D1" w14:textId="77777777" w:rsidR="0099634F" w:rsidRPr="00534353" w:rsidRDefault="0099634F" w:rsidP="00FE52CC">
            <w:pPr>
              <w:pStyle w:val="TAL"/>
              <w:rPr>
                <w:b/>
                <w:sz w:val="16"/>
              </w:rPr>
            </w:pPr>
            <w:r w:rsidRPr="00534353">
              <w:rPr>
                <w:b/>
                <w:sz w:val="16"/>
              </w:rPr>
              <w:t>Date</w:t>
            </w:r>
          </w:p>
        </w:tc>
        <w:tc>
          <w:tcPr>
            <w:tcW w:w="800" w:type="dxa"/>
            <w:shd w:val="pct10" w:color="auto" w:fill="FFFFFF"/>
          </w:tcPr>
          <w:p w14:paraId="03D887C7" w14:textId="77777777" w:rsidR="0099634F" w:rsidRPr="00534353" w:rsidRDefault="0099634F" w:rsidP="00FE52CC">
            <w:pPr>
              <w:pStyle w:val="TAL"/>
              <w:rPr>
                <w:b/>
                <w:sz w:val="16"/>
              </w:rPr>
            </w:pPr>
            <w:r w:rsidRPr="00534353">
              <w:rPr>
                <w:b/>
                <w:sz w:val="16"/>
              </w:rPr>
              <w:t>Meeting</w:t>
            </w:r>
          </w:p>
        </w:tc>
        <w:tc>
          <w:tcPr>
            <w:tcW w:w="904" w:type="dxa"/>
            <w:shd w:val="pct10" w:color="auto" w:fill="FFFFFF"/>
          </w:tcPr>
          <w:p w14:paraId="24DD9065" w14:textId="77777777" w:rsidR="0099634F" w:rsidRPr="00534353" w:rsidRDefault="0099634F" w:rsidP="00FE52CC">
            <w:pPr>
              <w:pStyle w:val="TAL"/>
              <w:rPr>
                <w:b/>
                <w:sz w:val="16"/>
              </w:rPr>
            </w:pPr>
            <w:r w:rsidRPr="00534353">
              <w:rPr>
                <w:b/>
                <w:sz w:val="16"/>
              </w:rPr>
              <w:t>TDoc</w:t>
            </w:r>
          </w:p>
        </w:tc>
        <w:tc>
          <w:tcPr>
            <w:tcW w:w="567" w:type="dxa"/>
            <w:shd w:val="pct10" w:color="auto" w:fill="FFFFFF"/>
          </w:tcPr>
          <w:p w14:paraId="62F947E2" w14:textId="77777777" w:rsidR="0099634F" w:rsidRPr="00534353" w:rsidRDefault="0099634F" w:rsidP="00FE52CC">
            <w:pPr>
              <w:pStyle w:val="TAL"/>
              <w:rPr>
                <w:b/>
                <w:sz w:val="16"/>
              </w:rPr>
            </w:pPr>
            <w:r w:rsidRPr="00534353">
              <w:rPr>
                <w:b/>
                <w:sz w:val="16"/>
              </w:rPr>
              <w:t>CR</w:t>
            </w:r>
          </w:p>
        </w:tc>
        <w:tc>
          <w:tcPr>
            <w:tcW w:w="473" w:type="dxa"/>
            <w:shd w:val="pct10" w:color="auto" w:fill="FFFFFF"/>
          </w:tcPr>
          <w:p w14:paraId="10479719" w14:textId="77777777" w:rsidR="0099634F" w:rsidRPr="00534353" w:rsidRDefault="0099634F" w:rsidP="00FE52CC">
            <w:pPr>
              <w:pStyle w:val="TAL"/>
              <w:rPr>
                <w:b/>
                <w:sz w:val="16"/>
              </w:rPr>
            </w:pPr>
            <w:r w:rsidRPr="00534353">
              <w:rPr>
                <w:b/>
                <w:sz w:val="16"/>
              </w:rPr>
              <w:t>Rev</w:t>
            </w:r>
          </w:p>
        </w:tc>
        <w:tc>
          <w:tcPr>
            <w:tcW w:w="425" w:type="dxa"/>
            <w:shd w:val="pct10" w:color="auto" w:fill="FFFFFF"/>
          </w:tcPr>
          <w:p w14:paraId="257C6670" w14:textId="77777777" w:rsidR="0099634F" w:rsidRPr="00534353" w:rsidRDefault="0099634F" w:rsidP="00FE52CC">
            <w:pPr>
              <w:pStyle w:val="TAL"/>
              <w:rPr>
                <w:b/>
                <w:sz w:val="16"/>
              </w:rPr>
            </w:pPr>
            <w:r w:rsidRPr="00534353">
              <w:rPr>
                <w:b/>
                <w:sz w:val="16"/>
              </w:rPr>
              <w:t>Cat</w:t>
            </w:r>
          </w:p>
        </w:tc>
        <w:tc>
          <w:tcPr>
            <w:tcW w:w="4678" w:type="dxa"/>
            <w:shd w:val="pct10" w:color="auto" w:fill="FFFFFF"/>
          </w:tcPr>
          <w:p w14:paraId="30728DB0" w14:textId="77777777" w:rsidR="0099634F" w:rsidRPr="00534353" w:rsidRDefault="0099634F" w:rsidP="00FE52CC">
            <w:pPr>
              <w:pStyle w:val="TAL"/>
              <w:rPr>
                <w:b/>
                <w:sz w:val="16"/>
              </w:rPr>
            </w:pPr>
            <w:r w:rsidRPr="00534353">
              <w:rPr>
                <w:b/>
                <w:sz w:val="16"/>
              </w:rPr>
              <w:t>Subject/Comment</w:t>
            </w:r>
          </w:p>
        </w:tc>
        <w:tc>
          <w:tcPr>
            <w:tcW w:w="992" w:type="dxa"/>
            <w:shd w:val="pct10" w:color="auto" w:fill="FFFFFF"/>
          </w:tcPr>
          <w:p w14:paraId="35B258DA" w14:textId="77777777" w:rsidR="0099634F" w:rsidRPr="00534353" w:rsidRDefault="0099634F" w:rsidP="00FE52CC">
            <w:pPr>
              <w:pStyle w:val="TAL"/>
              <w:rPr>
                <w:b/>
                <w:sz w:val="16"/>
              </w:rPr>
            </w:pPr>
            <w:r w:rsidRPr="00534353">
              <w:rPr>
                <w:b/>
                <w:sz w:val="16"/>
              </w:rPr>
              <w:t>New version</w:t>
            </w:r>
          </w:p>
        </w:tc>
      </w:tr>
      <w:tr w:rsidR="00757B33" w:rsidRPr="00534353" w14:paraId="6E855756" w14:textId="77777777" w:rsidTr="00832846">
        <w:tc>
          <w:tcPr>
            <w:tcW w:w="800" w:type="dxa"/>
            <w:shd w:val="solid" w:color="FFFFFF" w:fill="auto"/>
          </w:tcPr>
          <w:p w14:paraId="37FB77F4" w14:textId="77777777" w:rsidR="00757B33" w:rsidRPr="00534353" w:rsidRDefault="00757B33" w:rsidP="00757B33">
            <w:pPr>
              <w:pStyle w:val="TAC"/>
              <w:rPr>
                <w:sz w:val="16"/>
                <w:szCs w:val="16"/>
              </w:rPr>
            </w:pPr>
            <w:r>
              <w:rPr>
                <w:sz w:val="16"/>
                <w:szCs w:val="16"/>
              </w:rPr>
              <w:t>2023-01</w:t>
            </w:r>
          </w:p>
        </w:tc>
        <w:tc>
          <w:tcPr>
            <w:tcW w:w="800" w:type="dxa"/>
            <w:shd w:val="solid" w:color="FFFFFF" w:fill="auto"/>
          </w:tcPr>
          <w:p w14:paraId="45358B54" w14:textId="77777777" w:rsidR="00757B33" w:rsidRPr="00534353" w:rsidRDefault="00757B33" w:rsidP="00757B33">
            <w:pPr>
              <w:pStyle w:val="TAC"/>
              <w:rPr>
                <w:sz w:val="16"/>
                <w:szCs w:val="16"/>
              </w:rPr>
            </w:pPr>
            <w:r>
              <w:rPr>
                <w:sz w:val="16"/>
                <w:szCs w:val="16"/>
              </w:rPr>
              <w:t>SA6#52bis-e</w:t>
            </w:r>
          </w:p>
        </w:tc>
        <w:tc>
          <w:tcPr>
            <w:tcW w:w="904" w:type="dxa"/>
            <w:shd w:val="solid" w:color="FFFFFF" w:fill="auto"/>
          </w:tcPr>
          <w:p w14:paraId="322EFE7E" w14:textId="77777777" w:rsidR="00757B33" w:rsidRPr="00534353" w:rsidRDefault="00757B33" w:rsidP="00757B33">
            <w:pPr>
              <w:pStyle w:val="TAC"/>
              <w:rPr>
                <w:sz w:val="16"/>
                <w:szCs w:val="16"/>
              </w:rPr>
            </w:pPr>
          </w:p>
        </w:tc>
        <w:tc>
          <w:tcPr>
            <w:tcW w:w="567" w:type="dxa"/>
            <w:shd w:val="solid" w:color="FFFFFF" w:fill="auto"/>
          </w:tcPr>
          <w:p w14:paraId="4FE5ED9B" w14:textId="77777777" w:rsidR="00757B33" w:rsidRPr="00534353" w:rsidRDefault="00757B33" w:rsidP="00757B33">
            <w:pPr>
              <w:pStyle w:val="TAL"/>
              <w:rPr>
                <w:sz w:val="16"/>
                <w:szCs w:val="16"/>
              </w:rPr>
            </w:pPr>
          </w:p>
        </w:tc>
        <w:tc>
          <w:tcPr>
            <w:tcW w:w="473" w:type="dxa"/>
            <w:shd w:val="solid" w:color="FFFFFF" w:fill="auto"/>
          </w:tcPr>
          <w:p w14:paraId="42D9383D" w14:textId="77777777" w:rsidR="00757B33" w:rsidRPr="00534353" w:rsidRDefault="00757B33" w:rsidP="00757B33">
            <w:pPr>
              <w:pStyle w:val="TAR"/>
              <w:rPr>
                <w:sz w:val="16"/>
                <w:szCs w:val="16"/>
              </w:rPr>
            </w:pPr>
          </w:p>
        </w:tc>
        <w:tc>
          <w:tcPr>
            <w:tcW w:w="425" w:type="dxa"/>
            <w:shd w:val="solid" w:color="FFFFFF" w:fill="auto"/>
          </w:tcPr>
          <w:p w14:paraId="224F4957" w14:textId="77777777" w:rsidR="00757B33" w:rsidRPr="00534353" w:rsidRDefault="00757B33" w:rsidP="00757B33">
            <w:pPr>
              <w:pStyle w:val="TAC"/>
              <w:rPr>
                <w:sz w:val="16"/>
                <w:szCs w:val="16"/>
              </w:rPr>
            </w:pPr>
          </w:p>
        </w:tc>
        <w:tc>
          <w:tcPr>
            <w:tcW w:w="4678" w:type="dxa"/>
            <w:shd w:val="solid" w:color="FFFFFF" w:fill="auto"/>
          </w:tcPr>
          <w:p w14:paraId="56BD4587" w14:textId="77777777" w:rsidR="00757B33" w:rsidRDefault="00757B33" w:rsidP="00757B33">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230388</w:t>
            </w:r>
            <w:r w:rsidR="00EF3ABC">
              <w:rPr>
                <w:sz w:val="16"/>
                <w:szCs w:val="16"/>
              </w:rPr>
              <w:t>.</w:t>
            </w:r>
          </w:p>
          <w:p w14:paraId="36212B5A" w14:textId="77777777" w:rsidR="00757B33" w:rsidRPr="00534353" w:rsidRDefault="00757B33" w:rsidP="00757B33">
            <w:pPr>
              <w:pStyle w:val="TAL"/>
              <w:rPr>
                <w:sz w:val="16"/>
                <w:szCs w:val="16"/>
              </w:rPr>
            </w:pPr>
          </w:p>
        </w:tc>
        <w:tc>
          <w:tcPr>
            <w:tcW w:w="992" w:type="dxa"/>
            <w:shd w:val="solid" w:color="FFFFFF" w:fill="auto"/>
          </w:tcPr>
          <w:p w14:paraId="3188F755" w14:textId="77777777" w:rsidR="00757B33" w:rsidRPr="00534353" w:rsidRDefault="00757B33" w:rsidP="00757B33">
            <w:pPr>
              <w:pStyle w:val="TAC"/>
              <w:rPr>
                <w:sz w:val="16"/>
                <w:szCs w:val="16"/>
              </w:rPr>
            </w:pPr>
            <w:r>
              <w:rPr>
                <w:sz w:val="16"/>
                <w:szCs w:val="16"/>
              </w:rPr>
              <w:t>0.0.0</w:t>
            </w:r>
          </w:p>
        </w:tc>
      </w:tr>
      <w:tr w:rsidR="00EF3ABC" w:rsidRPr="00534353" w14:paraId="5F8B7090" w14:textId="77777777" w:rsidTr="00832846">
        <w:tc>
          <w:tcPr>
            <w:tcW w:w="800" w:type="dxa"/>
            <w:shd w:val="solid" w:color="FFFFFF" w:fill="auto"/>
          </w:tcPr>
          <w:p w14:paraId="0C7467D2" w14:textId="77777777" w:rsidR="00EF3ABC" w:rsidRPr="00534353" w:rsidRDefault="00EF3ABC" w:rsidP="00EF3ABC">
            <w:pPr>
              <w:pStyle w:val="TAC"/>
              <w:rPr>
                <w:sz w:val="16"/>
                <w:szCs w:val="16"/>
              </w:rPr>
            </w:pPr>
            <w:r>
              <w:rPr>
                <w:sz w:val="16"/>
                <w:szCs w:val="16"/>
              </w:rPr>
              <w:t>2023-01</w:t>
            </w:r>
          </w:p>
        </w:tc>
        <w:tc>
          <w:tcPr>
            <w:tcW w:w="800" w:type="dxa"/>
            <w:shd w:val="solid" w:color="FFFFFF" w:fill="auto"/>
          </w:tcPr>
          <w:p w14:paraId="68BF9437" w14:textId="77777777" w:rsidR="00EF3ABC" w:rsidRPr="00534353" w:rsidRDefault="00EF3ABC" w:rsidP="00EF3ABC">
            <w:pPr>
              <w:pStyle w:val="TAC"/>
              <w:rPr>
                <w:sz w:val="16"/>
                <w:szCs w:val="16"/>
              </w:rPr>
            </w:pPr>
            <w:r>
              <w:rPr>
                <w:sz w:val="16"/>
                <w:szCs w:val="16"/>
              </w:rPr>
              <w:t>SA6#52bis-e</w:t>
            </w:r>
          </w:p>
        </w:tc>
        <w:tc>
          <w:tcPr>
            <w:tcW w:w="904" w:type="dxa"/>
            <w:shd w:val="solid" w:color="FFFFFF" w:fill="auto"/>
          </w:tcPr>
          <w:p w14:paraId="18A5F346" w14:textId="77777777" w:rsidR="00EF3ABC" w:rsidRPr="00534353" w:rsidRDefault="00EF3ABC" w:rsidP="00EF3ABC">
            <w:pPr>
              <w:pStyle w:val="TAC"/>
              <w:rPr>
                <w:sz w:val="16"/>
                <w:szCs w:val="16"/>
              </w:rPr>
            </w:pPr>
          </w:p>
        </w:tc>
        <w:tc>
          <w:tcPr>
            <w:tcW w:w="567" w:type="dxa"/>
            <w:shd w:val="solid" w:color="FFFFFF" w:fill="auto"/>
          </w:tcPr>
          <w:p w14:paraId="3172907C" w14:textId="77777777" w:rsidR="00EF3ABC" w:rsidRPr="00534353" w:rsidRDefault="00EF3ABC" w:rsidP="00EF3ABC">
            <w:pPr>
              <w:pStyle w:val="TAL"/>
              <w:rPr>
                <w:sz w:val="16"/>
                <w:szCs w:val="16"/>
              </w:rPr>
            </w:pPr>
          </w:p>
        </w:tc>
        <w:tc>
          <w:tcPr>
            <w:tcW w:w="473" w:type="dxa"/>
            <w:shd w:val="solid" w:color="FFFFFF" w:fill="auto"/>
          </w:tcPr>
          <w:p w14:paraId="131DA68A" w14:textId="77777777" w:rsidR="00EF3ABC" w:rsidRPr="00534353" w:rsidRDefault="00EF3ABC" w:rsidP="00EF3ABC">
            <w:pPr>
              <w:pStyle w:val="TAR"/>
              <w:rPr>
                <w:sz w:val="16"/>
                <w:szCs w:val="16"/>
              </w:rPr>
            </w:pPr>
          </w:p>
        </w:tc>
        <w:tc>
          <w:tcPr>
            <w:tcW w:w="425" w:type="dxa"/>
            <w:shd w:val="solid" w:color="FFFFFF" w:fill="auto"/>
          </w:tcPr>
          <w:p w14:paraId="738AA62A" w14:textId="77777777" w:rsidR="00EF3ABC" w:rsidRPr="00534353" w:rsidRDefault="00EF3ABC" w:rsidP="00EF3ABC">
            <w:pPr>
              <w:pStyle w:val="TAC"/>
              <w:rPr>
                <w:sz w:val="16"/>
                <w:szCs w:val="16"/>
              </w:rPr>
            </w:pPr>
          </w:p>
        </w:tc>
        <w:tc>
          <w:tcPr>
            <w:tcW w:w="4678" w:type="dxa"/>
            <w:shd w:val="solid" w:color="FFFFFF" w:fill="auto"/>
          </w:tcPr>
          <w:p w14:paraId="291595A4" w14:textId="77777777" w:rsidR="00EF3ABC" w:rsidRDefault="00EF3ABC" w:rsidP="00EF3ABC">
            <w:pPr>
              <w:pStyle w:val="TAL"/>
              <w:rPr>
                <w:sz w:val="16"/>
                <w:szCs w:val="16"/>
              </w:rPr>
            </w:pPr>
            <w:r>
              <w:rPr>
                <w:sz w:val="16"/>
                <w:szCs w:val="16"/>
              </w:rPr>
              <w:t>Implementation of the following pCRs approved by SA6:</w:t>
            </w:r>
          </w:p>
          <w:p w14:paraId="3C1A7C23" w14:textId="77777777" w:rsidR="00EF3ABC" w:rsidRPr="00534353" w:rsidRDefault="00EF3ABC" w:rsidP="00EF3ABC">
            <w:pPr>
              <w:pStyle w:val="TAL"/>
              <w:rPr>
                <w:sz w:val="16"/>
                <w:szCs w:val="16"/>
              </w:rPr>
            </w:pPr>
            <w:r>
              <w:rPr>
                <w:sz w:val="16"/>
                <w:szCs w:val="16"/>
              </w:rPr>
              <w:t>S6-230081</w:t>
            </w:r>
            <w:r w:rsidRPr="003B2945">
              <w:rPr>
                <w:sz w:val="16"/>
                <w:szCs w:val="16"/>
              </w:rPr>
              <w:t xml:space="preserve">, </w:t>
            </w:r>
            <w:r>
              <w:rPr>
                <w:sz w:val="16"/>
                <w:szCs w:val="16"/>
              </w:rPr>
              <w:t>S6-230082</w:t>
            </w:r>
            <w:r>
              <w:rPr>
                <w:sz w:val="16"/>
                <w:szCs w:val="16"/>
                <w:lang w:eastAsia="zh-CN"/>
              </w:rPr>
              <w:t xml:space="preserve">, </w:t>
            </w:r>
            <w:r>
              <w:rPr>
                <w:sz w:val="16"/>
                <w:szCs w:val="16"/>
              </w:rPr>
              <w:t>S6-230083, S6-230118, S6-230121, S6-230124, S6-230126, S6-230184, S6-230185, S6-230300, S6-230369, S6-230370, S6-230381, S6-230384, S6-230386, S6-230387, S6-230388, S6-230487, S6-230488, S6-230489, S6-230490, S6-230491, S6-230492,</w:t>
            </w:r>
          </w:p>
        </w:tc>
        <w:tc>
          <w:tcPr>
            <w:tcW w:w="992" w:type="dxa"/>
            <w:shd w:val="solid" w:color="FFFFFF" w:fill="auto"/>
          </w:tcPr>
          <w:p w14:paraId="5F191019" w14:textId="77777777" w:rsidR="00EF3ABC" w:rsidRPr="00534353" w:rsidRDefault="00EF3ABC" w:rsidP="00EF3ABC">
            <w:pPr>
              <w:pStyle w:val="TAC"/>
              <w:rPr>
                <w:sz w:val="16"/>
                <w:szCs w:val="16"/>
              </w:rPr>
            </w:pPr>
            <w:r>
              <w:rPr>
                <w:sz w:val="16"/>
                <w:szCs w:val="16"/>
              </w:rPr>
              <w:t>0.1.0</w:t>
            </w:r>
          </w:p>
        </w:tc>
      </w:tr>
      <w:tr w:rsidR="00432D83" w:rsidRPr="00534353" w14:paraId="4865113E" w14:textId="77777777" w:rsidTr="00832846">
        <w:tc>
          <w:tcPr>
            <w:tcW w:w="800" w:type="dxa"/>
            <w:shd w:val="solid" w:color="FFFFFF" w:fill="auto"/>
          </w:tcPr>
          <w:p w14:paraId="036A2A38" w14:textId="77777777" w:rsidR="00432D83" w:rsidRDefault="00432D83" w:rsidP="00EF3AB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p>
        </w:tc>
        <w:tc>
          <w:tcPr>
            <w:tcW w:w="800" w:type="dxa"/>
            <w:shd w:val="solid" w:color="FFFFFF" w:fill="auto"/>
          </w:tcPr>
          <w:p w14:paraId="1AE25B05" w14:textId="77777777" w:rsidR="00432D83" w:rsidRDefault="00432D83" w:rsidP="00EF3ABC">
            <w:pPr>
              <w:pStyle w:val="TAC"/>
              <w:rPr>
                <w:sz w:val="16"/>
                <w:szCs w:val="16"/>
              </w:rPr>
            </w:pPr>
            <w:r>
              <w:rPr>
                <w:rFonts w:hint="eastAsia"/>
                <w:sz w:val="16"/>
                <w:szCs w:val="16"/>
                <w:lang w:eastAsia="zh-CN"/>
              </w:rPr>
              <w:t>SA6</w:t>
            </w:r>
            <w:r>
              <w:rPr>
                <w:sz w:val="16"/>
                <w:szCs w:val="16"/>
              </w:rPr>
              <w:t>#53</w:t>
            </w:r>
          </w:p>
        </w:tc>
        <w:tc>
          <w:tcPr>
            <w:tcW w:w="904" w:type="dxa"/>
            <w:shd w:val="solid" w:color="FFFFFF" w:fill="auto"/>
          </w:tcPr>
          <w:p w14:paraId="78CA9CE3" w14:textId="77777777" w:rsidR="00432D83" w:rsidRPr="00534353" w:rsidRDefault="00432D83" w:rsidP="00EF3ABC">
            <w:pPr>
              <w:pStyle w:val="TAC"/>
              <w:rPr>
                <w:sz w:val="16"/>
                <w:szCs w:val="16"/>
              </w:rPr>
            </w:pPr>
          </w:p>
        </w:tc>
        <w:tc>
          <w:tcPr>
            <w:tcW w:w="567" w:type="dxa"/>
            <w:shd w:val="solid" w:color="FFFFFF" w:fill="auto"/>
          </w:tcPr>
          <w:p w14:paraId="0FF1BB03" w14:textId="77777777" w:rsidR="00432D83" w:rsidRPr="00534353" w:rsidRDefault="00432D83" w:rsidP="00EF3ABC">
            <w:pPr>
              <w:pStyle w:val="TAL"/>
              <w:rPr>
                <w:sz w:val="16"/>
                <w:szCs w:val="16"/>
              </w:rPr>
            </w:pPr>
          </w:p>
        </w:tc>
        <w:tc>
          <w:tcPr>
            <w:tcW w:w="473" w:type="dxa"/>
            <w:shd w:val="solid" w:color="FFFFFF" w:fill="auto"/>
          </w:tcPr>
          <w:p w14:paraId="47A01005" w14:textId="77777777" w:rsidR="00432D83" w:rsidRPr="00534353" w:rsidRDefault="00432D83" w:rsidP="00EF3ABC">
            <w:pPr>
              <w:pStyle w:val="TAR"/>
              <w:rPr>
                <w:sz w:val="16"/>
                <w:szCs w:val="16"/>
              </w:rPr>
            </w:pPr>
          </w:p>
        </w:tc>
        <w:tc>
          <w:tcPr>
            <w:tcW w:w="425" w:type="dxa"/>
            <w:shd w:val="solid" w:color="FFFFFF" w:fill="auto"/>
          </w:tcPr>
          <w:p w14:paraId="629376EA" w14:textId="77777777" w:rsidR="00432D83" w:rsidRPr="00534353" w:rsidRDefault="00432D83" w:rsidP="00EF3ABC">
            <w:pPr>
              <w:pStyle w:val="TAC"/>
              <w:rPr>
                <w:sz w:val="16"/>
                <w:szCs w:val="16"/>
              </w:rPr>
            </w:pPr>
          </w:p>
        </w:tc>
        <w:tc>
          <w:tcPr>
            <w:tcW w:w="4678" w:type="dxa"/>
            <w:shd w:val="solid" w:color="FFFFFF" w:fill="auto"/>
          </w:tcPr>
          <w:p w14:paraId="4E45ECD0" w14:textId="77777777" w:rsidR="00432D83" w:rsidRDefault="00432D83" w:rsidP="00432D83">
            <w:pPr>
              <w:pStyle w:val="TAL"/>
              <w:rPr>
                <w:sz w:val="16"/>
                <w:szCs w:val="16"/>
              </w:rPr>
            </w:pPr>
            <w:r>
              <w:rPr>
                <w:sz w:val="16"/>
                <w:szCs w:val="16"/>
              </w:rPr>
              <w:t>Implementation of the following pCRs approved by SA6:</w:t>
            </w:r>
          </w:p>
          <w:p w14:paraId="6B9AC06D" w14:textId="77777777" w:rsidR="00432D83" w:rsidRDefault="00432D83" w:rsidP="00432D83">
            <w:pPr>
              <w:pStyle w:val="TAL"/>
              <w:rPr>
                <w:sz w:val="16"/>
                <w:szCs w:val="16"/>
              </w:rPr>
            </w:pPr>
            <w:r>
              <w:rPr>
                <w:sz w:val="16"/>
                <w:szCs w:val="16"/>
              </w:rPr>
              <w:t>S6-230554</w:t>
            </w:r>
            <w:r w:rsidRPr="003B2945">
              <w:rPr>
                <w:sz w:val="16"/>
                <w:szCs w:val="16"/>
              </w:rPr>
              <w:t xml:space="preserve">, </w:t>
            </w:r>
            <w:r>
              <w:rPr>
                <w:sz w:val="16"/>
                <w:szCs w:val="16"/>
              </w:rPr>
              <w:t>S6-230577</w:t>
            </w:r>
            <w:r>
              <w:rPr>
                <w:sz w:val="16"/>
                <w:szCs w:val="16"/>
                <w:lang w:eastAsia="zh-CN"/>
              </w:rPr>
              <w:t xml:space="preserve">, </w:t>
            </w:r>
            <w:r>
              <w:rPr>
                <w:sz w:val="16"/>
                <w:szCs w:val="16"/>
              </w:rPr>
              <w:t>S6-230648, S6-230896, S6-230900, S6-230901, S6-230902, S6-230904, S6-230905, S6-230906, S6-230940, S6-230941, S6-230942, S6-230948, S6-230949, S6-230950, S6-230952, S6-231017, S6-231057, S6-231083</w:t>
            </w:r>
          </w:p>
        </w:tc>
        <w:tc>
          <w:tcPr>
            <w:tcW w:w="992" w:type="dxa"/>
            <w:shd w:val="solid" w:color="FFFFFF" w:fill="auto"/>
          </w:tcPr>
          <w:p w14:paraId="2AD4FFC6" w14:textId="77777777" w:rsidR="00432D83" w:rsidRDefault="00432D83" w:rsidP="00EF3ABC">
            <w:pPr>
              <w:pStyle w:val="TAC"/>
              <w:rPr>
                <w:sz w:val="16"/>
                <w:szCs w:val="16"/>
                <w:lang w:eastAsia="zh-CN"/>
              </w:rPr>
            </w:pPr>
            <w:r>
              <w:rPr>
                <w:rFonts w:hint="eastAsia"/>
                <w:sz w:val="16"/>
                <w:szCs w:val="16"/>
                <w:lang w:eastAsia="zh-CN"/>
              </w:rPr>
              <w:t>0</w:t>
            </w:r>
            <w:r>
              <w:rPr>
                <w:sz w:val="16"/>
                <w:szCs w:val="16"/>
                <w:lang w:eastAsia="zh-CN"/>
              </w:rPr>
              <w:t>.2.0</w:t>
            </w:r>
          </w:p>
        </w:tc>
      </w:tr>
      <w:tr w:rsidR="002412C8" w:rsidRPr="00534353" w14:paraId="3DAA2DB9" w14:textId="77777777" w:rsidTr="00832846">
        <w:tc>
          <w:tcPr>
            <w:tcW w:w="800" w:type="dxa"/>
            <w:shd w:val="solid" w:color="FFFFFF" w:fill="auto"/>
          </w:tcPr>
          <w:p w14:paraId="4D8E5740" w14:textId="14B0074F" w:rsidR="002412C8" w:rsidRDefault="002412C8" w:rsidP="002412C8">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68B6002C" w14:textId="41676ED5" w:rsidR="002412C8" w:rsidRDefault="002412C8" w:rsidP="002412C8">
            <w:pPr>
              <w:pStyle w:val="TAC"/>
              <w:rPr>
                <w:sz w:val="16"/>
                <w:szCs w:val="16"/>
                <w:lang w:eastAsia="zh-CN"/>
              </w:rPr>
            </w:pPr>
            <w:r>
              <w:rPr>
                <w:rFonts w:hint="eastAsia"/>
                <w:sz w:val="16"/>
                <w:szCs w:val="16"/>
                <w:lang w:eastAsia="zh-CN"/>
              </w:rPr>
              <w:t>SA6</w:t>
            </w:r>
            <w:r>
              <w:rPr>
                <w:sz w:val="16"/>
                <w:szCs w:val="16"/>
              </w:rPr>
              <w:t>#54e</w:t>
            </w:r>
          </w:p>
        </w:tc>
        <w:tc>
          <w:tcPr>
            <w:tcW w:w="904" w:type="dxa"/>
            <w:shd w:val="solid" w:color="FFFFFF" w:fill="auto"/>
          </w:tcPr>
          <w:p w14:paraId="29319498" w14:textId="77777777" w:rsidR="002412C8" w:rsidRPr="00534353" w:rsidRDefault="002412C8" w:rsidP="002412C8">
            <w:pPr>
              <w:pStyle w:val="TAC"/>
              <w:rPr>
                <w:sz w:val="16"/>
                <w:szCs w:val="16"/>
              </w:rPr>
            </w:pPr>
          </w:p>
        </w:tc>
        <w:tc>
          <w:tcPr>
            <w:tcW w:w="567" w:type="dxa"/>
            <w:shd w:val="solid" w:color="FFFFFF" w:fill="auto"/>
          </w:tcPr>
          <w:p w14:paraId="6E1E4151" w14:textId="77777777" w:rsidR="002412C8" w:rsidRPr="00534353" w:rsidRDefault="002412C8" w:rsidP="002412C8">
            <w:pPr>
              <w:pStyle w:val="TAL"/>
              <w:rPr>
                <w:sz w:val="16"/>
                <w:szCs w:val="16"/>
              </w:rPr>
            </w:pPr>
          </w:p>
        </w:tc>
        <w:tc>
          <w:tcPr>
            <w:tcW w:w="473" w:type="dxa"/>
            <w:shd w:val="solid" w:color="FFFFFF" w:fill="auto"/>
          </w:tcPr>
          <w:p w14:paraId="19BC9FD0" w14:textId="77777777" w:rsidR="002412C8" w:rsidRPr="00534353" w:rsidRDefault="002412C8" w:rsidP="002412C8">
            <w:pPr>
              <w:pStyle w:val="TAR"/>
              <w:rPr>
                <w:sz w:val="16"/>
                <w:szCs w:val="16"/>
              </w:rPr>
            </w:pPr>
          </w:p>
        </w:tc>
        <w:tc>
          <w:tcPr>
            <w:tcW w:w="425" w:type="dxa"/>
            <w:shd w:val="solid" w:color="FFFFFF" w:fill="auto"/>
          </w:tcPr>
          <w:p w14:paraId="744BAAE0" w14:textId="77777777" w:rsidR="002412C8" w:rsidRPr="00534353" w:rsidRDefault="002412C8" w:rsidP="002412C8">
            <w:pPr>
              <w:pStyle w:val="TAC"/>
              <w:rPr>
                <w:sz w:val="16"/>
                <w:szCs w:val="16"/>
              </w:rPr>
            </w:pPr>
          </w:p>
        </w:tc>
        <w:tc>
          <w:tcPr>
            <w:tcW w:w="4678" w:type="dxa"/>
            <w:shd w:val="solid" w:color="FFFFFF" w:fill="auto"/>
          </w:tcPr>
          <w:p w14:paraId="45AA01A1" w14:textId="77777777" w:rsidR="002412C8" w:rsidRDefault="002412C8" w:rsidP="002412C8">
            <w:pPr>
              <w:pStyle w:val="TAL"/>
              <w:rPr>
                <w:sz w:val="16"/>
                <w:szCs w:val="16"/>
              </w:rPr>
            </w:pPr>
            <w:r>
              <w:rPr>
                <w:sz w:val="16"/>
                <w:szCs w:val="16"/>
              </w:rPr>
              <w:t>Implementation of the following pCRs approved by SA6:</w:t>
            </w:r>
          </w:p>
          <w:p w14:paraId="0046AE1A" w14:textId="77777777" w:rsidR="002412C8" w:rsidRDefault="002412C8" w:rsidP="002412C8">
            <w:pPr>
              <w:pStyle w:val="TAL"/>
              <w:rPr>
                <w:sz w:val="16"/>
                <w:szCs w:val="16"/>
              </w:rPr>
            </w:pPr>
            <w:r>
              <w:rPr>
                <w:sz w:val="16"/>
                <w:szCs w:val="16"/>
              </w:rPr>
              <w:t>S6-231154</w:t>
            </w:r>
            <w:r w:rsidRPr="003B2945">
              <w:rPr>
                <w:sz w:val="16"/>
                <w:szCs w:val="16"/>
              </w:rPr>
              <w:t xml:space="preserve">, </w:t>
            </w:r>
            <w:r>
              <w:rPr>
                <w:sz w:val="16"/>
                <w:szCs w:val="16"/>
              </w:rPr>
              <w:t>S6-231156</w:t>
            </w:r>
            <w:r>
              <w:rPr>
                <w:sz w:val="16"/>
                <w:szCs w:val="16"/>
                <w:lang w:eastAsia="zh-CN"/>
              </w:rPr>
              <w:t xml:space="preserve">, </w:t>
            </w:r>
            <w:r>
              <w:rPr>
                <w:sz w:val="16"/>
                <w:szCs w:val="16"/>
              </w:rPr>
              <w:t>S6-231157, S6-231179, S6-231182, S6-231188, S6-231206, S6-231207, S6-231233, S6-231235, S6-231237, S6-231433, S6-231438, S6-231439, S6-231440, S6-231441, S6-231442, S6-231443, S6-231444, S6-231567,</w:t>
            </w:r>
          </w:p>
          <w:p w14:paraId="15E75C0C" w14:textId="733FA0EC" w:rsidR="002412C8" w:rsidRDefault="002412C8" w:rsidP="002412C8">
            <w:pPr>
              <w:pStyle w:val="TAL"/>
              <w:rPr>
                <w:sz w:val="16"/>
                <w:szCs w:val="16"/>
              </w:rPr>
            </w:pPr>
            <w:r>
              <w:rPr>
                <w:sz w:val="16"/>
                <w:szCs w:val="16"/>
              </w:rPr>
              <w:t>S6-231568, S6-231569, S6-231594</w:t>
            </w:r>
          </w:p>
        </w:tc>
        <w:tc>
          <w:tcPr>
            <w:tcW w:w="992" w:type="dxa"/>
            <w:shd w:val="solid" w:color="FFFFFF" w:fill="auto"/>
          </w:tcPr>
          <w:p w14:paraId="67C2F7D2" w14:textId="706AB730" w:rsidR="002412C8" w:rsidRDefault="002412C8" w:rsidP="002412C8">
            <w:pPr>
              <w:pStyle w:val="TAC"/>
              <w:rPr>
                <w:sz w:val="16"/>
                <w:szCs w:val="16"/>
                <w:lang w:eastAsia="zh-CN"/>
              </w:rPr>
            </w:pPr>
            <w:r>
              <w:rPr>
                <w:rFonts w:hint="eastAsia"/>
                <w:sz w:val="16"/>
                <w:szCs w:val="16"/>
                <w:lang w:eastAsia="zh-CN"/>
              </w:rPr>
              <w:t>0</w:t>
            </w:r>
            <w:r>
              <w:rPr>
                <w:sz w:val="16"/>
                <w:szCs w:val="16"/>
                <w:lang w:eastAsia="zh-CN"/>
              </w:rPr>
              <w:t>.3.0</w:t>
            </w:r>
          </w:p>
        </w:tc>
      </w:tr>
      <w:tr w:rsidR="00314407" w:rsidRPr="00534353" w14:paraId="4194E12E" w14:textId="77777777" w:rsidTr="00832846">
        <w:tc>
          <w:tcPr>
            <w:tcW w:w="800" w:type="dxa"/>
            <w:shd w:val="solid" w:color="FFFFFF" w:fill="auto"/>
          </w:tcPr>
          <w:p w14:paraId="7BCDF657" w14:textId="543E04D0" w:rsidR="00314407" w:rsidRDefault="00314407" w:rsidP="00314407">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2770651D" w14:textId="18B99729" w:rsidR="00314407" w:rsidRDefault="00314407" w:rsidP="00314407">
            <w:pPr>
              <w:pStyle w:val="TAC"/>
              <w:rPr>
                <w:sz w:val="16"/>
                <w:szCs w:val="16"/>
                <w:lang w:eastAsia="zh-CN"/>
              </w:rPr>
            </w:pPr>
            <w:r>
              <w:rPr>
                <w:rFonts w:hint="eastAsia"/>
                <w:sz w:val="16"/>
                <w:szCs w:val="16"/>
                <w:lang w:eastAsia="zh-CN"/>
              </w:rPr>
              <w:t>SA6</w:t>
            </w:r>
            <w:r>
              <w:rPr>
                <w:sz w:val="16"/>
                <w:szCs w:val="16"/>
              </w:rPr>
              <w:t>#55</w:t>
            </w:r>
          </w:p>
        </w:tc>
        <w:tc>
          <w:tcPr>
            <w:tcW w:w="904" w:type="dxa"/>
            <w:shd w:val="solid" w:color="FFFFFF" w:fill="auto"/>
          </w:tcPr>
          <w:p w14:paraId="1DE3C69B" w14:textId="77777777" w:rsidR="00314407" w:rsidRPr="00534353" w:rsidRDefault="00314407" w:rsidP="00314407">
            <w:pPr>
              <w:pStyle w:val="TAC"/>
              <w:rPr>
                <w:sz w:val="16"/>
                <w:szCs w:val="16"/>
              </w:rPr>
            </w:pPr>
          </w:p>
        </w:tc>
        <w:tc>
          <w:tcPr>
            <w:tcW w:w="567" w:type="dxa"/>
            <w:shd w:val="solid" w:color="FFFFFF" w:fill="auto"/>
          </w:tcPr>
          <w:p w14:paraId="4646DD35" w14:textId="77777777" w:rsidR="00314407" w:rsidRPr="00534353" w:rsidRDefault="00314407" w:rsidP="00314407">
            <w:pPr>
              <w:pStyle w:val="TAL"/>
              <w:rPr>
                <w:sz w:val="16"/>
                <w:szCs w:val="16"/>
              </w:rPr>
            </w:pPr>
          </w:p>
        </w:tc>
        <w:tc>
          <w:tcPr>
            <w:tcW w:w="473" w:type="dxa"/>
            <w:shd w:val="solid" w:color="FFFFFF" w:fill="auto"/>
          </w:tcPr>
          <w:p w14:paraId="27A11D3C" w14:textId="77777777" w:rsidR="00314407" w:rsidRPr="00534353" w:rsidRDefault="00314407" w:rsidP="00314407">
            <w:pPr>
              <w:pStyle w:val="TAR"/>
              <w:rPr>
                <w:sz w:val="16"/>
                <w:szCs w:val="16"/>
              </w:rPr>
            </w:pPr>
          </w:p>
        </w:tc>
        <w:tc>
          <w:tcPr>
            <w:tcW w:w="425" w:type="dxa"/>
            <w:shd w:val="solid" w:color="FFFFFF" w:fill="auto"/>
          </w:tcPr>
          <w:p w14:paraId="6AEB5E9C" w14:textId="77777777" w:rsidR="00314407" w:rsidRPr="00534353" w:rsidRDefault="00314407" w:rsidP="00314407">
            <w:pPr>
              <w:pStyle w:val="TAC"/>
              <w:rPr>
                <w:sz w:val="16"/>
                <w:szCs w:val="16"/>
              </w:rPr>
            </w:pPr>
          </w:p>
        </w:tc>
        <w:tc>
          <w:tcPr>
            <w:tcW w:w="4678" w:type="dxa"/>
            <w:shd w:val="solid" w:color="FFFFFF" w:fill="auto"/>
          </w:tcPr>
          <w:p w14:paraId="4B768EC5" w14:textId="77777777" w:rsidR="00314407" w:rsidRDefault="00314407" w:rsidP="00314407">
            <w:pPr>
              <w:pStyle w:val="TAL"/>
              <w:rPr>
                <w:sz w:val="16"/>
                <w:szCs w:val="16"/>
              </w:rPr>
            </w:pPr>
            <w:r>
              <w:rPr>
                <w:sz w:val="16"/>
                <w:szCs w:val="16"/>
              </w:rPr>
              <w:t>Implementation of the following pCRs approved by SA6:</w:t>
            </w:r>
          </w:p>
          <w:p w14:paraId="62998260" w14:textId="244AAA99" w:rsidR="00314407" w:rsidRDefault="00314407" w:rsidP="00314407">
            <w:pPr>
              <w:pStyle w:val="TAL"/>
              <w:rPr>
                <w:sz w:val="16"/>
                <w:szCs w:val="16"/>
              </w:rPr>
            </w:pPr>
            <w:r>
              <w:rPr>
                <w:sz w:val="16"/>
                <w:szCs w:val="16"/>
              </w:rPr>
              <w:t>S6-231745</w:t>
            </w:r>
            <w:r w:rsidRPr="003B2945">
              <w:rPr>
                <w:sz w:val="16"/>
                <w:szCs w:val="16"/>
              </w:rPr>
              <w:t xml:space="preserve">, </w:t>
            </w:r>
            <w:r>
              <w:rPr>
                <w:sz w:val="16"/>
                <w:szCs w:val="16"/>
              </w:rPr>
              <w:t>S6-231746</w:t>
            </w:r>
            <w:r>
              <w:rPr>
                <w:sz w:val="16"/>
                <w:szCs w:val="16"/>
                <w:lang w:eastAsia="zh-CN"/>
              </w:rPr>
              <w:t xml:space="preserve">, </w:t>
            </w:r>
            <w:r>
              <w:rPr>
                <w:sz w:val="16"/>
                <w:szCs w:val="16"/>
              </w:rPr>
              <w:t>S6-231748, S6-231749, S6-231861, S6-231909, S6-231912, S6-231913, S6-231914, S6-231927, S6-232054, S6-232055, S6-232056, S6-232057, S6-232058, S6-232059, S6-232060, S6-232061, S6-232062</w:t>
            </w:r>
          </w:p>
        </w:tc>
        <w:tc>
          <w:tcPr>
            <w:tcW w:w="992" w:type="dxa"/>
            <w:shd w:val="solid" w:color="FFFFFF" w:fill="auto"/>
          </w:tcPr>
          <w:p w14:paraId="362B98E2" w14:textId="7797E28E" w:rsidR="00314407" w:rsidRDefault="00314407" w:rsidP="00314407">
            <w:pPr>
              <w:pStyle w:val="TAC"/>
              <w:rPr>
                <w:sz w:val="16"/>
                <w:szCs w:val="16"/>
                <w:lang w:eastAsia="zh-CN"/>
              </w:rPr>
            </w:pPr>
            <w:r>
              <w:rPr>
                <w:rFonts w:hint="eastAsia"/>
                <w:sz w:val="16"/>
                <w:szCs w:val="16"/>
                <w:lang w:eastAsia="zh-CN"/>
              </w:rPr>
              <w:t>0</w:t>
            </w:r>
            <w:r>
              <w:rPr>
                <w:sz w:val="16"/>
                <w:szCs w:val="16"/>
                <w:lang w:eastAsia="zh-CN"/>
              </w:rPr>
              <w:t>.4.0</w:t>
            </w:r>
          </w:p>
        </w:tc>
      </w:tr>
      <w:tr w:rsidR="00561440" w:rsidRPr="00534353" w14:paraId="782C2D0A" w14:textId="77777777" w:rsidTr="00832846">
        <w:tc>
          <w:tcPr>
            <w:tcW w:w="800" w:type="dxa"/>
            <w:shd w:val="solid" w:color="FFFFFF" w:fill="auto"/>
          </w:tcPr>
          <w:p w14:paraId="20426ACA" w14:textId="55AF0D19" w:rsidR="00561440" w:rsidRDefault="00561440" w:rsidP="00561440">
            <w:pPr>
              <w:pStyle w:val="TAC"/>
              <w:rPr>
                <w:sz w:val="16"/>
                <w:szCs w:val="16"/>
                <w:lang w:eastAsia="zh-CN"/>
              </w:rPr>
            </w:pPr>
            <w:r>
              <w:rPr>
                <w:sz w:val="16"/>
                <w:szCs w:val="16"/>
                <w:lang w:val="en-US" w:eastAsia="zh-CN"/>
              </w:rPr>
              <w:t>2023-06</w:t>
            </w:r>
          </w:p>
        </w:tc>
        <w:tc>
          <w:tcPr>
            <w:tcW w:w="800" w:type="dxa"/>
            <w:shd w:val="solid" w:color="FFFFFF" w:fill="auto"/>
          </w:tcPr>
          <w:p w14:paraId="2F079C6E" w14:textId="37966734" w:rsidR="00561440" w:rsidRDefault="00561440" w:rsidP="00561440">
            <w:pPr>
              <w:pStyle w:val="TAC"/>
              <w:rPr>
                <w:sz w:val="16"/>
                <w:szCs w:val="16"/>
                <w:lang w:eastAsia="zh-CN"/>
              </w:rPr>
            </w:pPr>
            <w:r>
              <w:rPr>
                <w:sz w:val="16"/>
                <w:szCs w:val="16"/>
                <w:lang w:val="en-US" w:eastAsia="zh-CN"/>
              </w:rPr>
              <w:t>SA#100</w:t>
            </w:r>
          </w:p>
        </w:tc>
        <w:tc>
          <w:tcPr>
            <w:tcW w:w="904" w:type="dxa"/>
            <w:shd w:val="solid" w:color="FFFFFF" w:fill="auto"/>
          </w:tcPr>
          <w:p w14:paraId="5208E1A8" w14:textId="27831749" w:rsidR="00561440" w:rsidRPr="00534353" w:rsidRDefault="00561440" w:rsidP="00561440">
            <w:pPr>
              <w:pStyle w:val="TAC"/>
              <w:rPr>
                <w:sz w:val="16"/>
                <w:szCs w:val="16"/>
              </w:rPr>
            </w:pPr>
            <w:r>
              <w:rPr>
                <w:sz w:val="16"/>
                <w:szCs w:val="16"/>
              </w:rPr>
              <w:t>SP-230688</w:t>
            </w:r>
          </w:p>
        </w:tc>
        <w:tc>
          <w:tcPr>
            <w:tcW w:w="567" w:type="dxa"/>
            <w:shd w:val="solid" w:color="FFFFFF" w:fill="auto"/>
          </w:tcPr>
          <w:p w14:paraId="39C5BEA0" w14:textId="77777777" w:rsidR="00561440" w:rsidRPr="00534353" w:rsidRDefault="00561440" w:rsidP="00561440">
            <w:pPr>
              <w:pStyle w:val="TAL"/>
              <w:rPr>
                <w:sz w:val="16"/>
                <w:szCs w:val="16"/>
              </w:rPr>
            </w:pPr>
          </w:p>
        </w:tc>
        <w:tc>
          <w:tcPr>
            <w:tcW w:w="473" w:type="dxa"/>
            <w:shd w:val="solid" w:color="FFFFFF" w:fill="auto"/>
          </w:tcPr>
          <w:p w14:paraId="722EDCBC" w14:textId="77777777" w:rsidR="00561440" w:rsidRPr="00534353" w:rsidRDefault="00561440" w:rsidP="00561440">
            <w:pPr>
              <w:pStyle w:val="TAR"/>
              <w:rPr>
                <w:sz w:val="16"/>
                <w:szCs w:val="16"/>
              </w:rPr>
            </w:pPr>
          </w:p>
        </w:tc>
        <w:tc>
          <w:tcPr>
            <w:tcW w:w="425" w:type="dxa"/>
            <w:shd w:val="solid" w:color="FFFFFF" w:fill="auto"/>
          </w:tcPr>
          <w:p w14:paraId="0AD7059F" w14:textId="77777777" w:rsidR="00561440" w:rsidRPr="00534353" w:rsidRDefault="00561440" w:rsidP="00561440">
            <w:pPr>
              <w:pStyle w:val="TAC"/>
              <w:rPr>
                <w:sz w:val="16"/>
                <w:szCs w:val="16"/>
              </w:rPr>
            </w:pPr>
          </w:p>
        </w:tc>
        <w:tc>
          <w:tcPr>
            <w:tcW w:w="4678" w:type="dxa"/>
            <w:shd w:val="solid" w:color="FFFFFF" w:fill="auto"/>
          </w:tcPr>
          <w:p w14:paraId="75FF58D5" w14:textId="1A57770B" w:rsidR="00561440" w:rsidRDefault="00561440" w:rsidP="00561440">
            <w:pPr>
              <w:pStyle w:val="TAL"/>
              <w:rPr>
                <w:sz w:val="16"/>
                <w:szCs w:val="16"/>
              </w:rPr>
            </w:pPr>
            <w:r>
              <w:rPr>
                <w:sz w:val="16"/>
                <w:szCs w:val="16"/>
              </w:rPr>
              <w:t>Submitted to SA#100 for information and approval</w:t>
            </w:r>
          </w:p>
        </w:tc>
        <w:tc>
          <w:tcPr>
            <w:tcW w:w="992" w:type="dxa"/>
            <w:shd w:val="solid" w:color="FFFFFF" w:fill="auto"/>
          </w:tcPr>
          <w:p w14:paraId="5FFFECCC" w14:textId="1A4A2ECC" w:rsidR="00561440" w:rsidRDefault="00561440" w:rsidP="00561440">
            <w:pPr>
              <w:pStyle w:val="TAC"/>
              <w:rPr>
                <w:sz w:val="16"/>
                <w:szCs w:val="16"/>
                <w:lang w:eastAsia="zh-CN"/>
              </w:rPr>
            </w:pPr>
            <w:r>
              <w:rPr>
                <w:sz w:val="16"/>
                <w:szCs w:val="16"/>
                <w:lang w:val="en-US" w:eastAsia="zh-CN"/>
              </w:rPr>
              <w:t>1.0.0</w:t>
            </w:r>
          </w:p>
        </w:tc>
      </w:tr>
      <w:tr w:rsidR="00055625" w:rsidRPr="00534353" w14:paraId="15893BF2" w14:textId="77777777" w:rsidTr="00832846">
        <w:tc>
          <w:tcPr>
            <w:tcW w:w="800" w:type="dxa"/>
            <w:shd w:val="solid" w:color="FFFFFF" w:fill="auto"/>
          </w:tcPr>
          <w:p w14:paraId="0052DEE1" w14:textId="63907939" w:rsidR="00055625" w:rsidRDefault="00055625" w:rsidP="00055625">
            <w:pPr>
              <w:pStyle w:val="TAC"/>
              <w:rPr>
                <w:sz w:val="16"/>
                <w:szCs w:val="16"/>
                <w:lang w:val="en-US" w:eastAsia="zh-CN"/>
              </w:rPr>
            </w:pPr>
            <w:r>
              <w:rPr>
                <w:sz w:val="16"/>
                <w:szCs w:val="16"/>
                <w:lang w:val="en-US" w:eastAsia="zh-CN"/>
              </w:rPr>
              <w:t>2023-06</w:t>
            </w:r>
          </w:p>
        </w:tc>
        <w:tc>
          <w:tcPr>
            <w:tcW w:w="800" w:type="dxa"/>
            <w:shd w:val="solid" w:color="FFFFFF" w:fill="auto"/>
          </w:tcPr>
          <w:p w14:paraId="063D10EB" w14:textId="388772CC" w:rsidR="00055625" w:rsidRDefault="00055625" w:rsidP="00055625">
            <w:pPr>
              <w:pStyle w:val="TAC"/>
              <w:rPr>
                <w:sz w:val="16"/>
                <w:szCs w:val="16"/>
                <w:lang w:val="en-US" w:eastAsia="zh-CN"/>
              </w:rPr>
            </w:pPr>
            <w:r>
              <w:rPr>
                <w:sz w:val="16"/>
                <w:szCs w:val="16"/>
                <w:lang w:val="en-US" w:eastAsia="zh-CN"/>
              </w:rPr>
              <w:t>SA#100</w:t>
            </w:r>
          </w:p>
        </w:tc>
        <w:tc>
          <w:tcPr>
            <w:tcW w:w="904" w:type="dxa"/>
            <w:shd w:val="solid" w:color="FFFFFF" w:fill="auto"/>
          </w:tcPr>
          <w:p w14:paraId="6FBEBD2B" w14:textId="3F4BD5F3" w:rsidR="00055625" w:rsidRDefault="00055625" w:rsidP="00055625">
            <w:pPr>
              <w:pStyle w:val="TAC"/>
              <w:rPr>
                <w:sz w:val="16"/>
                <w:szCs w:val="16"/>
              </w:rPr>
            </w:pPr>
            <w:r>
              <w:rPr>
                <w:sz w:val="16"/>
                <w:szCs w:val="16"/>
              </w:rPr>
              <w:t>SP-230688</w:t>
            </w:r>
          </w:p>
        </w:tc>
        <w:tc>
          <w:tcPr>
            <w:tcW w:w="567" w:type="dxa"/>
            <w:shd w:val="solid" w:color="FFFFFF" w:fill="auto"/>
          </w:tcPr>
          <w:p w14:paraId="036C12DF" w14:textId="77777777" w:rsidR="00055625" w:rsidRPr="00534353" w:rsidRDefault="00055625" w:rsidP="00055625">
            <w:pPr>
              <w:pStyle w:val="TAL"/>
              <w:rPr>
                <w:sz w:val="16"/>
                <w:szCs w:val="16"/>
              </w:rPr>
            </w:pPr>
          </w:p>
        </w:tc>
        <w:tc>
          <w:tcPr>
            <w:tcW w:w="473" w:type="dxa"/>
            <w:shd w:val="solid" w:color="FFFFFF" w:fill="auto"/>
          </w:tcPr>
          <w:p w14:paraId="641CA616" w14:textId="77777777" w:rsidR="00055625" w:rsidRPr="00534353" w:rsidRDefault="00055625" w:rsidP="00055625">
            <w:pPr>
              <w:pStyle w:val="TAR"/>
              <w:rPr>
                <w:sz w:val="16"/>
                <w:szCs w:val="16"/>
              </w:rPr>
            </w:pPr>
          </w:p>
        </w:tc>
        <w:tc>
          <w:tcPr>
            <w:tcW w:w="425" w:type="dxa"/>
            <w:shd w:val="solid" w:color="FFFFFF" w:fill="auto"/>
          </w:tcPr>
          <w:p w14:paraId="3A1C9939" w14:textId="77777777" w:rsidR="00055625" w:rsidRPr="00534353" w:rsidRDefault="00055625" w:rsidP="00055625">
            <w:pPr>
              <w:pStyle w:val="TAC"/>
              <w:rPr>
                <w:sz w:val="16"/>
                <w:szCs w:val="16"/>
              </w:rPr>
            </w:pPr>
          </w:p>
        </w:tc>
        <w:tc>
          <w:tcPr>
            <w:tcW w:w="4678" w:type="dxa"/>
            <w:shd w:val="solid" w:color="FFFFFF" w:fill="auto"/>
          </w:tcPr>
          <w:p w14:paraId="762EE384" w14:textId="56AEB757" w:rsidR="00055625" w:rsidRDefault="00055625" w:rsidP="00055625">
            <w:pPr>
              <w:pStyle w:val="TAL"/>
              <w:rPr>
                <w:sz w:val="16"/>
                <w:szCs w:val="16"/>
              </w:rPr>
            </w:pPr>
            <w:r w:rsidRPr="00055625">
              <w:rPr>
                <w:sz w:val="16"/>
                <w:szCs w:val="16"/>
              </w:rPr>
              <w:t>MCC Editorial update for publication after TSG SA approval (SA#100)</w:t>
            </w:r>
          </w:p>
        </w:tc>
        <w:tc>
          <w:tcPr>
            <w:tcW w:w="992" w:type="dxa"/>
            <w:shd w:val="solid" w:color="FFFFFF" w:fill="auto"/>
          </w:tcPr>
          <w:p w14:paraId="7FDB278D" w14:textId="1343082A" w:rsidR="00055625" w:rsidRDefault="00055625" w:rsidP="00055625">
            <w:pPr>
              <w:pStyle w:val="TAC"/>
              <w:rPr>
                <w:sz w:val="16"/>
                <w:szCs w:val="16"/>
                <w:lang w:val="en-US" w:eastAsia="zh-CN"/>
              </w:rPr>
            </w:pPr>
            <w:r>
              <w:rPr>
                <w:sz w:val="16"/>
                <w:szCs w:val="16"/>
                <w:lang w:val="en-US" w:eastAsia="zh-CN"/>
              </w:rPr>
              <w:t>18.0.0</w:t>
            </w:r>
          </w:p>
        </w:tc>
      </w:tr>
      <w:tr w:rsidR="00D44A79" w:rsidRPr="00534353" w14:paraId="215422E7" w14:textId="77777777" w:rsidTr="00832846">
        <w:tc>
          <w:tcPr>
            <w:tcW w:w="800" w:type="dxa"/>
            <w:shd w:val="solid" w:color="FFFFFF" w:fill="auto"/>
          </w:tcPr>
          <w:p w14:paraId="30A260ED" w14:textId="672292E0" w:rsidR="00D44A79" w:rsidRDefault="00D44A79" w:rsidP="00D44A79">
            <w:pPr>
              <w:pStyle w:val="TAC"/>
              <w:rPr>
                <w:sz w:val="16"/>
                <w:szCs w:val="16"/>
                <w:lang w:val="en-US" w:eastAsia="zh-CN"/>
              </w:rPr>
            </w:pPr>
            <w:r>
              <w:rPr>
                <w:sz w:val="16"/>
                <w:szCs w:val="16"/>
                <w:lang w:val="en-US" w:eastAsia="zh-CN"/>
              </w:rPr>
              <w:t>2023-09</w:t>
            </w:r>
          </w:p>
        </w:tc>
        <w:tc>
          <w:tcPr>
            <w:tcW w:w="800" w:type="dxa"/>
            <w:shd w:val="solid" w:color="FFFFFF" w:fill="auto"/>
          </w:tcPr>
          <w:p w14:paraId="606D2309" w14:textId="773A0F53" w:rsidR="00D44A79" w:rsidRDefault="00D44A79" w:rsidP="00D44A79">
            <w:pPr>
              <w:pStyle w:val="TAC"/>
              <w:rPr>
                <w:sz w:val="16"/>
                <w:szCs w:val="16"/>
                <w:lang w:val="en-US" w:eastAsia="zh-CN"/>
              </w:rPr>
            </w:pPr>
            <w:r>
              <w:rPr>
                <w:sz w:val="16"/>
                <w:szCs w:val="16"/>
                <w:lang w:val="en-US" w:eastAsia="zh-CN"/>
              </w:rPr>
              <w:t>SA#101</w:t>
            </w:r>
          </w:p>
        </w:tc>
        <w:tc>
          <w:tcPr>
            <w:tcW w:w="904" w:type="dxa"/>
            <w:shd w:val="solid" w:color="FFFFFF" w:fill="auto"/>
          </w:tcPr>
          <w:p w14:paraId="55E60049" w14:textId="7EEBB52F" w:rsidR="00D44A79" w:rsidRDefault="00D44A79" w:rsidP="00D44A79">
            <w:pPr>
              <w:pStyle w:val="TAC"/>
              <w:rPr>
                <w:sz w:val="16"/>
                <w:szCs w:val="16"/>
              </w:rPr>
            </w:pPr>
            <w:r w:rsidRPr="00D44A79">
              <w:rPr>
                <w:sz w:val="16"/>
                <w:szCs w:val="16"/>
              </w:rPr>
              <w:t>SP-231008</w:t>
            </w:r>
          </w:p>
        </w:tc>
        <w:tc>
          <w:tcPr>
            <w:tcW w:w="567" w:type="dxa"/>
            <w:shd w:val="solid" w:color="FFFFFF" w:fill="auto"/>
          </w:tcPr>
          <w:p w14:paraId="73A5DF8F" w14:textId="20457C43" w:rsidR="00D44A79" w:rsidRPr="00534353" w:rsidRDefault="00D44A79" w:rsidP="00832846">
            <w:pPr>
              <w:pStyle w:val="TAL"/>
              <w:jc w:val="center"/>
              <w:rPr>
                <w:sz w:val="16"/>
                <w:szCs w:val="16"/>
              </w:rPr>
            </w:pPr>
            <w:r>
              <w:rPr>
                <w:sz w:val="16"/>
                <w:szCs w:val="16"/>
              </w:rPr>
              <w:t>0001</w:t>
            </w:r>
          </w:p>
        </w:tc>
        <w:tc>
          <w:tcPr>
            <w:tcW w:w="473" w:type="dxa"/>
            <w:shd w:val="solid" w:color="FFFFFF" w:fill="auto"/>
          </w:tcPr>
          <w:p w14:paraId="3D7E787F" w14:textId="10F180AB" w:rsidR="00D44A79" w:rsidRPr="00534353" w:rsidRDefault="00D44A79" w:rsidP="00832846">
            <w:pPr>
              <w:pStyle w:val="TAR"/>
              <w:jc w:val="center"/>
              <w:rPr>
                <w:sz w:val="16"/>
                <w:szCs w:val="16"/>
              </w:rPr>
            </w:pPr>
            <w:r>
              <w:rPr>
                <w:sz w:val="16"/>
                <w:szCs w:val="16"/>
              </w:rPr>
              <w:t>1</w:t>
            </w:r>
          </w:p>
        </w:tc>
        <w:tc>
          <w:tcPr>
            <w:tcW w:w="425" w:type="dxa"/>
            <w:shd w:val="solid" w:color="FFFFFF" w:fill="auto"/>
          </w:tcPr>
          <w:p w14:paraId="37E16A3E" w14:textId="3298591C" w:rsidR="00D44A79" w:rsidRPr="00534353" w:rsidRDefault="00D44A79" w:rsidP="00D44A79">
            <w:pPr>
              <w:pStyle w:val="TAC"/>
              <w:rPr>
                <w:sz w:val="16"/>
                <w:szCs w:val="16"/>
              </w:rPr>
            </w:pPr>
            <w:r>
              <w:rPr>
                <w:sz w:val="16"/>
                <w:szCs w:val="16"/>
              </w:rPr>
              <w:t>F</w:t>
            </w:r>
          </w:p>
        </w:tc>
        <w:tc>
          <w:tcPr>
            <w:tcW w:w="4678" w:type="dxa"/>
            <w:shd w:val="solid" w:color="FFFFFF" w:fill="auto"/>
          </w:tcPr>
          <w:p w14:paraId="5DB598A6" w14:textId="366F4835" w:rsidR="00D44A79" w:rsidRPr="00055625" w:rsidRDefault="00D44A79" w:rsidP="00D44A79">
            <w:pPr>
              <w:pStyle w:val="TAL"/>
              <w:rPr>
                <w:sz w:val="16"/>
                <w:szCs w:val="16"/>
              </w:rPr>
            </w:pPr>
            <w:r w:rsidRPr="00D44A79">
              <w:rPr>
                <w:sz w:val="16"/>
                <w:szCs w:val="16"/>
              </w:rPr>
              <w:t>Add missing information elements to information flow of PINE join into PIN request/response</w:t>
            </w:r>
          </w:p>
        </w:tc>
        <w:tc>
          <w:tcPr>
            <w:tcW w:w="992" w:type="dxa"/>
            <w:shd w:val="solid" w:color="FFFFFF" w:fill="auto"/>
          </w:tcPr>
          <w:p w14:paraId="1AAE0720" w14:textId="798E285D" w:rsidR="00D44A79" w:rsidRDefault="00D44A79" w:rsidP="00D44A79">
            <w:pPr>
              <w:pStyle w:val="TAC"/>
              <w:rPr>
                <w:sz w:val="16"/>
                <w:szCs w:val="16"/>
                <w:lang w:val="en-US" w:eastAsia="zh-CN"/>
              </w:rPr>
            </w:pPr>
            <w:r>
              <w:rPr>
                <w:sz w:val="16"/>
                <w:szCs w:val="16"/>
                <w:lang w:val="en-US" w:eastAsia="zh-CN"/>
              </w:rPr>
              <w:t>18.1.0</w:t>
            </w:r>
          </w:p>
        </w:tc>
      </w:tr>
      <w:tr w:rsidR="00EB48E8" w:rsidRPr="00534353" w14:paraId="393F9BE6" w14:textId="77777777" w:rsidTr="00D44A79">
        <w:tc>
          <w:tcPr>
            <w:tcW w:w="800" w:type="dxa"/>
            <w:shd w:val="solid" w:color="FFFFFF" w:fill="auto"/>
          </w:tcPr>
          <w:p w14:paraId="0C81765A" w14:textId="1C17AEC3" w:rsidR="00EB48E8" w:rsidRDefault="00EB48E8" w:rsidP="00EB48E8">
            <w:pPr>
              <w:pStyle w:val="TAC"/>
              <w:rPr>
                <w:sz w:val="16"/>
                <w:szCs w:val="16"/>
                <w:lang w:val="en-US" w:eastAsia="zh-CN"/>
              </w:rPr>
            </w:pPr>
            <w:r>
              <w:rPr>
                <w:sz w:val="16"/>
                <w:szCs w:val="16"/>
                <w:lang w:val="en-US" w:eastAsia="zh-CN"/>
              </w:rPr>
              <w:t>2023-09</w:t>
            </w:r>
          </w:p>
        </w:tc>
        <w:tc>
          <w:tcPr>
            <w:tcW w:w="800" w:type="dxa"/>
            <w:shd w:val="solid" w:color="FFFFFF" w:fill="auto"/>
          </w:tcPr>
          <w:p w14:paraId="5DA6046E" w14:textId="53982A42" w:rsidR="00EB48E8" w:rsidRDefault="00EB48E8" w:rsidP="00EB48E8">
            <w:pPr>
              <w:pStyle w:val="TAC"/>
              <w:rPr>
                <w:sz w:val="16"/>
                <w:szCs w:val="16"/>
                <w:lang w:val="en-US" w:eastAsia="zh-CN"/>
              </w:rPr>
            </w:pPr>
            <w:r>
              <w:rPr>
                <w:sz w:val="16"/>
                <w:szCs w:val="16"/>
                <w:lang w:val="en-US" w:eastAsia="zh-CN"/>
              </w:rPr>
              <w:t>SA#101</w:t>
            </w:r>
          </w:p>
        </w:tc>
        <w:tc>
          <w:tcPr>
            <w:tcW w:w="904" w:type="dxa"/>
            <w:shd w:val="solid" w:color="FFFFFF" w:fill="auto"/>
          </w:tcPr>
          <w:p w14:paraId="4504D078" w14:textId="0F9A0164" w:rsidR="00EB48E8" w:rsidRPr="00D44A79" w:rsidRDefault="00EB48E8" w:rsidP="00EB48E8">
            <w:pPr>
              <w:pStyle w:val="TAC"/>
              <w:rPr>
                <w:sz w:val="16"/>
                <w:szCs w:val="16"/>
              </w:rPr>
            </w:pPr>
            <w:r w:rsidRPr="00D44A79">
              <w:rPr>
                <w:sz w:val="16"/>
                <w:szCs w:val="16"/>
              </w:rPr>
              <w:t>SP-231008</w:t>
            </w:r>
          </w:p>
        </w:tc>
        <w:tc>
          <w:tcPr>
            <w:tcW w:w="567" w:type="dxa"/>
            <w:shd w:val="solid" w:color="FFFFFF" w:fill="auto"/>
          </w:tcPr>
          <w:p w14:paraId="64BE63A2" w14:textId="69D78897" w:rsidR="00EB48E8" w:rsidRDefault="00EB48E8" w:rsidP="00EB48E8">
            <w:pPr>
              <w:pStyle w:val="TAL"/>
              <w:jc w:val="center"/>
              <w:rPr>
                <w:sz w:val="16"/>
                <w:szCs w:val="16"/>
              </w:rPr>
            </w:pPr>
            <w:r>
              <w:rPr>
                <w:sz w:val="16"/>
                <w:szCs w:val="16"/>
              </w:rPr>
              <w:t>0002</w:t>
            </w:r>
          </w:p>
        </w:tc>
        <w:tc>
          <w:tcPr>
            <w:tcW w:w="473" w:type="dxa"/>
            <w:shd w:val="solid" w:color="FFFFFF" w:fill="auto"/>
          </w:tcPr>
          <w:p w14:paraId="77012819" w14:textId="62FAA0AF" w:rsidR="00EB48E8" w:rsidRDefault="00EB48E8" w:rsidP="00EB48E8">
            <w:pPr>
              <w:pStyle w:val="TAR"/>
              <w:jc w:val="center"/>
              <w:rPr>
                <w:sz w:val="16"/>
                <w:szCs w:val="16"/>
              </w:rPr>
            </w:pPr>
            <w:r>
              <w:rPr>
                <w:sz w:val="16"/>
                <w:szCs w:val="16"/>
              </w:rPr>
              <w:t>2</w:t>
            </w:r>
          </w:p>
        </w:tc>
        <w:tc>
          <w:tcPr>
            <w:tcW w:w="425" w:type="dxa"/>
            <w:shd w:val="solid" w:color="FFFFFF" w:fill="auto"/>
          </w:tcPr>
          <w:p w14:paraId="026C36A8" w14:textId="5E9016F0" w:rsidR="00EB48E8" w:rsidRDefault="00EB48E8" w:rsidP="00EB48E8">
            <w:pPr>
              <w:pStyle w:val="TAC"/>
              <w:rPr>
                <w:sz w:val="16"/>
                <w:szCs w:val="16"/>
              </w:rPr>
            </w:pPr>
            <w:r>
              <w:rPr>
                <w:sz w:val="16"/>
                <w:szCs w:val="16"/>
              </w:rPr>
              <w:t>F</w:t>
            </w:r>
          </w:p>
        </w:tc>
        <w:tc>
          <w:tcPr>
            <w:tcW w:w="4678" w:type="dxa"/>
            <w:shd w:val="solid" w:color="FFFFFF" w:fill="auto"/>
          </w:tcPr>
          <w:p w14:paraId="0C7969FB" w14:textId="528CC181" w:rsidR="00EB48E8" w:rsidRPr="00D44A79" w:rsidRDefault="00EB48E8" w:rsidP="00EB48E8">
            <w:pPr>
              <w:pStyle w:val="TAL"/>
              <w:rPr>
                <w:sz w:val="16"/>
                <w:szCs w:val="16"/>
              </w:rPr>
            </w:pPr>
            <w:r w:rsidRPr="00EB48E8">
              <w:rPr>
                <w:sz w:val="16"/>
                <w:szCs w:val="16"/>
              </w:rPr>
              <w:t>Alignment of information flow in PIN service registration</w:t>
            </w:r>
          </w:p>
        </w:tc>
        <w:tc>
          <w:tcPr>
            <w:tcW w:w="992" w:type="dxa"/>
            <w:shd w:val="solid" w:color="FFFFFF" w:fill="auto"/>
          </w:tcPr>
          <w:p w14:paraId="28E37656" w14:textId="483CC287" w:rsidR="00EB48E8" w:rsidRDefault="00EB48E8" w:rsidP="00EB48E8">
            <w:pPr>
              <w:pStyle w:val="TAC"/>
              <w:rPr>
                <w:sz w:val="16"/>
                <w:szCs w:val="16"/>
                <w:lang w:val="en-US" w:eastAsia="zh-CN"/>
              </w:rPr>
            </w:pPr>
            <w:r>
              <w:rPr>
                <w:sz w:val="16"/>
                <w:szCs w:val="16"/>
                <w:lang w:val="en-US" w:eastAsia="zh-CN"/>
              </w:rPr>
              <w:t>18.1.0</w:t>
            </w:r>
          </w:p>
        </w:tc>
      </w:tr>
      <w:tr w:rsidR="00810EAB" w:rsidRPr="00534353" w14:paraId="4DD4509A" w14:textId="77777777" w:rsidTr="00D44A79">
        <w:tc>
          <w:tcPr>
            <w:tcW w:w="800" w:type="dxa"/>
            <w:shd w:val="solid" w:color="FFFFFF" w:fill="auto"/>
          </w:tcPr>
          <w:p w14:paraId="393B5B5E" w14:textId="3E6C58AF" w:rsidR="00810EAB" w:rsidRDefault="00810EAB" w:rsidP="00810EAB">
            <w:pPr>
              <w:pStyle w:val="TAC"/>
              <w:rPr>
                <w:sz w:val="16"/>
                <w:szCs w:val="16"/>
                <w:lang w:val="en-US" w:eastAsia="zh-CN"/>
              </w:rPr>
            </w:pPr>
            <w:r>
              <w:rPr>
                <w:sz w:val="16"/>
                <w:szCs w:val="16"/>
                <w:lang w:val="en-US" w:eastAsia="zh-CN"/>
              </w:rPr>
              <w:t>2023-09</w:t>
            </w:r>
          </w:p>
        </w:tc>
        <w:tc>
          <w:tcPr>
            <w:tcW w:w="800" w:type="dxa"/>
            <w:shd w:val="solid" w:color="FFFFFF" w:fill="auto"/>
          </w:tcPr>
          <w:p w14:paraId="352D0835" w14:textId="5D931274" w:rsidR="00810EAB" w:rsidRDefault="00810EAB" w:rsidP="00810EAB">
            <w:pPr>
              <w:pStyle w:val="TAC"/>
              <w:rPr>
                <w:sz w:val="16"/>
                <w:szCs w:val="16"/>
                <w:lang w:val="en-US" w:eastAsia="zh-CN"/>
              </w:rPr>
            </w:pPr>
            <w:r>
              <w:rPr>
                <w:sz w:val="16"/>
                <w:szCs w:val="16"/>
                <w:lang w:val="en-US" w:eastAsia="zh-CN"/>
              </w:rPr>
              <w:t>SA#101</w:t>
            </w:r>
          </w:p>
        </w:tc>
        <w:tc>
          <w:tcPr>
            <w:tcW w:w="904" w:type="dxa"/>
            <w:shd w:val="solid" w:color="FFFFFF" w:fill="auto"/>
          </w:tcPr>
          <w:p w14:paraId="1BA0A8AE" w14:textId="6E37E705" w:rsidR="00810EAB" w:rsidRPr="00D44A79" w:rsidRDefault="00810EAB" w:rsidP="00810EAB">
            <w:pPr>
              <w:pStyle w:val="TAC"/>
              <w:rPr>
                <w:sz w:val="16"/>
                <w:szCs w:val="16"/>
              </w:rPr>
            </w:pPr>
            <w:r w:rsidRPr="00D44A79">
              <w:rPr>
                <w:sz w:val="16"/>
                <w:szCs w:val="16"/>
              </w:rPr>
              <w:t>SP-231008</w:t>
            </w:r>
          </w:p>
        </w:tc>
        <w:tc>
          <w:tcPr>
            <w:tcW w:w="567" w:type="dxa"/>
            <w:shd w:val="solid" w:color="FFFFFF" w:fill="auto"/>
          </w:tcPr>
          <w:p w14:paraId="7D73E35D" w14:textId="0A7C3757" w:rsidR="00810EAB" w:rsidRDefault="00810EAB" w:rsidP="00810EAB">
            <w:pPr>
              <w:pStyle w:val="TAL"/>
              <w:jc w:val="center"/>
              <w:rPr>
                <w:sz w:val="16"/>
                <w:szCs w:val="16"/>
              </w:rPr>
            </w:pPr>
            <w:r>
              <w:rPr>
                <w:sz w:val="16"/>
                <w:szCs w:val="16"/>
              </w:rPr>
              <w:t>0003</w:t>
            </w:r>
          </w:p>
        </w:tc>
        <w:tc>
          <w:tcPr>
            <w:tcW w:w="473" w:type="dxa"/>
            <w:shd w:val="solid" w:color="FFFFFF" w:fill="auto"/>
          </w:tcPr>
          <w:p w14:paraId="61E663EA" w14:textId="215AB7CF" w:rsidR="00810EAB" w:rsidRDefault="00810EAB" w:rsidP="00810EAB">
            <w:pPr>
              <w:pStyle w:val="TAR"/>
              <w:jc w:val="center"/>
              <w:rPr>
                <w:sz w:val="16"/>
                <w:szCs w:val="16"/>
              </w:rPr>
            </w:pPr>
            <w:r>
              <w:rPr>
                <w:sz w:val="16"/>
                <w:szCs w:val="16"/>
              </w:rPr>
              <w:t>2</w:t>
            </w:r>
          </w:p>
        </w:tc>
        <w:tc>
          <w:tcPr>
            <w:tcW w:w="425" w:type="dxa"/>
            <w:shd w:val="solid" w:color="FFFFFF" w:fill="auto"/>
          </w:tcPr>
          <w:p w14:paraId="5E93EF08" w14:textId="304A3ADF" w:rsidR="00810EAB" w:rsidRDefault="00810EAB" w:rsidP="00810EAB">
            <w:pPr>
              <w:pStyle w:val="TAC"/>
              <w:rPr>
                <w:sz w:val="16"/>
                <w:szCs w:val="16"/>
              </w:rPr>
            </w:pPr>
            <w:r>
              <w:rPr>
                <w:sz w:val="16"/>
                <w:szCs w:val="16"/>
              </w:rPr>
              <w:t>F</w:t>
            </w:r>
          </w:p>
        </w:tc>
        <w:tc>
          <w:tcPr>
            <w:tcW w:w="4678" w:type="dxa"/>
            <w:shd w:val="solid" w:color="FFFFFF" w:fill="auto"/>
          </w:tcPr>
          <w:p w14:paraId="6C45FCBD" w14:textId="30A9B077" w:rsidR="00810EAB" w:rsidRPr="00EB48E8" w:rsidRDefault="00810EAB" w:rsidP="00810EAB">
            <w:pPr>
              <w:pStyle w:val="TAL"/>
              <w:rPr>
                <w:sz w:val="16"/>
                <w:szCs w:val="16"/>
              </w:rPr>
            </w:pPr>
            <w:r w:rsidRPr="00810EAB">
              <w:rPr>
                <w:sz w:val="16"/>
                <w:szCs w:val="16"/>
              </w:rPr>
              <w:t>Clarification of whether delete or deactivate PIN when expiration time comes</w:t>
            </w:r>
          </w:p>
        </w:tc>
        <w:tc>
          <w:tcPr>
            <w:tcW w:w="992" w:type="dxa"/>
            <w:shd w:val="solid" w:color="FFFFFF" w:fill="auto"/>
          </w:tcPr>
          <w:p w14:paraId="53FDE202" w14:textId="51B88E35" w:rsidR="00810EAB" w:rsidRDefault="00810EAB" w:rsidP="00810EAB">
            <w:pPr>
              <w:pStyle w:val="TAC"/>
              <w:rPr>
                <w:sz w:val="16"/>
                <w:szCs w:val="16"/>
                <w:lang w:val="en-US" w:eastAsia="zh-CN"/>
              </w:rPr>
            </w:pPr>
            <w:r>
              <w:rPr>
                <w:sz w:val="16"/>
                <w:szCs w:val="16"/>
                <w:lang w:val="en-US" w:eastAsia="zh-CN"/>
              </w:rPr>
              <w:t>18.1.0</w:t>
            </w:r>
          </w:p>
        </w:tc>
      </w:tr>
      <w:tr w:rsidR="00F33215" w:rsidRPr="00534353" w14:paraId="65758DC7" w14:textId="77777777" w:rsidTr="00D44A79">
        <w:tc>
          <w:tcPr>
            <w:tcW w:w="800" w:type="dxa"/>
            <w:shd w:val="solid" w:color="FFFFFF" w:fill="auto"/>
          </w:tcPr>
          <w:p w14:paraId="4A5C378B" w14:textId="093ABE8B" w:rsidR="00F33215" w:rsidRDefault="00F33215" w:rsidP="00F33215">
            <w:pPr>
              <w:pStyle w:val="TAC"/>
              <w:rPr>
                <w:sz w:val="16"/>
                <w:szCs w:val="16"/>
                <w:lang w:val="en-US" w:eastAsia="zh-CN"/>
              </w:rPr>
            </w:pPr>
            <w:r>
              <w:rPr>
                <w:sz w:val="16"/>
                <w:szCs w:val="16"/>
                <w:lang w:val="en-US" w:eastAsia="zh-CN"/>
              </w:rPr>
              <w:t>2023-09</w:t>
            </w:r>
          </w:p>
        </w:tc>
        <w:tc>
          <w:tcPr>
            <w:tcW w:w="800" w:type="dxa"/>
            <w:shd w:val="solid" w:color="FFFFFF" w:fill="auto"/>
          </w:tcPr>
          <w:p w14:paraId="4ECBAE21" w14:textId="2DAC8788" w:rsidR="00F33215" w:rsidRDefault="00F33215" w:rsidP="00F33215">
            <w:pPr>
              <w:pStyle w:val="TAC"/>
              <w:rPr>
                <w:sz w:val="16"/>
                <w:szCs w:val="16"/>
                <w:lang w:val="en-US" w:eastAsia="zh-CN"/>
              </w:rPr>
            </w:pPr>
            <w:r>
              <w:rPr>
                <w:sz w:val="16"/>
                <w:szCs w:val="16"/>
                <w:lang w:val="en-US" w:eastAsia="zh-CN"/>
              </w:rPr>
              <w:t>SA#101</w:t>
            </w:r>
          </w:p>
        </w:tc>
        <w:tc>
          <w:tcPr>
            <w:tcW w:w="904" w:type="dxa"/>
            <w:shd w:val="solid" w:color="FFFFFF" w:fill="auto"/>
          </w:tcPr>
          <w:p w14:paraId="76E411A2" w14:textId="4ED82640" w:rsidR="00F33215" w:rsidRPr="00D44A79" w:rsidRDefault="00F33215" w:rsidP="00F33215">
            <w:pPr>
              <w:pStyle w:val="TAC"/>
              <w:rPr>
                <w:sz w:val="16"/>
                <w:szCs w:val="16"/>
              </w:rPr>
            </w:pPr>
            <w:r w:rsidRPr="00D44A79">
              <w:rPr>
                <w:sz w:val="16"/>
                <w:szCs w:val="16"/>
              </w:rPr>
              <w:t>SP-231008</w:t>
            </w:r>
          </w:p>
        </w:tc>
        <w:tc>
          <w:tcPr>
            <w:tcW w:w="567" w:type="dxa"/>
            <w:shd w:val="solid" w:color="FFFFFF" w:fill="auto"/>
          </w:tcPr>
          <w:p w14:paraId="26857867" w14:textId="58B5167C" w:rsidR="00F33215" w:rsidRDefault="00F33215" w:rsidP="00F33215">
            <w:pPr>
              <w:pStyle w:val="TAL"/>
              <w:jc w:val="center"/>
              <w:rPr>
                <w:sz w:val="16"/>
                <w:szCs w:val="16"/>
              </w:rPr>
            </w:pPr>
            <w:r>
              <w:rPr>
                <w:sz w:val="16"/>
                <w:szCs w:val="16"/>
              </w:rPr>
              <w:t>0004</w:t>
            </w:r>
          </w:p>
        </w:tc>
        <w:tc>
          <w:tcPr>
            <w:tcW w:w="473" w:type="dxa"/>
            <w:shd w:val="solid" w:color="FFFFFF" w:fill="auto"/>
          </w:tcPr>
          <w:p w14:paraId="6968C754" w14:textId="0F8166F3" w:rsidR="00F33215" w:rsidRDefault="00F33215" w:rsidP="00F33215">
            <w:pPr>
              <w:pStyle w:val="TAR"/>
              <w:jc w:val="center"/>
              <w:rPr>
                <w:sz w:val="16"/>
                <w:szCs w:val="16"/>
              </w:rPr>
            </w:pPr>
            <w:r>
              <w:rPr>
                <w:sz w:val="16"/>
                <w:szCs w:val="16"/>
              </w:rPr>
              <w:t>1</w:t>
            </w:r>
          </w:p>
        </w:tc>
        <w:tc>
          <w:tcPr>
            <w:tcW w:w="425" w:type="dxa"/>
            <w:shd w:val="solid" w:color="FFFFFF" w:fill="auto"/>
          </w:tcPr>
          <w:p w14:paraId="73B3DF64" w14:textId="30EB0C40" w:rsidR="00F33215" w:rsidRDefault="00F33215" w:rsidP="00F33215">
            <w:pPr>
              <w:pStyle w:val="TAC"/>
              <w:rPr>
                <w:sz w:val="16"/>
                <w:szCs w:val="16"/>
              </w:rPr>
            </w:pPr>
            <w:r>
              <w:rPr>
                <w:sz w:val="16"/>
                <w:szCs w:val="16"/>
              </w:rPr>
              <w:t>F</w:t>
            </w:r>
          </w:p>
        </w:tc>
        <w:tc>
          <w:tcPr>
            <w:tcW w:w="4678" w:type="dxa"/>
            <w:shd w:val="solid" w:color="FFFFFF" w:fill="auto"/>
          </w:tcPr>
          <w:p w14:paraId="568E0586" w14:textId="00514154" w:rsidR="00F33215" w:rsidRPr="00810EAB" w:rsidRDefault="00F33215" w:rsidP="00F33215">
            <w:pPr>
              <w:pStyle w:val="TAL"/>
              <w:rPr>
                <w:sz w:val="16"/>
                <w:szCs w:val="16"/>
              </w:rPr>
            </w:pPr>
            <w:r w:rsidRPr="00F33215">
              <w:rPr>
                <w:sz w:val="16"/>
                <w:szCs w:val="16"/>
              </w:rPr>
              <w:t>Correction of heartbeat</w:t>
            </w:r>
          </w:p>
        </w:tc>
        <w:tc>
          <w:tcPr>
            <w:tcW w:w="992" w:type="dxa"/>
            <w:shd w:val="solid" w:color="FFFFFF" w:fill="auto"/>
          </w:tcPr>
          <w:p w14:paraId="2176CBCF" w14:textId="2A6BA848" w:rsidR="00F33215" w:rsidRDefault="00F33215" w:rsidP="00F33215">
            <w:pPr>
              <w:pStyle w:val="TAC"/>
              <w:rPr>
                <w:sz w:val="16"/>
                <w:szCs w:val="16"/>
                <w:lang w:val="en-US" w:eastAsia="zh-CN"/>
              </w:rPr>
            </w:pPr>
            <w:r>
              <w:rPr>
                <w:sz w:val="16"/>
                <w:szCs w:val="16"/>
                <w:lang w:val="en-US" w:eastAsia="zh-CN"/>
              </w:rPr>
              <w:t>18.1.0</w:t>
            </w:r>
          </w:p>
        </w:tc>
      </w:tr>
      <w:tr w:rsidR="00BE3624" w:rsidRPr="00534353" w14:paraId="117A2198" w14:textId="77777777" w:rsidTr="00D44A79">
        <w:tc>
          <w:tcPr>
            <w:tcW w:w="800" w:type="dxa"/>
            <w:shd w:val="solid" w:color="FFFFFF" w:fill="auto"/>
          </w:tcPr>
          <w:p w14:paraId="2E27ECB1" w14:textId="1B54BED7" w:rsidR="00BE3624" w:rsidRDefault="00BE3624" w:rsidP="00BE3624">
            <w:pPr>
              <w:pStyle w:val="TAC"/>
              <w:rPr>
                <w:sz w:val="16"/>
                <w:szCs w:val="16"/>
                <w:lang w:val="en-US" w:eastAsia="zh-CN"/>
              </w:rPr>
            </w:pPr>
            <w:r>
              <w:rPr>
                <w:sz w:val="16"/>
                <w:szCs w:val="16"/>
                <w:lang w:val="en-US" w:eastAsia="zh-CN"/>
              </w:rPr>
              <w:t>2023-09</w:t>
            </w:r>
          </w:p>
        </w:tc>
        <w:tc>
          <w:tcPr>
            <w:tcW w:w="800" w:type="dxa"/>
            <w:shd w:val="solid" w:color="FFFFFF" w:fill="auto"/>
          </w:tcPr>
          <w:p w14:paraId="4CB01DDD" w14:textId="1D29FF12" w:rsidR="00BE3624" w:rsidRDefault="00BE3624" w:rsidP="00BE3624">
            <w:pPr>
              <w:pStyle w:val="TAC"/>
              <w:rPr>
                <w:sz w:val="16"/>
                <w:szCs w:val="16"/>
                <w:lang w:val="en-US" w:eastAsia="zh-CN"/>
              </w:rPr>
            </w:pPr>
            <w:r>
              <w:rPr>
                <w:sz w:val="16"/>
                <w:szCs w:val="16"/>
                <w:lang w:val="en-US" w:eastAsia="zh-CN"/>
              </w:rPr>
              <w:t>SA#101</w:t>
            </w:r>
          </w:p>
        </w:tc>
        <w:tc>
          <w:tcPr>
            <w:tcW w:w="904" w:type="dxa"/>
            <w:shd w:val="solid" w:color="FFFFFF" w:fill="auto"/>
          </w:tcPr>
          <w:p w14:paraId="1B767FC7" w14:textId="6F2B1B85" w:rsidR="00BE3624" w:rsidRPr="00D44A79" w:rsidRDefault="00BE3624" w:rsidP="00BE3624">
            <w:pPr>
              <w:pStyle w:val="TAC"/>
              <w:rPr>
                <w:sz w:val="16"/>
                <w:szCs w:val="16"/>
              </w:rPr>
            </w:pPr>
            <w:r w:rsidRPr="00D44A79">
              <w:rPr>
                <w:sz w:val="16"/>
                <w:szCs w:val="16"/>
              </w:rPr>
              <w:t>SP-231008</w:t>
            </w:r>
          </w:p>
        </w:tc>
        <w:tc>
          <w:tcPr>
            <w:tcW w:w="567" w:type="dxa"/>
            <w:shd w:val="solid" w:color="FFFFFF" w:fill="auto"/>
          </w:tcPr>
          <w:p w14:paraId="2C10BCA0" w14:textId="7490869F" w:rsidR="00BE3624" w:rsidRDefault="00BE3624" w:rsidP="00BE3624">
            <w:pPr>
              <w:pStyle w:val="TAL"/>
              <w:jc w:val="center"/>
              <w:rPr>
                <w:sz w:val="16"/>
                <w:szCs w:val="16"/>
              </w:rPr>
            </w:pPr>
            <w:r>
              <w:rPr>
                <w:sz w:val="16"/>
                <w:szCs w:val="16"/>
              </w:rPr>
              <w:t>0007</w:t>
            </w:r>
          </w:p>
        </w:tc>
        <w:tc>
          <w:tcPr>
            <w:tcW w:w="473" w:type="dxa"/>
            <w:shd w:val="solid" w:color="FFFFFF" w:fill="auto"/>
          </w:tcPr>
          <w:p w14:paraId="19211CF8" w14:textId="1938AA7E" w:rsidR="00BE3624" w:rsidRDefault="00BE3624" w:rsidP="00BE3624">
            <w:pPr>
              <w:pStyle w:val="TAR"/>
              <w:jc w:val="center"/>
              <w:rPr>
                <w:sz w:val="16"/>
                <w:szCs w:val="16"/>
              </w:rPr>
            </w:pPr>
            <w:r>
              <w:rPr>
                <w:sz w:val="16"/>
                <w:szCs w:val="16"/>
              </w:rPr>
              <w:t>2</w:t>
            </w:r>
          </w:p>
        </w:tc>
        <w:tc>
          <w:tcPr>
            <w:tcW w:w="425" w:type="dxa"/>
            <w:shd w:val="solid" w:color="FFFFFF" w:fill="auto"/>
          </w:tcPr>
          <w:p w14:paraId="26611D94" w14:textId="6DFFCAA1" w:rsidR="00BE3624" w:rsidRDefault="00BE3624" w:rsidP="00BE3624">
            <w:pPr>
              <w:pStyle w:val="TAC"/>
              <w:rPr>
                <w:sz w:val="16"/>
                <w:szCs w:val="16"/>
              </w:rPr>
            </w:pPr>
            <w:r>
              <w:rPr>
                <w:sz w:val="16"/>
                <w:szCs w:val="16"/>
              </w:rPr>
              <w:t>F</w:t>
            </w:r>
          </w:p>
        </w:tc>
        <w:tc>
          <w:tcPr>
            <w:tcW w:w="4678" w:type="dxa"/>
            <w:shd w:val="solid" w:color="FFFFFF" w:fill="auto"/>
          </w:tcPr>
          <w:p w14:paraId="76B8752E" w14:textId="26667C9B" w:rsidR="00BE3624" w:rsidRPr="00F33215" w:rsidRDefault="00BE3624" w:rsidP="00BE3624">
            <w:pPr>
              <w:pStyle w:val="TAL"/>
              <w:rPr>
                <w:sz w:val="16"/>
                <w:szCs w:val="16"/>
              </w:rPr>
            </w:pPr>
            <w:r w:rsidRPr="00BE3624">
              <w:rPr>
                <w:sz w:val="16"/>
                <w:szCs w:val="16"/>
              </w:rPr>
              <w:t>Correction of PIN modification due to PEGC unavailability</w:t>
            </w:r>
          </w:p>
        </w:tc>
        <w:tc>
          <w:tcPr>
            <w:tcW w:w="992" w:type="dxa"/>
            <w:shd w:val="solid" w:color="FFFFFF" w:fill="auto"/>
          </w:tcPr>
          <w:p w14:paraId="1D744B51" w14:textId="65811BE0" w:rsidR="00BE3624" w:rsidRDefault="00BE3624" w:rsidP="00BE3624">
            <w:pPr>
              <w:pStyle w:val="TAC"/>
              <w:rPr>
                <w:sz w:val="16"/>
                <w:szCs w:val="16"/>
                <w:lang w:val="en-US" w:eastAsia="zh-CN"/>
              </w:rPr>
            </w:pPr>
            <w:r>
              <w:rPr>
                <w:sz w:val="16"/>
                <w:szCs w:val="16"/>
                <w:lang w:val="en-US" w:eastAsia="zh-CN"/>
              </w:rPr>
              <w:t>18.1.0</w:t>
            </w:r>
          </w:p>
        </w:tc>
      </w:tr>
      <w:tr w:rsidR="006B7F34" w:rsidRPr="00534353" w14:paraId="655A6CC3" w14:textId="77777777" w:rsidTr="00D44A79">
        <w:tc>
          <w:tcPr>
            <w:tcW w:w="800" w:type="dxa"/>
            <w:shd w:val="solid" w:color="FFFFFF" w:fill="auto"/>
          </w:tcPr>
          <w:p w14:paraId="37D5CA96" w14:textId="686BCB6B" w:rsidR="006B7F34" w:rsidRDefault="006B7F34" w:rsidP="006B7F34">
            <w:pPr>
              <w:pStyle w:val="TAC"/>
              <w:rPr>
                <w:sz w:val="16"/>
                <w:szCs w:val="16"/>
                <w:lang w:val="en-US" w:eastAsia="zh-CN"/>
              </w:rPr>
            </w:pPr>
            <w:r>
              <w:rPr>
                <w:sz w:val="16"/>
                <w:szCs w:val="16"/>
                <w:lang w:val="en-US" w:eastAsia="zh-CN"/>
              </w:rPr>
              <w:t>2023-09</w:t>
            </w:r>
          </w:p>
        </w:tc>
        <w:tc>
          <w:tcPr>
            <w:tcW w:w="800" w:type="dxa"/>
            <w:shd w:val="solid" w:color="FFFFFF" w:fill="auto"/>
          </w:tcPr>
          <w:p w14:paraId="1FC9B403" w14:textId="0A67B1C0" w:rsidR="006B7F34" w:rsidRDefault="006B7F34" w:rsidP="006B7F34">
            <w:pPr>
              <w:pStyle w:val="TAC"/>
              <w:rPr>
                <w:sz w:val="16"/>
                <w:szCs w:val="16"/>
                <w:lang w:val="en-US" w:eastAsia="zh-CN"/>
              </w:rPr>
            </w:pPr>
            <w:r>
              <w:rPr>
                <w:sz w:val="16"/>
                <w:szCs w:val="16"/>
                <w:lang w:val="en-US" w:eastAsia="zh-CN"/>
              </w:rPr>
              <w:t>SA#101</w:t>
            </w:r>
          </w:p>
        </w:tc>
        <w:tc>
          <w:tcPr>
            <w:tcW w:w="904" w:type="dxa"/>
            <w:shd w:val="solid" w:color="FFFFFF" w:fill="auto"/>
          </w:tcPr>
          <w:p w14:paraId="180B9090" w14:textId="471AB91D" w:rsidR="006B7F34" w:rsidRPr="00D44A79" w:rsidRDefault="006B7F34" w:rsidP="006B7F34">
            <w:pPr>
              <w:pStyle w:val="TAC"/>
              <w:rPr>
                <w:sz w:val="16"/>
                <w:szCs w:val="16"/>
              </w:rPr>
            </w:pPr>
            <w:r w:rsidRPr="00D44A79">
              <w:rPr>
                <w:sz w:val="16"/>
                <w:szCs w:val="16"/>
              </w:rPr>
              <w:t>SP-231008</w:t>
            </w:r>
          </w:p>
        </w:tc>
        <w:tc>
          <w:tcPr>
            <w:tcW w:w="567" w:type="dxa"/>
            <w:shd w:val="solid" w:color="FFFFFF" w:fill="auto"/>
          </w:tcPr>
          <w:p w14:paraId="0EB5A401" w14:textId="245B32CE" w:rsidR="006B7F34" w:rsidRDefault="006B7F34" w:rsidP="006B7F34">
            <w:pPr>
              <w:pStyle w:val="TAL"/>
              <w:jc w:val="center"/>
              <w:rPr>
                <w:sz w:val="16"/>
                <w:szCs w:val="16"/>
              </w:rPr>
            </w:pPr>
            <w:r>
              <w:rPr>
                <w:sz w:val="16"/>
                <w:szCs w:val="16"/>
              </w:rPr>
              <w:t>0008</w:t>
            </w:r>
          </w:p>
        </w:tc>
        <w:tc>
          <w:tcPr>
            <w:tcW w:w="473" w:type="dxa"/>
            <w:shd w:val="solid" w:color="FFFFFF" w:fill="auto"/>
          </w:tcPr>
          <w:p w14:paraId="69617CF9" w14:textId="16A5EA1E" w:rsidR="006B7F34" w:rsidRDefault="006B7F34" w:rsidP="006B7F34">
            <w:pPr>
              <w:pStyle w:val="TAR"/>
              <w:jc w:val="center"/>
              <w:rPr>
                <w:sz w:val="16"/>
                <w:szCs w:val="16"/>
              </w:rPr>
            </w:pPr>
            <w:r>
              <w:rPr>
                <w:sz w:val="16"/>
                <w:szCs w:val="16"/>
              </w:rPr>
              <w:t>1</w:t>
            </w:r>
          </w:p>
        </w:tc>
        <w:tc>
          <w:tcPr>
            <w:tcW w:w="425" w:type="dxa"/>
            <w:shd w:val="solid" w:color="FFFFFF" w:fill="auto"/>
          </w:tcPr>
          <w:p w14:paraId="5C0448A7" w14:textId="7D33973F" w:rsidR="006B7F34" w:rsidRDefault="006B7F34" w:rsidP="006B7F34">
            <w:pPr>
              <w:pStyle w:val="TAC"/>
              <w:rPr>
                <w:sz w:val="16"/>
                <w:szCs w:val="16"/>
              </w:rPr>
            </w:pPr>
            <w:r>
              <w:rPr>
                <w:sz w:val="16"/>
                <w:szCs w:val="16"/>
              </w:rPr>
              <w:t>F</w:t>
            </w:r>
          </w:p>
        </w:tc>
        <w:tc>
          <w:tcPr>
            <w:tcW w:w="4678" w:type="dxa"/>
            <w:shd w:val="solid" w:color="FFFFFF" w:fill="auto"/>
          </w:tcPr>
          <w:p w14:paraId="2B641399" w14:textId="6C2BC4EF" w:rsidR="006B7F34" w:rsidRPr="00BE3624" w:rsidRDefault="006B7F34" w:rsidP="006B7F34">
            <w:pPr>
              <w:pStyle w:val="TAL"/>
              <w:rPr>
                <w:sz w:val="16"/>
                <w:szCs w:val="16"/>
              </w:rPr>
            </w:pPr>
            <w:r w:rsidRPr="006B7F34">
              <w:rPr>
                <w:sz w:val="16"/>
                <w:szCs w:val="16"/>
              </w:rPr>
              <w:t>Correction of PIN service registration</w:t>
            </w:r>
          </w:p>
        </w:tc>
        <w:tc>
          <w:tcPr>
            <w:tcW w:w="992" w:type="dxa"/>
            <w:shd w:val="solid" w:color="FFFFFF" w:fill="auto"/>
          </w:tcPr>
          <w:p w14:paraId="3950A1C2" w14:textId="523C5412" w:rsidR="006B7F34" w:rsidRDefault="006B7F34" w:rsidP="006B7F34">
            <w:pPr>
              <w:pStyle w:val="TAC"/>
              <w:rPr>
                <w:sz w:val="16"/>
                <w:szCs w:val="16"/>
                <w:lang w:val="en-US" w:eastAsia="zh-CN"/>
              </w:rPr>
            </w:pPr>
            <w:r>
              <w:rPr>
                <w:sz w:val="16"/>
                <w:szCs w:val="16"/>
                <w:lang w:val="en-US" w:eastAsia="zh-CN"/>
              </w:rPr>
              <w:t>18.1.0</w:t>
            </w:r>
          </w:p>
        </w:tc>
      </w:tr>
      <w:tr w:rsidR="002E5139" w:rsidRPr="00534353" w14:paraId="2F837060" w14:textId="77777777" w:rsidTr="00D44A79">
        <w:tc>
          <w:tcPr>
            <w:tcW w:w="800" w:type="dxa"/>
            <w:shd w:val="solid" w:color="FFFFFF" w:fill="auto"/>
          </w:tcPr>
          <w:p w14:paraId="7E7A7CFF" w14:textId="638E5182" w:rsidR="002E5139" w:rsidRDefault="002E5139" w:rsidP="002E5139">
            <w:pPr>
              <w:pStyle w:val="TAC"/>
              <w:rPr>
                <w:sz w:val="16"/>
                <w:szCs w:val="16"/>
                <w:lang w:val="en-US" w:eastAsia="zh-CN"/>
              </w:rPr>
            </w:pPr>
            <w:r>
              <w:rPr>
                <w:sz w:val="16"/>
                <w:szCs w:val="16"/>
                <w:lang w:val="en-US" w:eastAsia="zh-CN"/>
              </w:rPr>
              <w:t>2023-09</w:t>
            </w:r>
          </w:p>
        </w:tc>
        <w:tc>
          <w:tcPr>
            <w:tcW w:w="800" w:type="dxa"/>
            <w:shd w:val="solid" w:color="FFFFFF" w:fill="auto"/>
          </w:tcPr>
          <w:p w14:paraId="3C1A37FA" w14:textId="65D9E1C2" w:rsidR="002E5139" w:rsidRDefault="002E5139" w:rsidP="002E5139">
            <w:pPr>
              <w:pStyle w:val="TAC"/>
              <w:rPr>
                <w:sz w:val="16"/>
                <w:szCs w:val="16"/>
                <w:lang w:val="en-US" w:eastAsia="zh-CN"/>
              </w:rPr>
            </w:pPr>
            <w:r>
              <w:rPr>
                <w:sz w:val="16"/>
                <w:szCs w:val="16"/>
                <w:lang w:val="en-US" w:eastAsia="zh-CN"/>
              </w:rPr>
              <w:t>SA#101</w:t>
            </w:r>
          </w:p>
        </w:tc>
        <w:tc>
          <w:tcPr>
            <w:tcW w:w="904" w:type="dxa"/>
            <w:shd w:val="solid" w:color="FFFFFF" w:fill="auto"/>
          </w:tcPr>
          <w:p w14:paraId="54E236AE" w14:textId="72B6C124" w:rsidR="002E5139" w:rsidRPr="00D44A79" w:rsidRDefault="002E5139" w:rsidP="002E5139">
            <w:pPr>
              <w:pStyle w:val="TAC"/>
              <w:rPr>
                <w:sz w:val="16"/>
                <w:szCs w:val="16"/>
              </w:rPr>
            </w:pPr>
            <w:r w:rsidRPr="00D44A79">
              <w:rPr>
                <w:sz w:val="16"/>
                <w:szCs w:val="16"/>
              </w:rPr>
              <w:t>SP-231008</w:t>
            </w:r>
          </w:p>
        </w:tc>
        <w:tc>
          <w:tcPr>
            <w:tcW w:w="567" w:type="dxa"/>
            <w:shd w:val="solid" w:color="FFFFFF" w:fill="auto"/>
          </w:tcPr>
          <w:p w14:paraId="05588848" w14:textId="63E26105" w:rsidR="002E5139" w:rsidRDefault="002E5139" w:rsidP="002E5139">
            <w:pPr>
              <w:pStyle w:val="TAL"/>
              <w:jc w:val="center"/>
              <w:rPr>
                <w:sz w:val="16"/>
                <w:szCs w:val="16"/>
              </w:rPr>
            </w:pPr>
            <w:r>
              <w:rPr>
                <w:sz w:val="16"/>
                <w:szCs w:val="16"/>
              </w:rPr>
              <w:t>0009</w:t>
            </w:r>
          </w:p>
        </w:tc>
        <w:tc>
          <w:tcPr>
            <w:tcW w:w="473" w:type="dxa"/>
            <w:shd w:val="solid" w:color="FFFFFF" w:fill="auto"/>
          </w:tcPr>
          <w:p w14:paraId="3070E82E" w14:textId="3A2BB171" w:rsidR="002E5139" w:rsidRDefault="002E5139" w:rsidP="002E5139">
            <w:pPr>
              <w:pStyle w:val="TAR"/>
              <w:jc w:val="center"/>
              <w:rPr>
                <w:sz w:val="16"/>
                <w:szCs w:val="16"/>
              </w:rPr>
            </w:pPr>
            <w:r>
              <w:rPr>
                <w:sz w:val="16"/>
                <w:szCs w:val="16"/>
              </w:rPr>
              <w:t>2</w:t>
            </w:r>
          </w:p>
        </w:tc>
        <w:tc>
          <w:tcPr>
            <w:tcW w:w="425" w:type="dxa"/>
            <w:shd w:val="solid" w:color="FFFFFF" w:fill="auto"/>
          </w:tcPr>
          <w:p w14:paraId="76880520" w14:textId="3A9472AA" w:rsidR="002E5139" w:rsidRDefault="002E5139" w:rsidP="002E5139">
            <w:pPr>
              <w:pStyle w:val="TAC"/>
              <w:rPr>
                <w:sz w:val="16"/>
                <w:szCs w:val="16"/>
              </w:rPr>
            </w:pPr>
            <w:r>
              <w:rPr>
                <w:sz w:val="16"/>
                <w:szCs w:val="16"/>
              </w:rPr>
              <w:t>F</w:t>
            </w:r>
          </w:p>
        </w:tc>
        <w:tc>
          <w:tcPr>
            <w:tcW w:w="4678" w:type="dxa"/>
            <w:shd w:val="solid" w:color="FFFFFF" w:fill="auto"/>
          </w:tcPr>
          <w:p w14:paraId="5B39835A" w14:textId="01F42BA6" w:rsidR="002E5139" w:rsidRPr="006B7F34" w:rsidRDefault="002E5139" w:rsidP="002E5139">
            <w:pPr>
              <w:pStyle w:val="TAL"/>
              <w:rPr>
                <w:sz w:val="16"/>
                <w:szCs w:val="16"/>
              </w:rPr>
            </w:pPr>
            <w:r w:rsidRPr="002E5139">
              <w:rPr>
                <w:sz w:val="16"/>
                <w:szCs w:val="16"/>
              </w:rPr>
              <w:t>Correction of PIN status service</w:t>
            </w:r>
          </w:p>
        </w:tc>
        <w:tc>
          <w:tcPr>
            <w:tcW w:w="992" w:type="dxa"/>
            <w:shd w:val="solid" w:color="FFFFFF" w:fill="auto"/>
          </w:tcPr>
          <w:p w14:paraId="4870EEBC" w14:textId="49E34D3E" w:rsidR="002E5139" w:rsidRDefault="002E5139" w:rsidP="002E5139">
            <w:pPr>
              <w:pStyle w:val="TAC"/>
              <w:rPr>
                <w:sz w:val="16"/>
                <w:szCs w:val="16"/>
                <w:lang w:val="en-US" w:eastAsia="zh-CN"/>
              </w:rPr>
            </w:pPr>
            <w:r>
              <w:rPr>
                <w:sz w:val="16"/>
                <w:szCs w:val="16"/>
                <w:lang w:val="en-US" w:eastAsia="zh-CN"/>
              </w:rPr>
              <w:t>18.1.0</w:t>
            </w:r>
          </w:p>
        </w:tc>
      </w:tr>
      <w:tr w:rsidR="00A026CC" w:rsidRPr="00534353" w14:paraId="55B14A3B" w14:textId="77777777" w:rsidTr="00D44A79">
        <w:tc>
          <w:tcPr>
            <w:tcW w:w="800" w:type="dxa"/>
            <w:shd w:val="solid" w:color="FFFFFF" w:fill="auto"/>
          </w:tcPr>
          <w:p w14:paraId="78AE5613" w14:textId="5789D8E0" w:rsidR="00A026CC" w:rsidRDefault="00A026CC" w:rsidP="00A026CC">
            <w:pPr>
              <w:pStyle w:val="TAC"/>
              <w:rPr>
                <w:sz w:val="16"/>
                <w:szCs w:val="16"/>
                <w:lang w:val="en-US" w:eastAsia="zh-CN"/>
              </w:rPr>
            </w:pPr>
            <w:r>
              <w:rPr>
                <w:sz w:val="16"/>
                <w:szCs w:val="16"/>
                <w:lang w:val="en-US" w:eastAsia="zh-CN"/>
              </w:rPr>
              <w:t>2023-09</w:t>
            </w:r>
          </w:p>
        </w:tc>
        <w:tc>
          <w:tcPr>
            <w:tcW w:w="800" w:type="dxa"/>
            <w:shd w:val="solid" w:color="FFFFFF" w:fill="auto"/>
          </w:tcPr>
          <w:p w14:paraId="53290CEA" w14:textId="5E5200C6" w:rsidR="00A026CC" w:rsidRDefault="00A026CC" w:rsidP="00A026CC">
            <w:pPr>
              <w:pStyle w:val="TAC"/>
              <w:rPr>
                <w:sz w:val="16"/>
                <w:szCs w:val="16"/>
                <w:lang w:val="en-US" w:eastAsia="zh-CN"/>
              </w:rPr>
            </w:pPr>
            <w:r>
              <w:rPr>
                <w:sz w:val="16"/>
                <w:szCs w:val="16"/>
                <w:lang w:val="en-US" w:eastAsia="zh-CN"/>
              </w:rPr>
              <w:t>SA#101</w:t>
            </w:r>
          </w:p>
        </w:tc>
        <w:tc>
          <w:tcPr>
            <w:tcW w:w="904" w:type="dxa"/>
            <w:shd w:val="solid" w:color="FFFFFF" w:fill="auto"/>
          </w:tcPr>
          <w:p w14:paraId="68E14A24" w14:textId="0AF48399" w:rsidR="00A026CC" w:rsidRPr="00D44A79" w:rsidRDefault="00A026CC" w:rsidP="00A026CC">
            <w:pPr>
              <w:pStyle w:val="TAC"/>
              <w:rPr>
                <w:sz w:val="16"/>
                <w:szCs w:val="16"/>
              </w:rPr>
            </w:pPr>
            <w:r w:rsidRPr="00D44A79">
              <w:rPr>
                <w:sz w:val="16"/>
                <w:szCs w:val="16"/>
              </w:rPr>
              <w:t>SP-231008</w:t>
            </w:r>
          </w:p>
        </w:tc>
        <w:tc>
          <w:tcPr>
            <w:tcW w:w="567" w:type="dxa"/>
            <w:shd w:val="solid" w:color="FFFFFF" w:fill="auto"/>
          </w:tcPr>
          <w:p w14:paraId="25E63ED1" w14:textId="266B9C84" w:rsidR="00A026CC" w:rsidRDefault="00A026CC" w:rsidP="00A026CC">
            <w:pPr>
              <w:pStyle w:val="TAL"/>
              <w:jc w:val="center"/>
              <w:rPr>
                <w:sz w:val="16"/>
                <w:szCs w:val="16"/>
              </w:rPr>
            </w:pPr>
            <w:r>
              <w:rPr>
                <w:sz w:val="16"/>
                <w:szCs w:val="16"/>
              </w:rPr>
              <w:t>0010</w:t>
            </w:r>
          </w:p>
        </w:tc>
        <w:tc>
          <w:tcPr>
            <w:tcW w:w="473" w:type="dxa"/>
            <w:shd w:val="solid" w:color="FFFFFF" w:fill="auto"/>
          </w:tcPr>
          <w:p w14:paraId="0D049572" w14:textId="27039B5B" w:rsidR="00A026CC" w:rsidRDefault="00A026CC" w:rsidP="00A026CC">
            <w:pPr>
              <w:pStyle w:val="TAR"/>
              <w:jc w:val="center"/>
              <w:rPr>
                <w:sz w:val="16"/>
                <w:szCs w:val="16"/>
              </w:rPr>
            </w:pPr>
            <w:r>
              <w:rPr>
                <w:sz w:val="16"/>
                <w:szCs w:val="16"/>
              </w:rPr>
              <w:t>1</w:t>
            </w:r>
          </w:p>
        </w:tc>
        <w:tc>
          <w:tcPr>
            <w:tcW w:w="425" w:type="dxa"/>
            <w:shd w:val="solid" w:color="FFFFFF" w:fill="auto"/>
          </w:tcPr>
          <w:p w14:paraId="03E5EEC4" w14:textId="332FAA92" w:rsidR="00A026CC" w:rsidRDefault="00A026CC" w:rsidP="00A026CC">
            <w:pPr>
              <w:pStyle w:val="TAC"/>
              <w:rPr>
                <w:sz w:val="16"/>
                <w:szCs w:val="16"/>
              </w:rPr>
            </w:pPr>
            <w:r>
              <w:rPr>
                <w:sz w:val="16"/>
                <w:szCs w:val="16"/>
              </w:rPr>
              <w:t>F</w:t>
            </w:r>
          </w:p>
        </w:tc>
        <w:tc>
          <w:tcPr>
            <w:tcW w:w="4678" w:type="dxa"/>
            <w:shd w:val="solid" w:color="FFFFFF" w:fill="auto"/>
          </w:tcPr>
          <w:p w14:paraId="27057918" w14:textId="45772CAC" w:rsidR="00A026CC" w:rsidRPr="002E5139" w:rsidRDefault="00A026CC" w:rsidP="00A026CC">
            <w:pPr>
              <w:pStyle w:val="TAL"/>
              <w:rPr>
                <w:sz w:val="16"/>
                <w:szCs w:val="16"/>
              </w:rPr>
            </w:pPr>
            <w:r w:rsidRPr="00A026CC">
              <w:rPr>
                <w:sz w:val="16"/>
                <w:szCs w:val="16"/>
              </w:rPr>
              <w:t>Correction of PINE remove request</w:t>
            </w:r>
          </w:p>
        </w:tc>
        <w:tc>
          <w:tcPr>
            <w:tcW w:w="992" w:type="dxa"/>
            <w:shd w:val="solid" w:color="FFFFFF" w:fill="auto"/>
          </w:tcPr>
          <w:p w14:paraId="180367C9" w14:textId="5148E419" w:rsidR="00A026CC" w:rsidRDefault="00A026CC" w:rsidP="00A026CC">
            <w:pPr>
              <w:pStyle w:val="TAC"/>
              <w:rPr>
                <w:sz w:val="16"/>
                <w:szCs w:val="16"/>
                <w:lang w:val="en-US" w:eastAsia="zh-CN"/>
              </w:rPr>
            </w:pPr>
            <w:r>
              <w:rPr>
                <w:sz w:val="16"/>
                <w:szCs w:val="16"/>
                <w:lang w:val="en-US" w:eastAsia="zh-CN"/>
              </w:rPr>
              <w:t>18.1.0</w:t>
            </w:r>
          </w:p>
        </w:tc>
      </w:tr>
      <w:tr w:rsidR="00A07068" w:rsidRPr="00534353" w14:paraId="0D187529" w14:textId="77777777" w:rsidTr="00D44A79">
        <w:tc>
          <w:tcPr>
            <w:tcW w:w="800" w:type="dxa"/>
            <w:shd w:val="solid" w:color="FFFFFF" w:fill="auto"/>
          </w:tcPr>
          <w:p w14:paraId="21DD6CD6" w14:textId="3274C69A" w:rsidR="00A07068" w:rsidRDefault="00A07068" w:rsidP="00A07068">
            <w:pPr>
              <w:pStyle w:val="TAC"/>
              <w:rPr>
                <w:sz w:val="16"/>
                <w:szCs w:val="16"/>
                <w:lang w:val="en-US" w:eastAsia="zh-CN"/>
              </w:rPr>
            </w:pPr>
            <w:r>
              <w:rPr>
                <w:sz w:val="16"/>
                <w:szCs w:val="16"/>
                <w:lang w:val="en-US" w:eastAsia="zh-CN"/>
              </w:rPr>
              <w:t>2023-09</w:t>
            </w:r>
          </w:p>
        </w:tc>
        <w:tc>
          <w:tcPr>
            <w:tcW w:w="800" w:type="dxa"/>
            <w:shd w:val="solid" w:color="FFFFFF" w:fill="auto"/>
          </w:tcPr>
          <w:p w14:paraId="46A508DC" w14:textId="44F3DC89" w:rsidR="00A07068" w:rsidRDefault="00A07068" w:rsidP="00A07068">
            <w:pPr>
              <w:pStyle w:val="TAC"/>
              <w:rPr>
                <w:sz w:val="16"/>
                <w:szCs w:val="16"/>
                <w:lang w:val="en-US" w:eastAsia="zh-CN"/>
              </w:rPr>
            </w:pPr>
            <w:r>
              <w:rPr>
                <w:sz w:val="16"/>
                <w:szCs w:val="16"/>
                <w:lang w:val="en-US" w:eastAsia="zh-CN"/>
              </w:rPr>
              <w:t>SA#101</w:t>
            </w:r>
          </w:p>
        </w:tc>
        <w:tc>
          <w:tcPr>
            <w:tcW w:w="904" w:type="dxa"/>
            <w:shd w:val="solid" w:color="FFFFFF" w:fill="auto"/>
          </w:tcPr>
          <w:p w14:paraId="4451C5D3" w14:textId="5A603E66" w:rsidR="00A07068" w:rsidRPr="00D44A79" w:rsidRDefault="00A07068" w:rsidP="00A07068">
            <w:pPr>
              <w:pStyle w:val="TAC"/>
              <w:rPr>
                <w:sz w:val="16"/>
                <w:szCs w:val="16"/>
              </w:rPr>
            </w:pPr>
            <w:r w:rsidRPr="00D44A79">
              <w:rPr>
                <w:sz w:val="16"/>
                <w:szCs w:val="16"/>
              </w:rPr>
              <w:t>SP-231008</w:t>
            </w:r>
          </w:p>
        </w:tc>
        <w:tc>
          <w:tcPr>
            <w:tcW w:w="567" w:type="dxa"/>
            <w:shd w:val="solid" w:color="FFFFFF" w:fill="auto"/>
          </w:tcPr>
          <w:p w14:paraId="101F0AB2" w14:textId="5A466633" w:rsidR="00A07068" w:rsidRDefault="00A07068" w:rsidP="00A07068">
            <w:pPr>
              <w:pStyle w:val="TAL"/>
              <w:jc w:val="center"/>
              <w:rPr>
                <w:sz w:val="16"/>
                <w:szCs w:val="16"/>
              </w:rPr>
            </w:pPr>
            <w:r>
              <w:rPr>
                <w:sz w:val="16"/>
                <w:szCs w:val="16"/>
              </w:rPr>
              <w:t>0011</w:t>
            </w:r>
          </w:p>
        </w:tc>
        <w:tc>
          <w:tcPr>
            <w:tcW w:w="473" w:type="dxa"/>
            <w:shd w:val="solid" w:color="FFFFFF" w:fill="auto"/>
          </w:tcPr>
          <w:p w14:paraId="11E9F661" w14:textId="664BB08D" w:rsidR="00A07068" w:rsidRDefault="00A07068" w:rsidP="00A07068">
            <w:pPr>
              <w:pStyle w:val="TAR"/>
              <w:jc w:val="center"/>
              <w:rPr>
                <w:sz w:val="16"/>
                <w:szCs w:val="16"/>
              </w:rPr>
            </w:pPr>
            <w:r>
              <w:rPr>
                <w:sz w:val="16"/>
                <w:szCs w:val="16"/>
              </w:rPr>
              <w:t>1</w:t>
            </w:r>
          </w:p>
        </w:tc>
        <w:tc>
          <w:tcPr>
            <w:tcW w:w="425" w:type="dxa"/>
            <w:shd w:val="solid" w:color="FFFFFF" w:fill="auto"/>
          </w:tcPr>
          <w:p w14:paraId="579DA50E" w14:textId="00C1067D" w:rsidR="00A07068" w:rsidRDefault="00A07068" w:rsidP="00A07068">
            <w:pPr>
              <w:pStyle w:val="TAC"/>
              <w:rPr>
                <w:sz w:val="16"/>
                <w:szCs w:val="16"/>
              </w:rPr>
            </w:pPr>
            <w:r>
              <w:rPr>
                <w:sz w:val="16"/>
                <w:szCs w:val="16"/>
              </w:rPr>
              <w:t>F</w:t>
            </w:r>
          </w:p>
        </w:tc>
        <w:tc>
          <w:tcPr>
            <w:tcW w:w="4678" w:type="dxa"/>
            <w:shd w:val="solid" w:color="FFFFFF" w:fill="auto"/>
          </w:tcPr>
          <w:p w14:paraId="55D1DE4E" w14:textId="13DC8BF9" w:rsidR="00A07068" w:rsidRPr="00A026CC" w:rsidRDefault="00A07068" w:rsidP="00A07068">
            <w:pPr>
              <w:pStyle w:val="TAL"/>
              <w:rPr>
                <w:sz w:val="16"/>
                <w:szCs w:val="16"/>
              </w:rPr>
            </w:pPr>
            <w:r w:rsidRPr="00A07068">
              <w:rPr>
                <w:sz w:val="16"/>
                <w:szCs w:val="16"/>
              </w:rPr>
              <w:t>Correction of PINE update for port number</w:t>
            </w:r>
          </w:p>
        </w:tc>
        <w:tc>
          <w:tcPr>
            <w:tcW w:w="992" w:type="dxa"/>
            <w:shd w:val="solid" w:color="FFFFFF" w:fill="auto"/>
          </w:tcPr>
          <w:p w14:paraId="6F4A3677" w14:textId="3473506C" w:rsidR="00A07068" w:rsidRDefault="00A07068" w:rsidP="00A07068">
            <w:pPr>
              <w:pStyle w:val="TAC"/>
              <w:rPr>
                <w:sz w:val="16"/>
                <w:szCs w:val="16"/>
                <w:lang w:val="en-US" w:eastAsia="zh-CN"/>
              </w:rPr>
            </w:pPr>
            <w:r>
              <w:rPr>
                <w:sz w:val="16"/>
                <w:szCs w:val="16"/>
                <w:lang w:val="en-US" w:eastAsia="zh-CN"/>
              </w:rPr>
              <w:t>18.1.0</w:t>
            </w:r>
          </w:p>
        </w:tc>
      </w:tr>
      <w:tr w:rsidR="00922832" w:rsidRPr="00534353" w14:paraId="4041D596" w14:textId="77777777" w:rsidTr="00D44A79">
        <w:tc>
          <w:tcPr>
            <w:tcW w:w="800" w:type="dxa"/>
            <w:shd w:val="solid" w:color="FFFFFF" w:fill="auto"/>
          </w:tcPr>
          <w:p w14:paraId="7B624571" w14:textId="587F7336" w:rsidR="00922832" w:rsidRDefault="00922832" w:rsidP="00922832">
            <w:pPr>
              <w:pStyle w:val="TAC"/>
              <w:rPr>
                <w:sz w:val="16"/>
                <w:szCs w:val="16"/>
                <w:lang w:val="en-US" w:eastAsia="zh-CN"/>
              </w:rPr>
            </w:pPr>
            <w:r>
              <w:rPr>
                <w:sz w:val="16"/>
                <w:szCs w:val="16"/>
                <w:lang w:val="en-US" w:eastAsia="zh-CN"/>
              </w:rPr>
              <w:t>2023-09</w:t>
            </w:r>
          </w:p>
        </w:tc>
        <w:tc>
          <w:tcPr>
            <w:tcW w:w="800" w:type="dxa"/>
            <w:shd w:val="solid" w:color="FFFFFF" w:fill="auto"/>
          </w:tcPr>
          <w:p w14:paraId="040F0474" w14:textId="2C73CD10" w:rsidR="00922832" w:rsidRDefault="00922832" w:rsidP="00922832">
            <w:pPr>
              <w:pStyle w:val="TAC"/>
              <w:rPr>
                <w:sz w:val="16"/>
                <w:szCs w:val="16"/>
                <w:lang w:val="en-US" w:eastAsia="zh-CN"/>
              </w:rPr>
            </w:pPr>
            <w:r>
              <w:rPr>
                <w:sz w:val="16"/>
                <w:szCs w:val="16"/>
                <w:lang w:val="en-US" w:eastAsia="zh-CN"/>
              </w:rPr>
              <w:t>SA#101</w:t>
            </w:r>
          </w:p>
        </w:tc>
        <w:tc>
          <w:tcPr>
            <w:tcW w:w="904" w:type="dxa"/>
            <w:shd w:val="solid" w:color="FFFFFF" w:fill="auto"/>
          </w:tcPr>
          <w:p w14:paraId="4F2A881E" w14:textId="718EAE9C" w:rsidR="00922832" w:rsidRPr="00D44A79" w:rsidRDefault="00922832" w:rsidP="00922832">
            <w:pPr>
              <w:pStyle w:val="TAC"/>
              <w:rPr>
                <w:sz w:val="16"/>
                <w:szCs w:val="16"/>
              </w:rPr>
            </w:pPr>
            <w:r w:rsidRPr="00D44A79">
              <w:rPr>
                <w:sz w:val="16"/>
                <w:szCs w:val="16"/>
              </w:rPr>
              <w:t>SP-231008</w:t>
            </w:r>
          </w:p>
        </w:tc>
        <w:tc>
          <w:tcPr>
            <w:tcW w:w="567" w:type="dxa"/>
            <w:shd w:val="solid" w:color="FFFFFF" w:fill="auto"/>
          </w:tcPr>
          <w:p w14:paraId="2DB4C6A9" w14:textId="1908CDFD" w:rsidR="00922832" w:rsidRDefault="00922832" w:rsidP="00922832">
            <w:pPr>
              <w:pStyle w:val="TAL"/>
              <w:jc w:val="center"/>
              <w:rPr>
                <w:sz w:val="16"/>
                <w:szCs w:val="16"/>
              </w:rPr>
            </w:pPr>
            <w:r>
              <w:rPr>
                <w:sz w:val="16"/>
                <w:szCs w:val="16"/>
              </w:rPr>
              <w:t>0012</w:t>
            </w:r>
          </w:p>
        </w:tc>
        <w:tc>
          <w:tcPr>
            <w:tcW w:w="473" w:type="dxa"/>
            <w:shd w:val="solid" w:color="FFFFFF" w:fill="auto"/>
          </w:tcPr>
          <w:p w14:paraId="0B35FA1E" w14:textId="2BF465A6" w:rsidR="00922832" w:rsidRDefault="00922832" w:rsidP="00922832">
            <w:pPr>
              <w:pStyle w:val="TAR"/>
              <w:jc w:val="center"/>
              <w:rPr>
                <w:sz w:val="16"/>
                <w:szCs w:val="16"/>
              </w:rPr>
            </w:pPr>
            <w:r>
              <w:rPr>
                <w:sz w:val="16"/>
                <w:szCs w:val="16"/>
              </w:rPr>
              <w:t>1</w:t>
            </w:r>
          </w:p>
        </w:tc>
        <w:tc>
          <w:tcPr>
            <w:tcW w:w="425" w:type="dxa"/>
            <w:shd w:val="solid" w:color="FFFFFF" w:fill="auto"/>
          </w:tcPr>
          <w:p w14:paraId="30C917A2" w14:textId="59EC53B1" w:rsidR="00922832" w:rsidRDefault="00922832" w:rsidP="00922832">
            <w:pPr>
              <w:pStyle w:val="TAC"/>
              <w:rPr>
                <w:sz w:val="16"/>
                <w:szCs w:val="16"/>
              </w:rPr>
            </w:pPr>
            <w:r>
              <w:rPr>
                <w:sz w:val="16"/>
                <w:szCs w:val="16"/>
              </w:rPr>
              <w:t>F</w:t>
            </w:r>
          </w:p>
        </w:tc>
        <w:tc>
          <w:tcPr>
            <w:tcW w:w="4678" w:type="dxa"/>
            <w:shd w:val="solid" w:color="FFFFFF" w:fill="auto"/>
          </w:tcPr>
          <w:p w14:paraId="2D9C6750" w14:textId="7AD37609" w:rsidR="00922832" w:rsidRPr="00A07068" w:rsidRDefault="00922832" w:rsidP="00922832">
            <w:pPr>
              <w:pStyle w:val="TAL"/>
              <w:rPr>
                <w:sz w:val="16"/>
                <w:szCs w:val="16"/>
              </w:rPr>
            </w:pPr>
            <w:r w:rsidRPr="00922832">
              <w:rPr>
                <w:sz w:val="16"/>
                <w:szCs w:val="16"/>
              </w:rPr>
              <w:t>Correction of PINE update registration to PIN server</w:t>
            </w:r>
          </w:p>
        </w:tc>
        <w:tc>
          <w:tcPr>
            <w:tcW w:w="992" w:type="dxa"/>
            <w:shd w:val="solid" w:color="FFFFFF" w:fill="auto"/>
          </w:tcPr>
          <w:p w14:paraId="64342A26" w14:textId="51128625" w:rsidR="00922832" w:rsidRDefault="00922832" w:rsidP="00922832">
            <w:pPr>
              <w:pStyle w:val="TAC"/>
              <w:rPr>
                <w:sz w:val="16"/>
                <w:szCs w:val="16"/>
                <w:lang w:val="en-US" w:eastAsia="zh-CN"/>
              </w:rPr>
            </w:pPr>
            <w:r>
              <w:rPr>
                <w:sz w:val="16"/>
                <w:szCs w:val="16"/>
                <w:lang w:val="en-US" w:eastAsia="zh-CN"/>
              </w:rPr>
              <w:t>18.1.0</w:t>
            </w:r>
          </w:p>
        </w:tc>
      </w:tr>
      <w:tr w:rsidR="00DB0100" w:rsidRPr="00534353" w14:paraId="25369B18" w14:textId="77777777" w:rsidTr="00D44A79">
        <w:tc>
          <w:tcPr>
            <w:tcW w:w="800" w:type="dxa"/>
            <w:shd w:val="solid" w:color="FFFFFF" w:fill="auto"/>
          </w:tcPr>
          <w:p w14:paraId="4A5D4567" w14:textId="30EAB097" w:rsidR="00DB0100" w:rsidRDefault="00DB0100" w:rsidP="00DB0100">
            <w:pPr>
              <w:pStyle w:val="TAC"/>
              <w:rPr>
                <w:sz w:val="16"/>
                <w:szCs w:val="16"/>
                <w:lang w:val="en-US" w:eastAsia="zh-CN"/>
              </w:rPr>
            </w:pPr>
            <w:r>
              <w:rPr>
                <w:sz w:val="16"/>
                <w:szCs w:val="16"/>
                <w:lang w:val="en-US" w:eastAsia="zh-CN"/>
              </w:rPr>
              <w:t>2023-09</w:t>
            </w:r>
          </w:p>
        </w:tc>
        <w:tc>
          <w:tcPr>
            <w:tcW w:w="800" w:type="dxa"/>
            <w:shd w:val="solid" w:color="FFFFFF" w:fill="auto"/>
          </w:tcPr>
          <w:p w14:paraId="773C5010" w14:textId="36855DE2" w:rsidR="00DB0100" w:rsidRDefault="00DB0100" w:rsidP="00DB0100">
            <w:pPr>
              <w:pStyle w:val="TAC"/>
              <w:rPr>
                <w:sz w:val="16"/>
                <w:szCs w:val="16"/>
                <w:lang w:val="en-US" w:eastAsia="zh-CN"/>
              </w:rPr>
            </w:pPr>
            <w:r>
              <w:rPr>
                <w:sz w:val="16"/>
                <w:szCs w:val="16"/>
                <w:lang w:val="en-US" w:eastAsia="zh-CN"/>
              </w:rPr>
              <w:t>SA#101</w:t>
            </w:r>
          </w:p>
        </w:tc>
        <w:tc>
          <w:tcPr>
            <w:tcW w:w="904" w:type="dxa"/>
            <w:shd w:val="solid" w:color="FFFFFF" w:fill="auto"/>
          </w:tcPr>
          <w:p w14:paraId="5FD8793C" w14:textId="356F7674" w:rsidR="00DB0100" w:rsidRPr="00D44A79" w:rsidRDefault="00DB0100" w:rsidP="00DB0100">
            <w:pPr>
              <w:pStyle w:val="TAC"/>
              <w:rPr>
                <w:sz w:val="16"/>
                <w:szCs w:val="16"/>
              </w:rPr>
            </w:pPr>
            <w:r w:rsidRPr="00D44A79">
              <w:rPr>
                <w:sz w:val="16"/>
                <w:szCs w:val="16"/>
              </w:rPr>
              <w:t>SP-231008</w:t>
            </w:r>
          </w:p>
        </w:tc>
        <w:tc>
          <w:tcPr>
            <w:tcW w:w="567" w:type="dxa"/>
            <w:shd w:val="solid" w:color="FFFFFF" w:fill="auto"/>
          </w:tcPr>
          <w:p w14:paraId="0EAFE3B8" w14:textId="05FC8DEB" w:rsidR="00DB0100" w:rsidRDefault="00DB0100" w:rsidP="00DB0100">
            <w:pPr>
              <w:pStyle w:val="TAL"/>
              <w:jc w:val="center"/>
              <w:rPr>
                <w:sz w:val="16"/>
                <w:szCs w:val="16"/>
              </w:rPr>
            </w:pPr>
            <w:r>
              <w:rPr>
                <w:sz w:val="16"/>
                <w:szCs w:val="16"/>
              </w:rPr>
              <w:t>0013</w:t>
            </w:r>
          </w:p>
        </w:tc>
        <w:tc>
          <w:tcPr>
            <w:tcW w:w="473" w:type="dxa"/>
            <w:shd w:val="solid" w:color="FFFFFF" w:fill="auto"/>
          </w:tcPr>
          <w:p w14:paraId="0CBFB30F" w14:textId="36DFCE68" w:rsidR="00DB0100" w:rsidRDefault="00DB0100" w:rsidP="00DB0100">
            <w:pPr>
              <w:pStyle w:val="TAR"/>
              <w:jc w:val="center"/>
              <w:rPr>
                <w:sz w:val="16"/>
                <w:szCs w:val="16"/>
              </w:rPr>
            </w:pPr>
            <w:r>
              <w:rPr>
                <w:sz w:val="16"/>
                <w:szCs w:val="16"/>
              </w:rPr>
              <w:t>1</w:t>
            </w:r>
          </w:p>
        </w:tc>
        <w:tc>
          <w:tcPr>
            <w:tcW w:w="425" w:type="dxa"/>
            <w:shd w:val="solid" w:color="FFFFFF" w:fill="auto"/>
          </w:tcPr>
          <w:p w14:paraId="3144F62E" w14:textId="42FE2BEC" w:rsidR="00DB0100" w:rsidRDefault="00DB0100" w:rsidP="00DB0100">
            <w:pPr>
              <w:pStyle w:val="TAC"/>
              <w:rPr>
                <w:sz w:val="16"/>
                <w:szCs w:val="16"/>
              </w:rPr>
            </w:pPr>
            <w:r>
              <w:rPr>
                <w:sz w:val="16"/>
                <w:szCs w:val="16"/>
              </w:rPr>
              <w:t>F</w:t>
            </w:r>
          </w:p>
        </w:tc>
        <w:tc>
          <w:tcPr>
            <w:tcW w:w="4678" w:type="dxa"/>
            <w:shd w:val="solid" w:color="FFFFFF" w:fill="auto"/>
          </w:tcPr>
          <w:p w14:paraId="3DA5113C" w14:textId="35AF68F3" w:rsidR="00DB0100" w:rsidRPr="00922832" w:rsidRDefault="00DB0100" w:rsidP="00DB0100">
            <w:pPr>
              <w:pStyle w:val="TAL"/>
              <w:rPr>
                <w:sz w:val="16"/>
                <w:szCs w:val="16"/>
              </w:rPr>
            </w:pPr>
            <w:r w:rsidRPr="00DB0100">
              <w:rPr>
                <w:sz w:val="16"/>
                <w:szCs w:val="16"/>
              </w:rPr>
              <w:t>PEGC authorization failure and select proper route for PINE join/leave request</w:t>
            </w:r>
          </w:p>
        </w:tc>
        <w:tc>
          <w:tcPr>
            <w:tcW w:w="992" w:type="dxa"/>
            <w:shd w:val="solid" w:color="FFFFFF" w:fill="auto"/>
          </w:tcPr>
          <w:p w14:paraId="0093126D" w14:textId="7528B937" w:rsidR="00DB0100" w:rsidRDefault="00DB0100" w:rsidP="00DB0100">
            <w:pPr>
              <w:pStyle w:val="TAC"/>
              <w:rPr>
                <w:sz w:val="16"/>
                <w:szCs w:val="16"/>
                <w:lang w:val="en-US" w:eastAsia="zh-CN"/>
              </w:rPr>
            </w:pPr>
            <w:r>
              <w:rPr>
                <w:sz w:val="16"/>
                <w:szCs w:val="16"/>
                <w:lang w:val="en-US" w:eastAsia="zh-CN"/>
              </w:rPr>
              <w:t>18.1.0</w:t>
            </w:r>
          </w:p>
        </w:tc>
      </w:tr>
      <w:tr w:rsidR="006C5FBF" w:rsidRPr="00534353" w14:paraId="306E6626" w14:textId="77777777" w:rsidTr="00D44A79">
        <w:tc>
          <w:tcPr>
            <w:tcW w:w="800" w:type="dxa"/>
            <w:shd w:val="solid" w:color="FFFFFF" w:fill="auto"/>
          </w:tcPr>
          <w:p w14:paraId="304E170E" w14:textId="4A1F8590" w:rsidR="006C5FBF" w:rsidRDefault="006C5FBF" w:rsidP="006C5FBF">
            <w:pPr>
              <w:pStyle w:val="TAC"/>
              <w:rPr>
                <w:sz w:val="16"/>
                <w:szCs w:val="16"/>
                <w:lang w:val="en-US" w:eastAsia="zh-CN"/>
              </w:rPr>
            </w:pPr>
            <w:r>
              <w:rPr>
                <w:sz w:val="16"/>
                <w:szCs w:val="16"/>
                <w:lang w:val="en-US" w:eastAsia="zh-CN"/>
              </w:rPr>
              <w:t>2023-09</w:t>
            </w:r>
          </w:p>
        </w:tc>
        <w:tc>
          <w:tcPr>
            <w:tcW w:w="800" w:type="dxa"/>
            <w:shd w:val="solid" w:color="FFFFFF" w:fill="auto"/>
          </w:tcPr>
          <w:p w14:paraId="3ED73D24" w14:textId="3653CB4A" w:rsidR="006C5FBF" w:rsidRDefault="006C5FBF" w:rsidP="006C5FBF">
            <w:pPr>
              <w:pStyle w:val="TAC"/>
              <w:rPr>
                <w:sz w:val="16"/>
                <w:szCs w:val="16"/>
                <w:lang w:val="en-US" w:eastAsia="zh-CN"/>
              </w:rPr>
            </w:pPr>
            <w:r>
              <w:rPr>
                <w:sz w:val="16"/>
                <w:szCs w:val="16"/>
                <w:lang w:val="en-US" w:eastAsia="zh-CN"/>
              </w:rPr>
              <w:t>SA#101</w:t>
            </w:r>
          </w:p>
        </w:tc>
        <w:tc>
          <w:tcPr>
            <w:tcW w:w="904" w:type="dxa"/>
            <w:shd w:val="solid" w:color="FFFFFF" w:fill="auto"/>
          </w:tcPr>
          <w:p w14:paraId="62516BBD" w14:textId="47AAB7E4" w:rsidR="006C5FBF" w:rsidRPr="00D44A79" w:rsidRDefault="006C5FBF" w:rsidP="006C5FBF">
            <w:pPr>
              <w:pStyle w:val="TAC"/>
              <w:rPr>
                <w:sz w:val="16"/>
                <w:szCs w:val="16"/>
              </w:rPr>
            </w:pPr>
            <w:r w:rsidRPr="00D44A79">
              <w:rPr>
                <w:sz w:val="16"/>
                <w:szCs w:val="16"/>
              </w:rPr>
              <w:t>SP-231008</w:t>
            </w:r>
          </w:p>
        </w:tc>
        <w:tc>
          <w:tcPr>
            <w:tcW w:w="567" w:type="dxa"/>
            <w:shd w:val="solid" w:color="FFFFFF" w:fill="auto"/>
          </w:tcPr>
          <w:p w14:paraId="689F0D72" w14:textId="0274E9D1" w:rsidR="006C5FBF" w:rsidRDefault="006C5FBF" w:rsidP="006C5FBF">
            <w:pPr>
              <w:pStyle w:val="TAL"/>
              <w:jc w:val="center"/>
              <w:rPr>
                <w:sz w:val="16"/>
                <w:szCs w:val="16"/>
              </w:rPr>
            </w:pPr>
            <w:r>
              <w:rPr>
                <w:sz w:val="16"/>
                <w:szCs w:val="16"/>
              </w:rPr>
              <w:t>0014</w:t>
            </w:r>
          </w:p>
        </w:tc>
        <w:tc>
          <w:tcPr>
            <w:tcW w:w="473" w:type="dxa"/>
            <w:shd w:val="solid" w:color="FFFFFF" w:fill="auto"/>
          </w:tcPr>
          <w:p w14:paraId="38D3BBCF" w14:textId="4A963036" w:rsidR="006C5FBF" w:rsidRDefault="006C5FBF" w:rsidP="006C5FBF">
            <w:pPr>
              <w:pStyle w:val="TAR"/>
              <w:jc w:val="center"/>
              <w:rPr>
                <w:sz w:val="16"/>
                <w:szCs w:val="16"/>
              </w:rPr>
            </w:pPr>
            <w:r>
              <w:rPr>
                <w:sz w:val="16"/>
                <w:szCs w:val="16"/>
              </w:rPr>
              <w:t>1</w:t>
            </w:r>
          </w:p>
        </w:tc>
        <w:tc>
          <w:tcPr>
            <w:tcW w:w="425" w:type="dxa"/>
            <w:shd w:val="solid" w:color="FFFFFF" w:fill="auto"/>
          </w:tcPr>
          <w:p w14:paraId="2DD8D588" w14:textId="7EC45876" w:rsidR="006C5FBF" w:rsidRDefault="006C5FBF" w:rsidP="006C5FBF">
            <w:pPr>
              <w:pStyle w:val="TAC"/>
              <w:rPr>
                <w:sz w:val="16"/>
                <w:szCs w:val="16"/>
              </w:rPr>
            </w:pPr>
            <w:r>
              <w:rPr>
                <w:sz w:val="16"/>
                <w:szCs w:val="16"/>
              </w:rPr>
              <w:t>F</w:t>
            </w:r>
          </w:p>
        </w:tc>
        <w:tc>
          <w:tcPr>
            <w:tcW w:w="4678" w:type="dxa"/>
            <w:shd w:val="solid" w:color="FFFFFF" w:fill="auto"/>
          </w:tcPr>
          <w:p w14:paraId="72849A5F" w14:textId="4BD3FA5C" w:rsidR="006C5FBF" w:rsidRPr="00DB0100" w:rsidRDefault="006C5FBF" w:rsidP="006C5FBF">
            <w:pPr>
              <w:pStyle w:val="TAL"/>
              <w:rPr>
                <w:sz w:val="16"/>
                <w:szCs w:val="16"/>
              </w:rPr>
            </w:pPr>
            <w:r w:rsidRPr="006C5FBF">
              <w:rPr>
                <w:sz w:val="16"/>
                <w:szCs w:val="16"/>
              </w:rPr>
              <w:t>PEMC represents the PINE to register</w:t>
            </w:r>
          </w:p>
        </w:tc>
        <w:tc>
          <w:tcPr>
            <w:tcW w:w="992" w:type="dxa"/>
            <w:shd w:val="solid" w:color="FFFFFF" w:fill="auto"/>
          </w:tcPr>
          <w:p w14:paraId="642311CA" w14:textId="2841D002" w:rsidR="006C5FBF" w:rsidRDefault="006C5FBF" w:rsidP="006C5FBF">
            <w:pPr>
              <w:pStyle w:val="TAC"/>
              <w:rPr>
                <w:sz w:val="16"/>
                <w:szCs w:val="16"/>
                <w:lang w:val="en-US" w:eastAsia="zh-CN"/>
              </w:rPr>
            </w:pPr>
            <w:r>
              <w:rPr>
                <w:sz w:val="16"/>
                <w:szCs w:val="16"/>
                <w:lang w:val="en-US" w:eastAsia="zh-CN"/>
              </w:rPr>
              <w:t>18.1.0</w:t>
            </w:r>
          </w:p>
        </w:tc>
      </w:tr>
      <w:tr w:rsidR="00C0615A" w:rsidRPr="00534353" w14:paraId="2029C1EA" w14:textId="77777777" w:rsidTr="00D44A79">
        <w:tc>
          <w:tcPr>
            <w:tcW w:w="800" w:type="dxa"/>
            <w:shd w:val="solid" w:color="FFFFFF" w:fill="auto"/>
          </w:tcPr>
          <w:p w14:paraId="6A1B7EBD" w14:textId="6C76FEC8" w:rsidR="00C0615A" w:rsidRDefault="00C0615A" w:rsidP="00C0615A">
            <w:pPr>
              <w:pStyle w:val="TAC"/>
              <w:rPr>
                <w:sz w:val="16"/>
                <w:szCs w:val="16"/>
                <w:lang w:val="en-US" w:eastAsia="zh-CN"/>
              </w:rPr>
            </w:pPr>
            <w:r>
              <w:rPr>
                <w:sz w:val="16"/>
                <w:szCs w:val="16"/>
                <w:lang w:val="en-US" w:eastAsia="zh-CN"/>
              </w:rPr>
              <w:t>2023-09</w:t>
            </w:r>
          </w:p>
        </w:tc>
        <w:tc>
          <w:tcPr>
            <w:tcW w:w="800" w:type="dxa"/>
            <w:shd w:val="solid" w:color="FFFFFF" w:fill="auto"/>
          </w:tcPr>
          <w:p w14:paraId="3BDA07EE" w14:textId="2C191F17" w:rsidR="00C0615A" w:rsidRDefault="00C0615A" w:rsidP="00C0615A">
            <w:pPr>
              <w:pStyle w:val="TAC"/>
              <w:rPr>
                <w:sz w:val="16"/>
                <w:szCs w:val="16"/>
                <w:lang w:val="en-US" w:eastAsia="zh-CN"/>
              </w:rPr>
            </w:pPr>
            <w:r>
              <w:rPr>
                <w:sz w:val="16"/>
                <w:szCs w:val="16"/>
                <w:lang w:val="en-US" w:eastAsia="zh-CN"/>
              </w:rPr>
              <w:t>SA#101</w:t>
            </w:r>
          </w:p>
        </w:tc>
        <w:tc>
          <w:tcPr>
            <w:tcW w:w="904" w:type="dxa"/>
            <w:shd w:val="solid" w:color="FFFFFF" w:fill="auto"/>
          </w:tcPr>
          <w:p w14:paraId="366F0530" w14:textId="5ACA8680" w:rsidR="00C0615A" w:rsidRPr="00D44A79" w:rsidRDefault="00C0615A" w:rsidP="00C0615A">
            <w:pPr>
              <w:pStyle w:val="TAC"/>
              <w:rPr>
                <w:sz w:val="16"/>
                <w:szCs w:val="16"/>
              </w:rPr>
            </w:pPr>
            <w:r w:rsidRPr="00D44A79">
              <w:rPr>
                <w:sz w:val="16"/>
                <w:szCs w:val="16"/>
              </w:rPr>
              <w:t>SP-231008</w:t>
            </w:r>
          </w:p>
        </w:tc>
        <w:tc>
          <w:tcPr>
            <w:tcW w:w="567" w:type="dxa"/>
            <w:shd w:val="solid" w:color="FFFFFF" w:fill="auto"/>
          </w:tcPr>
          <w:p w14:paraId="5C26C01A" w14:textId="53B418B5" w:rsidR="00C0615A" w:rsidRDefault="00C0615A" w:rsidP="00C0615A">
            <w:pPr>
              <w:pStyle w:val="TAL"/>
              <w:jc w:val="center"/>
              <w:rPr>
                <w:sz w:val="16"/>
                <w:szCs w:val="16"/>
              </w:rPr>
            </w:pPr>
            <w:r>
              <w:rPr>
                <w:sz w:val="16"/>
                <w:szCs w:val="16"/>
              </w:rPr>
              <w:t>0015</w:t>
            </w:r>
          </w:p>
        </w:tc>
        <w:tc>
          <w:tcPr>
            <w:tcW w:w="473" w:type="dxa"/>
            <w:shd w:val="solid" w:color="FFFFFF" w:fill="auto"/>
          </w:tcPr>
          <w:p w14:paraId="55A49217" w14:textId="02FCE9D2" w:rsidR="00C0615A" w:rsidRDefault="00C0615A" w:rsidP="00C0615A">
            <w:pPr>
              <w:pStyle w:val="TAR"/>
              <w:jc w:val="center"/>
              <w:rPr>
                <w:sz w:val="16"/>
                <w:szCs w:val="16"/>
              </w:rPr>
            </w:pPr>
            <w:r>
              <w:rPr>
                <w:sz w:val="16"/>
                <w:szCs w:val="16"/>
              </w:rPr>
              <w:t>1</w:t>
            </w:r>
          </w:p>
        </w:tc>
        <w:tc>
          <w:tcPr>
            <w:tcW w:w="425" w:type="dxa"/>
            <w:shd w:val="solid" w:color="FFFFFF" w:fill="auto"/>
          </w:tcPr>
          <w:p w14:paraId="258564BC" w14:textId="3BA2C00E" w:rsidR="00C0615A" w:rsidRDefault="00C0615A" w:rsidP="00C0615A">
            <w:pPr>
              <w:pStyle w:val="TAC"/>
              <w:rPr>
                <w:sz w:val="16"/>
                <w:szCs w:val="16"/>
              </w:rPr>
            </w:pPr>
            <w:r>
              <w:rPr>
                <w:sz w:val="16"/>
                <w:szCs w:val="16"/>
              </w:rPr>
              <w:t>F</w:t>
            </w:r>
          </w:p>
        </w:tc>
        <w:tc>
          <w:tcPr>
            <w:tcW w:w="4678" w:type="dxa"/>
            <w:shd w:val="solid" w:color="FFFFFF" w:fill="auto"/>
          </w:tcPr>
          <w:p w14:paraId="097634C0" w14:textId="410A4EFB" w:rsidR="00C0615A" w:rsidRPr="006C5FBF" w:rsidRDefault="00C0615A" w:rsidP="00C0615A">
            <w:pPr>
              <w:pStyle w:val="TAL"/>
              <w:rPr>
                <w:sz w:val="16"/>
                <w:szCs w:val="16"/>
              </w:rPr>
            </w:pPr>
            <w:r w:rsidRPr="00C0615A">
              <w:rPr>
                <w:sz w:val="16"/>
                <w:szCs w:val="16"/>
              </w:rPr>
              <w:t>Use PIN status notify to deliver dynamic PIN profile</w:t>
            </w:r>
          </w:p>
        </w:tc>
        <w:tc>
          <w:tcPr>
            <w:tcW w:w="992" w:type="dxa"/>
            <w:shd w:val="solid" w:color="FFFFFF" w:fill="auto"/>
          </w:tcPr>
          <w:p w14:paraId="16D262EC" w14:textId="63B10426" w:rsidR="00C0615A" w:rsidRDefault="00C0615A" w:rsidP="00C0615A">
            <w:pPr>
              <w:pStyle w:val="TAC"/>
              <w:rPr>
                <w:sz w:val="16"/>
                <w:szCs w:val="16"/>
                <w:lang w:val="en-US" w:eastAsia="zh-CN"/>
              </w:rPr>
            </w:pPr>
            <w:r>
              <w:rPr>
                <w:sz w:val="16"/>
                <w:szCs w:val="16"/>
                <w:lang w:val="en-US" w:eastAsia="zh-CN"/>
              </w:rPr>
              <w:t>18.1.0</w:t>
            </w:r>
          </w:p>
        </w:tc>
      </w:tr>
      <w:tr w:rsidR="003450C8" w:rsidRPr="00534353" w14:paraId="1FD98CFA" w14:textId="77777777" w:rsidTr="00D44A79">
        <w:tc>
          <w:tcPr>
            <w:tcW w:w="800" w:type="dxa"/>
            <w:shd w:val="solid" w:color="FFFFFF" w:fill="auto"/>
          </w:tcPr>
          <w:p w14:paraId="52BB9131" w14:textId="159713FC" w:rsidR="003450C8" w:rsidRDefault="003450C8" w:rsidP="003450C8">
            <w:pPr>
              <w:pStyle w:val="TAC"/>
              <w:rPr>
                <w:sz w:val="16"/>
                <w:szCs w:val="16"/>
                <w:lang w:val="en-US" w:eastAsia="zh-CN"/>
              </w:rPr>
            </w:pPr>
            <w:r>
              <w:rPr>
                <w:sz w:val="16"/>
                <w:szCs w:val="16"/>
                <w:lang w:val="en-US" w:eastAsia="zh-CN"/>
              </w:rPr>
              <w:t>2023-09</w:t>
            </w:r>
          </w:p>
        </w:tc>
        <w:tc>
          <w:tcPr>
            <w:tcW w:w="800" w:type="dxa"/>
            <w:shd w:val="solid" w:color="FFFFFF" w:fill="auto"/>
          </w:tcPr>
          <w:p w14:paraId="00BDDDD2" w14:textId="5FE66284" w:rsidR="003450C8" w:rsidRDefault="003450C8" w:rsidP="003450C8">
            <w:pPr>
              <w:pStyle w:val="TAC"/>
              <w:rPr>
                <w:sz w:val="16"/>
                <w:szCs w:val="16"/>
                <w:lang w:val="en-US" w:eastAsia="zh-CN"/>
              </w:rPr>
            </w:pPr>
            <w:r>
              <w:rPr>
                <w:sz w:val="16"/>
                <w:szCs w:val="16"/>
                <w:lang w:val="en-US" w:eastAsia="zh-CN"/>
              </w:rPr>
              <w:t>SA#101</w:t>
            </w:r>
          </w:p>
        </w:tc>
        <w:tc>
          <w:tcPr>
            <w:tcW w:w="904" w:type="dxa"/>
            <w:shd w:val="solid" w:color="FFFFFF" w:fill="auto"/>
          </w:tcPr>
          <w:p w14:paraId="0EF36CAD" w14:textId="245E5618" w:rsidR="003450C8" w:rsidRPr="00D44A79" w:rsidRDefault="003450C8" w:rsidP="003450C8">
            <w:pPr>
              <w:pStyle w:val="TAC"/>
              <w:rPr>
                <w:sz w:val="16"/>
                <w:szCs w:val="16"/>
              </w:rPr>
            </w:pPr>
            <w:r w:rsidRPr="00D44A79">
              <w:rPr>
                <w:sz w:val="16"/>
                <w:szCs w:val="16"/>
              </w:rPr>
              <w:t>SP-231008</w:t>
            </w:r>
          </w:p>
        </w:tc>
        <w:tc>
          <w:tcPr>
            <w:tcW w:w="567" w:type="dxa"/>
            <w:shd w:val="solid" w:color="FFFFFF" w:fill="auto"/>
          </w:tcPr>
          <w:p w14:paraId="2B9CE2D8" w14:textId="00E6F0C3" w:rsidR="003450C8" w:rsidRDefault="003450C8" w:rsidP="003450C8">
            <w:pPr>
              <w:pStyle w:val="TAL"/>
              <w:jc w:val="center"/>
              <w:rPr>
                <w:sz w:val="16"/>
                <w:szCs w:val="16"/>
              </w:rPr>
            </w:pPr>
            <w:r>
              <w:rPr>
                <w:sz w:val="16"/>
                <w:szCs w:val="16"/>
              </w:rPr>
              <w:t>0016</w:t>
            </w:r>
          </w:p>
        </w:tc>
        <w:tc>
          <w:tcPr>
            <w:tcW w:w="473" w:type="dxa"/>
            <w:shd w:val="solid" w:color="FFFFFF" w:fill="auto"/>
          </w:tcPr>
          <w:p w14:paraId="3CB74E13" w14:textId="0BD1AEF5" w:rsidR="003450C8" w:rsidRDefault="003450C8" w:rsidP="003450C8">
            <w:pPr>
              <w:pStyle w:val="TAR"/>
              <w:jc w:val="center"/>
              <w:rPr>
                <w:sz w:val="16"/>
                <w:szCs w:val="16"/>
              </w:rPr>
            </w:pPr>
          </w:p>
        </w:tc>
        <w:tc>
          <w:tcPr>
            <w:tcW w:w="425" w:type="dxa"/>
            <w:shd w:val="solid" w:color="FFFFFF" w:fill="auto"/>
          </w:tcPr>
          <w:p w14:paraId="5F3B09AD" w14:textId="7CADF5BC" w:rsidR="003450C8" w:rsidRDefault="003450C8" w:rsidP="003450C8">
            <w:pPr>
              <w:pStyle w:val="TAC"/>
              <w:rPr>
                <w:sz w:val="16"/>
                <w:szCs w:val="16"/>
              </w:rPr>
            </w:pPr>
            <w:r>
              <w:rPr>
                <w:sz w:val="16"/>
                <w:szCs w:val="16"/>
              </w:rPr>
              <w:t>F</w:t>
            </w:r>
          </w:p>
        </w:tc>
        <w:tc>
          <w:tcPr>
            <w:tcW w:w="4678" w:type="dxa"/>
            <w:shd w:val="solid" w:color="FFFFFF" w:fill="auto"/>
          </w:tcPr>
          <w:p w14:paraId="76EF210A" w14:textId="0AD47EC0" w:rsidR="003450C8" w:rsidRPr="00C0615A" w:rsidRDefault="003450C8" w:rsidP="003450C8">
            <w:pPr>
              <w:pStyle w:val="TAL"/>
              <w:rPr>
                <w:sz w:val="16"/>
                <w:szCs w:val="16"/>
              </w:rPr>
            </w:pPr>
            <w:r w:rsidRPr="003450C8">
              <w:rPr>
                <w:sz w:val="16"/>
                <w:szCs w:val="16"/>
              </w:rPr>
              <w:t>Editorial corrections</w:t>
            </w:r>
          </w:p>
        </w:tc>
        <w:tc>
          <w:tcPr>
            <w:tcW w:w="992" w:type="dxa"/>
            <w:shd w:val="solid" w:color="FFFFFF" w:fill="auto"/>
          </w:tcPr>
          <w:p w14:paraId="4ED36BC0" w14:textId="2FB22040" w:rsidR="003450C8" w:rsidRDefault="003450C8" w:rsidP="003450C8">
            <w:pPr>
              <w:pStyle w:val="TAC"/>
              <w:rPr>
                <w:sz w:val="16"/>
                <w:szCs w:val="16"/>
                <w:lang w:val="en-US" w:eastAsia="zh-CN"/>
              </w:rPr>
            </w:pPr>
            <w:r>
              <w:rPr>
                <w:sz w:val="16"/>
                <w:szCs w:val="16"/>
                <w:lang w:val="en-US" w:eastAsia="zh-CN"/>
              </w:rPr>
              <w:t>18.1.0</w:t>
            </w:r>
          </w:p>
        </w:tc>
      </w:tr>
      <w:tr w:rsidR="002B09D5" w:rsidRPr="00534353" w14:paraId="68C462A5" w14:textId="77777777" w:rsidTr="00D44A79">
        <w:tc>
          <w:tcPr>
            <w:tcW w:w="800" w:type="dxa"/>
            <w:shd w:val="solid" w:color="FFFFFF" w:fill="auto"/>
          </w:tcPr>
          <w:p w14:paraId="3CD28F68" w14:textId="2C331856" w:rsidR="002B09D5" w:rsidRDefault="002B09D5" w:rsidP="002B09D5">
            <w:pPr>
              <w:pStyle w:val="TAC"/>
              <w:rPr>
                <w:sz w:val="16"/>
                <w:szCs w:val="16"/>
                <w:lang w:val="en-US" w:eastAsia="zh-CN"/>
              </w:rPr>
            </w:pPr>
            <w:r>
              <w:rPr>
                <w:sz w:val="16"/>
                <w:szCs w:val="16"/>
                <w:lang w:val="en-US" w:eastAsia="zh-CN"/>
              </w:rPr>
              <w:t>2023-09</w:t>
            </w:r>
          </w:p>
        </w:tc>
        <w:tc>
          <w:tcPr>
            <w:tcW w:w="800" w:type="dxa"/>
            <w:shd w:val="solid" w:color="FFFFFF" w:fill="auto"/>
          </w:tcPr>
          <w:p w14:paraId="74D4671D" w14:textId="3F39602D" w:rsidR="002B09D5" w:rsidRDefault="002B09D5" w:rsidP="002B09D5">
            <w:pPr>
              <w:pStyle w:val="TAC"/>
              <w:rPr>
                <w:sz w:val="16"/>
                <w:szCs w:val="16"/>
                <w:lang w:val="en-US" w:eastAsia="zh-CN"/>
              </w:rPr>
            </w:pPr>
            <w:r>
              <w:rPr>
                <w:sz w:val="16"/>
                <w:szCs w:val="16"/>
                <w:lang w:val="en-US" w:eastAsia="zh-CN"/>
              </w:rPr>
              <w:t>SA#101</w:t>
            </w:r>
          </w:p>
        </w:tc>
        <w:tc>
          <w:tcPr>
            <w:tcW w:w="904" w:type="dxa"/>
            <w:shd w:val="solid" w:color="FFFFFF" w:fill="auto"/>
          </w:tcPr>
          <w:p w14:paraId="1384B7AD" w14:textId="172B7C63" w:rsidR="002B09D5" w:rsidRPr="00D44A79" w:rsidRDefault="002B09D5" w:rsidP="002B09D5">
            <w:pPr>
              <w:pStyle w:val="TAC"/>
              <w:rPr>
                <w:sz w:val="16"/>
                <w:szCs w:val="16"/>
              </w:rPr>
            </w:pPr>
            <w:r w:rsidRPr="00D44A79">
              <w:rPr>
                <w:sz w:val="16"/>
                <w:szCs w:val="16"/>
              </w:rPr>
              <w:t>SP-231008</w:t>
            </w:r>
          </w:p>
        </w:tc>
        <w:tc>
          <w:tcPr>
            <w:tcW w:w="567" w:type="dxa"/>
            <w:shd w:val="solid" w:color="FFFFFF" w:fill="auto"/>
          </w:tcPr>
          <w:p w14:paraId="6587304D" w14:textId="2B8E6031" w:rsidR="002B09D5" w:rsidRDefault="002B09D5" w:rsidP="002B09D5">
            <w:pPr>
              <w:pStyle w:val="TAL"/>
              <w:jc w:val="center"/>
              <w:rPr>
                <w:sz w:val="16"/>
                <w:szCs w:val="16"/>
              </w:rPr>
            </w:pPr>
            <w:r>
              <w:rPr>
                <w:sz w:val="16"/>
                <w:szCs w:val="16"/>
              </w:rPr>
              <w:t>0017</w:t>
            </w:r>
          </w:p>
        </w:tc>
        <w:tc>
          <w:tcPr>
            <w:tcW w:w="473" w:type="dxa"/>
            <w:shd w:val="solid" w:color="FFFFFF" w:fill="auto"/>
          </w:tcPr>
          <w:p w14:paraId="0E54EC9E" w14:textId="77777777" w:rsidR="002B09D5" w:rsidRDefault="002B09D5" w:rsidP="002B09D5">
            <w:pPr>
              <w:pStyle w:val="TAR"/>
              <w:jc w:val="center"/>
              <w:rPr>
                <w:sz w:val="16"/>
                <w:szCs w:val="16"/>
              </w:rPr>
            </w:pPr>
          </w:p>
        </w:tc>
        <w:tc>
          <w:tcPr>
            <w:tcW w:w="425" w:type="dxa"/>
            <w:shd w:val="solid" w:color="FFFFFF" w:fill="auto"/>
          </w:tcPr>
          <w:p w14:paraId="6B06196D" w14:textId="59E88470" w:rsidR="002B09D5" w:rsidRDefault="002B09D5" w:rsidP="002B09D5">
            <w:pPr>
              <w:pStyle w:val="TAC"/>
              <w:rPr>
                <w:sz w:val="16"/>
                <w:szCs w:val="16"/>
              </w:rPr>
            </w:pPr>
            <w:r>
              <w:rPr>
                <w:sz w:val="16"/>
                <w:szCs w:val="16"/>
              </w:rPr>
              <w:t>F</w:t>
            </w:r>
          </w:p>
        </w:tc>
        <w:tc>
          <w:tcPr>
            <w:tcW w:w="4678" w:type="dxa"/>
            <w:shd w:val="solid" w:color="FFFFFF" w:fill="auto"/>
          </w:tcPr>
          <w:p w14:paraId="640A54FE" w14:textId="5EE0D0FD" w:rsidR="002B09D5" w:rsidRPr="003450C8" w:rsidRDefault="002B09D5" w:rsidP="002B09D5">
            <w:pPr>
              <w:pStyle w:val="TAL"/>
              <w:rPr>
                <w:sz w:val="16"/>
                <w:szCs w:val="16"/>
              </w:rPr>
            </w:pPr>
            <w:r w:rsidRPr="002B09D5">
              <w:rPr>
                <w:sz w:val="16"/>
                <w:szCs w:val="16"/>
              </w:rPr>
              <w:t>General corrections to clause 8.7.3</w:t>
            </w:r>
          </w:p>
        </w:tc>
        <w:tc>
          <w:tcPr>
            <w:tcW w:w="992" w:type="dxa"/>
            <w:shd w:val="solid" w:color="FFFFFF" w:fill="auto"/>
          </w:tcPr>
          <w:p w14:paraId="7B6B91C6" w14:textId="478E2BDF" w:rsidR="002B09D5" w:rsidRDefault="00181C37" w:rsidP="002B09D5">
            <w:pPr>
              <w:pStyle w:val="TAC"/>
              <w:rPr>
                <w:sz w:val="16"/>
                <w:szCs w:val="16"/>
                <w:lang w:val="en-US" w:eastAsia="zh-CN"/>
              </w:rPr>
            </w:pPr>
            <w:r>
              <w:rPr>
                <w:sz w:val="16"/>
                <w:szCs w:val="16"/>
                <w:lang w:val="en-US" w:eastAsia="zh-CN"/>
              </w:rPr>
              <w:t>18.1.0</w:t>
            </w:r>
          </w:p>
        </w:tc>
      </w:tr>
      <w:tr w:rsidR="00181C37" w:rsidRPr="00534353" w14:paraId="32AAC580" w14:textId="77777777" w:rsidTr="00D44A79">
        <w:tc>
          <w:tcPr>
            <w:tcW w:w="800" w:type="dxa"/>
            <w:shd w:val="solid" w:color="FFFFFF" w:fill="auto"/>
          </w:tcPr>
          <w:p w14:paraId="0AF2A5D4" w14:textId="2417E266" w:rsidR="00181C37" w:rsidRDefault="00181C37" w:rsidP="00181C37">
            <w:pPr>
              <w:pStyle w:val="TAC"/>
              <w:rPr>
                <w:sz w:val="16"/>
                <w:szCs w:val="16"/>
                <w:lang w:val="en-US" w:eastAsia="zh-CN"/>
              </w:rPr>
            </w:pPr>
            <w:r>
              <w:rPr>
                <w:sz w:val="16"/>
                <w:szCs w:val="16"/>
                <w:lang w:val="en-US" w:eastAsia="zh-CN"/>
              </w:rPr>
              <w:t>2023-09</w:t>
            </w:r>
          </w:p>
        </w:tc>
        <w:tc>
          <w:tcPr>
            <w:tcW w:w="800" w:type="dxa"/>
            <w:shd w:val="solid" w:color="FFFFFF" w:fill="auto"/>
          </w:tcPr>
          <w:p w14:paraId="19D073D6" w14:textId="4355388C" w:rsidR="00181C37" w:rsidRDefault="00181C37" w:rsidP="00181C37">
            <w:pPr>
              <w:pStyle w:val="TAC"/>
              <w:rPr>
                <w:sz w:val="16"/>
                <w:szCs w:val="16"/>
                <w:lang w:val="en-US" w:eastAsia="zh-CN"/>
              </w:rPr>
            </w:pPr>
            <w:r>
              <w:rPr>
                <w:sz w:val="16"/>
                <w:szCs w:val="16"/>
                <w:lang w:val="en-US" w:eastAsia="zh-CN"/>
              </w:rPr>
              <w:t>SA#101</w:t>
            </w:r>
          </w:p>
        </w:tc>
        <w:tc>
          <w:tcPr>
            <w:tcW w:w="904" w:type="dxa"/>
            <w:shd w:val="solid" w:color="FFFFFF" w:fill="auto"/>
          </w:tcPr>
          <w:p w14:paraId="6CF88699" w14:textId="3767365D" w:rsidR="00181C37" w:rsidRPr="00D44A79" w:rsidRDefault="00181C37" w:rsidP="00181C37">
            <w:pPr>
              <w:pStyle w:val="TAC"/>
              <w:rPr>
                <w:sz w:val="16"/>
                <w:szCs w:val="16"/>
              </w:rPr>
            </w:pPr>
            <w:r w:rsidRPr="00D44A79">
              <w:rPr>
                <w:sz w:val="16"/>
                <w:szCs w:val="16"/>
              </w:rPr>
              <w:t>SP-231008</w:t>
            </w:r>
          </w:p>
        </w:tc>
        <w:tc>
          <w:tcPr>
            <w:tcW w:w="567" w:type="dxa"/>
            <w:shd w:val="solid" w:color="FFFFFF" w:fill="auto"/>
          </w:tcPr>
          <w:p w14:paraId="15507BB8" w14:textId="310D5CCC" w:rsidR="00181C37" w:rsidRDefault="00181C37" w:rsidP="00181C37">
            <w:pPr>
              <w:pStyle w:val="TAL"/>
              <w:jc w:val="center"/>
              <w:rPr>
                <w:sz w:val="16"/>
                <w:szCs w:val="16"/>
              </w:rPr>
            </w:pPr>
            <w:r>
              <w:rPr>
                <w:sz w:val="16"/>
                <w:szCs w:val="16"/>
              </w:rPr>
              <w:t>0018</w:t>
            </w:r>
          </w:p>
        </w:tc>
        <w:tc>
          <w:tcPr>
            <w:tcW w:w="473" w:type="dxa"/>
            <w:shd w:val="solid" w:color="FFFFFF" w:fill="auto"/>
          </w:tcPr>
          <w:p w14:paraId="4BA6F71E" w14:textId="365A09C3" w:rsidR="00181C37" w:rsidRDefault="00181C37" w:rsidP="00181C37">
            <w:pPr>
              <w:pStyle w:val="TAR"/>
              <w:jc w:val="center"/>
              <w:rPr>
                <w:sz w:val="16"/>
                <w:szCs w:val="16"/>
              </w:rPr>
            </w:pPr>
            <w:r>
              <w:rPr>
                <w:sz w:val="16"/>
                <w:szCs w:val="16"/>
              </w:rPr>
              <w:t>1</w:t>
            </w:r>
          </w:p>
        </w:tc>
        <w:tc>
          <w:tcPr>
            <w:tcW w:w="425" w:type="dxa"/>
            <w:shd w:val="solid" w:color="FFFFFF" w:fill="auto"/>
          </w:tcPr>
          <w:p w14:paraId="5F63195B" w14:textId="6BDF284F" w:rsidR="00181C37" w:rsidRDefault="00181C37" w:rsidP="00181C37">
            <w:pPr>
              <w:pStyle w:val="TAC"/>
              <w:rPr>
                <w:sz w:val="16"/>
                <w:szCs w:val="16"/>
              </w:rPr>
            </w:pPr>
            <w:r>
              <w:rPr>
                <w:sz w:val="16"/>
                <w:szCs w:val="16"/>
              </w:rPr>
              <w:t>F</w:t>
            </w:r>
          </w:p>
        </w:tc>
        <w:tc>
          <w:tcPr>
            <w:tcW w:w="4678" w:type="dxa"/>
            <w:shd w:val="solid" w:color="FFFFFF" w:fill="auto"/>
          </w:tcPr>
          <w:p w14:paraId="77D0A1A1" w14:textId="4676832B" w:rsidR="00181C37" w:rsidRPr="002B09D5" w:rsidRDefault="00181C37" w:rsidP="00181C37">
            <w:pPr>
              <w:pStyle w:val="TAL"/>
              <w:rPr>
                <w:sz w:val="16"/>
                <w:szCs w:val="16"/>
              </w:rPr>
            </w:pPr>
            <w:r w:rsidRPr="00181C37">
              <w:rPr>
                <w:sz w:val="16"/>
                <w:szCs w:val="16"/>
              </w:rPr>
              <w:t>PIN Service Switch subscription</w:t>
            </w:r>
          </w:p>
        </w:tc>
        <w:tc>
          <w:tcPr>
            <w:tcW w:w="992" w:type="dxa"/>
            <w:shd w:val="solid" w:color="FFFFFF" w:fill="auto"/>
          </w:tcPr>
          <w:p w14:paraId="19D59B12" w14:textId="6D785882" w:rsidR="00181C37" w:rsidRDefault="00181C37" w:rsidP="00181C37">
            <w:pPr>
              <w:pStyle w:val="TAC"/>
              <w:rPr>
                <w:sz w:val="16"/>
                <w:szCs w:val="16"/>
                <w:lang w:val="en-US" w:eastAsia="zh-CN"/>
              </w:rPr>
            </w:pPr>
            <w:r>
              <w:rPr>
                <w:sz w:val="16"/>
                <w:szCs w:val="16"/>
                <w:lang w:val="en-US" w:eastAsia="zh-CN"/>
              </w:rPr>
              <w:t>18.1.0</w:t>
            </w:r>
          </w:p>
        </w:tc>
      </w:tr>
      <w:tr w:rsidR="00B969AE" w:rsidRPr="00534353" w14:paraId="2A2C246F" w14:textId="77777777" w:rsidTr="00D44A79">
        <w:tc>
          <w:tcPr>
            <w:tcW w:w="800" w:type="dxa"/>
            <w:shd w:val="solid" w:color="FFFFFF" w:fill="auto"/>
          </w:tcPr>
          <w:p w14:paraId="178F8B8F" w14:textId="34E22BEA" w:rsidR="00B969AE" w:rsidRDefault="00B969AE" w:rsidP="00B969AE">
            <w:pPr>
              <w:pStyle w:val="TAC"/>
              <w:rPr>
                <w:sz w:val="16"/>
                <w:szCs w:val="16"/>
                <w:lang w:val="en-US" w:eastAsia="zh-CN"/>
              </w:rPr>
            </w:pPr>
            <w:r>
              <w:rPr>
                <w:sz w:val="16"/>
                <w:szCs w:val="16"/>
                <w:lang w:val="en-US" w:eastAsia="zh-CN"/>
              </w:rPr>
              <w:t>2023-09</w:t>
            </w:r>
          </w:p>
        </w:tc>
        <w:tc>
          <w:tcPr>
            <w:tcW w:w="800" w:type="dxa"/>
            <w:shd w:val="solid" w:color="FFFFFF" w:fill="auto"/>
          </w:tcPr>
          <w:p w14:paraId="78E9B2DB" w14:textId="63BB7CCF" w:rsidR="00B969AE" w:rsidRDefault="00B969AE" w:rsidP="00B969AE">
            <w:pPr>
              <w:pStyle w:val="TAC"/>
              <w:rPr>
                <w:sz w:val="16"/>
                <w:szCs w:val="16"/>
                <w:lang w:val="en-US" w:eastAsia="zh-CN"/>
              </w:rPr>
            </w:pPr>
            <w:r>
              <w:rPr>
                <w:sz w:val="16"/>
                <w:szCs w:val="16"/>
                <w:lang w:val="en-US" w:eastAsia="zh-CN"/>
              </w:rPr>
              <w:t>SA#101</w:t>
            </w:r>
          </w:p>
        </w:tc>
        <w:tc>
          <w:tcPr>
            <w:tcW w:w="904" w:type="dxa"/>
            <w:shd w:val="solid" w:color="FFFFFF" w:fill="auto"/>
          </w:tcPr>
          <w:p w14:paraId="387F6775" w14:textId="2AAFF202" w:rsidR="00B969AE" w:rsidRPr="00D44A79" w:rsidRDefault="00B969AE" w:rsidP="00B969AE">
            <w:pPr>
              <w:pStyle w:val="TAC"/>
              <w:rPr>
                <w:sz w:val="16"/>
                <w:szCs w:val="16"/>
              </w:rPr>
            </w:pPr>
            <w:r w:rsidRPr="00D44A79">
              <w:rPr>
                <w:sz w:val="16"/>
                <w:szCs w:val="16"/>
              </w:rPr>
              <w:t>SP-231008</w:t>
            </w:r>
          </w:p>
        </w:tc>
        <w:tc>
          <w:tcPr>
            <w:tcW w:w="567" w:type="dxa"/>
            <w:shd w:val="solid" w:color="FFFFFF" w:fill="auto"/>
          </w:tcPr>
          <w:p w14:paraId="0AB0BC90" w14:textId="35FB44BC" w:rsidR="00B969AE" w:rsidRDefault="00B969AE" w:rsidP="00B969AE">
            <w:pPr>
              <w:pStyle w:val="TAL"/>
              <w:jc w:val="center"/>
              <w:rPr>
                <w:sz w:val="16"/>
                <w:szCs w:val="16"/>
              </w:rPr>
            </w:pPr>
            <w:r>
              <w:rPr>
                <w:sz w:val="16"/>
                <w:szCs w:val="16"/>
              </w:rPr>
              <w:t>0020</w:t>
            </w:r>
          </w:p>
        </w:tc>
        <w:tc>
          <w:tcPr>
            <w:tcW w:w="473" w:type="dxa"/>
            <w:shd w:val="solid" w:color="FFFFFF" w:fill="auto"/>
          </w:tcPr>
          <w:p w14:paraId="393E979C" w14:textId="5884F18E" w:rsidR="00B969AE" w:rsidRDefault="00B969AE" w:rsidP="00B969AE">
            <w:pPr>
              <w:pStyle w:val="TAR"/>
              <w:jc w:val="center"/>
              <w:rPr>
                <w:sz w:val="16"/>
                <w:szCs w:val="16"/>
              </w:rPr>
            </w:pPr>
            <w:r>
              <w:rPr>
                <w:sz w:val="16"/>
                <w:szCs w:val="16"/>
              </w:rPr>
              <w:t>1</w:t>
            </w:r>
          </w:p>
        </w:tc>
        <w:tc>
          <w:tcPr>
            <w:tcW w:w="425" w:type="dxa"/>
            <w:shd w:val="solid" w:color="FFFFFF" w:fill="auto"/>
          </w:tcPr>
          <w:p w14:paraId="314B1776" w14:textId="7F33C5A6" w:rsidR="00B969AE" w:rsidRDefault="00B969AE" w:rsidP="00B969AE">
            <w:pPr>
              <w:pStyle w:val="TAC"/>
              <w:rPr>
                <w:sz w:val="16"/>
                <w:szCs w:val="16"/>
              </w:rPr>
            </w:pPr>
            <w:r>
              <w:rPr>
                <w:sz w:val="16"/>
                <w:szCs w:val="16"/>
              </w:rPr>
              <w:t>F</w:t>
            </w:r>
          </w:p>
        </w:tc>
        <w:tc>
          <w:tcPr>
            <w:tcW w:w="4678" w:type="dxa"/>
            <w:shd w:val="solid" w:color="FFFFFF" w:fill="auto"/>
          </w:tcPr>
          <w:p w14:paraId="28CFD0E7" w14:textId="050F961C" w:rsidR="00B969AE" w:rsidRPr="00181C37" w:rsidRDefault="00B969AE" w:rsidP="00B969AE">
            <w:pPr>
              <w:pStyle w:val="TAL"/>
              <w:rPr>
                <w:sz w:val="16"/>
                <w:szCs w:val="16"/>
              </w:rPr>
            </w:pPr>
            <w:r w:rsidRPr="00B969AE">
              <w:rPr>
                <w:sz w:val="16"/>
                <w:szCs w:val="16"/>
              </w:rPr>
              <w:t>PIN Service Continuity subscription</w:t>
            </w:r>
          </w:p>
        </w:tc>
        <w:tc>
          <w:tcPr>
            <w:tcW w:w="992" w:type="dxa"/>
            <w:shd w:val="solid" w:color="FFFFFF" w:fill="auto"/>
          </w:tcPr>
          <w:p w14:paraId="478DE8E3" w14:textId="2AC63390" w:rsidR="00B969AE" w:rsidRDefault="00B969AE" w:rsidP="00B969AE">
            <w:pPr>
              <w:pStyle w:val="TAC"/>
              <w:rPr>
                <w:sz w:val="16"/>
                <w:szCs w:val="16"/>
                <w:lang w:val="en-US" w:eastAsia="zh-CN"/>
              </w:rPr>
            </w:pPr>
            <w:r>
              <w:rPr>
                <w:sz w:val="16"/>
                <w:szCs w:val="16"/>
                <w:lang w:val="en-US" w:eastAsia="zh-CN"/>
              </w:rPr>
              <w:t>18.1.0</w:t>
            </w:r>
          </w:p>
        </w:tc>
      </w:tr>
      <w:tr w:rsidR="002A5F85" w:rsidRPr="00534353" w14:paraId="214CF18F" w14:textId="77777777" w:rsidTr="00D44A79">
        <w:tc>
          <w:tcPr>
            <w:tcW w:w="800" w:type="dxa"/>
            <w:shd w:val="solid" w:color="FFFFFF" w:fill="auto"/>
          </w:tcPr>
          <w:p w14:paraId="6B917626" w14:textId="1C84D64B" w:rsidR="002A5F85" w:rsidRDefault="002A5F85" w:rsidP="002A5F85">
            <w:pPr>
              <w:pStyle w:val="TAC"/>
              <w:rPr>
                <w:sz w:val="16"/>
                <w:szCs w:val="16"/>
                <w:lang w:val="en-US" w:eastAsia="zh-CN"/>
              </w:rPr>
            </w:pPr>
            <w:r>
              <w:rPr>
                <w:sz w:val="16"/>
                <w:szCs w:val="16"/>
                <w:lang w:val="en-US" w:eastAsia="zh-CN"/>
              </w:rPr>
              <w:t>2023-</w:t>
            </w:r>
            <w:r w:rsidR="009921D5">
              <w:rPr>
                <w:sz w:val="16"/>
                <w:szCs w:val="16"/>
                <w:lang w:val="en-US" w:eastAsia="zh-CN"/>
              </w:rPr>
              <w:t>12</w:t>
            </w:r>
          </w:p>
        </w:tc>
        <w:tc>
          <w:tcPr>
            <w:tcW w:w="800" w:type="dxa"/>
            <w:shd w:val="solid" w:color="FFFFFF" w:fill="auto"/>
          </w:tcPr>
          <w:p w14:paraId="466E7243" w14:textId="55403457" w:rsidR="002A5F85" w:rsidRDefault="002A5F85" w:rsidP="002A5F85">
            <w:pPr>
              <w:pStyle w:val="TAC"/>
              <w:rPr>
                <w:sz w:val="16"/>
                <w:szCs w:val="16"/>
                <w:lang w:val="en-US" w:eastAsia="zh-CN"/>
              </w:rPr>
            </w:pPr>
            <w:r>
              <w:rPr>
                <w:sz w:val="16"/>
                <w:szCs w:val="16"/>
                <w:lang w:val="en-US" w:eastAsia="zh-CN"/>
              </w:rPr>
              <w:t>SA#10</w:t>
            </w:r>
            <w:r w:rsidR="009921D5">
              <w:rPr>
                <w:sz w:val="16"/>
                <w:szCs w:val="16"/>
                <w:lang w:val="en-US" w:eastAsia="zh-CN"/>
              </w:rPr>
              <w:t>2</w:t>
            </w:r>
          </w:p>
        </w:tc>
        <w:tc>
          <w:tcPr>
            <w:tcW w:w="904" w:type="dxa"/>
            <w:shd w:val="solid" w:color="FFFFFF" w:fill="auto"/>
          </w:tcPr>
          <w:p w14:paraId="162241E5" w14:textId="4F309DAE" w:rsidR="002A5F85" w:rsidRPr="00D44A79" w:rsidRDefault="002A5F85" w:rsidP="002A5F85">
            <w:pPr>
              <w:pStyle w:val="TAC"/>
              <w:rPr>
                <w:sz w:val="16"/>
                <w:szCs w:val="16"/>
              </w:rPr>
            </w:pPr>
            <w:r w:rsidRPr="002A5F85">
              <w:rPr>
                <w:sz w:val="16"/>
                <w:szCs w:val="16"/>
              </w:rPr>
              <w:t>SP-231563</w:t>
            </w:r>
          </w:p>
        </w:tc>
        <w:tc>
          <w:tcPr>
            <w:tcW w:w="567" w:type="dxa"/>
            <w:shd w:val="solid" w:color="FFFFFF" w:fill="auto"/>
          </w:tcPr>
          <w:p w14:paraId="3B46A198" w14:textId="739EFA66" w:rsidR="002A5F85" w:rsidRDefault="002A5F85" w:rsidP="002A5F85">
            <w:pPr>
              <w:pStyle w:val="TAL"/>
              <w:jc w:val="center"/>
              <w:rPr>
                <w:sz w:val="16"/>
                <w:szCs w:val="16"/>
              </w:rPr>
            </w:pPr>
            <w:r>
              <w:rPr>
                <w:sz w:val="16"/>
                <w:szCs w:val="16"/>
              </w:rPr>
              <w:t>0019</w:t>
            </w:r>
          </w:p>
        </w:tc>
        <w:tc>
          <w:tcPr>
            <w:tcW w:w="473" w:type="dxa"/>
            <w:shd w:val="solid" w:color="FFFFFF" w:fill="auto"/>
          </w:tcPr>
          <w:p w14:paraId="1FB20EED" w14:textId="789C1A7B" w:rsidR="002A5F85" w:rsidRDefault="002A5F85" w:rsidP="002A5F85">
            <w:pPr>
              <w:pStyle w:val="TAR"/>
              <w:jc w:val="center"/>
              <w:rPr>
                <w:sz w:val="16"/>
                <w:szCs w:val="16"/>
              </w:rPr>
            </w:pPr>
            <w:r>
              <w:rPr>
                <w:sz w:val="16"/>
                <w:szCs w:val="16"/>
              </w:rPr>
              <w:t>3</w:t>
            </w:r>
          </w:p>
        </w:tc>
        <w:tc>
          <w:tcPr>
            <w:tcW w:w="425" w:type="dxa"/>
            <w:shd w:val="solid" w:color="FFFFFF" w:fill="auto"/>
          </w:tcPr>
          <w:p w14:paraId="0CF35140" w14:textId="6ACFBA7A" w:rsidR="002A5F85" w:rsidRDefault="002A5F85" w:rsidP="002A5F85">
            <w:pPr>
              <w:pStyle w:val="TAC"/>
              <w:rPr>
                <w:sz w:val="16"/>
                <w:szCs w:val="16"/>
              </w:rPr>
            </w:pPr>
            <w:r>
              <w:rPr>
                <w:sz w:val="16"/>
                <w:szCs w:val="16"/>
              </w:rPr>
              <w:t>F</w:t>
            </w:r>
          </w:p>
        </w:tc>
        <w:tc>
          <w:tcPr>
            <w:tcW w:w="4678" w:type="dxa"/>
            <w:shd w:val="solid" w:color="FFFFFF" w:fill="auto"/>
          </w:tcPr>
          <w:p w14:paraId="6D80ABBC" w14:textId="5EC2A041" w:rsidR="002A5F85" w:rsidRPr="00B969AE" w:rsidRDefault="002A5F85" w:rsidP="002A5F85">
            <w:pPr>
              <w:pStyle w:val="TAL"/>
              <w:rPr>
                <w:sz w:val="16"/>
                <w:szCs w:val="16"/>
              </w:rPr>
            </w:pPr>
            <w:r w:rsidRPr="002A5F85">
              <w:rPr>
                <w:sz w:val="16"/>
                <w:szCs w:val="16"/>
              </w:rPr>
              <w:t>Resolve issues related to PIN modification after local PEMC failure</w:t>
            </w:r>
          </w:p>
        </w:tc>
        <w:tc>
          <w:tcPr>
            <w:tcW w:w="992" w:type="dxa"/>
            <w:shd w:val="solid" w:color="FFFFFF" w:fill="auto"/>
          </w:tcPr>
          <w:p w14:paraId="7C4940EE" w14:textId="4BEA1979" w:rsidR="002A5F85" w:rsidRDefault="002A5F85" w:rsidP="002A5F85">
            <w:pPr>
              <w:pStyle w:val="TAC"/>
              <w:rPr>
                <w:sz w:val="16"/>
                <w:szCs w:val="16"/>
                <w:lang w:val="en-US" w:eastAsia="zh-CN"/>
              </w:rPr>
            </w:pPr>
            <w:r>
              <w:rPr>
                <w:sz w:val="16"/>
                <w:szCs w:val="16"/>
                <w:lang w:val="en-US" w:eastAsia="zh-CN"/>
              </w:rPr>
              <w:t>18.2.0</w:t>
            </w:r>
          </w:p>
        </w:tc>
      </w:tr>
      <w:tr w:rsidR="009921D5" w:rsidRPr="00534353" w14:paraId="656B769B" w14:textId="77777777" w:rsidTr="00D44A79">
        <w:tc>
          <w:tcPr>
            <w:tcW w:w="800" w:type="dxa"/>
            <w:shd w:val="solid" w:color="FFFFFF" w:fill="auto"/>
          </w:tcPr>
          <w:p w14:paraId="08223876" w14:textId="352AAC55" w:rsidR="009921D5" w:rsidRDefault="009921D5" w:rsidP="009921D5">
            <w:pPr>
              <w:pStyle w:val="TAC"/>
              <w:rPr>
                <w:sz w:val="16"/>
                <w:szCs w:val="16"/>
                <w:lang w:val="en-US" w:eastAsia="zh-CN"/>
              </w:rPr>
            </w:pPr>
            <w:r>
              <w:rPr>
                <w:sz w:val="16"/>
                <w:szCs w:val="16"/>
                <w:lang w:val="en-US" w:eastAsia="zh-CN"/>
              </w:rPr>
              <w:t>2023-12</w:t>
            </w:r>
          </w:p>
        </w:tc>
        <w:tc>
          <w:tcPr>
            <w:tcW w:w="800" w:type="dxa"/>
            <w:shd w:val="solid" w:color="FFFFFF" w:fill="auto"/>
          </w:tcPr>
          <w:p w14:paraId="23DCB301" w14:textId="4122127E" w:rsidR="009921D5" w:rsidRDefault="009921D5" w:rsidP="009921D5">
            <w:pPr>
              <w:pStyle w:val="TAC"/>
              <w:rPr>
                <w:sz w:val="16"/>
                <w:szCs w:val="16"/>
                <w:lang w:val="en-US" w:eastAsia="zh-CN"/>
              </w:rPr>
            </w:pPr>
            <w:r>
              <w:rPr>
                <w:sz w:val="16"/>
                <w:szCs w:val="16"/>
                <w:lang w:val="en-US" w:eastAsia="zh-CN"/>
              </w:rPr>
              <w:t>SA#102</w:t>
            </w:r>
          </w:p>
        </w:tc>
        <w:tc>
          <w:tcPr>
            <w:tcW w:w="904" w:type="dxa"/>
            <w:shd w:val="solid" w:color="FFFFFF" w:fill="auto"/>
          </w:tcPr>
          <w:p w14:paraId="64CBE050" w14:textId="532C4EE7" w:rsidR="009921D5" w:rsidRPr="002A5F85" w:rsidRDefault="009921D5" w:rsidP="009921D5">
            <w:pPr>
              <w:pStyle w:val="TAC"/>
              <w:rPr>
                <w:sz w:val="16"/>
                <w:szCs w:val="16"/>
              </w:rPr>
            </w:pPr>
            <w:r w:rsidRPr="002A5F85">
              <w:rPr>
                <w:sz w:val="16"/>
                <w:szCs w:val="16"/>
              </w:rPr>
              <w:t>SP-231563</w:t>
            </w:r>
          </w:p>
        </w:tc>
        <w:tc>
          <w:tcPr>
            <w:tcW w:w="567" w:type="dxa"/>
            <w:shd w:val="solid" w:color="FFFFFF" w:fill="auto"/>
          </w:tcPr>
          <w:p w14:paraId="7C694AAE" w14:textId="7F9DB0EC" w:rsidR="009921D5" w:rsidRDefault="009921D5" w:rsidP="009921D5">
            <w:pPr>
              <w:pStyle w:val="TAL"/>
              <w:jc w:val="center"/>
              <w:rPr>
                <w:sz w:val="16"/>
                <w:szCs w:val="16"/>
              </w:rPr>
            </w:pPr>
            <w:r>
              <w:rPr>
                <w:sz w:val="16"/>
                <w:szCs w:val="16"/>
              </w:rPr>
              <w:t>0021</w:t>
            </w:r>
          </w:p>
        </w:tc>
        <w:tc>
          <w:tcPr>
            <w:tcW w:w="473" w:type="dxa"/>
            <w:shd w:val="solid" w:color="FFFFFF" w:fill="auto"/>
          </w:tcPr>
          <w:p w14:paraId="6E62EB72" w14:textId="2D44F8BC" w:rsidR="009921D5" w:rsidRDefault="009921D5" w:rsidP="009921D5">
            <w:pPr>
              <w:pStyle w:val="TAR"/>
              <w:jc w:val="center"/>
              <w:rPr>
                <w:sz w:val="16"/>
                <w:szCs w:val="16"/>
              </w:rPr>
            </w:pPr>
            <w:r>
              <w:rPr>
                <w:sz w:val="16"/>
                <w:szCs w:val="16"/>
              </w:rPr>
              <w:t>2</w:t>
            </w:r>
          </w:p>
        </w:tc>
        <w:tc>
          <w:tcPr>
            <w:tcW w:w="425" w:type="dxa"/>
            <w:shd w:val="solid" w:color="FFFFFF" w:fill="auto"/>
          </w:tcPr>
          <w:p w14:paraId="63EF6687" w14:textId="61CB18CF" w:rsidR="009921D5" w:rsidRDefault="009921D5" w:rsidP="009921D5">
            <w:pPr>
              <w:pStyle w:val="TAC"/>
              <w:rPr>
                <w:sz w:val="16"/>
                <w:szCs w:val="16"/>
              </w:rPr>
            </w:pPr>
            <w:r>
              <w:rPr>
                <w:sz w:val="16"/>
                <w:szCs w:val="16"/>
              </w:rPr>
              <w:t>F</w:t>
            </w:r>
          </w:p>
        </w:tc>
        <w:tc>
          <w:tcPr>
            <w:tcW w:w="4678" w:type="dxa"/>
            <w:shd w:val="solid" w:color="FFFFFF" w:fill="auto"/>
          </w:tcPr>
          <w:p w14:paraId="723D3B75" w14:textId="28BC1912" w:rsidR="009921D5" w:rsidRPr="002A5F85" w:rsidRDefault="009921D5" w:rsidP="009921D5">
            <w:pPr>
              <w:pStyle w:val="TAL"/>
              <w:rPr>
                <w:sz w:val="16"/>
                <w:szCs w:val="16"/>
              </w:rPr>
            </w:pPr>
            <w:r w:rsidRPr="009921D5">
              <w:rPr>
                <w:sz w:val="16"/>
                <w:szCs w:val="16"/>
              </w:rPr>
              <w:t>Clarification of PIN profile and dynamic PIN profile</w:t>
            </w:r>
          </w:p>
        </w:tc>
        <w:tc>
          <w:tcPr>
            <w:tcW w:w="992" w:type="dxa"/>
            <w:shd w:val="solid" w:color="FFFFFF" w:fill="auto"/>
          </w:tcPr>
          <w:p w14:paraId="321EDF5B" w14:textId="1FB61BC1" w:rsidR="009921D5" w:rsidRDefault="009921D5" w:rsidP="009921D5">
            <w:pPr>
              <w:pStyle w:val="TAC"/>
              <w:rPr>
                <w:sz w:val="16"/>
                <w:szCs w:val="16"/>
                <w:lang w:val="en-US" w:eastAsia="zh-CN"/>
              </w:rPr>
            </w:pPr>
            <w:r>
              <w:rPr>
                <w:sz w:val="16"/>
                <w:szCs w:val="16"/>
                <w:lang w:val="en-US" w:eastAsia="zh-CN"/>
              </w:rPr>
              <w:t>18.2.0</w:t>
            </w:r>
          </w:p>
        </w:tc>
      </w:tr>
      <w:tr w:rsidR="00FA1F61" w:rsidRPr="00534353" w14:paraId="332D74D1" w14:textId="77777777" w:rsidTr="00D44A79">
        <w:tc>
          <w:tcPr>
            <w:tcW w:w="800" w:type="dxa"/>
            <w:shd w:val="solid" w:color="FFFFFF" w:fill="auto"/>
          </w:tcPr>
          <w:p w14:paraId="2D8C0FAE" w14:textId="6A48363E" w:rsidR="00FA1F61" w:rsidRDefault="00FA1F61" w:rsidP="00FA1F61">
            <w:pPr>
              <w:pStyle w:val="TAC"/>
              <w:rPr>
                <w:sz w:val="16"/>
                <w:szCs w:val="16"/>
                <w:lang w:val="en-US" w:eastAsia="zh-CN"/>
              </w:rPr>
            </w:pPr>
            <w:r>
              <w:rPr>
                <w:sz w:val="16"/>
                <w:szCs w:val="16"/>
                <w:lang w:val="en-US" w:eastAsia="zh-CN"/>
              </w:rPr>
              <w:t>2023-12</w:t>
            </w:r>
          </w:p>
        </w:tc>
        <w:tc>
          <w:tcPr>
            <w:tcW w:w="800" w:type="dxa"/>
            <w:shd w:val="solid" w:color="FFFFFF" w:fill="auto"/>
          </w:tcPr>
          <w:p w14:paraId="71424B11" w14:textId="6F55DEFC" w:rsidR="00FA1F61" w:rsidRDefault="00FA1F61" w:rsidP="00FA1F61">
            <w:pPr>
              <w:pStyle w:val="TAC"/>
              <w:rPr>
                <w:sz w:val="16"/>
                <w:szCs w:val="16"/>
                <w:lang w:val="en-US" w:eastAsia="zh-CN"/>
              </w:rPr>
            </w:pPr>
            <w:r>
              <w:rPr>
                <w:sz w:val="16"/>
                <w:szCs w:val="16"/>
                <w:lang w:val="en-US" w:eastAsia="zh-CN"/>
              </w:rPr>
              <w:t>SA#102</w:t>
            </w:r>
          </w:p>
        </w:tc>
        <w:tc>
          <w:tcPr>
            <w:tcW w:w="904" w:type="dxa"/>
            <w:shd w:val="solid" w:color="FFFFFF" w:fill="auto"/>
          </w:tcPr>
          <w:p w14:paraId="1746C89C" w14:textId="4C584A0E" w:rsidR="00FA1F61" w:rsidRPr="002A5F85" w:rsidRDefault="00FA1F61" w:rsidP="00FA1F61">
            <w:pPr>
              <w:pStyle w:val="TAC"/>
              <w:rPr>
                <w:sz w:val="16"/>
                <w:szCs w:val="16"/>
              </w:rPr>
            </w:pPr>
            <w:r w:rsidRPr="002A5F85">
              <w:rPr>
                <w:sz w:val="16"/>
                <w:szCs w:val="16"/>
              </w:rPr>
              <w:t>SP-231563</w:t>
            </w:r>
          </w:p>
        </w:tc>
        <w:tc>
          <w:tcPr>
            <w:tcW w:w="567" w:type="dxa"/>
            <w:shd w:val="solid" w:color="FFFFFF" w:fill="auto"/>
          </w:tcPr>
          <w:p w14:paraId="118ABED9" w14:textId="7E42B83E" w:rsidR="00FA1F61" w:rsidRDefault="00FA1F61" w:rsidP="00FA1F61">
            <w:pPr>
              <w:pStyle w:val="TAL"/>
              <w:jc w:val="center"/>
              <w:rPr>
                <w:sz w:val="16"/>
                <w:szCs w:val="16"/>
              </w:rPr>
            </w:pPr>
            <w:r>
              <w:rPr>
                <w:sz w:val="16"/>
                <w:szCs w:val="16"/>
              </w:rPr>
              <w:t>0022</w:t>
            </w:r>
          </w:p>
        </w:tc>
        <w:tc>
          <w:tcPr>
            <w:tcW w:w="473" w:type="dxa"/>
            <w:shd w:val="solid" w:color="FFFFFF" w:fill="auto"/>
          </w:tcPr>
          <w:p w14:paraId="12C84AD3" w14:textId="17722631" w:rsidR="00FA1F61" w:rsidRDefault="00FA1F61" w:rsidP="00FA1F61">
            <w:pPr>
              <w:pStyle w:val="TAR"/>
              <w:jc w:val="center"/>
              <w:rPr>
                <w:sz w:val="16"/>
                <w:szCs w:val="16"/>
              </w:rPr>
            </w:pPr>
            <w:r>
              <w:rPr>
                <w:sz w:val="16"/>
                <w:szCs w:val="16"/>
              </w:rPr>
              <w:t>1</w:t>
            </w:r>
          </w:p>
        </w:tc>
        <w:tc>
          <w:tcPr>
            <w:tcW w:w="425" w:type="dxa"/>
            <w:shd w:val="solid" w:color="FFFFFF" w:fill="auto"/>
          </w:tcPr>
          <w:p w14:paraId="28EB38C6" w14:textId="1CACC6BB" w:rsidR="00FA1F61" w:rsidRDefault="00FA1F61" w:rsidP="00FA1F61">
            <w:pPr>
              <w:pStyle w:val="TAC"/>
              <w:rPr>
                <w:sz w:val="16"/>
                <w:szCs w:val="16"/>
              </w:rPr>
            </w:pPr>
            <w:r>
              <w:rPr>
                <w:sz w:val="16"/>
                <w:szCs w:val="16"/>
              </w:rPr>
              <w:t>F</w:t>
            </w:r>
          </w:p>
        </w:tc>
        <w:tc>
          <w:tcPr>
            <w:tcW w:w="4678" w:type="dxa"/>
            <w:shd w:val="solid" w:color="FFFFFF" w:fill="auto"/>
          </w:tcPr>
          <w:p w14:paraId="62EDDFA4" w14:textId="155421E5" w:rsidR="00FA1F61" w:rsidRPr="009921D5" w:rsidRDefault="00FA1F61" w:rsidP="00FA1F61">
            <w:pPr>
              <w:pStyle w:val="TAL"/>
              <w:rPr>
                <w:sz w:val="16"/>
                <w:szCs w:val="16"/>
              </w:rPr>
            </w:pPr>
            <w:r w:rsidRPr="00FA1F61">
              <w:rPr>
                <w:sz w:val="16"/>
                <w:szCs w:val="16"/>
              </w:rPr>
              <w:t>Clarification of PIN profile generation during PIN create</w:t>
            </w:r>
          </w:p>
        </w:tc>
        <w:tc>
          <w:tcPr>
            <w:tcW w:w="992" w:type="dxa"/>
            <w:shd w:val="solid" w:color="FFFFFF" w:fill="auto"/>
          </w:tcPr>
          <w:p w14:paraId="5AA97D01" w14:textId="54F601FB" w:rsidR="00FA1F61" w:rsidRDefault="00FA1F61" w:rsidP="00FA1F61">
            <w:pPr>
              <w:pStyle w:val="TAC"/>
              <w:rPr>
                <w:sz w:val="16"/>
                <w:szCs w:val="16"/>
                <w:lang w:val="en-US" w:eastAsia="zh-CN"/>
              </w:rPr>
            </w:pPr>
            <w:r>
              <w:rPr>
                <w:sz w:val="16"/>
                <w:szCs w:val="16"/>
                <w:lang w:val="en-US" w:eastAsia="zh-CN"/>
              </w:rPr>
              <w:t>18.2.0</w:t>
            </w:r>
          </w:p>
        </w:tc>
      </w:tr>
      <w:tr w:rsidR="004D59FC" w:rsidRPr="00534353" w14:paraId="3DD0AC01" w14:textId="77777777" w:rsidTr="00D44A79">
        <w:tc>
          <w:tcPr>
            <w:tcW w:w="800" w:type="dxa"/>
            <w:shd w:val="solid" w:color="FFFFFF" w:fill="auto"/>
          </w:tcPr>
          <w:p w14:paraId="6A1B3E47" w14:textId="4CD033BF" w:rsidR="004D59FC" w:rsidRDefault="004D59FC" w:rsidP="004D59FC">
            <w:pPr>
              <w:pStyle w:val="TAC"/>
              <w:rPr>
                <w:sz w:val="16"/>
                <w:szCs w:val="16"/>
                <w:lang w:val="en-US" w:eastAsia="zh-CN"/>
              </w:rPr>
            </w:pPr>
            <w:r>
              <w:rPr>
                <w:sz w:val="16"/>
                <w:szCs w:val="16"/>
                <w:lang w:val="en-US" w:eastAsia="zh-CN"/>
              </w:rPr>
              <w:t>2023-12</w:t>
            </w:r>
          </w:p>
        </w:tc>
        <w:tc>
          <w:tcPr>
            <w:tcW w:w="800" w:type="dxa"/>
            <w:shd w:val="solid" w:color="FFFFFF" w:fill="auto"/>
          </w:tcPr>
          <w:p w14:paraId="32310834" w14:textId="6A5E0E89" w:rsidR="004D59FC" w:rsidRDefault="004D59FC" w:rsidP="004D59FC">
            <w:pPr>
              <w:pStyle w:val="TAC"/>
              <w:rPr>
                <w:sz w:val="16"/>
                <w:szCs w:val="16"/>
                <w:lang w:val="en-US" w:eastAsia="zh-CN"/>
              </w:rPr>
            </w:pPr>
            <w:r>
              <w:rPr>
                <w:sz w:val="16"/>
                <w:szCs w:val="16"/>
                <w:lang w:val="en-US" w:eastAsia="zh-CN"/>
              </w:rPr>
              <w:t>SA#102</w:t>
            </w:r>
          </w:p>
        </w:tc>
        <w:tc>
          <w:tcPr>
            <w:tcW w:w="904" w:type="dxa"/>
            <w:shd w:val="solid" w:color="FFFFFF" w:fill="auto"/>
          </w:tcPr>
          <w:p w14:paraId="1E1487A3" w14:textId="35608A0B" w:rsidR="004D59FC" w:rsidRPr="002A5F85" w:rsidRDefault="004D59FC" w:rsidP="004D59FC">
            <w:pPr>
              <w:pStyle w:val="TAC"/>
              <w:rPr>
                <w:sz w:val="16"/>
                <w:szCs w:val="16"/>
              </w:rPr>
            </w:pPr>
            <w:r w:rsidRPr="002A5F85">
              <w:rPr>
                <w:sz w:val="16"/>
                <w:szCs w:val="16"/>
              </w:rPr>
              <w:t>SP-231563</w:t>
            </w:r>
          </w:p>
        </w:tc>
        <w:tc>
          <w:tcPr>
            <w:tcW w:w="567" w:type="dxa"/>
            <w:shd w:val="solid" w:color="FFFFFF" w:fill="auto"/>
          </w:tcPr>
          <w:p w14:paraId="14A43C67" w14:textId="39DB25E3" w:rsidR="004D59FC" w:rsidRDefault="004D59FC" w:rsidP="004D59FC">
            <w:pPr>
              <w:pStyle w:val="TAL"/>
              <w:jc w:val="center"/>
              <w:rPr>
                <w:sz w:val="16"/>
                <w:szCs w:val="16"/>
              </w:rPr>
            </w:pPr>
            <w:r>
              <w:rPr>
                <w:sz w:val="16"/>
                <w:szCs w:val="16"/>
              </w:rPr>
              <w:t>0023</w:t>
            </w:r>
          </w:p>
        </w:tc>
        <w:tc>
          <w:tcPr>
            <w:tcW w:w="473" w:type="dxa"/>
            <w:shd w:val="solid" w:color="FFFFFF" w:fill="auto"/>
          </w:tcPr>
          <w:p w14:paraId="7BADFA21" w14:textId="37EE6376" w:rsidR="004D59FC" w:rsidRDefault="004D59FC" w:rsidP="004D59FC">
            <w:pPr>
              <w:pStyle w:val="TAR"/>
              <w:jc w:val="center"/>
              <w:rPr>
                <w:sz w:val="16"/>
                <w:szCs w:val="16"/>
              </w:rPr>
            </w:pPr>
            <w:r>
              <w:rPr>
                <w:sz w:val="16"/>
                <w:szCs w:val="16"/>
              </w:rPr>
              <w:t>1</w:t>
            </w:r>
          </w:p>
        </w:tc>
        <w:tc>
          <w:tcPr>
            <w:tcW w:w="425" w:type="dxa"/>
            <w:shd w:val="solid" w:color="FFFFFF" w:fill="auto"/>
          </w:tcPr>
          <w:p w14:paraId="5C61C577" w14:textId="4F6A8387" w:rsidR="004D59FC" w:rsidRDefault="004D59FC" w:rsidP="004D59FC">
            <w:pPr>
              <w:pStyle w:val="TAC"/>
              <w:rPr>
                <w:sz w:val="16"/>
                <w:szCs w:val="16"/>
              </w:rPr>
            </w:pPr>
            <w:r>
              <w:rPr>
                <w:sz w:val="16"/>
                <w:szCs w:val="16"/>
              </w:rPr>
              <w:t>F</w:t>
            </w:r>
          </w:p>
        </w:tc>
        <w:tc>
          <w:tcPr>
            <w:tcW w:w="4678" w:type="dxa"/>
            <w:shd w:val="solid" w:color="FFFFFF" w:fill="auto"/>
          </w:tcPr>
          <w:p w14:paraId="2DE13B47" w14:textId="158E7473" w:rsidR="004D59FC" w:rsidRPr="00FA1F61" w:rsidRDefault="004D59FC" w:rsidP="004D59FC">
            <w:pPr>
              <w:pStyle w:val="TAL"/>
              <w:rPr>
                <w:sz w:val="16"/>
                <w:szCs w:val="16"/>
              </w:rPr>
            </w:pPr>
            <w:r w:rsidRPr="004D59FC">
              <w:rPr>
                <w:sz w:val="16"/>
                <w:szCs w:val="16"/>
              </w:rPr>
              <w:t>Correction of information flow of PIN status notify</w:t>
            </w:r>
          </w:p>
        </w:tc>
        <w:tc>
          <w:tcPr>
            <w:tcW w:w="992" w:type="dxa"/>
            <w:shd w:val="solid" w:color="FFFFFF" w:fill="auto"/>
          </w:tcPr>
          <w:p w14:paraId="34ABCC7D" w14:textId="19CD8B6A" w:rsidR="004D59FC" w:rsidRDefault="004D59FC" w:rsidP="004D59FC">
            <w:pPr>
              <w:pStyle w:val="TAC"/>
              <w:rPr>
                <w:sz w:val="16"/>
                <w:szCs w:val="16"/>
                <w:lang w:val="en-US" w:eastAsia="zh-CN"/>
              </w:rPr>
            </w:pPr>
            <w:r>
              <w:rPr>
                <w:sz w:val="16"/>
                <w:szCs w:val="16"/>
                <w:lang w:val="en-US" w:eastAsia="zh-CN"/>
              </w:rPr>
              <w:t>18.2.0</w:t>
            </w:r>
          </w:p>
        </w:tc>
      </w:tr>
      <w:tr w:rsidR="00A56987" w:rsidRPr="00534353" w14:paraId="4546B780" w14:textId="77777777" w:rsidTr="00D44A79">
        <w:tc>
          <w:tcPr>
            <w:tcW w:w="800" w:type="dxa"/>
            <w:shd w:val="solid" w:color="FFFFFF" w:fill="auto"/>
          </w:tcPr>
          <w:p w14:paraId="3675D01B" w14:textId="3BCCECC5" w:rsidR="00A56987" w:rsidRDefault="00A56987" w:rsidP="00A56987">
            <w:pPr>
              <w:pStyle w:val="TAC"/>
              <w:rPr>
                <w:sz w:val="16"/>
                <w:szCs w:val="16"/>
                <w:lang w:val="en-US" w:eastAsia="zh-CN"/>
              </w:rPr>
            </w:pPr>
            <w:r>
              <w:rPr>
                <w:sz w:val="16"/>
                <w:szCs w:val="16"/>
                <w:lang w:val="en-US" w:eastAsia="zh-CN"/>
              </w:rPr>
              <w:t>2023-12</w:t>
            </w:r>
          </w:p>
        </w:tc>
        <w:tc>
          <w:tcPr>
            <w:tcW w:w="800" w:type="dxa"/>
            <w:shd w:val="solid" w:color="FFFFFF" w:fill="auto"/>
          </w:tcPr>
          <w:p w14:paraId="60BD6F6D" w14:textId="3FA41051" w:rsidR="00A56987" w:rsidRDefault="00A56987" w:rsidP="00A56987">
            <w:pPr>
              <w:pStyle w:val="TAC"/>
              <w:rPr>
                <w:sz w:val="16"/>
                <w:szCs w:val="16"/>
                <w:lang w:val="en-US" w:eastAsia="zh-CN"/>
              </w:rPr>
            </w:pPr>
            <w:r>
              <w:rPr>
                <w:sz w:val="16"/>
                <w:szCs w:val="16"/>
                <w:lang w:val="en-US" w:eastAsia="zh-CN"/>
              </w:rPr>
              <w:t>SA#102</w:t>
            </w:r>
          </w:p>
        </w:tc>
        <w:tc>
          <w:tcPr>
            <w:tcW w:w="904" w:type="dxa"/>
            <w:shd w:val="solid" w:color="FFFFFF" w:fill="auto"/>
          </w:tcPr>
          <w:p w14:paraId="5E689DB6" w14:textId="1412C999" w:rsidR="00A56987" w:rsidRPr="002A5F85" w:rsidRDefault="00A56987" w:rsidP="00A56987">
            <w:pPr>
              <w:pStyle w:val="TAC"/>
              <w:rPr>
                <w:sz w:val="16"/>
                <w:szCs w:val="16"/>
              </w:rPr>
            </w:pPr>
            <w:r w:rsidRPr="002A5F85">
              <w:rPr>
                <w:sz w:val="16"/>
                <w:szCs w:val="16"/>
              </w:rPr>
              <w:t>SP-231563</w:t>
            </w:r>
          </w:p>
        </w:tc>
        <w:tc>
          <w:tcPr>
            <w:tcW w:w="567" w:type="dxa"/>
            <w:shd w:val="solid" w:color="FFFFFF" w:fill="auto"/>
          </w:tcPr>
          <w:p w14:paraId="6E772548" w14:textId="626F332E" w:rsidR="00A56987" w:rsidRDefault="00A56987" w:rsidP="00A56987">
            <w:pPr>
              <w:pStyle w:val="TAL"/>
              <w:jc w:val="center"/>
              <w:rPr>
                <w:sz w:val="16"/>
                <w:szCs w:val="16"/>
              </w:rPr>
            </w:pPr>
            <w:r>
              <w:rPr>
                <w:sz w:val="16"/>
                <w:szCs w:val="16"/>
              </w:rPr>
              <w:t>0024</w:t>
            </w:r>
          </w:p>
        </w:tc>
        <w:tc>
          <w:tcPr>
            <w:tcW w:w="473" w:type="dxa"/>
            <w:shd w:val="solid" w:color="FFFFFF" w:fill="auto"/>
          </w:tcPr>
          <w:p w14:paraId="6BDE3703" w14:textId="5864A69F" w:rsidR="00A56987" w:rsidRDefault="00A56987" w:rsidP="00A56987">
            <w:pPr>
              <w:pStyle w:val="TAR"/>
              <w:jc w:val="center"/>
              <w:rPr>
                <w:sz w:val="16"/>
                <w:szCs w:val="16"/>
              </w:rPr>
            </w:pPr>
            <w:r>
              <w:rPr>
                <w:sz w:val="16"/>
                <w:szCs w:val="16"/>
              </w:rPr>
              <w:t>1</w:t>
            </w:r>
          </w:p>
        </w:tc>
        <w:tc>
          <w:tcPr>
            <w:tcW w:w="425" w:type="dxa"/>
            <w:shd w:val="solid" w:color="FFFFFF" w:fill="auto"/>
          </w:tcPr>
          <w:p w14:paraId="46F151AB" w14:textId="285903FF" w:rsidR="00A56987" w:rsidRDefault="00A56987" w:rsidP="00A56987">
            <w:pPr>
              <w:pStyle w:val="TAC"/>
              <w:rPr>
                <w:sz w:val="16"/>
                <w:szCs w:val="16"/>
              </w:rPr>
            </w:pPr>
            <w:r>
              <w:rPr>
                <w:sz w:val="16"/>
                <w:szCs w:val="16"/>
              </w:rPr>
              <w:t>F</w:t>
            </w:r>
          </w:p>
        </w:tc>
        <w:tc>
          <w:tcPr>
            <w:tcW w:w="4678" w:type="dxa"/>
            <w:shd w:val="solid" w:color="FFFFFF" w:fill="auto"/>
          </w:tcPr>
          <w:p w14:paraId="32D6F665" w14:textId="1894C1F5" w:rsidR="00A56987" w:rsidRPr="004D59FC" w:rsidRDefault="00A56987" w:rsidP="00A56987">
            <w:pPr>
              <w:pStyle w:val="TAL"/>
              <w:rPr>
                <w:sz w:val="16"/>
                <w:szCs w:val="16"/>
              </w:rPr>
            </w:pPr>
            <w:r w:rsidRPr="00A56987">
              <w:rPr>
                <w:sz w:val="16"/>
                <w:szCs w:val="16"/>
              </w:rPr>
              <w:t>Correction of PIN communication</w:t>
            </w:r>
          </w:p>
        </w:tc>
        <w:tc>
          <w:tcPr>
            <w:tcW w:w="992" w:type="dxa"/>
            <w:shd w:val="solid" w:color="FFFFFF" w:fill="auto"/>
          </w:tcPr>
          <w:p w14:paraId="7BB76265" w14:textId="2E271E8B" w:rsidR="00A56987" w:rsidRDefault="00A56987" w:rsidP="00A56987">
            <w:pPr>
              <w:pStyle w:val="TAC"/>
              <w:rPr>
                <w:sz w:val="16"/>
                <w:szCs w:val="16"/>
                <w:lang w:val="en-US" w:eastAsia="zh-CN"/>
              </w:rPr>
            </w:pPr>
            <w:r>
              <w:rPr>
                <w:sz w:val="16"/>
                <w:szCs w:val="16"/>
                <w:lang w:val="en-US" w:eastAsia="zh-CN"/>
              </w:rPr>
              <w:t>18.2.0</w:t>
            </w:r>
          </w:p>
        </w:tc>
      </w:tr>
      <w:tr w:rsidR="00443638" w:rsidRPr="00534353" w14:paraId="104192DB" w14:textId="77777777" w:rsidTr="00D44A79">
        <w:tc>
          <w:tcPr>
            <w:tcW w:w="800" w:type="dxa"/>
            <w:shd w:val="solid" w:color="FFFFFF" w:fill="auto"/>
          </w:tcPr>
          <w:p w14:paraId="4C64E6D5" w14:textId="3CF8F47C" w:rsidR="00443638" w:rsidRDefault="00443638" w:rsidP="00443638">
            <w:pPr>
              <w:pStyle w:val="TAC"/>
              <w:rPr>
                <w:sz w:val="16"/>
                <w:szCs w:val="16"/>
                <w:lang w:val="en-US" w:eastAsia="zh-CN"/>
              </w:rPr>
            </w:pPr>
            <w:r>
              <w:rPr>
                <w:sz w:val="16"/>
                <w:szCs w:val="16"/>
                <w:lang w:val="en-US" w:eastAsia="zh-CN"/>
              </w:rPr>
              <w:t>2023-12</w:t>
            </w:r>
          </w:p>
        </w:tc>
        <w:tc>
          <w:tcPr>
            <w:tcW w:w="800" w:type="dxa"/>
            <w:shd w:val="solid" w:color="FFFFFF" w:fill="auto"/>
          </w:tcPr>
          <w:p w14:paraId="55F86101" w14:textId="35C81B5B" w:rsidR="00443638" w:rsidRDefault="00443638" w:rsidP="00443638">
            <w:pPr>
              <w:pStyle w:val="TAC"/>
              <w:rPr>
                <w:sz w:val="16"/>
                <w:szCs w:val="16"/>
                <w:lang w:val="en-US" w:eastAsia="zh-CN"/>
              </w:rPr>
            </w:pPr>
            <w:r>
              <w:rPr>
                <w:sz w:val="16"/>
                <w:szCs w:val="16"/>
                <w:lang w:val="en-US" w:eastAsia="zh-CN"/>
              </w:rPr>
              <w:t>SA#102</w:t>
            </w:r>
          </w:p>
        </w:tc>
        <w:tc>
          <w:tcPr>
            <w:tcW w:w="904" w:type="dxa"/>
            <w:shd w:val="solid" w:color="FFFFFF" w:fill="auto"/>
          </w:tcPr>
          <w:p w14:paraId="34AE4538" w14:textId="58CE3186" w:rsidR="00443638" w:rsidRPr="002A5F85" w:rsidRDefault="00443638" w:rsidP="00443638">
            <w:pPr>
              <w:pStyle w:val="TAC"/>
              <w:rPr>
                <w:sz w:val="16"/>
                <w:szCs w:val="16"/>
              </w:rPr>
            </w:pPr>
            <w:r w:rsidRPr="002A5F85">
              <w:rPr>
                <w:sz w:val="16"/>
                <w:szCs w:val="16"/>
              </w:rPr>
              <w:t>SP-231563</w:t>
            </w:r>
          </w:p>
        </w:tc>
        <w:tc>
          <w:tcPr>
            <w:tcW w:w="567" w:type="dxa"/>
            <w:shd w:val="solid" w:color="FFFFFF" w:fill="auto"/>
          </w:tcPr>
          <w:p w14:paraId="1CA257BA" w14:textId="2F1AC481" w:rsidR="00443638" w:rsidRDefault="00443638" w:rsidP="00443638">
            <w:pPr>
              <w:pStyle w:val="TAL"/>
              <w:jc w:val="center"/>
              <w:rPr>
                <w:sz w:val="16"/>
                <w:szCs w:val="16"/>
              </w:rPr>
            </w:pPr>
            <w:r>
              <w:rPr>
                <w:sz w:val="16"/>
                <w:szCs w:val="16"/>
              </w:rPr>
              <w:t>0026</w:t>
            </w:r>
          </w:p>
        </w:tc>
        <w:tc>
          <w:tcPr>
            <w:tcW w:w="473" w:type="dxa"/>
            <w:shd w:val="solid" w:color="FFFFFF" w:fill="auto"/>
          </w:tcPr>
          <w:p w14:paraId="1B0C4101" w14:textId="5B9F58F2" w:rsidR="00443638" w:rsidRDefault="00443638" w:rsidP="00443638">
            <w:pPr>
              <w:pStyle w:val="TAR"/>
              <w:jc w:val="center"/>
              <w:rPr>
                <w:sz w:val="16"/>
                <w:szCs w:val="16"/>
              </w:rPr>
            </w:pPr>
            <w:r>
              <w:rPr>
                <w:sz w:val="16"/>
                <w:szCs w:val="16"/>
              </w:rPr>
              <w:t>1</w:t>
            </w:r>
          </w:p>
        </w:tc>
        <w:tc>
          <w:tcPr>
            <w:tcW w:w="425" w:type="dxa"/>
            <w:shd w:val="solid" w:color="FFFFFF" w:fill="auto"/>
          </w:tcPr>
          <w:p w14:paraId="40269350" w14:textId="0B241FCC" w:rsidR="00443638" w:rsidRDefault="00443638" w:rsidP="00443638">
            <w:pPr>
              <w:pStyle w:val="TAC"/>
              <w:rPr>
                <w:sz w:val="16"/>
                <w:szCs w:val="16"/>
              </w:rPr>
            </w:pPr>
            <w:r>
              <w:rPr>
                <w:sz w:val="16"/>
                <w:szCs w:val="16"/>
              </w:rPr>
              <w:t>F</w:t>
            </w:r>
          </w:p>
        </w:tc>
        <w:tc>
          <w:tcPr>
            <w:tcW w:w="4678" w:type="dxa"/>
            <w:shd w:val="solid" w:color="FFFFFF" w:fill="auto"/>
          </w:tcPr>
          <w:p w14:paraId="22EE36A3" w14:textId="09A918A7" w:rsidR="00443638" w:rsidRPr="00A56987" w:rsidRDefault="00443638" w:rsidP="00443638">
            <w:pPr>
              <w:pStyle w:val="TAL"/>
              <w:rPr>
                <w:sz w:val="16"/>
                <w:szCs w:val="16"/>
              </w:rPr>
            </w:pPr>
            <w:r w:rsidRPr="00443638">
              <w:rPr>
                <w:sz w:val="16"/>
                <w:szCs w:val="16"/>
              </w:rPr>
              <w:t>Correction of PINE registration indirectly to PIN server</w:t>
            </w:r>
          </w:p>
        </w:tc>
        <w:tc>
          <w:tcPr>
            <w:tcW w:w="992" w:type="dxa"/>
            <w:shd w:val="solid" w:color="FFFFFF" w:fill="auto"/>
          </w:tcPr>
          <w:p w14:paraId="27B2C523" w14:textId="72138BC1" w:rsidR="00443638" w:rsidRDefault="00443638" w:rsidP="00443638">
            <w:pPr>
              <w:pStyle w:val="TAC"/>
              <w:rPr>
                <w:sz w:val="16"/>
                <w:szCs w:val="16"/>
                <w:lang w:val="en-US" w:eastAsia="zh-CN"/>
              </w:rPr>
            </w:pPr>
            <w:r>
              <w:rPr>
                <w:sz w:val="16"/>
                <w:szCs w:val="16"/>
                <w:lang w:val="en-US" w:eastAsia="zh-CN"/>
              </w:rPr>
              <w:t>18.2.0</w:t>
            </w:r>
          </w:p>
        </w:tc>
      </w:tr>
      <w:tr w:rsidR="00443638" w:rsidRPr="00534353" w14:paraId="08AA6B1B" w14:textId="77777777" w:rsidTr="00D44A79">
        <w:tc>
          <w:tcPr>
            <w:tcW w:w="800" w:type="dxa"/>
            <w:shd w:val="solid" w:color="FFFFFF" w:fill="auto"/>
          </w:tcPr>
          <w:p w14:paraId="7575DBA9" w14:textId="36B4852B" w:rsidR="00443638" w:rsidRDefault="00443638" w:rsidP="00443638">
            <w:pPr>
              <w:pStyle w:val="TAC"/>
              <w:rPr>
                <w:sz w:val="16"/>
                <w:szCs w:val="16"/>
                <w:lang w:val="en-US" w:eastAsia="zh-CN"/>
              </w:rPr>
            </w:pPr>
            <w:r>
              <w:rPr>
                <w:sz w:val="16"/>
                <w:szCs w:val="16"/>
                <w:lang w:val="en-US" w:eastAsia="zh-CN"/>
              </w:rPr>
              <w:t>2023-12</w:t>
            </w:r>
          </w:p>
        </w:tc>
        <w:tc>
          <w:tcPr>
            <w:tcW w:w="800" w:type="dxa"/>
            <w:shd w:val="solid" w:color="FFFFFF" w:fill="auto"/>
          </w:tcPr>
          <w:p w14:paraId="4578C945" w14:textId="466590C5" w:rsidR="00443638" w:rsidRDefault="00443638" w:rsidP="00443638">
            <w:pPr>
              <w:pStyle w:val="TAC"/>
              <w:rPr>
                <w:sz w:val="16"/>
                <w:szCs w:val="16"/>
                <w:lang w:val="en-US" w:eastAsia="zh-CN"/>
              </w:rPr>
            </w:pPr>
            <w:r>
              <w:rPr>
                <w:sz w:val="16"/>
                <w:szCs w:val="16"/>
                <w:lang w:val="en-US" w:eastAsia="zh-CN"/>
              </w:rPr>
              <w:t>SA#102</w:t>
            </w:r>
          </w:p>
        </w:tc>
        <w:tc>
          <w:tcPr>
            <w:tcW w:w="904" w:type="dxa"/>
            <w:shd w:val="solid" w:color="FFFFFF" w:fill="auto"/>
          </w:tcPr>
          <w:p w14:paraId="45CE450A" w14:textId="416FC0B7" w:rsidR="00443638" w:rsidRPr="002A5F85" w:rsidRDefault="00443638" w:rsidP="00443638">
            <w:pPr>
              <w:pStyle w:val="TAC"/>
              <w:rPr>
                <w:sz w:val="16"/>
                <w:szCs w:val="16"/>
              </w:rPr>
            </w:pPr>
            <w:r w:rsidRPr="002A5F85">
              <w:rPr>
                <w:sz w:val="16"/>
                <w:szCs w:val="16"/>
              </w:rPr>
              <w:t>SP-231563</w:t>
            </w:r>
          </w:p>
        </w:tc>
        <w:tc>
          <w:tcPr>
            <w:tcW w:w="567" w:type="dxa"/>
            <w:shd w:val="solid" w:color="FFFFFF" w:fill="auto"/>
          </w:tcPr>
          <w:p w14:paraId="153B7CD5" w14:textId="137576EE" w:rsidR="00443638" w:rsidRDefault="00443638" w:rsidP="00443638">
            <w:pPr>
              <w:pStyle w:val="TAL"/>
              <w:jc w:val="center"/>
              <w:rPr>
                <w:sz w:val="16"/>
                <w:szCs w:val="16"/>
              </w:rPr>
            </w:pPr>
            <w:r>
              <w:rPr>
                <w:sz w:val="16"/>
                <w:szCs w:val="16"/>
              </w:rPr>
              <w:t>0028</w:t>
            </w:r>
          </w:p>
        </w:tc>
        <w:tc>
          <w:tcPr>
            <w:tcW w:w="473" w:type="dxa"/>
            <w:shd w:val="solid" w:color="FFFFFF" w:fill="auto"/>
          </w:tcPr>
          <w:p w14:paraId="2630B5F2" w14:textId="13269A47" w:rsidR="00443638" w:rsidRDefault="00443638" w:rsidP="00443638">
            <w:pPr>
              <w:pStyle w:val="TAR"/>
              <w:jc w:val="center"/>
              <w:rPr>
                <w:sz w:val="16"/>
                <w:szCs w:val="16"/>
              </w:rPr>
            </w:pPr>
            <w:r>
              <w:rPr>
                <w:sz w:val="16"/>
                <w:szCs w:val="16"/>
              </w:rPr>
              <w:t>1</w:t>
            </w:r>
          </w:p>
        </w:tc>
        <w:tc>
          <w:tcPr>
            <w:tcW w:w="425" w:type="dxa"/>
            <w:shd w:val="solid" w:color="FFFFFF" w:fill="auto"/>
          </w:tcPr>
          <w:p w14:paraId="35C0D217" w14:textId="4AF94778" w:rsidR="00443638" w:rsidRDefault="00443638" w:rsidP="00443638">
            <w:pPr>
              <w:pStyle w:val="TAC"/>
              <w:rPr>
                <w:sz w:val="16"/>
                <w:szCs w:val="16"/>
              </w:rPr>
            </w:pPr>
            <w:r>
              <w:rPr>
                <w:sz w:val="16"/>
                <w:szCs w:val="16"/>
              </w:rPr>
              <w:t>F</w:t>
            </w:r>
          </w:p>
        </w:tc>
        <w:tc>
          <w:tcPr>
            <w:tcW w:w="4678" w:type="dxa"/>
            <w:shd w:val="solid" w:color="FFFFFF" w:fill="auto"/>
          </w:tcPr>
          <w:p w14:paraId="414899A4" w14:textId="04D096D2" w:rsidR="00443638" w:rsidRPr="00443638" w:rsidRDefault="00443638" w:rsidP="00443638">
            <w:pPr>
              <w:pStyle w:val="TAL"/>
              <w:rPr>
                <w:sz w:val="16"/>
                <w:szCs w:val="16"/>
              </w:rPr>
            </w:pPr>
            <w:r w:rsidRPr="00443638">
              <w:rPr>
                <w:sz w:val="16"/>
                <w:szCs w:val="16"/>
              </w:rPr>
              <w:t>Correction of service continuity</w:t>
            </w:r>
          </w:p>
        </w:tc>
        <w:tc>
          <w:tcPr>
            <w:tcW w:w="992" w:type="dxa"/>
            <w:shd w:val="solid" w:color="FFFFFF" w:fill="auto"/>
          </w:tcPr>
          <w:p w14:paraId="193B07E4" w14:textId="6B8817AC" w:rsidR="00443638" w:rsidRDefault="00443638" w:rsidP="00443638">
            <w:pPr>
              <w:pStyle w:val="TAC"/>
              <w:rPr>
                <w:sz w:val="16"/>
                <w:szCs w:val="16"/>
                <w:lang w:val="en-US" w:eastAsia="zh-CN"/>
              </w:rPr>
            </w:pPr>
            <w:r>
              <w:rPr>
                <w:sz w:val="16"/>
                <w:szCs w:val="16"/>
                <w:lang w:val="en-US" w:eastAsia="zh-CN"/>
              </w:rPr>
              <w:t>18.2.0</w:t>
            </w:r>
          </w:p>
        </w:tc>
      </w:tr>
      <w:tr w:rsidR="005D7400" w:rsidRPr="00534353" w14:paraId="5E82285B" w14:textId="77777777" w:rsidTr="00D44A79">
        <w:tc>
          <w:tcPr>
            <w:tcW w:w="800" w:type="dxa"/>
            <w:shd w:val="solid" w:color="FFFFFF" w:fill="auto"/>
          </w:tcPr>
          <w:p w14:paraId="372F2BA0" w14:textId="02102B1A" w:rsidR="005D7400" w:rsidRDefault="005D7400" w:rsidP="005D7400">
            <w:pPr>
              <w:pStyle w:val="TAC"/>
              <w:rPr>
                <w:sz w:val="16"/>
                <w:szCs w:val="16"/>
                <w:lang w:val="en-US" w:eastAsia="zh-CN"/>
              </w:rPr>
            </w:pPr>
            <w:r>
              <w:rPr>
                <w:sz w:val="16"/>
                <w:szCs w:val="16"/>
                <w:lang w:val="en-US" w:eastAsia="zh-CN"/>
              </w:rPr>
              <w:t>2023-12</w:t>
            </w:r>
          </w:p>
        </w:tc>
        <w:tc>
          <w:tcPr>
            <w:tcW w:w="800" w:type="dxa"/>
            <w:shd w:val="solid" w:color="FFFFFF" w:fill="auto"/>
          </w:tcPr>
          <w:p w14:paraId="27A96794" w14:textId="41523D51" w:rsidR="005D7400" w:rsidRDefault="005D7400" w:rsidP="005D7400">
            <w:pPr>
              <w:pStyle w:val="TAC"/>
              <w:rPr>
                <w:sz w:val="16"/>
                <w:szCs w:val="16"/>
                <w:lang w:val="en-US" w:eastAsia="zh-CN"/>
              </w:rPr>
            </w:pPr>
            <w:r>
              <w:rPr>
                <w:sz w:val="16"/>
                <w:szCs w:val="16"/>
                <w:lang w:val="en-US" w:eastAsia="zh-CN"/>
              </w:rPr>
              <w:t>SA#102</w:t>
            </w:r>
          </w:p>
        </w:tc>
        <w:tc>
          <w:tcPr>
            <w:tcW w:w="904" w:type="dxa"/>
            <w:shd w:val="solid" w:color="FFFFFF" w:fill="auto"/>
          </w:tcPr>
          <w:p w14:paraId="28F75310" w14:textId="0B07211A" w:rsidR="005D7400" w:rsidRPr="002A5F85" w:rsidRDefault="005D7400" w:rsidP="005D7400">
            <w:pPr>
              <w:pStyle w:val="TAC"/>
              <w:rPr>
                <w:sz w:val="16"/>
                <w:szCs w:val="16"/>
              </w:rPr>
            </w:pPr>
            <w:r w:rsidRPr="002A5F85">
              <w:rPr>
                <w:sz w:val="16"/>
                <w:szCs w:val="16"/>
              </w:rPr>
              <w:t>SP-231563</w:t>
            </w:r>
          </w:p>
        </w:tc>
        <w:tc>
          <w:tcPr>
            <w:tcW w:w="567" w:type="dxa"/>
            <w:shd w:val="solid" w:color="FFFFFF" w:fill="auto"/>
          </w:tcPr>
          <w:p w14:paraId="333A4C6D" w14:textId="0180806A" w:rsidR="005D7400" w:rsidRDefault="005D7400" w:rsidP="005D7400">
            <w:pPr>
              <w:pStyle w:val="TAL"/>
              <w:jc w:val="center"/>
              <w:rPr>
                <w:sz w:val="16"/>
                <w:szCs w:val="16"/>
              </w:rPr>
            </w:pPr>
            <w:r>
              <w:rPr>
                <w:sz w:val="16"/>
                <w:szCs w:val="16"/>
              </w:rPr>
              <w:t>0029</w:t>
            </w:r>
          </w:p>
        </w:tc>
        <w:tc>
          <w:tcPr>
            <w:tcW w:w="473" w:type="dxa"/>
            <w:shd w:val="solid" w:color="FFFFFF" w:fill="auto"/>
          </w:tcPr>
          <w:p w14:paraId="5E92D39A" w14:textId="582E572D" w:rsidR="005D7400" w:rsidRDefault="005D7400" w:rsidP="005D7400">
            <w:pPr>
              <w:pStyle w:val="TAR"/>
              <w:jc w:val="center"/>
              <w:rPr>
                <w:sz w:val="16"/>
                <w:szCs w:val="16"/>
              </w:rPr>
            </w:pPr>
            <w:r>
              <w:rPr>
                <w:sz w:val="16"/>
                <w:szCs w:val="16"/>
              </w:rPr>
              <w:t>2</w:t>
            </w:r>
          </w:p>
        </w:tc>
        <w:tc>
          <w:tcPr>
            <w:tcW w:w="425" w:type="dxa"/>
            <w:shd w:val="solid" w:color="FFFFFF" w:fill="auto"/>
          </w:tcPr>
          <w:p w14:paraId="41CCAB43" w14:textId="3821795F" w:rsidR="005D7400" w:rsidRDefault="005D7400" w:rsidP="005D7400">
            <w:pPr>
              <w:pStyle w:val="TAC"/>
              <w:rPr>
                <w:sz w:val="16"/>
                <w:szCs w:val="16"/>
              </w:rPr>
            </w:pPr>
            <w:r>
              <w:rPr>
                <w:sz w:val="16"/>
                <w:szCs w:val="16"/>
              </w:rPr>
              <w:t>F</w:t>
            </w:r>
          </w:p>
        </w:tc>
        <w:tc>
          <w:tcPr>
            <w:tcW w:w="4678" w:type="dxa"/>
            <w:shd w:val="solid" w:color="FFFFFF" w:fill="auto"/>
          </w:tcPr>
          <w:p w14:paraId="63D30DE4" w14:textId="6F604051" w:rsidR="005D7400" w:rsidRPr="00443638" w:rsidRDefault="005D7400" w:rsidP="005D7400">
            <w:pPr>
              <w:pStyle w:val="TAL"/>
              <w:rPr>
                <w:sz w:val="16"/>
                <w:szCs w:val="16"/>
              </w:rPr>
            </w:pPr>
            <w:r w:rsidRPr="005D7400">
              <w:rPr>
                <w:sz w:val="16"/>
                <w:szCs w:val="16"/>
              </w:rPr>
              <w:t>Correction of Service Switch</w:t>
            </w:r>
          </w:p>
        </w:tc>
        <w:tc>
          <w:tcPr>
            <w:tcW w:w="992" w:type="dxa"/>
            <w:shd w:val="solid" w:color="FFFFFF" w:fill="auto"/>
          </w:tcPr>
          <w:p w14:paraId="32C8DAE4" w14:textId="08A44F71" w:rsidR="005D7400" w:rsidRDefault="005D7400" w:rsidP="005D7400">
            <w:pPr>
              <w:pStyle w:val="TAC"/>
              <w:rPr>
                <w:sz w:val="16"/>
                <w:szCs w:val="16"/>
                <w:lang w:val="en-US" w:eastAsia="zh-CN"/>
              </w:rPr>
            </w:pPr>
            <w:r>
              <w:rPr>
                <w:sz w:val="16"/>
                <w:szCs w:val="16"/>
                <w:lang w:val="en-US" w:eastAsia="zh-CN"/>
              </w:rPr>
              <w:t>18.2.0</w:t>
            </w:r>
          </w:p>
        </w:tc>
      </w:tr>
      <w:tr w:rsidR="00E36E4E" w:rsidRPr="00534353" w14:paraId="56527D4B" w14:textId="77777777" w:rsidTr="00D44A79">
        <w:tc>
          <w:tcPr>
            <w:tcW w:w="800" w:type="dxa"/>
            <w:shd w:val="solid" w:color="FFFFFF" w:fill="auto"/>
          </w:tcPr>
          <w:p w14:paraId="28AE88F7" w14:textId="1106BDF8" w:rsidR="00E36E4E" w:rsidRDefault="00E36E4E" w:rsidP="00E36E4E">
            <w:pPr>
              <w:pStyle w:val="TAC"/>
              <w:rPr>
                <w:sz w:val="16"/>
                <w:szCs w:val="16"/>
                <w:lang w:val="en-US" w:eastAsia="zh-CN"/>
              </w:rPr>
            </w:pPr>
            <w:r>
              <w:rPr>
                <w:sz w:val="16"/>
                <w:szCs w:val="16"/>
                <w:lang w:val="en-US" w:eastAsia="zh-CN"/>
              </w:rPr>
              <w:t>2023-12</w:t>
            </w:r>
          </w:p>
        </w:tc>
        <w:tc>
          <w:tcPr>
            <w:tcW w:w="800" w:type="dxa"/>
            <w:shd w:val="solid" w:color="FFFFFF" w:fill="auto"/>
          </w:tcPr>
          <w:p w14:paraId="4AC92294" w14:textId="4AB2878B" w:rsidR="00E36E4E" w:rsidRDefault="00E36E4E" w:rsidP="00E36E4E">
            <w:pPr>
              <w:pStyle w:val="TAC"/>
              <w:rPr>
                <w:sz w:val="16"/>
                <w:szCs w:val="16"/>
                <w:lang w:val="en-US" w:eastAsia="zh-CN"/>
              </w:rPr>
            </w:pPr>
            <w:r>
              <w:rPr>
                <w:sz w:val="16"/>
                <w:szCs w:val="16"/>
                <w:lang w:val="en-US" w:eastAsia="zh-CN"/>
              </w:rPr>
              <w:t>SA#102</w:t>
            </w:r>
          </w:p>
        </w:tc>
        <w:tc>
          <w:tcPr>
            <w:tcW w:w="904" w:type="dxa"/>
            <w:shd w:val="solid" w:color="FFFFFF" w:fill="auto"/>
          </w:tcPr>
          <w:p w14:paraId="2140601C" w14:textId="3E06BF08" w:rsidR="00E36E4E" w:rsidRPr="002A5F85" w:rsidRDefault="00E36E4E" w:rsidP="00E36E4E">
            <w:pPr>
              <w:pStyle w:val="TAC"/>
              <w:rPr>
                <w:sz w:val="16"/>
                <w:szCs w:val="16"/>
              </w:rPr>
            </w:pPr>
            <w:r w:rsidRPr="002A5F85">
              <w:rPr>
                <w:sz w:val="16"/>
                <w:szCs w:val="16"/>
              </w:rPr>
              <w:t>SP-231563</w:t>
            </w:r>
          </w:p>
        </w:tc>
        <w:tc>
          <w:tcPr>
            <w:tcW w:w="567" w:type="dxa"/>
            <w:shd w:val="solid" w:color="FFFFFF" w:fill="auto"/>
          </w:tcPr>
          <w:p w14:paraId="3DB3CB91" w14:textId="0297A0CB" w:rsidR="00E36E4E" w:rsidRDefault="00E36E4E" w:rsidP="00E36E4E">
            <w:pPr>
              <w:pStyle w:val="TAL"/>
              <w:jc w:val="center"/>
              <w:rPr>
                <w:sz w:val="16"/>
                <w:szCs w:val="16"/>
              </w:rPr>
            </w:pPr>
            <w:r>
              <w:rPr>
                <w:sz w:val="16"/>
                <w:szCs w:val="16"/>
              </w:rPr>
              <w:t>0030</w:t>
            </w:r>
          </w:p>
        </w:tc>
        <w:tc>
          <w:tcPr>
            <w:tcW w:w="473" w:type="dxa"/>
            <w:shd w:val="solid" w:color="FFFFFF" w:fill="auto"/>
          </w:tcPr>
          <w:p w14:paraId="359558C3" w14:textId="2B73F674" w:rsidR="00E36E4E" w:rsidRDefault="00E36E4E" w:rsidP="00E36E4E">
            <w:pPr>
              <w:pStyle w:val="TAR"/>
              <w:jc w:val="center"/>
              <w:rPr>
                <w:sz w:val="16"/>
                <w:szCs w:val="16"/>
              </w:rPr>
            </w:pPr>
            <w:r>
              <w:rPr>
                <w:sz w:val="16"/>
                <w:szCs w:val="16"/>
              </w:rPr>
              <w:t>1</w:t>
            </w:r>
          </w:p>
        </w:tc>
        <w:tc>
          <w:tcPr>
            <w:tcW w:w="425" w:type="dxa"/>
            <w:shd w:val="solid" w:color="FFFFFF" w:fill="auto"/>
          </w:tcPr>
          <w:p w14:paraId="3D7AF793" w14:textId="11A3D9B1" w:rsidR="00E36E4E" w:rsidRDefault="00E36E4E" w:rsidP="00E36E4E">
            <w:pPr>
              <w:pStyle w:val="TAC"/>
              <w:rPr>
                <w:sz w:val="16"/>
                <w:szCs w:val="16"/>
              </w:rPr>
            </w:pPr>
            <w:r>
              <w:rPr>
                <w:sz w:val="16"/>
                <w:szCs w:val="16"/>
              </w:rPr>
              <w:t>F</w:t>
            </w:r>
          </w:p>
        </w:tc>
        <w:tc>
          <w:tcPr>
            <w:tcW w:w="4678" w:type="dxa"/>
            <w:shd w:val="solid" w:color="FFFFFF" w:fill="auto"/>
          </w:tcPr>
          <w:p w14:paraId="317887DD" w14:textId="682B6BAD" w:rsidR="00E36E4E" w:rsidRPr="005D7400" w:rsidRDefault="00E36E4E" w:rsidP="00E36E4E">
            <w:pPr>
              <w:pStyle w:val="TAL"/>
              <w:rPr>
                <w:sz w:val="16"/>
                <w:szCs w:val="16"/>
              </w:rPr>
            </w:pPr>
            <w:r w:rsidRPr="00E36E4E">
              <w:rPr>
                <w:sz w:val="16"/>
                <w:szCs w:val="16"/>
              </w:rPr>
              <w:t>Get the PINE service</w:t>
            </w:r>
          </w:p>
        </w:tc>
        <w:tc>
          <w:tcPr>
            <w:tcW w:w="992" w:type="dxa"/>
            <w:shd w:val="solid" w:color="FFFFFF" w:fill="auto"/>
          </w:tcPr>
          <w:p w14:paraId="7800EB5E" w14:textId="06808E84" w:rsidR="00E36E4E" w:rsidRDefault="00E36E4E" w:rsidP="00E36E4E">
            <w:pPr>
              <w:pStyle w:val="TAC"/>
              <w:rPr>
                <w:sz w:val="16"/>
                <w:szCs w:val="16"/>
                <w:lang w:val="en-US" w:eastAsia="zh-CN"/>
              </w:rPr>
            </w:pPr>
            <w:r>
              <w:rPr>
                <w:sz w:val="16"/>
                <w:szCs w:val="16"/>
                <w:lang w:val="en-US" w:eastAsia="zh-CN"/>
              </w:rPr>
              <w:t>18.2.0</w:t>
            </w:r>
          </w:p>
        </w:tc>
      </w:tr>
      <w:tr w:rsidR="0080387C" w:rsidRPr="00534353" w14:paraId="4D89FD98" w14:textId="77777777" w:rsidTr="00D44A79">
        <w:tc>
          <w:tcPr>
            <w:tcW w:w="800" w:type="dxa"/>
            <w:shd w:val="solid" w:color="FFFFFF" w:fill="auto"/>
          </w:tcPr>
          <w:p w14:paraId="5409C7A0" w14:textId="2E5210A8" w:rsidR="0080387C" w:rsidRDefault="0080387C" w:rsidP="0080387C">
            <w:pPr>
              <w:pStyle w:val="TAC"/>
              <w:rPr>
                <w:sz w:val="16"/>
                <w:szCs w:val="16"/>
                <w:lang w:val="en-US" w:eastAsia="zh-CN"/>
              </w:rPr>
            </w:pPr>
            <w:r>
              <w:rPr>
                <w:sz w:val="16"/>
                <w:szCs w:val="16"/>
                <w:lang w:val="en-US" w:eastAsia="zh-CN"/>
              </w:rPr>
              <w:t>2023-12</w:t>
            </w:r>
          </w:p>
        </w:tc>
        <w:tc>
          <w:tcPr>
            <w:tcW w:w="800" w:type="dxa"/>
            <w:shd w:val="solid" w:color="FFFFFF" w:fill="auto"/>
          </w:tcPr>
          <w:p w14:paraId="163C2ABB" w14:textId="1D55CAE2" w:rsidR="0080387C" w:rsidRDefault="0080387C" w:rsidP="0080387C">
            <w:pPr>
              <w:pStyle w:val="TAC"/>
              <w:rPr>
                <w:sz w:val="16"/>
                <w:szCs w:val="16"/>
                <w:lang w:val="en-US" w:eastAsia="zh-CN"/>
              </w:rPr>
            </w:pPr>
            <w:r>
              <w:rPr>
                <w:sz w:val="16"/>
                <w:szCs w:val="16"/>
                <w:lang w:val="en-US" w:eastAsia="zh-CN"/>
              </w:rPr>
              <w:t>SA#102</w:t>
            </w:r>
          </w:p>
        </w:tc>
        <w:tc>
          <w:tcPr>
            <w:tcW w:w="904" w:type="dxa"/>
            <w:shd w:val="solid" w:color="FFFFFF" w:fill="auto"/>
          </w:tcPr>
          <w:p w14:paraId="1D40071A" w14:textId="7F550F5F" w:rsidR="0080387C" w:rsidRPr="002A5F85" w:rsidRDefault="0080387C" w:rsidP="0080387C">
            <w:pPr>
              <w:pStyle w:val="TAC"/>
              <w:rPr>
                <w:sz w:val="16"/>
                <w:szCs w:val="16"/>
              </w:rPr>
            </w:pPr>
            <w:r w:rsidRPr="002A5F85">
              <w:rPr>
                <w:sz w:val="16"/>
                <w:szCs w:val="16"/>
              </w:rPr>
              <w:t>SP-231563</w:t>
            </w:r>
          </w:p>
        </w:tc>
        <w:tc>
          <w:tcPr>
            <w:tcW w:w="567" w:type="dxa"/>
            <w:shd w:val="solid" w:color="FFFFFF" w:fill="auto"/>
          </w:tcPr>
          <w:p w14:paraId="3C5D28A4" w14:textId="635A9396" w:rsidR="0080387C" w:rsidRDefault="0080387C" w:rsidP="0080387C">
            <w:pPr>
              <w:pStyle w:val="TAL"/>
              <w:jc w:val="center"/>
              <w:rPr>
                <w:sz w:val="16"/>
                <w:szCs w:val="16"/>
              </w:rPr>
            </w:pPr>
            <w:r>
              <w:rPr>
                <w:sz w:val="16"/>
                <w:szCs w:val="16"/>
              </w:rPr>
              <w:t>0031</w:t>
            </w:r>
          </w:p>
        </w:tc>
        <w:tc>
          <w:tcPr>
            <w:tcW w:w="473" w:type="dxa"/>
            <w:shd w:val="solid" w:color="FFFFFF" w:fill="auto"/>
          </w:tcPr>
          <w:p w14:paraId="5CECFE42" w14:textId="30C283B6" w:rsidR="0080387C" w:rsidRDefault="0080387C" w:rsidP="0080387C">
            <w:pPr>
              <w:pStyle w:val="TAR"/>
              <w:jc w:val="center"/>
              <w:rPr>
                <w:sz w:val="16"/>
                <w:szCs w:val="16"/>
              </w:rPr>
            </w:pPr>
            <w:r>
              <w:rPr>
                <w:sz w:val="16"/>
                <w:szCs w:val="16"/>
              </w:rPr>
              <w:t>3</w:t>
            </w:r>
          </w:p>
        </w:tc>
        <w:tc>
          <w:tcPr>
            <w:tcW w:w="425" w:type="dxa"/>
            <w:shd w:val="solid" w:color="FFFFFF" w:fill="auto"/>
          </w:tcPr>
          <w:p w14:paraId="0AE30C49" w14:textId="2BB8B8AA" w:rsidR="0080387C" w:rsidRDefault="0080387C" w:rsidP="0080387C">
            <w:pPr>
              <w:pStyle w:val="TAC"/>
              <w:rPr>
                <w:sz w:val="16"/>
                <w:szCs w:val="16"/>
              </w:rPr>
            </w:pPr>
            <w:r>
              <w:rPr>
                <w:sz w:val="16"/>
                <w:szCs w:val="16"/>
              </w:rPr>
              <w:t>F</w:t>
            </w:r>
          </w:p>
        </w:tc>
        <w:tc>
          <w:tcPr>
            <w:tcW w:w="4678" w:type="dxa"/>
            <w:shd w:val="solid" w:color="FFFFFF" w:fill="auto"/>
          </w:tcPr>
          <w:p w14:paraId="435B0BFC" w14:textId="128FCD19" w:rsidR="0080387C" w:rsidRPr="00E36E4E" w:rsidRDefault="0080387C" w:rsidP="0080387C">
            <w:pPr>
              <w:pStyle w:val="TAL"/>
              <w:rPr>
                <w:sz w:val="16"/>
                <w:szCs w:val="16"/>
              </w:rPr>
            </w:pPr>
            <w:r w:rsidRPr="0080387C">
              <w:rPr>
                <w:sz w:val="16"/>
                <w:szCs w:val="16"/>
              </w:rPr>
              <w:t>PIN-Notify-Correction</w:t>
            </w:r>
          </w:p>
        </w:tc>
        <w:tc>
          <w:tcPr>
            <w:tcW w:w="992" w:type="dxa"/>
            <w:shd w:val="solid" w:color="FFFFFF" w:fill="auto"/>
          </w:tcPr>
          <w:p w14:paraId="16E7969F" w14:textId="2242B547" w:rsidR="0080387C" w:rsidRDefault="0080387C" w:rsidP="0080387C">
            <w:pPr>
              <w:pStyle w:val="TAC"/>
              <w:rPr>
                <w:sz w:val="16"/>
                <w:szCs w:val="16"/>
                <w:lang w:val="en-US" w:eastAsia="zh-CN"/>
              </w:rPr>
            </w:pPr>
            <w:r>
              <w:rPr>
                <w:sz w:val="16"/>
                <w:szCs w:val="16"/>
                <w:lang w:val="en-US" w:eastAsia="zh-CN"/>
              </w:rPr>
              <w:t>18.2.0</w:t>
            </w:r>
          </w:p>
        </w:tc>
      </w:tr>
      <w:tr w:rsidR="004E2D14" w:rsidRPr="00534353" w14:paraId="2BFCF9A7" w14:textId="77777777" w:rsidTr="00D44A79">
        <w:tc>
          <w:tcPr>
            <w:tcW w:w="800" w:type="dxa"/>
            <w:shd w:val="solid" w:color="FFFFFF" w:fill="auto"/>
          </w:tcPr>
          <w:p w14:paraId="2E5B6BD2" w14:textId="0A8FF617" w:rsidR="004E2D14" w:rsidRDefault="004E2D14" w:rsidP="004E2D14">
            <w:pPr>
              <w:pStyle w:val="TAC"/>
              <w:rPr>
                <w:sz w:val="16"/>
                <w:szCs w:val="16"/>
                <w:lang w:val="en-US" w:eastAsia="zh-CN"/>
              </w:rPr>
            </w:pPr>
            <w:r>
              <w:rPr>
                <w:sz w:val="16"/>
                <w:szCs w:val="16"/>
                <w:lang w:val="en-US" w:eastAsia="zh-CN"/>
              </w:rPr>
              <w:t>2023-12</w:t>
            </w:r>
          </w:p>
        </w:tc>
        <w:tc>
          <w:tcPr>
            <w:tcW w:w="800" w:type="dxa"/>
            <w:shd w:val="solid" w:color="FFFFFF" w:fill="auto"/>
          </w:tcPr>
          <w:p w14:paraId="04442AC3" w14:textId="4FE098A9" w:rsidR="004E2D14" w:rsidRDefault="004E2D14" w:rsidP="004E2D14">
            <w:pPr>
              <w:pStyle w:val="TAC"/>
              <w:rPr>
                <w:sz w:val="16"/>
                <w:szCs w:val="16"/>
                <w:lang w:val="en-US" w:eastAsia="zh-CN"/>
              </w:rPr>
            </w:pPr>
            <w:r>
              <w:rPr>
                <w:sz w:val="16"/>
                <w:szCs w:val="16"/>
                <w:lang w:val="en-US" w:eastAsia="zh-CN"/>
              </w:rPr>
              <w:t>SA#102</w:t>
            </w:r>
          </w:p>
        </w:tc>
        <w:tc>
          <w:tcPr>
            <w:tcW w:w="904" w:type="dxa"/>
            <w:shd w:val="solid" w:color="FFFFFF" w:fill="auto"/>
          </w:tcPr>
          <w:p w14:paraId="46293BA7" w14:textId="764D7018" w:rsidR="004E2D14" w:rsidRPr="002A5F85" w:rsidRDefault="004E2D14" w:rsidP="004E2D14">
            <w:pPr>
              <w:pStyle w:val="TAC"/>
              <w:rPr>
                <w:sz w:val="16"/>
                <w:szCs w:val="16"/>
              </w:rPr>
            </w:pPr>
            <w:r w:rsidRPr="002A5F85">
              <w:rPr>
                <w:sz w:val="16"/>
                <w:szCs w:val="16"/>
              </w:rPr>
              <w:t>SP-231563</w:t>
            </w:r>
          </w:p>
        </w:tc>
        <w:tc>
          <w:tcPr>
            <w:tcW w:w="567" w:type="dxa"/>
            <w:shd w:val="solid" w:color="FFFFFF" w:fill="auto"/>
          </w:tcPr>
          <w:p w14:paraId="36E25414" w14:textId="0F086A52" w:rsidR="004E2D14" w:rsidRDefault="004E2D14" w:rsidP="004E2D14">
            <w:pPr>
              <w:pStyle w:val="TAL"/>
              <w:jc w:val="center"/>
              <w:rPr>
                <w:sz w:val="16"/>
                <w:szCs w:val="16"/>
              </w:rPr>
            </w:pPr>
            <w:r>
              <w:rPr>
                <w:sz w:val="16"/>
                <w:szCs w:val="16"/>
              </w:rPr>
              <w:t>0032</w:t>
            </w:r>
          </w:p>
        </w:tc>
        <w:tc>
          <w:tcPr>
            <w:tcW w:w="473" w:type="dxa"/>
            <w:shd w:val="solid" w:color="FFFFFF" w:fill="auto"/>
          </w:tcPr>
          <w:p w14:paraId="23C05803" w14:textId="6407C409" w:rsidR="004E2D14" w:rsidRDefault="004E2D14" w:rsidP="004E2D14">
            <w:pPr>
              <w:pStyle w:val="TAR"/>
              <w:jc w:val="center"/>
              <w:rPr>
                <w:sz w:val="16"/>
                <w:szCs w:val="16"/>
              </w:rPr>
            </w:pPr>
            <w:r>
              <w:rPr>
                <w:sz w:val="16"/>
                <w:szCs w:val="16"/>
              </w:rPr>
              <w:t>2</w:t>
            </w:r>
          </w:p>
        </w:tc>
        <w:tc>
          <w:tcPr>
            <w:tcW w:w="425" w:type="dxa"/>
            <w:shd w:val="solid" w:color="FFFFFF" w:fill="auto"/>
          </w:tcPr>
          <w:p w14:paraId="24FD2F47" w14:textId="3B77630B" w:rsidR="004E2D14" w:rsidRDefault="004E2D14" w:rsidP="004E2D14">
            <w:pPr>
              <w:pStyle w:val="TAC"/>
              <w:rPr>
                <w:sz w:val="16"/>
                <w:szCs w:val="16"/>
              </w:rPr>
            </w:pPr>
            <w:r>
              <w:rPr>
                <w:sz w:val="16"/>
                <w:szCs w:val="16"/>
              </w:rPr>
              <w:t>F</w:t>
            </w:r>
          </w:p>
        </w:tc>
        <w:tc>
          <w:tcPr>
            <w:tcW w:w="4678" w:type="dxa"/>
            <w:shd w:val="solid" w:color="FFFFFF" w:fill="auto"/>
          </w:tcPr>
          <w:p w14:paraId="200B7583" w14:textId="1B0BB392" w:rsidR="004E2D14" w:rsidRPr="0080387C" w:rsidRDefault="004E2D14" w:rsidP="004E2D14">
            <w:pPr>
              <w:pStyle w:val="TAL"/>
              <w:rPr>
                <w:sz w:val="16"/>
                <w:szCs w:val="16"/>
              </w:rPr>
            </w:pPr>
            <w:r w:rsidRPr="004E2D14">
              <w:rPr>
                <w:sz w:val="16"/>
                <w:szCs w:val="16"/>
              </w:rPr>
              <w:t>PIN-Removal-Behaviour</w:t>
            </w:r>
          </w:p>
        </w:tc>
        <w:tc>
          <w:tcPr>
            <w:tcW w:w="992" w:type="dxa"/>
            <w:shd w:val="solid" w:color="FFFFFF" w:fill="auto"/>
          </w:tcPr>
          <w:p w14:paraId="72A7D756" w14:textId="495AF330" w:rsidR="004E2D14" w:rsidRDefault="004E2D14" w:rsidP="004E2D14">
            <w:pPr>
              <w:pStyle w:val="TAC"/>
              <w:rPr>
                <w:sz w:val="16"/>
                <w:szCs w:val="16"/>
                <w:lang w:val="en-US" w:eastAsia="zh-CN"/>
              </w:rPr>
            </w:pPr>
            <w:r>
              <w:rPr>
                <w:sz w:val="16"/>
                <w:szCs w:val="16"/>
                <w:lang w:val="en-US" w:eastAsia="zh-CN"/>
              </w:rPr>
              <w:t>18.2.0</w:t>
            </w:r>
          </w:p>
        </w:tc>
      </w:tr>
      <w:tr w:rsidR="001254C7" w:rsidRPr="00534353" w14:paraId="1399BDA0" w14:textId="77777777" w:rsidTr="00D44A79">
        <w:tc>
          <w:tcPr>
            <w:tcW w:w="800" w:type="dxa"/>
            <w:shd w:val="solid" w:color="FFFFFF" w:fill="auto"/>
          </w:tcPr>
          <w:p w14:paraId="020CA1B3" w14:textId="2ED41484" w:rsidR="001254C7" w:rsidRDefault="001254C7" w:rsidP="001254C7">
            <w:pPr>
              <w:pStyle w:val="TAC"/>
              <w:rPr>
                <w:sz w:val="16"/>
                <w:szCs w:val="16"/>
                <w:lang w:val="en-US" w:eastAsia="zh-CN"/>
              </w:rPr>
            </w:pPr>
            <w:r>
              <w:rPr>
                <w:sz w:val="16"/>
                <w:szCs w:val="16"/>
                <w:lang w:val="en-US" w:eastAsia="zh-CN"/>
              </w:rPr>
              <w:t>2023-12</w:t>
            </w:r>
          </w:p>
        </w:tc>
        <w:tc>
          <w:tcPr>
            <w:tcW w:w="800" w:type="dxa"/>
            <w:shd w:val="solid" w:color="FFFFFF" w:fill="auto"/>
          </w:tcPr>
          <w:p w14:paraId="39A40E25" w14:textId="1923D995" w:rsidR="001254C7" w:rsidRDefault="001254C7" w:rsidP="001254C7">
            <w:pPr>
              <w:pStyle w:val="TAC"/>
              <w:rPr>
                <w:sz w:val="16"/>
                <w:szCs w:val="16"/>
                <w:lang w:val="en-US" w:eastAsia="zh-CN"/>
              </w:rPr>
            </w:pPr>
            <w:r>
              <w:rPr>
                <w:sz w:val="16"/>
                <w:szCs w:val="16"/>
                <w:lang w:val="en-US" w:eastAsia="zh-CN"/>
              </w:rPr>
              <w:t>SA#102</w:t>
            </w:r>
          </w:p>
        </w:tc>
        <w:tc>
          <w:tcPr>
            <w:tcW w:w="904" w:type="dxa"/>
            <w:shd w:val="solid" w:color="FFFFFF" w:fill="auto"/>
          </w:tcPr>
          <w:p w14:paraId="65BF6B2C" w14:textId="0F5EE380" w:rsidR="001254C7" w:rsidRPr="002A5F85" w:rsidRDefault="001254C7" w:rsidP="001254C7">
            <w:pPr>
              <w:pStyle w:val="TAC"/>
              <w:rPr>
                <w:sz w:val="16"/>
                <w:szCs w:val="16"/>
              </w:rPr>
            </w:pPr>
            <w:r w:rsidRPr="002A5F85">
              <w:rPr>
                <w:sz w:val="16"/>
                <w:szCs w:val="16"/>
              </w:rPr>
              <w:t>SP-231563</w:t>
            </w:r>
          </w:p>
        </w:tc>
        <w:tc>
          <w:tcPr>
            <w:tcW w:w="567" w:type="dxa"/>
            <w:shd w:val="solid" w:color="FFFFFF" w:fill="auto"/>
          </w:tcPr>
          <w:p w14:paraId="7B7F5DA2" w14:textId="09CF3260" w:rsidR="001254C7" w:rsidRDefault="001254C7" w:rsidP="001254C7">
            <w:pPr>
              <w:pStyle w:val="TAL"/>
              <w:jc w:val="center"/>
              <w:rPr>
                <w:sz w:val="16"/>
                <w:szCs w:val="16"/>
              </w:rPr>
            </w:pPr>
            <w:r>
              <w:rPr>
                <w:sz w:val="16"/>
                <w:szCs w:val="16"/>
              </w:rPr>
              <w:t>0036</w:t>
            </w:r>
          </w:p>
        </w:tc>
        <w:tc>
          <w:tcPr>
            <w:tcW w:w="473" w:type="dxa"/>
            <w:shd w:val="solid" w:color="FFFFFF" w:fill="auto"/>
          </w:tcPr>
          <w:p w14:paraId="60380A35" w14:textId="0BB2E35C" w:rsidR="001254C7" w:rsidRDefault="001254C7" w:rsidP="001254C7">
            <w:pPr>
              <w:pStyle w:val="TAR"/>
              <w:jc w:val="center"/>
              <w:rPr>
                <w:sz w:val="16"/>
                <w:szCs w:val="16"/>
              </w:rPr>
            </w:pPr>
            <w:r>
              <w:rPr>
                <w:sz w:val="16"/>
                <w:szCs w:val="16"/>
              </w:rPr>
              <w:t>1</w:t>
            </w:r>
          </w:p>
        </w:tc>
        <w:tc>
          <w:tcPr>
            <w:tcW w:w="425" w:type="dxa"/>
            <w:shd w:val="solid" w:color="FFFFFF" w:fill="auto"/>
          </w:tcPr>
          <w:p w14:paraId="60EC84EB" w14:textId="068E7549" w:rsidR="001254C7" w:rsidRDefault="001254C7" w:rsidP="001254C7">
            <w:pPr>
              <w:pStyle w:val="TAC"/>
              <w:rPr>
                <w:sz w:val="16"/>
                <w:szCs w:val="16"/>
              </w:rPr>
            </w:pPr>
            <w:r>
              <w:rPr>
                <w:sz w:val="16"/>
                <w:szCs w:val="16"/>
              </w:rPr>
              <w:t>F</w:t>
            </w:r>
          </w:p>
        </w:tc>
        <w:tc>
          <w:tcPr>
            <w:tcW w:w="4678" w:type="dxa"/>
            <w:shd w:val="solid" w:color="FFFFFF" w:fill="auto"/>
          </w:tcPr>
          <w:p w14:paraId="6CB41A43" w14:textId="5188C576" w:rsidR="001254C7" w:rsidRPr="004E2D14" w:rsidRDefault="001254C7" w:rsidP="001254C7">
            <w:pPr>
              <w:pStyle w:val="TAL"/>
              <w:rPr>
                <w:sz w:val="16"/>
                <w:szCs w:val="16"/>
              </w:rPr>
            </w:pPr>
            <w:r w:rsidRPr="001254C7">
              <w:rPr>
                <w:sz w:val="16"/>
                <w:szCs w:val="16"/>
              </w:rPr>
              <w:t>Clarification of PEMC represents multiple PINEs or PEGCs to register</w:t>
            </w:r>
          </w:p>
        </w:tc>
        <w:tc>
          <w:tcPr>
            <w:tcW w:w="992" w:type="dxa"/>
            <w:shd w:val="solid" w:color="FFFFFF" w:fill="auto"/>
          </w:tcPr>
          <w:p w14:paraId="546075F3" w14:textId="134A0FE5" w:rsidR="001254C7" w:rsidRDefault="001254C7" w:rsidP="001254C7">
            <w:pPr>
              <w:pStyle w:val="TAC"/>
              <w:rPr>
                <w:sz w:val="16"/>
                <w:szCs w:val="16"/>
                <w:lang w:val="en-US" w:eastAsia="zh-CN"/>
              </w:rPr>
            </w:pPr>
            <w:r>
              <w:rPr>
                <w:sz w:val="16"/>
                <w:szCs w:val="16"/>
                <w:lang w:val="en-US" w:eastAsia="zh-CN"/>
              </w:rPr>
              <w:t>18.2.0</w:t>
            </w:r>
          </w:p>
        </w:tc>
      </w:tr>
      <w:tr w:rsidR="00E66941" w:rsidRPr="00534353" w14:paraId="66E021D1" w14:textId="77777777" w:rsidTr="00D44A79">
        <w:tc>
          <w:tcPr>
            <w:tcW w:w="800" w:type="dxa"/>
            <w:shd w:val="solid" w:color="FFFFFF" w:fill="auto"/>
          </w:tcPr>
          <w:p w14:paraId="6B4D88A3" w14:textId="2A7CFE7C"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187FCE14" w14:textId="183BAD05"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7A11884A" w14:textId="446967B7"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0DA6737A" w14:textId="57C3B544" w:rsidR="00E66941" w:rsidRDefault="00E66941" w:rsidP="00E66941">
            <w:pPr>
              <w:pStyle w:val="TAL"/>
              <w:jc w:val="center"/>
              <w:rPr>
                <w:sz w:val="16"/>
                <w:szCs w:val="16"/>
              </w:rPr>
            </w:pPr>
            <w:r>
              <w:rPr>
                <w:sz w:val="16"/>
                <w:szCs w:val="16"/>
              </w:rPr>
              <w:t>0037</w:t>
            </w:r>
          </w:p>
        </w:tc>
        <w:tc>
          <w:tcPr>
            <w:tcW w:w="473" w:type="dxa"/>
            <w:shd w:val="solid" w:color="FFFFFF" w:fill="auto"/>
          </w:tcPr>
          <w:p w14:paraId="45A8B4B6" w14:textId="557536BE" w:rsidR="00E66941" w:rsidRDefault="00E66941" w:rsidP="00E66941">
            <w:pPr>
              <w:pStyle w:val="TAR"/>
              <w:jc w:val="center"/>
              <w:rPr>
                <w:sz w:val="16"/>
                <w:szCs w:val="16"/>
              </w:rPr>
            </w:pPr>
            <w:r>
              <w:rPr>
                <w:sz w:val="16"/>
                <w:szCs w:val="16"/>
              </w:rPr>
              <w:t>1</w:t>
            </w:r>
          </w:p>
        </w:tc>
        <w:tc>
          <w:tcPr>
            <w:tcW w:w="425" w:type="dxa"/>
            <w:shd w:val="solid" w:color="FFFFFF" w:fill="auto"/>
          </w:tcPr>
          <w:p w14:paraId="74297617" w14:textId="0CC1FB48" w:rsidR="00E66941" w:rsidRDefault="00E66941" w:rsidP="00E66941">
            <w:pPr>
              <w:pStyle w:val="TAC"/>
              <w:rPr>
                <w:sz w:val="16"/>
                <w:szCs w:val="16"/>
              </w:rPr>
            </w:pPr>
            <w:r>
              <w:rPr>
                <w:sz w:val="16"/>
                <w:szCs w:val="16"/>
              </w:rPr>
              <w:t>F</w:t>
            </w:r>
          </w:p>
        </w:tc>
        <w:tc>
          <w:tcPr>
            <w:tcW w:w="4678" w:type="dxa"/>
            <w:shd w:val="solid" w:color="FFFFFF" w:fill="auto"/>
          </w:tcPr>
          <w:p w14:paraId="75A45799" w14:textId="5CA16E98" w:rsidR="00E66941" w:rsidRPr="001254C7" w:rsidRDefault="00E66941" w:rsidP="00E66941">
            <w:pPr>
              <w:pStyle w:val="TAL"/>
              <w:rPr>
                <w:sz w:val="16"/>
                <w:szCs w:val="16"/>
              </w:rPr>
            </w:pPr>
            <w:r w:rsidRPr="00E66941">
              <w:rPr>
                <w:sz w:val="16"/>
                <w:szCs w:val="16"/>
              </w:rPr>
              <w:t>Clarification on PIN management operations by secondary PEMC</w:t>
            </w:r>
          </w:p>
        </w:tc>
        <w:tc>
          <w:tcPr>
            <w:tcW w:w="992" w:type="dxa"/>
            <w:shd w:val="solid" w:color="FFFFFF" w:fill="auto"/>
          </w:tcPr>
          <w:p w14:paraId="3CC1838A" w14:textId="6F0C5231" w:rsidR="00E66941" w:rsidRDefault="00E66941" w:rsidP="00E66941">
            <w:pPr>
              <w:pStyle w:val="TAC"/>
              <w:rPr>
                <w:sz w:val="16"/>
                <w:szCs w:val="16"/>
                <w:lang w:val="en-US" w:eastAsia="zh-CN"/>
              </w:rPr>
            </w:pPr>
            <w:r>
              <w:rPr>
                <w:sz w:val="16"/>
                <w:szCs w:val="16"/>
                <w:lang w:val="en-US" w:eastAsia="zh-CN"/>
              </w:rPr>
              <w:t>18.2.0</w:t>
            </w:r>
          </w:p>
        </w:tc>
      </w:tr>
      <w:tr w:rsidR="00E66941" w:rsidRPr="00534353" w14:paraId="29A8EFC2" w14:textId="77777777" w:rsidTr="00D44A79">
        <w:tc>
          <w:tcPr>
            <w:tcW w:w="800" w:type="dxa"/>
            <w:shd w:val="solid" w:color="FFFFFF" w:fill="auto"/>
          </w:tcPr>
          <w:p w14:paraId="0B06FABE" w14:textId="48599F25"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25CE076B" w14:textId="313B2270"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6BFF56C8" w14:textId="44A4EDEA"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3DB1185D" w14:textId="4CB55942" w:rsidR="00E66941" w:rsidRDefault="00E66941" w:rsidP="00E66941">
            <w:pPr>
              <w:pStyle w:val="TAL"/>
              <w:jc w:val="center"/>
              <w:rPr>
                <w:sz w:val="16"/>
                <w:szCs w:val="16"/>
              </w:rPr>
            </w:pPr>
            <w:r>
              <w:rPr>
                <w:sz w:val="16"/>
                <w:szCs w:val="16"/>
              </w:rPr>
              <w:t>0038</w:t>
            </w:r>
          </w:p>
        </w:tc>
        <w:tc>
          <w:tcPr>
            <w:tcW w:w="473" w:type="dxa"/>
            <w:shd w:val="solid" w:color="FFFFFF" w:fill="auto"/>
          </w:tcPr>
          <w:p w14:paraId="4E007C3B" w14:textId="33D2408E" w:rsidR="00E66941" w:rsidRDefault="00E66941" w:rsidP="00E66941">
            <w:pPr>
              <w:pStyle w:val="TAR"/>
              <w:jc w:val="center"/>
              <w:rPr>
                <w:sz w:val="16"/>
                <w:szCs w:val="16"/>
              </w:rPr>
            </w:pPr>
          </w:p>
        </w:tc>
        <w:tc>
          <w:tcPr>
            <w:tcW w:w="425" w:type="dxa"/>
            <w:shd w:val="solid" w:color="FFFFFF" w:fill="auto"/>
          </w:tcPr>
          <w:p w14:paraId="03AAB21D" w14:textId="06D38AB4" w:rsidR="00E66941" w:rsidRDefault="00E66941" w:rsidP="00E66941">
            <w:pPr>
              <w:pStyle w:val="TAC"/>
              <w:rPr>
                <w:sz w:val="16"/>
                <w:szCs w:val="16"/>
              </w:rPr>
            </w:pPr>
            <w:r>
              <w:rPr>
                <w:sz w:val="16"/>
                <w:szCs w:val="16"/>
              </w:rPr>
              <w:t>F</w:t>
            </w:r>
          </w:p>
        </w:tc>
        <w:tc>
          <w:tcPr>
            <w:tcW w:w="4678" w:type="dxa"/>
            <w:shd w:val="solid" w:color="FFFFFF" w:fill="auto"/>
          </w:tcPr>
          <w:p w14:paraId="467FAB5F" w14:textId="20A008D8" w:rsidR="00E66941" w:rsidRPr="00E66941" w:rsidRDefault="00E66941" w:rsidP="00E66941">
            <w:pPr>
              <w:pStyle w:val="TAL"/>
              <w:rPr>
                <w:sz w:val="16"/>
                <w:szCs w:val="16"/>
              </w:rPr>
            </w:pPr>
            <w:r w:rsidRPr="00E66941">
              <w:rPr>
                <w:sz w:val="16"/>
                <w:szCs w:val="16"/>
              </w:rPr>
              <w:t>Corrections to scope and introduction</w:t>
            </w:r>
          </w:p>
        </w:tc>
        <w:tc>
          <w:tcPr>
            <w:tcW w:w="992" w:type="dxa"/>
            <w:shd w:val="solid" w:color="FFFFFF" w:fill="auto"/>
          </w:tcPr>
          <w:p w14:paraId="2ADE3521" w14:textId="5869EB3A" w:rsidR="00E66941" w:rsidRDefault="00E66941" w:rsidP="00E66941">
            <w:pPr>
              <w:pStyle w:val="TAC"/>
              <w:rPr>
                <w:sz w:val="16"/>
                <w:szCs w:val="16"/>
                <w:lang w:val="en-US" w:eastAsia="zh-CN"/>
              </w:rPr>
            </w:pPr>
            <w:r>
              <w:rPr>
                <w:sz w:val="16"/>
                <w:szCs w:val="16"/>
                <w:lang w:val="en-US" w:eastAsia="zh-CN"/>
              </w:rPr>
              <w:t>18.2.0</w:t>
            </w:r>
          </w:p>
        </w:tc>
      </w:tr>
      <w:tr w:rsidR="00E66941" w:rsidRPr="00534353" w14:paraId="33164A71" w14:textId="77777777" w:rsidTr="00D44A79">
        <w:tc>
          <w:tcPr>
            <w:tcW w:w="800" w:type="dxa"/>
            <w:shd w:val="solid" w:color="FFFFFF" w:fill="auto"/>
          </w:tcPr>
          <w:p w14:paraId="5DEF0980" w14:textId="61D6942D"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364C5283" w14:textId="7FFF7330"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29062B5B" w14:textId="05F2E769"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6CBA0BA3" w14:textId="7C2D940B" w:rsidR="00E66941" w:rsidRDefault="00E66941" w:rsidP="00E66941">
            <w:pPr>
              <w:pStyle w:val="TAL"/>
              <w:jc w:val="center"/>
              <w:rPr>
                <w:sz w:val="16"/>
                <w:szCs w:val="16"/>
              </w:rPr>
            </w:pPr>
            <w:r>
              <w:rPr>
                <w:sz w:val="16"/>
                <w:szCs w:val="16"/>
              </w:rPr>
              <w:t>0039</w:t>
            </w:r>
          </w:p>
        </w:tc>
        <w:tc>
          <w:tcPr>
            <w:tcW w:w="473" w:type="dxa"/>
            <w:shd w:val="solid" w:color="FFFFFF" w:fill="auto"/>
          </w:tcPr>
          <w:p w14:paraId="385D544B" w14:textId="7AAE0BCB" w:rsidR="00E66941" w:rsidRDefault="00E66941" w:rsidP="00E66941">
            <w:pPr>
              <w:pStyle w:val="TAR"/>
              <w:jc w:val="center"/>
              <w:rPr>
                <w:sz w:val="16"/>
                <w:szCs w:val="16"/>
              </w:rPr>
            </w:pPr>
            <w:r>
              <w:rPr>
                <w:sz w:val="16"/>
                <w:szCs w:val="16"/>
              </w:rPr>
              <w:t>1</w:t>
            </w:r>
          </w:p>
        </w:tc>
        <w:tc>
          <w:tcPr>
            <w:tcW w:w="425" w:type="dxa"/>
            <w:shd w:val="solid" w:color="FFFFFF" w:fill="auto"/>
          </w:tcPr>
          <w:p w14:paraId="6F778042" w14:textId="064696A9" w:rsidR="00E66941" w:rsidRDefault="00E66941" w:rsidP="00E66941">
            <w:pPr>
              <w:pStyle w:val="TAC"/>
              <w:rPr>
                <w:sz w:val="16"/>
                <w:szCs w:val="16"/>
              </w:rPr>
            </w:pPr>
            <w:r>
              <w:rPr>
                <w:sz w:val="16"/>
                <w:szCs w:val="16"/>
              </w:rPr>
              <w:t>F</w:t>
            </w:r>
          </w:p>
        </w:tc>
        <w:tc>
          <w:tcPr>
            <w:tcW w:w="4678" w:type="dxa"/>
            <w:shd w:val="solid" w:color="FFFFFF" w:fill="auto"/>
          </w:tcPr>
          <w:p w14:paraId="56805AF6" w14:textId="40370233" w:rsidR="00E66941" w:rsidRPr="00E66941" w:rsidRDefault="00E66941" w:rsidP="00E66941">
            <w:pPr>
              <w:pStyle w:val="TAL"/>
              <w:rPr>
                <w:sz w:val="16"/>
                <w:szCs w:val="16"/>
              </w:rPr>
            </w:pPr>
            <w:r w:rsidRPr="00E66941">
              <w:rPr>
                <w:sz w:val="16"/>
                <w:szCs w:val="16"/>
              </w:rPr>
              <w:t>Corrections to general architecture</w:t>
            </w:r>
          </w:p>
        </w:tc>
        <w:tc>
          <w:tcPr>
            <w:tcW w:w="992" w:type="dxa"/>
            <w:shd w:val="solid" w:color="FFFFFF" w:fill="auto"/>
          </w:tcPr>
          <w:p w14:paraId="152E7A4B" w14:textId="130619ED" w:rsidR="00E66941" w:rsidRDefault="00E66941" w:rsidP="00E66941">
            <w:pPr>
              <w:pStyle w:val="TAC"/>
              <w:rPr>
                <w:sz w:val="16"/>
                <w:szCs w:val="16"/>
                <w:lang w:val="en-US" w:eastAsia="zh-CN"/>
              </w:rPr>
            </w:pPr>
            <w:r>
              <w:rPr>
                <w:sz w:val="16"/>
                <w:szCs w:val="16"/>
                <w:lang w:val="en-US" w:eastAsia="zh-CN"/>
              </w:rPr>
              <w:t>18.2.0</w:t>
            </w:r>
          </w:p>
        </w:tc>
      </w:tr>
      <w:tr w:rsidR="00D61627" w:rsidRPr="00534353" w14:paraId="101CC887" w14:textId="77777777" w:rsidTr="00D44A79">
        <w:tc>
          <w:tcPr>
            <w:tcW w:w="800" w:type="dxa"/>
            <w:shd w:val="solid" w:color="FFFFFF" w:fill="auto"/>
          </w:tcPr>
          <w:p w14:paraId="5AF4173A" w14:textId="53BC9BD5" w:rsidR="00D61627" w:rsidRDefault="00D61627" w:rsidP="00D61627">
            <w:pPr>
              <w:pStyle w:val="TAC"/>
              <w:rPr>
                <w:sz w:val="16"/>
                <w:szCs w:val="16"/>
                <w:lang w:val="en-US" w:eastAsia="zh-CN"/>
              </w:rPr>
            </w:pPr>
            <w:r>
              <w:rPr>
                <w:sz w:val="16"/>
                <w:szCs w:val="16"/>
                <w:lang w:val="en-US" w:eastAsia="zh-CN"/>
              </w:rPr>
              <w:t>2023-12</w:t>
            </w:r>
          </w:p>
        </w:tc>
        <w:tc>
          <w:tcPr>
            <w:tcW w:w="800" w:type="dxa"/>
            <w:shd w:val="solid" w:color="FFFFFF" w:fill="auto"/>
          </w:tcPr>
          <w:p w14:paraId="612BF86A" w14:textId="05B31306" w:rsidR="00D61627" w:rsidRDefault="00D61627" w:rsidP="00D61627">
            <w:pPr>
              <w:pStyle w:val="TAC"/>
              <w:rPr>
                <w:sz w:val="16"/>
                <w:szCs w:val="16"/>
                <w:lang w:val="en-US" w:eastAsia="zh-CN"/>
              </w:rPr>
            </w:pPr>
            <w:r>
              <w:rPr>
                <w:sz w:val="16"/>
                <w:szCs w:val="16"/>
                <w:lang w:val="en-US" w:eastAsia="zh-CN"/>
              </w:rPr>
              <w:t>SA#102</w:t>
            </w:r>
          </w:p>
        </w:tc>
        <w:tc>
          <w:tcPr>
            <w:tcW w:w="904" w:type="dxa"/>
            <w:shd w:val="solid" w:color="FFFFFF" w:fill="auto"/>
          </w:tcPr>
          <w:p w14:paraId="6EE5ED5F" w14:textId="41ED7C16" w:rsidR="00D61627" w:rsidRPr="002A5F85" w:rsidRDefault="00D61627" w:rsidP="00D61627">
            <w:pPr>
              <w:pStyle w:val="TAC"/>
              <w:rPr>
                <w:sz w:val="16"/>
                <w:szCs w:val="16"/>
              </w:rPr>
            </w:pPr>
            <w:r w:rsidRPr="002A5F85">
              <w:rPr>
                <w:sz w:val="16"/>
                <w:szCs w:val="16"/>
              </w:rPr>
              <w:t>SP-231563</w:t>
            </w:r>
          </w:p>
        </w:tc>
        <w:tc>
          <w:tcPr>
            <w:tcW w:w="567" w:type="dxa"/>
            <w:shd w:val="solid" w:color="FFFFFF" w:fill="auto"/>
          </w:tcPr>
          <w:p w14:paraId="05D040D0" w14:textId="66389B87" w:rsidR="00D61627" w:rsidRDefault="00D61627" w:rsidP="00D61627">
            <w:pPr>
              <w:pStyle w:val="TAL"/>
              <w:jc w:val="center"/>
              <w:rPr>
                <w:sz w:val="16"/>
                <w:szCs w:val="16"/>
              </w:rPr>
            </w:pPr>
            <w:r>
              <w:rPr>
                <w:sz w:val="16"/>
                <w:szCs w:val="16"/>
              </w:rPr>
              <w:t>0040</w:t>
            </w:r>
          </w:p>
        </w:tc>
        <w:tc>
          <w:tcPr>
            <w:tcW w:w="473" w:type="dxa"/>
            <w:shd w:val="solid" w:color="FFFFFF" w:fill="auto"/>
          </w:tcPr>
          <w:p w14:paraId="2153233D" w14:textId="123BA03C" w:rsidR="00D61627" w:rsidRDefault="00D61627" w:rsidP="00D61627">
            <w:pPr>
              <w:pStyle w:val="TAR"/>
              <w:jc w:val="center"/>
              <w:rPr>
                <w:sz w:val="16"/>
                <w:szCs w:val="16"/>
              </w:rPr>
            </w:pPr>
          </w:p>
        </w:tc>
        <w:tc>
          <w:tcPr>
            <w:tcW w:w="425" w:type="dxa"/>
            <w:shd w:val="solid" w:color="FFFFFF" w:fill="auto"/>
          </w:tcPr>
          <w:p w14:paraId="0D7B8D11" w14:textId="4D9CE283" w:rsidR="00D61627" w:rsidRDefault="00D61627" w:rsidP="00D61627">
            <w:pPr>
              <w:pStyle w:val="TAC"/>
              <w:rPr>
                <w:sz w:val="16"/>
                <w:szCs w:val="16"/>
              </w:rPr>
            </w:pPr>
            <w:r>
              <w:rPr>
                <w:sz w:val="16"/>
                <w:szCs w:val="16"/>
              </w:rPr>
              <w:t>F</w:t>
            </w:r>
          </w:p>
        </w:tc>
        <w:tc>
          <w:tcPr>
            <w:tcW w:w="4678" w:type="dxa"/>
            <w:shd w:val="solid" w:color="FFFFFF" w:fill="auto"/>
          </w:tcPr>
          <w:p w14:paraId="57DF779A" w14:textId="263FEFBB" w:rsidR="00D61627" w:rsidRPr="00E66941" w:rsidRDefault="00D61627" w:rsidP="00D61627">
            <w:pPr>
              <w:pStyle w:val="TAL"/>
              <w:rPr>
                <w:sz w:val="16"/>
                <w:szCs w:val="16"/>
              </w:rPr>
            </w:pPr>
            <w:r w:rsidRPr="00D61627">
              <w:rPr>
                <w:sz w:val="16"/>
                <w:szCs w:val="16"/>
              </w:rPr>
              <w:t>Corrections to terminology</w:t>
            </w:r>
          </w:p>
        </w:tc>
        <w:tc>
          <w:tcPr>
            <w:tcW w:w="992" w:type="dxa"/>
            <w:shd w:val="solid" w:color="FFFFFF" w:fill="auto"/>
          </w:tcPr>
          <w:p w14:paraId="32FC3227" w14:textId="2A8C5F1E" w:rsidR="00D61627" w:rsidRDefault="00D61627" w:rsidP="00D61627">
            <w:pPr>
              <w:pStyle w:val="TAC"/>
              <w:rPr>
                <w:sz w:val="16"/>
                <w:szCs w:val="16"/>
                <w:lang w:val="en-US" w:eastAsia="zh-CN"/>
              </w:rPr>
            </w:pPr>
            <w:r>
              <w:rPr>
                <w:sz w:val="16"/>
                <w:szCs w:val="16"/>
                <w:lang w:val="en-US" w:eastAsia="zh-CN"/>
              </w:rPr>
              <w:t>18.2.0</w:t>
            </w:r>
          </w:p>
        </w:tc>
      </w:tr>
      <w:tr w:rsidR="00283358" w:rsidRPr="00534353" w14:paraId="4B614E48" w14:textId="77777777" w:rsidTr="00D44A79">
        <w:tc>
          <w:tcPr>
            <w:tcW w:w="800" w:type="dxa"/>
            <w:shd w:val="solid" w:color="FFFFFF" w:fill="auto"/>
          </w:tcPr>
          <w:p w14:paraId="4678A4FB" w14:textId="30A173A9" w:rsidR="00283358" w:rsidRDefault="00283358" w:rsidP="00283358">
            <w:pPr>
              <w:pStyle w:val="TAC"/>
              <w:rPr>
                <w:sz w:val="16"/>
                <w:szCs w:val="16"/>
                <w:lang w:val="en-US" w:eastAsia="zh-CN"/>
              </w:rPr>
            </w:pPr>
            <w:r>
              <w:rPr>
                <w:sz w:val="16"/>
                <w:szCs w:val="16"/>
                <w:lang w:val="en-US" w:eastAsia="zh-CN"/>
              </w:rPr>
              <w:t>2023-12</w:t>
            </w:r>
          </w:p>
        </w:tc>
        <w:tc>
          <w:tcPr>
            <w:tcW w:w="800" w:type="dxa"/>
            <w:shd w:val="solid" w:color="FFFFFF" w:fill="auto"/>
          </w:tcPr>
          <w:p w14:paraId="1D5E02DC" w14:textId="3CDEE613" w:rsidR="00283358" w:rsidRDefault="00283358" w:rsidP="00283358">
            <w:pPr>
              <w:pStyle w:val="TAC"/>
              <w:rPr>
                <w:sz w:val="16"/>
                <w:szCs w:val="16"/>
                <w:lang w:val="en-US" w:eastAsia="zh-CN"/>
              </w:rPr>
            </w:pPr>
            <w:r>
              <w:rPr>
                <w:sz w:val="16"/>
                <w:szCs w:val="16"/>
                <w:lang w:val="en-US" w:eastAsia="zh-CN"/>
              </w:rPr>
              <w:t>SA#102</w:t>
            </w:r>
          </w:p>
        </w:tc>
        <w:tc>
          <w:tcPr>
            <w:tcW w:w="904" w:type="dxa"/>
            <w:shd w:val="solid" w:color="FFFFFF" w:fill="auto"/>
          </w:tcPr>
          <w:p w14:paraId="3AA064F3" w14:textId="4E2D2BE9" w:rsidR="00283358" w:rsidRPr="002A5F85" w:rsidRDefault="00283358" w:rsidP="00283358">
            <w:pPr>
              <w:pStyle w:val="TAC"/>
              <w:rPr>
                <w:sz w:val="16"/>
                <w:szCs w:val="16"/>
              </w:rPr>
            </w:pPr>
            <w:r w:rsidRPr="002A5F85">
              <w:rPr>
                <w:sz w:val="16"/>
                <w:szCs w:val="16"/>
              </w:rPr>
              <w:t>SP-231563</w:t>
            </w:r>
          </w:p>
        </w:tc>
        <w:tc>
          <w:tcPr>
            <w:tcW w:w="567" w:type="dxa"/>
            <w:shd w:val="solid" w:color="FFFFFF" w:fill="auto"/>
          </w:tcPr>
          <w:p w14:paraId="364D8C81" w14:textId="35FA6EA6" w:rsidR="00283358" w:rsidRDefault="00283358" w:rsidP="00283358">
            <w:pPr>
              <w:pStyle w:val="TAL"/>
              <w:jc w:val="center"/>
              <w:rPr>
                <w:sz w:val="16"/>
                <w:szCs w:val="16"/>
              </w:rPr>
            </w:pPr>
            <w:r>
              <w:rPr>
                <w:sz w:val="16"/>
                <w:szCs w:val="16"/>
              </w:rPr>
              <w:t>0040</w:t>
            </w:r>
          </w:p>
        </w:tc>
        <w:tc>
          <w:tcPr>
            <w:tcW w:w="473" w:type="dxa"/>
            <w:shd w:val="solid" w:color="FFFFFF" w:fill="auto"/>
          </w:tcPr>
          <w:p w14:paraId="5813FC9D" w14:textId="77777777" w:rsidR="00283358" w:rsidRDefault="00283358" w:rsidP="00283358">
            <w:pPr>
              <w:pStyle w:val="TAR"/>
              <w:jc w:val="center"/>
              <w:rPr>
                <w:sz w:val="16"/>
                <w:szCs w:val="16"/>
              </w:rPr>
            </w:pPr>
          </w:p>
        </w:tc>
        <w:tc>
          <w:tcPr>
            <w:tcW w:w="425" w:type="dxa"/>
            <w:shd w:val="solid" w:color="FFFFFF" w:fill="auto"/>
          </w:tcPr>
          <w:p w14:paraId="11CF0561" w14:textId="6373AA73" w:rsidR="00283358" w:rsidRDefault="00283358" w:rsidP="00283358">
            <w:pPr>
              <w:pStyle w:val="TAC"/>
              <w:rPr>
                <w:sz w:val="16"/>
                <w:szCs w:val="16"/>
              </w:rPr>
            </w:pPr>
            <w:r>
              <w:rPr>
                <w:sz w:val="16"/>
                <w:szCs w:val="16"/>
              </w:rPr>
              <w:t>F</w:t>
            </w:r>
          </w:p>
        </w:tc>
        <w:tc>
          <w:tcPr>
            <w:tcW w:w="4678" w:type="dxa"/>
            <w:shd w:val="solid" w:color="FFFFFF" w:fill="auto"/>
          </w:tcPr>
          <w:p w14:paraId="4E0E14C2" w14:textId="7B1FFE11" w:rsidR="00283358" w:rsidRPr="00D61627" w:rsidRDefault="00283358" w:rsidP="00283358">
            <w:pPr>
              <w:pStyle w:val="TAL"/>
              <w:rPr>
                <w:sz w:val="16"/>
                <w:szCs w:val="16"/>
              </w:rPr>
            </w:pPr>
            <w:r w:rsidRPr="00283358">
              <w:rPr>
                <w:sz w:val="16"/>
                <w:szCs w:val="16"/>
              </w:rPr>
              <w:t>Corrections to PIN-9</w:t>
            </w:r>
          </w:p>
        </w:tc>
        <w:tc>
          <w:tcPr>
            <w:tcW w:w="992" w:type="dxa"/>
            <w:shd w:val="solid" w:color="FFFFFF" w:fill="auto"/>
          </w:tcPr>
          <w:p w14:paraId="0D3F2B00" w14:textId="3C68BB3C" w:rsidR="00283358" w:rsidRDefault="00283358" w:rsidP="00283358">
            <w:pPr>
              <w:pStyle w:val="TAC"/>
              <w:rPr>
                <w:sz w:val="16"/>
                <w:szCs w:val="16"/>
                <w:lang w:val="en-US" w:eastAsia="zh-CN"/>
              </w:rPr>
            </w:pPr>
            <w:r>
              <w:rPr>
                <w:sz w:val="16"/>
                <w:szCs w:val="16"/>
                <w:lang w:val="en-US" w:eastAsia="zh-CN"/>
              </w:rPr>
              <w:t>18.2.0</w:t>
            </w:r>
          </w:p>
        </w:tc>
      </w:tr>
      <w:tr w:rsidR="00283358" w:rsidRPr="00534353" w14:paraId="49EEF27F" w14:textId="77777777" w:rsidTr="00D44A79">
        <w:tc>
          <w:tcPr>
            <w:tcW w:w="800" w:type="dxa"/>
            <w:shd w:val="solid" w:color="FFFFFF" w:fill="auto"/>
          </w:tcPr>
          <w:p w14:paraId="3DE155D8" w14:textId="3469FFD5" w:rsidR="00283358" w:rsidRDefault="00283358" w:rsidP="00283358">
            <w:pPr>
              <w:pStyle w:val="TAC"/>
              <w:rPr>
                <w:sz w:val="16"/>
                <w:szCs w:val="16"/>
                <w:lang w:val="en-US" w:eastAsia="zh-CN"/>
              </w:rPr>
            </w:pPr>
            <w:r>
              <w:rPr>
                <w:sz w:val="16"/>
                <w:szCs w:val="16"/>
                <w:lang w:val="en-US" w:eastAsia="zh-CN"/>
              </w:rPr>
              <w:t>2023-12</w:t>
            </w:r>
          </w:p>
        </w:tc>
        <w:tc>
          <w:tcPr>
            <w:tcW w:w="800" w:type="dxa"/>
            <w:shd w:val="solid" w:color="FFFFFF" w:fill="auto"/>
          </w:tcPr>
          <w:p w14:paraId="08A70827" w14:textId="61884C1E" w:rsidR="00283358" w:rsidRDefault="00283358" w:rsidP="00283358">
            <w:pPr>
              <w:pStyle w:val="TAC"/>
              <w:rPr>
                <w:sz w:val="16"/>
                <w:szCs w:val="16"/>
                <w:lang w:val="en-US" w:eastAsia="zh-CN"/>
              </w:rPr>
            </w:pPr>
            <w:r>
              <w:rPr>
                <w:sz w:val="16"/>
                <w:szCs w:val="16"/>
                <w:lang w:val="en-US" w:eastAsia="zh-CN"/>
              </w:rPr>
              <w:t>SA#102</w:t>
            </w:r>
          </w:p>
        </w:tc>
        <w:tc>
          <w:tcPr>
            <w:tcW w:w="904" w:type="dxa"/>
            <w:shd w:val="solid" w:color="FFFFFF" w:fill="auto"/>
          </w:tcPr>
          <w:p w14:paraId="0AF07AFE" w14:textId="44DD0E83" w:rsidR="00283358" w:rsidRPr="002A5F85" w:rsidRDefault="00283358" w:rsidP="00283358">
            <w:pPr>
              <w:pStyle w:val="TAC"/>
              <w:rPr>
                <w:sz w:val="16"/>
                <w:szCs w:val="16"/>
              </w:rPr>
            </w:pPr>
            <w:r w:rsidRPr="002A5F85">
              <w:rPr>
                <w:sz w:val="16"/>
                <w:szCs w:val="16"/>
              </w:rPr>
              <w:t>SP-231563</w:t>
            </w:r>
          </w:p>
        </w:tc>
        <w:tc>
          <w:tcPr>
            <w:tcW w:w="567" w:type="dxa"/>
            <w:shd w:val="solid" w:color="FFFFFF" w:fill="auto"/>
          </w:tcPr>
          <w:p w14:paraId="46AB05F0" w14:textId="6D115377" w:rsidR="00283358" w:rsidRDefault="00283358" w:rsidP="00283358">
            <w:pPr>
              <w:pStyle w:val="TAL"/>
              <w:jc w:val="center"/>
              <w:rPr>
                <w:sz w:val="16"/>
                <w:szCs w:val="16"/>
              </w:rPr>
            </w:pPr>
            <w:r>
              <w:rPr>
                <w:sz w:val="16"/>
                <w:szCs w:val="16"/>
              </w:rPr>
              <w:t>0042</w:t>
            </w:r>
          </w:p>
        </w:tc>
        <w:tc>
          <w:tcPr>
            <w:tcW w:w="473" w:type="dxa"/>
            <w:shd w:val="solid" w:color="FFFFFF" w:fill="auto"/>
          </w:tcPr>
          <w:p w14:paraId="2A0FB3B6" w14:textId="0C12F16F" w:rsidR="00283358" w:rsidRDefault="00283358" w:rsidP="00283358">
            <w:pPr>
              <w:pStyle w:val="TAR"/>
              <w:jc w:val="center"/>
              <w:rPr>
                <w:sz w:val="16"/>
                <w:szCs w:val="16"/>
              </w:rPr>
            </w:pPr>
            <w:r>
              <w:rPr>
                <w:sz w:val="16"/>
                <w:szCs w:val="16"/>
              </w:rPr>
              <w:t>1</w:t>
            </w:r>
          </w:p>
        </w:tc>
        <w:tc>
          <w:tcPr>
            <w:tcW w:w="425" w:type="dxa"/>
            <w:shd w:val="solid" w:color="FFFFFF" w:fill="auto"/>
          </w:tcPr>
          <w:p w14:paraId="376E19B2" w14:textId="00A188A9" w:rsidR="00283358" w:rsidRDefault="00283358" w:rsidP="00283358">
            <w:pPr>
              <w:pStyle w:val="TAC"/>
              <w:rPr>
                <w:sz w:val="16"/>
                <w:szCs w:val="16"/>
              </w:rPr>
            </w:pPr>
            <w:r>
              <w:rPr>
                <w:sz w:val="16"/>
                <w:szCs w:val="16"/>
              </w:rPr>
              <w:t>F</w:t>
            </w:r>
          </w:p>
        </w:tc>
        <w:tc>
          <w:tcPr>
            <w:tcW w:w="4678" w:type="dxa"/>
            <w:shd w:val="solid" w:color="FFFFFF" w:fill="auto"/>
          </w:tcPr>
          <w:p w14:paraId="15DC8D92" w14:textId="49E94D28" w:rsidR="00283358" w:rsidRPr="00283358" w:rsidRDefault="00283358" w:rsidP="00283358">
            <w:pPr>
              <w:pStyle w:val="TAL"/>
              <w:rPr>
                <w:sz w:val="16"/>
                <w:szCs w:val="16"/>
              </w:rPr>
            </w:pPr>
            <w:r w:rsidRPr="00283358">
              <w:rPr>
                <w:sz w:val="16"/>
                <w:szCs w:val="16"/>
              </w:rPr>
              <w:t>Corrections to PIN-8</w:t>
            </w:r>
          </w:p>
        </w:tc>
        <w:tc>
          <w:tcPr>
            <w:tcW w:w="992" w:type="dxa"/>
            <w:shd w:val="solid" w:color="FFFFFF" w:fill="auto"/>
          </w:tcPr>
          <w:p w14:paraId="492FCD97" w14:textId="55746ECE" w:rsidR="00283358" w:rsidRDefault="00283358" w:rsidP="00283358">
            <w:pPr>
              <w:pStyle w:val="TAC"/>
              <w:rPr>
                <w:sz w:val="16"/>
                <w:szCs w:val="16"/>
                <w:lang w:val="en-US" w:eastAsia="zh-CN"/>
              </w:rPr>
            </w:pPr>
            <w:r>
              <w:rPr>
                <w:sz w:val="16"/>
                <w:szCs w:val="16"/>
                <w:lang w:val="en-US" w:eastAsia="zh-CN"/>
              </w:rPr>
              <w:t>18.2.0</w:t>
            </w:r>
          </w:p>
        </w:tc>
      </w:tr>
      <w:tr w:rsidR="004F0853" w:rsidRPr="00534353" w14:paraId="2A26E9E7" w14:textId="77777777" w:rsidTr="00D44A79">
        <w:tc>
          <w:tcPr>
            <w:tcW w:w="800" w:type="dxa"/>
            <w:shd w:val="solid" w:color="FFFFFF" w:fill="auto"/>
          </w:tcPr>
          <w:p w14:paraId="44F5DE34" w14:textId="711ECC98" w:rsidR="004F0853" w:rsidRDefault="004F0853" w:rsidP="004F0853">
            <w:pPr>
              <w:pStyle w:val="TAC"/>
              <w:rPr>
                <w:sz w:val="16"/>
                <w:szCs w:val="16"/>
                <w:lang w:val="en-US" w:eastAsia="zh-CN"/>
              </w:rPr>
            </w:pPr>
            <w:r>
              <w:rPr>
                <w:sz w:val="16"/>
                <w:szCs w:val="16"/>
                <w:lang w:val="en-US" w:eastAsia="zh-CN"/>
              </w:rPr>
              <w:t>2023-12</w:t>
            </w:r>
          </w:p>
        </w:tc>
        <w:tc>
          <w:tcPr>
            <w:tcW w:w="800" w:type="dxa"/>
            <w:shd w:val="solid" w:color="FFFFFF" w:fill="auto"/>
          </w:tcPr>
          <w:p w14:paraId="275A5260" w14:textId="459BD2C9" w:rsidR="004F0853" w:rsidRDefault="004F0853" w:rsidP="004F0853">
            <w:pPr>
              <w:pStyle w:val="TAC"/>
              <w:rPr>
                <w:sz w:val="16"/>
                <w:szCs w:val="16"/>
                <w:lang w:val="en-US" w:eastAsia="zh-CN"/>
              </w:rPr>
            </w:pPr>
            <w:r>
              <w:rPr>
                <w:sz w:val="16"/>
                <w:szCs w:val="16"/>
                <w:lang w:val="en-US" w:eastAsia="zh-CN"/>
              </w:rPr>
              <w:t>SA#102</w:t>
            </w:r>
          </w:p>
        </w:tc>
        <w:tc>
          <w:tcPr>
            <w:tcW w:w="904" w:type="dxa"/>
            <w:shd w:val="solid" w:color="FFFFFF" w:fill="auto"/>
          </w:tcPr>
          <w:p w14:paraId="4F16EC6A" w14:textId="05F254B2" w:rsidR="004F0853" w:rsidRPr="002A5F85" w:rsidRDefault="004F0853" w:rsidP="004F0853">
            <w:pPr>
              <w:pStyle w:val="TAC"/>
              <w:rPr>
                <w:sz w:val="16"/>
                <w:szCs w:val="16"/>
              </w:rPr>
            </w:pPr>
            <w:r w:rsidRPr="002A5F85">
              <w:rPr>
                <w:sz w:val="16"/>
                <w:szCs w:val="16"/>
              </w:rPr>
              <w:t>SP-231563</w:t>
            </w:r>
          </w:p>
        </w:tc>
        <w:tc>
          <w:tcPr>
            <w:tcW w:w="567" w:type="dxa"/>
            <w:shd w:val="solid" w:color="FFFFFF" w:fill="auto"/>
          </w:tcPr>
          <w:p w14:paraId="3D78798C" w14:textId="602C581F" w:rsidR="004F0853" w:rsidRDefault="004F0853" w:rsidP="004F0853">
            <w:pPr>
              <w:pStyle w:val="TAL"/>
              <w:jc w:val="center"/>
              <w:rPr>
                <w:sz w:val="16"/>
                <w:szCs w:val="16"/>
              </w:rPr>
            </w:pPr>
            <w:r>
              <w:rPr>
                <w:sz w:val="16"/>
                <w:szCs w:val="16"/>
              </w:rPr>
              <w:t>0043</w:t>
            </w:r>
          </w:p>
        </w:tc>
        <w:tc>
          <w:tcPr>
            <w:tcW w:w="473" w:type="dxa"/>
            <w:shd w:val="solid" w:color="FFFFFF" w:fill="auto"/>
          </w:tcPr>
          <w:p w14:paraId="51DBBDEF" w14:textId="07537F01" w:rsidR="004F0853" w:rsidRDefault="004F0853" w:rsidP="004F0853">
            <w:pPr>
              <w:pStyle w:val="TAR"/>
              <w:jc w:val="center"/>
              <w:rPr>
                <w:sz w:val="16"/>
                <w:szCs w:val="16"/>
              </w:rPr>
            </w:pPr>
          </w:p>
        </w:tc>
        <w:tc>
          <w:tcPr>
            <w:tcW w:w="425" w:type="dxa"/>
            <w:shd w:val="solid" w:color="FFFFFF" w:fill="auto"/>
          </w:tcPr>
          <w:p w14:paraId="76125E00" w14:textId="346AFA28" w:rsidR="004F0853" w:rsidRDefault="004F0853" w:rsidP="004F0853">
            <w:pPr>
              <w:pStyle w:val="TAC"/>
              <w:rPr>
                <w:sz w:val="16"/>
                <w:szCs w:val="16"/>
              </w:rPr>
            </w:pPr>
            <w:r>
              <w:rPr>
                <w:sz w:val="16"/>
                <w:szCs w:val="16"/>
              </w:rPr>
              <w:t>F</w:t>
            </w:r>
          </w:p>
        </w:tc>
        <w:tc>
          <w:tcPr>
            <w:tcW w:w="4678" w:type="dxa"/>
            <w:shd w:val="solid" w:color="FFFFFF" w:fill="auto"/>
          </w:tcPr>
          <w:p w14:paraId="39AD2095" w14:textId="4E83CA2A" w:rsidR="004F0853" w:rsidRPr="00283358" w:rsidRDefault="004F0853" w:rsidP="004F0853">
            <w:pPr>
              <w:pStyle w:val="TAL"/>
              <w:rPr>
                <w:sz w:val="16"/>
                <w:szCs w:val="16"/>
              </w:rPr>
            </w:pPr>
            <w:r w:rsidRPr="004F0853">
              <w:rPr>
                <w:sz w:val="16"/>
                <w:szCs w:val="16"/>
              </w:rPr>
              <w:t>Corrections to cardinality from UE perspective</w:t>
            </w:r>
          </w:p>
        </w:tc>
        <w:tc>
          <w:tcPr>
            <w:tcW w:w="992" w:type="dxa"/>
            <w:shd w:val="solid" w:color="FFFFFF" w:fill="auto"/>
          </w:tcPr>
          <w:p w14:paraId="41C7D443" w14:textId="64579E68" w:rsidR="004F0853" w:rsidRDefault="004F0853" w:rsidP="004F0853">
            <w:pPr>
              <w:pStyle w:val="TAC"/>
              <w:rPr>
                <w:sz w:val="16"/>
                <w:szCs w:val="16"/>
                <w:lang w:val="en-US" w:eastAsia="zh-CN"/>
              </w:rPr>
            </w:pPr>
            <w:r>
              <w:rPr>
                <w:sz w:val="16"/>
                <w:szCs w:val="16"/>
                <w:lang w:val="en-US" w:eastAsia="zh-CN"/>
              </w:rPr>
              <w:t>18.2.0</w:t>
            </w:r>
          </w:p>
        </w:tc>
      </w:tr>
      <w:tr w:rsidR="00974A8E" w:rsidRPr="00534353" w14:paraId="280FEF78" w14:textId="77777777" w:rsidTr="00D44A79">
        <w:tc>
          <w:tcPr>
            <w:tcW w:w="800" w:type="dxa"/>
            <w:shd w:val="solid" w:color="FFFFFF" w:fill="auto"/>
          </w:tcPr>
          <w:p w14:paraId="47593F47" w14:textId="3E2FAB82" w:rsidR="00974A8E" w:rsidRDefault="00974A8E" w:rsidP="00974A8E">
            <w:pPr>
              <w:pStyle w:val="TAC"/>
              <w:rPr>
                <w:sz w:val="16"/>
                <w:szCs w:val="16"/>
                <w:lang w:val="en-US" w:eastAsia="zh-CN"/>
              </w:rPr>
            </w:pPr>
            <w:r>
              <w:rPr>
                <w:sz w:val="16"/>
                <w:szCs w:val="16"/>
                <w:lang w:val="en-US" w:eastAsia="zh-CN"/>
              </w:rPr>
              <w:t>2023-12</w:t>
            </w:r>
          </w:p>
        </w:tc>
        <w:tc>
          <w:tcPr>
            <w:tcW w:w="800" w:type="dxa"/>
            <w:shd w:val="solid" w:color="FFFFFF" w:fill="auto"/>
          </w:tcPr>
          <w:p w14:paraId="45DD6A99" w14:textId="45D36395" w:rsidR="00974A8E" w:rsidRDefault="00974A8E" w:rsidP="00974A8E">
            <w:pPr>
              <w:pStyle w:val="TAC"/>
              <w:rPr>
                <w:sz w:val="16"/>
                <w:szCs w:val="16"/>
                <w:lang w:val="en-US" w:eastAsia="zh-CN"/>
              </w:rPr>
            </w:pPr>
            <w:r>
              <w:rPr>
                <w:sz w:val="16"/>
                <w:szCs w:val="16"/>
                <w:lang w:val="en-US" w:eastAsia="zh-CN"/>
              </w:rPr>
              <w:t>SA#102</w:t>
            </w:r>
          </w:p>
        </w:tc>
        <w:tc>
          <w:tcPr>
            <w:tcW w:w="904" w:type="dxa"/>
            <w:shd w:val="solid" w:color="FFFFFF" w:fill="auto"/>
          </w:tcPr>
          <w:p w14:paraId="5A4F4752" w14:textId="59A01E4C" w:rsidR="00974A8E" w:rsidRPr="002A5F85" w:rsidRDefault="00974A8E" w:rsidP="00974A8E">
            <w:pPr>
              <w:pStyle w:val="TAC"/>
              <w:rPr>
                <w:sz w:val="16"/>
                <w:szCs w:val="16"/>
              </w:rPr>
            </w:pPr>
            <w:r w:rsidRPr="002A5F85">
              <w:rPr>
                <w:sz w:val="16"/>
                <w:szCs w:val="16"/>
              </w:rPr>
              <w:t>SP-231563</w:t>
            </w:r>
          </w:p>
        </w:tc>
        <w:tc>
          <w:tcPr>
            <w:tcW w:w="567" w:type="dxa"/>
            <w:shd w:val="solid" w:color="FFFFFF" w:fill="auto"/>
          </w:tcPr>
          <w:p w14:paraId="2E700987" w14:textId="14D51469" w:rsidR="00974A8E" w:rsidRDefault="00974A8E" w:rsidP="00974A8E">
            <w:pPr>
              <w:pStyle w:val="TAL"/>
              <w:jc w:val="center"/>
              <w:rPr>
                <w:sz w:val="16"/>
                <w:szCs w:val="16"/>
              </w:rPr>
            </w:pPr>
            <w:r>
              <w:rPr>
                <w:sz w:val="16"/>
                <w:szCs w:val="16"/>
              </w:rPr>
              <w:t>0044</w:t>
            </w:r>
          </w:p>
        </w:tc>
        <w:tc>
          <w:tcPr>
            <w:tcW w:w="473" w:type="dxa"/>
            <w:shd w:val="solid" w:color="FFFFFF" w:fill="auto"/>
          </w:tcPr>
          <w:p w14:paraId="1B2A59BC" w14:textId="300005DB" w:rsidR="00974A8E" w:rsidRDefault="00974A8E" w:rsidP="00974A8E">
            <w:pPr>
              <w:pStyle w:val="TAR"/>
              <w:jc w:val="center"/>
              <w:rPr>
                <w:sz w:val="16"/>
                <w:szCs w:val="16"/>
              </w:rPr>
            </w:pPr>
            <w:r>
              <w:rPr>
                <w:sz w:val="16"/>
                <w:szCs w:val="16"/>
              </w:rPr>
              <w:t>1</w:t>
            </w:r>
          </w:p>
        </w:tc>
        <w:tc>
          <w:tcPr>
            <w:tcW w:w="425" w:type="dxa"/>
            <w:shd w:val="solid" w:color="FFFFFF" w:fill="auto"/>
          </w:tcPr>
          <w:p w14:paraId="42C14508" w14:textId="0669DB54" w:rsidR="00974A8E" w:rsidRDefault="00974A8E" w:rsidP="00974A8E">
            <w:pPr>
              <w:pStyle w:val="TAC"/>
              <w:rPr>
                <w:sz w:val="16"/>
                <w:szCs w:val="16"/>
              </w:rPr>
            </w:pPr>
            <w:r>
              <w:rPr>
                <w:sz w:val="16"/>
                <w:szCs w:val="16"/>
              </w:rPr>
              <w:t>F</w:t>
            </w:r>
          </w:p>
        </w:tc>
        <w:tc>
          <w:tcPr>
            <w:tcW w:w="4678" w:type="dxa"/>
            <w:shd w:val="solid" w:color="FFFFFF" w:fill="auto"/>
          </w:tcPr>
          <w:p w14:paraId="0B82258B" w14:textId="2F7E4F37" w:rsidR="00974A8E" w:rsidRPr="004F0853" w:rsidRDefault="00974A8E" w:rsidP="00974A8E">
            <w:pPr>
              <w:pStyle w:val="TAL"/>
              <w:rPr>
                <w:sz w:val="16"/>
                <w:szCs w:val="16"/>
              </w:rPr>
            </w:pPr>
            <w:r w:rsidRPr="00974A8E">
              <w:rPr>
                <w:sz w:val="16"/>
                <w:szCs w:val="16"/>
              </w:rPr>
              <w:t>Corrections to Identities</w:t>
            </w:r>
          </w:p>
        </w:tc>
        <w:tc>
          <w:tcPr>
            <w:tcW w:w="992" w:type="dxa"/>
            <w:shd w:val="solid" w:color="FFFFFF" w:fill="auto"/>
          </w:tcPr>
          <w:p w14:paraId="1AE6EC9C" w14:textId="48076553" w:rsidR="00974A8E" w:rsidRDefault="00974A8E" w:rsidP="00974A8E">
            <w:pPr>
              <w:pStyle w:val="TAC"/>
              <w:rPr>
                <w:sz w:val="16"/>
                <w:szCs w:val="16"/>
                <w:lang w:val="en-US" w:eastAsia="zh-CN"/>
              </w:rPr>
            </w:pPr>
            <w:r>
              <w:rPr>
                <w:sz w:val="16"/>
                <w:szCs w:val="16"/>
                <w:lang w:val="en-US" w:eastAsia="zh-CN"/>
              </w:rPr>
              <w:t>18.2.0</w:t>
            </w:r>
          </w:p>
        </w:tc>
      </w:tr>
      <w:tr w:rsidR="00974A8E" w:rsidRPr="00534353" w14:paraId="27FD5689" w14:textId="77777777" w:rsidTr="00D44A79">
        <w:tc>
          <w:tcPr>
            <w:tcW w:w="800" w:type="dxa"/>
            <w:shd w:val="solid" w:color="FFFFFF" w:fill="auto"/>
          </w:tcPr>
          <w:p w14:paraId="3CCFCFB8" w14:textId="616CE76E" w:rsidR="00974A8E" w:rsidRDefault="00974A8E" w:rsidP="00974A8E">
            <w:pPr>
              <w:pStyle w:val="TAC"/>
              <w:rPr>
                <w:sz w:val="16"/>
                <w:szCs w:val="16"/>
                <w:lang w:val="en-US" w:eastAsia="zh-CN"/>
              </w:rPr>
            </w:pPr>
            <w:r>
              <w:rPr>
                <w:sz w:val="16"/>
                <w:szCs w:val="16"/>
                <w:lang w:val="en-US" w:eastAsia="zh-CN"/>
              </w:rPr>
              <w:lastRenderedPageBreak/>
              <w:t>2023-12</w:t>
            </w:r>
          </w:p>
        </w:tc>
        <w:tc>
          <w:tcPr>
            <w:tcW w:w="800" w:type="dxa"/>
            <w:shd w:val="solid" w:color="FFFFFF" w:fill="auto"/>
          </w:tcPr>
          <w:p w14:paraId="0B60A8AD" w14:textId="29F74DB0" w:rsidR="00974A8E" w:rsidRDefault="00974A8E" w:rsidP="00974A8E">
            <w:pPr>
              <w:pStyle w:val="TAC"/>
              <w:rPr>
                <w:sz w:val="16"/>
                <w:szCs w:val="16"/>
                <w:lang w:val="en-US" w:eastAsia="zh-CN"/>
              </w:rPr>
            </w:pPr>
            <w:r>
              <w:rPr>
                <w:sz w:val="16"/>
                <w:szCs w:val="16"/>
                <w:lang w:val="en-US" w:eastAsia="zh-CN"/>
              </w:rPr>
              <w:t>SA#102</w:t>
            </w:r>
          </w:p>
        </w:tc>
        <w:tc>
          <w:tcPr>
            <w:tcW w:w="904" w:type="dxa"/>
            <w:shd w:val="solid" w:color="FFFFFF" w:fill="auto"/>
          </w:tcPr>
          <w:p w14:paraId="1633BEBB" w14:textId="0F6C33E7" w:rsidR="00974A8E" w:rsidRPr="002A5F85" w:rsidRDefault="00974A8E" w:rsidP="00974A8E">
            <w:pPr>
              <w:pStyle w:val="TAC"/>
              <w:rPr>
                <w:sz w:val="16"/>
                <w:szCs w:val="16"/>
              </w:rPr>
            </w:pPr>
            <w:r w:rsidRPr="002A5F85">
              <w:rPr>
                <w:sz w:val="16"/>
                <w:szCs w:val="16"/>
              </w:rPr>
              <w:t>SP-231563</w:t>
            </w:r>
          </w:p>
        </w:tc>
        <w:tc>
          <w:tcPr>
            <w:tcW w:w="567" w:type="dxa"/>
            <w:shd w:val="solid" w:color="FFFFFF" w:fill="auto"/>
          </w:tcPr>
          <w:p w14:paraId="5A28C328" w14:textId="4A8D33D3" w:rsidR="00974A8E" w:rsidRDefault="00974A8E" w:rsidP="00974A8E">
            <w:pPr>
              <w:pStyle w:val="TAL"/>
              <w:jc w:val="center"/>
              <w:rPr>
                <w:sz w:val="16"/>
                <w:szCs w:val="16"/>
              </w:rPr>
            </w:pPr>
            <w:r>
              <w:rPr>
                <w:sz w:val="16"/>
                <w:szCs w:val="16"/>
              </w:rPr>
              <w:t>0045</w:t>
            </w:r>
          </w:p>
        </w:tc>
        <w:tc>
          <w:tcPr>
            <w:tcW w:w="473" w:type="dxa"/>
            <w:shd w:val="solid" w:color="FFFFFF" w:fill="auto"/>
          </w:tcPr>
          <w:p w14:paraId="68D3AA59" w14:textId="3CD1515B" w:rsidR="00974A8E" w:rsidRDefault="00974A8E" w:rsidP="00974A8E">
            <w:pPr>
              <w:pStyle w:val="TAR"/>
              <w:jc w:val="center"/>
              <w:rPr>
                <w:sz w:val="16"/>
                <w:szCs w:val="16"/>
              </w:rPr>
            </w:pPr>
          </w:p>
        </w:tc>
        <w:tc>
          <w:tcPr>
            <w:tcW w:w="425" w:type="dxa"/>
            <w:shd w:val="solid" w:color="FFFFFF" w:fill="auto"/>
          </w:tcPr>
          <w:p w14:paraId="1B3B09DA" w14:textId="0A736488" w:rsidR="00974A8E" w:rsidRDefault="00974A8E" w:rsidP="00974A8E">
            <w:pPr>
              <w:pStyle w:val="TAC"/>
              <w:rPr>
                <w:sz w:val="16"/>
                <w:szCs w:val="16"/>
              </w:rPr>
            </w:pPr>
            <w:r>
              <w:rPr>
                <w:sz w:val="16"/>
                <w:szCs w:val="16"/>
              </w:rPr>
              <w:t>F</w:t>
            </w:r>
          </w:p>
        </w:tc>
        <w:tc>
          <w:tcPr>
            <w:tcW w:w="4678" w:type="dxa"/>
            <w:shd w:val="solid" w:color="FFFFFF" w:fill="auto"/>
          </w:tcPr>
          <w:p w14:paraId="42F5AACA" w14:textId="76D69314" w:rsidR="00974A8E" w:rsidRPr="00974A8E" w:rsidRDefault="00974A8E" w:rsidP="00974A8E">
            <w:pPr>
              <w:pStyle w:val="TAL"/>
              <w:rPr>
                <w:sz w:val="16"/>
                <w:szCs w:val="16"/>
              </w:rPr>
            </w:pPr>
            <w:r w:rsidRPr="00974A8E">
              <w:rPr>
                <w:sz w:val="16"/>
                <w:szCs w:val="16"/>
              </w:rPr>
              <w:t>Corrections on use of “Application Layer” term</w:t>
            </w:r>
          </w:p>
        </w:tc>
        <w:tc>
          <w:tcPr>
            <w:tcW w:w="992" w:type="dxa"/>
            <w:shd w:val="solid" w:color="FFFFFF" w:fill="auto"/>
          </w:tcPr>
          <w:p w14:paraId="65A5E2DE" w14:textId="621106D4" w:rsidR="00974A8E" w:rsidRDefault="00974A8E" w:rsidP="00974A8E">
            <w:pPr>
              <w:pStyle w:val="TAC"/>
              <w:rPr>
                <w:sz w:val="16"/>
                <w:szCs w:val="16"/>
                <w:lang w:val="en-US" w:eastAsia="zh-CN"/>
              </w:rPr>
            </w:pPr>
            <w:r>
              <w:rPr>
                <w:sz w:val="16"/>
                <w:szCs w:val="16"/>
                <w:lang w:val="en-US" w:eastAsia="zh-CN"/>
              </w:rPr>
              <w:t>18.2.0</w:t>
            </w:r>
          </w:p>
        </w:tc>
      </w:tr>
      <w:tr w:rsidR="00AF146A" w:rsidRPr="00534353" w14:paraId="72802763" w14:textId="77777777" w:rsidTr="00D44A79">
        <w:tc>
          <w:tcPr>
            <w:tcW w:w="800" w:type="dxa"/>
            <w:shd w:val="solid" w:color="FFFFFF" w:fill="auto"/>
          </w:tcPr>
          <w:p w14:paraId="7C6AB0E0" w14:textId="7A3BF83C" w:rsidR="00AF146A" w:rsidRDefault="00AF146A" w:rsidP="00AF146A">
            <w:pPr>
              <w:pStyle w:val="TAC"/>
              <w:rPr>
                <w:sz w:val="16"/>
                <w:szCs w:val="16"/>
                <w:lang w:val="en-US" w:eastAsia="zh-CN"/>
              </w:rPr>
            </w:pPr>
            <w:r>
              <w:rPr>
                <w:sz w:val="16"/>
                <w:szCs w:val="16"/>
                <w:lang w:val="en-US" w:eastAsia="zh-CN"/>
              </w:rPr>
              <w:t>2023-12</w:t>
            </w:r>
          </w:p>
        </w:tc>
        <w:tc>
          <w:tcPr>
            <w:tcW w:w="800" w:type="dxa"/>
            <w:shd w:val="solid" w:color="FFFFFF" w:fill="auto"/>
          </w:tcPr>
          <w:p w14:paraId="24106BA0" w14:textId="69AF0789" w:rsidR="00AF146A" w:rsidRDefault="00AF146A" w:rsidP="00AF146A">
            <w:pPr>
              <w:pStyle w:val="TAC"/>
              <w:rPr>
                <w:sz w:val="16"/>
                <w:szCs w:val="16"/>
                <w:lang w:val="en-US" w:eastAsia="zh-CN"/>
              </w:rPr>
            </w:pPr>
            <w:r>
              <w:rPr>
                <w:sz w:val="16"/>
                <w:szCs w:val="16"/>
                <w:lang w:val="en-US" w:eastAsia="zh-CN"/>
              </w:rPr>
              <w:t>SA#102</w:t>
            </w:r>
          </w:p>
        </w:tc>
        <w:tc>
          <w:tcPr>
            <w:tcW w:w="904" w:type="dxa"/>
            <w:shd w:val="solid" w:color="FFFFFF" w:fill="auto"/>
          </w:tcPr>
          <w:p w14:paraId="24FDA27B" w14:textId="7AC108C7" w:rsidR="00AF146A" w:rsidRPr="002A5F85" w:rsidRDefault="00AF146A" w:rsidP="00AF146A">
            <w:pPr>
              <w:pStyle w:val="TAC"/>
              <w:rPr>
                <w:sz w:val="16"/>
                <w:szCs w:val="16"/>
              </w:rPr>
            </w:pPr>
            <w:r w:rsidRPr="002A5F85">
              <w:rPr>
                <w:sz w:val="16"/>
                <w:szCs w:val="16"/>
              </w:rPr>
              <w:t>SP-231563</w:t>
            </w:r>
          </w:p>
        </w:tc>
        <w:tc>
          <w:tcPr>
            <w:tcW w:w="567" w:type="dxa"/>
            <w:shd w:val="solid" w:color="FFFFFF" w:fill="auto"/>
          </w:tcPr>
          <w:p w14:paraId="314F1BDB" w14:textId="1392ED51" w:rsidR="00AF146A" w:rsidRDefault="00AF146A" w:rsidP="00AF146A">
            <w:pPr>
              <w:pStyle w:val="TAL"/>
              <w:jc w:val="center"/>
              <w:rPr>
                <w:sz w:val="16"/>
                <w:szCs w:val="16"/>
              </w:rPr>
            </w:pPr>
            <w:r>
              <w:rPr>
                <w:sz w:val="16"/>
                <w:szCs w:val="16"/>
              </w:rPr>
              <w:t>0046</w:t>
            </w:r>
          </w:p>
        </w:tc>
        <w:tc>
          <w:tcPr>
            <w:tcW w:w="473" w:type="dxa"/>
            <w:shd w:val="solid" w:color="FFFFFF" w:fill="auto"/>
          </w:tcPr>
          <w:p w14:paraId="42EC6BDD" w14:textId="27FD1F6E" w:rsidR="00AF146A" w:rsidRDefault="00AF146A" w:rsidP="00AF146A">
            <w:pPr>
              <w:pStyle w:val="TAR"/>
              <w:jc w:val="center"/>
              <w:rPr>
                <w:sz w:val="16"/>
                <w:szCs w:val="16"/>
              </w:rPr>
            </w:pPr>
            <w:r>
              <w:rPr>
                <w:sz w:val="16"/>
                <w:szCs w:val="16"/>
              </w:rPr>
              <w:t>1</w:t>
            </w:r>
          </w:p>
        </w:tc>
        <w:tc>
          <w:tcPr>
            <w:tcW w:w="425" w:type="dxa"/>
            <w:shd w:val="solid" w:color="FFFFFF" w:fill="auto"/>
          </w:tcPr>
          <w:p w14:paraId="02F2C5D2" w14:textId="31CD0666" w:rsidR="00AF146A" w:rsidRDefault="00AF146A" w:rsidP="00AF146A">
            <w:pPr>
              <w:pStyle w:val="TAC"/>
              <w:rPr>
                <w:sz w:val="16"/>
                <w:szCs w:val="16"/>
              </w:rPr>
            </w:pPr>
            <w:r>
              <w:rPr>
                <w:sz w:val="16"/>
                <w:szCs w:val="16"/>
              </w:rPr>
              <w:t>F</w:t>
            </w:r>
          </w:p>
        </w:tc>
        <w:tc>
          <w:tcPr>
            <w:tcW w:w="4678" w:type="dxa"/>
            <w:shd w:val="solid" w:color="FFFFFF" w:fill="auto"/>
          </w:tcPr>
          <w:p w14:paraId="369BB62C" w14:textId="2B9F8448" w:rsidR="00AF146A" w:rsidRPr="001D4C82" w:rsidRDefault="00AF146A" w:rsidP="00AF146A">
            <w:pPr>
              <w:pStyle w:val="TAL"/>
              <w:rPr>
                <w:sz w:val="16"/>
                <w:szCs w:val="16"/>
                <w:lang w:val="fr-FR"/>
              </w:rPr>
            </w:pPr>
            <w:r w:rsidRPr="001D4C82">
              <w:rPr>
                <w:sz w:val="16"/>
                <w:szCs w:val="16"/>
                <w:lang w:val="fr-FR"/>
              </w:rPr>
              <w:t>PINE Communication via 5GS+PEGC</w:t>
            </w:r>
          </w:p>
        </w:tc>
        <w:tc>
          <w:tcPr>
            <w:tcW w:w="992" w:type="dxa"/>
            <w:shd w:val="solid" w:color="FFFFFF" w:fill="auto"/>
          </w:tcPr>
          <w:p w14:paraId="0EA88843" w14:textId="11516496" w:rsidR="00AF146A" w:rsidRDefault="00AF146A" w:rsidP="00AF146A">
            <w:pPr>
              <w:pStyle w:val="TAC"/>
              <w:rPr>
                <w:sz w:val="16"/>
                <w:szCs w:val="16"/>
                <w:lang w:val="en-US" w:eastAsia="zh-CN"/>
              </w:rPr>
            </w:pPr>
            <w:r>
              <w:rPr>
                <w:sz w:val="16"/>
                <w:szCs w:val="16"/>
                <w:lang w:val="en-US" w:eastAsia="zh-CN"/>
              </w:rPr>
              <w:t>18.2.0</w:t>
            </w:r>
          </w:p>
        </w:tc>
      </w:tr>
      <w:tr w:rsidR="00751D9C" w:rsidRPr="00534353" w14:paraId="43B8C6C4" w14:textId="77777777" w:rsidTr="00D44A79">
        <w:tc>
          <w:tcPr>
            <w:tcW w:w="800" w:type="dxa"/>
            <w:shd w:val="solid" w:color="FFFFFF" w:fill="auto"/>
          </w:tcPr>
          <w:p w14:paraId="06F709ED" w14:textId="0FA0F368" w:rsidR="00751D9C" w:rsidRDefault="00751D9C" w:rsidP="00751D9C">
            <w:pPr>
              <w:pStyle w:val="TAC"/>
              <w:rPr>
                <w:sz w:val="16"/>
                <w:szCs w:val="16"/>
                <w:lang w:val="en-US" w:eastAsia="zh-CN"/>
              </w:rPr>
            </w:pPr>
            <w:r>
              <w:rPr>
                <w:sz w:val="16"/>
                <w:szCs w:val="16"/>
                <w:lang w:val="en-US" w:eastAsia="zh-CN"/>
              </w:rPr>
              <w:t>2023-12</w:t>
            </w:r>
          </w:p>
        </w:tc>
        <w:tc>
          <w:tcPr>
            <w:tcW w:w="800" w:type="dxa"/>
            <w:shd w:val="solid" w:color="FFFFFF" w:fill="auto"/>
          </w:tcPr>
          <w:p w14:paraId="4E446BB7" w14:textId="2CA6A683" w:rsidR="00751D9C" w:rsidRDefault="00751D9C" w:rsidP="00751D9C">
            <w:pPr>
              <w:pStyle w:val="TAC"/>
              <w:rPr>
                <w:sz w:val="16"/>
                <w:szCs w:val="16"/>
                <w:lang w:val="en-US" w:eastAsia="zh-CN"/>
              </w:rPr>
            </w:pPr>
            <w:r>
              <w:rPr>
                <w:sz w:val="16"/>
                <w:szCs w:val="16"/>
                <w:lang w:val="en-US" w:eastAsia="zh-CN"/>
              </w:rPr>
              <w:t>SA#102</w:t>
            </w:r>
          </w:p>
        </w:tc>
        <w:tc>
          <w:tcPr>
            <w:tcW w:w="904" w:type="dxa"/>
            <w:shd w:val="solid" w:color="FFFFFF" w:fill="auto"/>
          </w:tcPr>
          <w:p w14:paraId="31E5222C" w14:textId="104EBF3E" w:rsidR="00751D9C" w:rsidRPr="002A5F85" w:rsidRDefault="00751D9C" w:rsidP="00751D9C">
            <w:pPr>
              <w:pStyle w:val="TAC"/>
              <w:rPr>
                <w:sz w:val="16"/>
                <w:szCs w:val="16"/>
              </w:rPr>
            </w:pPr>
            <w:r w:rsidRPr="002A5F85">
              <w:rPr>
                <w:sz w:val="16"/>
                <w:szCs w:val="16"/>
              </w:rPr>
              <w:t>SP-231563</w:t>
            </w:r>
          </w:p>
        </w:tc>
        <w:tc>
          <w:tcPr>
            <w:tcW w:w="567" w:type="dxa"/>
            <w:shd w:val="solid" w:color="FFFFFF" w:fill="auto"/>
          </w:tcPr>
          <w:p w14:paraId="3E5CD1E5" w14:textId="63AD49BF" w:rsidR="00751D9C" w:rsidRDefault="00751D9C" w:rsidP="00751D9C">
            <w:pPr>
              <w:pStyle w:val="TAL"/>
              <w:jc w:val="center"/>
              <w:rPr>
                <w:sz w:val="16"/>
                <w:szCs w:val="16"/>
              </w:rPr>
            </w:pPr>
            <w:r>
              <w:rPr>
                <w:sz w:val="16"/>
                <w:szCs w:val="16"/>
              </w:rPr>
              <w:t>0047</w:t>
            </w:r>
          </w:p>
        </w:tc>
        <w:tc>
          <w:tcPr>
            <w:tcW w:w="473" w:type="dxa"/>
            <w:shd w:val="solid" w:color="FFFFFF" w:fill="auto"/>
          </w:tcPr>
          <w:p w14:paraId="09ED04DA" w14:textId="4A774704" w:rsidR="00751D9C" w:rsidRDefault="00751D9C" w:rsidP="00751D9C">
            <w:pPr>
              <w:pStyle w:val="TAR"/>
              <w:jc w:val="center"/>
              <w:rPr>
                <w:sz w:val="16"/>
                <w:szCs w:val="16"/>
              </w:rPr>
            </w:pPr>
            <w:r>
              <w:rPr>
                <w:sz w:val="16"/>
                <w:szCs w:val="16"/>
              </w:rPr>
              <w:t>2</w:t>
            </w:r>
          </w:p>
        </w:tc>
        <w:tc>
          <w:tcPr>
            <w:tcW w:w="425" w:type="dxa"/>
            <w:shd w:val="solid" w:color="FFFFFF" w:fill="auto"/>
          </w:tcPr>
          <w:p w14:paraId="64DFDDAF" w14:textId="22347F2D" w:rsidR="00751D9C" w:rsidRDefault="00751D9C" w:rsidP="00751D9C">
            <w:pPr>
              <w:pStyle w:val="TAC"/>
              <w:rPr>
                <w:sz w:val="16"/>
                <w:szCs w:val="16"/>
              </w:rPr>
            </w:pPr>
            <w:r>
              <w:rPr>
                <w:sz w:val="16"/>
                <w:szCs w:val="16"/>
              </w:rPr>
              <w:t>F</w:t>
            </w:r>
          </w:p>
        </w:tc>
        <w:tc>
          <w:tcPr>
            <w:tcW w:w="4678" w:type="dxa"/>
            <w:shd w:val="solid" w:color="FFFFFF" w:fill="auto"/>
          </w:tcPr>
          <w:p w14:paraId="7B486F24" w14:textId="0AD4A543" w:rsidR="00751D9C" w:rsidRPr="00751D9C" w:rsidRDefault="00751D9C" w:rsidP="00751D9C">
            <w:pPr>
              <w:pStyle w:val="TAL"/>
              <w:rPr>
                <w:sz w:val="16"/>
                <w:szCs w:val="16"/>
                <w:lang w:val="fr-FR"/>
              </w:rPr>
            </w:pPr>
            <w:r w:rsidRPr="00751D9C">
              <w:rPr>
                <w:sz w:val="16"/>
                <w:szCs w:val="16"/>
                <w:lang w:val="fr-FR"/>
              </w:rPr>
              <w:t>PINAPP security clarifications</w:t>
            </w:r>
          </w:p>
        </w:tc>
        <w:tc>
          <w:tcPr>
            <w:tcW w:w="992" w:type="dxa"/>
            <w:shd w:val="solid" w:color="FFFFFF" w:fill="auto"/>
          </w:tcPr>
          <w:p w14:paraId="24DCBFDA" w14:textId="32A9AC91" w:rsidR="00751D9C" w:rsidRDefault="00751D9C" w:rsidP="00751D9C">
            <w:pPr>
              <w:pStyle w:val="TAC"/>
              <w:rPr>
                <w:sz w:val="16"/>
                <w:szCs w:val="16"/>
                <w:lang w:val="en-US" w:eastAsia="zh-CN"/>
              </w:rPr>
            </w:pPr>
            <w:r>
              <w:rPr>
                <w:sz w:val="16"/>
                <w:szCs w:val="16"/>
                <w:lang w:val="en-US" w:eastAsia="zh-CN"/>
              </w:rPr>
              <w:t>18.2.0</w:t>
            </w:r>
          </w:p>
        </w:tc>
      </w:tr>
      <w:tr w:rsidR="006A5D70" w:rsidRPr="00534353" w14:paraId="3EC7480C" w14:textId="77777777" w:rsidTr="00D44A79">
        <w:tc>
          <w:tcPr>
            <w:tcW w:w="800" w:type="dxa"/>
            <w:shd w:val="solid" w:color="FFFFFF" w:fill="auto"/>
          </w:tcPr>
          <w:p w14:paraId="67A6D5D8" w14:textId="4C584D9C" w:rsidR="006A5D70" w:rsidRDefault="006A5D70" w:rsidP="006A5D70">
            <w:pPr>
              <w:pStyle w:val="TAC"/>
              <w:rPr>
                <w:sz w:val="16"/>
                <w:szCs w:val="16"/>
                <w:lang w:val="en-US" w:eastAsia="zh-CN"/>
              </w:rPr>
            </w:pPr>
            <w:r>
              <w:rPr>
                <w:sz w:val="16"/>
                <w:szCs w:val="16"/>
                <w:lang w:val="en-US" w:eastAsia="zh-CN"/>
              </w:rPr>
              <w:t>2024-03</w:t>
            </w:r>
          </w:p>
        </w:tc>
        <w:tc>
          <w:tcPr>
            <w:tcW w:w="800" w:type="dxa"/>
            <w:shd w:val="solid" w:color="FFFFFF" w:fill="auto"/>
          </w:tcPr>
          <w:p w14:paraId="0666A8BF" w14:textId="66E467C9" w:rsidR="006A5D70" w:rsidRDefault="006A5D70" w:rsidP="006A5D70">
            <w:pPr>
              <w:pStyle w:val="TAC"/>
              <w:rPr>
                <w:sz w:val="16"/>
                <w:szCs w:val="16"/>
                <w:lang w:val="en-US" w:eastAsia="zh-CN"/>
              </w:rPr>
            </w:pPr>
            <w:r>
              <w:rPr>
                <w:sz w:val="16"/>
                <w:szCs w:val="16"/>
                <w:lang w:val="en-US" w:eastAsia="zh-CN"/>
              </w:rPr>
              <w:t>SA#103</w:t>
            </w:r>
          </w:p>
        </w:tc>
        <w:tc>
          <w:tcPr>
            <w:tcW w:w="904" w:type="dxa"/>
            <w:shd w:val="solid" w:color="FFFFFF" w:fill="auto"/>
          </w:tcPr>
          <w:p w14:paraId="2B6462BB" w14:textId="286D7012" w:rsidR="006A5D70" w:rsidRPr="002A5F85" w:rsidRDefault="006A5D70" w:rsidP="006A5D70">
            <w:pPr>
              <w:pStyle w:val="TAC"/>
              <w:rPr>
                <w:sz w:val="16"/>
                <w:szCs w:val="16"/>
              </w:rPr>
            </w:pPr>
            <w:r w:rsidRPr="006A5D70">
              <w:rPr>
                <w:sz w:val="16"/>
                <w:szCs w:val="16"/>
              </w:rPr>
              <w:t>SP-240308</w:t>
            </w:r>
          </w:p>
        </w:tc>
        <w:tc>
          <w:tcPr>
            <w:tcW w:w="567" w:type="dxa"/>
            <w:shd w:val="solid" w:color="FFFFFF" w:fill="auto"/>
          </w:tcPr>
          <w:p w14:paraId="452C7461" w14:textId="0D484313" w:rsidR="006A5D70" w:rsidRDefault="006A5D70" w:rsidP="006A5D70">
            <w:pPr>
              <w:pStyle w:val="TAL"/>
              <w:jc w:val="center"/>
              <w:rPr>
                <w:sz w:val="16"/>
                <w:szCs w:val="16"/>
              </w:rPr>
            </w:pPr>
            <w:r>
              <w:rPr>
                <w:sz w:val="16"/>
                <w:szCs w:val="16"/>
              </w:rPr>
              <w:t>0048</w:t>
            </w:r>
          </w:p>
        </w:tc>
        <w:tc>
          <w:tcPr>
            <w:tcW w:w="473" w:type="dxa"/>
            <w:shd w:val="solid" w:color="FFFFFF" w:fill="auto"/>
          </w:tcPr>
          <w:p w14:paraId="55797BE9" w14:textId="50F08AC1" w:rsidR="006A5D70" w:rsidRDefault="006A5D70" w:rsidP="006A5D70">
            <w:pPr>
              <w:pStyle w:val="TAR"/>
              <w:jc w:val="center"/>
              <w:rPr>
                <w:sz w:val="16"/>
                <w:szCs w:val="16"/>
              </w:rPr>
            </w:pPr>
            <w:r>
              <w:rPr>
                <w:sz w:val="16"/>
                <w:szCs w:val="16"/>
              </w:rPr>
              <w:t>1</w:t>
            </w:r>
          </w:p>
        </w:tc>
        <w:tc>
          <w:tcPr>
            <w:tcW w:w="425" w:type="dxa"/>
            <w:shd w:val="solid" w:color="FFFFFF" w:fill="auto"/>
          </w:tcPr>
          <w:p w14:paraId="30938F35" w14:textId="1D71406C" w:rsidR="006A5D70" w:rsidRDefault="006A5D70" w:rsidP="006A5D70">
            <w:pPr>
              <w:pStyle w:val="TAC"/>
              <w:rPr>
                <w:sz w:val="16"/>
                <w:szCs w:val="16"/>
              </w:rPr>
            </w:pPr>
            <w:r>
              <w:rPr>
                <w:sz w:val="16"/>
                <w:szCs w:val="16"/>
              </w:rPr>
              <w:t>F</w:t>
            </w:r>
          </w:p>
        </w:tc>
        <w:tc>
          <w:tcPr>
            <w:tcW w:w="4678" w:type="dxa"/>
            <w:shd w:val="solid" w:color="FFFFFF" w:fill="auto"/>
          </w:tcPr>
          <w:p w14:paraId="27E9BDDF" w14:textId="0CEA38FF" w:rsidR="006A5D70" w:rsidRPr="00A1168F" w:rsidRDefault="006A5D70" w:rsidP="006A5D70">
            <w:pPr>
              <w:pStyle w:val="TAL"/>
              <w:rPr>
                <w:sz w:val="16"/>
                <w:szCs w:val="16"/>
              </w:rPr>
            </w:pPr>
            <w:r w:rsidRPr="00A1168F">
              <w:rPr>
                <w:sz w:val="16"/>
                <w:szCs w:val="16"/>
              </w:rPr>
              <w:t>Resolving EN on PEGC/PEMC aut</w:t>
            </w:r>
            <w:r w:rsidR="00692081">
              <w:rPr>
                <w:sz w:val="16"/>
                <w:szCs w:val="16"/>
              </w:rPr>
              <w:t>h</w:t>
            </w:r>
            <w:r w:rsidRPr="00A1168F">
              <w:rPr>
                <w:sz w:val="16"/>
                <w:szCs w:val="16"/>
              </w:rPr>
              <w:t>orization</w:t>
            </w:r>
          </w:p>
        </w:tc>
        <w:tc>
          <w:tcPr>
            <w:tcW w:w="992" w:type="dxa"/>
            <w:shd w:val="solid" w:color="FFFFFF" w:fill="auto"/>
          </w:tcPr>
          <w:p w14:paraId="4D25D0C7" w14:textId="12322B9B" w:rsidR="006A5D70" w:rsidRDefault="006A5D70" w:rsidP="006A5D70">
            <w:pPr>
              <w:pStyle w:val="TAC"/>
              <w:rPr>
                <w:sz w:val="16"/>
                <w:szCs w:val="16"/>
                <w:lang w:val="en-US" w:eastAsia="zh-CN"/>
              </w:rPr>
            </w:pPr>
            <w:r>
              <w:rPr>
                <w:sz w:val="16"/>
                <w:szCs w:val="16"/>
                <w:lang w:val="en-US" w:eastAsia="zh-CN"/>
              </w:rPr>
              <w:t>18.3.0</w:t>
            </w:r>
          </w:p>
        </w:tc>
      </w:tr>
      <w:tr w:rsidR="006A5D70" w:rsidRPr="00534353" w14:paraId="7D280314" w14:textId="77777777" w:rsidTr="00D44A79">
        <w:tc>
          <w:tcPr>
            <w:tcW w:w="800" w:type="dxa"/>
            <w:shd w:val="solid" w:color="FFFFFF" w:fill="auto"/>
          </w:tcPr>
          <w:p w14:paraId="71E22B7A" w14:textId="3BC2AB30" w:rsidR="006A5D70" w:rsidRDefault="006A5D70" w:rsidP="006A5D70">
            <w:pPr>
              <w:pStyle w:val="TAC"/>
              <w:rPr>
                <w:sz w:val="16"/>
                <w:szCs w:val="16"/>
                <w:lang w:val="en-US" w:eastAsia="zh-CN"/>
              </w:rPr>
            </w:pPr>
            <w:r>
              <w:rPr>
                <w:sz w:val="16"/>
                <w:szCs w:val="16"/>
                <w:lang w:val="en-US" w:eastAsia="zh-CN"/>
              </w:rPr>
              <w:t>2024-03</w:t>
            </w:r>
          </w:p>
        </w:tc>
        <w:tc>
          <w:tcPr>
            <w:tcW w:w="800" w:type="dxa"/>
            <w:shd w:val="solid" w:color="FFFFFF" w:fill="auto"/>
          </w:tcPr>
          <w:p w14:paraId="0CAACEA6" w14:textId="362E2C86" w:rsidR="006A5D70" w:rsidRDefault="006A5D70" w:rsidP="006A5D70">
            <w:pPr>
              <w:pStyle w:val="TAC"/>
              <w:rPr>
                <w:sz w:val="16"/>
                <w:szCs w:val="16"/>
                <w:lang w:val="en-US" w:eastAsia="zh-CN"/>
              </w:rPr>
            </w:pPr>
            <w:r>
              <w:rPr>
                <w:sz w:val="16"/>
                <w:szCs w:val="16"/>
                <w:lang w:val="en-US" w:eastAsia="zh-CN"/>
              </w:rPr>
              <w:t>SA#103</w:t>
            </w:r>
          </w:p>
        </w:tc>
        <w:tc>
          <w:tcPr>
            <w:tcW w:w="904" w:type="dxa"/>
            <w:shd w:val="solid" w:color="FFFFFF" w:fill="auto"/>
          </w:tcPr>
          <w:p w14:paraId="0FC67C5E" w14:textId="246EF396" w:rsidR="006A5D70" w:rsidRPr="006A5D70" w:rsidRDefault="006A5D70" w:rsidP="006A5D70">
            <w:pPr>
              <w:pStyle w:val="TAC"/>
              <w:rPr>
                <w:sz w:val="16"/>
                <w:szCs w:val="16"/>
              </w:rPr>
            </w:pPr>
            <w:r w:rsidRPr="006A5D70">
              <w:rPr>
                <w:sz w:val="16"/>
                <w:szCs w:val="16"/>
              </w:rPr>
              <w:t>SP-240308</w:t>
            </w:r>
          </w:p>
        </w:tc>
        <w:tc>
          <w:tcPr>
            <w:tcW w:w="567" w:type="dxa"/>
            <w:shd w:val="solid" w:color="FFFFFF" w:fill="auto"/>
          </w:tcPr>
          <w:p w14:paraId="4C9DCF41" w14:textId="1F6C8DC3" w:rsidR="006A5D70" w:rsidRDefault="006A5D70" w:rsidP="006A5D70">
            <w:pPr>
              <w:pStyle w:val="TAL"/>
              <w:jc w:val="center"/>
              <w:rPr>
                <w:sz w:val="16"/>
                <w:szCs w:val="16"/>
              </w:rPr>
            </w:pPr>
            <w:r>
              <w:rPr>
                <w:sz w:val="16"/>
                <w:szCs w:val="16"/>
              </w:rPr>
              <w:t>0049</w:t>
            </w:r>
          </w:p>
        </w:tc>
        <w:tc>
          <w:tcPr>
            <w:tcW w:w="473" w:type="dxa"/>
            <w:shd w:val="solid" w:color="FFFFFF" w:fill="auto"/>
          </w:tcPr>
          <w:p w14:paraId="5D24D7CA" w14:textId="0591ED13" w:rsidR="006A5D70" w:rsidRDefault="006A5D70" w:rsidP="006A5D70">
            <w:pPr>
              <w:pStyle w:val="TAR"/>
              <w:jc w:val="center"/>
              <w:rPr>
                <w:sz w:val="16"/>
                <w:szCs w:val="16"/>
              </w:rPr>
            </w:pPr>
            <w:r>
              <w:rPr>
                <w:sz w:val="16"/>
                <w:szCs w:val="16"/>
              </w:rPr>
              <w:t>1</w:t>
            </w:r>
          </w:p>
        </w:tc>
        <w:tc>
          <w:tcPr>
            <w:tcW w:w="425" w:type="dxa"/>
            <w:shd w:val="solid" w:color="FFFFFF" w:fill="auto"/>
          </w:tcPr>
          <w:p w14:paraId="69773ECA" w14:textId="4A40A0BB" w:rsidR="006A5D70" w:rsidRDefault="006A5D70" w:rsidP="006A5D70">
            <w:pPr>
              <w:pStyle w:val="TAC"/>
              <w:rPr>
                <w:sz w:val="16"/>
                <w:szCs w:val="16"/>
              </w:rPr>
            </w:pPr>
            <w:r>
              <w:rPr>
                <w:sz w:val="16"/>
                <w:szCs w:val="16"/>
              </w:rPr>
              <w:t>F</w:t>
            </w:r>
          </w:p>
        </w:tc>
        <w:tc>
          <w:tcPr>
            <w:tcW w:w="4678" w:type="dxa"/>
            <w:shd w:val="solid" w:color="FFFFFF" w:fill="auto"/>
          </w:tcPr>
          <w:p w14:paraId="1EB0C67E" w14:textId="28A27017" w:rsidR="006A5D70" w:rsidRPr="006A5D70" w:rsidRDefault="006A5D70" w:rsidP="006A5D70">
            <w:pPr>
              <w:pStyle w:val="TAL"/>
              <w:rPr>
                <w:sz w:val="16"/>
                <w:szCs w:val="16"/>
              </w:rPr>
            </w:pPr>
            <w:r w:rsidRPr="006A5D70">
              <w:rPr>
                <w:sz w:val="16"/>
                <w:szCs w:val="16"/>
              </w:rPr>
              <w:t>Resolving EN on CAPIF usage</w:t>
            </w:r>
          </w:p>
        </w:tc>
        <w:tc>
          <w:tcPr>
            <w:tcW w:w="992" w:type="dxa"/>
            <w:shd w:val="solid" w:color="FFFFFF" w:fill="auto"/>
          </w:tcPr>
          <w:p w14:paraId="7EBB93F4" w14:textId="70005DCF" w:rsidR="006A5D70" w:rsidRDefault="006A5D70" w:rsidP="006A5D70">
            <w:pPr>
              <w:pStyle w:val="TAC"/>
              <w:rPr>
                <w:sz w:val="16"/>
                <w:szCs w:val="16"/>
                <w:lang w:val="en-US" w:eastAsia="zh-CN"/>
              </w:rPr>
            </w:pPr>
            <w:r>
              <w:rPr>
                <w:sz w:val="16"/>
                <w:szCs w:val="16"/>
                <w:lang w:val="en-US" w:eastAsia="zh-CN"/>
              </w:rPr>
              <w:t>18.3.0</w:t>
            </w:r>
          </w:p>
        </w:tc>
      </w:tr>
      <w:tr w:rsidR="00692081" w:rsidRPr="00534353" w14:paraId="58D020A7" w14:textId="77777777" w:rsidTr="00D44A79">
        <w:tc>
          <w:tcPr>
            <w:tcW w:w="800" w:type="dxa"/>
            <w:shd w:val="solid" w:color="FFFFFF" w:fill="auto"/>
          </w:tcPr>
          <w:p w14:paraId="6D752DA1" w14:textId="00F3ED41" w:rsidR="00692081" w:rsidRDefault="00692081" w:rsidP="00692081">
            <w:pPr>
              <w:pStyle w:val="TAC"/>
              <w:rPr>
                <w:sz w:val="16"/>
                <w:szCs w:val="16"/>
                <w:lang w:val="en-US" w:eastAsia="zh-CN"/>
              </w:rPr>
            </w:pPr>
            <w:r>
              <w:rPr>
                <w:sz w:val="16"/>
                <w:szCs w:val="16"/>
                <w:lang w:val="en-US" w:eastAsia="zh-CN"/>
              </w:rPr>
              <w:t>2024-03</w:t>
            </w:r>
          </w:p>
        </w:tc>
        <w:tc>
          <w:tcPr>
            <w:tcW w:w="800" w:type="dxa"/>
            <w:shd w:val="solid" w:color="FFFFFF" w:fill="auto"/>
          </w:tcPr>
          <w:p w14:paraId="43645C9E" w14:textId="28E195B4" w:rsidR="00692081" w:rsidRDefault="00692081" w:rsidP="00692081">
            <w:pPr>
              <w:pStyle w:val="TAC"/>
              <w:rPr>
                <w:sz w:val="16"/>
                <w:szCs w:val="16"/>
                <w:lang w:val="en-US" w:eastAsia="zh-CN"/>
              </w:rPr>
            </w:pPr>
            <w:r>
              <w:rPr>
                <w:sz w:val="16"/>
                <w:szCs w:val="16"/>
                <w:lang w:val="en-US" w:eastAsia="zh-CN"/>
              </w:rPr>
              <w:t>SA#103</w:t>
            </w:r>
          </w:p>
        </w:tc>
        <w:tc>
          <w:tcPr>
            <w:tcW w:w="904" w:type="dxa"/>
            <w:shd w:val="solid" w:color="FFFFFF" w:fill="auto"/>
          </w:tcPr>
          <w:p w14:paraId="7C41FF39" w14:textId="7138F1FB" w:rsidR="00692081" w:rsidRPr="006A5D70" w:rsidRDefault="00692081" w:rsidP="00692081">
            <w:pPr>
              <w:pStyle w:val="TAC"/>
              <w:rPr>
                <w:sz w:val="16"/>
                <w:szCs w:val="16"/>
              </w:rPr>
            </w:pPr>
            <w:r w:rsidRPr="006A5D70">
              <w:rPr>
                <w:sz w:val="16"/>
                <w:szCs w:val="16"/>
              </w:rPr>
              <w:t>SP-240308</w:t>
            </w:r>
          </w:p>
        </w:tc>
        <w:tc>
          <w:tcPr>
            <w:tcW w:w="567" w:type="dxa"/>
            <w:shd w:val="solid" w:color="FFFFFF" w:fill="auto"/>
          </w:tcPr>
          <w:p w14:paraId="0AE92825" w14:textId="1BCA24DC" w:rsidR="00692081" w:rsidRDefault="00692081" w:rsidP="00692081">
            <w:pPr>
              <w:pStyle w:val="TAL"/>
              <w:jc w:val="center"/>
              <w:rPr>
                <w:sz w:val="16"/>
                <w:szCs w:val="16"/>
              </w:rPr>
            </w:pPr>
            <w:r>
              <w:rPr>
                <w:sz w:val="16"/>
                <w:szCs w:val="16"/>
              </w:rPr>
              <w:t>0050</w:t>
            </w:r>
          </w:p>
        </w:tc>
        <w:tc>
          <w:tcPr>
            <w:tcW w:w="473" w:type="dxa"/>
            <w:shd w:val="solid" w:color="FFFFFF" w:fill="auto"/>
          </w:tcPr>
          <w:p w14:paraId="2DB5BF6D" w14:textId="3C59B1AA" w:rsidR="00692081" w:rsidRDefault="00692081" w:rsidP="00692081">
            <w:pPr>
              <w:pStyle w:val="TAR"/>
              <w:jc w:val="center"/>
              <w:rPr>
                <w:sz w:val="16"/>
                <w:szCs w:val="16"/>
              </w:rPr>
            </w:pPr>
            <w:r>
              <w:rPr>
                <w:sz w:val="16"/>
                <w:szCs w:val="16"/>
              </w:rPr>
              <w:t>1</w:t>
            </w:r>
          </w:p>
        </w:tc>
        <w:tc>
          <w:tcPr>
            <w:tcW w:w="425" w:type="dxa"/>
            <w:shd w:val="solid" w:color="FFFFFF" w:fill="auto"/>
          </w:tcPr>
          <w:p w14:paraId="307D83FA" w14:textId="5801A0D2" w:rsidR="00692081" w:rsidRDefault="00692081" w:rsidP="00692081">
            <w:pPr>
              <w:pStyle w:val="TAC"/>
              <w:rPr>
                <w:sz w:val="16"/>
                <w:szCs w:val="16"/>
              </w:rPr>
            </w:pPr>
            <w:r>
              <w:rPr>
                <w:sz w:val="16"/>
                <w:szCs w:val="16"/>
              </w:rPr>
              <w:t>F</w:t>
            </w:r>
          </w:p>
        </w:tc>
        <w:tc>
          <w:tcPr>
            <w:tcW w:w="4678" w:type="dxa"/>
            <w:shd w:val="solid" w:color="FFFFFF" w:fill="auto"/>
          </w:tcPr>
          <w:p w14:paraId="5A3CDD51" w14:textId="7C82324C" w:rsidR="00692081" w:rsidRPr="006A5D70" w:rsidRDefault="00692081" w:rsidP="00692081">
            <w:pPr>
              <w:pStyle w:val="TAL"/>
              <w:rPr>
                <w:sz w:val="16"/>
                <w:szCs w:val="16"/>
              </w:rPr>
            </w:pPr>
            <w:r w:rsidRPr="00692081">
              <w:rPr>
                <w:sz w:val="16"/>
                <w:szCs w:val="16"/>
              </w:rPr>
              <w:t>Resolving EN on enhanced PIN security aspects</w:t>
            </w:r>
          </w:p>
        </w:tc>
        <w:tc>
          <w:tcPr>
            <w:tcW w:w="992" w:type="dxa"/>
            <w:shd w:val="solid" w:color="FFFFFF" w:fill="auto"/>
          </w:tcPr>
          <w:p w14:paraId="6C0361E9" w14:textId="3CA6D7AD" w:rsidR="00692081" w:rsidRDefault="00692081" w:rsidP="00692081">
            <w:pPr>
              <w:pStyle w:val="TAC"/>
              <w:rPr>
                <w:sz w:val="16"/>
                <w:szCs w:val="16"/>
                <w:lang w:val="en-US" w:eastAsia="zh-CN"/>
              </w:rPr>
            </w:pPr>
            <w:r>
              <w:rPr>
                <w:sz w:val="16"/>
                <w:szCs w:val="16"/>
                <w:lang w:val="en-US" w:eastAsia="zh-CN"/>
              </w:rPr>
              <w:t>18.3.0</w:t>
            </w:r>
          </w:p>
        </w:tc>
      </w:tr>
      <w:tr w:rsidR="001D288E" w:rsidRPr="00534353" w14:paraId="7BE8244F" w14:textId="77777777" w:rsidTr="00D44A79">
        <w:tc>
          <w:tcPr>
            <w:tcW w:w="800" w:type="dxa"/>
            <w:shd w:val="solid" w:color="FFFFFF" w:fill="auto"/>
          </w:tcPr>
          <w:p w14:paraId="1AC6168C" w14:textId="0B83441A" w:rsidR="001D288E" w:rsidRDefault="001D288E" w:rsidP="001D288E">
            <w:pPr>
              <w:pStyle w:val="TAC"/>
              <w:rPr>
                <w:sz w:val="16"/>
                <w:szCs w:val="16"/>
                <w:lang w:val="en-US" w:eastAsia="zh-CN"/>
              </w:rPr>
            </w:pPr>
            <w:r>
              <w:rPr>
                <w:sz w:val="16"/>
                <w:szCs w:val="16"/>
                <w:lang w:val="en-US" w:eastAsia="zh-CN"/>
              </w:rPr>
              <w:t>2024-03</w:t>
            </w:r>
          </w:p>
        </w:tc>
        <w:tc>
          <w:tcPr>
            <w:tcW w:w="800" w:type="dxa"/>
            <w:shd w:val="solid" w:color="FFFFFF" w:fill="auto"/>
          </w:tcPr>
          <w:p w14:paraId="3C5BBA1F" w14:textId="45D84A86" w:rsidR="001D288E" w:rsidRDefault="001D288E" w:rsidP="001D288E">
            <w:pPr>
              <w:pStyle w:val="TAC"/>
              <w:rPr>
                <w:sz w:val="16"/>
                <w:szCs w:val="16"/>
                <w:lang w:val="en-US" w:eastAsia="zh-CN"/>
              </w:rPr>
            </w:pPr>
            <w:r>
              <w:rPr>
                <w:sz w:val="16"/>
                <w:szCs w:val="16"/>
                <w:lang w:val="en-US" w:eastAsia="zh-CN"/>
              </w:rPr>
              <w:t>SA#103</w:t>
            </w:r>
          </w:p>
        </w:tc>
        <w:tc>
          <w:tcPr>
            <w:tcW w:w="904" w:type="dxa"/>
            <w:shd w:val="solid" w:color="FFFFFF" w:fill="auto"/>
          </w:tcPr>
          <w:p w14:paraId="2600191F" w14:textId="15AFCF8C" w:rsidR="001D288E" w:rsidRPr="006A5D70" w:rsidRDefault="001D288E" w:rsidP="001D288E">
            <w:pPr>
              <w:pStyle w:val="TAC"/>
              <w:rPr>
                <w:sz w:val="16"/>
                <w:szCs w:val="16"/>
              </w:rPr>
            </w:pPr>
            <w:r w:rsidRPr="006A5D70">
              <w:rPr>
                <w:sz w:val="16"/>
                <w:szCs w:val="16"/>
              </w:rPr>
              <w:t>SP-240308</w:t>
            </w:r>
          </w:p>
        </w:tc>
        <w:tc>
          <w:tcPr>
            <w:tcW w:w="567" w:type="dxa"/>
            <w:shd w:val="solid" w:color="FFFFFF" w:fill="auto"/>
          </w:tcPr>
          <w:p w14:paraId="6CD07647" w14:textId="41518A55" w:rsidR="001D288E" w:rsidRDefault="001D288E" w:rsidP="001D288E">
            <w:pPr>
              <w:pStyle w:val="TAL"/>
              <w:jc w:val="center"/>
              <w:rPr>
                <w:sz w:val="16"/>
                <w:szCs w:val="16"/>
              </w:rPr>
            </w:pPr>
            <w:r>
              <w:rPr>
                <w:sz w:val="16"/>
                <w:szCs w:val="16"/>
              </w:rPr>
              <w:t>0051</w:t>
            </w:r>
          </w:p>
        </w:tc>
        <w:tc>
          <w:tcPr>
            <w:tcW w:w="473" w:type="dxa"/>
            <w:shd w:val="solid" w:color="FFFFFF" w:fill="auto"/>
          </w:tcPr>
          <w:p w14:paraId="14566E98" w14:textId="3C7915B9" w:rsidR="001D288E" w:rsidRDefault="001D288E" w:rsidP="001D288E">
            <w:pPr>
              <w:pStyle w:val="TAR"/>
              <w:jc w:val="center"/>
              <w:rPr>
                <w:sz w:val="16"/>
                <w:szCs w:val="16"/>
              </w:rPr>
            </w:pPr>
            <w:r>
              <w:rPr>
                <w:sz w:val="16"/>
                <w:szCs w:val="16"/>
              </w:rPr>
              <w:t>1</w:t>
            </w:r>
          </w:p>
        </w:tc>
        <w:tc>
          <w:tcPr>
            <w:tcW w:w="425" w:type="dxa"/>
            <w:shd w:val="solid" w:color="FFFFFF" w:fill="auto"/>
          </w:tcPr>
          <w:p w14:paraId="52DD66CE" w14:textId="0C432391" w:rsidR="001D288E" w:rsidRDefault="001D288E" w:rsidP="001D288E">
            <w:pPr>
              <w:pStyle w:val="TAC"/>
              <w:rPr>
                <w:sz w:val="16"/>
                <w:szCs w:val="16"/>
              </w:rPr>
            </w:pPr>
            <w:r>
              <w:rPr>
                <w:sz w:val="16"/>
                <w:szCs w:val="16"/>
              </w:rPr>
              <w:t>F</w:t>
            </w:r>
          </w:p>
        </w:tc>
        <w:tc>
          <w:tcPr>
            <w:tcW w:w="4678" w:type="dxa"/>
            <w:shd w:val="solid" w:color="FFFFFF" w:fill="auto"/>
          </w:tcPr>
          <w:p w14:paraId="12BDBF69" w14:textId="0C2D9267" w:rsidR="001D288E" w:rsidRPr="00692081" w:rsidRDefault="001D288E" w:rsidP="001D288E">
            <w:pPr>
              <w:pStyle w:val="TAL"/>
              <w:rPr>
                <w:sz w:val="16"/>
                <w:szCs w:val="16"/>
              </w:rPr>
            </w:pPr>
            <w:r w:rsidRPr="001D288E">
              <w:rPr>
                <w:sz w:val="16"/>
                <w:szCs w:val="16"/>
              </w:rPr>
              <w:t>Resolving EN on Annex A.1</w:t>
            </w:r>
          </w:p>
        </w:tc>
        <w:tc>
          <w:tcPr>
            <w:tcW w:w="992" w:type="dxa"/>
            <w:shd w:val="solid" w:color="FFFFFF" w:fill="auto"/>
          </w:tcPr>
          <w:p w14:paraId="1464D911" w14:textId="60764659" w:rsidR="001D288E" w:rsidRDefault="001D288E" w:rsidP="001D288E">
            <w:pPr>
              <w:pStyle w:val="TAC"/>
              <w:rPr>
                <w:sz w:val="16"/>
                <w:szCs w:val="16"/>
                <w:lang w:val="en-US" w:eastAsia="zh-CN"/>
              </w:rPr>
            </w:pPr>
            <w:r>
              <w:rPr>
                <w:sz w:val="16"/>
                <w:szCs w:val="16"/>
                <w:lang w:val="en-US" w:eastAsia="zh-CN"/>
              </w:rPr>
              <w:t>18.3.0</w:t>
            </w:r>
          </w:p>
        </w:tc>
      </w:tr>
      <w:tr w:rsidR="005E4653" w:rsidRPr="00534353" w14:paraId="56FE00BF" w14:textId="77777777" w:rsidTr="00D44A79">
        <w:tc>
          <w:tcPr>
            <w:tcW w:w="800" w:type="dxa"/>
            <w:shd w:val="solid" w:color="FFFFFF" w:fill="auto"/>
          </w:tcPr>
          <w:p w14:paraId="45A08445" w14:textId="06D40E69" w:rsidR="005E4653" w:rsidRDefault="005E4653" w:rsidP="005E4653">
            <w:pPr>
              <w:pStyle w:val="TAC"/>
              <w:rPr>
                <w:sz w:val="16"/>
                <w:szCs w:val="16"/>
                <w:lang w:val="en-US" w:eastAsia="zh-CN"/>
              </w:rPr>
            </w:pPr>
            <w:r>
              <w:rPr>
                <w:sz w:val="16"/>
                <w:szCs w:val="16"/>
                <w:lang w:val="en-US" w:eastAsia="zh-CN"/>
              </w:rPr>
              <w:t>2024-03</w:t>
            </w:r>
          </w:p>
        </w:tc>
        <w:tc>
          <w:tcPr>
            <w:tcW w:w="800" w:type="dxa"/>
            <w:shd w:val="solid" w:color="FFFFFF" w:fill="auto"/>
          </w:tcPr>
          <w:p w14:paraId="39FF297A" w14:textId="103991D6" w:rsidR="005E4653" w:rsidRDefault="005E4653" w:rsidP="005E4653">
            <w:pPr>
              <w:pStyle w:val="TAC"/>
              <w:rPr>
                <w:sz w:val="16"/>
                <w:szCs w:val="16"/>
                <w:lang w:val="en-US" w:eastAsia="zh-CN"/>
              </w:rPr>
            </w:pPr>
            <w:r>
              <w:rPr>
                <w:sz w:val="16"/>
                <w:szCs w:val="16"/>
                <w:lang w:val="en-US" w:eastAsia="zh-CN"/>
              </w:rPr>
              <w:t>SA#103</w:t>
            </w:r>
          </w:p>
        </w:tc>
        <w:tc>
          <w:tcPr>
            <w:tcW w:w="904" w:type="dxa"/>
            <w:shd w:val="solid" w:color="FFFFFF" w:fill="auto"/>
          </w:tcPr>
          <w:p w14:paraId="0CE70211" w14:textId="0B9C815B" w:rsidR="005E4653" w:rsidRPr="006A5D70" w:rsidRDefault="005E4653" w:rsidP="005E4653">
            <w:pPr>
              <w:pStyle w:val="TAC"/>
              <w:rPr>
                <w:sz w:val="16"/>
                <w:szCs w:val="16"/>
              </w:rPr>
            </w:pPr>
            <w:r w:rsidRPr="006A5D70">
              <w:rPr>
                <w:sz w:val="16"/>
                <w:szCs w:val="16"/>
              </w:rPr>
              <w:t>SP-240308</w:t>
            </w:r>
          </w:p>
        </w:tc>
        <w:tc>
          <w:tcPr>
            <w:tcW w:w="567" w:type="dxa"/>
            <w:shd w:val="solid" w:color="FFFFFF" w:fill="auto"/>
          </w:tcPr>
          <w:p w14:paraId="15470A5D" w14:textId="0F3B7B3F" w:rsidR="005E4653" w:rsidRDefault="005E4653" w:rsidP="005E4653">
            <w:pPr>
              <w:pStyle w:val="TAL"/>
              <w:jc w:val="center"/>
              <w:rPr>
                <w:sz w:val="16"/>
                <w:szCs w:val="16"/>
              </w:rPr>
            </w:pPr>
            <w:r>
              <w:rPr>
                <w:sz w:val="16"/>
                <w:szCs w:val="16"/>
              </w:rPr>
              <w:t>0052</w:t>
            </w:r>
          </w:p>
        </w:tc>
        <w:tc>
          <w:tcPr>
            <w:tcW w:w="473" w:type="dxa"/>
            <w:shd w:val="solid" w:color="FFFFFF" w:fill="auto"/>
          </w:tcPr>
          <w:p w14:paraId="61655080" w14:textId="475520C2" w:rsidR="005E4653" w:rsidRDefault="005E4653" w:rsidP="005E4653">
            <w:pPr>
              <w:pStyle w:val="TAR"/>
              <w:jc w:val="center"/>
              <w:rPr>
                <w:sz w:val="16"/>
                <w:szCs w:val="16"/>
              </w:rPr>
            </w:pPr>
            <w:r>
              <w:rPr>
                <w:sz w:val="16"/>
                <w:szCs w:val="16"/>
              </w:rPr>
              <w:t>1</w:t>
            </w:r>
          </w:p>
        </w:tc>
        <w:tc>
          <w:tcPr>
            <w:tcW w:w="425" w:type="dxa"/>
            <w:shd w:val="solid" w:color="FFFFFF" w:fill="auto"/>
          </w:tcPr>
          <w:p w14:paraId="06CE199E" w14:textId="27D67FA8" w:rsidR="005E4653" w:rsidRDefault="005E4653" w:rsidP="005E4653">
            <w:pPr>
              <w:pStyle w:val="TAC"/>
              <w:rPr>
                <w:sz w:val="16"/>
                <w:szCs w:val="16"/>
              </w:rPr>
            </w:pPr>
            <w:r>
              <w:rPr>
                <w:sz w:val="16"/>
                <w:szCs w:val="16"/>
              </w:rPr>
              <w:t>F</w:t>
            </w:r>
          </w:p>
        </w:tc>
        <w:tc>
          <w:tcPr>
            <w:tcW w:w="4678" w:type="dxa"/>
            <w:shd w:val="solid" w:color="FFFFFF" w:fill="auto"/>
          </w:tcPr>
          <w:p w14:paraId="2BB97115" w14:textId="4750A355" w:rsidR="005E4653" w:rsidRPr="001D288E" w:rsidRDefault="005E4653" w:rsidP="005E4653">
            <w:pPr>
              <w:pStyle w:val="TAL"/>
              <w:rPr>
                <w:sz w:val="16"/>
                <w:szCs w:val="16"/>
              </w:rPr>
            </w:pPr>
            <w:r w:rsidRPr="005E4653">
              <w:rPr>
                <w:sz w:val="16"/>
                <w:szCs w:val="16"/>
              </w:rPr>
              <w:t>Correction of authorization</w:t>
            </w:r>
          </w:p>
        </w:tc>
        <w:tc>
          <w:tcPr>
            <w:tcW w:w="992" w:type="dxa"/>
            <w:shd w:val="solid" w:color="FFFFFF" w:fill="auto"/>
          </w:tcPr>
          <w:p w14:paraId="0433EC54" w14:textId="7BD39DF2" w:rsidR="005E4653" w:rsidRDefault="005E4653" w:rsidP="005E4653">
            <w:pPr>
              <w:pStyle w:val="TAC"/>
              <w:rPr>
                <w:sz w:val="16"/>
                <w:szCs w:val="16"/>
                <w:lang w:val="en-US" w:eastAsia="zh-CN"/>
              </w:rPr>
            </w:pPr>
            <w:r>
              <w:rPr>
                <w:sz w:val="16"/>
                <w:szCs w:val="16"/>
                <w:lang w:val="en-US" w:eastAsia="zh-CN"/>
              </w:rPr>
              <w:t>18.3.0</w:t>
            </w:r>
          </w:p>
        </w:tc>
      </w:tr>
      <w:tr w:rsidR="00CB1B8A" w:rsidRPr="00534353" w14:paraId="6FC16B20" w14:textId="77777777" w:rsidTr="00D44A79">
        <w:tc>
          <w:tcPr>
            <w:tcW w:w="800" w:type="dxa"/>
            <w:shd w:val="solid" w:color="FFFFFF" w:fill="auto"/>
          </w:tcPr>
          <w:p w14:paraId="39003179" w14:textId="4B51EB1A" w:rsidR="00CB1B8A" w:rsidRDefault="00CB1B8A" w:rsidP="00CB1B8A">
            <w:pPr>
              <w:pStyle w:val="TAC"/>
              <w:rPr>
                <w:sz w:val="16"/>
                <w:szCs w:val="16"/>
                <w:lang w:val="en-US" w:eastAsia="zh-CN"/>
              </w:rPr>
            </w:pPr>
            <w:r>
              <w:rPr>
                <w:sz w:val="16"/>
                <w:szCs w:val="16"/>
                <w:lang w:val="en-US" w:eastAsia="zh-CN"/>
              </w:rPr>
              <w:t>2024-03</w:t>
            </w:r>
          </w:p>
        </w:tc>
        <w:tc>
          <w:tcPr>
            <w:tcW w:w="800" w:type="dxa"/>
            <w:shd w:val="solid" w:color="FFFFFF" w:fill="auto"/>
          </w:tcPr>
          <w:p w14:paraId="5776BC35" w14:textId="20B52089" w:rsidR="00CB1B8A" w:rsidRDefault="00CB1B8A" w:rsidP="00CB1B8A">
            <w:pPr>
              <w:pStyle w:val="TAC"/>
              <w:rPr>
                <w:sz w:val="16"/>
                <w:szCs w:val="16"/>
                <w:lang w:val="en-US" w:eastAsia="zh-CN"/>
              </w:rPr>
            </w:pPr>
            <w:r>
              <w:rPr>
                <w:sz w:val="16"/>
                <w:szCs w:val="16"/>
                <w:lang w:val="en-US" w:eastAsia="zh-CN"/>
              </w:rPr>
              <w:t>SA#103</w:t>
            </w:r>
          </w:p>
        </w:tc>
        <w:tc>
          <w:tcPr>
            <w:tcW w:w="904" w:type="dxa"/>
            <w:shd w:val="solid" w:color="FFFFFF" w:fill="auto"/>
          </w:tcPr>
          <w:p w14:paraId="011F2183" w14:textId="5FADE44F" w:rsidR="00CB1B8A" w:rsidRPr="006A5D70" w:rsidRDefault="00CB1B8A" w:rsidP="00CB1B8A">
            <w:pPr>
              <w:pStyle w:val="TAC"/>
              <w:rPr>
                <w:sz w:val="16"/>
                <w:szCs w:val="16"/>
              </w:rPr>
            </w:pPr>
            <w:r w:rsidRPr="006A5D70">
              <w:rPr>
                <w:sz w:val="16"/>
                <w:szCs w:val="16"/>
              </w:rPr>
              <w:t>SP-240308</w:t>
            </w:r>
          </w:p>
        </w:tc>
        <w:tc>
          <w:tcPr>
            <w:tcW w:w="567" w:type="dxa"/>
            <w:shd w:val="solid" w:color="FFFFFF" w:fill="auto"/>
          </w:tcPr>
          <w:p w14:paraId="2255536B" w14:textId="0F9C686E" w:rsidR="00CB1B8A" w:rsidRDefault="00CB1B8A" w:rsidP="00CB1B8A">
            <w:pPr>
              <w:pStyle w:val="TAL"/>
              <w:jc w:val="center"/>
              <w:rPr>
                <w:sz w:val="16"/>
                <w:szCs w:val="16"/>
              </w:rPr>
            </w:pPr>
            <w:r>
              <w:rPr>
                <w:sz w:val="16"/>
                <w:szCs w:val="16"/>
              </w:rPr>
              <w:t>0053</w:t>
            </w:r>
          </w:p>
        </w:tc>
        <w:tc>
          <w:tcPr>
            <w:tcW w:w="473" w:type="dxa"/>
            <w:shd w:val="solid" w:color="FFFFFF" w:fill="auto"/>
          </w:tcPr>
          <w:p w14:paraId="3E6DE585" w14:textId="3E7C411C" w:rsidR="00CB1B8A" w:rsidRDefault="00CB1B8A" w:rsidP="00CB1B8A">
            <w:pPr>
              <w:pStyle w:val="TAR"/>
              <w:jc w:val="center"/>
              <w:rPr>
                <w:sz w:val="16"/>
                <w:szCs w:val="16"/>
              </w:rPr>
            </w:pPr>
            <w:r>
              <w:rPr>
                <w:sz w:val="16"/>
                <w:szCs w:val="16"/>
              </w:rPr>
              <w:t>1</w:t>
            </w:r>
          </w:p>
        </w:tc>
        <w:tc>
          <w:tcPr>
            <w:tcW w:w="425" w:type="dxa"/>
            <w:shd w:val="solid" w:color="FFFFFF" w:fill="auto"/>
          </w:tcPr>
          <w:p w14:paraId="190B06C2" w14:textId="3FDAA45E" w:rsidR="00CB1B8A" w:rsidRDefault="00CB1B8A" w:rsidP="00CB1B8A">
            <w:pPr>
              <w:pStyle w:val="TAC"/>
              <w:rPr>
                <w:sz w:val="16"/>
                <w:szCs w:val="16"/>
              </w:rPr>
            </w:pPr>
            <w:r>
              <w:rPr>
                <w:sz w:val="16"/>
                <w:szCs w:val="16"/>
              </w:rPr>
              <w:t>F</w:t>
            </w:r>
          </w:p>
        </w:tc>
        <w:tc>
          <w:tcPr>
            <w:tcW w:w="4678" w:type="dxa"/>
            <w:shd w:val="solid" w:color="FFFFFF" w:fill="auto"/>
          </w:tcPr>
          <w:p w14:paraId="570EFDC4" w14:textId="7C8C37FD" w:rsidR="00CB1B8A" w:rsidRPr="005E4653" w:rsidRDefault="00CB1B8A" w:rsidP="00CB1B8A">
            <w:pPr>
              <w:pStyle w:val="TAL"/>
              <w:rPr>
                <w:sz w:val="16"/>
                <w:szCs w:val="16"/>
              </w:rPr>
            </w:pPr>
            <w:r w:rsidRPr="00CB1B8A">
              <w:rPr>
                <w:sz w:val="16"/>
                <w:szCs w:val="16"/>
              </w:rPr>
              <w:t>Correction of Additional PEMCs</w:t>
            </w:r>
          </w:p>
        </w:tc>
        <w:tc>
          <w:tcPr>
            <w:tcW w:w="992" w:type="dxa"/>
            <w:shd w:val="solid" w:color="FFFFFF" w:fill="auto"/>
          </w:tcPr>
          <w:p w14:paraId="752A385E" w14:textId="5A79D202" w:rsidR="00CB1B8A" w:rsidRDefault="00CB1B8A" w:rsidP="00CB1B8A">
            <w:pPr>
              <w:pStyle w:val="TAC"/>
              <w:rPr>
                <w:sz w:val="16"/>
                <w:szCs w:val="16"/>
                <w:lang w:val="en-US" w:eastAsia="zh-CN"/>
              </w:rPr>
            </w:pPr>
            <w:r>
              <w:rPr>
                <w:sz w:val="16"/>
                <w:szCs w:val="16"/>
                <w:lang w:val="en-US" w:eastAsia="zh-CN"/>
              </w:rPr>
              <w:t>18.3.0</w:t>
            </w:r>
          </w:p>
        </w:tc>
      </w:tr>
      <w:tr w:rsidR="004A33E6" w:rsidRPr="00534353" w14:paraId="55B5BFDE" w14:textId="77777777" w:rsidTr="00D44A79">
        <w:tc>
          <w:tcPr>
            <w:tcW w:w="800" w:type="dxa"/>
            <w:shd w:val="solid" w:color="FFFFFF" w:fill="auto"/>
          </w:tcPr>
          <w:p w14:paraId="4116101B" w14:textId="3A361A81" w:rsidR="004A33E6" w:rsidRDefault="004A33E6" w:rsidP="004A33E6">
            <w:pPr>
              <w:pStyle w:val="TAC"/>
              <w:rPr>
                <w:sz w:val="16"/>
                <w:szCs w:val="16"/>
                <w:lang w:val="en-US" w:eastAsia="zh-CN"/>
              </w:rPr>
            </w:pPr>
            <w:r>
              <w:rPr>
                <w:sz w:val="16"/>
                <w:szCs w:val="16"/>
                <w:lang w:val="en-US" w:eastAsia="zh-CN"/>
              </w:rPr>
              <w:t>2024-06</w:t>
            </w:r>
          </w:p>
        </w:tc>
        <w:tc>
          <w:tcPr>
            <w:tcW w:w="800" w:type="dxa"/>
            <w:shd w:val="solid" w:color="FFFFFF" w:fill="auto"/>
          </w:tcPr>
          <w:p w14:paraId="0674B0EE" w14:textId="48A39D2E" w:rsidR="004A33E6" w:rsidRDefault="004A33E6" w:rsidP="004A33E6">
            <w:pPr>
              <w:pStyle w:val="TAC"/>
              <w:rPr>
                <w:sz w:val="16"/>
                <w:szCs w:val="16"/>
                <w:lang w:val="en-US" w:eastAsia="zh-CN"/>
              </w:rPr>
            </w:pPr>
            <w:r>
              <w:rPr>
                <w:sz w:val="16"/>
                <w:szCs w:val="16"/>
                <w:lang w:val="en-US" w:eastAsia="zh-CN"/>
              </w:rPr>
              <w:t>SA#104</w:t>
            </w:r>
          </w:p>
        </w:tc>
        <w:tc>
          <w:tcPr>
            <w:tcW w:w="904" w:type="dxa"/>
            <w:shd w:val="solid" w:color="FFFFFF" w:fill="auto"/>
          </w:tcPr>
          <w:p w14:paraId="45B45B20" w14:textId="47D1D124" w:rsidR="004A33E6" w:rsidRPr="006A5D70" w:rsidRDefault="004A33E6" w:rsidP="004A33E6">
            <w:pPr>
              <w:pStyle w:val="TAC"/>
              <w:rPr>
                <w:sz w:val="16"/>
                <w:szCs w:val="16"/>
              </w:rPr>
            </w:pPr>
            <w:r w:rsidRPr="006A5D70">
              <w:rPr>
                <w:sz w:val="16"/>
                <w:szCs w:val="16"/>
              </w:rPr>
              <w:t>SP-240</w:t>
            </w:r>
            <w:r>
              <w:rPr>
                <w:sz w:val="16"/>
                <w:szCs w:val="16"/>
              </w:rPr>
              <w:t>761</w:t>
            </w:r>
          </w:p>
        </w:tc>
        <w:tc>
          <w:tcPr>
            <w:tcW w:w="567" w:type="dxa"/>
            <w:shd w:val="solid" w:color="FFFFFF" w:fill="auto"/>
          </w:tcPr>
          <w:p w14:paraId="3318AB19" w14:textId="57512D57" w:rsidR="004A33E6" w:rsidRDefault="004A33E6" w:rsidP="004A33E6">
            <w:pPr>
              <w:pStyle w:val="TAL"/>
              <w:jc w:val="center"/>
              <w:rPr>
                <w:sz w:val="16"/>
                <w:szCs w:val="16"/>
              </w:rPr>
            </w:pPr>
            <w:r>
              <w:rPr>
                <w:sz w:val="16"/>
                <w:szCs w:val="16"/>
              </w:rPr>
              <w:t>0054</w:t>
            </w:r>
          </w:p>
        </w:tc>
        <w:tc>
          <w:tcPr>
            <w:tcW w:w="473" w:type="dxa"/>
            <w:shd w:val="solid" w:color="FFFFFF" w:fill="auto"/>
          </w:tcPr>
          <w:p w14:paraId="5468BB11" w14:textId="60454596" w:rsidR="004A33E6" w:rsidRDefault="004A33E6" w:rsidP="004A33E6">
            <w:pPr>
              <w:pStyle w:val="TAR"/>
              <w:jc w:val="center"/>
              <w:rPr>
                <w:sz w:val="16"/>
                <w:szCs w:val="16"/>
              </w:rPr>
            </w:pPr>
            <w:r>
              <w:rPr>
                <w:sz w:val="16"/>
                <w:szCs w:val="16"/>
              </w:rPr>
              <w:t>1</w:t>
            </w:r>
          </w:p>
        </w:tc>
        <w:tc>
          <w:tcPr>
            <w:tcW w:w="425" w:type="dxa"/>
            <w:shd w:val="solid" w:color="FFFFFF" w:fill="auto"/>
          </w:tcPr>
          <w:p w14:paraId="50DD64F9" w14:textId="5C8B634F" w:rsidR="004A33E6" w:rsidRDefault="004A33E6" w:rsidP="004A33E6">
            <w:pPr>
              <w:pStyle w:val="TAC"/>
              <w:rPr>
                <w:sz w:val="16"/>
                <w:szCs w:val="16"/>
              </w:rPr>
            </w:pPr>
            <w:r>
              <w:rPr>
                <w:sz w:val="16"/>
                <w:szCs w:val="16"/>
              </w:rPr>
              <w:t>F</w:t>
            </w:r>
          </w:p>
        </w:tc>
        <w:tc>
          <w:tcPr>
            <w:tcW w:w="4678" w:type="dxa"/>
            <w:shd w:val="solid" w:color="FFFFFF" w:fill="auto"/>
          </w:tcPr>
          <w:p w14:paraId="58779094" w14:textId="6A6DA30A" w:rsidR="004A33E6" w:rsidRPr="00CB1B8A" w:rsidRDefault="004A33E6" w:rsidP="004A33E6">
            <w:pPr>
              <w:pStyle w:val="TAL"/>
              <w:rPr>
                <w:sz w:val="16"/>
                <w:szCs w:val="16"/>
              </w:rPr>
            </w:pPr>
            <w:r w:rsidRPr="00AC2377">
              <w:rPr>
                <w:sz w:val="16"/>
                <w:szCs w:val="16"/>
              </w:rPr>
              <w:t>Correction of credentials provision in PINAPP</w:t>
            </w:r>
          </w:p>
        </w:tc>
        <w:tc>
          <w:tcPr>
            <w:tcW w:w="992" w:type="dxa"/>
            <w:shd w:val="solid" w:color="FFFFFF" w:fill="auto"/>
          </w:tcPr>
          <w:p w14:paraId="7DF25BB9" w14:textId="0B14B291" w:rsidR="004A33E6" w:rsidRDefault="004A33E6" w:rsidP="004A33E6">
            <w:pPr>
              <w:pStyle w:val="TAC"/>
              <w:rPr>
                <w:sz w:val="16"/>
                <w:szCs w:val="16"/>
                <w:lang w:val="en-US" w:eastAsia="zh-CN"/>
              </w:rPr>
            </w:pPr>
            <w:r>
              <w:rPr>
                <w:sz w:val="16"/>
                <w:szCs w:val="16"/>
                <w:lang w:val="en-US" w:eastAsia="zh-CN"/>
              </w:rPr>
              <w:t>18.4.0</w:t>
            </w:r>
          </w:p>
        </w:tc>
      </w:tr>
      <w:tr w:rsidR="004A33E6" w:rsidRPr="00534353" w14:paraId="1EB1FCFC" w14:textId="77777777" w:rsidTr="00D44A79">
        <w:tc>
          <w:tcPr>
            <w:tcW w:w="800" w:type="dxa"/>
            <w:shd w:val="solid" w:color="FFFFFF" w:fill="auto"/>
          </w:tcPr>
          <w:p w14:paraId="0D006441" w14:textId="40C5BDE3" w:rsidR="004A33E6" w:rsidRDefault="004A33E6" w:rsidP="004A33E6">
            <w:pPr>
              <w:pStyle w:val="TAC"/>
              <w:rPr>
                <w:sz w:val="16"/>
                <w:szCs w:val="16"/>
                <w:lang w:val="en-US" w:eastAsia="zh-CN"/>
              </w:rPr>
            </w:pPr>
            <w:r>
              <w:rPr>
                <w:sz w:val="16"/>
                <w:szCs w:val="16"/>
                <w:lang w:val="en-US" w:eastAsia="zh-CN"/>
              </w:rPr>
              <w:t>2024-06</w:t>
            </w:r>
          </w:p>
        </w:tc>
        <w:tc>
          <w:tcPr>
            <w:tcW w:w="800" w:type="dxa"/>
            <w:shd w:val="solid" w:color="FFFFFF" w:fill="auto"/>
          </w:tcPr>
          <w:p w14:paraId="6312B8B9" w14:textId="7D1275B1" w:rsidR="004A33E6" w:rsidRDefault="004A33E6" w:rsidP="004A33E6">
            <w:pPr>
              <w:pStyle w:val="TAC"/>
              <w:rPr>
                <w:sz w:val="16"/>
                <w:szCs w:val="16"/>
                <w:lang w:val="en-US" w:eastAsia="zh-CN"/>
              </w:rPr>
            </w:pPr>
            <w:r>
              <w:rPr>
                <w:sz w:val="16"/>
                <w:szCs w:val="16"/>
                <w:lang w:val="en-US" w:eastAsia="zh-CN"/>
              </w:rPr>
              <w:t>SA#104</w:t>
            </w:r>
          </w:p>
        </w:tc>
        <w:tc>
          <w:tcPr>
            <w:tcW w:w="904" w:type="dxa"/>
            <w:shd w:val="solid" w:color="FFFFFF" w:fill="auto"/>
          </w:tcPr>
          <w:p w14:paraId="60458A5D" w14:textId="483A0B66" w:rsidR="004A33E6" w:rsidRPr="006A5D70" w:rsidRDefault="004A33E6" w:rsidP="004A33E6">
            <w:pPr>
              <w:pStyle w:val="TAC"/>
              <w:rPr>
                <w:sz w:val="16"/>
                <w:szCs w:val="16"/>
              </w:rPr>
            </w:pPr>
            <w:r w:rsidRPr="006A5D70">
              <w:rPr>
                <w:sz w:val="16"/>
                <w:szCs w:val="16"/>
              </w:rPr>
              <w:t>SP-240</w:t>
            </w:r>
            <w:r>
              <w:rPr>
                <w:sz w:val="16"/>
                <w:szCs w:val="16"/>
              </w:rPr>
              <w:t>761</w:t>
            </w:r>
          </w:p>
        </w:tc>
        <w:tc>
          <w:tcPr>
            <w:tcW w:w="567" w:type="dxa"/>
            <w:shd w:val="solid" w:color="FFFFFF" w:fill="auto"/>
          </w:tcPr>
          <w:p w14:paraId="66DA06F9" w14:textId="122AB10E" w:rsidR="004A33E6" w:rsidRDefault="004A33E6" w:rsidP="004A33E6">
            <w:pPr>
              <w:pStyle w:val="TAL"/>
              <w:jc w:val="center"/>
              <w:rPr>
                <w:sz w:val="16"/>
                <w:szCs w:val="16"/>
              </w:rPr>
            </w:pPr>
            <w:r>
              <w:rPr>
                <w:sz w:val="16"/>
                <w:szCs w:val="16"/>
              </w:rPr>
              <w:t>0056</w:t>
            </w:r>
          </w:p>
        </w:tc>
        <w:tc>
          <w:tcPr>
            <w:tcW w:w="473" w:type="dxa"/>
            <w:shd w:val="solid" w:color="FFFFFF" w:fill="auto"/>
          </w:tcPr>
          <w:p w14:paraId="554A5B98" w14:textId="254AC5A1" w:rsidR="004A33E6" w:rsidRDefault="004A33E6" w:rsidP="004A33E6">
            <w:pPr>
              <w:pStyle w:val="TAR"/>
              <w:jc w:val="center"/>
              <w:rPr>
                <w:sz w:val="16"/>
                <w:szCs w:val="16"/>
              </w:rPr>
            </w:pPr>
            <w:r>
              <w:rPr>
                <w:sz w:val="16"/>
                <w:szCs w:val="16"/>
              </w:rPr>
              <w:t>2</w:t>
            </w:r>
          </w:p>
        </w:tc>
        <w:tc>
          <w:tcPr>
            <w:tcW w:w="425" w:type="dxa"/>
            <w:shd w:val="solid" w:color="FFFFFF" w:fill="auto"/>
          </w:tcPr>
          <w:p w14:paraId="20A8A798" w14:textId="6A45DDB4" w:rsidR="004A33E6" w:rsidRDefault="004A33E6" w:rsidP="004A33E6">
            <w:pPr>
              <w:pStyle w:val="TAC"/>
              <w:rPr>
                <w:sz w:val="16"/>
                <w:szCs w:val="16"/>
              </w:rPr>
            </w:pPr>
            <w:r>
              <w:rPr>
                <w:sz w:val="16"/>
                <w:szCs w:val="16"/>
              </w:rPr>
              <w:t>F</w:t>
            </w:r>
          </w:p>
        </w:tc>
        <w:tc>
          <w:tcPr>
            <w:tcW w:w="4678" w:type="dxa"/>
            <w:shd w:val="solid" w:color="FFFFFF" w:fill="auto"/>
          </w:tcPr>
          <w:p w14:paraId="01322FBD" w14:textId="0B9EB1A8" w:rsidR="004A33E6" w:rsidRPr="00AC2377" w:rsidRDefault="004A33E6" w:rsidP="004A33E6">
            <w:pPr>
              <w:pStyle w:val="TAL"/>
              <w:rPr>
                <w:sz w:val="16"/>
                <w:szCs w:val="16"/>
              </w:rPr>
            </w:pPr>
            <w:r w:rsidRPr="004A33E6">
              <w:rPr>
                <w:sz w:val="16"/>
                <w:szCs w:val="16"/>
              </w:rPr>
              <w:t>Notifying the PIN elements about backup PEGC</w:t>
            </w:r>
          </w:p>
        </w:tc>
        <w:tc>
          <w:tcPr>
            <w:tcW w:w="992" w:type="dxa"/>
            <w:shd w:val="solid" w:color="FFFFFF" w:fill="auto"/>
          </w:tcPr>
          <w:p w14:paraId="7D5E1E01" w14:textId="4B38E5B7" w:rsidR="004A33E6" w:rsidRDefault="004A33E6" w:rsidP="004A33E6">
            <w:pPr>
              <w:pStyle w:val="TAC"/>
              <w:rPr>
                <w:sz w:val="16"/>
                <w:szCs w:val="16"/>
                <w:lang w:val="en-US" w:eastAsia="zh-CN"/>
              </w:rPr>
            </w:pPr>
            <w:r>
              <w:rPr>
                <w:sz w:val="16"/>
                <w:szCs w:val="16"/>
                <w:lang w:val="en-US" w:eastAsia="zh-CN"/>
              </w:rPr>
              <w:t>18.4.0</w:t>
            </w:r>
          </w:p>
        </w:tc>
      </w:tr>
      <w:tr w:rsidR="008320FD" w:rsidRPr="00534353" w14:paraId="5C1EC718" w14:textId="77777777" w:rsidTr="00D44A79">
        <w:tc>
          <w:tcPr>
            <w:tcW w:w="800" w:type="dxa"/>
            <w:shd w:val="solid" w:color="FFFFFF" w:fill="auto"/>
          </w:tcPr>
          <w:p w14:paraId="57A1FCAE" w14:textId="77AF0665" w:rsidR="008320FD" w:rsidRDefault="008320FD" w:rsidP="008320FD">
            <w:pPr>
              <w:pStyle w:val="TAC"/>
              <w:rPr>
                <w:sz w:val="16"/>
                <w:szCs w:val="16"/>
                <w:lang w:val="en-US" w:eastAsia="zh-CN"/>
              </w:rPr>
            </w:pPr>
            <w:r>
              <w:rPr>
                <w:sz w:val="16"/>
                <w:szCs w:val="16"/>
                <w:lang w:val="en-US" w:eastAsia="zh-CN"/>
              </w:rPr>
              <w:t>2024-06</w:t>
            </w:r>
          </w:p>
        </w:tc>
        <w:tc>
          <w:tcPr>
            <w:tcW w:w="800" w:type="dxa"/>
            <w:shd w:val="solid" w:color="FFFFFF" w:fill="auto"/>
          </w:tcPr>
          <w:p w14:paraId="7C6789FB" w14:textId="1095565E" w:rsidR="008320FD" w:rsidRDefault="008320FD" w:rsidP="008320FD">
            <w:pPr>
              <w:pStyle w:val="TAC"/>
              <w:rPr>
                <w:sz w:val="16"/>
                <w:szCs w:val="16"/>
                <w:lang w:val="en-US" w:eastAsia="zh-CN"/>
              </w:rPr>
            </w:pPr>
            <w:r>
              <w:rPr>
                <w:sz w:val="16"/>
                <w:szCs w:val="16"/>
                <w:lang w:val="en-US" w:eastAsia="zh-CN"/>
              </w:rPr>
              <w:t>SA#104</w:t>
            </w:r>
          </w:p>
        </w:tc>
        <w:tc>
          <w:tcPr>
            <w:tcW w:w="904" w:type="dxa"/>
            <w:shd w:val="solid" w:color="FFFFFF" w:fill="auto"/>
          </w:tcPr>
          <w:p w14:paraId="2B255C2B" w14:textId="4C1F096C" w:rsidR="008320FD" w:rsidRPr="006A5D70" w:rsidRDefault="008320FD" w:rsidP="008320FD">
            <w:pPr>
              <w:pStyle w:val="TAC"/>
              <w:rPr>
                <w:sz w:val="16"/>
                <w:szCs w:val="16"/>
              </w:rPr>
            </w:pPr>
            <w:r w:rsidRPr="006A5D70">
              <w:rPr>
                <w:sz w:val="16"/>
                <w:szCs w:val="16"/>
              </w:rPr>
              <w:t>SP-240</w:t>
            </w:r>
            <w:r>
              <w:rPr>
                <w:sz w:val="16"/>
                <w:szCs w:val="16"/>
              </w:rPr>
              <w:t>761</w:t>
            </w:r>
          </w:p>
        </w:tc>
        <w:tc>
          <w:tcPr>
            <w:tcW w:w="567" w:type="dxa"/>
            <w:shd w:val="solid" w:color="FFFFFF" w:fill="auto"/>
          </w:tcPr>
          <w:p w14:paraId="534DAC5F" w14:textId="6EE65CD9" w:rsidR="008320FD" w:rsidRDefault="008320FD" w:rsidP="008320FD">
            <w:pPr>
              <w:pStyle w:val="TAL"/>
              <w:jc w:val="center"/>
              <w:rPr>
                <w:sz w:val="16"/>
                <w:szCs w:val="16"/>
              </w:rPr>
            </w:pPr>
            <w:r>
              <w:rPr>
                <w:sz w:val="16"/>
                <w:szCs w:val="16"/>
              </w:rPr>
              <w:t>0057</w:t>
            </w:r>
          </w:p>
        </w:tc>
        <w:tc>
          <w:tcPr>
            <w:tcW w:w="473" w:type="dxa"/>
            <w:shd w:val="solid" w:color="FFFFFF" w:fill="auto"/>
          </w:tcPr>
          <w:p w14:paraId="65DA8EAD" w14:textId="35D40232" w:rsidR="008320FD" w:rsidRDefault="008320FD" w:rsidP="008320FD">
            <w:pPr>
              <w:pStyle w:val="TAR"/>
              <w:jc w:val="center"/>
              <w:rPr>
                <w:sz w:val="16"/>
                <w:szCs w:val="16"/>
              </w:rPr>
            </w:pPr>
          </w:p>
        </w:tc>
        <w:tc>
          <w:tcPr>
            <w:tcW w:w="425" w:type="dxa"/>
            <w:shd w:val="solid" w:color="FFFFFF" w:fill="auto"/>
          </w:tcPr>
          <w:p w14:paraId="0CA07EB5" w14:textId="28C4E698" w:rsidR="008320FD" w:rsidRDefault="008320FD" w:rsidP="008320FD">
            <w:pPr>
              <w:pStyle w:val="TAC"/>
              <w:rPr>
                <w:sz w:val="16"/>
                <w:szCs w:val="16"/>
              </w:rPr>
            </w:pPr>
            <w:r>
              <w:rPr>
                <w:sz w:val="16"/>
                <w:szCs w:val="16"/>
              </w:rPr>
              <w:t>F</w:t>
            </w:r>
          </w:p>
        </w:tc>
        <w:tc>
          <w:tcPr>
            <w:tcW w:w="4678" w:type="dxa"/>
            <w:shd w:val="solid" w:color="FFFFFF" w:fill="auto"/>
          </w:tcPr>
          <w:p w14:paraId="0429A2E6" w14:textId="44E79361" w:rsidR="008320FD" w:rsidRPr="004A33E6" w:rsidRDefault="008320FD" w:rsidP="008320FD">
            <w:pPr>
              <w:pStyle w:val="TAL"/>
              <w:rPr>
                <w:sz w:val="16"/>
                <w:szCs w:val="16"/>
              </w:rPr>
            </w:pPr>
            <w:r w:rsidRPr="008320FD">
              <w:rPr>
                <w:sz w:val="16"/>
                <w:szCs w:val="16"/>
              </w:rPr>
              <w:t>Correction of PINE management</w:t>
            </w:r>
          </w:p>
        </w:tc>
        <w:tc>
          <w:tcPr>
            <w:tcW w:w="992" w:type="dxa"/>
            <w:shd w:val="solid" w:color="FFFFFF" w:fill="auto"/>
          </w:tcPr>
          <w:p w14:paraId="4C5B0D6C" w14:textId="3805C9E3" w:rsidR="008320FD" w:rsidRDefault="008320FD" w:rsidP="008320FD">
            <w:pPr>
              <w:pStyle w:val="TAC"/>
              <w:rPr>
                <w:sz w:val="16"/>
                <w:szCs w:val="16"/>
                <w:lang w:val="en-US" w:eastAsia="zh-CN"/>
              </w:rPr>
            </w:pPr>
            <w:r>
              <w:rPr>
                <w:sz w:val="16"/>
                <w:szCs w:val="16"/>
                <w:lang w:val="en-US" w:eastAsia="zh-CN"/>
              </w:rPr>
              <w:t>18.4.0</w:t>
            </w:r>
          </w:p>
        </w:tc>
      </w:tr>
      <w:tr w:rsidR="00E40483" w:rsidRPr="00534353" w14:paraId="52E70EFF" w14:textId="77777777" w:rsidTr="00D44A79">
        <w:tc>
          <w:tcPr>
            <w:tcW w:w="800" w:type="dxa"/>
            <w:shd w:val="solid" w:color="FFFFFF" w:fill="auto"/>
          </w:tcPr>
          <w:p w14:paraId="03E8A6F8" w14:textId="06EC8652" w:rsidR="00E40483" w:rsidRDefault="00E40483" w:rsidP="00E40483">
            <w:pPr>
              <w:pStyle w:val="TAC"/>
              <w:rPr>
                <w:sz w:val="16"/>
                <w:szCs w:val="16"/>
                <w:lang w:val="en-US" w:eastAsia="zh-CN"/>
              </w:rPr>
            </w:pPr>
            <w:r>
              <w:rPr>
                <w:sz w:val="16"/>
                <w:szCs w:val="16"/>
                <w:lang w:val="en-US" w:eastAsia="zh-CN"/>
              </w:rPr>
              <w:t>2024-06</w:t>
            </w:r>
          </w:p>
        </w:tc>
        <w:tc>
          <w:tcPr>
            <w:tcW w:w="800" w:type="dxa"/>
            <w:shd w:val="solid" w:color="FFFFFF" w:fill="auto"/>
          </w:tcPr>
          <w:p w14:paraId="0F5A280D" w14:textId="3AE9A259" w:rsidR="00E40483" w:rsidRDefault="00E40483" w:rsidP="00E40483">
            <w:pPr>
              <w:pStyle w:val="TAC"/>
              <w:rPr>
                <w:sz w:val="16"/>
                <w:szCs w:val="16"/>
                <w:lang w:val="en-US" w:eastAsia="zh-CN"/>
              </w:rPr>
            </w:pPr>
            <w:r>
              <w:rPr>
                <w:sz w:val="16"/>
                <w:szCs w:val="16"/>
                <w:lang w:val="en-US" w:eastAsia="zh-CN"/>
              </w:rPr>
              <w:t>SA#104</w:t>
            </w:r>
          </w:p>
        </w:tc>
        <w:tc>
          <w:tcPr>
            <w:tcW w:w="904" w:type="dxa"/>
            <w:shd w:val="solid" w:color="FFFFFF" w:fill="auto"/>
          </w:tcPr>
          <w:p w14:paraId="10BF37CB" w14:textId="300610C4" w:rsidR="00E40483" w:rsidRPr="006A5D70" w:rsidRDefault="00E40483" w:rsidP="00E40483">
            <w:pPr>
              <w:pStyle w:val="TAC"/>
              <w:rPr>
                <w:sz w:val="16"/>
                <w:szCs w:val="16"/>
              </w:rPr>
            </w:pPr>
            <w:r w:rsidRPr="006A5D70">
              <w:rPr>
                <w:sz w:val="16"/>
                <w:szCs w:val="16"/>
              </w:rPr>
              <w:t>SP-240</w:t>
            </w:r>
            <w:r>
              <w:rPr>
                <w:sz w:val="16"/>
                <w:szCs w:val="16"/>
              </w:rPr>
              <w:t>761</w:t>
            </w:r>
          </w:p>
        </w:tc>
        <w:tc>
          <w:tcPr>
            <w:tcW w:w="567" w:type="dxa"/>
            <w:shd w:val="solid" w:color="FFFFFF" w:fill="auto"/>
          </w:tcPr>
          <w:p w14:paraId="12CC1BA6" w14:textId="4A978859" w:rsidR="00E40483" w:rsidRDefault="00E40483" w:rsidP="00E40483">
            <w:pPr>
              <w:pStyle w:val="TAL"/>
              <w:jc w:val="center"/>
              <w:rPr>
                <w:sz w:val="16"/>
                <w:szCs w:val="16"/>
              </w:rPr>
            </w:pPr>
            <w:r>
              <w:rPr>
                <w:sz w:val="16"/>
                <w:szCs w:val="16"/>
              </w:rPr>
              <w:t>0058</w:t>
            </w:r>
          </w:p>
        </w:tc>
        <w:tc>
          <w:tcPr>
            <w:tcW w:w="473" w:type="dxa"/>
            <w:shd w:val="solid" w:color="FFFFFF" w:fill="auto"/>
          </w:tcPr>
          <w:p w14:paraId="3B4D6BEC" w14:textId="1EBF2C77" w:rsidR="00E40483" w:rsidRDefault="00E40483" w:rsidP="00E40483">
            <w:pPr>
              <w:pStyle w:val="TAR"/>
              <w:jc w:val="center"/>
              <w:rPr>
                <w:sz w:val="16"/>
                <w:szCs w:val="16"/>
              </w:rPr>
            </w:pPr>
            <w:r>
              <w:rPr>
                <w:sz w:val="16"/>
                <w:szCs w:val="16"/>
              </w:rPr>
              <w:t>2</w:t>
            </w:r>
          </w:p>
        </w:tc>
        <w:tc>
          <w:tcPr>
            <w:tcW w:w="425" w:type="dxa"/>
            <w:shd w:val="solid" w:color="FFFFFF" w:fill="auto"/>
          </w:tcPr>
          <w:p w14:paraId="2432148D" w14:textId="5B1D6BCC" w:rsidR="00E40483" w:rsidRDefault="00E40483" w:rsidP="00E40483">
            <w:pPr>
              <w:pStyle w:val="TAC"/>
              <w:rPr>
                <w:sz w:val="16"/>
                <w:szCs w:val="16"/>
              </w:rPr>
            </w:pPr>
            <w:r>
              <w:rPr>
                <w:sz w:val="16"/>
                <w:szCs w:val="16"/>
              </w:rPr>
              <w:t>F</w:t>
            </w:r>
          </w:p>
        </w:tc>
        <w:tc>
          <w:tcPr>
            <w:tcW w:w="4678" w:type="dxa"/>
            <w:shd w:val="solid" w:color="FFFFFF" w:fill="auto"/>
          </w:tcPr>
          <w:p w14:paraId="304B3A91" w14:textId="7CD4F8EE" w:rsidR="00E40483" w:rsidRPr="008320FD" w:rsidRDefault="00E40483" w:rsidP="00E40483">
            <w:pPr>
              <w:pStyle w:val="TAL"/>
              <w:rPr>
                <w:sz w:val="16"/>
                <w:szCs w:val="16"/>
              </w:rPr>
            </w:pPr>
            <w:r w:rsidRPr="00E40483">
              <w:rPr>
                <w:sz w:val="16"/>
                <w:szCs w:val="16"/>
              </w:rPr>
              <w:t>Correction of Service Continuity</w:t>
            </w:r>
          </w:p>
        </w:tc>
        <w:tc>
          <w:tcPr>
            <w:tcW w:w="992" w:type="dxa"/>
            <w:shd w:val="solid" w:color="FFFFFF" w:fill="auto"/>
          </w:tcPr>
          <w:p w14:paraId="5112A23E" w14:textId="062738F7" w:rsidR="00E40483" w:rsidRDefault="00E40483" w:rsidP="00E40483">
            <w:pPr>
              <w:pStyle w:val="TAC"/>
              <w:rPr>
                <w:sz w:val="16"/>
                <w:szCs w:val="16"/>
                <w:lang w:val="en-US" w:eastAsia="zh-CN"/>
              </w:rPr>
            </w:pPr>
            <w:r>
              <w:rPr>
                <w:sz w:val="16"/>
                <w:szCs w:val="16"/>
                <w:lang w:val="en-US" w:eastAsia="zh-CN"/>
              </w:rPr>
              <w:t>18.4.0</w:t>
            </w:r>
          </w:p>
        </w:tc>
      </w:tr>
      <w:tr w:rsidR="00D03AD8" w:rsidRPr="00534353" w14:paraId="5F089F2C" w14:textId="77777777" w:rsidTr="00D44A79">
        <w:tc>
          <w:tcPr>
            <w:tcW w:w="800" w:type="dxa"/>
            <w:shd w:val="solid" w:color="FFFFFF" w:fill="auto"/>
          </w:tcPr>
          <w:p w14:paraId="5EDE1528" w14:textId="52F50030" w:rsidR="00D03AD8" w:rsidRDefault="00D03AD8" w:rsidP="00D03AD8">
            <w:pPr>
              <w:pStyle w:val="TAC"/>
              <w:rPr>
                <w:sz w:val="16"/>
                <w:szCs w:val="16"/>
                <w:lang w:val="en-US" w:eastAsia="zh-CN"/>
              </w:rPr>
            </w:pPr>
            <w:r>
              <w:rPr>
                <w:sz w:val="16"/>
                <w:szCs w:val="16"/>
                <w:lang w:val="en-US" w:eastAsia="zh-CN"/>
              </w:rPr>
              <w:t>2024-06</w:t>
            </w:r>
          </w:p>
        </w:tc>
        <w:tc>
          <w:tcPr>
            <w:tcW w:w="800" w:type="dxa"/>
            <w:shd w:val="solid" w:color="FFFFFF" w:fill="auto"/>
          </w:tcPr>
          <w:p w14:paraId="08DE8656" w14:textId="1C1514A5" w:rsidR="00D03AD8" w:rsidRDefault="00D03AD8" w:rsidP="00D03AD8">
            <w:pPr>
              <w:pStyle w:val="TAC"/>
              <w:rPr>
                <w:sz w:val="16"/>
                <w:szCs w:val="16"/>
                <w:lang w:val="en-US" w:eastAsia="zh-CN"/>
              </w:rPr>
            </w:pPr>
            <w:r>
              <w:rPr>
                <w:sz w:val="16"/>
                <w:szCs w:val="16"/>
                <w:lang w:val="en-US" w:eastAsia="zh-CN"/>
              </w:rPr>
              <w:t>SA#104</w:t>
            </w:r>
          </w:p>
        </w:tc>
        <w:tc>
          <w:tcPr>
            <w:tcW w:w="904" w:type="dxa"/>
            <w:shd w:val="solid" w:color="FFFFFF" w:fill="auto"/>
          </w:tcPr>
          <w:p w14:paraId="5BD44CCF" w14:textId="6FC5C44C" w:rsidR="00D03AD8" w:rsidRPr="006A5D70" w:rsidRDefault="00D03AD8" w:rsidP="00D03AD8">
            <w:pPr>
              <w:pStyle w:val="TAC"/>
              <w:rPr>
                <w:sz w:val="16"/>
                <w:szCs w:val="16"/>
              </w:rPr>
            </w:pPr>
            <w:r w:rsidRPr="006A5D70">
              <w:rPr>
                <w:sz w:val="16"/>
                <w:szCs w:val="16"/>
              </w:rPr>
              <w:t>SP-240</w:t>
            </w:r>
            <w:r>
              <w:rPr>
                <w:sz w:val="16"/>
                <w:szCs w:val="16"/>
              </w:rPr>
              <w:t>761</w:t>
            </w:r>
          </w:p>
        </w:tc>
        <w:tc>
          <w:tcPr>
            <w:tcW w:w="567" w:type="dxa"/>
            <w:shd w:val="solid" w:color="FFFFFF" w:fill="auto"/>
          </w:tcPr>
          <w:p w14:paraId="7A938A8C" w14:textId="215E9ED3" w:rsidR="00D03AD8" w:rsidRDefault="00D03AD8" w:rsidP="00D03AD8">
            <w:pPr>
              <w:pStyle w:val="TAL"/>
              <w:jc w:val="center"/>
              <w:rPr>
                <w:sz w:val="16"/>
                <w:szCs w:val="16"/>
              </w:rPr>
            </w:pPr>
            <w:r>
              <w:rPr>
                <w:sz w:val="16"/>
                <w:szCs w:val="16"/>
              </w:rPr>
              <w:t>0059</w:t>
            </w:r>
          </w:p>
        </w:tc>
        <w:tc>
          <w:tcPr>
            <w:tcW w:w="473" w:type="dxa"/>
            <w:shd w:val="solid" w:color="FFFFFF" w:fill="auto"/>
          </w:tcPr>
          <w:p w14:paraId="0937058A" w14:textId="74093124" w:rsidR="00D03AD8" w:rsidRDefault="00D03AD8" w:rsidP="00D03AD8">
            <w:pPr>
              <w:pStyle w:val="TAR"/>
              <w:jc w:val="center"/>
              <w:rPr>
                <w:sz w:val="16"/>
                <w:szCs w:val="16"/>
              </w:rPr>
            </w:pPr>
          </w:p>
        </w:tc>
        <w:tc>
          <w:tcPr>
            <w:tcW w:w="425" w:type="dxa"/>
            <w:shd w:val="solid" w:color="FFFFFF" w:fill="auto"/>
          </w:tcPr>
          <w:p w14:paraId="1EDC292C" w14:textId="75FAFD87" w:rsidR="00D03AD8" w:rsidRDefault="00D03AD8" w:rsidP="00D03AD8">
            <w:pPr>
              <w:pStyle w:val="TAC"/>
              <w:rPr>
                <w:sz w:val="16"/>
                <w:szCs w:val="16"/>
              </w:rPr>
            </w:pPr>
            <w:r>
              <w:rPr>
                <w:sz w:val="16"/>
                <w:szCs w:val="16"/>
              </w:rPr>
              <w:t>F</w:t>
            </w:r>
          </w:p>
        </w:tc>
        <w:tc>
          <w:tcPr>
            <w:tcW w:w="4678" w:type="dxa"/>
            <w:shd w:val="solid" w:color="FFFFFF" w:fill="auto"/>
          </w:tcPr>
          <w:p w14:paraId="7F242CA3" w14:textId="6769A878" w:rsidR="00D03AD8" w:rsidRPr="00E40483" w:rsidRDefault="00D03AD8" w:rsidP="00D03AD8">
            <w:pPr>
              <w:pStyle w:val="TAL"/>
              <w:rPr>
                <w:sz w:val="16"/>
                <w:szCs w:val="16"/>
              </w:rPr>
            </w:pPr>
            <w:r w:rsidRPr="00D03AD8">
              <w:rPr>
                <w:sz w:val="16"/>
                <w:szCs w:val="16"/>
              </w:rPr>
              <w:t>EN resolutions</w:t>
            </w:r>
          </w:p>
        </w:tc>
        <w:tc>
          <w:tcPr>
            <w:tcW w:w="992" w:type="dxa"/>
            <w:shd w:val="solid" w:color="FFFFFF" w:fill="auto"/>
          </w:tcPr>
          <w:p w14:paraId="29D15723" w14:textId="12A845F8" w:rsidR="00D03AD8" w:rsidRDefault="00D03AD8" w:rsidP="00D03AD8">
            <w:pPr>
              <w:pStyle w:val="TAC"/>
              <w:rPr>
                <w:sz w:val="16"/>
                <w:szCs w:val="16"/>
                <w:lang w:val="en-US" w:eastAsia="zh-CN"/>
              </w:rPr>
            </w:pPr>
            <w:r>
              <w:rPr>
                <w:sz w:val="16"/>
                <w:szCs w:val="16"/>
                <w:lang w:val="en-US" w:eastAsia="zh-CN"/>
              </w:rPr>
              <w:t>18.4.0</w:t>
            </w:r>
          </w:p>
        </w:tc>
      </w:tr>
      <w:tr w:rsidR="00DD0BCF" w:rsidRPr="00534353" w14:paraId="12B56050" w14:textId="77777777" w:rsidTr="00D44A79">
        <w:tc>
          <w:tcPr>
            <w:tcW w:w="800" w:type="dxa"/>
            <w:shd w:val="solid" w:color="FFFFFF" w:fill="auto"/>
          </w:tcPr>
          <w:p w14:paraId="24B49CDC" w14:textId="371B11F9" w:rsidR="00DD0BCF" w:rsidRDefault="00DD0BCF" w:rsidP="00DD0BCF">
            <w:pPr>
              <w:pStyle w:val="TAC"/>
              <w:rPr>
                <w:sz w:val="16"/>
                <w:szCs w:val="16"/>
                <w:lang w:val="en-US" w:eastAsia="zh-CN"/>
              </w:rPr>
            </w:pPr>
            <w:r>
              <w:rPr>
                <w:sz w:val="16"/>
                <w:szCs w:val="16"/>
                <w:lang w:val="en-US" w:eastAsia="zh-CN"/>
              </w:rPr>
              <w:t>2024-12</w:t>
            </w:r>
          </w:p>
        </w:tc>
        <w:tc>
          <w:tcPr>
            <w:tcW w:w="800" w:type="dxa"/>
            <w:shd w:val="solid" w:color="FFFFFF" w:fill="auto"/>
          </w:tcPr>
          <w:p w14:paraId="3FF25706" w14:textId="0099F797" w:rsidR="00DD0BCF" w:rsidRDefault="00DD0BCF" w:rsidP="00DD0BCF">
            <w:pPr>
              <w:pStyle w:val="TAC"/>
              <w:rPr>
                <w:sz w:val="16"/>
                <w:szCs w:val="16"/>
                <w:lang w:val="en-US" w:eastAsia="zh-CN"/>
              </w:rPr>
            </w:pPr>
            <w:r>
              <w:rPr>
                <w:sz w:val="16"/>
                <w:szCs w:val="16"/>
                <w:lang w:val="en-US" w:eastAsia="zh-CN"/>
              </w:rPr>
              <w:t>SA#106</w:t>
            </w:r>
          </w:p>
        </w:tc>
        <w:tc>
          <w:tcPr>
            <w:tcW w:w="904" w:type="dxa"/>
            <w:shd w:val="solid" w:color="FFFFFF" w:fill="auto"/>
          </w:tcPr>
          <w:p w14:paraId="4F01565F" w14:textId="4A946E9C" w:rsidR="00DD0BCF" w:rsidRPr="006A5D70" w:rsidRDefault="00DD0BCF" w:rsidP="00DD0BCF">
            <w:pPr>
              <w:pStyle w:val="TAC"/>
              <w:rPr>
                <w:sz w:val="16"/>
                <w:szCs w:val="16"/>
              </w:rPr>
            </w:pPr>
            <w:r w:rsidRPr="00DD0BCF">
              <w:rPr>
                <w:sz w:val="16"/>
                <w:szCs w:val="16"/>
              </w:rPr>
              <w:t>SP-241709</w:t>
            </w:r>
          </w:p>
        </w:tc>
        <w:tc>
          <w:tcPr>
            <w:tcW w:w="567" w:type="dxa"/>
            <w:shd w:val="solid" w:color="FFFFFF" w:fill="auto"/>
          </w:tcPr>
          <w:p w14:paraId="015B6883" w14:textId="58DBBFB9" w:rsidR="00DD0BCF" w:rsidRDefault="00DD0BCF" w:rsidP="00DD0BCF">
            <w:pPr>
              <w:pStyle w:val="TAL"/>
              <w:jc w:val="center"/>
              <w:rPr>
                <w:sz w:val="16"/>
                <w:szCs w:val="16"/>
              </w:rPr>
            </w:pPr>
            <w:r>
              <w:rPr>
                <w:sz w:val="16"/>
                <w:szCs w:val="16"/>
              </w:rPr>
              <w:t>0062</w:t>
            </w:r>
          </w:p>
        </w:tc>
        <w:tc>
          <w:tcPr>
            <w:tcW w:w="473" w:type="dxa"/>
            <w:shd w:val="solid" w:color="FFFFFF" w:fill="auto"/>
          </w:tcPr>
          <w:p w14:paraId="2AC50F95" w14:textId="77777777" w:rsidR="00DD0BCF" w:rsidRDefault="00DD0BCF" w:rsidP="00DD0BCF">
            <w:pPr>
              <w:pStyle w:val="TAR"/>
              <w:jc w:val="center"/>
              <w:rPr>
                <w:sz w:val="16"/>
                <w:szCs w:val="16"/>
              </w:rPr>
            </w:pPr>
          </w:p>
        </w:tc>
        <w:tc>
          <w:tcPr>
            <w:tcW w:w="425" w:type="dxa"/>
            <w:shd w:val="solid" w:color="FFFFFF" w:fill="auto"/>
          </w:tcPr>
          <w:p w14:paraId="64F37E20" w14:textId="60C278D8" w:rsidR="00DD0BCF" w:rsidRDefault="00DD0BCF" w:rsidP="00DD0BCF">
            <w:pPr>
              <w:pStyle w:val="TAC"/>
              <w:rPr>
                <w:sz w:val="16"/>
                <w:szCs w:val="16"/>
              </w:rPr>
            </w:pPr>
            <w:r>
              <w:rPr>
                <w:sz w:val="16"/>
                <w:szCs w:val="16"/>
              </w:rPr>
              <w:t>F</w:t>
            </w:r>
          </w:p>
        </w:tc>
        <w:tc>
          <w:tcPr>
            <w:tcW w:w="4678" w:type="dxa"/>
            <w:shd w:val="solid" w:color="FFFFFF" w:fill="auto"/>
          </w:tcPr>
          <w:p w14:paraId="6C3A8367" w14:textId="3502BD50" w:rsidR="00DD0BCF" w:rsidRPr="00D03AD8" w:rsidRDefault="00DD0BCF" w:rsidP="00DD0BCF">
            <w:pPr>
              <w:pStyle w:val="TAL"/>
              <w:rPr>
                <w:sz w:val="16"/>
                <w:szCs w:val="16"/>
              </w:rPr>
            </w:pPr>
            <w:r w:rsidRPr="00DD0BCF">
              <w:rPr>
                <w:sz w:val="16"/>
                <w:szCs w:val="16"/>
              </w:rPr>
              <w:t>Update for clause 3.1 &amp; 8.5.8</w:t>
            </w:r>
          </w:p>
        </w:tc>
        <w:tc>
          <w:tcPr>
            <w:tcW w:w="992" w:type="dxa"/>
            <w:shd w:val="solid" w:color="FFFFFF" w:fill="auto"/>
          </w:tcPr>
          <w:p w14:paraId="1BCFEC9F" w14:textId="37665EF1" w:rsidR="00DD0BCF" w:rsidRDefault="00DD0BCF" w:rsidP="00DD0BCF">
            <w:pPr>
              <w:pStyle w:val="TAC"/>
              <w:rPr>
                <w:sz w:val="16"/>
                <w:szCs w:val="16"/>
                <w:lang w:val="en-US" w:eastAsia="zh-CN"/>
              </w:rPr>
            </w:pPr>
            <w:r>
              <w:rPr>
                <w:sz w:val="16"/>
                <w:szCs w:val="16"/>
                <w:lang w:val="en-US" w:eastAsia="zh-CN"/>
              </w:rPr>
              <w:t>18.5.0</w:t>
            </w:r>
          </w:p>
        </w:tc>
      </w:tr>
      <w:tr w:rsidR="00CB2923" w:rsidRPr="00534353" w14:paraId="7A69B8DA" w14:textId="77777777" w:rsidTr="00D44A79">
        <w:tc>
          <w:tcPr>
            <w:tcW w:w="800" w:type="dxa"/>
            <w:shd w:val="solid" w:color="FFFFFF" w:fill="auto"/>
          </w:tcPr>
          <w:p w14:paraId="7F6BE3E6" w14:textId="5A67E89A" w:rsidR="00CB2923" w:rsidRDefault="00CB2923" w:rsidP="00CB2923">
            <w:pPr>
              <w:pStyle w:val="TAC"/>
              <w:rPr>
                <w:sz w:val="16"/>
                <w:szCs w:val="16"/>
                <w:lang w:val="en-US" w:eastAsia="zh-CN"/>
              </w:rPr>
            </w:pPr>
            <w:r>
              <w:rPr>
                <w:sz w:val="16"/>
                <w:szCs w:val="16"/>
                <w:lang w:val="en-US" w:eastAsia="zh-CN"/>
              </w:rPr>
              <w:t>2024-12</w:t>
            </w:r>
          </w:p>
        </w:tc>
        <w:tc>
          <w:tcPr>
            <w:tcW w:w="800" w:type="dxa"/>
            <w:shd w:val="solid" w:color="FFFFFF" w:fill="auto"/>
          </w:tcPr>
          <w:p w14:paraId="6912DDD2" w14:textId="5F533DF3" w:rsidR="00CB2923" w:rsidRDefault="00CB2923" w:rsidP="00CB2923">
            <w:pPr>
              <w:pStyle w:val="TAC"/>
              <w:rPr>
                <w:sz w:val="16"/>
                <w:szCs w:val="16"/>
                <w:lang w:val="en-US" w:eastAsia="zh-CN"/>
              </w:rPr>
            </w:pPr>
            <w:r>
              <w:rPr>
                <w:sz w:val="16"/>
                <w:szCs w:val="16"/>
                <w:lang w:val="en-US" w:eastAsia="zh-CN"/>
              </w:rPr>
              <w:t>SA#106</w:t>
            </w:r>
          </w:p>
        </w:tc>
        <w:tc>
          <w:tcPr>
            <w:tcW w:w="904" w:type="dxa"/>
            <w:shd w:val="solid" w:color="FFFFFF" w:fill="auto"/>
          </w:tcPr>
          <w:p w14:paraId="13D4B774" w14:textId="177C8399" w:rsidR="00CB2923" w:rsidRPr="00DD0BCF" w:rsidRDefault="00CB2923" w:rsidP="00CB2923">
            <w:pPr>
              <w:pStyle w:val="TAC"/>
              <w:rPr>
                <w:sz w:val="16"/>
                <w:szCs w:val="16"/>
              </w:rPr>
            </w:pPr>
            <w:r w:rsidRPr="00DD0BCF">
              <w:rPr>
                <w:sz w:val="16"/>
                <w:szCs w:val="16"/>
              </w:rPr>
              <w:t>SP-241709</w:t>
            </w:r>
          </w:p>
        </w:tc>
        <w:tc>
          <w:tcPr>
            <w:tcW w:w="567" w:type="dxa"/>
            <w:shd w:val="solid" w:color="FFFFFF" w:fill="auto"/>
          </w:tcPr>
          <w:p w14:paraId="628EA1C6" w14:textId="34EBEDF3" w:rsidR="00CB2923" w:rsidRDefault="00CB2923" w:rsidP="00CB2923">
            <w:pPr>
              <w:pStyle w:val="TAL"/>
              <w:jc w:val="center"/>
              <w:rPr>
                <w:sz w:val="16"/>
                <w:szCs w:val="16"/>
              </w:rPr>
            </w:pPr>
            <w:r>
              <w:rPr>
                <w:sz w:val="16"/>
                <w:szCs w:val="16"/>
              </w:rPr>
              <w:t>0063</w:t>
            </w:r>
          </w:p>
        </w:tc>
        <w:tc>
          <w:tcPr>
            <w:tcW w:w="473" w:type="dxa"/>
            <w:shd w:val="solid" w:color="FFFFFF" w:fill="auto"/>
          </w:tcPr>
          <w:p w14:paraId="14E11175" w14:textId="77777777" w:rsidR="00CB2923" w:rsidRDefault="00CB2923" w:rsidP="00CB2923">
            <w:pPr>
              <w:pStyle w:val="TAR"/>
              <w:jc w:val="center"/>
              <w:rPr>
                <w:sz w:val="16"/>
                <w:szCs w:val="16"/>
              </w:rPr>
            </w:pPr>
          </w:p>
        </w:tc>
        <w:tc>
          <w:tcPr>
            <w:tcW w:w="425" w:type="dxa"/>
            <w:shd w:val="solid" w:color="FFFFFF" w:fill="auto"/>
          </w:tcPr>
          <w:p w14:paraId="196777E5" w14:textId="5CFB76A0" w:rsidR="00CB2923" w:rsidRDefault="00CB2923" w:rsidP="00CB2923">
            <w:pPr>
              <w:pStyle w:val="TAC"/>
              <w:rPr>
                <w:sz w:val="16"/>
                <w:szCs w:val="16"/>
              </w:rPr>
            </w:pPr>
            <w:r>
              <w:rPr>
                <w:sz w:val="16"/>
                <w:szCs w:val="16"/>
              </w:rPr>
              <w:t>F</w:t>
            </w:r>
          </w:p>
        </w:tc>
        <w:tc>
          <w:tcPr>
            <w:tcW w:w="4678" w:type="dxa"/>
            <w:shd w:val="solid" w:color="FFFFFF" w:fill="auto"/>
          </w:tcPr>
          <w:p w14:paraId="316F3D1F" w14:textId="3CB362ED" w:rsidR="00CB2923" w:rsidRPr="00DD0BCF" w:rsidRDefault="00CB2923" w:rsidP="00CB2923">
            <w:pPr>
              <w:pStyle w:val="TAL"/>
              <w:rPr>
                <w:sz w:val="16"/>
                <w:szCs w:val="16"/>
              </w:rPr>
            </w:pPr>
            <w:r w:rsidRPr="00CB2923">
              <w:rPr>
                <w:sz w:val="16"/>
                <w:szCs w:val="16"/>
              </w:rPr>
              <w:t>Update for clause 8.2.2.3 &amp; 8.5.4.2.1</w:t>
            </w:r>
          </w:p>
        </w:tc>
        <w:tc>
          <w:tcPr>
            <w:tcW w:w="992" w:type="dxa"/>
            <w:shd w:val="solid" w:color="FFFFFF" w:fill="auto"/>
          </w:tcPr>
          <w:p w14:paraId="13889931" w14:textId="240CD8E4" w:rsidR="00CB2923" w:rsidRDefault="00CB2923" w:rsidP="00CB2923">
            <w:pPr>
              <w:pStyle w:val="TAC"/>
              <w:rPr>
                <w:sz w:val="16"/>
                <w:szCs w:val="16"/>
                <w:lang w:val="en-US" w:eastAsia="zh-CN"/>
              </w:rPr>
            </w:pPr>
            <w:r>
              <w:rPr>
                <w:sz w:val="16"/>
                <w:szCs w:val="16"/>
                <w:lang w:val="en-US" w:eastAsia="zh-CN"/>
              </w:rPr>
              <w:t>18.5.0</w:t>
            </w:r>
          </w:p>
        </w:tc>
      </w:tr>
      <w:tr w:rsidR="003A6EE2" w:rsidRPr="00534353" w14:paraId="6883D71C" w14:textId="77777777" w:rsidTr="00D44A79">
        <w:tc>
          <w:tcPr>
            <w:tcW w:w="800" w:type="dxa"/>
            <w:shd w:val="solid" w:color="FFFFFF" w:fill="auto"/>
          </w:tcPr>
          <w:p w14:paraId="24AA2B17" w14:textId="217BFF8C" w:rsidR="003A6EE2" w:rsidRDefault="003A6EE2" w:rsidP="003A6EE2">
            <w:pPr>
              <w:pStyle w:val="TAC"/>
              <w:rPr>
                <w:sz w:val="16"/>
                <w:szCs w:val="16"/>
                <w:lang w:val="en-US" w:eastAsia="zh-CN"/>
              </w:rPr>
            </w:pPr>
            <w:r>
              <w:rPr>
                <w:sz w:val="16"/>
                <w:szCs w:val="16"/>
                <w:lang w:val="en-US" w:eastAsia="zh-CN"/>
              </w:rPr>
              <w:t>2024-12</w:t>
            </w:r>
          </w:p>
        </w:tc>
        <w:tc>
          <w:tcPr>
            <w:tcW w:w="800" w:type="dxa"/>
            <w:shd w:val="solid" w:color="FFFFFF" w:fill="auto"/>
          </w:tcPr>
          <w:p w14:paraId="2F43CE59" w14:textId="2D076B1D" w:rsidR="003A6EE2" w:rsidRDefault="003A6EE2" w:rsidP="003A6EE2">
            <w:pPr>
              <w:pStyle w:val="TAC"/>
              <w:rPr>
                <w:sz w:val="16"/>
                <w:szCs w:val="16"/>
                <w:lang w:val="en-US" w:eastAsia="zh-CN"/>
              </w:rPr>
            </w:pPr>
            <w:r>
              <w:rPr>
                <w:sz w:val="16"/>
                <w:szCs w:val="16"/>
                <w:lang w:val="en-US" w:eastAsia="zh-CN"/>
              </w:rPr>
              <w:t>SA#106</w:t>
            </w:r>
          </w:p>
        </w:tc>
        <w:tc>
          <w:tcPr>
            <w:tcW w:w="904" w:type="dxa"/>
            <w:shd w:val="solid" w:color="FFFFFF" w:fill="auto"/>
          </w:tcPr>
          <w:p w14:paraId="575000A0" w14:textId="1D6D4A3D" w:rsidR="003A6EE2" w:rsidRPr="00DD0BCF" w:rsidRDefault="003A6EE2" w:rsidP="003A6EE2">
            <w:pPr>
              <w:pStyle w:val="TAC"/>
              <w:rPr>
                <w:sz w:val="16"/>
                <w:szCs w:val="16"/>
              </w:rPr>
            </w:pPr>
            <w:r w:rsidRPr="00DD0BCF">
              <w:rPr>
                <w:sz w:val="16"/>
                <w:szCs w:val="16"/>
              </w:rPr>
              <w:t>SP-2417</w:t>
            </w:r>
            <w:r>
              <w:rPr>
                <w:sz w:val="16"/>
                <w:szCs w:val="16"/>
              </w:rPr>
              <w:t>27</w:t>
            </w:r>
          </w:p>
        </w:tc>
        <w:tc>
          <w:tcPr>
            <w:tcW w:w="567" w:type="dxa"/>
            <w:shd w:val="solid" w:color="FFFFFF" w:fill="auto"/>
          </w:tcPr>
          <w:p w14:paraId="3334E13A" w14:textId="7F81D15E" w:rsidR="003A6EE2" w:rsidRDefault="003A6EE2" w:rsidP="003A6EE2">
            <w:pPr>
              <w:pStyle w:val="TAL"/>
              <w:jc w:val="center"/>
              <w:rPr>
                <w:sz w:val="16"/>
                <w:szCs w:val="16"/>
              </w:rPr>
            </w:pPr>
            <w:r>
              <w:rPr>
                <w:sz w:val="16"/>
                <w:szCs w:val="16"/>
              </w:rPr>
              <w:t>0061</w:t>
            </w:r>
          </w:p>
        </w:tc>
        <w:tc>
          <w:tcPr>
            <w:tcW w:w="473" w:type="dxa"/>
            <w:shd w:val="solid" w:color="FFFFFF" w:fill="auto"/>
          </w:tcPr>
          <w:p w14:paraId="0EB14584" w14:textId="71E79FF2" w:rsidR="003A6EE2" w:rsidRDefault="003A6EE2" w:rsidP="003A6EE2">
            <w:pPr>
              <w:pStyle w:val="TAR"/>
              <w:jc w:val="center"/>
              <w:rPr>
                <w:sz w:val="16"/>
                <w:szCs w:val="16"/>
              </w:rPr>
            </w:pPr>
            <w:r>
              <w:rPr>
                <w:sz w:val="16"/>
                <w:szCs w:val="16"/>
              </w:rPr>
              <w:t>5</w:t>
            </w:r>
          </w:p>
        </w:tc>
        <w:tc>
          <w:tcPr>
            <w:tcW w:w="425" w:type="dxa"/>
            <w:shd w:val="solid" w:color="FFFFFF" w:fill="auto"/>
          </w:tcPr>
          <w:p w14:paraId="41C48B74" w14:textId="2A6100C2" w:rsidR="003A6EE2" w:rsidRDefault="003A6EE2" w:rsidP="003A6EE2">
            <w:pPr>
              <w:pStyle w:val="TAC"/>
              <w:rPr>
                <w:sz w:val="16"/>
                <w:szCs w:val="16"/>
              </w:rPr>
            </w:pPr>
            <w:r>
              <w:rPr>
                <w:sz w:val="16"/>
                <w:szCs w:val="16"/>
              </w:rPr>
              <w:t>B</w:t>
            </w:r>
          </w:p>
        </w:tc>
        <w:tc>
          <w:tcPr>
            <w:tcW w:w="4678" w:type="dxa"/>
            <w:shd w:val="solid" w:color="FFFFFF" w:fill="auto"/>
          </w:tcPr>
          <w:p w14:paraId="2C26CB51" w14:textId="2843EED3" w:rsidR="003A6EE2" w:rsidRPr="00CB2923" w:rsidRDefault="003A6EE2" w:rsidP="003A6EE2">
            <w:pPr>
              <w:pStyle w:val="TAL"/>
              <w:rPr>
                <w:sz w:val="16"/>
                <w:szCs w:val="16"/>
              </w:rPr>
            </w:pPr>
            <w:r w:rsidRPr="003A6EE2">
              <w:rPr>
                <w:sz w:val="16"/>
                <w:szCs w:val="16"/>
              </w:rPr>
              <w:t>PIN element discovery</w:t>
            </w:r>
          </w:p>
        </w:tc>
        <w:tc>
          <w:tcPr>
            <w:tcW w:w="992" w:type="dxa"/>
            <w:shd w:val="solid" w:color="FFFFFF" w:fill="auto"/>
          </w:tcPr>
          <w:p w14:paraId="6752A4A9" w14:textId="4808A897" w:rsidR="003A6EE2" w:rsidRDefault="003A6EE2" w:rsidP="003A6EE2">
            <w:pPr>
              <w:pStyle w:val="TAC"/>
              <w:rPr>
                <w:sz w:val="16"/>
                <w:szCs w:val="16"/>
                <w:lang w:val="en-US" w:eastAsia="zh-CN"/>
              </w:rPr>
            </w:pPr>
            <w:r>
              <w:rPr>
                <w:sz w:val="16"/>
                <w:szCs w:val="16"/>
                <w:lang w:val="en-US" w:eastAsia="zh-CN"/>
              </w:rPr>
              <w:t>19.0.0</w:t>
            </w:r>
          </w:p>
        </w:tc>
      </w:tr>
      <w:tr w:rsidR="002537C7" w:rsidRPr="00534353" w14:paraId="2A1597A4" w14:textId="77777777" w:rsidTr="00D44A79">
        <w:tc>
          <w:tcPr>
            <w:tcW w:w="800" w:type="dxa"/>
            <w:shd w:val="solid" w:color="FFFFFF" w:fill="auto"/>
          </w:tcPr>
          <w:p w14:paraId="3A178728" w14:textId="3AF3C674" w:rsidR="002537C7" w:rsidRDefault="002537C7" w:rsidP="002537C7">
            <w:pPr>
              <w:pStyle w:val="TAC"/>
              <w:rPr>
                <w:sz w:val="16"/>
                <w:szCs w:val="16"/>
                <w:lang w:val="en-US" w:eastAsia="zh-CN"/>
              </w:rPr>
            </w:pPr>
            <w:r>
              <w:rPr>
                <w:sz w:val="16"/>
                <w:szCs w:val="16"/>
                <w:lang w:val="en-US" w:eastAsia="zh-CN"/>
              </w:rPr>
              <w:t>2025-06</w:t>
            </w:r>
          </w:p>
        </w:tc>
        <w:tc>
          <w:tcPr>
            <w:tcW w:w="800" w:type="dxa"/>
            <w:shd w:val="solid" w:color="FFFFFF" w:fill="auto"/>
          </w:tcPr>
          <w:p w14:paraId="33A8D4AF" w14:textId="429FC296" w:rsidR="002537C7" w:rsidRDefault="002537C7" w:rsidP="002537C7">
            <w:pPr>
              <w:pStyle w:val="TAC"/>
              <w:rPr>
                <w:sz w:val="16"/>
                <w:szCs w:val="16"/>
                <w:lang w:val="en-US" w:eastAsia="zh-CN"/>
              </w:rPr>
            </w:pPr>
            <w:r>
              <w:rPr>
                <w:sz w:val="16"/>
                <w:szCs w:val="16"/>
                <w:lang w:val="en-US" w:eastAsia="zh-CN"/>
              </w:rPr>
              <w:t>SA#108</w:t>
            </w:r>
          </w:p>
        </w:tc>
        <w:tc>
          <w:tcPr>
            <w:tcW w:w="904" w:type="dxa"/>
            <w:shd w:val="solid" w:color="FFFFFF" w:fill="auto"/>
          </w:tcPr>
          <w:p w14:paraId="6EF41E87" w14:textId="66399C8B" w:rsidR="002537C7" w:rsidRPr="00DD0BCF" w:rsidRDefault="002537C7" w:rsidP="002537C7">
            <w:pPr>
              <w:pStyle w:val="TAC"/>
              <w:rPr>
                <w:sz w:val="16"/>
                <w:szCs w:val="16"/>
              </w:rPr>
            </w:pPr>
            <w:r w:rsidRPr="002537C7">
              <w:rPr>
                <w:sz w:val="16"/>
                <w:szCs w:val="16"/>
              </w:rPr>
              <w:t>SP-250614</w:t>
            </w:r>
          </w:p>
        </w:tc>
        <w:tc>
          <w:tcPr>
            <w:tcW w:w="567" w:type="dxa"/>
            <w:shd w:val="solid" w:color="FFFFFF" w:fill="auto"/>
          </w:tcPr>
          <w:p w14:paraId="264422E5" w14:textId="7E92AE49" w:rsidR="002537C7" w:rsidRDefault="002537C7" w:rsidP="002537C7">
            <w:pPr>
              <w:pStyle w:val="TAL"/>
              <w:jc w:val="center"/>
              <w:rPr>
                <w:sz w:val="16"/>
                <w:szCs w:val="16"/>
              </w:rPr>
            </w:pPr>
            <w:r>
              <w:rPr>
                <w:sz w:val="16"/>
                <w:szCs w:val="16"/>
              </w:rPr>
              <w:t>0066</w:t>
            </w:r>
          </w:p>
        </w:tc>
        <w:tc>
          <w:tcPr>
            <w:tcW w:w="473" w:type="dxa"/>
            <w:shd w:val="solid" w:color="FFFFFF" w:fill="auto"/>
          </w:tcPr>
          <w:p w14:paraId="1EFB7CCA" w14:textId="5C9962B7" w:rsidR="002537C7" w:rsidRDefault="002537C7" w:rsidP="002537C7">
            <w:pPr>
              <w:pStyle w:val="TAR"/>
              <w:jc w:val="center"/>
              <w:rPr>
                <w:sz w:val="16"/>
                <w:szCs w:val="16"/>
              </w:rPr>
            </w:pPr>
          </w:p>
        </w:tc>
        <w:tc>
          <w:tcPr>
            <w:tcW w:w="425" w:type="dxa"/>
            <w:shd w:val="solid" w:color="FFFFFF" w:fill="auto"/>
          </w:tcPr>
          <w:p w14:paraId="30EF23CE" w14:textId="5FFF6654" w:rsidR="002537C7" w:rsidRDefault="002537C7" w:rsidP="002537C7">
            <w:pPr>
              <w:pStyle w:val="TAC"/>
              <w:rPr>
                <w:sz w:val="16"/>
                <w:szCs w:val="16"/>
              </w:rPr>
            </w:pPr>
            <w:r>
              <w:rPr>
                <w:sz w:val="16"/>
                <w:szCs w:val="16"/>
              </w:rPr>
              <w:t>A</w:t>
            </w:r>
          </w:p>
        </w:tc>
        <w:tc>
          <w:tcPr>
            <w:tcW w:w="4678" w:type="dxa"/>
            <w:shd w:val="solid" w:color="FFFFFF" w:fill="auto"/>
          </w:tcPr>
          <w:p w14:paraId="613D682E" w14:textId="6587765D" w:rsidR="002537C7" w:rsidRPr="003A6EE2" w:rsidRDefault="002537C7" w:rsidP="002537C7">
            <w:pPr>
              <w:pStyle w:val="TAL"/>
              <w:rPr>
                <w:sz w:val="16"/>
                <w:szCs w:val="16"/>
              </w:rPr>
            </w:pPr>
            <w:r w:rsidRPr="002537C7">
              <w:rPr>
                <w:sz w:val="16"/>
                <w:szCs w:val="16"/>
              </w:rPr>
              <w:t>Correction for PIN service switch configure procedure</w:t>
            </w:r>
          </w:p>
        </w:tc>
        <w:tc>
          <w:tcPr>
            <w:tcW w:w="992" w:type="dxa"/>
            <w:shd w:val="solid" w:color="FFFFFF" w:fill="auto"/>
          </w:tcPr>
          <w:p w14:paraId="0BD29E75" w14:textId="68BDD2D3" w:rsidR="002537C7" w:rsidRDefault="002537C7" w:rsidP="002537C7">
            <w:pPr>
              <w:pStyle w:val="TAC"/>
              <w:rPr>
                <w:sz w:val="16"/>
                <w:szCs w:val="16"/>
                <w:lang w:val="en-US" w:eastAsia="zh-CN"/>
              </w:rPr>
            </w:pPr>
            <w:r>
              <w:rPr>
                <w:sz w:val="16"/>
                <w:szCs w:val="16"/>
                <w:lang w:val="en-US" w:eastAsia="zh-CN"/>
              </w:rPr>
              <w:t>19.1.0</w:t>
            </w:r>
          </w:p>
        </w:tc>
      </w:tr>
      <w:tr w:rsidR="00757F5A" w:rsidRPr="00534353" w14:paraId="4CADE48A" w14:textId="77777777" w:rsidTr="00D44A79">
        <w:tc>
          <w:tcPr>
            <w:tcW w:w="800" w:type="dxa"/>
            <w:shd w:val="solid" w:color="FFFFFF" w:fill="auto"/>
          </w:tcPr>
          <w:p w14:paraId="31ECFE13" w14:textId="0707D4FC" w:rsidR="00757F5A" w:rsidRDefault="00757F5A" w:rsidP="00757F5A">
            <w:pPr>
              <w:pStyle w:val="TAC"/>
              <w:rPr>
                <w:sz w:val="16"/>
                <w:szCs w:val="16"/>
                <w:lang w:val="en-US" w:eastAsia="zh-CN"/>
              </w:rPr>
            </w:pPr>
            <w:r>
              <w:rPr>
                <w:sz w:val="16"/>
                <w:szCs w:val="16"/>
                <w:lang w:val="en-US" w:eastAsia="zh-CN"/>
              </w:rPr>
              <w:t>202</w:t>
            </w:r>
            <w:r>
              <w:rPr>
                <w:sz w:val="16"/>
                <w:szCs w:val="16"/>
                <w:lang w:val="en-US" w:eastAsia="zh-CN"/>
              </w:rPr>
              <w:t>6</w:t>
            </w:r>
            <w:r>
              <w:rPr>
                <w:sz w:val="16"/>
                <w:szCs w:val="16"/>
                <w:lang w:val="en-US" w:eastAsia="zh-CN"/>
              </w:rPr>
              <w:t>-0</w:t>
            </w:r>
            <w:r>
              <w:rPr>
                <w:sz w:val="16"/>
                <w:szCs w:val="16"/>
                <w:lang w:val="en-US" w:eastAsia="zh-CN"/>
              </w:rPr>
              <w:t>1</w:t>
            </w:r>
          </w:p>
        </w:tc>
        <w:tc>
          <w:tcPr>
            <w:tcW w:w="800" w:type="dxa"/>
            <w:shd w:val="solid" w:color="FFFFFF" w:fill="auto"/>
          </w:tcPr>
          <w:p w14:paraId="6BDBE722" w14:textId="13F83AAB" w:rsidR="00757F5A" w:rsidRDefault="00757F5A" w:rsidP="00757F5A">
            <w:pPr>
              <w:pStyle w:val="TAC"/>
              <w:rPr>
                <w:sz w:val="16"/>
                <w:szCs w:val="16"/>
                <w:lang w:val="en-US" w:eastAsia="zh-CN"/>
              </w:rPr>
            </w:pPr>
            <w:r>
              <w:rPr>
                <w:sz w:val="16"/>
                <w:szCs w:val="16"/>
                <w:lang w:val="en-US" w:eastAsia="zh-CN"/>
              </w:rPr>
              <w:t>SA#1</w:t>
            </w:r>
            <w:r>
              <w:rPr>
                <w:sz w:val="16"/>
                <w:szCs w:val="16"/>
                <w:lang w:val="en-US" w:eastAsia="zh-CN"/>
              </w:rPr>
              <w:t>1</w:t>
            </w:r>
            <w:r>
              <w:rPr>
                <w:sz w:val="16"/>
                <w:szCs w:val="16"/>
                <w:lang w:val="en-US" w:eastAsia="zh-CN"/>
              </w:rPr>
              <w:t>0</w:t>
            </w:r>
          </w:p>
        </w:tc>
        <w:tc>
          <w:tcPr>
            <w:tcW w:w="904" w:type="dxa"/>
            <w:shd w:val="solid" w:color="FFFFFF" w:fill="auto"/>
          </w:tcPr>
          <w:p w14:paraId="6E3EE116" w14:textId="6F67379A" w:rsidR="00757F5A" w:rsidRPr="002537C7" w:rsidRDefault="00757F5A" w:rsidP="00757F5A">
            <w:pPr>
              <w:pStyle w:val="TAC"/>
              <w:rPr>
                <w:sz w:val="16"/>
                <w:szCs w:val="16"/>
              </w:rPr>
            </w:pPr>
            <w:r w:rsidRPr="002537C7">
              <w:rPr>
                <w:sz w:val="16"/>
                <w:szCs w:val="16"/>
              </w:rPr>
              <w:t>SP-2514</w:t>
            </w:r>
            <w:r>
              <w:rPr>
                <w:sz w:val="16"/>
                <w:szCs w:val="16"/>
              </w:rPr>
              <w:t>86</w:t>
            </w:r>
          </w:p>
        </w:tc>
        <w:tc>
          <w:tcPr>
            <w:tcW w:w="567" w:type="dxa"/>
            <w:shd w:val="solid" w:color="FFFFFF" w:fill="auto"/>
          </w:tcPr>
          <w:p w14:paraId="7D4DEBD2" w14:textId="3229CCAB" w:rsidR="00757F5A" w:rsidRDefault="00757F5A" w:rsidP="00757F5A">
            <w:pPr>
              <w:pStyle w:val="TAL"/>
              <w:jc w:val="center"/>
              <w:rPr>
                <w:sz w:val="16"/>
                <w:szCs w:val="16"/>
              </w:rPr>
            </w:pPr>
            <w:r>
              <w:rPr>
                <w:sz w:val="16"/>
                <w:szCs w:val="16"/>
              </w:rPr>
              <w:t>006</w:t>
            </w:r>
            <w:r>
              <w:rPr>
                <w:sz w:val="16"/>
                <w:szCs w:val="16"/>
              </w:rPr>
              <w:t>7</w:t>
            </w:r>
          </w:p>
        </w:tc>
        <w:tc>
          <w:tcPr>
            <w:tcW w:w="473" w:type="dxa"/>
            <w:shd w:val="solid" w:color="FFFFFF" w:fill="auto"/>
          </w:tcPr>
          <w:p w14:paraId="315CC79C" w14:textId="77777777" w:rsidR="00757F5A" w:rsidRDefault="00757F5A" w:rsidP="00757F5A">
            <w:pPr>
              <w:pStyle w:val="TAR"/>
              <w:jc w:val="center"/>
              <w:rPr>
                <w:sz w:val="16"/>
                <w:szCs w:val="16"/>
              </w:rPr>
            </w:pPr>
          </w:p>
        </w:tc>
        <w:tc>
          <w:tcPr>
            <w:tcW w:w="425" w:type="dxa"/>
            <w:shd w:val="solid" w:color="FFFFFF" w:fill="auto"/>
          </w:tcPr>
          <w:p w14:paraId="4F6269F0" w14:textId="52914989" w:rsidR="00757F5A" w:rsidRDefault="00757F5A" w:rsidP="00757F5A">
            <w:pPr>
              <w:pStyle w:val="TAC"/>
              <w:rPr>
                <w:sz w:val="16"/>
                <w:szCs w:val="16"/>
              </w:rPr>
            </w:pPr>
            <w:r>
              <w:rPr>
                <w:sz w:val="16"/>
                <w:szCs w:val="16"/>
              </w:rPr>
              <w:t>B</w:t>
            </w:r>
          </w:p>
        </w:tc>
        <w:tc>
          <w:tcPr>
            <w:tcW w:w="4678" w:type="dxa"/>
            <w:shd w:val="solid" w:color="FFFFFF" w:fill="auto"/>
          </w:tcPr>
          <w:p w14:paraId="0D86F3DB" w14:textId="5EA6DFA8" w:rsidR="00757F5A" w:rsidRPr="002537C7" w:rsidRDefault="00757F5A" w:rsidP="00757F5A">
            <w:pPr>
              <w:pStyle w:val="TAL"/>
              <w:rPr>
                <w:sz w:val="16"/>
                <w:szCs w:val="16"/>
              </w:rPr>
            </w:pPr>
            <w:r w:rsidRPr="00757F5A">
              <w:rPr>
                <w:sz w:val="16"/>
                <w:szCs w:val="16"/>
              </w:rPr>
              <w:t>Update PINE profile visibility for discovery by other PINE</w:t>
            </w:r>
          </w:p>
        </w:tc>
        <w:tc>
          <w:tcPr>
            <w:tcW w:w="992" w:type="dxa"/>
            <w:shd w:val="solid" w:color="FFFFFF" w:fill="auto"/>
          </w:tcPr>
          <w:p w14:paraId="0D45DFF8" w14:textId="02DDDA74" w:rsidR="00757F5A" w:rsidRDefault="00757F5A" w:rsidP="00757F5A">
            <w:pPr>
              <w:pStyle w:val="TAC"/>
              <w:rPr>
                <w:sz w:val="16"/>
                <w:szCs w:val="16"/>
                <w:lang w:val="en-US" w:eastAsia="zh-CN"/>
              </w:rPr>
            </w:pPr>
            <w:r>
              <w:rPr>
                <w:sz w:val="16"/>
                <w:szCs w:val="16"/>
                <w:lang w:val="en-US" w:eastAsia="zh-CN"/>
              </w:rPr>
              <w:t>20</w:t>
            </w:r>
            <w:r>
              <w:rPr>
                <w:sz w:val="16"/>
                <w:szCs w:val="16"/>
                <w:lang w:val="en-US" w:eastAsia="zh-CN"/>
              </w:rPr>
              <w:t>.</w:t>
            </w:r>
            <w:r>
              <w:rPr>
                <w:sz w:val="16"/>
                <w:szCs w:val="16"/>
                <w:lang w:val="en-US" w:eastAsia="zh-CN"/>
              </w:rPr>
              <w:t>0</w:t>
            </w:r>
            <w:r>
              <w:rPr>
                <w:sz w:val="16"/>
                <w:szCs w:val="16"/>
                <w:lang w:val="en-US" w:eastAsia="zh-CN"/>
              </w:rPr>
              <w:t>.0</w:t>
            </w:r>
          </w:p>
        </w:tc>
      </w:tr>
      <w:bookmarkEnd w:id="796"/>
      <w:bookmarkEnd w:id="797"/>
      <w:bookmarkEnd w:id="798"/>
      <w:bookmarkEnd w:id="799"/>
      <w:bookmarkEnd w:id="800"/>
      <w:bookmarkEnd w:id="801"/>
      <w:bookmarkEnd w:id="802"/>
      <w:bookmarkEnd w:id="803"/>
      <w:bookmarkEnd w:id="813"/>
      <w:bookmarkEnd w:id="814"/>
      <w:bookmarkEnd w:id="815"/>
    </w:tbl>
    <w:p w14:paraId="685347D8" w14:textId="77777777" w:rsidR="004170C3" w:rsidRPr="00534353" w:rsidRDefault="004170C3" w:rsidP="004170C3">
      <w:pPr>
        <w:rPr>
          <w:lang w:eastAsia="ko-KR"/>
        </w:rPr>
      </w:pPr>
    </w:p>
    <w:sectPr w:rsidR="004170C3" w:rsidRPr="00534353">
      <w:headerReference w:type="default" r:id="rId134"/>
      <w:footerReference w:type="default" r:id="rId1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2A96AF" w14:textId="77777777" w:rsidR="005B480C" w:rsidRDefault="005B480C">
      <w:r>
        <w:separator/>
      </w:r>
    </w:p>
  </w:endnote>
  <w:endnote w:type="continuationSeparator" w:id="0">
    <w:p w14:paraId="0391AEC8" w14:textId="77777777" w:rsidR="005B480C" w:rsidRDefault="005B48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59694" w14:textId="77777777" w:rsidR="0065010D" w:rsidRDefault="006501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6C52ED" w14:textId="77777777" w:rsidR="005B480C" w:rsidRDefault="005B480C">
      <w:r>
        <w:separator/>
      </w:r>
    </w:p>
  </w:footnote>
  <w:footnote w:type="continuationSeparator" w:id="0">
    <w:p w14:paraId="4FAE904F" w14:textId="77777777" w:rsidR="005B480C" w:rsidRDefault="005B48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9FD1E" w14:textId="485483C9" w:rsidR="0065010D" w:rsidRDefault="0065010D">
    <w:pPr>
      <w:pStyle w:val="Header"/>
      <w:framePr w:wrap="auto" w:vAnchor="text" w:hAnchor="margin" w:xAlign="right" w:y="1"/>
      <w:widowControl/>
    </w:pPr>
    <w:r>
      <w:fldChar w:fldCharType="begin"/>
    </w:r>
    <w:r>
      <w:instrText xml:space="preserve"> STYLEREF ZA </w:instrText>
    </w:r>
    <w:r>
      <w:fldChar w:fldCharType="separate"/>
    </w:r>
    <w:r w:rsidR="003B4253">
      <w:rPr>
        <w:noProof/>
      </w:rPr>
      <w:t>3GPP TS 23.542 V20.0.0 (2026-01)</w:t>
    </w:r>
    <w:r>
      <w:fldChar w:fldCharType="end"/>
    </w:r>
  </w:p>
  <w:p w14:paraId="31703440" w14:textId="77777777" w:rsidR="0065010D" w:rsidRDefault="0065010D">
    <w:pPr>
      <w:pStyle w:val="Header"/>
      <w:framePr w:wrap="auto" w:vAnchor="text" w:hAnchor="margin" w:xAlign="center" w:y="1"/>
      <w:widowControl/>
    </w:pPr>
    <w:r>
      <w:fldChar w:fldCharType="begin"/>
    </w:r>
    <w:r>
      <w:instrText xml:space="preserve"> PAGE </w:instrText>
    </w:r>
    <w:r>
      <w:fldChar w:fldCharType="separate"/>
    </w:r>
    <w:r>
      <w:t>5</w:t>
    </w:r>
    <w:r>
      <w:fldChar w:fldCharType="end"/>
    </w:r>
  </w:p>
  <w:p w14:paraId="3891589D" w14:textId="471BD78D" w:rsidR="0065010D" w:rsidRDefault="0065010D">
    <w:pPr>
      <w:pStyle w:val="Header"/>
      <w:framePr w:wrap="auto" w:vAnchor="text" w:hAnchor="margin" w:y="1"/>
      <w:widowControl/>
    </w:pPr>
    <w:r>
      <w:fldChar w:fldCharType="begin"/>
    </w:r>
    <w:r>
      <w:instrText xml:space="preserve"> STYLEREF ZGSM </w:instrText>
    </w:r>
    <w:r>
      <w:fldChar w:fldCharType="separate"/>
    </w:r>
    <w:r w:rsidR="003B4253">
      <w:rPr>
        <w:noProof/>
      </w:rPr>
      <w:t>Release 20</w:t>
    </w:r>
    <w:r>
      <w:fldChar w:fldCharType="end"/>
    </w:r>
  </w:p>
  <w:p w14:paraId="3B013EF3" w14:textId="77777777" w:rsidR="0065010D" w:rsidRDefault="00650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7A0C6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5C7D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1C2BD0"/>
    <w:lvl w:ilvl="0">
      <w:start w:val="1"/>
      <w:numFmt w:val="decimal"/>
      <w:pStyle w:val="ListNumber3"/>
      <w:lvlText w:val="%1."/>
      <w:lvlJc w:val="left"/>
      <w:pPr>
        <w:tabs>
          <w:tab w:val="num" w:pos="926"/>
        </w:tabs>
        <w:ind w:left="926" w:hanging="360"/>
      </w:pPr>
    </w:lvl>
  </w:abstractNum>
  <w:abstractNum w:abstractNumId="3" w15:restartNumberingAfterBreak="0">
    <w:nsid w:val="058D2309"/>
    <w:multiLevelType w:val="hybridMultilevel"/>
    <w:tmpl w:val="ED86C902"/>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60B5069"/>
    <w:multiLevelType w:val="hybridMultilevel"/>
    <w:tmpl w:val="72021016"/>
    <w:lvl w:ilvl="0" w:tplc="5B0E9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D8F2AC8"/>
    <w:multiLevelType w:val="hybridMultilevel"/>
    <w:tmpl w:val="20165AFA"/>
    <w:lvl w:ilvl="0" w:tplc="431AA1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FA77CBB"/>
    <w:multiLevelType w:val="hybridMultilevel"/>
    <w:tmpl w:val="3C96C75A"/>
    <w:lvl w:ilvl="0" w:tplc="4EBE22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1574685"/>
    <w:multiLevelType w:val="hybridMultilevel"/>
    <w:tmpl w:val="DA768640"/>
    <w:lvl w:ilvl="0" w:tplc="C172C4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8" w15:restartNumberingAfterBreak="0">
    <w:nsid w:val="23022FA7"/>
    <w:multiLevelType w:val="hybridMultilevel"/>
    <w:tmpl w:val="3DDEE8CE"/>
    <w:lvl w:ilvl="0" w:tplc="929619AE">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541736"/>
    <w:multiLevelType w:val="hybridMultilevel"/>
    <w:tmpl w:val="E8384D0E"/>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6C04AAD"/>
    <w:multiLevelType w:val="hybridMultilevel"/>
    <w:tmpl w:val="81B4491E"/>
    <w:lvl w:ilvl="0" w:tplc="BFD295B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7E00054"/>
    <w:multiLevelType w:val="hybridMultilevel"/>
    <w:tmpl w:val="02305118"/>
    <w:lvl w:ilvl="0" w:tplc="A3FC7BDC">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28311193"/>
    <w:multiLevelType w:val="hybridMultilevel"/>
    <w:tmpl w:val="4E9665E6"/>
    <w:lvl w:ilvl="0" w:tplc="981287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8FF755D"/>
    <w:multiLevelType w:val="hybridMultilevel"/>
    <w:tmpl w:val="81B4491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F8C4A4A"/>
    <w:multiLevelType w:val="hybridMultilevel"/>
    <w:tmpl w:val="6902D6D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4E0A0CD0"/>
    <w:multiLevelType w:val="hybridMultilevel"/>
    <w:tmpl w:val="3E9A12D8"/>
    <w:lvl w:ilvl="0" w:tplc="04A22F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FF668B8"/>
    <w:multiLevelType w:val="hybridMultilevel"/>
    <w:tmpl w:val="449C89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8C6678F"/>
    <w:multiLevelType w:val="hybridMultilevel"/>
    <w:tmpl w:val="31AE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6F2829"/>
    <w:multiLevelType w:val="hybridMultilevel"/>
    <w:tmpl w:val="F3BC262E"/>
    <w:lvl w:ilvl="0" w:tplc="0338E7E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75423C8D"/>
    <w:multiLevelType w:val="hybridMultilevel"/>
    <w:tmpl w:val="6902D6D6"/>
    <w:lvl w:ilvl="0" w:tplc="FE1660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69C12FF"/>
    <w:multiLevelType w:val="hybridMultilevel"/>
    <w:tmpl w:val="5DD4E52A"/>
    <w:lvl w:ilvl="0" w:tplc="8F3C56AC">
      <w:start w:val="7"/>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698769579">
    <w:abstractNumId w:val="8"/>
  </w:num>
  <w:num w:numId="2" w16cid:durableId="730231788">
    <w:abstractNumId w:val="20"/>
  </w:num>
  <w:num w:numId="3" w16cid:durableId="17197831">
    <w:abstractNumId w:val="11"/>
  </w:num>
  <w:num w:numId="4" w16cid:durableId="890846464">
    <w:abstractNumId w:val="7"/>
  </w:num>
  <w:num w:numId="5" w16cid:durableId="1334989057">
    <w:abstractNumId w:val="17"/>
  </w:num>
  <w:num w:numId="6" w16cid:durableId="1103644788">
    <w:abstractNumId w:val="5"/>
  </w:num>
  <w:num w:numId="7" w16cid:durableId="790783992">
    <w:abstractNumId w:val="4"/>
  </w:num>
  <w:num w:numId="8" w16cid:durableId="1575165339">
    <w:abstractNumId w:val="12"/>
  </w:num>
  <w:num w:numId="9" w16cid:durableId="755171489">
    <w:abstractNumId w:val="16"/>
  </w:num>
  <w:num w:numId="10" w16cid:durableId="2030449094">
    <w:abstractNumId w:val="9"/>
  </w:num>
  <w:num w:numId="11" w16cid:durableId="330454862">
    <w:abstractNumId w:val="3"/>
  </w:num>
  <w:num w:numId="12" w16cid:durableId="1437823461">
    <w:abstractNumId w:val="2"/>
  </w:num>
  <w:num w:numId="13" w16cid:durableId="396901954">
    <w:abstractNumId w:val="1"/>
  </w:num>
  <w:num w:numId="14" w16cid:durableId="984356664">
    <w:abstractNumId w:val="0"/>
  </w:num>
  <w:num w:numId="15" w16cid:durableId="525758132">
    <w:abstractNumId w:val="10"/>
  </w:num>
  <w:num w:numId="16" w16cid:durableId="1166094900">
    <w:abstractNumId w:val="13"/>
  </w:num>
  <w:num w:numId="17" w16cid:durableId="1572692232">
    <w:abstractNumId w:val="19"/>
  </w:num>
  <w:num w:numId="18" w16cid:durableId="853878781">
    <w:abstractNumId w:val="14"/>
  </w:num>
  <w:num w:numId="19" w16cid:durableId="1773551137">
    <w:abstractNumId w:val="15"/>
  </w:num>
  <w:num w:numId="20" w16cid:durableId="1716660411">
    <w:abstractNumId w:val="6"/>
  </w:num>
  <w:num w:numId="21" w16cid:durableId="1264532989">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ctiveWritingStyle w:appName="MSWord" w:lang="en-IN"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fr-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88A"/>
    <w:rsid w:val="00010AAA"/>
    <w:rsid w:val="0001154A"/>
    <w:rsid w:val="000122DB"/>
    <w:rsid w:val="00016A14"/>
    <w:rsid w:val="0001746B"/>
    <w:rsid w:val="000202C7"/>
    <w:rsid w:val="0002191D"/>
    <w:rsid w:val="00021C69"/>
    <w:rsid w:val="0002218C"/>
    <w:rsid w:val="000261A2"/>
    <w:rsid w:val="000266A0"/>
    <w:rsid w:val="0002707E"/>
    <w:rsid w:val="00031BB2"/>
    <w:rsid w:val="00031C1D"/>
    <w:rsid w:val="00037A4C"/>
    <w:rsid w:val="00041A63"/>
    <w:rsid w:val="00043DC4"/>
    <w:rsid w:val="00044B0C"/>
    <w:rsid w:val="00047F51"/>
    <w:rsid w:val="00052C52"/>
    <w:rsid w:val="00055625"/>
    <w:rsid w:val="00055F28"/>
    <w:rsid w:val="00061011"/>
    <w:rsid w:val="000624EA"/>
    <w:rsid w:val="00062EE7"/>
    <w:rsid w:val="00065852"/>
    <w:rsid w:val="00067387"/>
    <w:rsid w:val="000702D1"/>
    <w:rsid w:val="000724B8"/>
    <w:rsid w:val="00076283"/>
    <w:rsid w:val="00093E7E"/>
    <w:rsid w:val="00095BC2"/>
    <w:rsid w:val="000A1B99"/>
    <w:rsid w:val="000A2D85"/>
    <w:rsid w:val="000B0C1A"/>
    <w:rsid w:val="000B0DA9"/>
    <w:rsid w:val="000B16D0"/>
    <w:rsid w:val="000B2497"/>
    <w:rsid w:val="000B302B"/>
    <w:rsid w:val="000B6128"/>
    <w:rsid w:val="000C65EC"/>
    <w:rsid w:val="000C780F"/>
    <w:rsid w:val="000D28F4"/>
    <w:rsid w:val="000D519E"/>
    <w:rsid w:val="000D5B69"/>
    <w:rsid w:val="000D5B81"/>
    <w:rsid w:val="000D6B09"/>
    <w:rsid w:val="000D6CFC"/>
    <w:rsid w:val="000D7BEB"/>
    <w:rsid w:val="000E47CC"/>
    <w:rsid w:val="000F14D0"/>
    <w:rsid w:val="000F3159"/>
    <w:rsid w:val="000F3EC9"/>
    <w:rsid w:val="000F6252"/>
    <w:rsid w:val="00100B0A"/>
    <w:rsid w:val="00102639"/>
    <w:rsid w:val="00105CE1"/>
    <w:rsid w:val="0010634F"/>
    <w:rsid w:val="00107F50"/>
    <w:rsid w:val="00123316"/>
    <w:rsid w:val="00123894"/>
    <w:rsid w:val="0012464D"/>
    <w:rsid w:val="00125042"/>
    <w:rsid w:val="001254C7"/>
    <w:rsid w:val="0013157C"/>
    <w:rsid w:val="001351DC"/>
    <w:rsid w:val="00152443"/>
    <w:rsid w:val="00153528"/>
    <w:rsid w:val="00164B64"/>
    <w:rsid w:val="001650E1"/>
    <w:rsid w:val="00166B90"/>
    <w:rsid w:val="00173AFA"/>
    <w:rsid w:val="001749AF"/>
    <w:rsid w:val="00177A0F"/>
    <w:rsid w:val="00180735"/>
    <w:rsid w:val="00181C37"/>
    <w:rsid w:val="00182A5F"/>
    <w:rsid w:val="00182E36"/>
    <w:rsid w:val="00183D0E"/>
    <w:rsid w:val="00185651"/>
    <w:rsid w:val="001856DD"/>
    <w:rsid w:val="00187A1A"/>
    <w:rsid w:val="00191732"/>
    <w:rsid w:val="001935B3"/>
    <w:rsid w:val="00194DB3"/>
    <w:rsid w:val="00195800"/>
    <w:rsid w:val="001A08AA"/>
    <w:rsid w:val="001A12EC"/>
    <w:rsid w:val="001A14E3"/>
    <w:rsid w:val="001A3120"/>
    <w:rsid w:val="001A6B5F"/>
    <w:rsid w:val="001A7A66"/>
    <w:rsid w:val="001B5346"/>
    <w:rsid w:val="001B614E"/>
    <w:rsid w:val="001B64B3"/>
    <w:rsid w:val="001B7A58"/>
    <w:rsid w:val="001C089B"/>
    <w:rsid w:val="001C3A35"/>
    <w:rsid w:val="001C400D"/>
    <w:rsid w:val="001C4308"/>
    <w:rsid w:val="001C4C1E"/>
    <w:rsid w:val="001C5046"/>
    <w:rsid w:val="001C7242"/>
    <w:rsid w:val="001D068B"/>
    <w:rsid w:val="001D0C4C"/>
    <w:rsid w:val="001D2814"/>
    <w:rsid w:val="001D288E"/>
    <w:rsid w:val="001D3768"/>
    <w:rsid w:val="001D3DAA"/>
    <w:rsid w:val="001D4C82"/>
    <w:rsid w:val="001D5E57"/>
    <w:rsid w:val="001E1037"/>
    <w:rsid w:val="001E1458"/>
    <w:rsid w:val="001E2AFE"/>
    <w:rsid w:val="001E3C4C"/>
    <w:rsid w:val="001E5965"/>
    <w:rsid w:val="001E59C2"/>
    <w:rsid w:val="001E661E"/>
    <w:rsid w:val="001E67D4"/>
    <w:rsid w:val="001F1D38"/>
    <w:rsid w:val="001F2B15"/>
    <w:rsid w:val="001F2B91"/>
    <w:rsid w:val="00200DF4"/>
    <w:rsid w:val="00204022"/>
    <w:rsid w:val="00205429"/>
    <w:rsid w:val="00205FDE"/>
    <w:rsid w:val="002075D4"/>
    <w:rsid w:val="00210E9E"/>
    <w:rsid w:val="00212373"/>
    <w:rsid w:val="002138EA"/>
    <w:rsid w:val="00214FBD"/>
    <w:rsid w:val="00215644"/>
    <w:rsid w:val="00216C29"/>
    <w:rsid w:val="00216DE8"/>
    <w:rsid w:val="00216F17"/>
    <w:rsid w:val="0021736F"/>
    <w:rsid w:val="00222897"/>
    <w:rsid w:val="00225B05"/>
    <w:rsid w:val="00230B24"/>
    <w:rsid w:val="00232BC9"/>
    <w:rsid w:val="002346A0"/>
    <w:rsid w:val="00235394"/>
    <w:rsid w:val="0024016A"/>
    <w:rsid w:val="0024090D"/>
    <w:rsid w:val="002412C8"/>
    <w:rsid w:val="002448DC"/>
    <w:rsid w:val="00245D6F"/>
    <w:rsid w:val="00246E65"/>
    <w:rsid w:val="002515CB"/>
    <w:rsid w:val="002537C7"/>
    <w:rsid w:val="0026179F"/>
    <w:rsid w:val="00263288"/>
    <w:rsid w:val="00264F70"/>
    <w:rsid w:val="00267E2F"/>
    <w:rsid w:val="002712E1"/>
    <w:rsid w:val="00272FEC"/>
    <w:rsid w:val="00273709"/>
    <w:rsid w:val="00273C49"/>
    <w:rsid w:val="00274A9A"/>
    <w:rsid w:val="00274E1A"/>
    <w:rsid w:val="00275791"/>
    <w:rsid w:val="00277629"/>
    <w:rsid w:val="00282213"/>
    <w:rsid w:val="00283358"/>
    <w:rsid w:val="00285538"/>
    <w:rsid w:val="00290C31"/>
    <w:rsid w:val="00293587"/>
    <w:rsid w:val="00293D58"/>
    <w:rsid w:val="002A39A8"/>
    <w:rsid w:val="002A3A09"/>
    <w:rsid w:val="002A5F85"/>
    <w:rsid w:val="002B09D5"/>
    <w:rsid w:val="002B6108"/>
    <w:rsid w:val="002B6751"/>
    <w:rsid w:val="002C3531"/>
    <w:rsid w:val="002D4117"/>
    <w:rsid w:val="002E1965"/>
    <w:rsid w:val="002E5139"/>
    <w:rsid w:val="002E6111"/>
    <w:rsid w:val="002F0A4C"/>
    <w:rsid w:val="002F0EE2"/>
    <w:rsid w:val="002F343E"/>
    <w:rsid w:val="002F4093"/>
    <w:rsid w:val="002F7465"/>
    <w:rsid w:val="00302FDD"/>
    <w:rsid w:val="00306089"/>
    <w:rsid w:val="0031032C"/>
    <w:rsid w:val="00311A94"/>
    <w:rsid w:val="00313DEE"/>
    <w:rsid w:val="003140F5"/>
    <w:rsid w:val="00314407"/>
    <w:rsid w:val="00314960"/>
    <w:rsid w:val="00315165"/>
    <w:rsid w:val="00324B9C"/>
    <w:rsid w:val="00326379"/>
    <w:rsid w:val="0032650E"/>
    <w:rsid w:val="0032733B"/>
    <w:rsid w:val="00327E1F"/>
    <w:rsid w:val="003450C8"/>
    <w:rsid w:val="003459D0"/>
    <w:rsid w:val="0035495B"/>
    <w:rsid w:val="003549CA"/>
    <w:rsid w:val="00355AD8"/>
    <w:rsid w:val="00357CB1"/>
    <w:rsid w:val="00367724"/>
    <w:rsid w:val="0038492A"/>
    <w:rsid w:val="00385CEA"/>
    <w:rsid w:val="00386E5E"/>
    <w:rsid w:val="003903C5"/>
    <w:rsid w:val="00392944"/>
    <w:rsid w:val="00397D70"/>
    <w:rsid w:val="003A120D"/>
    <w:rsid w:val="003A1987"/>
    <w:rsid w:val="003A28A6"/>
    <w:rsid w:val="003A6C35"/>
    <w:rsid w:val="003A6EE2"/>
    <w:rsid w:val="003B117C"/>
    <w:rsid w:val="003B1212"/>
    <w:rsid w:val="003B175D"/>
    <w:rsid w:val="003B4253"/>
    <w:rsid w:val="003B6F28"/>
    <w:rsid w:val="003B70FC"/>
    <w:rsid w:val="003B7A91"/>
    <w:rsid w:val="003C151D"/>
    <w:rsid w:val="003D27DD"/>
    <w:rsid w:val="003D504F"/>
    <w:rsid w:val="003D6403"/>
    <w:rsid w:val="003E61D7"/>
    <w:rsid w:val="003E72D7"/>
    <w:rsid w:val="003F271D"/>
    <w:rsid w:val="003F360C"/>
    <w:rsid w:val="003F6447"/>
    <w:rsid w:val="00403FB0"/>
    <w:rsid w:val="00405406"/>
    <w:rsid w:val="00405A5A"/>
    <w:rsid w:val="00406CAF"/>
    <w:rsid w:val="00407D0C"/>
    <w:rsid w:val="00410848"/>
    <w:rsid w:val="00411AA9"/>
    <w:rsid w:val="004170C3"/>
    <w:rsid w:val="00420BB0"/>
    <w:rsid w:val="00422DE2"/>
    <w:rsid w:val="00422E9C"/>
    <w:rsid w:val="004275C7"/>
    <w:rsid w:val="00427DE3"/>
    <w:rsid w:val="00432BA8"/>
    <w:rsid w:val="00432D83"/>
    <w:rsid w:val="00434201"/>
    <w:rsid w:val="00440774"/>
    <w:rsid w:val="004417D9"/>
    <w:rsid w:val="00443638"/>
    <w:rsid w:val="00444225"/>
    <w:rsid w:val="0044572E"/>
    <w:rsid w:val="004478D0"/>
    <w:rsid w:val="004504FC"/>
    <w:rsid w:val="00455363"/>
    <w:rsid w:val="00457734"/>
    <w:rsid w:val="00457A5B"/>
    <w:rsid w:val="00461E44"/>
    <w:rsid w:val="00462781"/>
    <w:rsid w:val="00471083"/>
    <w:rsid w:val="004715B2"/>
    <w:rsid w:val="004767FC"/>
    <w:rsid w:val="00483A9A"/>
    <w:rsid w:val="00490FB7"/>
    <w:rsid w:val="00495E76"/>
    <w:rsid w:val="00495F8F"/>
    <w:rsid w:val="00496532"/>
    <w:rsid w:val="004A034D"/>
    <w:rsid w:val="004A0C50"/>
    <w:rsid w:val="004A17C7"/>
    <w:rsid w:val="004A33E6"/>
    <w:rsid w:val="004A3E47"/>
    <w:rsid w:val="004A4617"/>
    <w:rsid w:val="004A4724"/>
    <w:rsid w:val="004A48CE"/>
    <w:rsid w:val="004A57FE"/>
    <w:rsid w:val="004A5A15"/>
    <w:rsid w:val="004B0775"/>
    <w:rsid w:val="004B1B2F"/>
    <w:rsid w:val="004B1B62"/>
    <w:rsid w:val="004B2585"/>
    <w:rsid w:val="004B5A78"/>
    <w:rsid w:val="004B76A1"/>
    <w:rsid w:val="004C1E1D"/>
    <w:rsid w:val="004C44BB"/>
    <w:rsid w:val="004C507A"/>
    <w:rsid w:val="004D167B"/>
    <w:rsid w:val="004D1F3F"/>
    <w:rsid w:val="004D24E0"/>
    <w:rsid w:val="004D489F"/>
    <w:rsid w:val="004D59FC"/>
    <w:rsid w:val="004D76C5"/>
    <w:rsid w:val="004E0E00"/>
    <w:rsid w:val="004E294A"/>
    <w:rsid w:val="004E2D14"/>
    <w:rsid w:val="004E693B"/>
    <w:rsid w:val="004E75EE"/>
    <w:rsid w:val="004F0853"/>
    <w:rsid w:val="004F1CC0"/>
    <w:rsid w:val="004F6363"/>
    <w:rsid w:val="004F7A3D"/>
    <w:rsid w:val="005002E6"/>
    <w:rsid w:val="00502F53"/>
    <w:rsid w:val="00503FE0"/>
    <w:rsid w:val="00505BFA"/>
    <w:rsid w:val="0051694F"/>
    <w:rsid w:val="005171B4"/>
    <w:rsid w:val="00517221"/>
    <w:rsid w:val="00521D54"/>
    <w:rsid w:val="00522252"/>
    <w:rsid w:val="00525097"/>
    <w:rsid w:val="00532BC1"/>
    <w:rsid w:val="00533CB8"/>
    <w:rsid w:val="0053406A"/>
    <w:rsid w:val="00534350"/>
    <w:rsid w:val="00534353"/>
    <w:rsid w:val="00536BE0"/>
    <w:rsid w:val="00545383"/>
    <w:rsid w:val="00546E75"/>
    <w:rsid w:val="00546FCF"/>
    <w:rsid w:val="005534C1"/>
    <w:rsid w:val="00554F3F"/>
    <w:rsid w:val="0055759F"/>
    <w:rsid w:val="00561440"/>
    <w:rsid w:val="0056369E"/>
    <w:rsid w:val="0056543F"/>
    <w:rsid w:val="005703EB"/>
    <w:rsid w:val="005707E5"/>
    <w:rsid w:val="005757DA"/>
    <w:rsid w:val="0057755A"/>
    <w:rsid w:val="005806C2"/>
    <w:rsid w:val="00591272"/>
    <w:rsid w:val="00594DBE"/>
    <w:rsid w:val="0059528B"/>
    <w:rsid w:val="00596BF6"/>
    <w:rsid w:val="005A4A60"/>
    <w:rsid w:val="005B327B"/>
    <w:rsid w:val="005B3C03"/>
    <w:rsid w:val="005B480C"/>
    <w:rsid w:val="005B7175"/>
    <w:rsid w:val="005C5177"/>
    <w:rsid w:val="005C621B"/>
    <w:rsid w:val="005C6DFB"/>
    <w:rsid w:val="005D005C"/>
    <w:rsid w:val="005D6E11"/>
    <w:rsid w:val="005D7400"/>
    <w:rsid w:val="005E4653"/>
    <w:rsid w:val="005E5C80"/>
    <w:rsid w:val="005E67DB"/>
    <w:rsid w:val="005E68F4"/>
    <w:rsid w:val="005F4657"/>
    <w:rsid w:val="00605192"/>
    <w:rsid w:val="006077E6"/>
    <w:rsid w:val="006122FF"/>
    <w:rsid w:val="00612FC1"/>
    <w:rsid w:val="00616182"/>
    <w:rsid w:val="00616631"/>
    <w:rsid w:val="00616DB7"/>
    <w:rsid w:val="00621F93"/>
    <w:rsid w:val="00627FF5"/>
    <w:rsid w:val="006303A9"/>
    <w:rsid w:val="00630A8A"/>
    <w:rsid w:val="00631F07"/>
    <w:rsid w:val="00640265"/>
    <w:rsid w:val="00640942"/>
    <w:rsid w:val="00642383"/>
    <w:rsid w:val="00642DDE"/>
    <w:rsid w:val="00643C37"/>
    <w:rsid w:val="00644B69"/>
    <w:rsid w:val="00645857"/>
    <w:rsid w:val="0064622B"/>
    <w:rsid w:val="0065010D"/>
    <w:rsid w:val="00650485"/>
    <w:rsid w:val="00650691"/>
    <w:rsid w:val="00652990"/>
    <w:rsid w:val="006570C0"/>
    <w:rsid w:val="00657A06"/>
    <w:rsid w:val="0066337E"/>
    <w:rsid w:val="00666875"/>
    <w:rsid w:val="00671BD3"/>
    <w:rsid w:val="006729B1"/>
    <w:rsid w:val="006856E5"/>
    <w:rsid w:val="006862C0"/>
    <w:rsid w:val="00691AE4"/>
    <w:rsid w:val="00692081"/>
    <w:rsid w:val="00694439"/>
    <w:rsid w:val="00694D17"/>
    <w:rsid w:val="00694E32"/>
    <w:rsid w:val="006973E2"/>
    <w:rsid w:val="006A2845"/>
    <w:rsid w:val="006A2EA5"/>
    <w:rsid w:val="006A5D70"/>
    <w:rsid w:val="006B0876"/>
    <w:rsid w:val="006B0CBC"/>
    <w:rsid w:val="006B0D02"/>
    <w:rsid w:val="006B0F6E"/>
    <w:rsid w:val="006B2754"/>
    <w:rsid w:val="006B472F"/>
    <w:rsid w:val="006B568B"/>
    <w:rsid w:val="006B6712"/>
    <w:rsid w:val="006B68E0"/>
    <w:rsid w:val="006B7F34"/>
    <w:rsid w:val="006C0472"/>
    <w:rsid w:val="006C1D06"/>
    <w:rsid w:val="006C20C8"/>
    <w:rsid w:val="006C5DC3"/>
    <w:rsid w:val="006C5FBF"/>
    <w:rsid w:val="006C6CC7"/>
    <w:rsid w:val="006D0704"/>
    <w:rsid w:val="006D5E10"/>
    <w:rsid w:val="006D7A7C"/>
    <w:rsid w:val="006E0B66"/>
    <w:rsid w:val="006E40A4"/>
    <w:rsid w:val="006E56FE"/>
    <w:rsid w:val="006F5656"/>
    <w:rsid w:val="006F5C3D"/>
    <w:rsid w:val="006F61D7"/>
    <w:rsid w:val="0070220C"/>
    <w:rsid w:val="00702811"/>
    <w:rsid w:val="0070295F"/>
    <w:rsid w:val="0070646B"/>
    <w:rsid w:val="007066FA"/>
    <w:rsid w:val="00707941"/>
    <w:rsid w:val="007116C7"/>
    <w:rsid w:val="007149D2"/>
    <w:rsid w:val="0072177D"/>
    <w:rsid w:val="00724A96"/>
    <w:rsid w:val="00725B10"/>
    <w:rsid w:val="00726E20"/>
    <w:rsid w:val="0072717A"/>
    <w:rsid w:val="00727A90"/>
    <w:rsid w:val="00730404"/>
    <w:rsid w:val="007422C8"/>
    <w:rsid w:val="0075110F"/>
    <w:rsid w:val="00751D9C"/>
    <w:rsid w:val="00752AF8"/>
    <w:rsid w:val="00757B33"/>
    <w:rsid w:val="00757F5A"/>
    <w:rsid w:val="0076616B"/>
    <w:rsid w:val="0077445C"/>
    <w:rsid w:val="00774507"/>
    <w:rsid w:val="00777C98"/>
    <w:rsid w:val="00777EB2"/>
    <w:rsid w:val="007819C8"/>
    <w:rsid w:val="00783874"/>
    <w:rsid w:val="00784425"/>
    <w:rsid w:val="00791660"/>
    <w:rsid w:val="00793522"/>
    <w:rsid w:val="0079354C"/>
    <w:rsid w:val="00795DA9"/>
    <w:rsid w:val="00796316"/>
    <w:rsid w:val="007A018C"/>
    <w:rsid w:val="007A1DD5"/>
    <w:rsid w:val="007A3D0B"/>
    <w:rsid w:val="007A6230"/>
    <w:rsid w:val="007A66B2"/>
    <w:rsid w:val="007A674C"/>
    <w:rsid w:val="007B0601"/>
    <w:rsid w:val="007B2972"/>
    <w:rsid w:val="007B3091"/>
    <w:rsid w:val="007B3554"/>
    <w:rsid w:val="007B6E7C"/>
    <w:rsid w:val="007B704B"/>
    <w:rsid w:val="007B7E3A"/>
    <w:rsid w:val="007B7F12"/>
    <w:rsid w:val="007C3C38"/>
    <w:rsid w:val="007D080C"/>
    <w:rsid w:val="007D081D"/>
    <w:rsid w:val="007D1508"/>
    <w:rsid w:val="007D2591"/>
    <w:rsid w:val="007D2F3E"/>
    <w:rsid w:val="007D5AA6"/>
    <w:rsid w:val="007D5B38"/>
    <w:rsid w:val="007D6048"/>
    <w:rsid w:val="007D6EE1"/>
    <w:rsid w:val="007E0F16"/>
    <w:rsid w:val="007E7828"/>
    <w:rsid w:val="007F0821"/>
    <w:rsid w:val="007F0E1E"/>
    <w:rsid w:val="007F2D1F"/>
    <w:rsid w:val="007F3D27"/>
    <w:rsid w:val="007F5238"/>
    <w:rsid w:val="007F62EA"/>
    <w:rsid w:val="00800512"/>
    <w:rsid w:val="00800DF2"/>
    <w:rsid w:val="0080387C"/>
    <w:rsid w:val="00804D3F"/>
    <w:rsid w:val="00807B73"/>
    <w:rsid w:val="00810EAB"/>
    <w:rsid w:val="008223E5"/>
    <w:rsid w:val="00822E3B"/>
    <w:rsid w:val="00823F4E"/>
    <w:rsid w:val="008274D2"/>
    <w:rsid w:val="008320FD"/>
    <w:rsid w:val="00832846"/>
    <w:rsid w:val="00836C44"/>
    <w:rsid w:val="00841AB3"/>
    <w:rsid w:val="00843D8D"/>
    <w:rsid w:val="00844D01"/>
    <w:rsid w:val="00845FD5"/>
    <w:rsid w:val="00850B87"/>
    <w:rsid w:val="00851A96"/>
    <w:rsid w:val="008536AC"/>
    <w:rsid w:val="0086217B"/>
    <w:rsid w:val="00870CCE"/>
    <w:rsid w:val="00872D2C"/>
    <w:rsid w:val="00874447"/>
    <w:rsid w:val="0087546C"/>
    <w:rsid w:val="00875B61"/>
    <w:rsid w:val="00876F01"/>
    <w:rsid w:val="00880C5B"/>
    <w:rsid w:val="00884AA0"/>
    <w:rsid w:val="00885E73"/>
    <w:rsid w:val="0089099B"/>
    <w:rsid w:val="00893454"/>
    <w:rsid w:val="0089384F"/>
    <w:rsid w:val="00894E84"/>
    <w:rsid w:val="0089627E"/>
    <w:rsid w:val="008A10CB"/>
    <w:rsid w:val="008A1827"/>
    <w:rsid w:val="008B19B1"/>
    <w:rsid w:val="008B1CC5"/>
    <w:rsid w:val="008B2C83"/>
    <w:rsid w:val="008B48FB"/>
    <w:rsid w:val="008B6545"/>
    <w:rsid w:val="008B6772"/>
    <w:rsid w:val="008B694D"/>
    <w:rsid w:val="008B7240"/>
    <w:rsid w:val="008B77CC"/>
    <w:rsid w:val="008C14A0"/>
    <w:rsid w:val="008C34AF"/>
    <w:rsid w:val="008C41C3"/>
    <w:rsid w:val="008C42DA"/>
    <w:rsid w:val="008C559F"/>
    <w:rsid w:val="008C58EB"/>
    <w:rsid w:val="008C60E9"/>
    <w:rsid w:val="008D2979"/>
    <w:rsid w:val="008D3CE3"/>
    <w:rsid w:val="008D6610"/>
    <w:rsid w:val="008E2297"/>
    <w:rsid w:val="008E22D9"/>
    <w:rsid w:val="008E3498"/>
    <w:rsid w:val="008E4AAB"/>
    <w:rsid w:val="008F2520"/>
    <w:rsid w:val="008F7D93"/>
    <w:rsid w:val="00900902"/>
    <w:rsid w:val="0090263B"/>
    <w:rsid w:val="0090298C"/>
    <w:rsid w:val="009048CC"/>
    <w:rsid w:val="009048ED"/>
    <w:rsid w:val="00905E71"/>
    <w:rsid w:val="0090687E"/>
    <w:rsid w:val="009068E0"/>
    <w:rsid w:val="00911423"/>
    <w:rsid w:val="00911E84"/>
    <w:rsid w:val="009136BE"/>
    <w:rsid w:val="009146DA"/>
    <w:rsid w:val="00922832"/>
    <w:rsid w:val="00923BDA"/>
    <w:rsid w:val="00923D37"/>
    <w:rsid w:val="009305E1"/>
    <w:rsid w:val="00931702"/>
    <w:rsid w:val="00936F17"/>
    <w:rsid w:val="00941509"/>
    <w:rsid w:val="009423FE"/>
    <w:rsid w:val="00953D14"/>
    <w:rsid w:val="00956223"/>
    <w:rsid w:val="00957991"/>
    <w:rsid w:val="00962B2B"/>
    <w:rsid w:val="00965ACF"/>
    <w:rsid w:val="0097428A"/>
    <w:rsid w:val="00974A8E"/>
    <w:rsid w:val="00980917"/>
    <w:rsid w:val="009819E7"/>
    <w:rsid w:val="00982D42"/>
    <w:rsid w:val="00983910"/>
    <w:rsid w:val="0098713A"/>
    <w:rsid w:val="0099165D"/>
    <w:rsid w:val="009921D5"/>
    <w:rsid w:val="009924CB"/>
    <w:rsid w:val="00994BC9"/>
    <w:rsid w:val="0099634F"/>
    <w:rsid w:val="009A11B4"/>
    <w:rsid w:val="009A11EF"/>
    <w:rsid w:val="009A18E6"/>
    <w:rsid w:val="009A3184"/>
    <w:rsid w:val="009A4705"/>
    <w:rsid w:val="009A4B41"/>
    <w:rsid w:val="009B0442"/>
    <w:rsid w:val="009B1674"/>
    <w:rsid w:val="009B1863"/>
    <w:rsid w:val="009B2BCC"/>
    <w:rsid w:val="009B5429"/>
    <w:rsid w:val="009B6006"/>
    <w:rsid w:val="009C0727"/>
    <w:rsid w:val="009D0E15"/>
    <w:rsid w:val="009D51F9"/>
    <w:rsid w:val="009D5CA0"/>
    <w:rsid w:val="009E09EE"/>
    <w:rsid w:val="009E0CD0"/>
    <w:rsid w:val="009E2E81"/>
    <w:rsid w:val="009E46C5"/>
    <w:rsid w:val="009E79DC"/>
    <w:rsid w:val="009F1ADD"/>
    <w:rsid w:val="009F2C61"/>
    <w:rsid w:val="009F31B9"/>
    <w:rsid w:val="009F369D"/>
    <w:rsid w:val="009F4418"/>
    <w:rsid w:val="00A0127C"/>
    <w:rsid w:val="00A015C0"/>
    <w:rsid w:val="00A01DA4"/>
    <w:rsid w:val="00A01DDC"/>
    <w:rsid w:val="00A026CC"/>
    <w:rsid w:val="00A04F3B"/>
    <w:rsid w:val="00A07068"/>
    <w:rsid w:val="00A07B20"/>
    <w:rsid w:val="00A10D9C"/>
    <w:rsid w:val="00A1168F"/>
    <w:rsid w:val="00A17573"/>
    <w:rsid w:val="00A1786B"/>
    <w:rsid w:val="00A179AF"/>
    <w:rsid w:val="00A24457"/>
    <w:rsid w:val="00A2483A"/>
    <w:rsid w:val="00A26A07"/>
    <w:rsid w:val="00A3616A"/>
    <w:rsid w:val="00A40327"/>
    <w:rsid w:val="00A41976"/>
    <w:rsid w:val="00A47F6F"/>
    <w:rsid w:val="00A50659"/>
    <w:rsid w:val="00A506ED"/>
    <w:rsid w:val="00A55419"/>
    <w:rsid w:val="00A56987"/>
    <w:rsid w:val="00A61482"/>
    <w:rsid w:val="00A61EA2"/>
    <w:rsid w:val="00A65439"/>
    <w:rsid w:val="00A658CA"/>
    <w:rsid w:val="00A67B6B"/>
    <w:rsid w:val="00A70275"/>
    <w:rsid w:val="00A72864"/>
    <w:rsid w:val="00A75546"/>
    <w:rsid w:val="00A7727A"/>
    <w:rsid w:val="00A80057"/>
    <w:rsid w:val="00A81B15"/>
    <w:rsid w:val="00A85DBC"/>
    <w:rsid w:val="00A912A8"/>
    <w:rsid w:val="00A93A12"/>
    <w:rsid w:val="00AA0AD6"/>
    <w:rsid w:val="00AA294F"/>
    <w:rsid w:val="00AA301E"/>
    <w:rsid w:val="00AA4111"/>
    <w:rsid w:val="00AB085B"/>
    <w:rsid w:val="00AB0899"/>
    <w:rsid w:val="00AB11ED"/>
    <w:rsid w:val="00AB3F85"/>
    <w:rsid w:val="00AC20BF"/>
    <w:rsid w:val="00AC2377"/>
    <w:rsid w:val="00AC5583"/>
    <w:rsid w:val="00AC65E9"/>
    <w:rsid w:val="00AC6C57"/>
    <w:rsid w:val="00AC6EDE"/>
    <w:rsid w:val="00AC7AC6"/>
    <w:rsid w:val="00AD4B6F"/>
    <w:rsid w:val="00AD4FD4"/>
    <w:rsid w:val="00AD56BD"/>
    <w:rsid w:val="00AD7C6D"/>
    <w:rsid w:val="00AE1CC8"/>
    <w:rsid w:val="00AE3992"/>
    <w:rsid w:val="00AE3A35"/>
    <w:rsid w:val="00AE4406"/>
    <w:rsid w:val="00AE44AC"/>
    <w:rsid w:val="00AE5998"/>
    <w:rsid w:val="00AF146A"/>
    <w:rsid w:val="00AF482F"/>
    <w:rsid w:val="00AF6DE2"/>
    <w:rsid w:val="00B01A71"/>
    <w:rsid w:val="00B021F8"/>
    <w:rsid w:val="00B0545C"/>
    <w:rsid w:val="00B05F74"/>
    <w:rsid w:val="00B06A7A"/>
    <w:rsid w:val="00B07CAE"/>
    <w:rsid w:val="00B11120"/>
    <w:rsid w:val="00B113D2"/>
    <w:rsid w:val="00B129BB"/>
    <w:rsid w:val="00B12E70"/>
    <w:rsid w:val="00B14EE6"/>
    <w:rsid w:val="00B14F95"/>
    <w:rsid w:val="00B16954"/>
    <w:rsid w:val="00B200BD"/>
    <w:rsid w:val="00B2390F"/>
    <w:rsid w:val="00B30CDC"/>
    <w:rsid w:val="00B3452B"/>
    <w:rsid w:val="00B43585"/>
    <w:rsid w:val="00B44DAD"/>
    <w:rsid w:val="00B46074"/>
    <w:rsid w:val="00B461AF"/>
    <w:rsid w:val="00B50092"/>
    <w:rsid w:val="00B5029E"/>
    <w:rsid w:val="00B50FDA"/>
    <w:rsid w:val="00B528F3"/>
    <w:rsid w:val="00B55B3B"/>
    <w:rsid w:val="00B60462"/>
    <w:rsid w:val="00B60959"/>
    <w:rsid w:val="00B62CA2"/>
    <w:rsid w:val="00B64EF9"/>
    <w:rsid w:val="00B74404"/>
    <w:rsid w:val="00B777D3"/>
    <w:rsid w:val="00B81AD9"/>
    <w:rsid w:val="00B82107"/>
    <w:rsid w:val="00B825E7"/>
    <w:rsid w:val="00B8375B"/>
    <w:rsid w:val="00B8446C"/>
    <w:rsid w:val="00B864AD"/>
    <w:rsid w:val="00B86D64"/>
    <w:rsid w:val="00B874A3"/>
    <w:rsid w:val="00B922B5"/>
    <w:rsid w:val="00B94207"/>
    <w:rsid w:val="00B969AE"/>
    <w:rsid w:val="00B97582"/>
    <w:rsid w:val="00BA2A1F"/>
    <w:rsid w:val="00BA589E"/>
    <w:rsid w:val="00BA7366"/>
    <w:rsid w:val="00BB0059"/>
    <w:rsid w:val="00BB267F"/>
    <w:rsid w:val="00BB335C"/>
    <w:rsid w:val="00BC6216"/>
    <w:rsid w:val="00BC72C6"/>
    <w:rsid w:val="00BD109D"/>
    <w:rsid w:val="00BD379F"/>
    <w:rsid w:val="00BD49D8"/>
    <w:rsid w:val="00BD66E6"/>
    <w:rsid w:val="00BD68B5"/>
    <w:rsid w:val="00BE3624"/>
    <w:rsid w:val="00BE3BD5"/>
    <w:rsid w:val="00BE52AF"/>
    <w:rsid w:val="00BE67E4"/>
    <w:rsid w:val="00BE6DD1"/>
    <w:rsid w:val="00BF2657"/>
    <w:rsid w:val="00BF311D"/>
    <w:rsid w:val="00BF56A0"/>
    <w:rsid w:val="00C03478"/>
    <w:rsid w:val="00C0615A"/>
    <w:rsid w:val="00C20205"/>
    <w:rsid w:val="00C25993"/>
    <w:rsid w:val="00C2752B"/>
    <w:rsid w:val="00C346CF"/>
    <w:rsid w:val="00C346D5"/>
    <w:rsid w:val="00C37FF5"/>
    <w:rsid w:val="00C42A17"/>
    <w:rsid w:val="00C4337F"/>
    <w:rsid w:val="00C45AE9"/>
    <w:rsid w:val="00C53116"/>
    <w:rsid w:val="00C54999"/>
    <w:rsid w:val="00C54BE9"/>
    <w:rsid w:val="00C628D2"/>
    <w:rsid w:val="00C62AE5"/>
    <w:rsid w:val="00C63A84"/>
    <w:rsid w:val="00C6765C"/>
    <w:rsid w:val="00C67EC7"/>
    <w:rsid w:val="00C70AC0"/>
    <w:rsid w:val="00C713D0"/>
    <w:rsid w:val="00C71D3D"/>
    <w:rsid w:val="00C830A1"/>
    <w:rsid w:val="00C845CF"/>
    <w:rsid w:val="00C847C6"/>
    <w:rsid w:val="00C85FEE"/>
    <w:rsid w:val="00C86AAA"/>
    <w:rsid w:val="00C91295"/>
    <w:rsid w:val="00C920E0"/>
    <w:rsid w:val="00C929BC"/>
    <w:rsid w:val="00C93273"/>
    <w:rsid w:val="00C93833"/>
    <w:rsid w:val="00C93A47"/>
    <w:rsid w:val="00C97F74"/>
    <w:rsid w:val="00CA21AD"/>
    <w:rsid w:val="00CA4637"/>
    <w:rsid w:val="00CA4EC1"/>
    <w:rsid w:val="00CA5F51"/>
    <w:rsid w:val="00CA6B88"/>
    <w:rsid w:val="00CA6BE6"/>
    <w:rsid w:val="00CA7EFD"/>
    <w:rsid w:val="00CB1A2C"/>
    <w:rsid w:val="00CB1B8A"/>
    <w:rsid w:val="00CB2923"/>
    <w:rsid w:val="00CB46EE"/>
    <w:rsid w:val="00CB50FC"/>
    <w:rsid w:val="00CC0949"/>
    <w:rsid w:val="00CC1030"/>
    <w:rsid w:val="00CC623A"/>
    <w:rsid w:val="00CC77E6"/>
    <w:rsid w:val="00CD04E8"/>
    <w:rsid w:val="00CD1C2B"/>
    <w:rsid w:val="00CD4BE3"/>
    <w:rsid w:val="00CD78B1"/>
    <w:rsid w:val="00CD7A3A"/>
    <w:rsid w:val="00CE016B"/>
    <w:rsid w:val="00CE482C"/>
    <w:rsid w:val="00CE5B22"/>
    <w:rsid w:val="00CF3158"/>
    <w:rsid w:val="00D03AD8"/>
    <w:rsid w:val="00D05E7B"/>
    <w:rsid w:val="00D25F37"/>
    <w:rsid w:val="00D37DF6"/>
    <w:rsid w:val="00D40731"/>
    <w:rsid w:val="00D44A79"/>
    <w:rsid w:val="00D45A32"/>
    <w:rsid w:val="00D45D17"/>
    <w:rsid w:val="00D47B20"/>
    <w:rsid w:val="00D50873"/>
    <w:rsid w:val="00D520E4"/>
    <w:rsid w:val="00D52D57"/>
    <w:rsid w:val="00D54F7E"/>
    <w:rsid w:val="00D55766"/>
    <w:rsid w:val="00D57DFA"/>
    <w:rsid w:val="00D601EC"/>
    <w:rsid w:val="00D60F33"/>
    <w:rsid w:val="00D61627"/>
    <w:rsid w:val="00D62D8F"/>
    <w:rsid w:val="00D7429A"/>
    <w:rsid w:val="00D80EB2"/>
    <w:rsid w:val="00D84C37"/>
    <w:rsid w:val="00D86E90"/>
    <w:rsid w:val="00D904B6"/>
    <w:rsid w:val="00D91ABB"/>
    <w:rsid w:val="00D928F8"/>
    <w:rsid w:val="00D947F9"/>
    <w:rsid w:val="00D95BE1"/>
    <w:rsid w:val="00DA5E13"/>
    <w:rsid w:val="00DB0100"/>
    <w:rsid w:val="00DB350E"/>
    <w:rsid w:val="00DB4501"/>
    <w:rsid w:val="00DB51AA"/>
    <w:rsid w:val="00DB6DEA"/>
    <w:rsid w:val="00DB7322"/>
    <w:rsid w:val="00DB78A7"/>
    <w:rsid w:val="00DC2148"/>
    <w:rsid w:val="00DC2676"/>
    <w:rsid w:val="00DC28B1"/>
    <w:rsid w:val="00DD0BCF"/>
    <w:rsid w:val="00DD0C2C"/>
    <w:rsid w:val="00DD193F"/>
    <w:rsid w:val="00DD3D0E"/>
    <w:rsid w:val="00DD3E9A"/>
    <w:rsid w:val="00DD5DD5"/>
    <w:rsid w:val="00DE0099"/>
    <w:rsid w:val="00DE0825"/>
    <w:rsid w:val="00DE25E8"/>
    <w:rsid w:val="00DE7DF4"/>
    <w:rsid w:val="00DE7E47"/>
    <w:rsid w:val="00DF1865"/>
    <w:rsid w:val="00DF3280"/>
    <w:rsid w:val="00DF4F64"/>
    <w:rsid w:val="00DF7082"/>
    <w:rsid w:val="00E0266F"/>
    <w:rsid w:val="00E02A02"/>
    <w:rsid w:val="00E03B38"/>
    <w:rsid w:val="00E03C38"/>
    <w:rsid w:val="00E04038"/>
    <w:rsid w:val="00E04388"/>
    <w:rsid w:val="00E0554E"/>
    <w:rsid w:val="00E063E1"/>
    <w:rsid w:val="00E06E83"/>
    <w:rsid w:val="00E133D6"/>
    <w:rsid w:val="00E20AE2"/>
    <w:rsid w:val="00E247AA"/>
    <w:rsid w:val="00E255D6"/>
    <w:rsid w:val="00E31FD2"/>
    <w:rsid w:val="00E36E4E"/>
    <w:rsid w:val="00E40483"/>
    <w:rsid w:val="00E42B77"/>
    <w:rsid w:val="00E42FDC"/>
    <w:rsid w:val="00E43EE7"/>
    <w:rsid w:val="00E45979"/>
    <w:rsid w:val="00E4614A"/>
    <w:rsid w:val="00E46699"/>
    <w:rsid w:val="00E52845"/>
    <w:rsid w:val="00E55ABC"/>
    <w:rsid w:val="00E5621C"/>
    <w:rsid w:val="00E57B74"/>
    <w:rsid w:val="00E6013F"/>
    <w:rsid w:val="00E61445"/>
    <w:rsid w:val="00E61F4C"/>
    <w:rsid w:val="00E62117"/>
    <w:rsid w:val="00E651E2"/>
    <w:rsid w:val="00E656D1"/>
    <w:rsid w:val="00E66941"/>
    <w:rsid w:val="00E71D2F"/>
    <w:rsid w:val="00E7543B"/>
    <w:rsid w:val="00E77656"/>
    <w:rsid w:val="00E80D96"/>
    <w:rsid w:val="00E81063"/>
    <w:rsid w:val="00E81DAC"/>
    <w:rsid w:val="00E8629F"/>
    <w:rsid w:val="00E878D7"/>
    <w:rsid w:val="00E92A17"/>
    <w:rsid w:val="00E92CE5"/>
    <w:rsid w:val="00E94385"/>
    <w:rsid w:val="00E95DDC"/>
    <w:rsid w:val="00E9702E"/>
    <w:rsid w:val="00EA1274"/>
    <w:rsid w:val="00EA3C24"/>
    <w:rsid w:val="00EA7137"/>
    <w:rsid w:val="00EB01D9"/>
    <w:rsid w:val="00EB0723"/>
    <w:rsid w:val="00EB41BE"/>
    <w:rsid w:val="00EB46FA"/>
    <w:rsid w:val="00EB48E8"/>
    <w:rsid w:val="00EB567E"/>
    <w:rsid w:val="00EB6979"/>
    <w:rsid w:val="00EB751E"/>
    <w:rsid w:val="00EC1749"/>
    <w:rsid w:val="00EC37D3"/>
    <w:rsid w:val="00EC7232"/>
    <w:rsid w:val="00ED2317"/>
    <w:rsid w:val="00ED5D9C"/>
    <w:rsid w:val="00ED7DBF"/>
    <w:rsid w:val="00EE16A9"/>
    <w:rsid w:val="00EE6672"/>
    <w:rsid w:val="00EF0537"/>
    <w:rsid w:val="00EF227A"/>
    <w:rsid w:val="00EF3ABC"/>
    <w:rsid w:val="00EF4A4F"/>
    <w:rsid w:val="00EF55A9"/>
    <w:rsid w:val="00F0047B"/>
    <w:rsid w:val="00F01C0D"/>
    <w:rsid w:val="00F0235C"/>
    <w:rsid w:val="00F0311E"/>
    <w:rsid w:val="00F05E3E"/>
    <w:rsid w:val="00F06E6C"/>
    <w:rsid w:val="00F072D8"/>
    <w:rsid w:val="00F07914"/>
    <w:rsid w:val="00F11FA3"/>
    <w:rsid w:val="00F12D51"/>
    <w:rsid w:val="00F141A5"/>
    <w:rsid w:val="00F144FB"/>
    <w:rsid w:val="00F1530E"/>
    <w:rsid w:val="00F17C10"/>
    <w:rsid w:val="00F20DD0"/>
    <w:rsid w:val="00F23A0E"/>
    <w:rsid w:val="00F23DA2"/>
    <w:rsid w:val="00F2618F"/>
    <w:rsid w:val="00F27762"/>
    <w:rsid w:val="00F308E3"/>
    <w:rsid w:val="00F3312E"/>
    <w:rsid w:val="00F33215"/>
    <w:rsid w:val="00F35545"/>
    <w:rsid w:val="00F37524"/>
    <w:rsid w:val="00F41CB8"/>
    <w:rsid w:val="00F43E43"/>
    <w:rsid w:val="00F459BE"/>
    <w:rsid w:val="00F5047B"/>
    <w:rsid w:val="00F52CA6"/>
    <w:rsid w:val="00F53255"/>
    <w:rsid w:val="00F560C0"/>
    <w:rsid w:val="00F60FFE"/>
    <w:rsid w:val="00F61F12"/>
    <w:rsid w:val="00F63ADF"/>
    <w:rsid w:val="00F667A8"/>
    <w:rsid w:val="00F66D02"/>
    <w:rsid w:val="00F719BC"/>
    <w:rsid w:val="00F76103"/>
    <w:rsid w:val="00F84EE9"/>
    <w:rsid w:val="00F86DF9"/>
    <w:rsid w:val="00F93413"/>
    <w:rsid w:val="00FA1F61"/>
    <w:rsid w:val="00FA3736"/>
    <w:rsid w:val="00FA6C61"/>
    <w:rsid w:val="00FB2479"/>
    <w:rsid w:val="00FB2A5A"/>
    <w:rsid w:val="00FB33E7"/>
    <w:rsid w:val="00FB4899"/>
    <w:rsid w:val="00FB57A4"/>
    <w:rsid w:val="00FB5CC5"/>
    <w:rsid w:val="00FC051F"/>
    <w:rsid w:val="00FC193C"/>
    <w:rsid w:val="00FC1E32"/>
    <w:rsid w:val="00FD065B"/>
    <w:rsid w:val="00FD09CC"/>
    <w:rsid w:val="00FD359E"/>
    <w:rsid w:val="00FD4D05"/>
    <w:rsid w:val="00FD61D7"/>
    <w:rsid w:val="00FD777F"/>
    <w:rsid w:val="00FE036B"/>
    <w:rsid w:val="00FE1190"/>
    <w:rsid w:val="00FE46BB"/>
    <w:rsid w:val="00FE52CC"/>
    <w:rsid w:val="00FE5752"/>
    <w:rsid w:val="00FE5BC2"/>
    <w:rsid w:val="00FF182A"/>
    <w:rsid w:val="00FF2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7F00AD"/>
  <w15:chartTrackingRefBased/>
  <w15:docId w15:val="{D2AB3D49-1781-4FD8-984D-D1DE26129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qFormat/>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eastAsia="en-US"/>
    </w:rPr>
  </w:style>
  <w:style w:type="character" w:customStyle="1" w:styleId="Heading2Char">
    <w:name w:val="Heading 2 Char"/>
    <w:link w:val="Heading2"/>
    <w:rsid w:val="00495F8F"/>
    <w:rPr>
      <w:rFonts w:ascii="Arial" w:hAnsi="Arial"/>
      <w:sz w:val="32"/>
      <w:lang w:val="en-GB" w:eastAsia="en-US"/>
    </w:rPr>
  </w:style>
  <w:style w:type="character" w:customStyle="1" w:styleId="Heading3Char">
    <w:name w:val="Heading 3 Char"/>
    <w:link w:val="Heading3"/>
    <w:rsid w:val="00495F8F"/>
    <w:rPr>
      <w:rFonts w:ascii="Arial" w:hAnsi="Arial"/>
      <w:sz w:val="28"/>
      <w:lang w:val="en-GB" w:eastAsia="en-US"/>
    </w:rPr>
  </w:style>
  <w:style w:type="character" w:customStyle="1" w:styleId="EditorsNoteChar">
    <w:name w:val="Editor's Note Char"/>
    <w:aliases w:val="EN Char"/>
    <w:link w:val="EditorsNote"/>
    <w:locked/>
    <w:rsid w:val="00495F8F"/>
    <w:rPr>
      <w:color w:val="FF0000"/>
      <w:lang w:val="en-GB" w:eastAsia="en-US"/>
    </w:rPr>
  </w:style>
  <w:style w:type="character" w:customStyle="1" w:styleId="TALChar">
    <w:name w:val="TAL Char"/>
    <w:link w:val="TAL"/>
    <w:qFormat/>
    <w:rsid w:val="00591272"/>
    <w:rPr>
      <w:rFonts w:ascii="Arial" w:hAnsi="Arial"/>
      <w:sz w:val="18"/>
      <w:lang w:val="en-GB"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val="en-GB" w:eastAsia="en-US"/>
    </w:rPr>
  </w:style>
  <w:style w:type="character" w:customStyle="1" w:styleId="CommentSubjectChar">
    <w:name w:val="Comment Subject Char"/>
    <w:link w:val="CommentSubject"/>
    <w:rsid w:val="00432BA8"/>
    <w:rPr>
      <w:b/>
      <w:bCs/>
      <w:lang w:val="en-GB"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val="en-GB" w:eastAsia="en-US"/>
    </w:rPr>
  </w:style>
  <w:style w:type="character" w:customStyle="1" w:styleId="EXCar">
    <w:name w:val="EX Car"/>
    <w:link w:val="EX"/>
    <w:rsid w:val="003F360C"/>
    <w:rPr>
      <w:lang w:val="en-GB" w:eastAsia="en-US"/>
    </w:rPr>
  </w:style>
  <w:style w:type="character" w:customStyle="1" w:styleId="B1Char">
    <w:name w:val="B1 Char"/>
    <w:link w:val="B1"/>
    <w:qFormat/>
    <w:rsid w:val="00804D3F"/>
    <w:rPr>
      <w:lang w:val="en-GB" w:eastAsia="en-US"/>
    </w:rPr>
  </w:style>
  <w:style w:type="character" w:customStyle="1" w:styleId="THChar">
    <w:name w:val="TH Char"/>
    <w:link w:val="TH"/>
    <w:qFormat/>
    <w:locked/>
    <w:rsid w:val="00804D3F"/>
    <w:rPr>
      <w:rFonts w:ascii="Arial" w:hAnsi="Arial"/>
      <w:b/>
      <w:lang w:val="en-GB" w:eastAsia="en-US"/>
    </w:rPr>
  </w:style>
  <w:style w:type="character" w:customStyle="1" w:styleId="NOChar">
    <w:name w:val="NO Char"/>
    <w:link w:val="NO"/>
    <w:qFormat/>
    <w:locked/>
    <w:rsid w:val="007B3554"/>
    <w:rPr>
      <w:lang w:val="en-GB" w:eastAsia="en-US"/>
    </w:rPr>
  </w:style>
  <w:style w:type="character" w:customStyle="1" w:styleId="TAHCar">
    <w:name w:val="TAH Car"/>
    <w:link w:val="TAH"/>
    <w:qFormat/>
    <w:rsid w:val="007B3554"/>
    <w:rPr>
      <w:rFonts w:ascii="Arial" w:hAnsi="Arial"/>
      <w:b/>
      <w:sz w:val="18"/>
      <w:lang w:val="en-GB"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qFormat/>
    <w:locked/>
    <w:rsid w:val="007819C8"/>
    <w:rPr>
      <w:rFonts w:ascii="Arial" w:hAnsi="Arial"/>
      <w:b/>
      <w:sz w:val="18"/>
      <w:lang w:val="en-IN" w:eastAsia="en-US"/>
    </w:rPr>
  </w:style>
  <w:style w:type="paragraph" w:styleId="Revision">
    <w:name w:val="Revision"/>
    <w:hidden/>
    <w:uiPriority w:val="99"/>
    <w:semiHidden/>
    <w:rsid w:val="00EB751E"/>
    <w:rPr>
      <w:lang w:val="en-GB"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val="en-GB" w:eastAsia="en-US"/>
    </w:rPr>
  </w:style>
  <w:style w:type="character" w:customStyle="1" w:styleId="EXChar">
    <w:name w:val="EX Char"/>
    <w:locked/>
    <w:rsid w:val="006C5DC3"/>
    <w:rPr>
      <w:lang w:val="en-GB" w:eastAsia="en-US"/>
    </w:rPr>
  </w:style>
  <w:style w:type="character" w:customStyle="1" w:styleId="TACChar">
    <w:name w:val="TAC Char"/>
    <w:link w:val="TAC"/>
    <w:qFormat/>
    <w:rsid w:val="000202C7"/>
    <w:rPr>
      <w:rFonts w:ascii="Arial" w:hAnsi="Arial"/>
      <w:sz w:val="18"/>
      <w:lang w:val="en-GB" w:eastAsia="en-US"/>
    </w:rPr>
  </w:style>
  <w:style w:type="character" w:customStyle="1" w:styleId="B2Char">
    <w:name w:val="B2 Char"/>
    <w:link w:val="B2"/>
    <w:rsid w:val="001D068B"/>
    <w:rPr>
      <w:lang w:val="en-GB" w:eastAsia="en-US"/>
    </w:rPr>
  </w:style>
  <w:style w:type="paragraph" w:styleId="Bibliography">
    <w:name w:val="Bibliography"/>
    <w:basedOn w:val="Normal"/>
    <w:next w:val="Normal"/>
    <w:uiPriority w:val="37"/>
    <w:semiHidden/>
    <w:unhideWhenUsed/>
    <w:rsid w:val="00DD3D0E"/>
  </w:style>
  <w:style w:type="paragraph" w:styleId="BlockText">
    <w:name w:val="Block Text"/>
    <w:basedOn w:val="Normal"/>
    <w:rsid w:val="00DD3D0E"/>
    <w:pPr>
      <w:spacing w:after="120"/>
      <w:ind w:left="1440" w:right="1440"/>
    </w:pPr>
  </w:style>
  <w:style w:type="paragraph" w:styleId="BodyText2">
    <w:name w:val="Body Text 2"/>
    <w:basedOn w:val="Normal"/>
    <w:link w:val="BodyText2Char"/>
    <w:rsid w:val="00DD3D0E"/>
    <w:pPr>
      <w:spacing w:after="120" w:line="480" w:lineRule="auto"/>
    </w:pPr>
  </w:style>
  <w:style w:type="character" w:customStyle="1" w:styleId="BodyText2Char">
    <w:name w:val="Body Text 2 Char"/>
    <w:link w:val="BodyText2"/>
    <w:rsid w:val="00DD3D0E"/>
    <w:rPr>
      <w:lang w:val="en-GB" w:eastAsia="en-US"/>
    </w:rPr>
  </w:style>
  <w:style w:type="paragraph" w:styleId="BodyText3">
    <w:name w:val="Body Text 3"/>
    <w:basedOn w:val="Normal"/>
    <w:link w:val="BodyText3Char"/>
    <w:rsid w:val="00DD3D0E"/>
    <w:pPr>
      <w:spacing w:after="120"/>
    </w:pPr>
    <w:rPr>
      <w:sz w:val="16"/>
      <w:szCs w:val="16"/>
    </w:rPr>
  </w:style>
  <w:style w:type="character" w:customStyle="1" w:styleId="BodyText3Char">
    <w:name w:val="Body Text 3 Char"/>
    <w:link w:val="BodyText3"/>
    <w:rsid w:val="00DD3D0E"/>
    <w:rPr>
      <w:sz w:val="16"/>
      <w:szCs w:val="16"/>
      <w:lang w:val="en-GB" w:eastAsia="en-US"/>
    </w:rPr>
  </w:style>
  <w:style w:type="paragraph" w:styleId="BodyTextFirstIndent">
    <w:name w:val="Body Text First Indent"/>
    <w:basedOn w:val="BodyText"/>
    <w:link w:val="BodyTextFirstIndentChar"/>
    <w:rsid w:val="00DD3D0E"/>
    <w:pPr>
      <w:spacing w:after="120"/>
      <w:ind w:firstLine="210"/>
    </w:pPr>
  </w:style>
  <w:style w:type="character" w:customStyle="1" w:styleId="BodyTextChar">
    <w:name w:val="Body Text Char"/>
    <w:link w:val="BodyText"/>
    <w:rsid w:val="00DD3D0E"/>
    <w:rPr>
      <w:lang w:val="en-GB" w:eastAsia="en-US"/>
    </w:rPr>
  </w:style>
  <w:style w:type="character" w:customStyle="1" w:styleId="BodyTextFirstIndentChar">
    <w:name w:val="Body Text First Indent Char"/>
    <w:basedOn w:val="BodyTextChar"/>
    <w:link w:val="BodyTextFirstIndent"/>
    <w:rsid w:val="00DD3D0E"/>
    <w:rPr>
      <w:lang w:val="en-GB" w:eastAsia="en-US"/>
    </w:rPr>
  </w:style>
  <w:style w:type="paragraph" w:styleId="BodyTextIndent">
    <w:name w:val="Body Text Indent"/>
    <w:basedOn w:val="Normal"/>
    <w:link w:val="BodyTextIndentChar"/>
    <w:rsid w:val="00DD3D0E"/>
    <w:pPr>
      <w:spacing w:after="120"/>
      <w:ind w:left="283"/>
    </w:pPr>
  </w:style>
  <w:style w:type="character" w:customStyle="1" w:styleId="BodyTextIndentChar">
    <w:name w:val="Body Text Indent Char"/>
    <w:link w:val="BodyTextIndent"/>
    <w:rsid w:val="00DD3D0E"/>
    <w:rPr>
      <w:lang w:val="en-GB" w:eastAsia="en-US"/>
    </w:rPr>
  </w:style>
  <w:style w:type="paragraph" w:styleId="BodyTextFirstIndent2">
    <w:name w:val="Body Text First Indent 2"/>
    <w:basedOn w:val="BodyTextIndent"/>
    <w:link w:val="BodyTextFirstIndent2Char"/>
    <w:rsid w:val="00DD3D0E"/>
    <w:pPr>
      <w:ind w:firstLine="210"/>
    </w:pPr>
  </w:style>
  <w:style w:type="character" w:customStyle="1" w:styleId="BodyTextFirstIndent2Char">
    <w:name w:val="Body Text First Indent 2 Char"/>
    <w:basedOn w:val="BodyTextIndentChar"/>
    <w:link w:val="BodyTextFirstIndent2"/>
    <w:rsid w:val="00DD3D0E"/>
    <w:rPr>
      <w:lang w:val="en-GB" w:eastAsia="en-US"/>
    </w:rPr>
  </w:style>
  <w:style w:type="paragraph" w:styleId="BodyTextIndent2">
    <w:name w:val="Body Text Indent 2"/>
    <w:basedOn w:val="Normal"/>
    <w:link w:val="BodyTextIndent2Char"/>
    <w:rsid w:val="00DD3D0E"/>
    <w:pPr>
      <w:spacing w:after="120" w:line="480" w:lineRule="auto"/>
      <w:ind w:left="283"/>
    </w:pPr>
  </w:style>
  <w:style w:type="character" w:customStyle="1" w:styleId="BodyTextIndent2Char">
    <w:name w:val="Body Text Indent 2 Char"/>
    <w:link w:val="BodyTextIndent2"/>
    <w:rsid w:val="00DD3D0E"/>
    <w:rPr>
      <w:lang w:val="en-GB" w:eastAsia="en-US"/>
    </w:rPr>
  </w:style>
  <w:style w:type="paragraph" w:styleId="BodyTextIndent3">
    <w:name w:val="Body Text Indent 3"/>
    <w:basedOn w:val="Normal"/>
    <w:link w:val="BodyTextIndent3Char"/>
    <w:rsid w:val="00DD3D0E"/>
    <w:pPr>
      <w:spacing w:after="120"/>
      <w:ind w:left="283"/>
    </w:pPr>
    <w:rPr>
      <w:sz w:val="16"/>
      <w:szCs w:val="16"/>
    </w:rPr>
  </w:style>
  <w:style w:type="character" w:customStyle="1" w:styleId="BodyTextIndent3Char">
    <w:name w:val="Body Text Indent 3 Char"/>
    <w:link w:val="BodyTextIndent3"/>
    <w:rsid w:val="00DD3D0E"/>
    <w:rPr>
      <w:sz w:val="16"/>
      <w:szCs w:val="16"/>
      <w:lang w:val="en-GB" w:eastAsia="en-US"/>
    </w:rPr>
  </w:style>
  <w:style w:type="paragraph" w:styleId="Closing">
    <w:name w:val="Closing"/>
    <w:basedOn w:val="Normal"/>
    <w:link w:val="ClosingChar"/>
    <w:rsid w:val="00DD3D0E"/>
    <w:pPr>
      <w:ind w:left="4252"/>
    </w:pPr>
  </w:style>
  <w:style w:type="character" w:customStyle="1" w:styleId="ClosingChar">
    <w:name w:val="Closing Char"/>
    <w:link w:val="Closing"/>
    <w:rsid w:val="00DD3D0E"/>
    <w:rPr>
      <w:lang w:val="en-GB" w:eastAsia="en-US"/>
    </w:rPr>
  </w:style>
  <w:style w:type="paragraph" w:styleId="Date">
    <w:name w:val="Date"/>
    <w:basedOn w:val="Normal"/>
    <w:next w:val="Normal"/>
    <w:link w:val="DateChar"/>
    <w:rsid w:val="00DD3D0E"/>
  </w:style>
  <w:style w:type="character" w:customStyle="1" w:styleId="DateChar">
    <w:name w:val="Date Char"/>
    <w:link w:val="Date"/>
    <w:rsid w:val="00DD3D0E"/>
    <w:rPr>
      <w:lang w:val="en-GB" w:eastAsia="en-US"/>
    </w:rPr>
  </w:style>
  <w:style w:type="paragraph" w:styleId="E-mailSignature">
    <w:name w:val="E-mail Signature"/>
    <w:basedOn w:val="Normal"/>
    <w:link w:val="E-mailSignatureChar"/>
    <w:rsid w:val="00DD3D0E"/>
  </w:style>
  <w:style w:type="character" w:customStyle="1" w:styleId="E-mailSignatureChar">
    <w:name w:val="E-mail Signature Char"/>
    <w:link w:val="E-mailSignature"/>
    <w:rsid w:val="00DD3D0E"/>
    <w:rPr>
      <w:lang w:val="en-GB" w:eastAsia="en-US"/>
    </w:rPr>
  </w:style>
  <w:style w:type="paragraph" w:styleId="EndnoteText">
    <w:name w:val="endnote text"/>
    <w:basedOn w:val="Normal"/>
    <w:link w:val="EndnoteTextChar"/>
    <w:rsid w:val="00DD3D0E"/>
  </w:style>
  <w:style w:type="character" w:customStyle="1" w:styleId="EndnoteTextChar">
    <w:name w:val="Endnote Text Char"/>
    <w:link w:val="EndnoteText"/>
    <w:rsid w:val="00DD3D0E"/>
    <w:rPr>
      <w:lang w:val="en-GB" w:eastAsia="en-US"/>
    </w:rPr>
  </w:style>
  <w:style w:type="paragraph" w:styleId="EnvelopeAddress">
    <w:name w:val="envelope address"/>
    <w:basedOn w:val="Normal"/>
    <w:rsid w:val="00DD3D0E"/>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DD3D0E"/>
    <w:rPr>
      <w:rFonts w:ascii="Calibri Light" w:eastAsia="Times New Roman" w:hAnsi="Calibri Light"/>
    </w:rPr>
  </w:style>
  <w:style w:type="paragraph" w:styleId="HTMLAddress">
    <w:name w:val="HTML Address"/>
    <w:basedOn w:val="Normal"/>
    <w:link w:val="HTMLAddressChar"/>
    <w:rsid w:val="00DD3D0E"/>
    <w:rPr>
      <w:i/>
      <w:iCs/>
    </w:rPr>
  </w:style>
  <w:style w:type="character" w:customStyle="1" w:styleId="HTMLAddressChar">
    <w:name w:val="HTML Address Char"/>
    <w:link w:val="HTMLAddress"/>
    <w:rsid w:val="00DD3D0E"/>
    <w:rPr>
      <w:i/>
      <w:iCs/>
      <w:lang w:val="en-GB" w:eastAsia="en-US"/>
    </w:rPr>
  </w:style>
  <w:style w:type="paragraph" w:styleId="HTMLPreformatted">
    <w:name w:val="HTML Preformatted"/>
    <w:basedOn w:val="Normal"/>
    <w:link w:val="HTMLPreformattedChar"/>
    <w:rsid w:val="00DD3D0E"/>
    <w:rPr>
      <w:rFonts w:ascii="Courier New" w:hAnsi="Courier New" w:cs="Courier New"/>
    </w:rPr>
  </w:style>
  <w:style w:type="character" w:customStyle="1" w:styleId="HTMLPreformattedChar">
    <w:name w:val="HTML Preformatted Char"/>
    <w:link w:val="HTMLPreformatted"/>
    <w:rsid w:val="00DD3D0E"/>
    <w:rPr>
      <w:rFonts w:ascii="Courier New" w:hAnsi="Courier New" w:cs="Courier New"/>
      <w:lang w:val="en-GB" w:eastAsia="en-US"/>
    </w:rPr>
  </w:style>
  <w:style w:type="paragraph" w:styleId="Index3">
    <w:name w:val="index 3"/>
    <w:basedOn w:val="Normal"/>
    <w:next w:val="Normal"/>
    <w:rsid w:val="00DD3D0E"/>
    <w:pPr>
      <w:ind w:left="600" w:hanging="200"/>
    </w:pPr>
  </w:style>
  <w:style w:type="paragraph" w:styleId="Index4">
    <w:name w:val="index 4"/>
    <w:basedOn w:val="Normal"/>
    <w:next w:val="Normal"/>
    <w:rsid w:val="00DD3D0E"/>
    <w:pPr>
      <w:ind w:left="800" w:hanging="200"/>
    </w:pPr>
  </w:style>
  <w:style w:type="paragraph" w:styleId="Index5">
    <w:name w:val="index 5"/>
    <w:basedOn w:val="Normal"/>
    <w:next w:val="Normal"/>
    <w:rsid w:val="00DD3D0E"/>
    <w:pPr>
      <w:ind w:left="1000" w:hanging="200"/>
    </w:pPr>
  </w:style>
  <w:style w:type="paragraph" w:styleId="Index6">
    <w:name w:val="index 6"/>
    <w:basedOn w:val="Normal"/>
    <w:next w:val="Normal"/>
    <w:rsid w:val="00DD3D0E"/>
    <w:pPr>
      <w:ind w:left="1200" w:hanging="200"/>
    </w:pPr>
  </w:style>
  <w:style w:type="paragraph" w:styleId="Index7">
    <w:name w:val="index 7"/>
    <w:basedOn w:val="Normal"/>
    <w:next w:val="Normal"/>
    <w:rsid w:val="00DD3D0E"/>
    <w:pPr>
      <w:ind w:left="1400" w:hanging="200"/>
    </w:pPr>
  </w:style>
  <w:style w:type="paragraph" w:styleId="Index8">
    <w:name w:val="index 8"/>
    <w:basedOn w:val="Normal"/>
    <w:next w:val="Normal"/>
    <w:rsid w:val="00DD3D0E"/>
    <w:pPr>
      <w:ind w:left="1600" w:hanging="200"/>
    </w:pPr>
  </w:style>
  <w:style w:type="paragraph" w:styleId="Index9">
    <w:name w:val="index 9"/>
    <w:basedOn w:val="Normal"/>
    <w:next w:val="Normal"/>
    <w:rsid w:val="00DD3D0E"/>
    <w:pPr>
      <w:ind w:left="1800" w:hanging="200"/>
    </w:pPr>
  </w:style>
  <w:style w:type="paragraph" w:styleId="IntenseQuote">
    <w:name w:val="Intense Quote"/>
    <w:basedOn w:val="Normal"/>
    <w:next w:val="Normal"/>
    <w:link w:val="IntenseQuoteChar"/>
    <w:uiPriority w:val="30"/>
    <w:qFormat/>
    <w:rsid w:val="00DD3D0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D3D0E"/>
    <w:rPr>
      <w:i/>
      <w:iCs/>
      <w:color w:val="4472C4"/>
      <w:lang w:val="en-GB" w:eastAsia="en-US"/>
    </w:rPr>
  </w:style>
  <w:style w:type="paragraph" w:styleId="ListContinue">
    <w:name w:val="List Continue"/>
    <w:basedOn w:val="Normal"/>
    <w:rsid w:val="00DD3D0E"/>
    <w:pPr>
      <w:spacing w:after="120"/>
      <w:ind w:left="283"/>
      <w:contextualSpacing/>
    </w:pPr>
  </w:style>
  <w:style w:type="paragraph" w:styleId="ListContinue2">
    <w:name w:val="List Continue 2"/>
    <w:basedOn w:val="Normal"/>
    <w:rsid w:val="00DD3D0E"/>
    <w:pPr>
      <w:spacing w:after="120"/>
      <w:ind w:left="566"/>
      <w:contextualSpacing/>
    </w:pPr>
  </w:style>
  <w:style w:type="paragraph" w:styleId="ListContinue3">
    <w:name w:val="List Continue 3"/>
    <w:basedOn w:val="Normal"/>
    <w:rsid w:val="00DD3D0E"/>
    <w:pPr>
      <w:spacing w:after="120"/>
      <w:ind w:left="849"/>
      <w:contextualSpacing/>
    </w:pPr>
  </w:style>
  <w:style w:type="paragraph" w:styleId="ListContinue4">
    <w:name w:val="List Continue 4"/>
    <w:basedOn w:val="Normal"/>
    <w:rsid w:val="00DD3D0E"/>
    <w:pPr>
      <w:spacing w:after="120"/>
      <w:ind w:left="1132"/>
      <w:contextualSpacing/>
    </w:pPr>
  </w:style>
  <w:style w:type="paragraph" w:styleId="ListContinue5">
    <w:name w:val="List Continue 5"/>
    <w:basedOn w:val="Normal"/>
    <w:rsid w:val="00DD3D0E"/>
    <w:pPr>
      <w:spacing w:after="120"/>
      <w:ind w:left="1415"/>
      <w:contextualSpacing/>
    </w:pPr>
  </w:style>
  <w:style w:type="paragraph" w:styleId="ListNumber3">
    <w:name w:val="List Number 3"/>
    <w:basedOn w:val="Normal"/>
    <w:rsid w:val="00DD3D0E"/>
    <w:pPr>
      <w:numPr>
        <w:numId w:val="12"/>
      </w:numPr>
      <w:contextualSpacing/>
    </w:pPr>
  </w:style>
  <w:style w:type="paragraph" w:styleId="ListNumber4">
    <w:name w:val="List Number 4"/>
    <w:basedOn w:val="Normal"/>
    <w:rsid w:val="00DD3D0E"/>
    <w:pPr>
      <w:numPr>
        <w:numId w:val="13"/>
      </w:numPr>
      <w:contextualSpacing/>
    </w:pPr>
  </w:style>
  <w:style w:type="paragraph" w:styleId="ListNumber5">
    <w:name w:val="List Number 5"/>
    <w:basedOn w:val="Normal"/>
    <w:rsid w:val="00DD3D0E"/>
    <w:pPr>
      <w:numPr>
        <w:numId w:val="14"/>
      </w:numPr>
      <w:contextualSpacing/>
    </w:pPr>
  </w:style>
  <w:style w:type="paragraph" w:styleId="MacroText">
    <w:name w:val="macro"/>
    <w:link w:val="MacroTextChar"/>
    <w:rsid w:val="00DD3D0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DD3D0E"/>
    <w:rPr>
      <w:rFonts w:ascii="Courier New" w:hAnsi="Courier New" w:cs="Courier New"/>
      <w:lang w:val="en-GB" w:eastAsia="en-US"/>
    </w:rPr>
  </w:style>
  <w:style w:type="paragraph" w:styleId="MessageHeader">
    <w:name w:val="Message Header"/>
    <w:basedOn w:val="Normal"/>
    <w:link w:val="MessageHeaderChar"/>
    <w:rsid w:val="00DD3D0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DD3D0E"/>
    <w:rPr>
      <w:rFonts w:ascii="Calibri Light" w:eastAsia="Times New Roman" w:hAnsi="Calibri Light"/>
      <w:sz w:val="24"/>
      <w:szCs w:val="24"/>
      <w:shd w:val="pct20" w:color="auto" w:fill="auto"/>
      <w:lang w:val="en-GB" w:eastAsia="en-US"/>
    </w:rPr>
  </w:style>
  <w:style w:type="paragraph" w:styleId="NoSpacing">
    <w:name w:val="No Spacing"/>
    <w:uiPriority w:val="1"/>
    <w:qFormat/>
    <w:rsid w:val="00DD3D0E"/>
    <w:rPr>
      <w:lang w:val="en-GB" w:eastAsia="en-US"/>
    </w:rPr>
  </w:style>
  <w:style w:type="paragraph" w:styleId="NormalWeb">
    <w:name w:val="Normal (Web)"/>
    <w:basedOn w:val="Normal"/>
    <w:rsid w:val="00DD3D0E"/>
    <w:rPr>
      <w:sz w:val="24"/>
      <w:szCs w:val="24"/>
    </w:rPr>
  </w:style>
  <w:style w:type="paragraph" w:styleId="NormalIndent">
    <w:name w:val="Normal Indent"/>
    <w:basedOn w:val="Normal"/>
    <w:rsid w:val="00DD3D0E"/>
    <w:pPr>
      <w:ind w:left="720"/>
    </w:pPr>
  </w:style>
  <w:style w:type="paragraph" w:styleId="NoteHeading">
    <w:name w:val="Note Heading"/>
    <w:basedOn w:val="Normal"/>
    <w:next w:val="Normal"/>
    <w:link w:val="NoteHeadingChar"/>
    <w:rsid w:val="00DD3D0E"/>
  </w:style>
  <w:style w:type="character" w:customStyle="1" w:styleId="NoteHeadingChar">
    <w:name w:val="Note Heading Char"/>
    <w:link w:val="NoteHeading"/>
    <w:rsid w:val="00DD3D0E"/>
    <w:rPr>
      <w:lang w:val="en-GB" w:eastAsia="en-US"/>
    </w:rPr>
  </w:style>
  <w:style w:type="paragraph" w:styleId="Quote">
    <w:name w:val="Quote"/>
    <w:basedOn w:val="Normal"/>
    <w:next w:val="Normal"/>
    <w:link w:val="QuoteChar"/>
    <w:uiPriority w:val="29"/>
    <w:qFormat/>
    <w:rsid w:val="00DD3D0E"/>
    <w:pPr>
      <w:spacing w:before="200" w:after="160"/>
      <w:ind w:left="864" w:right="864"/>
      <w:jc w:val="center"/>
    </w:pPr>
    <w:rPr>
      <w:i/>
      <w:iCs/>
      <w:color w:val="404040"/>
    </w:rPr>
  </w:style>
  <w:style w:type="character" w:customStyle="1" w:styleId="QuoteChar">
    <w:name w:val="Quote Char"/>
    <w:link w:val="Quote"/>
    <w:uiPriority w:val="29"/>
    <w:rsid w:val="00DD3D0E"/>
    <w:rPr>
      <w:i/>
      <w:iCs/>
      <w:color w:val="404040"/>
      <w:lang w:val="en-GB" w:eastAsia="en-US"/>
    </w:rPr>
  </w:style>
  <w:style w:type="paragraph" w:styleId="Salutation">
    <w:name w:val="Salutation"/>
    <w:basedOn w:val="Normal"/>
    <w:next w:val="Normal"/>
    <w:link w:val="SalutationChar"/>
    <w:rsid w:val="00DD3D0E"/>
  </w:style>
  <w:style w:type="character" w:customStyle="1" w:styleId="SalutationChar">
    <w:name w:val="Salutation Char"/>
    <w:link w:val="Salutation"/>
    <w:rsid w:val="00DD3D0E"/>
    <w:rPr>
      <w:lang w:val="en-GB" w:eastAsia="en-US"/>
    </w:rPr>
  </w:style>
  <w:style w:type="paragraph" w:styleId="Signature">
    <w:name w:val="Signature"/>
    <w:basedOn w:val="Normal"/>
    <w:link w:val="SignatureChar"/>
    <w:rsid w:val="00DD3D0E"/>
    <w:pPr>
      <w:ind w:left="4252"/>
    </w:pPr>
  </w:style>
  <w:style w:type="character" w:customStyle="1" w:styleId="SignatureChar">
    <w:name w:val="Signature Char"/>
    <w:link w:val="Signature"/>
    <w:rsid w:val="00DD3D0E"/>
    <w:rPr>
      <w:lang w:val="en-GB" w:eastAsia="en-US"/>
    </w:rPr>
  </w:style>
  <w:style w:type="paragraph" w:styleId="Subtitle">
    <w:name w:val="Subtitle"/>
    <w:basedOn w:val="Normal"/>
    <w:next w:val="Normal"/>
    <w:link w:val="SubtitleChar"/>
    <w:qFormat/>
    <w:rsid w:val="00DD3D0E"/>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DD3D0E"/>
    <w:rPr>
      <w:rFonts w:ascii="Calibri Light" w:eastAsia="Times New Roman" w:hAnsi="Calibri Light"/>
      <w:sz w:val="24"/>
      <w:szCs w:val="24"/>
      <w:lang w:val="en-GB" w:eastAsia="en-US"/>
    </w:rPr>
  </w:style>
  <w:style w:type="paragraph" w:styleId="TableofAuthorities">
    <w:name w:val="table of authorities"/>
    <w:basedOn w:val="Normal"/>
    <w:next w:val="Normal"/>
    <w:rsid w:val="00DD3D0E"/>
    <w:pPr>
      <w:ind w:left="200" w:hanging="200"/>
    </w:pPr>
  </w:style>
  <w:style w:type="paragraph" w:styleId="TableofFigures">
    <w:name w:val="table of figures"/>
    <w:basedOn w:val="Normal"/>
    <w:next w:val="Normal"/>
    <w:rsid w:val="00DD3D0E"/>
  </w:style>
  <w:style w:type="paragraph" w:styleId="Title">
    <w:name w:val="Title"/>
    <w:basedOn w:val="Normal"/>
    <w:next w:val="Normal"/>
    <w:link w:val="TitleChar"/>
    <w:qFormat/>
    <w:rsid w:val="00DD3D0E"/>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DD3D0E"/>
    <w:rPr>
      <w:rFonts w:ascii="Calibri Light" w:eastAsia="Times New Roman" w:hAnsi="Calibri Light"/>
      <w:b/>
      <w:bCs/>
      <w:kern w:val="28"/>
      <w:sz w:val="32"/>
      <w:szCs w:val="32"/>
      <w:lang w:val="en-GB" w:eastAsia="en-US"/>
    </w:rPr>
  </w:style>
  <w:style w:type="paragraph" w:styleId="TOAHeading">
    <w:name w:val="toa heading"/>
    <w:basedOn w:val="Normal"/>
    <w:next w:val="Normal"/>
    <w:rsid w:val="00DD3D0E"/>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DD3D0E"/>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Heading5Char">
    <w:name w:val="Heading 5 Char"/>
    <w:basedOn w:val="DefaultParagraphFont"/>
    <w:link w:val="Heading5"/>
    <w:rsid w:val="00757F5A"/>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27701577">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117" Type="http://schemas.openxmlformats.org/officeDocument/2006/relationships/package" Target="embeddings/Microsoft_Visio_Drawing45.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63" Type="http://schemas.openxmlformats.org/officeDocument/2006/relationships/image" Target="media/image31.emf"/><Relationship Id="rId68" Type="http://schemas.openxmlformats.org/officeDocument/2006/relationships/package" Target="embeddings/Microsoft_Visio_Drawing24.vsdx"/><Relationship Id="rId84" Type="http://schemas.openxmlformats.org/officeDocument/2006/relationships/image" Target="media/image43.emf"/><Relationship Id="rId89" Type="http://schemas.openxmlformats.org/officeDocument/2006/relationships/package" Target="embeddings/Microsoft_Visio_Drawing34.vsdx"/><Relationship Id="rId112" Type="http://schemas.openxmlformats.org/officeDocument/2006/relationships/image" Target="media/image58.emf"/><Relationship Id="rId133" Type="http://schemas.openxmlformats.org/officeDocument/2006/relationships/package" Target="embeddings/Microsoft_Visio_Drawing53.vsdx"/><Relationship Id="rId16" Type="http://schemas.openxmlformats.org/officeDocument/2006/relationships/package" Target="embeddings/Microsoft_Visio_Drawing2.vsdx"/><Relationship Id="rId107" Type="http://schemas.openxmlformats.org/officeDocument/2006/relationships/package" Target="embeddings/Microsoft_Word_Document.docx"/><Relationship Id="rId11" Type="http://schemas.openxmlformats.org/officeDocument/2006/relationships/image" Target="media/image3.emf"/><Relationship Id="rId32" Type="http://schemas.openxmlformats.org/officeDocument/2006/relationships/package" Target="embeddings/Microsoft_Visio_Drawing10.vsdx"/><Relationship Id="rId37" Type="http://schemas.openxmlformats.org/officeDocument/2006/relationships/image" Target="media/image16.emf"/><Relationship Id="rId53" Type="http://schemas.openxmlformats.org/officeDocument/2006/relationships/image" Target="media/image26.emf"/><Relationship Id="rId58" Type="http://schemas.openxmlformats.org/officeDocument/2006/relationships/package" Target="embeddings/Microsoft_Visio_Drawing21.vsdx"/><Relationship Id="rId74" Type="http://schemas.openxmlformats.org/officeDocument/2006/relationships/package" Target="embeddings/Microsoft_Visio_Drawing27.vsdx"/><Relationship Id="rId79" Type="http://schemas.openxmlformats.org/officeDocument/2006/relationships/image" Target="media/image40.emf"/><Relationship Id="rId102" Type="http://schemas.openxmlformats.org/officeDocument/2006/relationships/image" Target="media/image52.emf"/><Relationship Id="rId123" Type="http://schemas.openxmlformats.org/officeDocument/2006/relationships/package" Target="embeddings/Microsoft_Visio_Drawing48.vsdx"/><Relationship Id="rId128" Type="http://schemas.openxmlformats.org/officeDocument/2006/relationships/image" Target="media/image67.emf"/><Relationship Id="rId5" Type="http://schemas.openxmlformats.org/officeDocument/2006/relationships/settings" Target="settings.xml"/><Relationship Id="rId90" Type="http://schemas.openxmlformats.org/officeDocument/2006/relationships/image" Target="media/image46.emf"/><Relationship Id="rId95" Type="http://schemas.openxmlformats.org/officeDocument/2006/relationships/package" Target="embeddings/Microsoft_Visio_Drawing37.vsdx"/><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package" Target="embeddings/Microsoft_Visio_Drawing20.vsdx"/><Relationship Id="rId64" Type="http://schemas.openxmlformats.org/officeDocument/2006/relationships/package" Target="embeddings/Microsoft_Visio_Drawing23.vsdx"/><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image" Target="media/image51.emf"/><Relationship Id="rId105" Type="http://schemas.openxmlformats.org/officeDocument/2006/relationships/package" Target="embeddings/Microsoft_Visio_Drawing42.vsdx"/><Relationship Id="rId113" Type="http://schemas.openxmlformats.org/officeDocument/2006/relationships/image" Target="media/image59.emf"/><Relationship Id="rId118" Type="http://schemas.openxmlformats.org/officeDocument/2006/relationships/image" Target="media/image62.emf"/><Relationship Id="rId126" Type="http://schemas.openxmlformats.org/officeDocument/2006/relationships/image" Target="media/image66.emf"/><Relationship Id="rId13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package" Target="embeddings/Microsoft_Visio_Drawing26.vsdx"/><Relationship Id="rId80" Type="http://schemas.openxmlformats.org/officeDocument/2006/relationships/image" Target="media/image41.emf"/><Relationship Id="rId85" Type="http://schemas.openxmlformats.org/officeDocument/2006/relationships/package" Target="embeddings/Microsoft_Visio_Drawing32.vsdx"/><Relationship Id="rId93" Type="http://schemas.openxmlformats.org/officeDocument/2006/relationships/package" Target="embeddings/Microsoft_Visio_Drawing36.vsdx"/><Relationship Id="rId98" Type="http://schemas.openxmlformats.org/officeDocument/2006/relationships/image" Target="media/image50.emf"/><Relationship Id="rId121" Type="http://schemas.openxmlformats.org/officeDocument/2006/relationships/package" Target="embeddings/Microsoft_Visio_Drawing47.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image" Target="media/image29.emf"/><Relationship Id="rId67" Type="http://schemas.openxmlformats.org/officeDocument/2006/relationships/image" Target="media/image34.emf"/><Relationship Id="rId103" Type="http://schemas.openxmlformats.org/officeDocument/2006/relationships/package" Target="embeddings/Microsoft_Visio_Drawing41.vsdx"/><Relationship Id="rId108" Type="http://schemas.openxmlformats.org/officeDocument/2006/relationships/image" Target="media/image55.emf"/><Relationship Id="rId116" Type="http://schemas.openxmlformats.org/officeDocument/2006/relationships/image" Target="media/image61.emf"/><Relationship Id="rId124" Type="http://schemas.openxmlformats.org/officeDocument/2006/relationships/image" Target="media/image65.emf"/><Relationship Id="rId129" Type="http://schemas.openxmlformats.org/officeDocument/2006/relationships/package" Target="embeddings/Microsoft_Visio_Drawing51.vsdx"/><Relationship Id="rId137" Type="http://schemas.openxmlformats.org/officeDocument/2006/relationships/theme" Target="theme/theme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9.vsdx"/><Relationship Id="rId62" Type="http://schemas.openxmlformats.org/officeDocument/2006/relationships/package" Target="embeddings/Microsoft_Visio_Drawing2223.vsdx"/><Relationship Id="rId70" Type="http://schemas.openxmlformats.org/officeDocument/2006/relationships/package" Target="embeddings/Microsoft_Visio_Drawing25.vsdx"/><Relationship Id="rId75" Type="http://schemas.openxmlformats.org/officeDocument/2006/relationships/image" Target="media/image38.emf"/><Relationship Id="rId83" Type="http://schemas.openxmlformats.org/officeDocument/2006/relationships/package" Target="embeddings/Microsoft_Visio_Drawing31.vsdx"/><Relationship Id="rId88" Type="http://schemas.openxmlformats.org/officeDocument/2006/relationships/image" Target="media/image45.emf"/><Relationship Id="rId91" Type="http://schemas.openxmlformats.org/officeDocument/2006/relationships/package" Target="embeddings/Microsoft_Visio_Drawing35.vsdx"/><Relationship Id="rId96" Type="http://schemas.openxmlformats.org/officeDocument/2006/relationships/image" Target="media/image49.emf"/><Relationship Id="rId111" Type="http://schemas.openxmlformats.org/officeDocument/2006/relationships/image" Target="media/image57.emf"/><Relationship Id="rId132" Type="http://schemas.openxmlformats.org/officeDocument/2006/relationships/image" Target="media/image69.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package" Target="embeddings/Microsoft_Visio_Drawing18.vsdx"/><Relationship Id="rId57" Type="http://schemas.openxmlformats.org/officeDocument/2006/relationships/image" Target="media/image28.emf"/><Relationship Id="rId106" Type="http://schemas.openxmlformats.org/officeDocument/2006/relationships/image" Target="media/image54.emf"/><Relationship Id="rId114" Type="http://schemas.openxmlformats.org/officeDocument/2006/relationships/image" Target="media/image60.emf"/><Relationship Id="rId119" Type="http://schemas.openxmlformats.org/officeDocument/2006/relationships/package" Target="embeddings/Microsoft_Visio_Drawing46.vsdx"/><Relationship Id="rId127" Type="http://schemas.openxmlformats.org/officeDocument/2006/relationships/package" Target="embeddings/Microsoft_Visio_Drawing50.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image" Target="media/image25.png"/><Relationship Id="rId60" Type="http://schemas.openxmlformats.org/officeDocument/2006/relationships/package" Target="embeddings/Microsoft_Visio_Drawing22.vsdx"/><Relationship Id="rId65" Type="http://schemas.openxmlformats.org/officeDocument/2006/relationships/image" Target="media/image32.emf"/><Relationship Id="rId73" Type="http://schemas.openxmlformats.org/officeDocument/2006/relationships/image" Target="media/image37.emf"/><Relationship Id="rId78" Type="http://schemas.openxmlformats.org/officeDocument/2006/relationships/package" Target="embeddings/Microsoft_Visio_Drawing29.vsdx"/><Relationship Id="rId81" Type="http://schemas.openxmlformats.org/officeDocument/2006/relationships/package" Target="embeddings/Microsoft_Visio_Drawing30.vsdx"/><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package" Target="embeddings/Microsoft_Visio_Drawing39.vsdx"/><Relationship Id="rId101" Type="http://schemas.openxmlformats.org/officeDocument/2006/relationships/package" Target="embeddings/Microsoft_Visio_Drawing40.vsdx"/><Relationship Id="rId122" Type="http://schemas.openxmlformats.org/officeDocument/2006/relationships/image" Target="media/image64.emf"/><Relationship Id="rId130" Type="http://schemas.openxmlformats.org/officeDocument/2006/relationships/image" Target="media/image68.emf"/><Relationship Id="rId13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package" Target="embeddings/Microsoft_Visio_Drawing43.vsdx"/><Relationship Id="rId34" Type="http://schemas.openxmlformats.org/officeDocument/2006/relationships/package" Target="embeddings/Microsoft_Visio_Drawing11.vsdx"/><Relationship Id="rId50" Type="http://schemas.openxmlformats.org/officeDocument/2006/relationships/image" Target="media/image23.png"/><Relationship Id="rId55" Type="http://schemas.openxmlformats.org/officeDocument/2006/relationships/image" Target="media/image27.emf"/><Relationship Id="rId76" Type="http://schemas.openxmlformats.org/officeDocument/2006/relationships/package" Target="embeddings/Microsoft_Visio_Drawing28.vsdx"/><Relationship Id="rId97" Type="http://schemas.openxmlformats.org/officeDocument/2006/relationships/package" Target="embeddings/Microsoft_Visio_Drawing38.vsdx"/><Relationship Id="rId104" Type="http://schemas.openxmlformats.org/officeDocument/2006/relationships/image" Target="media/image53.emf"/><Relationship Id="rId120" Type="http://schemas.openxmlformats.org/officeDocument/2006/relationships/image" Target="media/image63.emf"/><Relationship Id="rId125" Type="http://schemas.openxmlformats.org/officeDocument/2006/relationships/package" Target="embeddings/Microsoft_Visio_Drawing49.vsdx"/><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image" Target="media/image47.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image" Target="media/image20.emf"/><Relationship Id="rId66" Type="http://schemas.openxmlformats.org/officeDocument/2006/relationships/image" Target="media/image33.emf"/><Relationship Id="rId87" Type="http://schemas.openxmlformats.org/officeDocument/2006/relationships/package" Target="embeddings/Microsoft_Visio_Drawing33.vsdx"/><Relationship Id="rId110" Type="http://schemas.openxmlformats.org/officeDocument/2006/relationships/image" Target="media/image56.emf"/><Relationship Id="rId115" Type="http://schemas.openxmlformats.org/officeDocument/2006/relationships/package" Target="embeddings/Microsoft_Visio_Drawing44.vsdx"/><Relationship Id="rId131" Type="http://schemas.openxmlformats.org/officeDocument/2006/relationships/package" Target="embeddings/Microsoft_Visio_Drawing52.vsdx"/><Relationship Id="rId136" Type="http://schemas.openxmlformats.org/officeDocument/2006/relationships/fontTable" Target="fontTable.xml"/><Relationship Id="rId61" Type="http://schemas.openxmlformats.org/officeDocument/2006/relationships/image" Target="media/image30.emf"/><Relationship Id="rId82" Type="http://schemas.openxmlformats.org/officeDocument/2006/relationships/image" Target="media/image42.emf"/><Relationship Id="rId1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EFB89-1CDB-4971-83BE-EC1BBB6CF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132</Pages>
  <Words>41519</Words>
  <Characters>236663</Characters>
  <Application>Microsoft Office Word</Application>
  <DocSecurity>0</DocSecurity>
  <Lines>1972</Lines>
  <Paragraphs>555</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277627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CR0067</cp:lastModifiedBy>
  <cp:revision>4</cp:revision>
  <dcterms:created xsi:type="dcterms:W3CDTF">2026-01-09T14:17:00Z</dcterms:created>
  <dcterms:modified xsi:type="dcterms:W3CDTF">2026-01-09T14:18:00Z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